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180" w:type="dxa"/>
        <w:tblBorders>
          <w:top w:val="single" w:sz="18" w:space="0" w:color="000000"/>
          <w:left w:val="nil"/>
          <w:bottom w:val="single" w:sz="18" w:space="0" w:color="000000"/>
          <w:right w:val="nil"/>
          <w:insideH w:val="single" w:sz="4" w:space="0" w:color="000000"/>
          <w:insideV w:val="single" w:sz="4" w:space="0" w:color="000000"/>
        </w:tblBorders>
        <w:tblLayout w:type="fixed"/>
        <w:tblLook w:val="0000" w:firstRow="0" w:lastRow="0" w:firstColumn="0" w:lastColumn="0" w:noHBand="0" w:noVBand="0"/>
      </w:tblPr>
      <w:tblGrid>
        <w:gridCol w:w="1980"/>
        <w:gridCol w:w="5220"/>
        <w:gridCol w:w="3240"/>
      </w:tblGrid>
      <w:tr w:rsidR="00B94611" w:rsidRPr="004927FC" w14:paraId="4B2042AD" w14:textId="77777777" w:rsidTr="00EE50D8">
        <w:tc>
          <w:tcPr>
            <w:tcW w:w="10440" w:type="dxa"/>
            <w:gridSpan w:val="3"/>
            <w:tcBorders>
              <w:top w:val="single" w:sz="24" w:space="0" w:color="000000"/>
              <w:bottom w:val="single" w:sz="24" w:space="0" w:color="000000"/>
            </w:tcBorders>
          </w:tcPr>
          <w:p w14:paraId="73087A79" w14:textId="77777777" w:rsidR="00B94611" w:rsidRPr="004927FC" w:rsidRDefault="00B94611" w:rsidP="00EE50D8">
            <w:pPr>
              <w:pBdr>
                <w:top w:val="nil"/>
                <w:left w:val="nil"/>
                <w:bottom w:val="nil"/>
                <w:right w:val="nil"/>
                <w:between w:val="nil"/>
              </w:pBdr>
              <w:suppressAutoHyphens/>
              <w:spacing w:before="120" w:after="0" w:line="240" w:lineRule="auto"/>
              <w:ind w:leftChars="-1" w:hangingChars="1" w:hanging="2"/>
              <w:jc w:val="center"/>
              <w:textDirection w:val="btLr"/>
              <w:textAlignment w:val="top"/>
              <w:outlineLvl w:val="0"/>
              <w:rPr>
                <w:rFonts w:eastAsia="Arial" w:cs="Arial"/>
                <w:color w:val="000000"/>
                <w:position w:val="-1"/>
                <w:sz w:val="24"/>
                <w:szCs w:val="24"/>
                <w:lang w:val="ru-RU" w:eastAsia="ru-RU"/>
              </w:rPr>
            </w:pPr>
            <w:bookmarkStart w:id="0" w:name="_Hlk73008611"/>
            <w:r w:rsidRPr="004927FC">
              <w:rPr>
                <w:rFonts w:eastAsia="Arial" w:cs="Arial"/>
                <w:b/>
                <w:color w:val="000000"/>
                <w:position w:val="-1"/>
                <w:sz w:val="24"/>
                <w:szCs w:val="24"/>
                <w:lang w:val="ru-RU" w:eastAsia="ru-RU"/>
              </w:rPr>
              <w:t>ЕВРАЗИЙСКИЙ СОВЕТ ПО СТАНДАРТИЗАЦИИ, МЕТРОЛОГИИ И СЕРТИФИКАЦИИ</w:t>
            </w:r>
          </w:p>
          <w:p w14:paraId="274F6B35" w14:textId="77777777" w:rsidR="00B94611" w:rsidRPr="004927FC" w:rsidRDefault="00B94611" w:rsidP="00EE50D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eastAsia="Arial" w:cs="Arial"/>
                <w:color w:val="000000"/>
                <w:position w:val="-1"/>
                <w:sz w:val="24"/>
                <w:szCs w:val="24"/>
                <w:lang w:val="en-US" w:eastAsia="ru-RU"/>
              </w:rPr>
            </w:pPr>
            <w:r w:rsidRPr="004927FC">
              <w:rPr>
                <w:rFonts w:eastAsia="Arial" w:cs="Arial"/>
                <w:b/>
                <w:color w:val="000000"/>
                <w:position w:val="-1"/>
                <w:sz w:val="24"/>
                <w:szCs w:val="24"/>
                <w:lang w:val="en-US" w:eastAsia="ru-RU"/>
              </w:rPr>
              <w:t>(</w:t>
            </w:r>
            <w:r w:rsidRPr="004927FC">
              <w:rPr>
                <w:rFonts w:eastAsia="Arial" w:cs="Arial"/>
                <w:b/>
                <w:color w:val="000000"/>
                <w:position w:val="-1"/>
                <w:sz w:val="24"/>
                <w:szCs w:val="24"/>
                <w:lang w:val="ru-RU" w:eastAsia="ru-RU"/>
              </w:rPr>
              <w:t>ЕАСС</w:t>
            </w:r>
            <w:r w:rsidRPr="004927FC">
              <w:rPr>
                <w:rFonts w:eastAsia="Arial" w:cs="Arial"/>
                <w:b/>
                <w:color w:val="000000"/>
                <w:position w:val="-1"/>
                <w:sz w:val="24"/>
                <w:szCs w:val="24"/>
                <w:lang w:val="en-US" w:eastAsia="ru-RU"/>
              </w:rPr>
              <w:t>)</w:t>
            </w:r>
          </w:p>
          <w:p w14:paraId="2CD09A0F" w14:textId="77777777" w:rsidR="00B94611" w:rsidRPr="004927FC" w:rsidRDefault="00B94611" w:rsidP="00EE50D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eastAsia="Arial" w:cs="Arial"/>
                <w:color w:val="000000"/>
                <w:position w:val="-1"/>
                <w:sz w:val="24"/>
                <w:szCs w:val="24"/>
                <w:lang w:val="en-US" w:eastAsia="ru-RU"/>
              </w:rPr>
            </w:pPr>
          </w:p>
          <w:p w14:paraId="59B30811" w14:textId="77777777" w:rsidR="00B94611" w:rsidRPr="004927FC" w:rsidRDefault="00B94611" w:rsidP="00EE50D8">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eastAsia="Arial" w:cs="Arial"/>
                <w:color w:val="000000"/>
                <w:position w:val="-1"/>
                <w:sz w:val="24"/>
                <w:szCs w:val="24"/>
                <w:lang w:val="en-US" w:eastAsia="ru-RU"/>
              </w:rPr>
            </w:pPr>
            <w:r w:rsidRPr="004927FC">
              <w:rPr>
                <w:rFonts w:eastAsia="Arial" w:cs="Arial"/>
                <w:b/>
                <w:color w:val="000000"/>
                <w:position w:val="-1"/>
                <w:sz w:val="24"/>
                <w:szCs w:val="24"/>
                <w:lang w:val="en-US" w:eastAsia="ru-RU"/>
              </w:rPr>
              <w:t>EURO-ASIAN COUNCIL FOR STANDARTIZATION, METROLOGY AND CERTIFICATION</w:t>
            </w:r>
          </w:p>
          <w:p w14:paraId="44494D1E" w14:textId="77777777" w:rsidR="00B94611" w:rsidRPr="004927FC" w:rsidRDefault="00B94611" w:rsidP="00EE50D8">
            <w:pPr>
              <w:pBdr>
                <w:top w:val="nil"/>
                <w:left w:val="nil"/>
                <w:bottom w:val="nil"/>
                <w:right w:val="nil"/>
                <w:between w:val="nil"/>
              </w:pBdr>
              <w:suppressAutoHyphens/>
              <w:spacing w:after="120" w:line="240" w:lineRule="auto"/>
              <w:ind w:leftChars="-1" w:hangingChars="1" w:hanging="2"/>
              <w:jc w:val="center"/>
              <w:textDirection w:val="btLr"/>
              <w:textAlignment w:val="top"/>
              <w:outlineLvl w:val="0"/>
              <w:rPr>
                <w:rFonts w:eastAsia="Arial" w:cs="Arial"/>
                <w:color w:val="000000"/>
                <w:position w:val="-1"/>
                <w:sz w:val="24"/>
                <w:szCs w:val="24"/>
                <w:lang w:val="ru-RU" w:eastAsia="ru-RU"/>
              </w:rPr>
            </w:pPr>
            <w:r w:rsidRPr="004927FC">
              <w:rPr>
                <w:rFonts w:eastAsia="Arial" w:cs="Arial"/>
                <w:b/>
                <w:color w:val="000000"/>
                <w:position w:val="-1"/>
                <w:sz w:val="24"/>
                <w:szCs w:val="24"/>
                <w:lang w:val="ru-RU" w:eastAsia="ru-RU"/>
              </w:rPr>
              <w:t>(EASC)</w:t>
            </w:r>
          </w:p>
        </w:tc>
      </w:tr>
      <w:tr w:rsidR="00B94611" w:rsidRPr="006508AF" w14:paraId="4BB9EA67" w14:textId="77777777" w:rsidTr="00EE50D8">
        <w:tc>
          <w:tcPr>
            <w:tcW w:w="1980" w:type="dxa"/>
            <w:tcBorders>
              <w:top w:val="single" w:sz="24" w:space="0" w:color="000000"/>
              <w:bottom w:val="single" w:sz="18" w:space="0" w:color="000000"/>
              <w:right w:val="nil"/>
            </w:tcBorders>
            <w:vAlign w:val="center"/>
          </w:tcPr>
          <w:p w14:paraId="2FAACB54" w14:textId="77777777" w:rsidR="00B94611" w:rsidRPr="004927FC" w:rsidRDefault="00B94611" w:rsidP="00EE50D8">
            <w:pPr>
              <w:pBdr>
                <w:top w:val="nil"/>
                <w:left w:val="nil"/>
                <w:bottom w:val="nil"/>
                <w:right w:val="nil"/>
                <w:between w:val="nil"/>
              </w:pBdr>
              <w:suppressAutoHyphens/>
              <w:spacing w:after="0" w:line="240" w:lineRule="auto"/>
              <w:ind w:leftChars="-1" w:hangingChars="1" w:hanging="2"/>
              <w:jc w:val="left"/>
              <w:textDirection w:val="btLr"/>
              <w:textAlignment w:val="top"/>
              <w:outlineLvl w:val="0"/>
              <w:rPr>
                <w:rFonts w:eastAsia="Arial" w:cs="Arial"/>
                <w:color w:val="000000"/>
                <w:position w:val="-1"/>
                <w:sz w:val="24"/>
                <w:szCs w:val="24"/>
                <w:lang w:val="ru-RU" w:eastAsia="ru-RU"/>
              </w:rPr>
            </w:pPr>
            <w:r w:rsidRPr="004927FC">
              <w:rPr>
                <w:rFonts w:eastAsia="Arial" w:cs="Arial"/>
                <w:noProof/>
                <w:color w:val="000000"/>
                <w:position w:val="-1"/>
                <w:sz w:val="24"/>
                <w:szCs w:val="24"/>
                <w:lang w:val="ru-RU" w:eastAsia="ru-RU"/>
              </w:rPr>
              <w:drawing>
                <wp:inline distT="0" distB="0" distL="114300" distR="114300" wp14:anchorId="3662561F" wp14:editId="758EC1E5">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5220" w:type="dxa"/>
            <w:tcBorders>
              <w:top w:val="single" w:sz="24" w:space="0" w:color="000000"/>
              <w:left w:val="nil"/>
              <w:bottom w:val="single" w:sz="18" w:space="0" w:color="000000"/>
              <w:right w:val="nil"/>
            </w:tcBorders>
            <w:vAlign w:val="center"/>
          </w:tcPr>
          <w:p w14:paraId="46471F3F" w14:textId="77777777" w:rsidR="00B94611" w:rsidRPr="004927FC" w:rsidRDefault="00B94611" w:rsidP="00EE50D8">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eastAsia="Arial" w:cs="Arial"/>
                <w:color w:val="000000"/>
                <w:position w:val="-1"/>
                <w:sz w:val="28"/>
                <w:szCs w:val="28"/>
                <w:lang w:val="ru-RU" w:eastAsia="ru-RU"/>
              </w:rPr>
            </w:pPr>
            <w:r w:rsidRPr="004927FC">
              <w:rPr>
                <w:rFonts w:eastAsia="Arial" w:cs="Arial"/>
                <w:b/>
                <w:color w:val="000000"/>
                <w:position w:val="-1"/>
                <w:sz w:val="28"/>
                <w:szCs w:val="28"/>
                <w:lang w:val="ru-RU" w:eastAsia="ru-RU"/>
              </w:rPr>
              <w:t>М Е Ж Г О С У Д А Р С Т В Е Н Н Ы Й</w:t>
            </w:r>
          </w:p>
          <w:p w14:paraId="31868389" w14:textId="77777777" w:rsidR="00B94611" w:rsidRPr="004927FC" w:rsidRDefault="00B94611" w:rsidP="00EE50D8">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eastAsia="Arial" w:cs="Arial"/>
                <w:color w:val="000000"/>
                <w:position w:val="-1"/>
                <w:sz w:val="24"/>
                <w:szCs w:val="24"/>
                <w:lang w:val="ru-RU" w:eastAsia="ru-RU"/>
              </w:rPr>
            </w:pPr>
            <w:r w:rsidRPr="004927FC">
              <w:rPr>
                <w:rFonts w:eastAsia="Arial" w:cs="Arial"/>
                <w:b/>
                <w:color w:val="000000"/>
                <w:position w:val="-1"/>
                <w:sz w:val="28"/>
                <w:szCs w:val="28"/>
                <w:lang w:val="ru-RU" w:eastAsia="ru-RU"/>
              </w:rPr>
              <w:t>С Т А Н Д А Р Т</w:t>
            </w:r>
          </w:p>
        </w:tc>
        <w:tc>
          <w:tcPr>
            <w:tcW w:w="3240" w:type="dxa"/>
            <w:tcBorders>
              <w:top w:val="single" w:sz="24" w:space="0" w:color="000000"/>
              <w:left w:val="nil"/>
              <w:bottom w:val="single" w:sz="18" w:space="0" w:color="000000"/>
            </w:tcBorders>
            <w:vAlign w:val="center"/>
          </w:tcPr>
          <w:p w14:paraId="1070FBD5" w14:textId="77777777" w:rsidR="00B94611" w:rsidRPr="004927FC" w:rsidRDefault="00B94611" w:rsidP="00EE50D8">
            <w:pPr>
              <w:pBdr>
                <w:top w:val="nil"/>
                <w:left w:val="nil"/>
                <w:bottom w:val="nil"/>
                <w:right w:val="nil"/>
                <w:between w:val="nil"/>
              </w:pBdr>
              <w:suppressAutoHyphens/>
              <w:spacing w:after="0" w:line="360" w:lineRule="auto"/>
              <w:ind w:leftChars="-1" w:left="1" w:hangingChars="1" w:hanging="3"/>
              <w:jc w:val="left"/>
              <w:textDirection w:val="btLr"/>
              <w:textAlignment w:val="top"/>
              <w:outlineLvl w:val="0"/>
              <w:rPr>
                <w:rFonts w:eastAsia="Arial" w:cs="Arial"/>
                <w:color w:val="000000"/>
                <w:position w:val="-1"/>
                <w:sz w:val="28"/>
                <w:szCs w:val="28"/>
                <w:lang w:val="ru-RU" w:eastAsia="ru-RU"/>
              </w:rPr>
            </w:pPr>
            <w:r w:rsidRPr="004927FC">
              <w:rPr>
                <w:rFonts w:eastAsia="Arial" w:cs="Arial"/>
                <w:b/>
                <w:color w:val="000000"/>
                <w:position w:val="-1"/>
                <w:sz w:val="28"/>
                <w:szCs w:val="28"/>
                <w:lang w:val="ru-RU" w:eastAsia="ru-RU"/>
              </w:rPr>
              <w:t xml:space="preserve">ГОСТ </w:t>
            </w:r>
          </w:p>
          <w:p w14:paraId="5979E4C8" w14:textId="77777777" w:rsidR="00B94611" w:rsidRPr="004927FC" w:rsidRDefault="00B94611" w:rsidP="00EE50D8">
            <w:pPr>
              <w:spacing w:after="0" w:line="360" w:lineRule="auto"/>
              <w:rPr>
                <w:rFonts w:cs="Arial"/>
                <w:b/>
                <w:sz w:val="28"/>
                <w:szCs w:val="28"/>
                <w:lang w:val="ru-RU"/>
              </w:rPr>
            </w:pPr>
            <w:r w:rsidRPr="004927FC">
              <w:rPr>
                <w:rFonts w:cs="Arial"/>
                <w:b/>
                <w:sz w:val="28"/>
                <w:szCs w:val="28"/>
                <w:lang w:val="en-US"/>
              </w:rPr>
              <w:t>ISO</w:t>
            </w:r>
            <w:r w:rsidRPr="004927FC">
              <w:rPr>
                <w:rFonts w:cs="Arial"/>
                <w:b/>
                <w:sz w:val="28"/>
                <w:szCs w:val="28"/>
                <w:lang w:val="ru-RU"/>
              </w:rPr>
              <w:t xml:space="preserve"> 230-</w:t>
            </w:r>
            <w:r>
              <w:rPr>
                <w:rFonts w:cs="Arial"/>
                <w:b/>
                <w:sz w:val="28"/>
                <w:szCs w:val="28"/>
                <w:lang w:val="ru-RU"/>
              </w:rPr>
              <w:t>10</w:t>
            </w:r>
            <w:r w:rsidRPr="004927FC">
              <w:rPr>
                <w:rFonts w:cs="Arial"/>
                <w:b/>
                <w:sz w:val="28"/>
                <w:szCs w:val="28"/>
                <w:lang w:val="ru-RU"/>
              </w:rPr>
              <w:t xml:space="preserve"> ―</w:t>
            </w:r>
          </w:p>
          <w:p w14:paraId="344AB4A8" w14:textId="77777777" w:rsidR="00B94611" w:rsidRPr="004927FC" w:rsidRDefault="00B94611" w:rsidP="00EE50D8">
            <w:pPr>
              <w:spacing w:after="0" w:line="360" w:lineRule="auto"/>
              <w:rPr>
                <w:rFonts w:cs="Arial"/>
                <w:b/>
                <w:sz w:val="28"/>
                <w:szCs w:val="28"/>
                <w:lang w:val="ru-RU"/>
              </w:rPr>
            </w:pPr>
            <w:r w:rsidRPr="004927FC">
              <w:rPr>
                <w:rFonts w:cs="Arial"/>
                <w:b/>
                <w:sz w:val="28"/>
                <w:szCs w:val="28"/>
                <w:lang w:val="ru-RU"/>
              </w:rPr>
              <w:t>202</w:t>
            </w:r>
          </w:p>
          <w:p w14:paraId="31016F5E" w14:textId="77777777" w:rsidR="00B94611" w:rsidRPr="004927FC" w:rsidRDefault="00B94611" w:rsidP="00EE50D8">
            <w:pPr>
              <w:spacing w:after="0" w:line="360" w:lineRule="auto"/>
              <w:rPr>
                <w:rFonts w:cs="Arial"/>
                <w:b/>
                <w:i/>
                <w:sz w:val="28"/>
                <w:szCs w:val="28"/>
                <w:lang w:val="ru-RU"/>
              </w:rPr>
            </w:pPr>
            <w:r w:rsidRPr="004927FC">
              <w:rPr>
                <w:rFonts w:cs="Arial"/>
                <w:b/>
                <w:i/>
                <w:sz w:val="28"/>
                <w:szCs w:val="28"/>
                <w:lang w:val="ru-RU"/>
              </w:rPr>
              <w:t>(Проект,</w:t>
            </w:r>
          </w:p>
          <w:p w14:paraId="1F1A36ED" w14:textId="77777777" w:rsidR="00B94611" w:rsidRPr="004927FC" w:rsidRDefault="00B94611" w:rsidP="00EE50D8">
            <w:pPr>
              <w:pBdr>
                <w:top w:val="nil"/>
                <w:left w:val="nil"/>
                <w:bottom w:val="nil"/>
                <w:right w:val="nil"/>
                <w:between w:val="nil"/>
              </w:pBdr>
              <w:suppressAutoHyphens/>
              <w:spacing w:after="0" w:line="360" w:lineRule="auto"/>
              <w:ind w:leftChars="-1" w:left="1" w:hangingChars="1" w:hanging="3"/>
              <w:jc w:val="left"/>
              <w:textDirection w:val="btLr"/>
              <w:textAlignment w:val="top"/>
              <w:outlineLvl w:val="0"/>
              <w:rPr>
                <w:rFonts w:eastAsia="Arial" w:cs="Arial"/>
                <w:color w:val="000000"/>
                <w:position w:val="-1"/>
                <w:sz w:val="28"/>
                <w:szCs w:val="28"/>
                <w:lang w:val="ru-RU" w:eastAsia="ru-RU"/>
              </w:rPr>
            </w:pPr>
            <w:r w:rsidRPr="004927FC">
              <w:rPr>
                <w:rFonts w:cs="Arial"/>
                <w:b/>
                <w:i/>
                <w:sz w:val="28"/>
                <w:szCs w:val="28"/>
                <w:lang w:val="ru-RU"/>
              </w:rPr>
              <w:t>окончательная редакция)</w:t>
            </w:r>
          </w:p>
        </w:tc>
      </w:tr>
    </w:tbl>
    <w:p w14:paraId="5AA0AE67" w14:textId="77777777" w:rsidR="00B94611" w:rsidRDefault="00B94611" w:rsidP="00B94611">
      <w:pPr>
        <w:spacing w:before="360" w:after="0" w:line="240" w:lineRule="auto"/>
        <w:rPr>
          <w:lang w:val="ru-RU"/>
        </w:rPr>
      </w:pPr>
    </w:p>
    <w:p w14:paraId="614F83AD" w14:textId="77777777" w:rsidR="00B94611" w:rsidRPr="00CB01A8" w:rsidRDefault="00B94611" w:rsidP="00B94611">
      <w:pPr>
        <w:spacing w:before="360" w:after="0" w:line="240" w:lineRule="auto"/>
        <w:rPr>
          <w:lang w:val="ru-RU"/>
        </w:rPr>
      </w:pPr>
    </w:p>
    <w:p w14:paraId="427B7105" w14:textId="77777777" w:rsidR="00B94611" w:rsidRPr="001B5F29" w:rsidRDefault="00B94611" w:rsidP="00B94611">
      <w:pPr>
        <w:spacing w:after="0" w:line="360" w:lineRule="auto"/>
        <w:jc w:val="center"/>
        <w:rPr>
          <w:rFonts w:eastAsia="Times New Roman" w:cs="Arial"/>
          <w:b/>
          <w:caps/>
          <w:color w:val="000000"/>
          <w:sz w:val="28"/>
          <w:szCs w:val="28"/>
          <w:lang w:val="ru-RU" w:eastAsia="ru-RU"/>
        </w:rPr>
      </w:pPr>
      <w:r w:rsidRPr="001B5F29">
        <w:rPr>
          <w:rFonts w:eastAsia="Times New Roman" w:cs="Arial"/>
          <w:b/>
          <w:caps/>
          <w:color w:val="000000"/>
          <w:sz w:val="28"/>
          <w:szCs w:val="28"/>
          <w:lang w:val="ru-RU" w:eastAsia="ru-RU"/>
        </w:rPr>
        <w:t>нормы и правила испытаний металлорежущих станков</w:t>
      </w:r>
    </w:p>
    <w:p w14:paraId="14AB993F" w14:textId="77777777" w:rsidR="00B94611" w:rsidRDefault="00B94611" w:rsidP="00B94611">
      <w:pPr>
        <w:spacing w:after="0" w:line="360" w:lineRule="auto"/>
        <w:jc w:val="center"/>
        <w:rPr>
          <w:rFonts w:eastAsia="Times New Roman" w:cs="Arial"/>
          <w:b/>
          <w:color w:val="000000"/>
          <w:sz w:val="28"/>
          <w:szCs w:val="28"/>
          <w:lang w:val="ru-RU" w:eastAsia="ru-RU"/>
        </w:rPr>
      </w:pPr>
      <w:r w:rsidRPr="00F03729">
        <w:rPr>
          <w:rFonts w:eastAsia="Times New Roman" w:cs="Arial"/>
          <w:b/>
          <w:color w:val="000000"/>
          <w:spacing w:val="60"/>
          <w:sz w:val="28"/>
          <w:szCs w:val="28"/>
          <w:lang w:val="ru-RU" w:eastAsia="ru-RU"/>
        </w:rPr>
        <w:t>Часть</w:t>
      </w:r>
      <w:r>
        <w:rPr>
          <w:rFonts w:eastAsia="Times New Roman" w:cs="Arial"/>
          <w:b/>
          <w:color w:val="000000"/>
          <w:sz w:val="28"/>
          <w:szCs w:val="28"/>
          <w:lang w:val="ru-RU" w:eastAsia="ru-RU"/>
        </w:rPr>
        <w:t xml:space="preserve"> 10</w:t>
      </w:r>
    </w:p>
    <w:p w14:paraId="1622C3DB" w14:textId="77777777" w:rsidR="00B94611" w:rsidRPr="00B5751E" w:rsidRDefault="00B94611" w:rsidP="00B94611">
      <w:pPr>
        <w:spacing w:after="0" w:line="360" w:lineRule="auto"/>
        <w:jc w:val="center"/>
        <w:rPr>
          <w:rFonts w:eastAsia="Times New Roman" w:cs="Arial"/>
          <w:b/>
          <w:color w:val="000000"/>
          <w:sz w:val="28"/>
          <w:szCs w:val="28"/>
          <w:lang w:val="ru-RU" w:eastAsia="ru-RU"/>
        </w:rPr>
      </w:pPr>
      <w:r w:rsidRPr="001B5F29">
        <w:rPr>
          <w:rFonts w:eastAsia="Times New Roman" w:cs="Arial"/>
          <w:b/>
          <w:color w:val="000000"/>
          <w:sz w:val="28"/>
          <w:szCs w:val="28"/>
          <w:lang w:val="ru-RU" w:eastAsia="ru-RU"/>
        </w:rPr>
        <w:t xml:space="preserve">Определение измерительных характеристик систем </w:t>
      </w:r>
      <w:r>
        <w:rPr>
          <w:rFonts w:eastAsia="Times New Roman" w:cs="Arial"/>
          <w:b/>
          <w:color w:val="000000"/>
          <w:sz w:val="28"/>
          <w:szCs w:val="28"/>
          <w:lang w:val="ru-RU" w:eastAsia="ru-RU"/>
        </w:rPr>
        <w:t>зондирования</w:t>
      </w:r>
      <w:r w:rsidRPr="001B5F29">
        <w:rPr>
          <w:rFonts w:eastAsia="Times New Roman" w:cs="Arial"/>
          <w:b/>
          <w:color w:val="000000"/>
          <w:sz w:val="28"/>
          <w:szCs w:val="28"/>
          <w:lang w:val="ru-RU" w:eastAsia="ru-RU"/>
        </w:rPr>
        <w:t xml:space="preserve"> металлорежущих станков с числовым программным управлением</w:t>
      </w:r>
    </w:p>
    <w:p w14:paraId="4EC0645A" w14:textId="77777777" w:rsidR="00B94611" w:rsidRDefault="00B94611" w:rsidP="00B94611">
      <w:pPr>
        <w:spacing w:after="0" w:line="360" w:lineRule="auto"/>
        <w:jc w:val="center"/>
        <w:rPr>
          <w:rFonts w:eastAsia="Times New Roman" w:cs="Arial"/>
          <w:b/>
          <w:color w:val="000000"/>
          <w:sz w:val="28"/>
          <w:szCs w:val="28"/>
          <w:lang w:val="ru-RU" w:eastAsia="ru-RU"/>
        </w:rPr>
      </w:pPr>
    </w:p>
    <w:p w14:paraId="45D6A896" w14:textId="77777777" w:rsidR="00B94611" w:rsidRPr="006252FF" w:rsidRDefault="00B94611" w:rsidP="00B94611">
      <w:pPr>
        <w:spacing w:after="0" w:line="360" w:lineRule="auto"/>
        <w:jc w:val="center"/>
        <w:rPr>
          <w:b/>
          <w:sz w:val="24"/>
          <w:szCs w:val="24"/>
          <w:lang w:val="ru-RU"/>
        </w:rPr>
      </w:pPr>
      <w:r>
        <w:rPr>
          <w:b/>
          <w:sz w:val="24"/>
          <w:szCs w:val="24"/>
          <w:lang w:val="ru-RU"/>
        </w:rPr>
        <w:t>(</w:t>
      </w:r>
      <w:r>
        <w:rPr>
          <w:b/>
          <w:sz w:val="24"/>
          <w:szCs w:val="24"/>
          <w:lang w:val="en-US"/>
        </w:rPr>
        <w:t>ISO</w:t>
      </w:r>
      <w:r>
        <w:rPr>
          <w:b/>
          <w:sz w:val="24"/>
          <w:szCs w:val="24"/>
          <w:lang w:val="ru-RU"/>
        </w:rPr>
        <w:t xml:space="preserve"> 230–10:2022, </w:t>
      </w:r>
      <w:r>
        <w:rPr>
          <w:b/>
          <w:sz w:val="24"/>
          <w:szCs w:val="24"/>
          <w:lang w:val="en-US"/>
        </w:rPr>
        <w:t>IDT</w:t>
      </w:r>
      <w:r>
        <w:rPr>
          <w:b/>
          <w:sz w:val="24"/>
          <w:szCs w:val="24"/>
          <w:lang w:val="ru-RU"/>
        </w:rPr>
        <w:t>)</w:t>
      </w:r>
    </w:p>
    <w:p w14:paraId="570E5ECE" w14:textId="77777777" w:rsidR="00B94611" w:rsidRDefault="00B94611" w:rsidP="00B94611">
      <w:pPr>
        <w:rPr>
          <w:lang w:val="ru-RU"/>
        </w:rPr>
      </w:pPr>
    </w:p>
    <w:p w14:paraId="5D57D648" w14:textId="77777777" w:rsidR="00B94611" w:rsidRDefault="00B94611" w:rsidP="00B94611">
      <w:pPr>
        <w:tabs>
          <w:tab w:val="left" w:pos="5602"/>
        </w:tabs>
        <w:rPr>
          <w:lang w:val="ru-RU"/>
        </w:rPr>
      </w:pPr>
    </w:p>
    <w:p w14:paraId="0DC47302" w14:textId="77777777" w:rsidR="00B94611" w:rsidRDefault="00B94611" w:rsidP="00B94611">
      <w:pPr>
        <w:tabs>
          <w:tab w:val="left" w:pos="5602"/>
        </w:tabs>
        <w:rPr>
          <w:lang w:val="ru-RU"/>
        </w:rPr>
      </w:pPr>
    </w:p>
    <w:p w14:paraId="447CC7F4" w14:textId="77777777" w:rsidR="00B94611" w:rsidRPr="00690311" w:rsidRDefault="00B94611" w:rsidP="00B94611">
      <w:pPr>
        <w:rPr>
          <w:lang w:val="ru-RU"/>
        </w:rPr>
      </w:pPr>
    </w:p>
    <w:p w14:paraId="020FA646" w14:textId="77777777" w:rsidR="00B94611" w:rsidRPr="00BF11B0" w:rsidRDefault="00B94611" w:rsidP="00B94611">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D6A7B9C" w14:textId="77777777" w:rsidR="00B94611" w:rsidRPr="00BF11B0" w:rsidRDefault="00B94611" w:rsidP="00B94611">
      <w:pPr>
        <w:spacing w:after="0" w:line="360" w:lineRule="auto"/>
        <w:rPr>
          <w:rFonts w:cs="Arial"/>
          <w:b/>
          <w:sz w:val="24"/>
          <w:szCs w:val="24"/>
          <w:lang w:val="ru-RU"/>
        </w:rPr>
      </w:pPr>
    </w:p>
    <w:p w14:paraId="6914E1A5" w14:textId="77777777" w:rsidR="00B94611" w:rsidRPr="00BF11B0" w:rsidRDefault="00B94611" w:rsidP="00B94611">
      <w:pPr>
        <w:spacing w:after="0" w:line="360" w:lineRule="auto"/>
        <w:rPr>
          <w:rFonts w:cs="Arial"/>
          <w:b/>
          <w:sz w:val="24"/>
          <w:szCs w:val="24"/>
          <w:lang w:val="ru-RU"/>
        </w:rPr>
      </w:pPr>
    </w:p>
    <w:p w14:paraId="61215CD8" w14:textId="77777777" w:rsidR="00B94611" w:rsidRDefault="00B94611" w:rsidP="00B94611">
      <w:pPr>
        <w:spacing w:after="0" w:line="360" w:lineRule="auto"/>
        <w:jc w:val="center"/>
        <w:rPr>
          <w:rFonts w:cs="Arial"/>
          <w:b/>
          <w:sz w:val="24"/>
          <w:szCs w:val="24"/>
          <w:lang w:val="ru-RU"/>
        </w:rPr>
      </w:pPr>
    </w:p>
    <w:p w14:paraId="57F3A581" w14:textId="77777777" w:rsidR="00B94611" w:rsidRDefault="00B94611" w:rsidP="00B94611">
      <w:pPr>
        <w:spacing w:after="0" w:line="360" w:lineRule="auto"/>
        <w:jc w:val="center"/>
        <w:rPr>
          <w:rFonts w:cs="Arial"/>
          <w:b/>
          <w:sz w:val="24"/>
          <w:szCs w:val="24"/>
          <w:lang w:val="ru-RU"/>
        </w:rPr>
      </w:pPr>
    </w:p>
    <w:p w14:paraId="39213A4D" w14:textId="77777777" w:rsidR="00B94611" w:rsidRPr="00BF11B0" w:rsidRDefault="00B94611" w:rsidP="00B94611">
      <w:pPr>
        <w:spacing w:after="0" w:line="360" w:lineRule="auto"/>
        <w:jc w:val="center"/>
        <w:rPr>
          <w:rFonts w:cs="Arial"/>
          <w:b/>
          <w:sz w:val="24"/>
          <w:szCs w:val="24"/>
          <w:lang w:val="ru-RU"/>
        </w:rPr>
      </w:pPr>
    </w:p>
    <w:p w14:paraId="4AC68027" w14:textId="77777777" w:rsidR="00B94611" w:rsidRPr="00F75F49" w:rsidRDefault="00B94611" w:rsidP="00B94611">
      <w:pPr>
        <w:spacing w:after="0" w:line="360" w:lineRule="auto"/>
        <w:jc w:val="center"/>
        <w:rPr>
          <w:rFonts w:eastAsia="Times New Roman" w:cs="Arial"/>
          <w:b/>
          <w:sz w:val="24"/>
          <w:szCs w:val="24"/>
          <w:lang w:val="ru-RU"/>
        </w:rPr>
      </w:pPr>
      <w:r w:rsidRPr="00F75F49">
        <w:rPr>
          <w:rFonts w:eastAsia="Times New Roman" w:cs="Arial"/>
          <w:b/>
          <w:sz w:val="24"/>
          <w:szCs w:val="24"/>
          <w:lang w:val="ru-RU"/>
        </w:rPr>
        <w:t>Минск</w:t>
      </w:r>
    </w:p>
    <w:p w14:paraId="3C2F2C63" w14:textId="77777777" w:rsidR="00B94611" w:rsidRPr="00F75F49" w:rsidRDefault="00B94611" w:rsidP="00B94611">
      <w:pPr>
        <w:spacing w:after="0" w:line="360" w:lineRule="auto"/>
        <w:jc w:val="center"/>
        <w:rPr>
          <w:rFonts w:eastAsia="Times New Roman" w:cs="Arial"/>
          <w:b/>
          <w:sz w:val="24"/>
          <w:szCs w:val="24"/>
          <w:lang w:val="ru-RU"/>
        </w:rPr>
      </w:pPr>
      <w:r w:rsidRPr="00F75F49">
        <w:rPr>
          <w:rFonts w:eastAsia="Times New Roman" w:cs="Arial"/>
          <w:b/>
          <w:sz w:val="24"/>
          <w:szCs w:val="24"/>
          <w:lang w:val="ru-RU"/>
        </w:rPr>
        <w:t>Евразийский совет по стандартизации, метрологии и сертификации</w:t>
      </w:r>
    </w:p>
    <w:p w14:paraId="78C6B218" w14:textId="77777777" w:rsidR="00B94611" w:rsidRDefault="00B94611" w:rsidP="00B94611">
      <w:pPr>
        <w:spacing w:after="0" w:line="360" w:lineRule="auto"/>
        <w:jc w:val="center"/>
        <w:rPr>
          <w:rFonts w:cs="Arial"/>
          <w:b/>
          <w:sz w:val="24"/>
          <w:szCs w:val="24"/>
          <w:lang w:val="ru-RU"/>
        </w:rPr>
      </w:pPr>
      <w:r w:rsidRPr="005410CD">
        <w:rPr>
          <w:rFonts w:cs="Arial"/>
          <w:b/>
          <w:sz w:val="24"/>
          <w:szCs w:val="24"/>
          <w:lang w:val="ru-RU"/>
        </w:rPr>
        <w:t>202</w:t>
      </w:r>
    </w:p>
    <w:p w14:paraId="79AB44A4" w14:textId="77777777" w:rsidR="00B94611" w:rsidRDefault="00B94611" w:rsidP="00B94611">
      <w:pPr>
        <w:spacing w:after="0" w:line="240" w:lineRule="auto"/>
        <w:jc w:val="left"/>
        <w:rPr>
          <w:rFonts w:cs="Arial"/>
          <w:b/>
          <w:sz w:val="24"/>
          <w:szCs w:val="24"/>
          <w:lang w:val="ru-RU"/>
        </w:rPr>
      </w:pPr>
      <w:r>
        <w:rPr>
          <w:rFonts w:cs="Arial"/>
          <w:b/>
          <w:sz w:val="24"/>
          <w:szCs w:val="24"/>
          <w:lang w:val="ru-RU"/>
        </w:rPr>
        <w:br w:type="page"/>
      </w:r>
    </w:p>
    <w:p w14:paraId="5345F1FF" w14:textId="77777777" w:rsidR="00B94611" w:rsidRPr="00574EBD" w:rsidRDefault="00B94611" w:rsidP="00B94611">
      <w:pPr>
        <w:tabs>
          <w:tab w:val="left" w:pos="3110"/>
          <w:tab w:val="center" w:pos="4818"/>
        </w:tabs>
        <w:spacing w:before="120" w:after="120" w:line="360" w:lineRule="auto"/>
        <w:jc w:val="center"/>
        <w:rPr>
          <w:sz w:val="28"/>
          <w:lang w:val="ru-RU"/>
        </w:rPr>
      </w:pPr>
      <w:r w:rsidRPr="00574EBD">
        <w:rPr>
          <w:rFonts w:cs="Arial"/>
          <w:b/>
          <w:sz w:val="28"/>
          <w:lang w:val="ru-RU"/>
        </w:rPr>
        <w:lastRenderedPageBreak/>
        <w:t>Предисловие</w:t>
      </w:r>
    </w:p>
    <w:p w14:paraId="3D61AAF7" w14:textId="77777777" w:rsidR="00B94611" w:rsidRPr="00F75F49" w:rsidRDefault="00B94611" w:rsidP="00B94611">
      <w:pPr>
        <w:spacing w:after="0" w:line="360" w:lineRule="auto"/>
        <w:ind w:firstLine="709"/>
        <w:rPr>
          <w:rFonts w:eastAsia="Times New Roman" w:cs="Arial"/>
          <w:color w:val="000000"/>
          <w:sz w:val="24"/>
          <w:szCs w:val="24"/>
          <w:lang w:val="ru-RU"/>
        </w:rPr>
      </w:pPr>
      <w:r w:rsidRPr="00F75F49">
        <w:rPr>
          <w:rFonts w:cs="Arial"/>
          <w:color w:val="000000"/>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6E88BB6" w14:textId="77777777" w:rsidR="00B94611" w:rsidRPr="00574EBD" w:rsidRDefault="00B94611" w:rsidP="00B94611">
      <w:pPr>
        <w:pStyle w:val="afff4"/>
        <w:spacing w:after="120" w:line="360" w:lineRule="auto"/>
        <w:ind w:firstLine="567"/>
        <w:rPr>
          <w:rFonts w:ascii="Arial" w:hAnsi="Arial" w:cs="Arial"/>
          <w:b/>
          <w:sz w:val="24"/>
          <w:szCs w:val="24"/>
          <w:lang w:val="ru-RU"/>
        </w:rPr>
      </w:pPr>
      <w:r w:rsidRPr="00F75F49">
        <w:rPr>
          <w:rFonts w:ascii="Arial" w:eastAsia="Times New Roman" w:hAnsi="Arial" w:cs="Arial"/>
          <w:color w:val="000000"/>
          <w:sz w:val="24"/>
          <w:szCs w:val="24"/>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w:t>
      </w:r>
      <w:r w:rsidRPr="00F75F49">
        <w:rPr>
          <w:rFonts w:ascii="Arial" w:eastAsia="Times New Roman" w:hAnsi="Arial" w:cs="Arial"/>
          <w:color w:val="000000"/>
          <w:sz w:val="24"/>
          <w:szCs w:val="24"/>
        </w:rPr>
        <w:t>Правила разработки, принятия, обновления и отмены»</w:t>
      </w:r>
    </w:p>
    <w:p w14:paraId="0244B7FD" w14:textId="77777777" w:rsidR="00B94611" w:rsidRPr="00574EBD" w:rsidRDefault="00B94611" w:rsidP="00B94611">
      <w:pPr>
        <w:spacing w:after="120" w:line="360" w:lineRule="auto"/>
        <w:ind w:firstLine="709"/>
        <w:rPr>
          <w:rFonts w:cs="Arial"/>
          <w:b/>
          <w:sz w:val="24"/>
          <w:szCs w:val="24"/>
          <w:lang w:val="ru-RU"/>
        </w:rPr>
      </w:pPr>
      <w:r w:rsidRPr="00574EBD">
        <w:rPr>
          <w:rFonts w:cs="Arial"/>
          <w:b/>
          <w:sz w:val="24"/>
          <w:szCs w:val="24"/>
          <w:lang w:val="ru-RU"/>
        </w:rPr>
        <w:t>Сведения о стандарте</w:t>
      </w:r>
    </w:p>
    <w:p w14:paraId="2153037C" w14:textId="77777777" w:rsidR="00B94611" w:rsidRPr="00574EBD" w:rsidRDefault="00B94611" w:rsidP="00B94611">
      <w:pPr>
        <w:numPr>
          <w:ilvl w:val="0"/>
          <w:numId w:val="19"/>
        </w:numPr>
        <w:spacing w:after="0" w:line="360" w:lineRule="auto"/>
        <w:rPr>
          <w:rFonts w:cs="Arial"/>
          <w:sz w:val="24"/>
          <w:szCs w:val="24"/>
          <w:lang w:val="ru-RU"/>
        </w:rPr>
      </w:pPr>
      <w:r>
        <w:rPr>
          <w:rFonts w:cs="Arial"/>
          <w:sz w:val="24"/>
          <w:szCs w:val="24"/>
          <w:lang w:val="ru-RU"/>
        </w:rPr>
        <w:t>ПОДГОТОВЛЕН</w:t>
      </w:r>
      <w:r w:rsidRPr="00574EBD">
        <w:rPr>
          <w:rFonts w:cs="Arial"/>
          <w:sz w:val="24"/>
          <w:szCs w:val="24"/>
          <w:lang w:val="ru-RU"/>
        </w:rPr>
        <w:t xml:space="preserve"> Федеральным государственным бюджетным образовательным учреждением высшего образования «Уфимский университет науки и технологий» (УУНиТ) и Федеральным государственным бюджетным учреждением «Российский институт стандартизации» (ФГБУ «Институт стандартизации»)</w:t>
      </w:r>
      <w:r>
        <w:rPr>
          <w:rFonts w:cs="Arial"/>
          <w:sz w:val="24"/>
          <w:szCs w:val="24"/>
          <w:lang w:val="ru-RU"/>
        </w:rPr>
        <w:t xml:space="preserve"> </w:t>
      </w:r>
      <w:r w:rsidRPr="006F2B6C">
        <w:rPr>
          <w:rFonts w:cs="Arial"/>
          <w:sz w:val="24"/>
          <w:szCs w:val="24"/>
          <w:lang w:val="ru-RU"/>
        </w:rPr>
        <w:t>на основе собственного перевода на русский язык англоязычной версии с</w:t>
      </w:r>
      <w:r>
        <w:rPr>
          <w:rFonts w:cs="Arial"/>
          <w:sz w:val="24"/>
          <w:szCs w:val="24"/>
          <w:lang w:val="ru-RU"/>
        </w:rPr>
        <w:t xml:space="preserve">тандарта, указанного в пункте </w:t>
      </w:r>
      <w:r w:rsidRPr="00E277C7">
        <w:rPr>
          <w:rFonts w:cs="Arial"/>
          <w:sz w:val="24"/>
          <w:szCs w:val="24"/>
          <w:lang w:val="ru-RU"/>
        </w:rPr>
        <w:t>4</w:t>
      </w:r>
    </w:p>
    <w:p w14:paraId="08B963BA" w14:textId="77777777" w:rsidR="00B94611" w:rsidRPr="00574EBD" w:rsidRDefault="00B94611" w:rsidP="00B94611">
      <w:pPr>
        <w:widowControl w:val="0"/>
        <w:numPr>
          <w:ilvl w:val="0"/>
          <w:numId w:val="19"/>
        </w:numPr>
        <w:autoSpaceDE w:val="0"/>
        <w:autoSpaceDN w:val="0"/>
        <w:adjustRightInd w:val="0"/>
        <w:spacing w:before="120" w:after="0" w:line="360" w:lineRule="auto"/>
        <w:rPr>
          <w:rFonts w:cs="Arial"/>
          <w:sz w:val="24"/>
          <w:szCs w:val="24"/>
          <w:lang w:val="ru-RU"/>
        </w:rPr>
      </w:pPr>
      <w:r w:rsidRPr="00574EBD">
        <w:rPr>
          <w:rFonts w:cs="Arial"/>
          <w:sz w:val="24"/>
          <w:szCs w:val="24"/>
          <w:lang w:val="ru-RU"/>
        </w:rPr>
        <w:t xml:space="preserve">ВНЕСЕН </w:t>
      </w:r>
      <w:r w:rsidRPr="00F836CE">
        <w:rPr>
          <w:rFonts w:cs="Arial"/>
          <w:sz w:val="24"/>
          <w:szCs w:val="24"/>
          <w:lang w:val="ru-RU"/>
        </w:rPr>
        <w:t>Межгосударственным техническим комитетом по стандартизации</w:t>
      </w:r>
      <w:r>
        <w:rPr>
          <w:rFonts w:cs="Arial"/>
          <w:sz w:val="24"/>
          <w:szCs w:val="24"/>
          <w:lang w:val="ru-RU"/>
        </w:rPr>
        <w:br/>
        <w:t>М</w:t>
      </w:r>
      <w:r w:rsidRPr="00574EBD">
        <w:rPr>
          <w:rFonts w:cs="Arial"/>
          <w:sz w:val="24"/>
          <w:szCs w:val="24"/>
          <w:lang w:val="ru-RU"/>
        </w:rPr>
        <w:t xml:space="preserve">ТК </w:t>
      </w:r>
      <w:r>
        <w:rPr>
          <w:rFonts w:cs="Arial"/>
          <w:sz w:val="24"/>
          <w:szCs w:val="24"/>
          <w:lang w:val="ru-RU"/>
        </w:rPr>
        <w:t>0</w:t>
      </w:r>
      <w:r w:rsidRPr="00574EBD">
        <w:rPr>
          <w:rFonts w:cs="Arial"/>
          <w:sz w:val="24"/>
          <w:szCs w:val="24"/>
          <w:lang w:val="ru-RU"/>
        </w:rPr>
        <w:t>70 «Станки»</w:t>
      </w:r>
    </w:p>
    <w:p w14:paraId="4B33791D" w14:textId="77777777" w:rsidR="00B94611" w:rsidRPr="00574EBD" w:rsidRDefault="00B94611" w:rsidP="00B94611">
      <w:pPr>
        <w:widowControl w:val="0"/>
        <w:numPr>
          <w:ilvl w:val="0"/>
          <w:numId w:val="19"/>
        </w:numPr>
        <w:autoSpaceDE w:val="0"/>
        <w:autoSpaceDN w:val="0"/>
        <w:adjustRightInd w:val="0"/>
        <w:spacing w:before="120" w:after="0" w:line="360" w:lineRule="auto"/>
        <w:rPr>
          <w:rFonts w:cs="Arial"/>
          <w:sz w:val="24"/>
          <w:szCs w:val="24"/>
          <w:lang w:val="ru-RU"/>
        </w:rPr>
      </w:pPr>
      <w:r w:rsidRPr="00574EBD">
        <w:rPr>
          <w:rFonts w:cs="Arial"/>
          <w:sz w:val="24"/>
          <w:szCs w:val="24"/>
          <w:lang w:val="ru-RU"/>
        </w:rPr>
        <w:t>ПРИНЯТ</w:t>
      </w:r>
      <w:r w:rsidRPr="00574EBD">
        <w:rPr>
          <w:rFonts w:cs="Arial"/>
          <w:sz w:val="24"/>
          <w:szCs w:val="24"/>
        </w:rPr>
        <w:t> </w:t>
      </w:r>
      <w:r w:rsidRPr="00891351">
        <w:rPr>
          <w:rFonts w:cs="Arial"/>
          <w:sz w:val="24"/>
          <w:szCs w:val="24"/>
          <w:lang w:val="ru-RU"/>
        </w:rPr>
        <w:t xml:space="preserve">Евразийским Советом по стандартизации, метрологии и сертификации по результатам голосования в АИС МГС (протокол от        </w:t>
      </w:r>
      <w:r>
        <w:rPr>
          <w:rFonts w:cs="Arial"/>
          <w:sz w:val="24"/>
          <w:szCs w:val="24"/>
          <w:lang w:val="ru-RU"/>
        </w:rPr>
        <w:t xml:space="preserve">                   </w:t>
      </w:r>
      <w:r w:rsidRPr="00891351">
        <w:rPr>
          <w:rFonts w:cs="Arial"/>
          <w:sz w:val="24"/>
          <w:szCs w:val="24"/>
          <w:lang w:val="ru-RU"/>
        </w:rPr>
        <w:t xml:space="preserve">          №              )</w:t>
      </w:r>
    </w:p>
    <w:p w14:paraId="10BA1D43" w14:textId="77777777" w:rsidR="00B94611" w:rsidRPr="00574EBD" w:rsidRDefault="00B94611" w:rsidP="00B94611">
      <w:pPr>
        <w:spacing w:after="0" w:line="360" w:lineRule="auto"/>
        <w:ind w:firstLine="709"/>
        <w:rPr>
          <w:rFonts w:cs="Arial"/>
          <w:sz w:val="24"/>
          <w:szCs w:val="24"/>
        </w:rPr>
      </w:pPr>
      <w:r>
        <w:rPr>
          <w:rFonts w:cs="Arial"/>
          <w:sz w:val="24"/>
          <w:szCs w:val="24"/>
          <w:lang w:val="ru-RU"/>
        </w:rPr>
        <w:t>За принятие проголосовали</w:t>
      </w:r>
      <w:r w:rsidRPr="00574EBD">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5"/>
        <w:gridCol w:w="1834"/>
        <w:gridCol w:w="4808"/>
      </w:tblGrid>
      <w:tr w:rsidR="00B94611" w:rsidRPr="006508AF" w14:paraId="03EFABFA" w14:textId="77777777" w:rsidTr="00EE50D8">
        <w:trPr>
          <w:tblHeader/>
          <w:jc w:val="center"/>
        </w:trPr>
        <w:tc>
          <w:tcPr>
            <w:tcW w:w="2985"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4F015101" w14:textId="77777777" w:rsidR="00B94611" w:rsidRPr="00574EBD" w:rsidRDefault="00B94611" w:rsidP="00EE50D8">
            <w:pPr>
              <w:spacing w:after="0" w:line="360" w:lineRule="auto"/>
              <w:jc w:val="center"/>
              <w:rPr>
                <w:rFonts w:eastAsia="Times New Roman" w:cs="Arial"/>
                <w:sz w:val="22"/>
                <w:szCs w:val="22"/>
                <w:lang w:val="ru-RU" w:eastAsia="ru-RU"/>
              </w:rPr>
            </w:pPr>
            <w:r w:rsidRPr="00574EBD">
              <w:rPr>
                <w:rFonts w:eastAsia="Times New Roman" w:cs="Arial"/>
                <w:sz w:val="22"/>
                <w:szCs w:val="22"/>
                <w:lang w:val="ru-RU" w:eastAsia="ru-RU"/>
              </w:rPr>
              <w:t>Краткое наименование страны по МК (ИСО 3166) 004–97</w:t>
            </w:r>
          </w:p>
        </w:tc>
        <w:tc>
          <w:tcPr>
            <w:tcW w:w="1834"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008D8003" w14:textId="77777777" w:rsidR="00B94611" w:rsidRPr="00574EBD" w:rsidRDefault="00B94611" w:rsidP="00EE50D8">
            <w:pPr>
              <w:spacing w:after="0" w:line="360" w:lineRule="auto"/>
              <w:jc w:val="center"/>
              <w:rPr>
                <w:rFonts w:eastAsia="Times New Roman" w:cs="Arial"/>
                <w:sz w:val="22"/>
                <w:szCs w:val="22"/>
                <w:lang w:val="ru-RU" w:eastAsia="ru-RU"/>
              </w:rPr>
            </w:pPr>
            <w:r w:rsidRPr="00574EBD">
              <w:rPr>
                <w:rFonts w:eastAsia="Times New Roman" w:cs="Arial"/>
                <w:sz w:val="22"/>
                <w:szCs w:val="22"/>
                <w:lang w:val="ru-RU" w:eastAsia="ru-RU"/>
              </w:rPr>
              <w:t xml:space="preserve">Код страны </w:t>
            </w:r>
          </w:p>
          <w:p w14:paraId="4F74B51A" w14:textId="77777777" w:rsidR="00B94611" w:rsidRPr="00574EBD" w:rsidRDefault="00B94611" w:rsidP="00EE50D8">
            <w:pPr>
              <w:spacing w:after="0" w:line="360" w:lineRule="auto"/>
              <w:jc w:val="center"/>
              <w:rPr>
                <w:rFonts w:eastAsia="Times New Roman" w:cs="Arial"/>
                <w:sz w:val="22"/>
                <w:szCs w:val="22"/>
                <w:lang w:val="ru-RU" w:eastAsia="ru-RU"/>
              </w:rPr>
            </w:pPr>
            <w:r w:rsidRPr="00574EBD">
              <w:rPr>
                <w:rFonts w:eastAsia="Times New Roman" w:cs="Arial"/>
                <w:sz w:val="22"/>
                <w:szCs w:val="22"/>
                <w:lang w:val="ru-RU" w:eastAsia="ru-RU"/>
              </w:rPr>
              <w:t>по МК (ИСО 3166) 004–97</w:t>
            </w:r>
          </w:p>
        </w:tc>
        <w:tc>
          <w:tcPr>
            <w:tcW w:w="4808"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4B548142" w14:textId="77777777" w:rsidR="00B94611" w:rsidRPr="00574EBD" w:rsidRDefault="00B94611" w:rsidP="00EE50D8">
            <w:pPr>
              <w:spacing w:after="0" w:line="360" w:lineRule="auto"/>
              <w:jc w:val="center"/>
              <w:rPr>
                <w:rFonts w:eastAsia="Times New Roman" w:cs="Arial"/>
                <w:sz w:val="22"/>
                <w:szCs w:val="22"/>
                <w:lang w:val="ru-RU" w:eastAsia="ru-RU"/>
              </w:rPr>
            </w:pPr>
            <w:r w:rsidRPr="00574EBD">
              <w:rPr>
                <w:rFonts w:eastAsia="Times New Roman" w:cs="Arial"/>
                <w:sz w:val="22"/>
                <w:szCs w:val="22"/>
                <w:lang w:val="ru-RU" w:eastAsia="ru-RU"/>
              </w:rPr>
              <w:t>Сокращенное наименование национального органа по стандартизации</w:t>
            </w:r>
          </w:p>
        </w:tc>
      </w:tr>
      <w:tr w:rsidR="00B94611" w:rsidRPr="006508AF" w14:paraId="06BC71D5" w14:textId="77777777" w:rsidTr="00EE50D8">
        <w:trPr>
          <w:jc w:val="center"/>
        </w:trPr>
        <w:tc>
          <w:tcPr>
            <w:tcW w:w="2985" w:type="dxa"/>
            <w:tcBorders>
              <w:top w:val="double" w:sz="4" w:space="0" w:color="auto"/>
              <w:left w:val="single" w:sz="4" w:space="0" w:color="auto"/>
              <w:bottom w:val="nil"/>
              <w:right w:val="single" w:sz="4" w:space="0" w:color="auto"/>
            </w:tcBorders>
            <w:shd w:val="clear" w:color="auto" w:fill="FFFFFF"/>
            <w:vAlign w:val="center"/>
          </w:tcPr>
          <w:p w14:paraId="1CA557FC" w14:textId="77777777" w:rsidR="00B94611" w:rsidRPr="00574EBD" w:rsidRDefault="00B94611" w:rsidP="00EE50D8">
            <w:pPr>
              <w:spacing w:after="0" w:line="288" w:lineRule="auto"/>
              <w:rPr>
                <w:rFonts w:eastAsia="Times New Roman" w:cs="Arial"/>
                <w:sz w:val="22"/>
                <w:szCs w:val="22"/>
                <w:lang w:val="ru-RU" w:eastAsia="ru-RU"/>
              </w:rPr>
            </w:pPr>
          </w:p>
        </w:tc>
        <w:tc>
          <w:tcPr>
            <w:tcW w:w="1834" w:type="dxa"/>
            <w:tcBorders>
              <w:top w:val="double" w:sz="4" w:space="0" w:color="auto"/>
              <w:left w:val="single" w:sz="4" w:space="0" w:color="auto"/>
              <w:bottom w:val="nil"/>
              <w:right w:val="single" w:sz="4" w:space="0" w:color="auto"/>
            </w:tcBorders>
            <w:shd w:val="clear" w:color="auto" w:fill="FFFFFF"/>
            <w:vAlign w:val="center"/>
          </w:tcPr>
          <w:p w14:paraId="0E2D20F0" w14:textId="77777777" w:rsidR="00B94611" w:rsidRPr="00574EBD" w:rsidRDefault="00B94611" w:rsidP="00EE50D8">
            <w:pPr>
              <w:spacing w:after="0" w:line="288" w:lineRule="auto"/>
              <w:jc w:val="center"/>
              <w:rPr>
                <w:rFonts w:eastAsia="Times New Roman" w:cs="Arial"/>
                <w:sz w:val="22"/>
                <w:szCs w:val="22"/>
                <w:lang w:val="ru-RU" w:eastAsia="ru-RU"/>
              </w:rPr>
            </w:pPr>
          </w:p>
        </w:tc>
        <w:tc>
          <w:tcPr>
            <w:tcW w:w="4808" w:type="dxa"/>
            <w:tcBorders>
              <w:top w:val="double" w:sz="4" w:space="0" w:color="auto"/>
              <w:left w:val="single" w:sz="4" w:space="0" w:color="auto"/>
              <w:bottom w:val="nil"/>
              <w:right w:val="single" w:sz="4" w:space="0" w:color="auto"/>
            </w:tcBorders>
            <w:shd w:val="clear" w:color="auto" w:fill="FFFFFF"/>
            <w:vAlign w:val="center"/>
          </w:tcPr>
          <w:p w14:paraId="7455481D" w14:textId="77777777" w:rsidR="00B94611" w:rsidRPr="00574EBD" w:rsidRDefault="00B94611" w:rsidP="00EE50D8">
            <w:pPr>
              <w:spacing w:after="0" w:line="288" w:lineRule="auto"/>
              <w:rPr>
                <w:rFonts w:eastAsia="Times New Roman" w:cs="Arial"/>
                <w:sz w:val="22"/>
                <w:szCs w:val="22"/>
                <w:lang w:val="ru-RU" w:eastAsia="ru-RU"/>
              </w:rPr>
            </w:pPr>
          </w:p>
        </w:tc>
      </w:tr>
      <w:tr w:rsidR="00B94611" w:rsidRPr="006508AF" w14:paraId="7F1E0991" w14:textId="77777777" w:rsidTr="00EE50D8">
        <w:trPr>
          <w:trHeight w:val="266"/>
          <w:jc w:val="center"/>
        </w:trPr>
        <w:tc>
          <w:tcPr>
            <w:tcW w:w="2985" w:type="dxa"/>
            <w:tcBorders>
              <w:top w:val="nil"/>
              <w:left w:val="single" w:sz="4" w:space="0" w:color="auto"/>
              <w:bottom w:val="nil"/>
              <w:right w:val="single" w:sz="4" w:space="0" w:color="auto"/>
            </w:tcBorders>
            <w:shd w:val="clear" w:color="auto" w:fill="FFFFFF"/>
            <w:vAlign w:val="center"/>
          </w:tcPr>
          <w:p w14:paraId="06679E12" w14:textId="77777777" w:rsidR="00B94611" w:rsidRPr="00574EBD" w:rsidRDefault="00B94611" w:rsidP="00EE50D8">
            <w:pPr>
              <w:spacing w:after="0" w:line="288" w:lineRule="auto"/>
              <w:rPr>
                <w:rFonts w:eastAsia="Times New Roman" w:cs="Arial"/>
                <w:sz w:val="22"/>
                <w:szCs w:val="22"/>
                <w:lang w:val="ru-RU" w:eastAsia="ru-RU"/>
              </w:rPr>
            </w:pPr>
          </w:p>
        </w:tc>
        <w:tc>
          <w:tcPr>
            <w:tcW w:w="1834" w:type="dxa"/>
            <w:tcBorders>
              <w:top w:val="nil"/>
              <w:left w:val="single" w:sz="4" w:space="0" w:color="auto"/>
              <w:bottom w:val="nil"/>
              <w:right w:val="single" w:sz="4" w:space="0" w:color="auto"/>
            </w:tcBorders>
            <w:shd w:val="clear" w:color="auto" w:fill="FFFFFF"/>
            <w:vAlign w:val="center"/>
          </w:tcPr>
          <w:p w14:paraId="5027DA07" w14:textId="77777777" w:rsidR="00B94611" w:rsidRPr="00574EBD" w:rsidRDefault="00B94611" w:rsidP="00EE50D8">
            <w:pPr>
              <w:spacing w:after="0" w:line="288" w:lineRule="auto"/>
              <w:jc w:val="center"/>
              <w:rPr>
                <w:rFonts w:eastAsia="Times New Roman" w:cs="Arial"/>
                <w:sz w:val="22"/>
                <w:szCs w:val="22"/>
                <w:lang w:val="ru-RU" w:eastAsia="ru-RU"/>
              </w:rPr>
            </w:pPr>
          </w:p>
        </w:tc>
        <w:tc>
          <w:tcPr>
            <w:tcW w:w="4808" w:type="dxa"/>
            <w:tcBorders>
              <w:top w:val="nil"/>
              <w:left w:val="single" w:sz="4" w:space="0" w:color="auto"/>
              <w:bottom w:val="nil"/>
              <w:right w:val="single" w:sz="4" w:space="0" w:color="auto"/>
            </w:tcBorders>
            <w:shd w:val="clear" w:color="auto" w:fill="FFFFFF"/>
            <w:vAlign w:val="center"/>
          </w:tcPr>
          <w:p w14:paraId="23E40EF1" w14:textId="77777777" w:rsidR="00B94611" w:rsidRPr="00574EBD" w:rsidRDefault="00B94611" w:rsidP="00EE50D8">
            <w:pPr>
              <w:spacing w:after="0" w:line="288" w:lineRule="auto"/>
              <w:rPr>
                <w:rFonts w:eastAsia="Times New Roman" w:cs="Arial"/>
                <w:sz w:val="22"/>
                <w:szCs w:val="22"/>
                <w:lang w:val="ru-RU" w:eastAsia="ru-RU"/>
              </w:rPr>
            </w:pPr>
          </w:p>
        </w:tc>
      </w:tr>
      <w:tr w:rsidR="00B94611" w:rsidRPr="006508AF" w14:paraId="59FBFB69" w14:textId="77777777" w:rsidTr="00EE50D8">
        <w:trPr>
          <w:trHeight w:val="828"/>
          <w:jc w:val="center"/>
        </w:trPr>
        <w:tc>
          <w:tcPr>
            <w:tcW w:w="2985" w:type="dxa"/>
            <w:tcBorders>
              <w:top w:val="nil"/>
              <w:left w:val="single" w:sz="4" w:space="0" w:color="auto"/>
              <w:bottom w:val="single" w:sz="4" w:space="0" w:color="auto"/>
              <w:right w:val="single" w:sz="4" w:space="0" w:color="auto"/>
            </w:tcBorders>
            <w:shd w:val="clear" w:color="auto" w:fill="FFFFFF"/>
            <w:vAlign w:val="center"/>
            <w:hideMark/>
          </w:tcPr>
          <w:p w14:paraId="3E61ED99" w14:textId="77777777" w:rsidR="00B94611" w:rsidRPr="00574EBD" w:rsidRDefault="00B94611" w:rsidP="00EE50D8">
            <w:pPr>
              <w:spacing w:after="0" w:line="288" w:lineRule="auto"/>
              <w:rPr>
                <w:rFonts w:eastAsia="Times New Roman" w:cs="Arial"/>
                <w:sz w:val="22"/>
                <w:szCs w:val="22"/>
                <w:lang w:val="ru-RU" w:eastAsia="ru-RU"/>
              </w:rPr>
            </w:pPr>
          </w:p>
        </w:tc>
        <w:tc>
          <w:tcPr>
            <w:tcW w:w="1834" w:type="dxa"/>
            <w:tcBorders>
              <w:top w:val="nil"/>
              <w:left w:val="single" w:sz="4" w:space="0" w:color="auto"/>
              <w:bottom w:val="single" w:sz="4" w:space="0" w:color="auto"/>
              <w:right w:val="single" w:sz="4" w:space="0" w:color="auto"/>
            </w:tcBorders>
            <w:shd w:val="clear" w:color="auto" w:fill="FFFFFF"/>
            <w:vAlign w:val="center"/>
            <w:hideMark/>
          </w:tcPr>
          <w:p w14:paraId="4DE4CC0A" w14:textId="77777777" w:rsidR="00B94611" w:rsidRPr="00574EBD" w:rsidRDefault="00B94611" w:rsidP="00EE50D8">
            <w:pPr>
              <w:spacing w:after="0" w:line="288" w:lineRule="auto"/>
              <w:jc w:val="center"/>
              <w:rPr>
                <w:rFonts w:eastAsia="Times New Roman" w:cs="Arial"/>
                <w:sz w:val="22"/>
                <w:szCs w:val="22"/>
                <w:lang w:val="ru-RU" w:eastAsia="ru-RU"/>
              </w:rPr>
            </w:pPr>
          </w:p>
        </w:tc>
        <w:tc>
          <w:tcPr>
            <w:tcW w:w="4808" w:type="dxa"/>
            <w:tcBorders>
              <w:top w:val="nil"/>
              <w:left w:val="single" w:sz="4" w:space="0" w:color="auto"/>
              <w:bottom w:val="single" w:sz="4" w:space="0" w:color="auto"/>
              <w:right w:val="single" w:sz="4" w:space="0" w:color="auto"/>
            </w:tcBorders>
            <w:shd w:val="clear" w:color="auto" w:fill="FFFFFF"/>
            <w:vAlign w:val="center"/>
            <w:hideMark/>
          </w:tcPr>
          <w:p w14:paraId="5D748415" w14:textId="77777777" w:rsidR="00B94611" w:rsidRPr="00574EBD" w:rsidRDefault="00B94611" w:rsidP="00EE50D8">
            <w:pPr>
              <w:spacing w:after="0" w:line="288" w:lineRule="auto"/>
              <w:rPr>
                <w:rFonts w:eastAsia="Times New Roman" w:cs="Arial"/>
                <w:sz w:val="22"/>
                <w:szCs w:val="22"/>
                <w:lang w:val="ru-RU" w:eastAsia="ru-RU"/>
              </w:rPr>
            </w:pPr>
          </w:p>
        </w:tc>
      </w:tr>
    </w:tbl>
    <w:p w14:paraId="32E8C68F" w14:textId="77777777" w:rsidR="00B94611" w:rsidRPr="00623FA6" w:rsidRDefault="00B94611" w:rsidP="00B94611">
      <w:pPr>
        <w:pStyle w:val="affff5"/>
        <w:tabs>
          <w:tab w:val="left" w:pos="993"/>
        </w:tabs>
        <w:ind w:left="709" w:firstLine="0"/>
        <w:rPr>
          <w:spacing w:val="-10"/>
          <w:shd w:val="clear" w:color="auto" w:fill="FFFFFF"/>
        </w:rPr>
      </w:pPr>
    </w:p>
    <w:p w14:paraId="27162681" w14:textId="77777777" w:rsidR="00B94611" w:rsidRPr="00F03729" w:rsidRDefault="00B94611" w:rsidP="00B94611">
      <w:pPr>
        <w:numPr>
          <w:ilvl w:val="0"/>
          <w:numId w:val="19"/>
        </w:numPr>
        <w:spacing w:after="0" w:line="360" w:lineRule="auto"/>
        <w:rPr>
          <w:rFonts w:cs="Arial"/>
          <w:sz w:val="24"/>
          <w:szCs w:val="24"/>
          <w:lang w:val="ru-RU"/>
        </w:rPr>
      </w:pPr>
      <w:r>
        <w:rPr>
          <w:rFonts w:cs="Arial"/>
          <w:sz w:val="24"/>
          <w:szCs w:val="24"/>
          <w:lang w:val="ru-RU"/>
        </w:rPr>
        <w:t>Настоящий</w:t>
      </w:r>
      <w:r w:rsidRPr="00191981">
        <w:rPr>
          <w:rFonts w:cs="Arial"/>
          <w:sz w:val="24"/>
          <w:szCs w:val="24"/>
          <w:lang w:val="ru-RU"/>
        </w:rPr>
        <w:t xml:space="preserve"> </w:t>
      </w:r>
      <w:r>
        <w:rPr>
          <w:rFonts w:cs="Arial"/>
          <w:sz w:val="24"/>
          <w:szCs w:val="24"/>
          <w:lang w:val="ru-RU"/>
        </w:rPr>
        <w:t>стандарт</w:t>
      </w:r>
      <w:r w:rsidRPr="00191981">
        <w:rPr>
          <w:rFonts w:cs="Arial"/>
          <w:sz w:val="24"/>
          <w:szCs w:val="24"/>
          <w:lang w:val="ru-RU"/>
        </w:rPr>
        <w:t xml:space="preserve"> </w:t>
      </w:r>
      <w:r>
        <w:rPr>
          <w:rFonts w:cs="Arial"/>
          <w:sz w:val="24"/>
          <w:szCs w:val="24"/>
          <w:lang w:val="ru-RU"/>
        </w:rPr>
        <w:t>идентичен</w:t>
      </w:r>
      <w:r w:rsidRPr="00191981">
        <w:rPr>
          <w:rFonts w:cs="Arial"/>
          <w:sz w:val="24"/>
          <w:szCs w:val="24"/>
          <w:lang w:val="ru-RU"/>
        </w:rPr>
        <w:t xml:space="preserve"> </w:t>
      </w:r>
      <w:r w:rsidRPr="00330F50">
        <w:rPr>
          <w:rFonts w:cs="Arial"/>
          <w:sz w:val="24"/>
          <w:szCs w:val="24"/>
          <w:lang w:val="ru-RU"/>
        </w:rPr>
        <w:t xml:space="preserve">международному стандарту </w:t>
      </w:r>
      <w:r w:rsidRPr="00330F50">
        <w:rPr>
          <w:rFonts w:eastAsia="Times New Roman" w:cs="Arial"/>
          <w:sz w:val="24"/>
          <w:szCs w:val="24"/>
          <w:lang w:val="en-US" w:eastAsia="ru-RU"/>
        </w:rPr>
        <w:t>ISO</w:t>
      </w:r>
      <w:r w:rsidRPr="00330F50">
        <w:rPr>
          <w:rFonts w:eastAsia="Times New Roman" w:cs="Arial"/>
          <w:sz w:val="24"/>
          <w:szCs w:val="24"/>
          <w:lang w:val="ru-RU" w:eastAsia="ru-RU"/>
        </w:rPr>
        <w:t xml:space="preserve"> 230</w:t>
      </w:r>
      <w:r w:rsidRPr="00BB144F">
        <w:rPr>
          <w:rFonts w:eastAsia="Times New Roman" w:cs="Arial"/>
          <w:sz w:val="24"/>
          <w:szCs w:val="24"/>
          <w:lang w:val="ru-RU" w:eastAsia="ru-RU"/>
        </w:rPr>
        <w:t>-</w:t>
      </w:r>
      <w:r w:rsidRPr="00330F50">
        <w:rPr>
          <w:rFonts w:eastAsia="Times New Roman" w:cs="Arial"/>
          <w:sz w:val="24"/>
          <w:szCs w:val="24"/>
          <w:lang w:val="ru-RU" w:eastAsia="ru-RU"/>
        </w:rPr>
        <w:t>10:2022 «Нормы и правила испытаний металлорежущих станков</w:t>
      </w:r>
      <w:r>
        <w:rPr>
          <w:rFonts w:eastAsia="Times New Roman" w:cs="Arial"/>
          <w:sz w:val="24"/>
          <w:szCs w:val="24"/>
          <w:lang w:val="ru-RU" w:eastAsia="ru-RU"/>
        </w:rPr>
        <w:t xml:space="preserve">. </w:t>
      </w:r>
      <w:r w:rsidRPr="00330F50">
        <w:rPr>
          <w:rFonts w:eastAsia="Times New Roman" w:cs="Arial"/>
          <w:sz w:val="24"/>
          <w:szCs w:val="24"/>
          <w:lang w:val="ru-RU" w:eastAsia="ru-RU"/>
        </w:rPr>
        <w:t xml:space="preserve">Часть 10. Определение измерительных характеристик систем </w:t>
      </w:r>
      <w:r>
        <w:rPr>
          <w:rFonts w:eastAsia="Times New Roman" w:cs="Arial"/>
          <w:sz w:val="24"/>
          <w:szCs w:val="24"/>
          <w:lang w:val="ru-RU" w:eastAsia="ru-RU"/>
        </w:rPr>
        <w:t>зондирования</w:t>
      </w:r>
      <w:r w:rsidRPr="00330F50">
        <w:rPr>
          <w:rFonts w:eastAsia="Times New Roman" w:cs="Arial"/>
          <w:sz w:val="24"/>
          <w:szCs w:val="24"/>
          <w:lang w:val="ru-RU" w:eastAsia="ru-RU"/>
        </w:rPr>
        <w:t xml:space="preserve"> металлорежущих станков с числовым про</w:t>
      </w:r>
      <w:r w:rsidRPr="00330F50">
        <w:rPr>
          <w:rFonts w:eastAsia="Times New Roman" w:cs="Arial"/>
          <w:sz w:val="24"/>
          <w:szCs w:val="24"/>
          <w:lang w:val="ru-RU" w:eastAsia="ru-RU"/>
        </w:rPr>
        <w:lastRenderedPageBreak/>
        <w:t>граммным управлением» («</w:t>
      </w:r>
      <w:r w:rsidRPr="00330F50">
        <w:rPr>
          <w:rFonts w:eastAsia="Times New Roman" w:cs="Arial"/>
          <w:sz w:val="24"/>
          <w:szCs w:val="24"/>
          <w:lang w:val="en-US" w:eastAsia="ru-RU"/>
        </w:rPr>
        <w:t>Test</w:t>
      </w:r>
      <w:r w:rsidRPr="00330F50">
        <w:rPr>
          <w:rFonts w:eastAsia="Times New Roman" w:cs="Arial"/>
          <w:sz w:val="24"/>
          <w:szCs w:val="24"/>
          <w:lang w:val="ru-RU" w:eastAsia="ru-RU"/>
        </w:rPr>
        <w:t xml:space="preserve"> </w:t>
      </w:r>
      <w:r w:rsidRPr="00330F50">
        <w:rPr>
          <w:rFonts w:eastAsia="Times New Roman" w:cs="Arial"/>
          <w:sz w:val="24"/>
          <w:szCs w:val="24"/>
          <w:lang w:val="en-US" w:eastAsia="ru-RU"/>
        </w:rPr>
        <w:t>code</w:t>
      </w:r>
      <w:r w:rsidRPr="00330F50">
        <w:rPr>
          <w:rFonts w:eastAsia="Times New Roman" w:cs="Arial"/>
          <w:sz w:val="24"/>
          <w:szCs w:val="24"/>
          <w:lang w:val="ru-RU" w:eastAsia="ru-RU"/>
        </w:rPr>
        <w:t xml:space="preserve"> </w:t>
      </w:r>
      <w:r w:rsidRPr="00330F50">
        <w:rPr>
          <w:rFonts w:eastAsia="Times New Roman" w:cs="Arial"/>
          <w:sz w:val="24"/>
          <w:szCs w:val="24"/>
          <w:lang w:val="en-US" w:eastAsia="ru-RU"/>
        </w:rPr>
        <w:t>for</w:t>
      </w:r>
      <w:r w:rsidRPr="00330F50">
        <w:rPr>
          <w:rFonts w:eastAsia="Times New Roman" w:cs="Arial"/>
          <w:sz w:val="24"/>
          <w:szCs w:val="24"/>
          <w:lang w:val="ru-RU" w:eastAsia="ru-RU"/>
        </w:rPr>
        <w:t xml:space="preserve"> </w:t>
      </w:r>
      <w:r w:rsidRPr="00330F50">
        <w:rPr>
          <w:rFonts w:eastAsia="Times New Roman" w:cs="Arial"/>
          <w:sz w:val="24"/>
          <w:szCs w:val="24"/>
          <w:lang w:val="en-US" w:eastAsia="ru-RU"/>
        </w:rPr>
        <w:t>machine</w:t>
      </w:r>
      <w:r w:rsidRPr="00330F50">
        <w:rPr>
          <w:rFonts w:eastAsia="Times New Roman" w:cs="Arial"/>
          <w:sz w:val="24"/>
          <w:szCs w:val="24"/>
          <w:lang w:val="ru-RU" w:eastAsia="ru-RU"/>
        </w:rPr>
        <w:t xml:space="preserve"> </w:t>
      </w:r>
      <w:r w:rsidRPr="00330F50">
        <w:rPr>
          <w:rFonts w:eastAsia="Times New Roman" w:cs="Arial"/>
          <w:sz w:val="24"/>
          <w:szCs w:val="24"/>
          <w:lang w:val="en-US" w:eastAsia="ru-RU"/>
        </w:rPr>
        <w:t>tools</w:t>
      </w:r>
      <w:r w:rsidRPr="00330F50">
        <w:rPr>
          <w:rFonts w:eastAsia="Times New Roman" w:cs="Arial"/>
          <w:sz w:val="24"/>
          <w:szCs w:val="24"/>
          <w:lang w:val="ru-RU" w:eastAsia="ru-RU"/>
        </w:rPr>
        <w:t xml:space="preserve"> – </w:t>
      </w:r>
      <w:r w:rsidRPr="00330F50">
        <w:rPr>
          <w:rFonts w:eastAsia="Times New Roman" w:cs="Arial"/>
          <w:sz w:val="24"/>
          <w:szCs w:val="24"/>
          <w:lang w:val="en-US" w:eastAsia="ru-RU"/>
        </w:rPr>
        <w:t>Part</w:t>
      </w:r>
      <w:r w:rsidRPr="00330F50">
        <w:rPr>
          <w:rFonts w:eastAsia="Times New Roman" w:cs="Arial"/>
          <w:sz w:val="24"/>
          <w:szCs w:val="24"/>
          <w:lang w:val="ru-RU" w:eastAsia="ru-RU"/>
        </w:rPr>
        <w:t xml:space="preserve"> 10</w:t>
      </w:r>
      <w:r>
        <w:rPr>
          <w:rFonts w:eastAsia="Times New Roman" w:cs="Arial"/>
          <w:sz w:val="24"/>
          <w:szCs w:val="24"/>
          <w:lang w:val="ru-RU" w:eastAsia="ru-RU"/>
        </w:rPr>
        <w:t>:</w:t>
      </w:r>
      <w:r w:rsidRPr="00330F50">
        <w:rPr>
          <w:rFonts w:eastAsia="Times New Roman" w:cs="Arial"/>
          <w:sz w:val="24"/>
          <w:szCs w:val="24"/>
          <w:lang w:val="ru-RU" w:eastAsia="ru-RU"/>
        </w:rPr>
        <w:t xml:space="preserve"> </w:t>
      </w:r>
      <w:r w:rsidRPr="00330F50">
        <w:rPr>
          <w:rFonts w:eastAsia="Times New Roman" w:cs="Arial"/>
          <w:sz w:val="24"/>
          <w:szCs w:val="24"/>
          <w:lang w:val="en-US" w:eastAsia="ru-RU"/>
        </w:rPr>
        <w:t>Determination</w:t>
      </w:r>
      <w:r w:rsidRPr="00F03729">
        <w:rPr>
          <w:rFonts w:eastAsia="Times New Roman" w:cs="Arial"/>
          <w:sz w:val="24"/>
          <w:szCs w:val="24"/>
          <w:lang w:val="ru-RU" w:eastAsia="ru-RU"/>
        </w:rPr>
        <w:t xml:space="preserve"> </w:t>
      </w:r>
      <w:r>
        <w:rPr>
          <w:rFonts w:eastAsia="Times New Roman" w:cs="Arial"/>
          <w:sz w:val="24"/>
          <w:szCs w:val="24"/>
          <w:lang w:val="en-US" w:eastAsia="ru-RU"/>
        </w:rPr>
        <w:t>of</w:t>
      </w:r>
      <w:r w:rsidRPr="00F03729">
        <w:rPr>
          <w:rFonts w:eastAsia="Times New Roman" w:cs="Arial"/>
          <w:sz w:val="24"/>
          <w:szCs w:val="24"/>
          <w:lang w:val="ru-RU" w:eastAsia="ru-RU"/>
        </w:rPr>
        <w:t xml:space="preserve"> </w:t>
      </w:r>
      <w:r>
        <w:rPr>
          <w:rFonts w:eastAsia="Times New Roman" w:cs="Arial"/>
          <w:sz w:val="24"/>
          <w:szCs w:val="24"/>
          <w:lang w:val="en-US" w:eastAsia="ru-RU"/>
        </w:rPr>
        <w:t>the</w:t>
      </w:r>
      <w:r w:rsidRPr="00F03729">
        <w:rPr>
          <w:rFonts w:eastAsia="Times New Roman" w:cs="Arial"/>
          <w:sz w:val="24"/>
          <w:szCs w:val="24"/>
          <w:lang w:val="ru-RU" w:eastAsia="ru-RU"/>
        </w:rPr>
        <w:t xml:space="preserve"> </w:t>
      </w:r>
      <w:r>
        <w:rPr>
          <w:rFonts w:eastAsia="Times New Roman" w:cs="Arial"/>
          <w:sz w:val="24"/>
          <w:szCs w:val="24"/>
          <w:lang w:val="en-US" w:eastAsia="ru-RU"/>
        </w:rPr>
        <w:t>measuring</w:t>
      </w:r>
      <w:r w:rsidRPr="00F03729">
        <w:rPr>
          <w:rFonts w:eastAsia="Times New Roman" w:cs="Arial"/>
          <w:sz w:val="24"/>
          <w:szCs w:val="24"/>
          <w:lang w:val="ru-RU" w:eastAsia="ru-RU"/>
        </w:rPr>
        <w:t xml:space="preserve"> </w:t>
      </w:r>
      <w:r>
        <w:rPr>
          <w:rFonts w:eastAsia="Times New Roman" w:cs="Arial"/>
          <w:sz w:val="24"/>
          <w:szCs w:val="24"/>
          <w:lang w:val="en-US" w:eastAsia="ru-RU"/>
        </w:rPr>
        <w:t>performance</w:t>
      </w:r>
      <w:r w:rsidRPr="00F03729">
        <w:rPr>
          <w:rFonts w:eastAsia="Times New Roman" w:cs="Arial"/>
          <w:sz w:val="24"/>
          <w:szCs w:val="24"/>
          <w:lang w:val="ru-RU" w:eastAsia="ru-RU"/>
        </w:rPr>
        <w:t xml:space="preserve"> </w:t>
      </w:r>
      <w:r>
        <w:rPr>
          <w:rFonts w:eastAsia="Times New Roman" w:cs="Arial"/>
          <w:sz w:val="24"/>
          <w:szCs w:val="24"/>
          <w:lang w:val="en-US" w:eastAsia="ru-RU"/>
        </w:rPr>
        <w:t>of</w:t>
      </w:r>
      <w:r w:rsidRPr="00F03729">
        <w:rPr>
          <w:rFonts w:eastAsia="Times New Roman" w:cs="Arial"/>
          <w:sz w:val="24"/>
          <w:szCs w:val="24"/>
          <w:lang w:val="ru-RU" w:eastAsia="ru-RU"/>
        </w:rPr>
        <w:t xml:space="preserve"> </w:t>
      </w:r>
      <w:r>
        <w:rPr>
          <w:rFonts w:eastAsia="Times New Roman" w:cs="Arial"/>
          <w:sz w:val="24"/>
          <w:szCs w:val="24"/>
          <w:lang w:val="en-US" w:eastAsia="ru-RU"/>
        </w:rPr>
        <w:t>probing</w:t>
      </w:r>
      <w:r w:rsidRPr="00F03729">
        <w:rPr>
          <w:rFonts w:eastAsia="Times New Roman" w:cs="Arial"/>
          <w:sz w:val="24"/>
          <w:szCs w:val="24"/>
          <w:lang w:val="ru-RU" w:eastAsia="ru-RU"/>
        </w:rPr>
        <w:t xml:space="preserve"> </w:t>
      </w:r>
      <w:r>
        <w:rPr>
          <w:rFonts w:eastAsia="Times New Roman" w:cs="Arial"/>
          <w:sz w:val="24"/>
          <w:szCs w:val="24"/>
          <w:lang w:val="en-US" w:eastAsia="ru-RU"/>
        </w:rPr>
        <w:t>systems</w:t>
      </w:r>
      <w:r w:rsidRPr="00F03729">
        <w:rPr>
          <w:rFonts w:eastAsia="Times New Roman" w:cs="Arial"/>
          <w:sz w:val="24"/>
          <w:szCs w:val="24"/>
          <w:lang w:val="ru-RU" w:eastAsia="ru-RU"/>
        </w:rPr>
        <w:t xml:space="preserve"> </w:t>
      </w:r>
      <w:r>
        <w:rPr>
          <w:rFonts w:eastAsia="Times New Roman" w:cs="Arial"/>
          <w:sz w:val="24"/>
          <w:szCs w:val="24"/>
          <w:lang w:val="en-US" w:eastAsia="ru-RU"/>
        </w:rPr>
        <w:t>of</w:t>
      </w:r>
      <w:r w:rsidRPr="00F03729">
        <w:rPr>
          <w:rFonts w:eastAsia="Times New Roman" w:cs="Arial"/>
          <w:sz w:val="24"/>
          <w:szCs w:val="24"/>
          <w:lang w:val="ru-RU" w:eastAsia="ru-RU"/>
        </w:rPr>
        <w:t xml:space="preserve"> </w:t>
      </w:r>
      <w:r>
        <w:rPr>
          <w:rFonts w:eastAsia="Times New Roman" w:cs="Arial"/>
          <w:sz w:val="24"/>
          <w:szCs w:val="24"/>
          <w:lang w:val="en-US" w:eastAsia="ru-RU"/>
        </w:rPr>
        <w:t>numerically</w:t>
      </w:r>
      <w:r w:rsidRPr="00F03729">
        <w:rPr>
          <w:rFonts w:eastAsia="Times New Roman" w:cs="Arial"/>
          <w:sz w:val="24"/>
          <w:szCs w:val="24"/>
          <w:lang w:val="ru-RU" w:eastAsia="ru-RU"/>
        </w:rPr>
        <w:t xml:space="preserve"> </w:t>
      </w:r>
      <w:r>
        <w:rPr>
          <w:rFonts w:eastAsia="Times New Roman" w:cs="Arial"/>
          <w:sz w:val="24"/>
          <w:szCs w:val="24"/>
          <w:lang w:val="en-US" w:eastAsia="ru-RU"/>
        </w:rPr>
        <w:t>controlled</w:t>
      </w:r>
      <w:r w:rsidRPr="00F03729">
        <w:rPr>
          <w:rFonts w:eastAsia="Times New Roman" w:cs="Arial"/>
          <w:sz w:val="24"/>
          <w:szCs w:val="24"/>
          <w:lang w:val="ru-RU" w:eastAsia="ru-RU"/>
        </w:rPr>
        <w:t xml:space="preserve"> </w:t>
      </w:r>
      <w:r>
        <w:rPr>
          <w:rFonts w:eastAsia="Times New Roman" w:cs="Arial"/>
          <w:sz w:val="24"/>
          <w:szCs w:val="24"/>
          <w:lang w:val="en-US" w:eastAsia="ru-RU"/>
        </w:rPr>
        <w:t>machine</w:t>
      </w:r>
      <w:r w:rsidRPr="00F03729">
        <w:rPr>
          <w:rFonts w:eastAsia="Times New Roman" w:cs="Arial"/>
          <w:sz w:val="24"/>
          <w:szCs w:val="24"/>
          <w:lang w:val="ru-RU" w:eastAsia="ru-RU"/>
        </w:rPr>
        <w:t xml:space="preserve"> </w:t>
      </w:r>
      <w:r>
        <w:rPr>
          <w:rFonts w:eastAsia="Times New Roman" w:cs="Arial"/>
          <w:sz w:val="24"/>
          <w:szCs w:val="24"/>
          <w:lang w:val="en-US" w:eastAsia="ru-RU"/>
        </w:rPr>
        <w:t>tools</w:t>
      </w:r>
      <w:r w:rsidRPr="00F03729">
        <w:rPr>
          <w:rFonts w:eastAsia="Times New Roman" w:cs="Arial"/>
          <w:sz w:val="24"/>
          <w:szCs w:val="24"/>
          <w:lang w:val="ru-RU" w:eastAsia="ru-RU"/>
        </w:rPr>
        <w:t xml:space="preserve">», </w:t>
      </w:r>
      <w:r>
        <w:rPr>
          <w:rFonts w:eastAsia="Times New Roman" w:cs="Arial"/>
          <w:sz w:val="24"/>
          <w:szCs w:val="24"/>
          <w:lang w:val="en-US" w:eastAsia="ru-RU"/>
        </w:rPr>
        <w:t>IDT</w:t>
      </w:r>
      <w:r w:rsidRPr="00F03729">
        <w:rPr>
          <w:rFonts w:eastAsia="Times New Roman" w:cs="Arial"/>
          <w:sz w:val="24"/>
          <w:szCs w:val="24"/>
          <w:lang w:val="ru-RU" w:eastAsia="ru-RU"/>
        </w:rPr>
        <w:t>).</w:t>
      </w:r>
    </w:p>
    <w:p w14:paraId="17CFF271" w14:textId="77777777" w:rsidR="00B94611" w:rsidRDefault="00B94611" w:rsidP="00B94611">
      <w:pPr>
        <w:spacing w:after="0" w:line="360" w:lineRule="auto"/>
        <w:ind w:firstLine="709"/>
        <w:rPr>
          <w:rFonts w:cs="Arial"/>
          <w:sz w:val="24"/>
          <w:szCs w:val="24"/>
          <w:lang w:val="ru-RU"/>
        </w:rPr>
      </w:pPr>
      <w:r w:rsidRPr="00405BE1">
        <w:rPr>
          <w:rFonts w:cs="Arial"/>
          <w:sz w:val="24"/>
          <w:szCs w:val="24"/>
          <w:lang w:val="ru-RU"/>
        </w:rPr>
        <w:t xml:space="preserve">Международный стандарт разработан подкомитетом </w:t>
      </w:r>
      <w:r w:rsidRPr="00405BE1">
        <w:rPr>
          <w:rFonts w:cs="Arial"/>
          <w:sz w:val="24"/>
          <w:szCs w:val="24"/>
        </w:rPr>
        <w:t>SC</w:t>
      </w:r>
      <w:r w:rsidRPr="00405BE1">
        <w:rPr>
          <w:rFonts w:cs="Arial"/>
          <w:sz w:val="24"/>
          <w:szCs w:val="24"/>
          <w:lang w:val="ru-RU"/>
        </w:rPr>
        <w:t xml:space="preserve"> 2 «Условия испытаний металлорежущих станков» технического комитета </w:t>
      </w:r>
      <w:r w:rsidRPr="00405BE1">
        <w:rPr>
          <w:rFonts w:cs="Arial"/>
          <w:sz w:val="24"/>
          <w:szCs w:val="24"/>
        </w:rPr>
        <w:t>ISO</w:t>
      </w:r>
      <w:r w:rsidRPr="00405BE1">
        <w:rPr>
          <w:rFonts w:cs="Arial"/>
          <w:sz w:val="24"/>
          <w:szCs w:val="24"/>
          <w:lang w:val="ru-RU"/>
        </w:rPr>
        <w:t>/</w:t>
      </w:r>
      <w:r w:rsidRPr="00405BE1">
        <w:rPr>
          <w:rFonts w:cs="Arial"/>
          <w:sz w:val="24"/>
          <w:szCs w:val="24"/>
        </w:rPr>
        <w:t>TC</w:t>
      </w:r>
      <w:r w:rsidRPr="00405BE1">
        <w:rPr>
          <w:rFonts w:cs="Arial"/>
          <w:sz w:val="24"/>
          <w:szCs w:val="24"/>
          <w:lang w:val="ru-RU"/>
        </w:rPr>
        <w:t xml:space="preserve"> 39 «Станки». </w:t>
      </w:r>
    </w:p>
    <w:p w14:paraId="1F9488C8" w14:textId="77777777" w:rsidR="00B94611" w:rsidRDefault="00B94611" w:rsidP="00B94611">
      <w:pPr>
        <w:spacing w:after="0" w:line="360" w:lineRule="auto"/>
        <w:ind w:firstLine="709"/>
        <w:rPr>
          <w:rFonts w:cs="Arial"/>
          <w:sz w:val="24"/>
          <w:szCs w:val="24"/>
          <w:lang w:val="ru-RU"/>
        </w:rPr>
      </w:pPr>
      <w:r>
        <w:rPr>
          <w:rFonts w:cs="Arial"/>
          <w:sz w:val="24"/>
          <w:szCs w:val="24"/>
          <w:lang w:val="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20502F2F" w14:textId="77777777" w:rsidR="00B94611" w:rsidRDefault="00B94611" w:rsidP="00B94611">
      <w:pPr>
        <w:spacing w:before="120" w:after="120" w:line="360" w:lineRule="auto"/>
        <w:ind w:left="709"/>
        <w:rPr>
          <w:rFonts w:cs="Arial"/>
          <w:sz w:val="24"/>
          <w:szCs w:val="24"/>
          <w:lang w:val="ru-RU"/>
        </w:rPr>
      </w:pPr>
      <w:r>
        <w:rPr>
          <w:rFonts w:cs="Arial"/>
          <w:sz w:val="24"/>
          <w:szCs w:val="24"/>
          <w:lang w:val="ru-RU"/>
        </w:rPr>
        <w:t xml:space="preserve">5 </w:t>
      </w:r>
      <w:r w:rsidRPr="00F57C66">
        <w:rPr>
          <w:rFonts w:cs="Arial"/>
          <w:sz w:val="24"/>
          <w:szCs w:val="24"/>
          <w:lang w:val="ru-RU"/>
        </w:rPr>
        <w:t xml:space="preserve">ВЗАМЕН ГОСТ </w:t>
      </w:r>
      <w:r w:rsidRPr="00F57C66">
        <w:rPr>
          <w:rFonts w:cs="Arial"/>
          <w:sz w:val="24"/>
          <w:szCs w:val="24"/>
          <w:lang w:val="en-US"/>
        </w:rPr>
        <w:t>ISO</w:t>
      </w:r>
      <w:r>
        <w:rPr>
          <w:rFonts w:cs="Arial"/>
          <w:sz w:val="24"/>
          <w:szCs w:val="24"/>
          <w:lang w:val="ru-RU"/>
        </w:rPr>
        <w:t xml:space="preserve"> 230-10—2017</w:t>
      </w:r>
    </w:p>
    <w:p w14:paraId="3F2EDF56" w14:textId="77777777" w:rsidR="00B94611" w:rsidRDefault="00B94611" w:rsidP="00B94611">
      <w:pPr>
        <w:shd w:val="clear" w:color="auto" w:fill="FFFFFF"/>
        <w:spacing w:after="0" w:line="360" w:lineRule="auto"/>
        <w:ind w:firstLine="567"/>
        <w:rPr>
          <w:rFonts w:cs="Arial"/>
          <w:i/>
          <w:sz w:val="22"/>
          <w:lang w:val="ru-RU"/>
        </w:rPr>
      </w:pPr>
    </w:p>
    <w:p w14:paraId="043AC81A" w14:textId="77777777" w:rsidR="00B94611" w:rsidRDefault="00B94611" w:rsidP="00B94611">
      <w:pPr>
        <w:shd w:val="clear" w:color="auto" w:fill="FFFFFF"/>
        <w:spacing w:after="0" w:line="360" w:lineRule="auto"/>
        <w:ind w:firstLine="567"/>
        <w:rPr>
          <w:rFonts w:cs="Arial"/>
          <w:i/>
          <w:sz w:val="22"/>
          <w:lang w:val="ru-RU"/>
        </w:rPr>
      </w:pPr>
    </w:p>
    <w:p w14:paraId="5E1B4976" w14:textId="77777777" w:rsidR="00B94611" w:rsidRDefault="00B94611" w:rsidP="00B94611">
      <w:pPr>
        <w:shd w:val="clear" w:color="auto" w:fill="FFFFFF"/>
        <w:spacing w:after="0" w:line="360" w:lineRule="auto"/>
        <w:ind w:firstLine="567"/>
        <w:rPr>
          <w:rFonts w:cs="Arial"/>
          <w:i/>
          <w:sz w:val="22"/>
          <w:lang w:val="ru-RU"/>
        </w:rPr>
      </w:pPr>
    </w:p>
    <w:p w14:paraId="57DE20A9" w14:textId="77777777" w:rsidR="00B94611" w:rsidRDefault="00B94611" w:rsidP="00B94611">
      <w:pPr>
        <w:shd w:val="clear" w:color="auto" w:fill="FFFFFF"/>
        <w:spacing w:after="0" w:line="360" w:lineRule="auto"/>
        <w:ind w:firstLine="567"/>
        <w:rPr>
          <w:rFonts w:cs="Arial"/>
          <w:i/>
          <w:sz w:val="22"/>
          <w:lang w:val="ru-RU"/>
        </w:rPr>
      </w:pPr>
    </w:p>
    <w:p w14:paraId="7F97E9B4" w14:textId="77777777" w:rsidR="00B94611" w:rsidRDefault="00B94611" w:rsidP="00B94611">
      <w:pPr>
        <w:shd w:val="clear" w:color="auto" w:fill="FFFFFF"/>
        <w:spacing w:after="0" w:line="360" w:lineRule="auto"/>
        <w:ind w:firstLine="567"/>
        <w:rPr>
          <w:rFonts w:cs="Arial"/>
          <w:i/>
          <w:sz w:val="22"/>
          <w:lang w:val="ru-RU"/>
        </w:rPr>
      </w:pPr>
    </w:p>
    <w:p w14:paraId="01ED9754" w14:textId="77777777" w:rsidR="00B94611" w:rsidRDefault="00B94611" w:rsidP="00B94611">
      <w:pPr>
        <w:shd w:val="clear" w:color="auto" w:fill="FFFFFF"/>
        <w:spacing w:after="0" w:line="360" w:lineRule="auto"/>
        <w:ind w:firstLine="567"/>
        <w:rPr>
          <w:rFonts w:cs="Arial"/>
          <w:i/>
          <w:sz w:val="22"/>
          <w:lang w:val="ru-RU"/>
        </w:rPr>
      </w:pPr>
    </w:p>
    <w:p w14:paraId="12D32B97" w14:textId="77777777" w:rsidR="00B94611" w:rsidRPr="00590D60" w:rsidRDefault="00B94611" w:rsidP="00B94611">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A3BEA91" w14:textId="77777777" w:rsidR="00B94611" w:rsidRPr="00590D60" w:rsidRDefault="00B94611" w:rsidP="00B94611">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77A29BAF" w14:textId="77777777" w:rsidR="00B94611" w:rsidRDefault="00B94611" w:rsidP="00B94611">
      <w:pPr>
        <w:pStyle w:val="FORMATTEXT"/>
        <w:spacing w:line="360" w:lineRule="auto"/>
        <w:ind w:firstLine="709"/>
        <w:jc w:val="right"/>
        <w:rPr>
          <w:iCs/>
          <w:sz w:val="24"/>
          <w:szCs w:val="24"/>
        </w:rPr>
      </w:pPr>
    </w:p>
    <w:p w14:paraId="343B6EB4" w14:textId="77777777" w:rsidR="00B94611" w:rsidRDefault="00B94611" w:rsidP="00B94611">
      <w:pPr>
        <w:pStyle w:val="FORMATTEXT"/>
        <w:spacing w:line="360" w:lineRule="auto"/>
        <w:ind w:firstLine="709"/>
        <w:jc w:val="right"/>
        <w:rPr>
          <w:iCs/>
          <w:sz w:val="24"/>
          <w:szCs w:val="24"/>
        </w:rPr>
      </w:pPr>
    </w:p>
    <w:p w14:paraId="6712B90B" w14:textId="77777777" w:rsidR="00B94611" w:rsidRPr="001F1FC4" w:rsidRDefault="00B94611" w:rsidP="00B94611">
      <w:pPr>
        <w:pStyle w:val="FORMATTEXT"/>
        <w:spacing w:line="360" w:lineRule="auto"/>
        <w:ind w:firstLine="709"/>
        <w:jc w:val="right"/>
        <w:rPr>
          <w:iCs/>
          <w:sz w:val="24"/>
          <w:szCs w:val="24"/>
        </w:rPr>
      </w:pPr>
    </w:p>
    <w:p w14:paraId="5451CA0A" w14:textId="77777777" w:rsidR="00B94611" w:rsidRDefault="00B94611" w:rsidP="00B94611">
      <w:pPr>
        <w:spacing w:before="120" w:after="120" w:line="360" w:lineRule="auto"/>
        <w:rPr>
          <w:rFonts w:cs="Arial"/>
          <w:sz w:val="24"/>
          <w:szCs w:val="24"/>
          <w:lang w:val="ru-RU"/>
        </w:rPr>
      </w:pPr>
      <w:r w:rsidRPr="00962BF2">
        <w:rPr>
          <w:rFonts w:cs="Arial"/>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Pr="00962BF2">
        <w:rPr>
          <w:rFonts w:cs="Arial"/>
          <w:sz w:val="24"/>
          <w:szCs w:val="24"/>
          <w:lang w:val="ru-RU"/>
        </w:rPr>
        <w:br w:type="page"/>
      </w:r>
    </w:p>
    <w:sdt>
      <w:sdtPr>
        <w:rPr>
          <w:rFonts w:ascii="Arial" w:eastAsia="MS Mincho" w:hAnsi="Arial" w:cs="Times New Roman"/>
          <w:b/>
          <w:color w:val="auto"/>
          <w:sz w:val="20"/>
          <w:szCs w:val="20"/>
          <w:lang w:val="en-GB" w:eastAsia="ja-JP"/>
        </w:rPr>
        <w:id w:val="-1887324203"/>
        <w:docPartObj>
          <w:docPartGallery w:val="Table of Contents"/>
          <w:docPartUnique/>
        </w:docPartObj>
      </w:sdtPr>
      <w:sdtEndPr>
        <w:rPr>
          <w:bCs/>
        </w:rPr>
      </w:sdtEndPr>
      <w:sdtContent>
        <w:p w14:paraId="0CD2AE54" w14:textId="77777777" w:rsidR="005B4E94" w:rsidRPr="005823A0" w:rsidRDefault="005B4E94" w:rsidP="006508AF">
          <w:pPr>
            <w:pStyle w:val="afffff3"/>
            <w:spacing w:after="120" w:line="360" w:lineRule="auto"/>
            <w:jc w:val="center"/>
            <w:rPr>
              <w:rFonts w:ascii="Arial" w:hAnsi="Arial" w:cs="Arial"/>
              <w:b/>
              <w:color w:val="auto"/>
              <w:sz w:val="28"/>
              <w:szCs w:val="28"/>
            </w:rPr>
          </w:pPr>
          <w:r w:rsidRPr="005823A0">
            <w:rPr>
              <w:rFonts w:ascii="Arial" w:hAnsi="Arial" w:cs="Arial"/>
              <w:b/>
              <w:color w:val="auto"/>
              <w:sz w:val="28"/>
              <w:szCs w:val="28"/>
            </w:rPr>
            <w:t>Содержание</w:t>
          </w:r>
        </w:p>
        <w:p w14:paraId="359DD98D" w14:textId="686AD580" w:rsidR="00070AD0" w:rsidRPr="00070AD0" w:rsidRDefault="009940EF"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sz w:val="24"/>
              <w:szCs w:val="24"/>
            </w:rPr>
            <w:fldChar w:fldCharType="begin"/>
          </w:r>
          <w:r w:rsidRPr="00070AD0">
            <w:rPr>
              <w:b w:val="0"/>
              <w:sz w:val="24"/>
              <w:szCs w:val="24"/>
              <w:lang w:val="ru-RU"/>
            </w:rPr>
            <w:instrText xml:space="preserve"> </w:instrText>
          </w:r>
          <w:r w:rsidRPr="00070AD0">
            <w:rPr>
              <w:b w:val="0"/>
              <w:sz w:val="24"/>
              <w:szCs w:val="24"/>
            </w:rPr>
            <w:instrText>TOC</w:instrText>
          </w:r>
          <w:r w:rsidRPr="00070AD0">
            <w:rPr>
              <w:b w:val="0"/>
              <w:sz w:val="24"/>
              <w:szCs w:val="24"/>
              <w:lang w:val="ru-RU"/>
            </w:rPr>
            <w:instrText xml:space="preserve"> \</w:instrText>
          </w:r>
          <w:r w:rsidRPr="00070AD0">
            <w:rPr>
              <w:b w:val="0"/>
              <w:sz w:val="24"/>
              <w:szCs w:val="24"/>
            </w:rPr>
            <w:instrText>n</w:instrText>
          </w:r>
          <w:r w:rsidRPr="00070AD0">
            <w:rPr>
              <w:b w:val="0"/>
              <w:sz w:val="24"/>
              <w:szCs w:val="24"/>
              <w:lang w:val="ru-RU"/>
            </w:rPr>
            <w:instrText xml:space="preserve">"1-8" </w:instrText>
          </w:r>
          <w:r w:rsidRPr="00070AD0">
            <w:rPr>
              <w:b w:val="0"/>
              <w:sz w:val="24"/>
              <w:szCs w:val="24"/>
            </w:rPr>
            <w:fldChar w:fldCharType="separate"/>
          </w:r>
          <w:r w:rsidR="00070AD0" w:rsidRPr="00070AD0">
            <w:rPr>
              <w:b w:val="0"/>
              <w:noProof/>
              <w:sz w:val="24"/>
              <w:szCs w:val="24"/>
              <w:lang w:val="ru-RU"/>
            </w:rPr>
            <w:t>Введение</w:t>
          </w:r>
          <w:r w:rsidR="00070AD0" w:rsidRPr="00070AD0">
            <w:rPr>
              <w:b w:val="0"/>
              <w:noProof/>
              <w:sz w:val="24"/>
              <w:szCs w:val="24"/>
              <w:lang w:val="ru-RU"/>
            </w:rPr>
            <w:tab/>
          </w:r>
        </w:p>
        <w:p w14:paraId="03AFBB3C" w14:textId="019F2EF2"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1</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Область применения</w:t>
          </w:r>
          <w:r w:rsidRPr="00070AD0">
            <w:rPr>
              <w:b w:val="0"/>
              <w:noProof/>
              <w:sz w:val="24"/>
              <w:szCs w:val="24"/>
              <w:lang w:val="ru-RU"/>
            </w:rPr>
            <w:tab/>
          </w:r>
        </w:p>
        <w:p w14:paraId="07AEAB71" w14:textId="42611902"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2</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Нормативные ссылки</w:t>
          </w:r>
          <w:r w:rsidRPr="00070AD0">
            <w:rPr>
              <w:b w:val="0"/>
              <w:noProof/>
              <w:sz w:val="24"/>
              <w:szCs w:val="24"/>
              <w:lang w:val="ru-RU"/>
            </w:rPr>
            <w:tab/>
          </w:r>
        </w:p>
        <w:p w14:paraId="52F3BBD5" w14:textId="609123E4"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3</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Термины и определения</w:t>
          </w:r>
          <w:r w:rsidRPr="00070AD0">
            <w:rPr>
              <w:b w:val="0"/>
              <w:noProof/>
              <w:sz w:val="24"/>
              <w:szCs w:val="24"/>
              <w:lang w:val="ru-RU"/>
            </w:rPr>
            <w:tab/>
          </w:r>
        </w:p>
        <w:p w14:paraId="6B79B38B" w14:textId="45E7DC72"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3.1</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Общие термины</w:t>
          </w:r>
          <w:r w:rsidRPr="00070AD0">
            <w:rPr>
              <w:b w:val="0"/>
              <w:noProof/>
              <w:sz w:val="24"/>
              <w:szCs w:val="24"/>
              <w:lang w:val="ru-RU"/>
            </w:rPr>
            <w:tab/>
          </w:r>
        </w:p>
        <w:p w14:paraId="36E9BB2E" w14:textId="2B82AEE7"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3.2</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Термины, относящиеся к системе зондирования</w:t>
          </w:r>
          <w:r w:rsidRPr="00070AD0">
            <w:rPr>
              <w:b w:val="0"/>
              <w:noProof/>
              <w:sz w:val="24"/>
              <w:szCs w:val="24"/>
              <w:lang w:val="ru-RU"/>
            </w:rPr>
            <w:tab/>
          </w:r>
        </w:p>
        <w:p w14:paraId="3FBEABE7" w14:textId="68DE3FF4"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3.3</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Термины, относящиеся к характеристикам зондирования</w:t>
          </w:r>
          <w:r w:rsidRPr="00070AD0">
            <w:rPr>
              <w:b w:val="0"/>
              <w:noProof/>
              <w:sz w:val="24"/>
              <w:szCs w:val="24"/>
              <w:lang w:val="ru-RU"/>
            </w:rPr>
            <w:tab/>
          </w:r>
        </w:p>
        <w:p w14:paraId="10D58EBE" w14:textId="3F5071C5"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3.4</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Термины, относящиеся к сканирующим датчикам</w:t>
          </w:r>
          <w:r w:rsidRPr="00070AD0">
            <w:rPr>
              <w:b w:val="0"/>
              <w:noProof/>
              <w:sz w:val="24"/>
              <w:szCs w:val="24"/>
              <w:lang w:val="ru-RU"/>
            </w:rPr>
            <w:tab/>
          </w:r>
        </w:p>
        <w:p w14:paraId="6BD1CFFC" w14:textId="036EE44A"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4</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Обозначения</w:t>
          </w:r>
          <w:r w:rsidRPr="00070AD0">
            <w:rPr>
              <w:b w:val="0"/>
              <w:noProof/>
              <w:sz w:val="24"/>
              <w:szCs w:val="24"/>
              <w:lang w:val="ru-RU"/>
            </w:rPr>
            <w:tab/>
          </w:r>
        </w:p>
        <w:p w14:paraId="6B24E2E4" w14:textId="0FA71A51"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5</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 xml:space="preserve">Предварительные </w:t>
          </w:r>
          <w:r w:rsidR="00EE3025">
            <w:rPr>
              <w:b w:val="0"/>
              <w:noProof/>
              <w:sz w:val="24"/>
              <w:szCs w:val="24"/>
              <w:lang w:val="ru-RU"/>
            </w:rPr>
            <w:t>параметры</w:t>
          </w:r>
          <w:r w:rsidRPr="00070AD0">
            <w:rPr>
              <w:b w:val="0"/>
              <w:noProof/>
              <w:sz w:val="24"/>
              <w:szCs w:val="24"/>
              <w:lang w:val="ru-RU"/>
            </w:rPr>
            <w:tab/>
          </w:r>
        </w:p>
        <w:p w14:paraId="012137D9" w14:textId="7D433D5F"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5.1</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Факторы, влияющие на измерительные характеристики системы зондирования</w:t>
          </w:r>
          <w:r w:rsidRPr="00070AD0">
            <w:rPr>
              <w:b w:val="0"/>
              <w:noProof/>
              <w:sz w:val="24"/>
              <w:szCs w:val="24"/>
              <w:lang w:val="ru-RU"/>
            </w:rPr>
            <w:tab/>
          </w:r>
        </w:p>
        <w:p w14:paraId="72682C69" w14:textId="4F6ED341"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eastAsia="en-US"/>
            </w:rPr>
            <w:t>5.2</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eastAsia="en-US"/>
            </w:rPr>
            <w:t>Единицы измерения</w:t>
          </w:r>
          <w:r w:rsidRPr="00070AD0">
            <w:rPr>
              <w:b w:val="0"/>
              <w:noProof/>
              <w:sz w:val="24"/>
              <w:szCs w:val="24"/>
              <w:lang w:val="ru-RU" w:eastAsia="en-US"/>
            </w:rPr>
            <w:tab/>
          </w:r>
        </w:p>
        <w:p w14:paraId="217CBB46" w14:textId="616B62F9"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bCs/>
              <w:noProof/>
              <w:sz w:val="24"/>
              <w:szCs w:val="24"/>
              <w:lang w:val="ru-RU" w:eastAsia="en-US"/>
            </w:rPr>
            <w:t>5.3</w:t>
          </w:r>
          <w:r w:rsidRPr="00070AD0">
            <w:rPr>
              <w:rFonts w:asciiTheme="minorHAnsi" w:eastAsiaTheme="minorEastAsia" w:hAnsiTheme="minorHAnsi" w:cstheme="minorBidi"/>
              <w:b w:val="0"/>
              <w:noProof/>
              <w:sz w:val="24"/>
              <w:szCs w:val="24"/>
              <w:lang w:val="ru-RU" w:eastAsia="ru-RU"/>
            </w:rPr>
            <w:tab/>
          </w:r>
          <w:r w:rsidRPr="00070AD0">
            <w:rPr>
              <w:b w:val="0"/>
              <w:bCs/>
              <w:noProof/>
              <w:sz w:val="24"/>
              <w:szCs w:val="24"/>
              <w:lang w:val="ru-RU" w:eastAsia="en-US"/>
            </w:rPr>
            <w:t xml:space="preserve">Ссылки на </w:t>
          </w:r>
          <w:r w:rsidRPr="00070AD0">
            <w:rPr>
              <w:b w:val="0"/>
              <w:bCs/>
              <w:noProof/>
              <w:sz w:val="24"/>
              <w:szCs w:val="24"/>
              <w:lang w:val="en-US" w:eastAsia="en-US"/>
            </w:rPr>
            <w:t>ISO</w:t>
          </w:r>
          <w:r w:rsidRPr="00070AD0">
            <w:rPr>
              <w:b w:val="0"/>
              <w:bCs/>
              <w:noProof/>
              <w:sz w:val="24"/>
              <w:szCs w:val="24"/>
              <w:lang w:val="ru-RU" w:eastAsia="en-US"/>
            </w:rPr>
            <w:t xml:space="preserve"> 230-1</w:t>
          </w:r>
          <w:r w:rsidRPr="00070AD0">
            <w:rPr>
              <w:b w:val="0"/>
              <w:bCs/>
              <w:noProof/>
              <w:sz w:val="24"/>
              <w:szCs w:val="24"/>
              <w:lang w:val="ru-RU" w:eastAsia="en-US"/>
            </w:rPr>
            <w:tab/>
          </w:r>
        </w:p>
        <w:p w14:paraId="49292680" w14:textId="53935236"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rFonts w:cs="Arial"/>
              <w:b w:val="0"/>
              <w:bCs/>
              <w:noProof/>
              <w:sz w:val="24"/>
              <w:szCs w:val="24"/>
              <w:lang w:val="ru-RU" w:eastAsia="en-US"/>
            </w:rPr>
            <w:t>5.4</w:t>
          </w:r>
          <w:r w:rsidRPr="00070AD0">
            <w:rPr>
              <w:rFonts w:asciiTheme="minorHAnsi" w:eastAsiaTheme="minorEastAsia" w:hAnsiTheme="minorHAnsi" w:cstheme="minorBidi"/>
              <w:b w:val="0"/>
              <w:noProof/>
              <w:sz w:val="24"/>
              <w:szCs w:val="24"/>
              <w:lang w:val="ru-RU" w:eastAsia="ru-RU"/>
            </w:rPr>
            <w:tab/>
          </w:r>
          <w:r w:rsidRPr="00070AD0">
            <w:rPr>
              <w:rFonts w:cs="Arial"/>
              <w:b w:val="0"/>
              <w:bCs/>
              <w:noProof/>
              <w:sz w:val="24"/>
              <w:szCs w:val="24"/>
              <w:lang w:val="ru-RU" w:eastAsia="en-US"/>
            </w:rPr>
            <w:t>Средства измерений</w:t>
          </w:r>
          <w:r w:rsidRPr="00070AD0">
            <w:rPr>
              <w:rFonts w:cs="Arial"/>
              <w:b w:val="0"/>
              <w:bCs/>
              <w:noProof/>
              <w:sz w:val="24"/>
              <w:szCs w:val="24"/>
              <w:lang w:val="ru-RU" w:eastAsia="en-US"/>
            </w:rPr>
            <w:tab/>
          </w:r>
        </w:p>
        <w:p w14:paraId="4AB6CD92" w14:textId="34F902F3"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eastAsia="en-US"/>
            </w:rPr>
            <w:t>5.5</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eastAsia="en-US"/>
            </w:rPr>
            <w:t>Состояние станка перед испытанием</w:t>
          </w:r>
          <w:r w:rsidRPr="00070AD0">
            <w:rPr>
              <w:b w:val="0"/>
              <w:noProof/>
              <w:sz w:val="24"/>
              <w:szCs w:val="24"/>
              <w:lang w:val="ru-RU" w:eastAsia="en-US"/>
            </w:rPr>
            <w:tab/>
          </w:r>
        </w:p>
        <w:p w14:paraId="61F94868" w14:textId="28E7BCBD"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eastAsia="en-US"/>
            </w:rPr>
            <w:t>5.6</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eastAsia="en-US"/>
            </w:rPr>
            <w:t>Последовательность испытаний</w:t>
          </w:r>
          <w:r w:rsidRPr="00070AD0">
            <w:rPr>
              <w:b w:val="0"/>
              <w:noProof/>
              <w:sz w:val="24"/>
              <w:szCs w:val="24"/>
              <w:lang w:val="ru-RU" w:eastAsia="en-US"/>
            </w:rPr>
            <w:tab/>
          </w:r>
        </w:p>
        <w:p w14:paraId="335BACFA" w14:textId="5F5412F6"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rFonts w:cs="Arial"/>
              <w:b w:val="0"/>
              <w:bCs/>
              <w:noProof/>
              <w:sz w:val="24"/>
              <w:szCs w:val="24"/>
              <w:lang w:val="ru-RU" w:eastAsia="en-US"/>
            </w:rPr>
            <w:t>5.7</w:t>
          </w:r>
          <w:r w:rsidRPr="00070AD0">
            <w:rPr>
              <w:rFonts w:asciiTheme="minorHAnsi" w:eastAsiaTheme="minorEastAsia" w:hAnsiTheme="minorHAnsi" w:cstheme="minorBidi"/>
              <w:b w:val="0"/>
              <w:noProof/>
              <w:sz w:val="24"/>
              <w:szCs w:val="24"/>
              <w:lang w:val="ru-RU" w:eastAsia="ru-RU"/>
            </w:rPr>
            <w:tab/>
          </w:r>
          <w:r w:rsidR="00875F86">
            <w:rPr>
              <w:rFonts w:cs="Arial"/>
              <w:b w:val="0"/>
              <w:bCs/>
              <w:noProof/>
              <w:sz w:val="24"/>
              <w:szCs w:val="24"/>
              <w:lang w:val="ru-RU" w:eastAsia="en-US"/>
            </w:rPr>
            <w:t>Необходимость испытаний</w:t>
          </w:r>
          <w:r w:rsidRPr="00070AD0">
            <w:rPr>
              <w:rFonts w:cs="Arial"/>
              <w:b w:val="0"/>
              <w:bCs/>
              <w:noProof/>
              <w:sz w:val="24"/>
              <w:szCs w:val="24"/>
              <w:lang w:val="ru-RU" w:eastAsia="en-US"/>
            </w:rPr>
            <w:tab/>
          </w:r>
        </w:p>
        <w:p w14:paraId="5F07BB93" w14:textId="4B25DAE5" w:rsidR="00070AD0" w:rsidRDefault="00070AD0" w:rsidP="00070AD0">
          <w:pPr>
            <w:pStyle w:val="2e"/>
            <w:tabs>
              <w:tab w:val="clear" w:pos="720"/>
              <w:tab w:val="left" w:pos="1560"/>
            </w:tabs>
            <w:spacing w:before="120" w:after="120" w:line="240" w:lineRule="auto"/>
            <w:ind w:left="284" w:right="499" w:firstLine="709"/>
            <w:jc w:val="both"/>
            <w:rPr>
              <w:rFonts w:cs="Arial"/>
              <w:b w:val="0"/>
              <w:bCs/>
              <w:noProof/>
              <w:sz w:val="24"/>
              <w:szCs w:val="24"/>
              <w:lang w:val="ru-RU" w:eastAsia="en-US"/>
            </w:rPr>
          </w:pPr>
          <w:r w:rsidRPr="00070AD0">
            <w:rPr>
              <w:rFonts w:cs="Arial"/>
              <w:b w:val="0"/>
              <w:bCs/>
              <w:noProof/>
              <w:sz w:val="24"/>
              <w:szCs w:val="24"/>
              <w:lang w:val="ru-RU" w:eastAsia="en-US"/>
            </w:rPr>
            <w:t>5.8</w:t>
          </w:r>
          <w:r w:rsidRPr="00070AD0">
            <w:rPr>
              <w:rFonts w:asciiTheme="minorHAnsi" w:eastAsiaTheme="minorEastAsia" w:hAnsiTheme="minorHAnsi" w:cstheme="minorBidi"/>
              <w:b w:val="0"/>
              <w:noProof/>
              <w:sz w:val="24"/>
              <w:szCs w:val="24"/>
              <w:lang w:val="ru-RU" w:eastAsia="ru-RU"/>
            </w:rPr>
            <w:tab/>
          </w:r>
          <w:r w:rsidRPr="00070AD0">
            <w:rPr>
              <w:rFonts w:cs="Arial"/>
              <w:b w:val="0"/>
              <w:bCs/>
              <w:noProof/>
              <w:sz w:val="24"/>
              <w:szCs w:val="24"/>
              <w:lang w:val="ru-RU" w:eastAsia="en-US"/>
            </w:rPr>
            <w:t xml:space="preserve">Источники неопределенности </w:t>
          </w:r>
          <w:r w:rsidR="00B83810">
            <w:rPr>
              <w:rFonts w:cs="Arial"/>
              <w:b w:val="0"/>
              <w:bCs/>
              <w:noProof/>
              <w:sz w:val="24"/>
              <w:szCs w:val="24"/>
              <w:lang w:val="ru-RU" w:eastAsia="en-US"/>
            </w:rPr>
            <w:t>при проведении испытаний</w:t>
          </w:r>
          <w:r w:rsidR="00B83810">
            <w:rPr>
              <w:rFonts w:cs="Arial"/>
              <w:b w:val="0"/>
              <w:bCs/>
              <w:noProof/>
              <w:sz w:val="24"/>
              <w:szCs w:val="24"/>
              <w:lang w:val="ru-RU" w:eastAsia="en-US"/>
            </w:rPr>
            <w:tab/>
          </w:r>
        </w:p>
        <w:p w14:paraId="46B3DE8D" w14:textId="52BCCC81"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rFonts w:cs="Arial"/>
              <w:b w:val="0"/>
              <w:bCs/>
              <w:noProof/>
              <w:sz w:val="24"/>
              <w:szCs w:val="24"/>
              <w:lang w:val="ru-RU" w:eastAsia="en-US"/>
            </w:rPr>
            <w:t>5.9</w:t>
          </w:r>
          <w:r w:rsidRPr="00070AD0">
            <w:rPr>
              <w:rFonts w:asciiTheme="minorHAnsi" w:eastAsiaTheme="minorEastAsia" w:hAnsiTheme="minorHAnsi" w:cstheme="minorBidi"/>
              <w:b w:val="0"/>
              <w:noProof/>
              <w:sz w:val="24"/>
              <w:szCs w:val="24"/>
              <w:lang w:val="ru-RU" w:eastAsia="ru-RU"/>
            </w:rPr>
            <w:tab/>
          </w:r>
          <w:r w:rsidR="00B10B25">
            <w:rPr>
              <w:rFonts w:cs="Arial"/>
              <w:b w:val="0"/>
              <w:bCs/>
              <w:noProof/>
              <w:sz w:val="24"/>
              <w:szCs w:val="24"/>
              <w:lang w:val="ru-RU" w:eastAsia="en-US"/>
            </w:rPr>
            <w:t>Представление</w:t>
          </w:r>
          <w:r w:rsidRPr="00070AD0">
            <w:rPr>
              <w:rFonts w:cs="Arial"/>
              <w:b w:val="0"/>
              <w:bCs/>
              <w:noProof/>
              <w:sz w:val="24"/>
              <w:szCs w:val="24"/>
              <w:lang w:val="ru-RU" w:eastAsia="en-US"/>
            </w:rPr>
            <w:t xml:space="preserve"> результатов испытаний</w:t>
          </w:r>
          <w:r w:rsidRPr="00070AD0">
            <w:rPr>
              <w:rFonts w:cs="Arial"/>
              <w:b w:val="0"/>
              <w:bCs/>
              <w:noProof/>
              <w:sz w:val="24"/>
              <w:szCs w:val="24"/>
              <w:lang w:val="ru-RU" w:eastAsia="en-US"/>
            </w:rPr>
            <w:tab/>
          </w:r>
        </w:p>
        <w:p w14:paraId="7D6DB37E" w14:textId="25A78395"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6</w:t>
          </w:r>
          <w:r w:rsidRPr="00070AD0">
            <w:rPr>
              <w:rFonts w:asciiTheme="minorHAnsi" w:eastAsiaTheme="minorEastAsia" w:hAnsiTheme="minorHAnsi" w:cstheme="minorBidi"/>
              <w:b w:val="0"/>
              <w:noProof/>
              <w:sz w:val="24"/>
              <w:szCs w:val="24"/>
              <w:lang w:val="ru-RU" w:eastAsia="ru-RU"/>
            </w:rPr>
            <w:tab/>
          </w:r>
          <w:r w:rsidR="00B10B25">
            <w:rPr>
              <w:b w:val="0"/>
              <w:noProof/>
              <w:sz w:val="24"/>
              <w:szCs w:val="24"/>
              <w:lang w:val="ru-RU"/>
            </w:rPr>
            <w:t>Термические</w:t>
          </w:r>
          <w:r w:rsidRPr="00070AD0">
            <w:rPr>
              <w:b w:val="0"/>
              <w:noProof/>
              <w:sz w:val="24"/>
              <w:szCs w:val="24"/>
              <w:lang w:val="ru-RU"/>
            </w:rPr>
            <w:t xml:space="preserve"> воздействия</w:t>
          </w:r>
          <w:r w:rsidRPr="00070AD0">
            <w:rPr>
              <w:b w:val="0"/>
              <w:noProof/>
              <w:sz w:val="24"/>
              <w:szCs w:val="24"/>
              <w:lang w:val="ru-RU"/>
            </w:rPr>
            <w:tab/>
          </w:r>
        </w:p>
        <w:p w14:paraId="748BD4AB" w14:textId="55098A56"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6.1</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Общие положения</w:t>
          </w:r>
          <w:r w:rsidRPr="00070AD0">
            <w:rPr>
              <w:b w:val="0"/>
              <w:noProof/>
              <w:sz w:val="24"/>
              <w:szCs w:val="24"/>
              <w:lang w:val="ru-RU"/>
            </w:rPr>
            <w:tab/>
          </w:r>
        </w:p>
        <w:p w14:paraId="336A938A" w14:textId="0A5258B8"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6.2</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Испытание на погрешность</w:t>
          </w:r>
          <w:r w:rsidR="00B10B25">
            <w:rPr>
              <w:b w:val="0"/>
              <w:noProof/>
              <w:sz w:val="24"/>
              <w:szCs w:val="24"/>
              <w:lang w:val="ru-RU"/>
            </w:rPr>
            <w:t xml:space="preserve"> при изменении</w:t>
          </w:r>
          <w:r w:rsidRPr="00070AD0">
            <w:rPr>
              <w:b w:val="0"/>
              <w:noProof/>
              <w:sz w:val="24"/>
              <w:szCs w:val="24"/>
              <w:lang w:val="ru-RU"/>
            </w:rPr>
            <w:t xml:space="preserve"> температуры окружающей среды (ETVE)</w:t>
          </w:r>
          <w:r w:rsidRPr="00070AD0">
            <w:rPr>
              <w:b w:val="0"/>
              <w:noProof/>
              <w:sz w:val="24"/>
              <w:szCs w:val="24"/>
              <w:lang w:val="ru-RU"/>
            </w:rPr>
            <w:tab/>
          </w:r>
        </w:p>
        <w:p w14:paraId="1AAAF2DF" w14:textId="0C6EAB2D"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6.3</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 xml:space="preserve">Другие испытания на </w:t>
          </w:r>
          <w:r w:rsidR="00B10B25">
            <w:rPr>
              <w:b w:val="0"/>
              <w:noProof/>
              <w:sz w:val="24"/>
              <w:szCs w:val="24"/>
              <w:lang w:val="ru-RU"/>
            </w:rPr>
            <w:t>термические</w:t>
          </w:r>
          <w:r w:rsidRPr="00070AD0">
            <w:rPr>
              <w:b w:val="0"/>
              <w:noProof/>
              <w:sz w:val="24"/>
              <w:szCs w:val="24"/>
              <w:lang w:val="ru-RU"/>
            </w:rPr>
            <w:t xml:space="preserve"> воздействия</w:t>
          </w:r>
          <w:r w:rsidRPr="00070AD0">
            <w:rPr>
              <w:b w:val="0"/>
              <w:noProof/>
              <w:sz w:val="24"/>
              <w:szCs w:val="24"/>
              <w:lang w:val="ru-RU"/>
            </w:rPr>
            <w:tab/>
          </w:r>
        </w:p>
        <w:p w14:paraId="2B341168" w14:textId="67D84439"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7</w:t>
          </w:r>
          <w:r w:rsidRPr="00070AD0">
            <w:rPr>
              <w:rFonts w:asciiTheme="minorHAnsi" w:eastAsiaTheme="minorEastAsia" w:hAnsiTheme="minorHAnsi" w:cstheme="minorBidi"/>
              <w:b w:val="0"/>
              <w:noProof/>
              <w:sz w:val="24"/>
              <w:szCs w:val="24"/>
              <w:lang w:val="ru-RU" w:eastAsia="ru-RU"/>
            </w:rPr>
            <w:tab/>
          </w:r>
          <w:r w:rsidR="00DC081D">
            <w:rPr>
              <w:b w:val="0"/>
              <w:noProof/>
              <w:sz w:val="24"/>
              <w:szCs w:val="24"/>
              <w:lang w:val="ru-RU"/>
            </w:rPr>
            <w:t>Зондирование обрабатываемых заготовок</w:t>
          </w:r>
          <w:r w:rsidRPr="00070AD0">
            <w:rPr>
              <w:b w:val="0"/>
              <w:noProof/>
              <w:sz w:val="24"/>
              <w:szCs w:val="24"/>
              <w:lang w:val="ru-RU"/>
            </w:rPr>
            <w:tab/>
          </w:r>
        </w:p>
        <w:p w14:paraId="078C85B2" w14:textId="74984B41"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rFonts w:cs="Arial"/>
              <w:b w:val="0"/>
              <w:noProof/>
              <w:sz w:val="24"/>
              <w:szCs w:val="24"/>
              <w:lang w:val="ru-RU"/>
            </w:rPr>
            <w:t>7.1</w:t>
          </w:r>
          <w:r w:rsidRPr="00070AD0">
            <w:rPr>
              <w:rFonts w:asciiTheme="minorHAnsi" w:eastAsiaTheme="minorEastAsia" w:hAnsiTheme="minorHAnsi" w:cstheme="minorBidi"/>
              <w:b w:val="0"/>
              <w:noProof/>
              <w:sz w:val="24"/>
              <w:szCs w:val="24"/>
              <w:lang w:val="ru-RU" w:eastAsia="ru-RU"/>
            </w:rPr>
            <w:tab/>
          </w:r>
          <w:r w:rsidRPr="00070AD0">
            <w:rPr>
              <w:rFonts w:cs="Arial"/>
              <w:b w:val="0"/>
              <w:noProof/>
              <w:sz w:val="24"/>
              <w:szCs w:val="24"/>
              <w:lang w:val="ru-RU"/>
            </w:rPr>
            <w:t>Контактные триггерные датчики</w:t>
          </w:r>
          <w:r w:rsidRPr="00070AD0">
            <w:rPr>
              <w:rFonts w:cs="Arial"/>
              <w:b w:val="0"/>
              <w:noProof/>
              <w:sz w:val="24"/>
              <w:szCs w:val="24"/>
              <w:lang w:val="ru-RU"/>
            </w:rPr>
            <w:tab/>
          </w:r>
        </w:p>
        <w:p w14:paraId="62A2752C" w14:textId="35F6A65E"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7.2</w:t>
          </w:r>
          <w:r w:rsidRPr="00070AD0">
            <w:rPr>
              <w:rFonts w:asciiTheme="minorHAnsi" w:eastAsiaTheme="minorEastAsia" w:hAnsiTheme="minorHAnsi" w:cstheme="minorBidi"/>
              <w:b w:val="0"/>
              <w:noProof/>
              <w:sz w:val="24"/>
              <w:szCs w:val="24"/>
              <w:lang w:val="ru-RU" w:eastAsia="ru-RU"/>
            </w:rPr>
            <w:tab/>
          </w:r>
          <w:r w:rsidRPr="00070AD0">
            <w:rPr>
              <w:b w:val="0"/>
              <w:noProof/>
              <w:sz w:val="24"/>
              <w:szCs w:val="24"/>
              <w:lang w:val="ru-RU"/>
            </w:rPr>
            <w:t xml:space="preserve">Сканирующие </w:t>
          </w:r>
          <w:r w:rsidR="00DC081D">
            <w:rPr>
              <w:b w:val="0"/>
              <w:noProof/>
              <w:sz w:val="24"/>
              <w:szCs w:val="24"/>
              <w:lang w:val="ru-RU"/>
            </w:rPr>
            <w:t>зонды</w:t>
          </w:r>
          <w:r w:rsidRPr="00070AD0">
            <w:rPr>
              <w:b w:val="0"/>
              <w:noProof/>
              <w:sz w:val="24"/>
              <w:szCs w:val="24"/>
              <w:lang w:val="ru-RU"/>
            </w:rPr>
            <w:tab/>
          </w:r>
        </w:p>
        <w:p w14:paraId="286FDEA0" w14:textId="628EBA7A"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7.3</w:t>
          </w:r>
          <w:r w:rsidRPr="00070AD0">
            <w:rPr>
              <w:rFonts w:asciiTheme="minorHAnsi" w:eastAsiaTheme="minorEastAsia" w:hAnsiTheme="minorHAnsi" w:cstheme="minorBidi"/>
              <w:b w:val="0"/>
              <w:noProof/>
              <w:sz w:val="24"/>
              <w:szCs w:val="24"/>
              <w:lang w:val="ru-RU" w:eastAsia="ru-RU"/>
            </w:rPr>
            <w:tab/>
          </w:r>
          <w:r w:rsidR="00B34D01" w:rsidRPr="00B34D01">
            <w:rPr>
              <w:rFonts w:eastAsiaTheme="minorEastAsia" w:cs="Arial"/>
              <w:b w:val="0"/>
              <w:noProof/>
              <w:sz w:val="24"/>
              <w:szCs w:val="24"/>
              <w:lang w:val="ru-RU" w:eastAsia="ru-RU"/>
            </w:rPr>
            <w:t>Системы</w:t>
          </w:r>
          <w:r w:rsidR="00B34D01" w:rsidRPr="00B34D01">
            <w:rPr>
              <w:rFonts w:cs="Arial"/>
              <w:b w:val="0"/>
              <w:bCs/>
              <w:sz w:val="24"/>
              <w:szCs w:val="24"/>
              <w:lang w:val="ru-RU"/>
            </w:rPr>
            <w:t xml:space="preserve"> зондирования нутромерами</w:t>
          </w:r>
          <w:r w:rsidRPr="00070AD0">
            <w:rPr>
              <w:b w:val="0"/>
              <w:noProof/>
              <w:sz w:val="24"/>
              <w:szCs w:val="24"/>
              <w:lang w:val="ru-RU"/>
            </w:rPr>
            <w:tab/>
          </w:r>
        </w:p>
        <w:p w14:paraId="62785129" w14:textId="514D12FE" w:rsidR="00070AD0" w:rsidRPr="00070AD0" w:rsidRDefault="00070AD0" w:rsidP="00070AD0">
          <w:pPr>
            <w:pStyle w:val="15"/>
            <w:tabs>
              <w:tab w:val="clear" w:pos="720"/>
              <w:tab w:val="left" w:pos="993"/>
            </w:tabs>
            <w:spacing w:after="120" w:line="240" w:lineRule="auto"/>
            <w:ind w:left="0"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8</w:t>
          </w:r>
          <w:r w:rsidRPr="00070AD0">
            <w:rPr>
              <w:rFonts w:asciiTheme="minorHAnsi" w:eastAsiaTheme="minorEastAsia" w:hAnsiTheme="minorHAnsi" w:cstheme="minorBidi"/>
              <w:b w:val="0"/>
              <w:noProof/>
              <w:sz w:val="24"/>
              <w:szCs w:val="24"/>
              <w:lang w:val="ru-RU" w:eastAsia="ru-RU"/>
            </w:rPr>
            <w:tab/>
          </w:r>
          <w:r w:rsidR="00DC081D">
            <w:rPr>
              <w:b w:val="0"/>
              <w:noProof/>
              <w:sz w:val="24"/>
              <w:szCs w:val="24"/>
              <w:lang w:val="ru-RU"/>
            </w:rPr>
            <w:t xml:space="preserve">Зондирование </w:t>
          </w:r>
          <w:r w:rsidRPr="00070AD0">
            <w:rPr>
              <w:b w:val="0"/>
              <w:noProof/>
              <w:sz w:val="24"/>
              <w:szCs w:val="24"/>
              <w:lang w:val="ru-RU"/>
            </w:rPr>
            <w:t>инструмент</w:t>
          </w:r>
          <w:r w:rsidR="00DC081D">
            <w:rPr>
              <w:b w:val="0"/>
              <w:noProof/>
              <w:sz w:val="24"/>
              <w:szCs w:val="24"/>
              <w:lang w:val="ru-RU"/>
            </w:rPr>
            <w:t>ов</w:t>
          </w:r>
          <w:r w:rsidRPr="00070AD0">
            <w:rPr>
              <w:b w:val="0"/>
              <w:noProof/>
              <w:sz w:val="24"/>
              <w:szCs w:val="24"/>
              <w:lang w:val="ru-RU"/>
            </w:rPr>
            <w:tab/>
          </w:r>
        </w:p>
        <w:p w14:paraId="3CCE7852" w14:textId="01A22DEA" w:rsidR="00070AD0" w:rsidRPr="00070AD0" w:rsidRDefault="00070AD0" w:rsidP="00070AD0">
          <w:pPr>
            <w:pStyle w:val="2e"/>
            <w:tabs>
              <w:tab w:val="clear" w:pos="720"/>
              <w:tab w:val="left" w:pos="1560"/>
            </w:tabs>
            <w:spacing w:before="120" w:after="120" w:line="240" w:lineRule="auto"/>
            <w:ind w:left="284" w:right="499" w:firstLine="709"/>
            <w:jc w:val="both"/>
            <w:rPr>
              <w:rFonts w:asciiTheme="minorHAnsi" w:eastAsiaTheme="minorEastAsia" w:hAnsiTheme="minorHAnsi" w:cstheme="minorBidi"/>
              <w:b w:val="0"/>
              <w:noProof/>
              <w:sz w:val="24"/>
              <w:szCs w:val="24"/>
              <w:lang w:val="ru-RU" w:eastAsia="ru-RU"/>
            </w:rPr>
          </w:pPr>
          <w:r w:rsidRPr="00070AD0">
            <w:rPr>
              <w:b w:val="0"/>
              <w:noProof/>
              <w:sz w:val="24"/>
              <w:szCs w:val="24"/>
              <w:lang w:val="ru-RU"/>
            </w:rPr>
            <w:t>8.1</w:t>
          </w:r>
          <w:r w:rsidRPr="00070AD0">
            <w:rPr>
              <w:rFonts w:asciiTheme="minorHAnsi" w:eastAsiaTheme="minorEastAsia" w:hAnsiTheme="minorHAnsi" w:cstheme="minorBidi"/>
              <w:b w:val="0"/>
              <w:noProof/>
              <w:sz w:val="24"/>
              <w:szCs w:val="24"/>
              <w:lang w:val="ru-RU" w:eastAsia="ru-RU"/>
            </w:rPr>
            <w:tab/>
          </w:r>
          <w:r w:rsidR="00DC081D">
            <w:rPr>
              <w:b w:val="0"/>
              <w:noProof/>
              <w:sz w:val="24"/>
              <w:szCs w:val="24"/>
              <w:lang w:val="ru-RU"/>
            </w:rPr>
            <w:t xml:space="preserve">Зондирование инструментов контактными </w:t>
          </w:r>
          <w:r w:rsidRPr="00070AD0">
            <w:rPr>
              <w:b w:val="0"/>
              <w:noProof/>
              <w:sz w:val="24"/>
              <w:szCs w:val="24"/>
              <w:lang w:val="ru-RU"/>
            </w:rPr>
            <w:t>датчик</w:t>
          </w:r>
          <w:r w:rsidR="00DC081D">
            <w:rPr>
              <w:b w:val="0"/>
              <w:noProof/>
              <w:sz w:val="24"/>
              <w:szCs w:val="24"/>
              <w:lang w:val="ru-RU"/>
            </w:rPr>
            <w:t>ами</w:t>
          </w:r>
          <w:r w:rsidRPr="00070AD0">
            <w:rPr>
              <w:b w:val="0"/>
              <w:noProof/>
              <w:sz w:val="24"/>
              <w:szCs w:val="24"/>
              <w:lang w:val="ru-RU"/>
            </w:rPr>
            <w:tab/>
          </w:r>
        </w:p>
        <w:p w14:paraId="52E357FA" w14:textId="5B8DE5F2" w:rsidR="00070AD0" w:rsidRDefault="00070AD0" w:rsidP="00070AD0">
          <w:pPr>
            <w:pStyle w:val="2e"/>
            <w:tabs>
              <w:tab w:val="clear" w:pos="720"/>
              <w:tab w:val="left" w:pos="1560"/>
            </w:tabs>
            <w:spacing w:before="120" w:after="120" w:line="240" w:lineRule="auto"/>
            <w:ind w:left="284" w:right="499" w:firstLine="709"/>
            <w:jc w:val="both"/>
            <w:rPr>
              <w:rFonts w:cs="Arial"/>
              <w:b w:val="0"/>
              <w:bCs/>
              <w:noProof/>
              <w:sz w:val="24"/>
              <w:szCs w:val="24"/>
              <w:lang w:val="ru-RU"/>
            </w:rPr>
          </w:pPr>
          <w:r w:rsidRPr="00070AD0">
            <w:rPr>
              <w:rFonts w:cs="Arial"/>
              <w:b w:val="0"/>
              <w:bCs/>
              <w:noProof/>
              <w:sz w:val="24"/>
              <w:szCs w:val="24"/>
              <w:lang w:val="ru-RU"/>
            </w:rPr>
            <w:t>8.2</w:t>
          </w:r>
          <w:r w:rsidRPr="00070AD0">
            <w:rPr>
              <w:rFonts w:asciiTheme="minorHAnsi" w:eastAsiaTheme="minorEastAsia" w:hAnsiTheme="minorHAnsi" w:cstheme="minorBidi"/>
              <w:b w:val="0"/>
              <w:noProof/>
              <w:sz w:val="24"/>
              <w:szCs w:val="24"/>
              <w:lang w:val="ru-RU" w:eastAsia="ru-RU"/>
            </w:rPr>
            <w:tab/>
          </w:r>
          <w:r w:rsidR="00DC081D">
            <w:rPr>
              <w:rFonts w:cs="Arial"/>
              <w:b w:val="0"/>
              <w:bCs/>
              <w:noProof/>
              <w:sz w:val="24"/>
              <w:szCs w:val="24"/>
              <w:lang w:val="ru-RU"/>
            </w:rPr>
            <w:t>Бесконтактные системы</w:t>
          </w:r>
          <w:r w:rsidRPr="00070AD0">
            <w:rPr>
              <w:rFonts w:cs="Arial"/>
              <w:b w:val="0"/>
              <w:bCs/>
              <w:noProof/>
              <w:sz w:val="24"/>
              <w:szCs w:val="24"/>
              <w:lang w:val="ru-RU"/>
            </w:rPr>
            <w:t xml:space="preserve"> </w:t>
          </w:r>
          <w:r w:rsidR="00DC081D">
            <w:rPr>
              <w:rFonts w:cs="Arial"/>
              <w:b w:val="0"/>
              <w:bCs/>
              <w:noProof/>
              <w:sz w:val="24"/>
              <w:szCs w:val="24"/>
              <w:lang w:val="ru-RU"/>
            </w:rPr>
            <w:t>зондирования</w:t>
          </w:r>
          <w:r w:rsidRPr="00070AD0">
            <w:rPr>
              <w:rFonts w:cs="Arial"/>
              <w:b w:val="0"/>
              <w:bCs/>
              <w:noProof/>
              <w:sz w:val="24"/>
              <w:szCs w:val="24"/>
              <w:lang w:val="ru-RU"/>
            </w:rPr>
            <w:t xml:space="preserve"> инструмента с использованием лазерного светового барьера</w:t>
          </w:r>
          <w:r w:rsidRPr="00070AD0">
            <w:rPr>
              <w:rFonts w:cs="Arial"/>
              <w:b w:val="0"/>
              <w:bCs/>
              <w:noProof/>
              <w:sz w:val="24"/>
              <w:szCs w:val="24"/>
              <w:lang w:val="ru-RU"/>
            </w:rPr>
            <w:tab/>
          </w:r>
        </w:p>
        <w:p w14:paraId="0E4183A0" w14:textId="77777777" w:rsidR="00B94611" w:rsidRDefault="00B94611" w:rsidP="000F1461">
          <w:pPr>
            <w:pStyle w:val="15"/>
            <w:tabs>
              <w:tab w:val="clear" w:pos="720"/>
              <w:tab w:val="left" w:pos="993"/>
            </w:tabs>
            <w:spacing w:after="120" w:line="240" w:lineRule="auto"/>
            <w:ind w:left="3119" w:right="499" w:hanging="2410"/>
            <w:jc w:val="both"/>
            <w:rPr>
              <w:b w:val="0"/>
              <w:noProof/>
              <w:webHidden/>
              <w:sz w:val="24"/>
              <w:szCs w:val="24"/>
              <w:lang w:val="ru-RU"/>
            </w:rPr>
          </w:pPr>
          <w:r>
            <w:rPr>
              <w:b w:val="0"/>
              <w:noProof/>
              <w:sz w:val="24"/>
              <w:szCs w:val="24"/>
              <w:lang w:val="ru-RU"/>
            </w:rPr>
            <w:t>П</w:t>
          </w:r>
          <w:r w:rsidRPr="0089218B">
            <w:rPr>
              <w:b w:val="0"/>
              <w:noProof/>
              <w:sz w:val="24"/>
              <w:szCs w:val="24"/>
              <w:lang w:val="ru-RU"/>
            </w:rPr>
            <w:t>риложение ДА (справочное) Сведения о соответствии ссылочных международных стандартов межгосударственным стандартам</w:t>
          </w:r>
          <w:r w:rsidRPr="0089218B">
            <w:rPr>
              <w:b w:val="0"/>
              <w:noProof/>
              <w:webHidden/>
              <w:sz w:val="24"/>
              <w:szCs w:val="24"/>
              <w:lang w:val="ru-RU"/>
            </w:rPr>
            <w:tab/>
          </w:r>
        </w:p>
        <w:p w14:paraId="6FB9A5E4" w14:textId="3699AD3C" w:rsidR="00C15EED" w:rsidRPr="00465511" w:rsidRDefault="00070AD0" w:rsidP="00356A2D">
          <w:pPr>
            <w:pStyle w:val="15"/>
            <w:tabs>
              <w:tab w:val="clear" w:pos="720"/>
              <w:tab w:val="left" w:pos="993"/>
            </w:tabs>
            <w:spacing w:after="120" w:line="240" w:lineRule="auto"/>
            <w:ind w:left="0" w:right="499" w:firstLine="709"/>
            <w:jc w:val="both"/>
            <w:rPr>
              <w:lang w:val="ru-RU"/>
            </w:rPr>
          </w:pPr>
          <w:r w:rsidRPr="00070AD0">
            <w:rPr>
              <w:b w:val="0"/>
              <w:noProof/>
              <w:sz w:val="24"/>
              <w:szCs w:val="24"/>
              <w:lang w:val="ru-RU"/>
            </w:rPr>
            <w:lastRenderedPageBreak/>
            <w:t>Библиография</w:t>
          </w:r>
          <w:r w:rsidRPr="00070AD0">
            <w:rPr>
              <w:b w:val="0"/>
              <w:noProof/>
              <w:sz w:val="24"/>
              <w:szCs w:val="24"/>
              <w:lang w:val="ru-RU"/>
            </w:rPr>
            <w:tab/>
          </w:r>
          <w:r w:rsidR="009940EF" w:rsidRPr="00070AD0">
            <w:rPr>
              <w:b w:val="0"/>
              <w:sz w:val="24"/>
              <w:szCs w:val="24"/>
            </w:rPr>
            <w:fldChar w:fldCharType="end"/>
          </w:r>
        </w:p>
      </w:sdtContent>
    </w:sdt>
    <w:p w14:paraId="2A0A027B" w14:textId="77777777" w:rsidR="001404AD" w:rsidRPr="00B34D01" w:rsidRDefault="001404AD">
      <w:pPr>
        <w:spacing w:after="0" w:line="240" w:lineRule="auto"/>
        <w:jc w:val="left"/>
        <w:rPr>
          <w:bCs/>
          <w:kern w:val="28"/>
          <w:sz w:val="24"/>
          <w:szCs w:val="24"/>
          <w:lang w:val="ru-RU"/>
        </w:rPr>
      </w:pPr>
      <w:bookmarkStart w:id="1" w:name="_Toc207869774"/>
      <w:bookmarkStart w:id="2" w:name="_Toc208494390"/>
      <w:bookmarkStart w:id="3" w:name="_Toc208494544"/>
      <w:bookmarkStart w:id="4" w:name="_Toc216860536"/>
      <w:bookmarkEnd w:id="0"/>
      <w:r>
        <w:rPr>
          <w:szCs w:val="32"/>
          <w:lang w:val="ru-RU"/>
        </w:rPr>
        <w:br w:type="page"/>
      </w:r>
    </w:p>
    <w:p w14:paraId="55292816" w14:textId="0D91B644" w:rsidR="00574F4A" w:rsidRPr="00B94611" w:rsidRDefault="00BF0870" w:rsidP="009940EF">
      <w:pPr>
        <w:pStyle w:val="14"/>
        <w:spacing w:after="120" w:line="360" w:lineRule="auto"/>
        <w:rPr>
          <w:sz w:val="28"/>
          <w:szCs w:val="28"/>
          <w:lang w:val="ru-RU"/>
        </w:rPr>
      </w:pPr>
      <w:r w:rsidRPr="00B94611">
        <w:rPr>
          <w:sz w:val="28"/>
          <w:szCs w:val="28"/>
          <w:lang w:val="ru-RU"/>
        </w:rPr>
        <w:lastRenderedPageBreak/>
        <w:t>Введение</w:t>
      </w:r>
      <w:bookmarkEnd w:id="1"/>
      <w:bookmarkEnd w:id="2"/>
      <w:bookmarkEnd w:id="3"/>
      <w:bookmarkEnd w:id="4"/>
    </w:p>
    <w:p w14:paraId="007610D7" w14:textId="6B5B73F9" w:rsidR="00834E8E" w:rsidRPr="00834E8E" w:rsidRDefault="00834E8E" w:rsidP="00834E8E">
      <w:pPr>
        <w:tabs>
          <w:tab w:val="left" w:pos="4035"/>
        </w:tabs>
        <w:spacing w:after="0" w:line="360" w:lineRule="auto"/>
        <w:ind w:firstLine="709"/>
        <w:rPr>
          <w:sz w:val="24"/>
          <w:szCs w:val="24"/>
          <w:lang w:val="ru-RU"/>
        </w:rPr>
      </w:pPr>
      <w:r w:rsidRPr="00834E8E">
        <w:rPr>
          <w:sz w:val="24"/>
          <w:szCs w:val="24"/>
          <w:lang w:val="ru-RU"/>
        </w:rPr>
        <w:t xml:space="preserve">Целью стандартов серии </w:t>
      </w:r>
      <w:r w:rsidRPr="00834E8E">
        <w:rPr>
          <w:sz w:val="24"/>
          <w:szCs w:val="24"/>
        </w:rPr>
        <w:t>ISO</w:t>
      </w:r>
      <w:r w:rsidRPr="00834E8E">
        <w:rPr>
          <w:sz w:val="24"/>
          <w:szCs w:val="24"/>
          <w:lang w:val="ru-RU"/>
        </w:rPr>
        <w:t xml:space="preserve"> 230 является</w:t>
      </w:r>
      <w:r w:rsidR="009940EF">
        <w:rPr>
          <w:sz w:val="24"/>
          <w:szCs w:val="24"/>
          <w:lang w:val="ru-RU"/>
        </w:rPr>
        <w:t xml:space="preserve"> стандартизация норм и правил испытаний</w:t>
      </w:r>
      <w:r w:rsidRPr="00834E8E">
        <w:rPr>
          <w:sz w:val="24"/>
          <w:szCs w:val="24"/>
          <w:lang w:val="ru-RU"/>
        </w:rPr>
        <w:t xml:space="preserve"> точности станков, за исключением портативных электроинструментов.</w:t>
      </w:r>
    </w:p>
    <w:p w14:paraId="4C70A673" w14:textId="4684877C" w:rsidR="00834E8E" w:rsidRPr="00834E8E" w:rsidRDefault="00B91D0C" w:rsidP="00834E8E">
      <w:pPr>
        <w:tabs>
          <w:tab w:val="left" w:pos="4035"/>
        </w:tabs>
        <w:spacing w:after="0" w:line="360" w:lineRule="auto"/>
        <w:ind w:firstLine="709"/>
        <w:rPr>
          <w:sz w:val="24"/>
          <w:szCs w:val="24"/>
          <w:lang w:val="ru-RU"/>
        </w:rPr>
      </w:pPr>
      <w:r>
        <w:rPr>
          <w:sz w:val="24"/>
          <w:szCs w:val="24"/>
          <w:lang w:val="ru-RU"/>
        </w:rPr>
        <w:t>Настоящий стандарт</w:t>
      </w:r>
      <w:r w:rsidR="00834E8E" w:rsidRPr="00834E8E">
        <w:rPr>
          <w:sz w:val="24"/>
          <w:szCs w:val="24"/>
          <w:lang w:val="ru-RU"/>
        </w:rPr>
        <w:t xml:space="preserve"> устанавливает </w:t>
      </w:r>
      <w:r w:rsidR="00D16CAB">
        <w:rPr>
          <w:sz w:val="24"/>
          <w:szCs w:val="24"/>
          <w:lang w:val="ru-RU"/>
        </w:rPr>
        <w:t>нормы и правила испытаний для оценки</w:t>
      </w:r>
      <w:r w:rsidR="00834E8E" w:rsidRPr="00834E8E">
        <w:rPr>
          <w:sz w:val="24"/>
          <w:szCs w:val="24"/>
          <w:lang w:val="ru-RU"/>
        </w:rPr>
        <w:t xml:space="preserve"> измерительных</w:t>
      </w:r>
      <w:r w:rsidR="00D16CAB">
        <w:rPr>
          <w:sz w:val="24"/>
          <w:szCs w:val="24"/>
          <w:lang w:val="ru-RU"/>
        </w:rPr>
        <w:t xml:space="preserve"> характеристик</w:t>
      </w:r>
      <w:r w:rsidR="00834E8E" w:rsidRPr="00834E8E">
        <w:rPr>
          <w:sz w:val="24"/>
          <w:szCs w:val="24"/>
          <w:lang w:val="ru-RU"/>
        </w:rPr>
        <w:t xml:space="preserve"> </w:t>
      </w:r>
      <w:r w:rsidR="00D16CAB">
        <w:rPr>
          <w:sz w:val="24"/>
          <w:szCs w:val="24"/>
          <w:lang w:val="ru-RU"/>
        </w:rPr>
        <w:t>контактных и бесконтактных</w:t>
      </w:r>
      <w:r w:rsidR="00834E8E" w:rsidRPr="00834E8E">
        <w:rPr>
          <w:sz w:val="24"/>
          <w:szCs w:val="24"/>
          <w:lang w:val="ru-RU"/>
        </w:rPr>
        <w:t xml:space="preserve"> </w:t>
      </w:r>
      <w:r w:rsidR="00D16CAB">
        <w:rPr>
          <w:sz w:val="24"/>
          <w:szCs w:val="24"/>
          <w:lang w:val="ru-RU"/>
        </w:rPr>
        <w:t>систем</w:t>
      </w:r>
      <w:r w:rsidR="00123FAF">
        <w:rPr>
          <w:sz w:val="24"/>
          <w:szCs w:val="24"/>
          <w:lang w:val="ru-RU"/>
        </w:rPr>
        <w:t xml:space="preserve"> зондирования</w:t>
      </w:r>
      <w:r w:rsidR="00D05E19">
        <w:rPr>
          <w:sz w:val="24"/>
          <w:szCs w:val="24"/>
          <w:lang w:val="ru-RU"/>
        </w:rPr>
        <w:t>, интегрированных с числовым программным управлением (ЧПУ) станка</w:t>
      </w:r>
      <w:r w:rsidR="00D16CAB">
        <w:rPr>
          <w:sz w:val="24"/>
          <w:szCs w:val="24"/>
          <w:lang w:val="ru-RU"/>
        </w:rPr>
        <w:t xml:space="preserve">. </w:t>
      </w:r>
      <w:bookmarkStart w:id="5" w:name="_Hlk208771836"/>
      <w:r w:rsidR="00D16CAB">
        <w:rPr>
          <w:sz w:val="24"/>
          <w:szCs w:val="24"/>
          <w:lang w:val="ru-RU"/>
        </w:rPr>
        <w:t>Нормы и правила испытаний</w:t>
      </w:r>
      <w:r w:rsidR="00834E8E" w:rsidRPr="00834E8E">
        <w:rPr>
          <w:sz w:val="24"/>
          <w:szCs w:val="24"/>
          <w:lang w:val="ru-RU"/>
        </w:rPr>
        <w:t xml:space="preserve"> не </w:t>
      </w:r>
      <w:r w:rsidR="00D16CAB">
        <w:rPr>
          <w:sz w:val="24"/>
          <w:szCs w:val="24"/>
          <w:lang w:val="ru-RU"/>
        </w:rPr>
        <w:t xml:space="preserve">предусматривают проведение сравнения между отдельными причинами </w:t>
      </w:r>
      <w:r w:rsidR="002A0250">
        <w:rPr>
          <w:sz w:val="24"/>
          <w:szCs w:val="24"/>
          <w:lang w:val="ru-RU"/>
        </w:rPr>
        <w:t xml:space="preserve">возникновения </w:t>
      </w:r>
      <w:r w:rsidR="00AB500F">
        <w:rPr>
          <w:sz w:val="24"/>
          <w:szCs w:val="24"/>
          <w:lang w:val="ru-RU"/>
        </w:rPr>
        <w:t>погрешностей</w:t>
      </w:r>
      <w:r w:rsidR="00834E8E" w:rsidRPr="00834E8E">
        <w:rPr>
          <w:sz w:val="24"/>
          <w:szCs w:val="24"/>
          <w:lang w:val="ru-RU"/>
        </w:rPr>
        <w:t xml:space="preserve">. Они служат для демонстрации совокупного влияния окружающей среды, станка, </w:t>
      </w:r>
      <w:r w:rsidR="00D16CAB">
        <w:rPr>
          <w:sz w:val="24"/>
          <w:szCs w:val="24"/>
          <w:lang w:val="ru-RU"/>
        </w:rPr>
        <w:t>системы</w:t>
      </w:r>
      <w:r w:rsidR="00123FAF">
        <w:rPr>
          <w:sz w:val="24"/>
          <w:szCs w:val="24"/>
          <w:lang w:val="ru-RU"/>
        </w:rPr>
        <w:t xml:space="preserve"> зондирования</w:t>
      </w:r>
      <w:r w:rsidR="00834E8E" w:rsidRPr="00834E8E">
        <w:rPr>
          <w:sz w:val="24"/>
          <w:szCs w:val="24"/>
          <w:lang w:val="ru-RU"/>
        </w:rPr>
        <w:t xml:space="preserve"> и программного обеспечения на </w:t>
      </w:r>
      <w:r w:rsidR="00C91CDE">
        <w:rPr>
          <w:sz w:val="24"/>
          <w:szCs w:val="24"/>
          <w:lang w:val="ru-RU"/>
        </w:rPr>
        <w:t>измерительные характеристики</w:t>
      </w:r>
      <w:r w:rsidR="00834E8E" w:rsidRPr="00834E8E">
        <w:rPr>
          <w:sz w:val="24"/>
          <w:szCs w:val="24"/>
          <w:lang w:val="ru-RU"/>
        </w:rPr>
        <w:t>.</w:t>
      </w:r>
    </w:p>
    <w:p w14:paraId="18AE7946" w14:textId="224BC20A" w:rsidR="00834E8E" w:rsidRPr="00834E8E" w:rsidRDefault="00834E8E" w:rsidP="00834E8E">
      <w:pPr>
        <w:tabs>
          <w:tab w:val="left" w:pos="4035"/>
        </w:tabs>
        <w:spacing w:after="0" w:line="360" w:lineRule="auto"/>
        <w:ind w:firstLine="709"/>
        <w:rPr>
          <w:sz w:val="24"/>
          <w:szCs w:val="24"/>
          <w:lang w:val="ru-RU"/>
        </w:rPr>
      </w:pPr>
      <w:r w:rsidRPr="00834E8E">
        <w:rPr>
          <w:sz w:val="24"/>
          <w:szCs w:val="24"/>
          <w:lang w:val="ru-RU"/>
        </w:rPr>
        <w:t xml:space="preserve">Результаты этих испытаний не влияют на </w:t>
      </w:r>
      <w:r w:rsidR="00C91CDE">
        <w:rPr>
          <w:sz w:val="24"/>
          <w:szCs w:val="24"/>
          <w:lang w:val="ru-RU"/>
        </w:rPr>
        <w:t>характеристики</w:t>
      </w:r>
      <w:r w:rsidRPr="00834E8E">
        <w:rPr>
          <w:sz w:val="24"/>
          <w:szCs w:val="24"/>
          <w:lang w:val="ru-RU"/>
        </w:rPr>
        <w:t xml:space="preserve"> станка в режиме резания металла. Когда испытания </w:t>
      </w:r>
      <w:r w:rsidR="00D16CAB">
        <w:rPr>
          <w:sz w:val="24"/>
          <w:szCs w:val="24"/>
          <w:lang w:val="ru-RU"/>
        </w:rPr>
        <w:t>необходимы</w:t>
      </w:r>
      <w:r w:rsidRPr="00834E8E">
        <w:rPr>
          <w:sz w:val="24"/>
          <w:szCs w:val="24"/>
          <w:lang w:val="ru-RU"/>
        </w:rPr>
        <w:t xml:space="preserve"> для целей приемки, </w:t>
      </w:r>
      <w:r w:rsidR="002A0250">
        <w:rPr>
          <w:sz w:val="24"/>
          <w:szCs w:val="24"/>
          <w:lang w:val="ru-RU"/>
        </w:rPr>
        <w:t>пользователь</w:t>
      </w:r>
      <w:r w:rsidRPr="00834E8E">
        <w:rPr>
          <w:sz w:val="24"/>
          <w:szCs w:val="24"/>
          <w:lang w:val="ru-RU"/>
        </w:rPr>
        <w:t xml:space="preserve"> </w:t>
      </w:r>
      <w:r w:rsidR="00613EF5" w:rsidRPr="00834E8E">
        <w:rPr>
          <w:sz w:val="24"/>
          <w:szCs w:val="24"/>
          <w:lang w:val="ru-RU"/>
        </w:rPr>
        <w:t xml:space="preserve">выбирает </w:t>
      </w:r>
      <w:r w:rsidR="00613EF5">
        <w:rPr>
          <w:sz w:val="24"/>
          <w:szCs w:val="24"/>
          <w:lang w:val="ru-RU"/>
        </w:rPr>
        <w:t xml:space="preserve">интересующие его </w:t>
      </w:r>
      <w:r w:rsidR="00613EF5" w:rsidRPr="00834E8E">
        <w:rPr>
          <w:sz w:val="24"/>
          <w:szCs w:val="24"/>
          <w:lang w:val="ru-RU"/>
        </w:rPr>
        <w:t>испытания</w:t>
      </w:r>
      <w:r w:rsidR="00613EF5">
        <w:rPr>
          <w:sz w:val="24"/>
          <w:szCs w:val="24"/>
          <w:lang w:val="ru-RU"/>
        </w:rPr>
        <w:t xml:space="preserve"> </w:t>
      </w:r>
      <w:r w:rsidR="00613EF5" w:rsidRPr="00834E8E">
        <w:rPr>
          <w:sz w:val="24"/>
          <w:szCs w:val="24"/>
          <w:lang w:val="ru-RU"/>
        </w:rPr>
        <w:t>по согласованию с производителем/поставщиком</w:t>
      </w:r>
      <w:r w:rsidR="00613EF5">
        <w:rPr>
          <w:sz w:val="24"/>
          <w:szCs w:val="24"/>
          <w:lang w:val="ru-RU"/>
        </w:rPr>
        <w:t>.</w:t>
      </w:r>
    </w:p>
    <w:bookmarkEnd w:id="5"/>
    <w:p w14:paraId="786F3C28" w14:textId="0DA1511F" w:rsidR="00834E8E" w:rsidRPr="00834E8E" w:rsidRDefault="00834E8E" w:rsidP="00834E8E">
      <w:pPr>
        <w:tabs>
          <w:tab w:val="left" w:pos="4035"/>
        </w:tabs>
        <w:spacing w:after="0" w:line="360" w:lineRule="auto"/>
        <w:ind w:firstLine="709"/>
        <w:rPr>
          <w:sz w:val="24"/>
          <w:szCs w:val="24"/>
          <w:lang w:val="ru-RU"/>
        </w:rPr>
      </w:pPr>
      <w:r w:rsidRPr="00834E8E">
        <w:rPr>
          <w:sz w:val="24"/>
          <w:szCs w:val="24"/>
          <w:lang w:val="ru-RU"/>
        </w:rPr>
        <w:t xml:space="preserve">Результаты этих испытаний не влияют на </w:t>
      </w:r>
      <w:r w:rsidR="00C91CDE" w:rsidRPr="00C91CDE">
        <w:rPr>
          <w:sz w:val="24"/>
          <w:szCs w:val="24"/>
          <w:lang w:val="ru-RU"/>
        </w:rPr>
        <w:t xml:space="preserve">характеристики </w:t>
      </w:r>
      <w:r w:rsidRPr="00834E8E">
        <w:rPr>
          <w:sz w:val="24"/>
          <w:szCs w:val="24"/>
          <w:lang w:val="ru-RU"/>
        </w:rPr>
        <w:t>станка, используемого в качестве координатно</w:t>
      </w:r>
      <w:r w:rsidR="00853D70">
        <w:rPr>
          <w:sz w:val="24"/>
          <w:szCs w:val="24"/>
          <w:lang w:val="ru-RU"/>
        </w:rPr>
        <w:t>-и</w:t>
      </w:r>
      <w:r w:rsidR="00C91CDE">
        <w:rPr>
          <w:sz w:val="24"/>
          <w:szCs w:val="24"/>
          <w:lang w:val="ru-RU"/>
        </w:rPr>
        <w:t>змерительной машины (КИМ). Такие</w:t>
      </w:r>
      <w:r w:rsidR="00853D70">
        <w:rPr>
          <w:sz w:val="24"/>
          <w:szCs w:val="24"/>
          <w:lang w:val="ru-RU"/>
        </w:rPr>
        <w:t xml:space="preserve"> </w:t>
      </w:r>
      <w:r w:rsidR="00C91CDE" w:rsidRPr="00C91CDE">
        <w:rPr>
          <w:sz w:val="24"/>
          <w:szCs w:val="24"/>
          <w:lang w:val="ru-RU"/>
        </w:rPr>
        <w:t xml:space="preserve">характеристики </w:t>
      </w:r>
      <w:r w:rsidR="00853D70">
        <w:rPr>
          <w:sz w:val="24"/>
          <w:szCs w:val="24"/>
          <w:lang w:val="ru-RU"/>
        </w:rPr>
        <w:t>связан</w:t>
      </w:r>
      <w:r w:rsidR="00C91CDE">
        <w:rPr>
          <w:sz w:val="24"/>
          <w:szCs w:val="24"/>
          <w:lang w:val="ru-RU"/>
        </w:rPr>
        <w:t>ы</w:t>
      </w:r>
      <w:r w:rsidR="00613EF5">
        <w:rPr>
          <w:sz w:val="24"/>
          <w:szCs w:val="24"/>
          <w:lang w:val="ru-RU"/>
        </w:rPr>
        <w:t xml:space="preserve"> с вопросами прослеживаемости</w:t>
      </w:r>
      <w:r w:rsidRPr="00834E8E">
        <w:rPr>
          <w:sz w:val="24"/>
          <w:szCs w:val="24"/>
          <w:lang w:val="ru-RU"/>
        </w:rPr>
        <w:t xml:space="preserve">, и </w:t>
      </w:r>
      <w:r w:rsidR="00613EF5">
        <w:rPr>
          <w:sz w:val="24"/>
          <w:szCs w:val="24"/>
          <w:lang w:val="ru-RU"/>
        </w:rPr>
        <w:t>подразумевается</w:t>
      </w:r>
      <w:r w:rsidR="00853D70">
        <w:rPr>
          <w:sz w:val="24"/>
          <w:szCs w:val="24"/>
          <w:lang w:val="ru-RU"/>
        </w:rPr>
        <w:t xml:space="preserve">, что </w:t>
      </w:r>
      <w:r w:rsidR="00C91CDE">
        <w:rPr>
          <w:sz w:val="24"/>
          <w:szCs w:val="24"/>
          <w:lang w:val="ru-RU"/>
        </w:rPr>
        <w:t>будут</w:t>
      </w:r>
      <w:r w:rsidRPr="00834E8E">
        <w:rPr>
          <w:sz w:val="24"/>
          <w:szCs w:val="24"/>
          <w:lang w:val="ru-RU"/>
        </w:rPr>
        <w:t xml:space="preserve"> </w:t>
      </w:r>
      <w:r w:rsidR="00613EF5">
        <w:rPr>
          <w:sz w:val="24"/>
          <w:szCs w:val="24"/>
          <w:lang w:val="ru-RU"/>
        </w:rPr>
        <w:t>оцениваться на основе методов</w:t>
      </w:r>
      <w:r w:rsidR="007423BE">
        <w:rPr>
          <w:sz w:val="24"/>
          <w:szCs w:val="24"/>
          <w:lang w:val="ru-RU"/>
        </w:rPr>
        <w:t xml:space="preserve">, приведенных в </w:t>
      </w:r>
      <w:r w:rsidRPr="00834E8E">
        <w:rPr>
          <w:sz w:val="24"/>
          <w:szCs w:val="24"/>
          <w:lang w:val="en-US"/>
        </w:rPr>
        <w:t>ISO</w:t>
      </w:r>
      <w:r w:rsidRPr="00834E8E">
        <w:rPr>
          <w:sz w:val="24"/>
          <w:szCs w:val="24"/>
          <w:lang w:val="ru-RU"/>
        </w:rPr>
        <w:t xml:space="preserve"> 10360-2 и </w:t>
      </w:r>
      <w:r w:rsidRPr="00834E8E">
        <w:rPr>
          <w:sz w:val="24"/>
          <w:szCs w:val="24"/>
          <w:lang w:val="en-US"/>
        </w:rPr>
        <w:t>ISO</w:t>
      </w:r>
      <w:r w:rsidRPr="00834E8E">
        <w:rPr>
          <w:sz w:val="24"/>
          <w:szCs w:val="24"/>
          <w:lang w:val="ru-RU"/>
        </w:rPr>
        <w:t xml:space="preserve"> 10360-5.</w:t>
      </w:r>
    </w:p>
    <w:p w14:paraId="5E63C08B" w14:textId="384AF819" w:rsidR="00834E8E" w:rsidRPr="00834E8E" w:rsidRDefault="00613EF5" w:rsidP="00834E8E">
      <w:pPr>
        <w:tabs>
          <w:tab w:val="left" w:pos="4035"/>
        </w:tabs>
        <w:spacing w:after="0" w:line="360" w:lineRule="auto"/>
        <w:ind w:firstLine="709"/>
        <w:rPr>
          <w:sz w:val="24"/>
          <w:szCs w:val="24"/>
          <w:lang w:val="ru-RU"/>
        </w:rPr>
      </w:pPr>
      <w:r>
        <w:rPr>
          <w:sz w:val="24"/>
          <w:szCs w:val="24"/>
          <w:lang w:val="ru-RU"/>
        </w:rPr>
        <w:t>Нормы и правила</w:t>
      </w:r>
      <w:r w:rsidR="00834E8E" w:rsidRPr="00834E8E">
        <w:rPr>
          <w:sz w:val="24"/>
          <w:szCs w:val="24"/>
          <w:lang w:val="ru-RU"/>
        </w:rPr>
        <w:t xml:space="preserve"> испытаний для измерения </w:t>
      </w:r>
      <w:r w:rsidR="00C91CDE">
        <w:rPr>
          <w:sz w:val="24"/>
          <w:szCs w:val="24"/>
          <w:lang w:val="ru-RU"/>
        </w:rPr>
        <w:t>характеристик</w:t>
      </w:r>
      <w:r>
        <w:rPr>
          <w:sz w:val="24"/>
          <w:szCs w:val="24"/>
          <w:lang w:val="ru-RU"/>
        </w:rPr>
        <w:t xml:space="preserve"> с помощью контактных </w:t>
      </w:r>
      <w:r w:rsidR="000F1475">
        <w:rPr>
          <w:sz w:val="24"/>
          <w:szCs w:val="24"/>
          <w:lang w:val="ru-RU"/>
        </w:rPr>
        <w:t>датчиков</w:t>
      </w:r>
      <w:r>
        <w:rPr>
          <w:sz w:val="24"/>
          <w:szCs w:val="24"/>
          <w:lang w:val="ru-RU"/>
        </w:rPr>
        <w:t xml:space="preserve"> приведены</w:t>
      </w:r>
      <w:r w:rsidR="00834E8E" w:rsidRPr="00834E8E">
        <w:rPr>
          <w:sz w:val="24"/>
          <w:szCs w:val="24"/>
          <w:lang w:val="ru-RU"/>
        </w:rPr>
        <w:t xml:space="preserve"> в п. </w:t>
      </w:r>
      <w:r>
        <w:rPr>
          <w:sz w:val="24"/>
          <w:szCs w:val="24"/>
          <w:lang w:val="ru-RU"/>
        </w:rPr>
        <w:t xml:space="preserve">7.1 и 8.1, сканирующих </w:t>
      </w:r>
      <w:r w:rsidR="002C783F">
        <w:rPr>
          <w:sz w:val="24"/>
          <w:szCs w:val="24"/>
          <w:lang w:val="ru-RU"/>
        </w:rPr>
        <w:t>датчиков</w:t>
      </w:r>
      <w:r w:rsidR="00834E8E" w:rsidRPr="00834E8E">
        <w:rPr>
          <w:sz w:val="24"/>
          <w:szCs w:val="24"/>
          <w:lang w:val="ru-RU"/>
        </w:rPr>
        <w:t>– в п. 7.2, сист</w:t>
      </w:r>
      <w:r>
        <w:rPr>
          <w:sz w:val="24"/>
          <w:szCs w:val="24"/>
          <w:lang w:val="ru-RU"/>
        </w:rPr>
        <w:t xml:space="preserve">ем </w:t>
      </w:r>
      <w:r w:rsidR="00B34D01">
        <w:rPr>
          <w:sz w:val="24"/>
          <w:szCs w:val="24"/>
          <w:lang w:val="ru-RU"/>
        </w:rPr>
        <w:t>зондирования нутромерами</w:t>
      </w:r>
      <w:r w:rsidR="00501C7C">
        <w:rPr>
          <w:sz w:val="24"/>
          <w:szCs w:val="24"/>
          <w:lang w:val="ru-RU"/>
        </w:rPr>
        <w:t xml:space="preserve"> – в п. 7.3, а бесконтактных систем</w:t>
      </w:r>
      <w:r w:rsidR="00123FAF">
        <w:rPr>
          <w:sz w:val="24"/>
          <w:szCs w:val="24"/>
          <w:lang w:val="ru-RU"/>
        </w:rPr>
        <w:t xml:space="preserve"> </w:t>
      </w:r>
      <w:r w:rsidR="000F1475">
        <w:rPr>
          <w:sz w:val="24"/>
          <w:szCs w:val="24"/>
          <w:lang w:val="ru-RU"/>
        </w:rPr>
        <w:t>измерения инструмента</w:t>
      </w:r>
      <w:r w:rsidR="00834E8E" w:rsidRPr="00834E8E">
        <w:rPr>
          <w:sz w:val="24"/>
          <w:szCs w:val="24"/>
          <w:lang w:val="ru-RU"/>
        </w:rPr>
        <w:t xml:space="preserve"> с применением принципа лазерного </w:t>
      </w:r>
      <w:r w:rsidR="005B2D1B">
        <w:rPr>
          <w:sz w:val="24"/>
          <w:szCs w:val="24"/>
          <w:lang w:val="ru-RU"/>
        </w:rPr>
        <w:t xml:space="preserve">светового </w:t>
      </w:r>
      <w:r w:rsidR="00834E8E" w:rsidRPr="00834E8E">
        <w:rPr>
          <w:sz w:val="24"/>
          <w:szCs w:val="24"/>
          <w:lang w:val="ru-RU"/>
        </w:rPr>
        <w:t xml:space="preserve">барьера – в п. 8.2. </w:t>
      </w:r>
    </w:p>
    <w:p w14:paraId="33DE71A2" w14:textId="2944E737" w:rsidR="00834E8E" w:rsidRPr="00A90A94" w:rsidRDefault="00501C7C" w:rsidP="00834E8E">
      <w:pPr>
        <w:tabs>
          <w:tab w:val="left" w:pos="4035"/>
        </w:tabs>
        <w:spacing w:after="0" w:line="360" w:lineRule="auto"/>
        <w:ind w:firstLine="709"/>
        <w:rPr>
          <w:sz w:val="24"/>
          <w:szCs w:val="24"/>
          <w:lang w:val="ru-RU"/>
        </w:rPr>
      </w:pPr>
      <w:r w:rsidRPr="00A90A94">
        <w:rPr>
          <w:sz w:val="24"/>
          <w:szCs w:val="24"/>
          <w:lang w:val="ru-RU"/>
        </w:rPr>
        <w:t>Станки с ЧПУ могут использовать системы</w:t>
      </w:r>
      <w:r w:rsidR="00123FAF">
        <w:rPr>
          <w:sz w:val="24"/>
          <w:szCs w:val="24"/>
          <w:lang w:val="ru-RU"/>
        </w:rPr>
        <w:t xml:space="preserve"> зондирования</w:t>
      </w:r>
      <w:r w:rsidRPr="00A90A94">
        <w:rPr>
          <w:sz w:val="24"/>
          <w:szCs w:val="24"/>
          <w:lang w:val="ru-RU"/>
        </w:rPr>
        <w:t xml:space="preserve"> в процессах механической обработки</w:t>
      </w:r>
      <w:r w:rsidR="00834E8E" w:rsidRPr="00A90A94">
        <w:rPr>
          <w:sz w:val="24"/>
          <w:szCs w:val="24"/>
          <w:lang w:val="ru-RU"/>
        </w:rPr>
        <w:t>, таких как</w:t>
      </w:r>
      <w:r w:rsidRPr="00A90A94">
        <w:rPr>
          <w:sz w:val="24"/>
          <w:szCs w:val="24"/>
          <w:lang w:val="ru-RU"/>
        </w:rPr>
        <w:t>:</w:t>
      </w:r>
    </w:p>
    <w:p w14:paraId="77BA2538" w14:textId="4C020DD6" w:rsidR="00834E8E" w:rsidRPr="00A90A94" w:rsidRDefault="00BB144F" w:rsidP="00834E8E">
      <w:pPr>
        <w:tabs>
          <w:tab w:val="left" w:pos="1134"/>
          <w:tab w:val="left" w:pos="4035"/>
        </w:tabs>
        <w:spacing w:after="0" w:line="360" w:lineRule="auto"/>
        <w:ind w:firstLine="709"/>
        <w:rPr>
          <w:sz w:val="24"/>
          <w:szCs w:val="24"/>
          <w:lang w:val="ru-RU"/>
        </w:rPr>
      </w:pPr>
      <w:r w:rsidRPr="00BB144F">
        <w:rPr>
          <w:sz w:val="24"/>
          <w:szCs w:val="24"/>
          <w:lang w:val="ru-RU"/>
        </w:rPr>
        <w:t>-</w:t>
      </w:r>
      <w:r w:rsidR="00834E8E" w:rsidRPr="00A90A94">
        <w:rPr>
          <w:sz w:val="24"/>
          <w:szCs w:val="24"/>
          <w:lang w:val="ru-RU"/>
        </w:rPr>
        <w:tab/>
        <w:t>о</w:t>
      </w:r>
      <w:r w:rsidR="00501C7C" w:rsidRPr="00A90A94">
        <w:rPr>
          <w:sz w:val="24"/>
          <w:szCs w:val="24"/>
          <w:lang w:val="ru-RU"/>
        </w:rPr>
        <w:t>пределение правильности загрузки заготовки перед обработкой</w:t>
      </w:r>
      <w:r w:rsidR="006016F6" w:rsidRPr="00A90A94">
        <w:rPr>
          <w:sz w:val="24"/>
          <w:szCs w:val="24"/>
          <w:lang w:val="ru-RU"/>
        </w:rPr>
        <w:t>;</w:t>
      </w:r>
    </w:p>
    <w:p w14:paraId="3B32DF96" w14:textId="09665B7C" w:rsidR="00834E8E" w:rsidRPr="00A90A94" w:rsidRDefault="00BB144F" w:rsidP="00834E8E">
      <w:pPr>
        <w:tabs>
          <w:tab w:val="left" w:pos="1134"/>
          <w:tab w:val="left" w:pos="4035"/>
        </w:tabs>
        <w:spacing w:after="0" w:line="360" w:lineRule="auto"/>
        <w:ind w:firstLine="709"/>
        <w:rPr>
          <w:sz w:val="24"/>
          <w:szCs w:val="24"/>
          <w:lang w:val="ru-RU"/>
        </w:rPr>
      </w:pPr>
      <w:r w:rsidRPr="00BB144F">
        <w:rPr>
          <w:sz w:val="24"/>
          <w:szCs w:val="24"/>
          <w:lang w:val="ru-RU"/>
        </w:rPr>
        <w:t>-</w:t>
      </w:r>
      <w:r w:rsidR="00834E8E" w:rsidRPr="00A90A94">
        <w:rPr>
          <w:sz w:val="24"/>
          <w:szCs w:val="24"/>
          <w:lang w:val="ru-RU"/>
        </w:rPr>
        <w:tab/>
        <w:t>расположение и/или выравнивание заготовк</w:t>
      </w:r>
      <w:r w:rsidR="006016F6" w:rsidRPr="00A90A94">
        <w:rPr>
          <w:sz w:val="24"/>
          <w:szCs w:val="24"/>
          <w:lang w:val="ru-RU"/>
        </w:rPr>
        <w:t>и;</w:t>
      </w:r>
    </w:p>
    <w:p w14:paraId="29B85C47" w14:textId="73F0C7DF" w:rsidR="00834E8E" w:rsidRPr="00A90A94" w:rsidRDefault="00BB144F" w:rsidP="00834E8E">
      <w:pPr>
        <w:tabs>
          <w:tab w:val="left" w:pos="1134"/>
          <w:tab w:val="left" w:pos="4035"/>
        </w:tabs>
        <w:spacing w:after="0" w:line="360" w:lineRule="auto"/>
        <w:ind w:firstLine="709"/>
        <w:rPr>
          <w:sz w:val="24"/>
          <w:szCs w:val="24"/>
          <w:lang w:val="ru-RU"/>
        </w:rPr>
      </w:pPr>
      <w:r w:rsidRPr="00BB144F">
        <w:rPr>
          <w:sz w:val="24"/>
          <w:szCs w:val="24"/>
          <w:lang w:val="ru-RU"/>
        </w:rPr>
        <w:t>-</w:t>
      </w:r>
      <w:r w:rsidR="00834E8E" w:rsidRPr="00A90A94">
        <w:rPr>
          <w:sz w:val="24"/>
          <w:szCs w:val="24"/>
          <w:lang w:val="ru-RU"/>
        </w:rPr>
        <w:tab/>
        <w:t>измерение размеров заготовки после обработки, п</w:t>
      </w:r>
      <w:r w:rsidR="006016F6" w:rsidRPr="00A90A94">
        <w:rPr>
          <w:sz w:val="24"/>
          <w:szCs w:val="24"/>
          <w:lang w:val="ru-RU"/>
        </w:rPr>
        <w:t>ока она еще находится на станке;</w:t>
      </w:r>
    </w:p>
    <w:p w14:paraId="20B8E104" w14:textId="21CB5950" w:rsidR="00834E8E" w:rsidRPr="00A90A94" w:rsidRDefault="00BB144F" w:rsidP="00834E8E">
      <w:pPr>
        <w:tabs>
          <w:tab w:val="left" w:pos="1134"/>
          <w:tab w:val="left" w:pos="4035"/>
        </w:tabs>
        <w:spacing w:after="0" w:line="360" w:lineRule="auto"/>
        <w:ind w:firstLine="709"/>
        <w:rPr>
          <w:sz w:val="24"/>
          <w:szCs w:val="24"/>
          <w:lang w:val="ru-RU"/>
        </w:rPr>
      </w:pPr>
      <w:r w:rsidRPr="00BB144F">
        <w:rPr>
          <w:sz w:val="24"/>
          <w:szCs w:val="24"/>
          <w:lang w:val="ru-RU"/>
        </w:rPr>
        <w:t>-</w:t>
      </w:r>
      <w:r w:rsidR="00834E8E" w:rsidRPr="00A90A94">
        <w:rPr>
          <w:sz w:val="24"/>
          <w:szCs w:val="24"/>
          <w:lang w:val="ru-RU"/>
        </w:rPr>
        <w:tab/>
        <w:t xml:space="preserve">измерение </w:t>
      </w:r>
      <w:r w:rsidR="008B6751" w:rsidRPr="00A90A94">
        <w:rPr>
          <w:sz w:val="24"/>
          <w:szCs w:val="24"/>
          <w:lang w:val="ru-RU"/>
        </w:rPr>
        <w:t>положения</w:t>
      </w:r>
      <w:r w:rsidR="00834E8E" w:rsidRPr="00A90A94">
        <w:rPr>
          <w:sz w:val="24"/>
          <w:szCs w:val="24"/>
          <w:lang w:val="ru-RU"/>
        </w:rPr>
        <w:t xml:space="preserve"> и ори</w:t>
      </w:r>
      <w:r w:rsidR="006016F6" w:rsidRPr="00A90A94">
        <w:rPr>
          <w:sz w:val="24"/>
          <w:szCs w:val="24"/>
          <w:lang w:val="ru-RU"/>
        </w:rPr>
        <w:t xml:space="preserve">ентации </w:t>
      </w:r>
      <w:r w:rsidR="00501C7C" w:rsidRPr="00A90A94">
        <w:rPr>
          <w:sz w:val="24"/>
          <w:szCs w:val="24"/>
          <w:lang w:val="ru-RU"/>
        </w:rPr>
        <w:t>поворотных</w:t>
      </w:r>
      <w:r w:rsidR="006016F6" w:rsidRPr="00A90A94">
        <w:rPr>
          <w:sz w:val="24"/>
          <w:szCs w:val="24"/>
          <w:lang w:val="ru-RU"/>
        </w:rPr>
        <w:t xml:space="preserve"> осей станка;</w:t>
      </w:r>
    </w:p>
    <w:p w14:paraId="6F9D2C65" w14:textId="32D89448" w:rsidR="00834E8E" w:rsidRPr="00A90A94" w:rsidRDefault="00BB144F" w:rsidP="00834E8E">
      <w:pPr>
        <w:tabs>
          <w:tab w:val="left" w:pos="1134"/>
          <w:tab w:val="left" w:pos="4035"/>
        </w:tabs>
        <w:spacing w:after="0" w:line="360" w:lineRule="auto"/>
        <w:ind w:firstLine="709"/>
        <w:rPr>
          <w:sz w:val="24"/>
          <w:szCs w:val="24"/>
          <w:lang w:val="ru-RU"/>
        </w:rPr>
      </w:pPr>
      <w:r w:rsidRPr="00BB144F">
        <w:rPr>
          <w:sz w:val="24"/>
          <w:szCs w:val="24"/>
          <w:lang w:val="ru-RU"/>
        </w:rPr>
        <w:t>-</w:t>
      </w:r>
      <w:r w:rsidR="00834E8E" w:rsidRPr="00A90A94">
        <w:rPr>
          <w:sz w:val="24"/>
          <w:szCs w:val="24"/>
          <w:lang w:val="ru-RU"/>
        </w:rPr>
        <w:tab/>
        <w:t xml:space="preserve">измерение и </w:t>
      </w:r>
      <w:r w:rsidR="00501C7C" w:rsidRPr="00A90A94">
        <w:rPr>
          <w:sz w:val="24"/>
          <w:szCs w:val="24"/>
          <w:lang w:val="ru-RU"/>
        </w:rPr>
        <w:t>настройка</w:t>
      </w:r>
      <w:r w:rsidR="00834E8E" w:rsidRPr="00A90A94">
        <w:rPr>
          <w:sz w:val="24"/>
          <w:szCs w:val="24"/>
          <w:lang w:val="ru-RU"/>
        </w:rPr>
        <w:t xml:space="preserve"> режущего инструмента (радиус</w:t>
      </w:r>
      <w:r w:rsidR="00501C7C" w:rsidRPr="00A90A94">
        <w:rPr>
          <w:sz w:val="24"/>
          <w:szCs w:val="24"/>
          <w:lang w:val="ru-RU"/>
        </w:rPr>
        <w:t>а</w:t>
      </w:r>
      <w:r w:rsidR="00834E8E" w:rsidRPr="00A90A94">
        <w:rPr>
          <w:sz w:val="24"/>
          <w:szCs w:val="24"/>
          <w:lang w:val="ru-RU"/>
        </w:rPr>
        <w:t>, д</w:t>
      </w:r>
      <w:r w:rsidR="00501C7C" w:rsidRPr="00A90A94">
        <w:rPr>
          <w:sz w:val="24"/>
          <w:szCs w:val="24"/>
          <w:lang w:val="ru-RU"/>
        </w:rPr>
        <w:t>лины и смещения</w:t>
      </w:r>
      <w:r w:rsidR="00062E1F" w:rsidRPr="00A90A94">
        <w:rPr>
          <w:sz w:val="24"/>
          <w:szCs w:val="24"/>
          <w:lang w:val="ru-RU"/>
        </w:rPr>
        <w:t xml:space="preserve"> инструмента);</w:t>
      </w:r>
    </w:p>
    <w:p w14:paraId="0619DA9C" w14:textId="30A7C631" w:rsidR="00BF0870" w:rsidRPr="00BF0870" w:rsidRDefault="00BB144F" w:rsidP="00834E8E">
      <w:pPr>
        <w:tabs>
          <w:tab w:val="left" w:pos="1134"/>
          <w:tab w:val="left" w:pos="4035"/>
        </w:tabs>
        <w:spacing w:after="0" w:line="360" w:lineRule="auto"/>
        <w:ind w:firstLine="709"/>
        <w:rPr>
          <w:sz w:val="24"/>
          <w:szCs w:val="24"/>
          <w:lang w:val="ru-RU"/>
        </w:rPr>
      </w:pPr>
      <w:r>
        <w:rPr>
          <w:sz w:val="24"/>
          <w:szCs w:val="24"/>
          <w:lang w:val="en-US"/>
        </w:rPr>
        <w:t>-</w:t>
      </w:r>
      <w:r w:rsidR="00834E8E" w:rsidRPr="00A90A94">
        <w:rPr>
          <w:sz w:val="24"/>
          <w:szCs w:val="24"/>
          <w:lang w:val="ru-RU"/>
        </w:rPr>
        <w:tab/>
        <w:t>о</w:t>
      </w:r>
      <w:r w:rsidR="00501C7C" w:rsidRPr="00A90A94">
        <w:rPr>
          <w:sz w:val="24"/>
          <w:szCs w:val="24"/>
          <w:lang w:val="ru-RU"/>
        </w:rPr>
        <w:t xml:space="preserve">пределение </w:t>
      </w:r>
      <w:r w:rsidR="008B6751" w:rsidRPr="00A90A94">
        <w:rPr>
          <w:sz w:val="24"/>
          <w:szCs w:val="24"/>
          <w:lang w:val="ru-RU"/>
        </w:rPr>
        <w:t>поломки</w:t>
      </w:r>
      <w:r w:rsidR="00501C7C" w:rsidRPr="00A90A94">
        <w:rPr>
          <w:sz w:val="24"/>
          <w:szCs w:val="24"/>
          <w:lang w:val="ru-RU"/>
        </w:rPr>
        <w:t xml:space="preserve"> </w:t>
      </w:r>
      <w:r w:rsidR="000C75F4" w:rsidRPr="00A90A94">
        <w:rPr>
          <w:sz w:val="24"/>
          <w:szCs w:val="24"/>
          <w:lang w:val="ru-RU"/>
        </w:rPr>
        <w:t>инструмента</w:t>
      </w:r>
      <w:r w:rsidR="00834E8E" w:rsidRPr="00A90A94">
        <w:rPr>
          <w:sz w:val="24"/>
          <w:szCs w:val="24"/>
          <w:lang w:val="ru-RU"/>
        </w:rPr>
        <w:t>.</w:t>
      </w:r>
    </w:p>
    <w:p w14:paraId="14C7D79B" w14:textId="4695341E" w:rsidR="00BF0870" w:rsidRDefault="00BF0870" w:rsidP="00EE7287">
      <w:pPr>
        <w:tabs>
          <w:tab w:val="left" w:pos="4035"/>
        </w:tabs>
        <w:rPr>
          <w:lang w:val="ru-RU"/>
        </w:rPr>
      </w:pPr>
    </w:p>
    <w:p w14:paraId="64FD4607" w14:textId="77777777" w:rsidR="00BF0870" w:rsidRPr="00EE7287" w:rsidRDefault="00BF0870" w:rsidP="00EE7287">
      <w:pPr>
        <w:tabs>
          <w:tab w:val="left" w:pos="4035"/>
        </w:tabs>
        <w:rPr>
          <w:lang w:val="ru-RU"/>
        </w:rPr>
        <w:sectPr w:rsidR="00BF0870" w:rsidRPr="00EE7287" w:rsidSect="00C86116">
          <w:headerReference w:type="even" r:id="rId9"/>
          <w:headerReference w:type="default" r:id="rId10"/>
          <w:footerReference w:type="even" r:id="rId11"/>
          <w:footerReference w:type="default" r:id="rId12"/>
          <w:headerReference w:type="first" r:id="rId13"/>
          <w:type w:val="oddPage"/>
          <w:pgSz w:w="11906" w:h="16838" w:code="9"/>
          <w:pgMar w:top="1134" w:right="851" w:bottom="1134" w:left="851" w:header="737" w:footer="737" w:gutter="0"/>
          <w:pgNumType w:fmt="upperRoman" w:start="1"/>
          <w:cols w:space="720"/>
          <w:titlePg/>
          <w:docGrid w:linePitch="272"/>
        </w:sectPr>
      </w:pPr>
    </w:p>
    <w:tbl>
      <w:tblPr>
        <w:tblW w:w="9701"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701"/>
      </w:tblGrid>
      <w:tr w:rsidR="00734157" w:rsidRPr="0072244E" w14:paraId="75A7598C" w14:textId="77777777" w:rsidTr="00663138">
        <w:trPr>
          <w:trHeight w:val="132"/>
        </w:trPr>
        <w:tc>
          <w:tcPr>
            <w:tcW w:w="9701" w:type="dxa"/>
          </w:tcPr>
          <w:p w14:paraId="2079A478" w14:textId="77777777" w:rsidR="00734157" w:rsidRPr="00955889" w:rsidRDefault="00734157" w:rsidP="00663138">
            <w:pPr>
              <w:widowControl w:val="0"/>
              <w:spacing w:after="0" w:line="360" w:lineRule="auto"/>
              <w:jc w:val="center"/>
              <w:rPr>
                <w:rFonts w:cs="Arial"/>
                <w:b/>
                <w:bCs/>
                <w:spacing w:val="72"/>
              </w:rPr>
            </w:pPr>
            <w:r w:rsidRPr="00955889">
              <w:rPr>
                <w:rFonts w:cs="Arial"/>
                <w:b/>
                <w:bCs/>
                <w:spacing w:val="72"/>
                <w:sz w:val="24"/>
              </w:rPr>
              <w:lastRenderedPageBreak/>
              <w:t>МЕЖГОСУДАРСТВЕННЫЙ СТАНДАРТ</w:t>
            </w:r>
          </w:p>
        </w:tc>
      </w:tr>
      <w:tr w:rsidR="00734157" w:rsidRPr="00B31CE1" w14:paraId="362784E0" w14:textId="77777777" w:rsidTr="0049250F">
        <w:trPr>
          <w:trHeight w:val="1383"/>
        </w:trPr>
        <w:tc>
          <w:tcPr>
            <w:tcW w:w="9701" w:type="dxa"/>
          </w:tcPr>
          <w:p w14:paraId="23549082" w14:textId="0B5D5155" w:rsidR="0096458B" w:rsidRPr="00BF0870" w:rsidRDefault="00501C7C" w:rsidP="004F6C67">
            <w:pPr>
              <w:widowControl w:val="0"/>
              <w:tabs>
                <w:tab w:val="left" w:pos="1418"/>
                <w:tab w:val="right" w:leader="dot" w:pos="9639"/>
              </w:tabs>
              <w:spacing w:before="60" w:after="0" w:line="360" w:lineRule="auto"/>
              <w:jc w:val="center"/>
              <w:rPr>
                <w:rFonts w:cs="Arial"/>
                <w:b/>
                <w:caps/>
                <w:color w:val="000000"/>
                <w:sz w:val="24"/>
                <w:szCs w:val="24"/>
                <w:lang w:val="ru-RU"/>
              </w:rPr>
            </w:pPr>
            <w:r>
              <w:rPr>
                <w:rFonts w:cs="Arial"/>
                <w:b/>
                <w:caps/>
                <w:color w:val="000000"/>
                <w:sz w:val="24"/>
                <w:szCs w:val="24"/>
                <w:lang w:val="ru-RU"/>
              </w:rPr>
              <w:t>нормы и прави</w:t>
            </w:r>
            <w:r w:rsidR="00BF0870" w:rsidRPr="00BF0870">
              <w:rPr>
                <w:rFonts w:cs="Arial"/>
                <w:b/>
                <w:caps/>
                <w:color w:val="000000"/>
                <w:sz w:val="24"/>
                <w:szCs w:val="24"/>
                <w:lang w:val="ru-RU"/>
              </w:rPr>
              <w:t>ла испытаний металлорежущих станков</w:t>
            </w:r>
          </w:p>
          <w:p w14:paraId="3023346A" w14:textId="1F543D91" w:rsidR="00734157" w:rsidRPr="00B1311B" w:rsidRDefault="00501C7C" w:rsidP="004F6C67">
            <w:pPr>
              <w:widowControl w:val="0"/>
              <w:tabs>
                <w:tab w:val="left" w:pos="1418"/>
                <w:tab w:val="right" w:leader="dot" w:pos="9639"/>
              </w:tabs>
              <w:spacing w:before="60" w:after="0" w:line="360" w:lineRule="auto"/>
              <w:jc w:val="center"/>
              <w:rPr>
                <w:rFonts w:cs="Arial"/>
                <w:b/>
                <w:caps/>
                <w:color w:val="000000"/>
                <w:sz w:val="24"/>
                <w:szCs w:val="24"/>
                <w:lang w:val="ru-RU"/>
              </w:rPr>
            </w:pPr>
            <w:r w:rsidRPr="00F03729">
              <w:rPr>
                <w:rFonts w:cs="Arial"/>
                <w:b/>
                <w:caps/>
                <w:color w:val="000000"/>
                <w:spacing w:val="60"/>
                <w:sz w:val="24"/>
                <w:szCs w:val="24"/>
                <w:lang w:val="ru-RU"/>
              </w:rPr>
              <w:t>ч</w:t>
            </w:r>
            <w:r w:rsidRPr="00F03729">
              <w:rPr>
                <w:rFonts w:cs="Arial"/>
                <w:b/>
                <w:color w:val="000000"/>
                <w:spacing w:val="60"/>
                <w:sz w:val="24"/>
                <w:szCs w:val="24"/>
                <w:lang w:val="ru-RU"/>
              </w:rPr>
              <w:t>асть</w:t>
            </w:r>
            <w:r w:rsidR="00BF0870" w:rsidRPr="00BF0870">
              <w:rPr>
                <w:rFonts w:cs="Arial"/>
                <w:b/>
                <w:caps/>
                <w:color w:val="000000"/>
                <w:sz w:val="24"/>
                <w:szCs w:val="24"/>
                <w:lang w:val="ru-RU"/>
              </w:rPr>
              <w:t xml:space="preserve"> </w:t>
            </w:r>
            <w:r w:rsidR="00B1311B" w:rsidRPr="00B1311B">
              <w:rPr>
                <w:rFonts w:cs="Arial"/>
                <w:b/>
                <w:caps/>
                <w:color w:val="000000"/>
                <w:sz w:val="24"/>
                <w:szCs w:val="24"/>
                <w:lang w:val="ru-RU"/>
              </w:rPr>
              <w:t>10</w:t>
            </w:r>
          </w:p>
          <w:p w14:paraId="519E975B" w14:textId="24F4E5A2" w:rsidR="00D22551" w:rsidRPr="005B4E94" w:rsidRDefault="00B1311B" w:rsidP="00663138">
            <w:pPr>
              <w:widowControl w:val="0"/>
              <w:tabs>
                <w:tab w:val="left" w:pos="1418"/>
                <w:tab w:val="right" w:leader="dot" w:pos="9639"/>
              </w:tabs>
              <w:spacing w:after="0" w:line="360" w:lineRule="auto"/>
              <w:jc w:val="center"/>
              <w:rPr>
                <w:rFonts w:cs="Arial"/>
                <w:b/>
                <w:caps/>
                <w:color w:val="000000"/>
                <w:sz w:val="24"/>
                <w:szCs w:val="24"/>
                <w:lang w:val="ru-RU"/>
              </w:rPr>
            </w:pPr>
            <w:r>
              <w:rPr>
                <w:rFonts w:cs="Arial"/>
                <w:b/>
                <w:color w:val="000000"/>
                <w:sz w:val="24"/>
                <w:szCs w:val="24"/>
                <w:lang w:val="ru-RU"/>
              </w:rPr>
              <w:t xml:space="preserve">Определение </w:t>
            </w:r>
            <w:r w:rsidR="006016F6">
              <w:rPr>
                <w:rFonts w:cs="Arial"/>
                <w:b/>
                <w:color w:val="000000"/>
                <w:sz w:val="24"/>
                <w:szCs w:val="24"/>
                <w:lang w:val="ru-RU"/>
              </w:rPr>
              <w:t xml:space="preserve">измерительных характеристик систем </w:t>
            </w:r>
            <w:r w:rsidR="00CF5C8E">
              <w:rPr>
                <w:rFonts w:cs="Arial"/>
                <w:b/>
                <w:color w:val="000000"/>
                <w:sz w:val="24"/>
                <w:szCs w:val="24"/>
                <w:lang w:val="ru-RU"/>
              </w:rPr>
              <w:t>зондирования</w:t>
            </w:r>
            <w:r w:rsidR="006016F6">
              <w:rPr>
                <w:rFonts w:cs="Arial"/>
                <w:b/>
                <w:color w:val="000000"/>
                <w:sz w:val="24"/>
                <w:szCs w:val="24"/>
                <w:lang w:val="ru-RU"/>
              </w:rPr>
              <w:t xml:space="preserve"> металлорежущих станков с числовым программным управлением</w:t>
            </w:r>
            <w:r>
              <w:rPr>
                <w:rFonts w:cs="Arial"/>
                <w:b/>
                <w:color w:val="000000"/>
                <w:sz w:val="24"/>
                <w:szCs w:val="24"/>
                <w:lang w:val="ru-RU"/>
              </w:rPr>
              <w:t xml:space="preserve"> </w:t>
            </w:r>
          </w:p>
          <w:p w14:paraId="4C215786" w14:textId="011BDAFD" w:rsidR="00734157" w:rsidRPr="00BF0870" w:rsidRDefault="00BF0870" w:rsidP="00BF0870">
            <w:pPr>
              <w:spacing w:after="0" w:line="360" w:lineRule="auto"/>
              <w:jc w:val="center"/>
              <w:rPr>
                <w:rFonts w:cs="Arial"/>
                <w:sz w:val="24"/>
                <w:szCs w:val="24"/>
                <w:lang w:val="en-US"/>
              </w:rPr>
            </w:pPr>
            <w:r>
              <w:rPr>
                <w:sz w:val="24"/>
                <w:lang w:val="en-US"/>
              </w:rPr>
              <w:t>Test code for m</w:t>
            </w:r>
            <w:r w:rsidR="00B31CE1" w:rsidRPr="00B31CE1">
              <w:rPr>
                <w:sz w:val="24"/>
                <w:lang w:val="en-US"/>
              </w:rPr>
              <w:t>achine</w:t>
            </w:r>
            <w:r w:rsidR="00B31CE1" w:rsidRPr="00BF0870">
              <w:rPr>
                <w:sz w:val="24"/>
                <w:lang w:val="en-US"/>
              </w:rPr>
              <w:t xml:space="preserve"> </w:t>
            </w:r>
            <w:r w:rsidR="00B31CE1" w:rsidRPr="00B31CE1">
              <w:rPr>
                <w:sz w:val="24"/>
                <w:lang w:val="en-US"/>
              </w:rPr>
              <w:t>tools</w:t>
            </w:r>
            <w:r w:rsidR="00032574">
              <w:rPr>
                <w:sz w:val="24"/>
                <w:lang w:val="en-US"/>
              </w:rPr>
              <w:t xml:space="preserve">. Part </w:t>
            </w:r>
            <w:r w:rsidR="00B91D0C">
              <w:rPr>
                <w:sz w:val="24"/>
                <w:lang w:val="en-US"/>
              </w:rPr>
              <w:t>10</w:t>
            </w:r>
            <w:r w:rsidR="00032574">
              <w:rPr>
                <w:sz w:val="24"/>
                <w:lang w:val="en-US"/>
              </w:rPr>
              <w:t xml:space="preserve">. </w:t>
            </w:r>
            <w:r w:rsidR="00B1311B" w:rsidRPr="00B1311B">
              <w:rPr>
                <w:rFonts w:cs="Arial"/>
                <w:sz w:val="24"/>
                <w:szCs w:val="24"/>
                <w:lang w:val="en-US"/>
              </w:rPr>
              <w:t>Determination of the measuring performance of probing systems of numerically controlled machine tools</w:t>
            </w:r>
          </w:p>
        </w:tc>
      </w:tr>
    </w:tbl>
    <w:p w14:paraId="25214D02" w14:textId="77777777" w:rsidR="00D67579" w:rsidRPr="00B31CE1" w:rsidRDefault="00734157" w:rsidP="00734157">
      <w:pPr>
        <w:spacing w:before="120" w:after="0" w:line="360" w:lineRule="auto"/>
        <w:jc w:val="right"/>
        <w:rPr>
          <w:b/>
          <w:lang w:val="en-US"/>
        </w:rPr>
      </w:pPr>
      <w:r w:rsidRPr="000A38D9">
        <w:rPr>
          <w:rFonts w:cs="Arial"/>
          <w:b/>
          <w:sz w:val="24"/>
          <w:szCs w:val="24"/>
          <w:lang w:val="ru-RU"/>
        </w:rPr>
        <w:t>Дата</w:t>
      </w:r>
      <w:r w:rsidRPr="00B31CE1">
        <w:rPr>
          <w:rFonts w:cs="Arial"/>
          <w:b/>
          <w:sz w:val="24"/>
          <w:szCs w:val="24"/>
          <w:lang w:val="en-US"/>
        </w:rPr>
        <w:t xml:space="preserve"> </w:t>
      </w:r>
      <w:r w:rsidRPr="000A38D9">
        <w:rPr>
          <w:rFonts w:cs="Arial"/>
          <w:b/>
          <w:sz w:val="24"/>
          <w:szCs w:val="24"/>
          <w:lang w:val="ru-RU"/>
        </w:rPr>
        <w:t>введения</w:t>
      </w:r>
      <w:r w:rsidRPr="00B31CE1">
        <w:rPr>
          <w:rFonts w:cs="Arial"/>
          <w:b/>
          <w:sz w:val="24"/>
          <w:szCs w:val="24"/>
          <w:lang w:val="en-US"/>
        </w:rPr>
        <w:t xml:space="preserve"> – 20   –   –</w:t>
      </w:r>
    </w:p>
    <w:p w14:paraId="09941215" w14:textId="0EB6DFF1" w:rsidR="00D67579" w:rsidRPr="00B31CE1" w:rsidRDefault="00564081" w:rsidP="00501C7C">
      <w:pPr>
        <w:pStyle w:val="10"/>
        <w:numPr>
          <w:ilvl w:val="0"/>
          <w:numId w:val="27"/>
        </w:numPr>
        <w:tabs>
          <w:tab w:val="clear" w:pos="400"/>
          <w:tab w:val="clear" w:pos="432"/>
          <w:tab w:val="clear" w:pos="560"/>
          <w:tab w:val="left" w:pos="567"/>
        </w:tabs>
        <w:spacing w:before="240" w:after="120" w:line="360" w:lineRule="auto"/>
        <w:ind w:left="0" w:firstLine="709"/>
        <w:jc w:val="both"/>
        <w:rPr>
          <w:sz w:val="28"/>
          <w:szCs w:val="28"/>
          <w:lang w:val="en-US"/>
        </w:rPr>
      </w:pPr>
      <w:bookmarkStart w:id="6" w:name="_Toc160106087"/>
      <w:bookmarkStart w:id="7" w:name="_Toc160106105"/>
      <w:bookmarkStart w:id="8" w:name="_Toc180576971"/>
      <w:bookmarkStart w:id="9" w:name="_Toc197349310"/>
      <w:bookmarkStart w:id="10" w:name="_Toc204333589"/>
      <w:bookmarkStart w:id="11" w:name="_Toc207869330"/>
      <w:bookmarkStart w:id="12" w:name="_Toc207869775"/>
      <w:bookmarkStart w:id="13" w:name="_Toc208494391"/>
      <w:bookmarkStart w:id="14" w:name="_Toc208494545"/>
      <w:bookmarkStart w:id="15" w:name="_Toc216860537"/>
      <w:r w:rsidRPr="00BA4279">
        <w:rPr>
          <w:sz w:val="28"/>
          <w:szCs w:val="28"/>
          <w:lang w:val="ru-RU"/>
        </w:rPr>
        <w:t>Область</w:t>
      </w:r>
      <w:r w:rsidRPr="00B31CE1">
        <w:rPr>
          <w:sz w:val="28"/>
          <w:szCs w:val="28"/>
          <w:lang w:val="en-US"/>
        </w:rPr>
        <w:t xml:space="preserve"> </w:t>
      </w:r>
      <w:r w:rsidRPr="00BA4279">
        <w:rPr>
          <w:sz w:val="28"/>
          <w:szCs w:val="28"/>
          <w:lang w:val="ru-RU"/>
        </w:rPr>
        <w:t>применения</w:t>
      </w:r>
      <w:bookmarkEnd w:id="6"/>
      <w:bookmarkEnd w:id="7"/>
      <w:bookmarkEnd w:id="8"/>
      <w:bookmarkEnd w:id="9"/>
      <w:bookmarkEnd w:id="10"/>
      <w:bookmarkEnd w:id="11"/>
      <w:bookmarkEnd w:id="12"/>
      <w:bookmarkEnd w:id="13"/>
      <w:bookmarkEnd w:id="14"/>
      <w:bookmarkEnd w:id="15"/>
    </w:p>
    <w:p w14:paraId="162A1F44" w14:textId="67F9C8C6" w:rsidR="00B4351B" w:rsidRDefault="00B4351B" w:rsidP="00B4351B">
      <w:pPr>
        <w:pStyle w:val="1OsnAbz"/>
        <w:spacing w:before="0" w:after="0" w:line="360" w:lineRule="auto"/>
        <w:ind w:firstLine="709"/>
        <w:rPr>
          <w:sz w:val="24"/>
          <w:szCs w:val="24"/>
        </w:rPr>
      </w:pPr>
      <w:bookmarkStart w:id="16" w:name="_Toc160106088"/>
      <w:bookmarkStart w:id="17" w:name="_Toc160106106"/>
      <w:r>
        <w:rPr>
          <w:sz w:val="24"/>
          <w:szCs w:val="24"/>
        </w:rPr>
        <w:t>Н</w:t>
      </w:r>
      <w:r w:rsidR="00477BB3">
        <w:rPr>
          <w:sz w:val="24"/>
          <w:szCs w:val="24"/>
        </w:rPr>
        <w:t>астоящ</w:t>
      </w:r>
      <w:r>
        <w:rPr>
          <w:sz w:val="24"/>
          <w:szCs w:val="24"/>
        </w:rPr>
        <w:t>ий</w:t>
      </w:r>
      <w:r w:rsidR="00477BB3" w:rsidRPr="009E313E">
        <w:rPr>
          <w:sz w:val="24"/>
          <w:szCs w:val="24"/>
        </w:rPr>
        <w:t xml:space="preserve"> </w:t>
      </w:r>
      <w:r>
        <w:rPr>
          <w:sz w:val="24"/>
          <w:szCs w:val="24"/>
        </w:rPr>
        <w:t>стандарт</w:t>
      </w:r>
      <w:r w:rsidR="001A63FD" w:rsidRPr="009E313E">
        <w:rPr>
          <w:sz w:val="24"/>
          <w:szCs w:val="24"/>
        </w:rPr>
        <w:t xml:space="preserve"> </w:t>
      </w:r>
      <w:r w:rsidR="00501C7C">
        <w:rPr>
          <w:sz w:val="24"/>
          <w:szCs w:val="24"/>
        </w:rPr>
        <w:t>устанавливает нормы и правила</w:t>
      </w:r>
      <w:r w:rsidRPr="00B4351B">
        <w:rPr>
          <w:sz w:val="24"/>
          <w:szCs w:val="24"/>
        </w:rPr>
        <w:t xml:space="preserve"> испытаний для оценки </w:t>
      </w:r>
      <w:r w:rsidR="00123FAF">
        <w:rPr>
          <w:sz w:val="24"/>
          <w:szCs w:val="24"/>
        </w:rPr>
        <w:t xml:space="preserve">измерительных </w:t>
      </w:r>
      <w:r w:rsidRPr="00B4351B">
        <w:rPr>
          <w:sz w:val="24"/>
          <w:szCs w:val="24"/>
        </w:rPr>
        <w:t>характеристик систем</w:t>
      </w:r>
      <w:r w:rsidR="00123FAF">
        <w:rPr>
          <w:sz w:val="24"/>
          <w:szCs w:val="24"/>
        </w:rPr>
        <w:t xml:space="preserve"> зондирования</w:t>
      </w:r>
      <w:r w:rsidRPr="00B4351B">
        <w:rPr>
          <w:sz w:val="24"/>
          <w:szCs w:val="24"/>
        </w:rPr>
        <w:t xml:space="preserve">, интегрированных с числовым программным управлением станка. </w:t>
      </w:r>
      <w:r w:rsidR="00D05E19">
        <w:rPr>
          <w:sz w:val="24"/>
          <w:szCs w:val="24"/>
        </w:rPr>
        <w:t>Нормы и правила</w:t>
      </w:r>
      <w:r w:rsidRPr="00B4351B">
        <w:rPr>
          <w:sz w:val="24"/>
          <w:szCs w:val="24"/>
        </w:rPr>
        <w:t xml:space="preserve"> испытаний для </w:t>
      </w:r>
      <w:r w:rsidR="00D05E19">
        <w:rPr>
          <w:sz w:val="24"/>
          <w:szCs w:val="24"/>
        </w:rPr>
        <w:t>контактных</w:t>
      </w:r>
      <w:r w:rsidR="007118A6">
        <w:rPr>
          <w:sz w:val="24"/>
          <w:szCs w:val="24"/>
        </w:rPr>
        <w:t xml:space="preserve"> триггерных</w:t>
      </w:r>
      <w:r w:rsidR="00D05E19">
        <w:rPr>
          <w:sz w:val="24"/>
          <w:szCs w:val="24"/>
        </w:rPr>
        <w:t xml:space="preserve"> </w:t>
      </w:r>
      <w:r w:rsidRPr="00B4351B">
        <w:rPr>
          <w:sz w:val="24"/>
          <w:szCs w:val="24"/>
        </w:rPr>
        <w:t>систем</w:t>
      </w:r>
      <w:r w:rsidR="00123FAF">
        <w:rPr>
          <w:sz w:val="24"/>
          <w:szCs w:val="24"/>
        </w:rPr>
        <w:t xml:space="preserve"> зондирования</w:t>
      </w:r>
      <w:r w:rsidRPr="00B4351B">
        <w:rPr>
          <w:sz w:val="24"/>
          <w:szCs w:val="24"/>
        </w:rPr>
        <w:t xml:space="preserve"> и </w:t>
      </w:r>
      <w:r w:rsidR="00D05E19">
        <w:rPr>
          <w:sz w:val="24"/>
          <w:szCs w:val="24"/>
        </w:rPr>
        <w:t xml:space="preserve">сканирующих </w:t>
      </w:r>
      <w:r w:rsidRPr="00B4351B">
        <w:rPr>
          <w:sz w:val="24"/>
          <w:szCs w:val="24"/>
        </w:rPr>
        <w:t>систем</w:t>
      </w:r>
      <w:r w:rsidR="00123FAF">
        <w:rPr>
          <w:sz w:val="24"/>
          <w:szCs w:val="24"/>
        </w:rPr>
        <w:t xml:space="preserve"> зондирования</w:t>
      </w:r>
      <w:r w:rsidRPr="00B4351B">
        <w:rPr>
          <w:sz w:val="24"/>
          <w:szCs w:val="24"/>
        </w:rPr>
        <w:t>, работающих в</w:t>
      </w:r>
      <w:r w:rsidR="00062E1F">
        <w:rPr>
          <w:sz w:val="24"/>
          <w:szCs w:val="24"/>
        </w:rPr>
        <w:t xml:space="preserve"> режиме измерения по дискретным точкам</w:t>
      </w:r>
      <w:r w:rsidRPr="00B4351B">
        <w:rPr>
          <w:sz w:val="24"/>
          <w:szCs w:val="24"/>
        </w:rPr>
        <w:t xml:space="preserve">, описаны в п. 7.1. </w:t>
      </w:r>
      <w:r w:rsidR="00853D70">
        <w:rPr>
          <w:sz w:val="24"/>
          <w:szCs w:val="24"/>
        </w:rPr>
        <w:t>Нормы и правила</w:t>
      </w:r>
      <w:r w:rsidRPr="00B4351B">
        <w:rPr>
          <w:sz w:val="24"/>
          <w:szCs w:val="24"/>
        </w:rPr>
        <w:t xml:space="preserve"> испытаний установлены дл</w:t>
      </w:r>
      <w:r w:rsidR="00EF6D59">
        <w:rPr>
          <w:sz w:val="24"/>
          <w:szCs w:val="24"/>
        </w:rPr>
        <w:t xml:space="preserve">я сканирующих </w:t>
      </w:r>
      <w:r w:rsidR="00853D70">
        <w:rPr>
          <w:sz w:val="24"/>
          <w:szCs w:val="24"/>
        </w:rPr>
        <w:t>систем</w:t>
      </w:r>
      <w:r w:rsidR="00A47ECF">
        <w:rPr>
          <w:sz w:val="24"/>
          <w:szCs w:val="24"/>
        </w:rPr>
        <w:t xml:space="preserve"> зондирования</w:t>
      </w:r>
      <w:r w:rsidRPr="00B4351B">
        <w:rPr>
          <w:sz w:val="24"/>
          <w:szCs w:val="24"/>
        </w:rPr>
        <w:t xml:space="preserve"> в п. 7.2, </w:t>
      </w:r>
      <w:r w:rsidRPr="00B34D01">
        <w:rPr>
          <w:sz w:val="24"/>
          <w:szCs w:val="24"/>
        </w:rPr>
        <w:t xml:space="preserve">для систем </w:t>
      </w:r>
      <w:r w:rsidR="00B34D01">
        <w:rPr>
          <w:sz w:val="24"/>
          <w:szCs w:val="24"/>
        </w:rPr>
        <w:t>зондирования нутромерами</w:t>
      </w:r>
      <w:r w:rsidRPr="00B4351B">
        <w:rPr>
          <w:sz w:val="24"/>
          <w:szCs w:val="24"/>
        </w:rPr>
        <w:t xml:space="preserve"> – в п. 7.3, для </w:t>
      </w:r>
      <w:r w:rsidR="00EF6D59">
        <w:rPr>
          <w:sz w:val="24"/>
          <w:szCs w:val="24"/>
        </w:rPr>
        <w:t>контактных</w:t>
      </w:r>
      <w:r w:rsidRPr="00B4351B">
        <w:rPr>
          <w:sz w:val="24"/>
          <w:szCs w:val="24"/>
        </w:rPr>
        <w:t xml:space="preserve"> систем</w:t>
      </w:r>
      <w:r w:rsidR="00EF6D59">
        <w:rPr>
          <w:sz w:val="24"/>
          <w:szCs w:val="24"/>
        </w:rPr>
        <w:t xml:space="preserve"> измерения инструмента </w:t>
      </w:r>
      <w:r w:rsidRPr="00B4351B">
        <w:rPr>
          <w:sz w:val="24"/>
          <w:szCs w:val="24"/>
        </w:rPr>
        <w:t>– в п. 8.1, и для бесконтактных систем</w:t>
      </w:r>
      <w:r w:rsidR="00A47ECF">
        <w:rPr>
          <w:sz w:val="24"/>
          <w:szCs w:val="24"/>
        </w:rPr>
        <w:t xml:space="preserve"> измерения инструмента</w:t>
      </w:r>
      <w:r w:rsidRPr="00B4351B">
        <w:rPr>
          <w:sz w:val="24"/>
          <w:szCs w:val="24"/>
        </w:rPr>
        <w:t xml:space="preserve"> с применением принципа лазерного</w:t>
      </w:r>
      <w:r w:rsidR="005B2D1B">
        <w:rPr>
          <w:sz w:val="24"/>
          <w:szCs w:val="24"/>
        </w:rPr>
        <w:t xml:space="preserve"> светового</w:t>
      </w:r>
      <w:r w:rsidRPr="00B4351B">
        <w:rPr>
          <w:sz w:val="24"/>
          <w:szCs w:val="24"/>
        </w:rPr>
        <w:t xml:space="preserve"> барьера – в п. 8.2.</w:t>
      </w:r>
    </w:p>
    <w:p w14:paraId="68FE32F1" w14:textId="2E21DF2C" w:rsidR="00B4351B" w:rsidRPr="00FB0DC2" w:rsidRDefault="00B4351B" w:rsidP="00B4351B">
      <w:pPr>
        <w:pStyle w:val="1OsnAbz"/>
        <w:spacing w:before="0" w:after="0" w:line="360" w:lineRule="auto"/>
        <w:ind w:firstLine="709"/>
        <w:rPr>
          <w:sz w:val="24"/>
          <w:szCs w:val="24"/>
        </w:rPr>
      </w:pPr>
      <w:r w:rsidRPr="00B4351B">
        <w:rPr>
          <w:sz w:val="24"/>
          <w:szCs w:val="24"/>
        </w:rPr>
        <w:t xml:space="preserve">Оценка </w:t>
      </w:r>
      <w:r w:rsidR="00FB0DC2">
        <w:rPr>
          <w:sz w:val="24"/>
          <w:szCs w:val="24"/>
        </w:rPr>
        <w:t>характеристик</w:t>
      </w:r>
      <w:r w:rsidRPr="00B4351B">
        <w:rPr>
          <w:sz w:val="24"/>
          <w:szCs w:val="24"/>
        </w:rPr>
        <w:t xml:space="preserve"> станка, используемого в качестве координатно-измерительной машины (КИМ), не вхо</w:t>
      </w:r>
      <w:r w:rsidR="006016F6">
        <w:rPr>
          <w:sz w:val="24"/>
          <w:szCs w:val="24"/>
        </w:rPr>
        <w:t>дит в область применения настоящего стандарта</w:t>
      </w:r>
      <w:r w:rsidRPr="00B4351B">
        <w:rPr>
          <w:sz w:val="24"/>
          <w:szCs w:val="24"/>
        </w:rPr>
        <w:t>. Т</w:t>
      </w:r>
      <w:r w:rsidR="00FB0DC2">
        <w:rPr>
          <w:sz w:val="24"/>
          <w:szCs w:val="24"/>
        </w:rPr>
        <w:t>акая</w:t>
      </w:r>
      <w:r w:rsidRPr="00B4351B">
        <w:rPr>
          <w:sz w:val="24"/>
          <w:szCs w:val="24"/>
        </w:rPr>
        <w:t xml:space="preserve"> оценка </w:t>
      </w:r>
      <w:r w:rsidR="00FB0DC2">
        <w:rPr>
          <w:sz w:val="24"/>
          <w:szCs w:val="24"/>
        </w:rPr>
        <w:t>характеристик</w:t>
      </w:r>
      <w:r w:rsidRPr="00B4351B">
        <w:rPr>
          <w:sz w:val="24"/>
          <w:szCs w:val="24"/>
        </w:rPr>
        <w:t xml:space="preserve"> связана с вопросами прослеживаемости, </w:t>
      </w:r>
      <w:r w:rsidR="007118A6">
        <w:rPr>
          <w:sz w:val="24"/>
          <w:szCs w:val="24"/>
        </w:rPr>
        <w:t xml:space="preserve">она </w:t>
      </w:r>
      <w:r w:rsidRPr="00B4351B">
        <w:rPr>
          <w:sz w:val="24"/>
          <w:szCs w:val="24"/>
        </w:rPr>
        <w:t>сильно зависит от геометрической точности станка</w:t>
      </w:r>
      <w:r w:rsidR="007118A6">
        <w:rPr>
          <w:sz w:val="24"/>
          <w:szCs w:val="24"/>
        </w:rPr>
        <w:t>,</w:t>
      </w:r>
      <w:r w:rsidRPr="00B4351B">
        <w:rPr>
          <w:sz w:val="24"/>
          <w:szCs w:val="24"/>
        </w:rPr>
        <w:t xml:space="preserve"> и</w:t>
      </w:r>
      <w:r w:rsidR="007118A6">
        <w:rPr>
          <w:sz w:val="24"/>
          <w:szCs w:val="24"/>
        </w:rPr>
        <w:t xml:space="preserve">, в дополнение к </w:t>
      </w:r>
      <w:r w:rsidRPr="00B4351B">
        <w:rPr>
          <w:sz w:val="24"/>
          <w:szCs w:val="24"/>
        </w:rPr>
        <w:t>испытани</w:t>
      </w:r>
      <w:r w:rsidR="007118A6">
        <w:rPr>
          <w:sz w:val="24"/>
          <w:szCs w:val="24"/>
        </w:rPr>
        <w:t>ям</w:t>
      </w:r>
      <w:r w:rsidRPr="00B4351B">
        <w:rPr>
          <w:sz w:val="24"/>
          <w:szCs w:val="24"/>
        </w:rPr>
        <w:t xml:space="preserve"> системы </w:t>
      </w:r>
      <w:r w:rsidR="007118A6">
        <w:rPr>
          <w:sz w:val="24"/>
          <w:szCs w:val="24"/>
        </w:rPr>
        <w:t>зондирования</w:t>
      </w:r>
      <w:r w:rsidR="00D76E7C">
        <w:rPr>
          <w:sz w:val="24"/>
          <w:szCs w:val="24"/>
        </w:rPr>
        <w:t xml:space="preserve"> станка, указанным</w:t>
      </w:r>
      <w:r w:rsidRPr="00B4351B">
        <w:rPr>
          <w:sz w:val="24"/>
          <w:szCs w:val="24"/>
        </w:rPr>
        <w:t xml:space="preserve"> в </w:t>
      </w:r>
      <w:r w:rsidR="002C783F">
        <w:rPr>
          <w:sz w:val="24"/>
          <w:szCs w:val="24"/>
        </w:rPr>
        <w:t>настоящем</w:t>
      </w:r>
      <w:r w:rsidRPr="00B4351B">
        <w:rPr>
          <w:sz w:val="24"/>
          <w:szCs w:val="24"/>
        </w:rPr>
        <w:t xml:space="preserve"> </w:t>
      </w:r>
      <w:r w:rsidR="006016F6">
        <w:rPr>
          <w:sz w:val="24"/>
          <w:szCs w:val="24"/>
        </w:rPr>
        <w:t>стандарте</w:t>
      </w:r>
      <w:r w:rsidRPr="00B4351B">
        <w:rPr>
          <w:sz w:val="24"/>
          <w:szCs w:val="24"/>
        </w:rPr>
        <w:t xml:space="preserve">, </w:t>
      </w:r>
      <w:r w:rsidR="00D76E7C">
        <w:rPr>
          <w:sz w:val="24"/>
          <w:szCs w:val="24"/>
        </w:rPr>
        <w:t>может быть оценена</w:t>
      </w:r>
      <w:r w:rsidRPr="00B4351B">
        <w:rPr>
          <w:sz w:val="24"/>
          <w:szCs w:val="24"/>
        </w:rPr>
        <w:t xml:space="preserve"> в соответствии с ISO 10360-2 и ISO 10360-5.</w:t>
      </w:r>
    </w:p>
    <w:p w14:paraId="55289ACB" w14:textId="657ED404" w:rsidR="0004518C" w:rsidRPr="0004518C" w:rsidRDefault="00B4351B" w:rsidP="00B4351B">
      <w:pPr>
        <w:pStyle w:val="1OsnAbz"/>
        <w:spacing w:before="0" w:after="0" w:line="360" w:lineRule="auto"/>
        <w:ind w:firstLine="709"/>
        <w:rPr>
          <w:sz w:val="24"/>
          <w:szCs w:val="24"/>
        </w:rPr>
      </w:pPr>
      <w:r w:rsidRPr="00B4351B">
        <w:rPr>
          <w:sz w:val="24"/>
          <w:szCs w:val="24"/>
        </w:rPr>
        <w:t>Опи</w:t>
      </w:r>
      <w:r w:rsidR="006016F6">
        <w:rPr>
          <w:sz w:val="24"/>
          <w:szCs w:val="24"/>
        </w:rPr>
        <w:t xml:space="preserve">сание </w:t>
      </w:r>
      <w:r w:rsidR="002C783F">
        <w:rPr>
          <w:sz w:val="24"/>
          <w:szCs w:val="24"/>
        </w:rPr>
        <w:t>норм и правил</w:t>
      </w:r>
      <w:r w:rsidR="006016F6">
        <w:rPr>
          <w:sz w:val="24"/>
          <w:szCs w:val="24"/>
        </w:rPr>
        <w:t xml:space="preserve"> испытаний</w:t>
      </w:r>
      <w:r w:rsidR="002C783F">
        <w:rPr>
          <w:sz w:val="24"/>
          <w:szCs w:val="24"/>
        </w:rPr>
        <w:t>, предусмотренных настоящим стандартом, ориентировано на обрабатывающие центры.</w:t>
      </w:r>
      <w:r w:rsidR="005122FC">
        <w:rPr>
          <w:sz w:val="24"/>
          <w:szCs w:val="24"/>
        </w:rPr>
        <w:t xml:space="preserve"> </w:t>
      </w:r>
      <w:r w:rsidR="002C783F">
        <w:rPr>
          <w:sz w:val="24"/>
          <w:szCs w:val="24"/>
        </w:rPr>
        <w:t>Тем не менее</w:t>
      </w:r>
      <w:r w:rsidRPr="00B4351B">
        <w:rPr>
          <w:sz w:val="24"/>
          <w:szCs w:val="24"/>
        </w:rPr>
        <w:t xml:space="preserve">, испытания применимы к большинству </w:t>
      </w:r>
      <w:r w:rsidR="005122FC">
        <w:rPr>
          <w:sz w:val="24"/>
          <w:szCs w:val="24"/>
        </w:rPr>
        <w:t xml:space="preserve">типов </w:t>
      </w:r>
      <w:r w:rsidRPr="00B4351B">
        <w:rPr>
          <w:sz w:val="24"/>
          <w:szCs w:val="24"/>
        </w:rPr>
        <w:t>станков с ЧПУ.</w:t>
      </w:r>
    </w:p>
    <w:p w14:paraId="28A3DB92" w14:textId="64D61D6F" w:rsidR="00DE61E1" w:rsidRDefault="0004518C" w:rsidP="006200F3">
      <w:pPr>
        <w:pStyle w:val="10"/>
        <w:numPr>
          <w:ilvl w:val="0"/>
          <w:numId w:val="27"/>
        </w:numPr>
        <w:tabs>
          <w:tab w:val="clear" w:pos="400"/>
          <w:tab w:val="clear" w:pos="432"/>
          <w:tab w:val="clear" w:pos="560"/>
          <w:tab w:val="left" w:pos="567"/>
        </w:tabs>
        <w:spacing w:before="240" w:after="120" w:line="360" w:lineRule="auto"/>
        <w:ind w:left="0" w:firstLine="709"/>
        <w:jc w:val="both"/>
        <w:rPr>
          <w:sz w:val="28"/>
          <w:szCs w:val="28"/>
          <w:lang w:val="ru-RU"/>
        </w:rPr>
      </w:pPr>
      <w:bookmarkStart w:id="18" w:name="_Toc204333590"/>
      <w:bookmarkStart w:id="19" w:name="_Toc207869331"/>
      <w:bookmarkStart w:id="20" w:name="_Toc207869776"/>
      <w:bookmarkStart w:id="21" w:name="_Toc208494392"/>
      <w:bookmarkStart w:id="22" w:name="_Toc208494546"/>
      <w:bookmarkStart w:id="23" w:name="_Toc216860538"/>
      <w:bookmarkEnd w:id="16"/>
      <w:bookmarkEnd w:id="17"/>
      <w:r>
        <w:rPr>
          <w:sz w:val="28"/>
          <w:szCs w:val="28"/>
          <w:lang w:val="ru-RU"/>
        </w:rPr>
        <w:t>Нормативные ссылки</w:t>
      </w:r>
      <w:bookmarkEnd w:id="18"/>
      <w:bookmarkEnd w:id="19"/>
      <w:bookmarkEnd w:id="20"/>
      <w:bookmarkEnd w:id="21"/>
      <w:bookmarkEnd w:id="22"/>
      <w:bookmarkEnd w:id="23"/>
      <w:r w:rsidR="00AE063D">
        <w:rPr>
          <w:sz w:val="28"/>
          <w:szCs w:val="28"/>
          <w:lang w:val="ru-RU"/>
        </w:rPr>
        <w:t xml:space="preserve"> </w:t>
      </w:r>
    </w:p>
    <w:tbl>
      <w:tblPr>
        <w:tblpPr w:leftFromText="180" w:rightFromText="180" w:vertAnchor="text" w:horzAnchor="margin" w:tblpY="1008"/>
        <w:tblW w:w="0" w:type="auto"/>
        <w:tblBorders>
          <w:top w:val="single" w:sz="8" w:space="0" w:color="auto"/>
          <w:insideV w:val="single" w:sz="4" w:space="0" w:color="auto"/>
        </w:tblBorders>
        <w:tblLook w:val="04A0" w:firstRow="1" w:lastRow="0" w:firstColumn="1" w:lastColumn="0" w:noHBand="0" w:noVBand="1"/>
      </w:tblPr>
      <w:tblGrid>
        <w:gridCol w:w="9637"/>
      </w:tblGrid>
      <w:tr w:rsidR="000A7C3A" w:rsidRPr="00646339" w14:paraId="229B059E" w14:textId="77777777" w:rsidTr="000A7C3A">
        <w:tc>
          <w:tcPr>
            <w:tcW w:w="9637" w:type="dxa"/>
          </w:tcPr>
          <w:p w14:paraId="384AA4A4" w14:textId="1A44660D" w:rsidR="000A7C3A" w:rsidRPr="00BB144F" w:rsidRDefault="000A7C3A" w:rsidP="000A7C3A">
            <w:pPr>
              <w:spacing w:after="0" w:line="360" w:lineRule="auto"/>
              <w:rPr>
                <w:b/>
                <w:i/>
                <w:sz w:val="24"/>
                <w:lang w:val="ru-RU"/>
              </w:rPr>
            </w:pPr>
            <w:r w:rsidRPr="00BB144F">
              <w:rPr>
                <w:b/>
                <w:i/>
                <w:sz w:val="24"/>
                <w:lang w:val="ru-RU"/>
              </w:rPr>
              <w:t xml:space="preserve">Проект, </w:t>
            </w:r>
            <w:r w:rsidR="007209A8" w:rsidRPr="00BB144F">
              <w:rPr>
                <w:b/>
                <w:i/>
                <w:sz w:val="24"/>
                <w:lang w:val="ru-RU"/>
              </w:rPr>
              <w:t>окончательная</w:t>
            </w:r>
            <w:r w:rsidRPr="00BB144F">
              <w:rPr>
                <w:b/>
                <w:i/>
                <w:sz w:val="24"/>
                <w:lang w:val="ru-RU"/>
              </w:rPr>
              <w:t xml:space="preserve"> редакция</w:t>
            </w:r>
          </w:p>
        </w:tc>
      </w:tr>
    </w:tbl>
    <w:p w14:paraId="33375B15" w14:textId="77777777" w:rsidR="0004518C" w:rsidRDefault="0004518C" w:rsidP="0004518C">
      <w:pPr>
        <w:spacing w:after="0" w:line="360" w:lineRule="auto"/>
        <w:ind w:firstLine="709"/>
        <w:rPr>
          <w:rFonts w:cs="Arial"/>
          <w:sz w:val="24"/>
          <w:szCs w:val="24"/>
          <w:lang w:val="ru-RU"/>
        </w:rPr>
      </w:pPr>
      <w:r>
        <w:rPr>
          <w:rFonts w:cs="Arial"/>
          <w:sz w:val="24"/>
          <w:szCs w:val="24"/>
          <w:lang w:val="ru-RU"/>
        </w:rPr>
        <w:t>В настоящем стандарте использованы нормативные ссылки на следующие стандарты [для датированных ссылок применяют только указанное издание ссылоч</w:t>
      </w:r>
      <w:r>
        <w:rPr>
          <w:rFonts w:cs="Arial"/>
          <w:sz w:val="24"/>
          <w:szCs w:val="24"/>
          <w:lang w:val="ru-RU"/>
        </w:rPr>
        <w:lastRenderedPageBreak/>
        <w:t>ного стандарта, для недатированных – последнее издание (включая все изменения)]:</w:t>
      </w:r>
    </w:p>
    <w:p w14:paraId="5FA80B8A" w14:textId="77777777" w:rsidR="008F3568" w:rsidRPr="008F3568" w:rsidRDefault="008F3568" w:rsidP="008F3568">
      <w:pPr>
        <w:spacing w:after="0" w:line="360" w:lineRule="auto"/>
        <w:ind w:firstLine="709"/>
        <w:rPr>
          <w:rFonts w:cs="Arial"/>
          <w:sz w:val="24"/>
          <w:szCs w:val="24"/>
          <w:lang w:val="ru-RU"/>
        </w:rPr>
      </w:pPr>
      <w:r w:rsidRPr="008F3568">
        <w:rPr>
          <w:rFonts w:cs="Arial"/>
          <w:sz w:val="24"/>
          <w:szCs w:val="24"/>
        </w:rPr>
        <w:t>ISO </w:t>
      </w:r>
      <w:r w:rsidRPr="008F3568">
        <w:rPr>
          <w:rFonts w:cs="Arial"/>
          <w:sz w:val="24"/>
          <w:szCs w:val="24"/>
          <w:lang w:val="en-US"/>
        </w:rPr>
        <w:t xml:space="preserve">230-1:2012, Test code for machine tools − Part 1: Geometric accuracy of machines operating under no-load or finishing conditions </w:t>
      </w:r>
      <w:r w:rsidRPr="008F3568">
        <w:rPr>
          <w:rFonts w:cs="Arial"/>
          <w:iCs/>
          <w:sz w:val="24"/>
          <w:szCs w:val="24"/>
          <w:lang w:val="en-US"/>
        </w:rPr>
        <w:t xml:space="preserve">(Нормы и правила испытаний металлорежущих станков. </w:t>
      </w:r>
      <w:r w:rsidRPr="008F3568">
        <w:rPr>
          <w:rFonts w:cs="Arial"/>
          <w:iCs/>
          <w:sz w:val="24"/>
          <w:szCs w:val="24"/>
          <w:lang w:val="ru-RU"/>
        </w:rPr>
        <w:t>Часть 1.</w:t>
      </w:r>
      <w:r w:rsidRPr="008F3568">
        <w:rPr>
          <w:rFonts w:cs="Arial"/>
          <w:sz w:val="24"/>
          <w:szCs w:val="24"/>
          <w:lang w:val="ru-RU"/>
        </w:rPr>
        <w:t xml:space="preserve"> Геометрическая точность станков, работающих на холостом ходу или в квазистатических условиях)</w:t>
      </w:r>
    </w:p>
    <w:p w14:paraId="69B377C5" w14:textId="4ACB4303" w:rsidR="000A7C3A" w:rsidRPr="00B72835" w:rsidRDefault="000A7C3A" w:rsidP="000A7C3A">
      <w:pPr>
        <w:spacing w:after="0" w:line="360" w:lineRule="auto"/>
        <w:ind w:firstLine="709"/>
        <w:rPr>
          <w:sz w:val="24"/>
          <w:szCs w:val="24"/>
          <w:lang w:val="ru-RU"/>
        </w:rPr>
      </w:pPr>
      <w:r>
        <w:rPr>
          <w:rFonts w:cs="Arial"/>
          <w:sz w:val="24"/>
          <w:szCs w:val="24"/>
        </w:rPr>
        <w:t>ISO </w:t>
      </w:r>
      <w:r w:rsidRPr="008F3568">
        <w:rPr>
          <w:rFonts w:cs="Arial"/>
          <w:sz w:val="24"/>
          <w:szCs w:val="24"/>
          <w:lang w:val="en-US"/>
        </w:rPr>
        <w:t>230-3:</w:t>
      </w:r>
      <w:r w:rsidR="008F3568" w:rsidRPr="008F3568">
        <w:rPr>
          <w:rFonts w:cs="Arial"/>
          <w:sz w:val="24"/>
          <w:szCs w:val="24"/>
          <w:lang w:val="en-US"/>
        </w:rPr>
        <w:t>2020,</w:t>
      </w:r>
      <w:r w:rsidRPr="008F3568">
        <w:rPr>
          <w:rFonts w:cs="Arial"/>
          <w:sz w:val="24"/>
          <w:szCs w:val="24"/>
          <w:lang w:val="en-US"/>
        </w:rPr>
        <w:t xml:space="preserve"> </w:t>
      </w:r>
      <w:r>
        <w:rPr>
          <w:rFonts w:cs="Arial"/>
          <w:color w:val="000000"/>
          <w:sz w:val="24"/>
          <w:szCs w:val="24"/>
          <w:lang w:val="en-US"/>
        </w:rPr>
        <w:t>Test</w:t>
      </w:r>
      <w:r w:rsidRPr="008F3568">
        <w:rPr>
          <w:rFonts w:cs="Arial"/>
          <w:color w:val="000000"/>
          <w:sz w:val="24"/>
          <w:szCs w:val="24"/>
          <w:lang w:val="en-US"/>
        </w:rPr>
        <w:t xml:space="preserve"> </w:t>
      </w:r>
      <w:r>
        <w:rPr>
          <w:rFonts w:cs="Arial"/>
          <w:color w:val="000000"/>
          <w:sz w:val="24"/>
          <w:szCs w:val="24"/>
          <w:lang w:val="en-US"/>
        </w:rPr>
        <w:t>code</w:t>
      </w:r>
      <w:r w:rsidRPr="008F3568">
        <w:rPr>
          <w:rFonts w:cs="Arial"/>
          <w:color w:val="000000"/>
          <w:sz w:val="24"/>
          <w:szCs w:val="24"/>
          <w:lang w:val="en-US"/>
        </w:rPr>
        <w:t xml:space="preserve"> </w:t>
      </w:r>
      <w:r>
        <w:rPr>
          <w:rFonts w:cs="Arial"/>
          <w:color w:val="000000"/>
          <w:sz w:val="24"/>
          <w:szCs w:val="24"/>
          <w:lang w:val="en-US"/>
        </w:rPr>
        <w:t>for</w:t>
      </w:r>
      <w:r w:rsidRPr="008F3568">
        <w:rPr>
          <w:rFonts w:cs="Arial"/>
          <w:color w:val="000000"/>
          <w:sz w:val="24"/>
          <w:szCs w:val="24"/>
          <w:lang w:val="en-US"/>
        </w:rPr>
        <w:t xml:space="preserve"> </w:t>
      </w:r>
      <w:r>
        <w:rPr>
          <w:rFonts w:cs="Arial"/>
          <w:color w:val="000000"/>
          <w:sz w:val="24"/>
          <w:szCs w:val="24"/>
          <w:lang w:val="en-US"/>
        </w:rPr>
        <w:t>machine</w:t>
      </w:r>
      <w:r w:rsidRPr="008F3568">
        <w:rPr>
          <w:rFonts w:cs="Arial"/>
          <w:color w:val="000000"/>
          <w:sz w:val="24"/>
          <w:szCs w:val="24"/>
          <w:lang w:val="en-US"/>
        </w:rPr>
        <w:t xml:space="preserve"> </w:t>
      </w:r>
      <w:r>
        <w:rPr>
          <w:rFonts w:cs="Arial"/>
          <w:color w:val="000000"/>
          <w:sz w:val="24"/>
          <w:szCs w:val="24"/>
          <w:lang w:val="en-US"/>
        </w:rPr>
        <w:t>tools</w:t>
      </w:r>
      <w:r w:rsidRPr="008F3568">
        <w:rPr>
          <w:rFonts w:cs="Arial"/>
          <w:color w:val="000000"/>
          <w:sz w:val="24"/>
          <w:szCs w:val="24"/>
          <w:lang w:val="en-US"/>
        </w:rPr>
        <w:t xml:space="preserve"> − </w:t>
      </w:r>
      <w:r>
        <w:rPr>
          <w:rFonts w:cs="Arial"/>
          <w:color w:val="000000"/>
          <w:sz w:val="24"/>
          <w:szCs w:val="24"/>
          <w:lang w:val="en-US"/>
        </w:rPr>
        <w:t>Part</w:t>
      </w:r>
      <w:r w:rsidRPr="008F3568">
        <w:rPr>
          <w:rFonts w:cs="Arial"/>
          <w:color w:val="000000"/>
          <w:sz w:val="24"/>
          <w:szCs w:val="24"/>
          <w:lang w:val="en-US"/>
        </w:rPr>
        <w:t xml:space="preserve"> 3:</w:t>
      </w:r>
      <w:r w:rsidR="008F3568" w:rsidRPr="008F3568">
        <w:rPr>
          <w:rFonts w:cs="Arial"/>
          <w:color w:val="000000"/>
          <w:sz w:val="24"/>
          <w:szCs w:val="24"/>
          <w:lang w:val="en-US"/>
        </w:rPr>
        <w:t xml:space="preserve"> </w:t>
      </w:r>
      <w:r w:rsidR="008F3568">
        <w:rPr>
          <w:rFonts w:cs="Arial"/>
          <w:color w:val="000000"/>
          <w:sz w:val="24"/>
          <w:szCs w:val="24"/>
          <w:lang w:val="en-US"/>
        </w:rPr>
        <w:t>Determination of thermal effects</w:t>
      </w:r>
      <w:r w:rsidRPr="008F3568">
        <w:rPr>
          <w:rFonts w:cs="Arial"/>
          <w:color w:val="000000"/>
          <w:sz w:val="24"/>
          <w:szCs w:val="24"/>
          <w:lang w:val="en-US"/>
        </w:rPr>
        <w:t xml:space="preserve"> </w:t>
      </w:r>
      <w:r w:rsidRPr="008F3568">
        <w:rPr>
          <w:rFonts w:cs="Arial"/>
          <w:iCs/>
          <w:sz w:val="24"/>
          <w:szCs w:val="24"/>
          <w:lang w:val="en-US"/>
        </w:rPr>
        <w:t>(</w:t>
      </w:r>
      <w:r w:rsidRPr="0004518C">
        <w:rPr>
          <w:rFonts w:cs="Arial"/>
          <w:iCs/>
          <w:sz w:val="24"/>
          <w:szCs w:val="24"/>
          <w:lang w:val="ru-RU"/>
        </w:rPr>
        <w:t>Нормы</w:t>
      </w:r>
      <w:r w:rsidRPr="008F3568">
        <w:rPr>
          <w:rFonts w:cs="Arial"/>
          <w:iCs/>
          <w:sz w:val="24"/>
          <w:szCs w:val="24"/>
          <w:lang w:val="en-US"/>
        </w:rPr>
        <w:t xml:space="preserve"> </w:t>
      </w:r>
      <w:r w:rsidRPr="0004518C">
        <w:rPr>
          <w:rFonts w:cs="Arial"/>
          <w:iCs/>
          <w:sz w:val="24"/>
          <w:szCs w:val="24"/>
          <w:lang w:val="ru-RU"/>
        </w:rPr>
        <w:t>и</w:t>
      </w:r>
      <w:r w:rsidRPr="008F3568">
        <w:rPr>
          <w:rFonts w:cs="Arial"/>
          <w:iCs/>
          <w:sz w:val="24"/>
          <w:szCs w:val="24"/>
          <w:lang w:val="en-US"/>
        </w:rPr>
        <w:t xml:space="preserve"> </w:t>
      </w:r>
      <w:r w:rsidRPr="0004518C">
        <w:rPr>
          <w:rFonts w:cs="Arial"/>
          <w:iCs/>
          <w:sz w:val="24"/>
          <w:szCs w:val="24"/>
          <w:lang w:val="ru-RU"/>
        </w:rPr>
        <w:t>правила</w:t>
      </w:r>
      <w:r w:rsidRPr="008F3568">
        <w:rPr>
          <w:rFonts w:cs="Arial"/>
          <w:iCs/>
          <w:sz w:val="24"/>
          <w:szCs w:val="24"/>
          <w:lang w:val="en-US"/>
        </w:rPr>
        <w:t xml:space="preserve"> </w:t>
      </w:r>
      <w:r w:rsidRPr="0004518C">
        <w:rPr>
          <w:rFonts w:cs="Arial"/>
          <w:iCs/>
          <w:sz w:val="24"/>
          <w:szCs w:val="24"/>
          <w:lang w:val="ru-RU"/>
        </w:rPr>
        <w:t>испытаний</w:t>
      </w:r>
      <w:r w:rsidRPr="008F3568">
        <w:rPr>
          <w:rFonts w:cs="Arial"/>
          <w:iCs/>
          <w:sz w:val="24"/>
          <w:szCs w:val="24"/>
          <w:lang w:val="en-US"/>
        </w:rPr>
        <w:t xml:space="preserve"> </w:t>
      </w:r>
      <w:r w:rsidRPr="0004518C">
        <w:rPr>
          <w:rFonts w:cs="Arial"/>
          <w:iCs/>
          <w:sz w:val="24"/>
          <w:szCs w:val="24"/>
          <w:lang w:val="ru-RU"/>
        </w:rPr>
        <w:t>металлорежущих</w:t>
      </w:r>
      <w:r w:rsidRPr="008F3568">
        <w:rPr>
          <w:rFonts w:cs="Arial"/>
          <w:iCs/>
          <w:sz w:val="24"/>
          <w:szCs w:val="24"/>
          <w:lang w:val="en-US"/>
        </w:rPr>
        <w:t xml:space="preserve"> </w:t>
      </w:r>
      <w:r w:rsidRPr="0004518C">
        <w:rPr>
          <w:rFonts w:cs="Arial"/>
          <w:iCs/>
          <w:sz w:val="24"/>
          <w:szCs w:val="24"/>
          <w:lang w:val="ru-RU"/>
        </w:rPr>
        <w:t>станков</w:t>
      </w:r>
      <w:r w:rsidRPr="008F3568">
        <w:rPr>
          <w:rFonts w:cs="Arial"/>
          <w:iCs/>
          <w:sz w:val="24"/>
          <w:szCs w:val="24"/>
          <w:lang w:val="en-US"/>
        </w:rPr>
        <w:t xml:space="preserve">. </w:t>
      </w:r>
      <w:r>
        <w:rPr>
          <w:rFonts w:cs="Arial"/>
          <w:iCs/>
          <w:sz w:val="24"/>
          <w:szCs w:val="24"/>
          <w:lang w:val="ru-RU"/>
        </w:rPr>
        <w:t>Часть</w:t>
      </w:r>
      <w:r w:rsidRPr="00B72835">
        <w:rPr>
          <w:rFonts w:cs="Arial"/>
          <w:iCs/>
          <w:sz w:val="24"/>
          <w:szCs w:val="24"/>
          <w:lang w:val="ru-RU"/>
        </w:rPr>
        <w:t xml:space="preserve"> 3.</w:t>
      </w:r>
      <w:r w:rsidR="008F3568" w:rsidRPr="00812A0B">
        <w:rPr>
          <w:rFonts w:cs="Arial"/>
          <w:iCs/>
          <w:sz w:val="24"/>
          <w:szCs w:val="24"/>
          <w:lang w:val="ru-RU"/>
        </w:rPr>
        <w:t xml:space="preserve"> </w:t>
      </w:r>
      <w:r w:rsidR="008F3568">
        <w:rPr>
          <w:rFonts w:cs="Arial"/>
          <w:iCs/>
          <w:sz w:val="24"/>
          <w:szCs w:val="24"/>
          <w:lang w:val="ru-RU"/>
        </w:rPr>
        <w:t xml:space="preserve">Определение </w:t>
      </w:r>
      <w:r w:rsidR="00755F29">
        <w:rPr>
          <w:rFonts w:cs="Arial"/>
          <w:iCs/>
          <w:sz w:val="24"/>
          <w:szCs w:val="24"/>
          <w:lang w:val="ru-RU"/>
        </w:rPr>
        <w:t>термического</w:t>
      </w:r>
      <w:r w:rsidR="008F3568">
        <w:rPr>
          <w:rFonts w:cs="Arial"/>
          <w:iCs/>
          <w:sz w:val="24"/>
          <w:szCs w:val="24"/>
          <w:lang w:val="ru-RU"/>
        </w:rPr>
        <w:t xml:space="preserve"> воздействия</w:t>
      </w:r>
      <w:r w:rsidRPr="00B72835">
        <w:rPr>
          <w:sz w:val="24"/>
          <w:szCs w:val="24"/>
          <w:lang w:val="ru-RU"/>
        </w:rPr>
        <w:t>)</w:t>
      </w:r>
    </w:p>
    <w:p w14:paraId="3A4BD3BB" w14:textId="45727B80" w:rsidR="00B357C5" w:rsidRPr="003A54DA" w:rsidRDefault="00B357C5" w:rsidP="003A54DA">
      <w:pPr>
        <w:pStyle w:val="14"/>
        <w:numPr>
          <w:ilvl w:val="0"/>
          <w:numId w:val="27"/>
        </w:numPr>
        <w:tabs>
          <w:tab w:val="clear" w:pos="432"/>
          <w:tab w:val="num" w:pos="993"/>
        </w:tabs>
        <w:spacing w:before="120" w:after="120" w:line="360" w:lineRule="auto"/>
        <w:ind w:left="0" w:firstLine="567"/>
        <w:jc w:val="both"/>
        <w:rPr>
          <w:sz w:val="28"/>
          <w:szCs w:val="28"/>
        </w:rPr>
      </w:pPr>
      <w:bookmarkStart w:id="24" w:name="_Toc180406250"/>
      <w:bookmarkStart w:id="25" w:name="_Toc180576973"/>
      <w:bookmarkStart w:id="26" w:name="_Toc188009720"/>
      <w:bookmarkStart w:id="27" w:name="_Toc204333591"/>
      <w:bookmarkStart w:id="28" w:name="_Toc208494547"/>
      <w:bookmarkStart w:id="29" w:name="_Toc216860539"/>
      <w:r w:rsidRPr="003A54DA">
        <w:rPr>
          <w:sz w:val="28"/>
          <w:szCs w:val="28"/>
          <w:lang w:val="ru-RU"/>
        </w:rPr>
        <w:t>Термины и определения</w:t>
      </w:r>
      <w:bookmarkEnd w:id="24"/>
      <w:bookmarkEnd w:id="25"/>
      <w:bookmarkEnd w:id="26"/>
      <w:bookmarkEnd w:id="27"/>
      <w:bookmarkEnd w:id="28"/>
      <w:bookmarkEnd w:id="29"/>
    </w:p>
    <w:p w14:paraId="6D1938FF" w14:textId="77777777" w:rsidR="008F3568" w:rsidRDefault="008F3568" w:rsidP="008F3568">
      <w:pPr>
        <w:spacing w:after="0" w:line="360" w:lineRule="auto"/>
        <w:ind w:firstLine="709"/>
        <w:rPr>
          <w:sz w:val="24"/>
          <w:szCs w:val="24"/>
          <w:lang w:val="ru-RU"/>
        </w:rPr>
      </w:pPr>
      <w:r>
        <w:rPr>
          <w:sz w:val="24"/>
          <w:szCs w:val="24"/>
          <w:lang w:val="ru-RU"/>
        </w:rPr>
        <w:t xml:space="preserve">В настоящем стандарте применены термины по </w:t>
      </w:r>
      <w:r>
        <w:rPr>
          <w:rFonts w:cs="Arial"/>
          <w:sz w:val="24"/>
          <w:szCs w:val="24"/>
        </w:rPr>
        <w:t>ISO </w:t>
      </w:r>
      <w:r>
        <w:rPr>
          <w:rFonts w:cs="Arial"/>
          <w:sz w:val="24"/>
          <w:szCs w:val="24"/>
          <w:lang w:val="ru-RU"/>
        </w:rPr>
        <w:t>230-1</w:t>
      </w:r>
      <w:r>
        <w:rPr>
          <w:sz w:val="24"/>
          <w:szCs w:val="24"/>
          <w:lang w:val="ru-RU"/>
        </w:rPr>
        <w:t>, а также следующие термины с соответствующими определениями.</w:t>
      </w:r>
    </w:p>
    <w:p w14:paraId="35CF3E33" w14:textId="77777777" w:rsidR="005122FC" w:rsidRDefault="005122FC" w:rsidP="005122FC">
      <w:pPr>
        <w:spacing w:after="0" w:line="360" w:lineRule="auto"/>
        <w:ind w:firstLine="709"/>
        <w:rPr>
          <w:sz w:val="24"/>
          <w:szCs w:val="24"/>
          <w:lang w:val="ru-RU"/>
        </w:rPr>
      </w:pPr>
      <w:r>
        <w:rPr>
          <w:sz w:val="24"/>
          <w:szCs w:val="24"/>
        </w:rPr>
        <w:t>ISO</w:t>
      </w:r>
      <w:r>
        <w:rPr>
          <w:sz w:val="24"/>
          <w:szCs w:val="24"/>
          <w:lang w:val="ru-RU"/>
        </w:rPr>
        <w:t xml:space="preserve"> и </w:t>
      </w:r>
      <w:r>
        <w:rPr>
          <w:sz w:val="24"/>
          <w:szCs w:val="24"/>
        </w:rPr>
        <w:t>IEC</w:t>
      </w:r>
      <w:r>
        <w:rPr>
          <w:sz w:val="24"/>
          <w:szCs w:val="24"/>
          <w:lang w:val="ru-RU"/>
        </w:rPr>
        <w:t xml:space="preserve"> поддерживают терминологические базы данных для использования в целях стандартизации по следующим адресам: </w:t>
      </w:r>
    </w:p>
    <w:p w14:paraId="6A91FCDF" w14:textId="77777777" w:rsidR="005122FC" w:rsidRPr="00887F5A" w:rsidRDefault="005122FC" w:rsidP="005122FC">
      <w:pPr>
        <w:numPr>
          <w:ilvl w:val="0"/>
          <w:numId w:val="31"/>
        </w:numPr>
        <w:spacing w:after="0" w:line="360" w:lineRule="auto"/>
        <w:ind w:left="0" w:firstLine="709"/>
        <w:rPr>
          <w:rFonts w:cs="Arial"/>
          <w:sz w:val="24"/>
          <w:szCs w:val="24"/>
          <w:lang w:val="ru-RU"/>
        </w:rPr>
      </w:pPr>
      <w:r>
        <w:rPr>
          <w:rFonts w:cs="Arial"/>
          <w:sz w:val="24"/>
          <w:szCs w:val="24"/>
          <w:lang w:val="ru-RU"/>
        </w:rPr>
        <w:t>п</w:t>
      </w:r>
      <w:r w:rsidRPr="00887F5A">
        <w:rPr>
          <w:rFonts w:cs="Arial"/>
          <w:sz w:val="24"/>
          <w:szCs w:val="24"/>
          <w:lang w:val="ru-RU"/>
        </w:rPr>
        <w:t>латформа онлайн-просмотра ISO: доступна по адресу https://www.iso.org/obp</w:t>
      </w:r>
      <w:r>
        <w:rPr>
          <w:rFonts w:cs="Arial"/>
          <w:sz w:val="24"/>
          <w:szCs w:val="24"/>
          <w:lang w:val="ru-RU"/>
        </w:rPr>
        <w:t>;</w:t>
      </w:r>
    </w:p>
    <w:p w14:paraId="7D9EE8C0" w14:textId="77777777" w:rsidR="005122FC" w:rsidRPr="00887F5A" w:rsidRDefault="005122FC" w:rsidP="005122FC">
      <w:pPr>
        <w:numPr>
          <w:ilvl w:val="0"/>
          <w:numId w:val="31"/>
        </w:numPr>
        <w:spacing w:after="0" w:line="360" w:lineRule="auto"/>
        <w:ind w:left="0" w:firstLine="709"/>
        <w:rPr>
          <w:rFonts w:cs="Arial"/>
          <w:sz w:val="24"/>
          <w:szCs w:val="24"/>
          <w:lang w:val="ru-RU"/>
        </w:rPr>
      </w:pPr>
      <w:r>
        <w:rPr>
          <w:rFonts w:cs="Arial"/>
          <w:sz w:val="24"/>
          <w:szCs w:val="24"/>
          <w:lang w:val="ru-RU"/>
        </w:rPr>
        <w:t>Электропедия IEC: доступна</w:t>
      </w:r>
      <w:r w:rsidRPr="00887F5A">
        <w:rPr>
          <w:rFonts w:cs="Arial"/>
          <w:sz w:val="24"/>
          <w:szCs w:val="24"/>
          <w:lang w:val="ru-RU"/>
        </w:rPr>
        <w:t xml:space="preserve"> по адресу </w:t>
      </w:r>
      <w:hyperlink r:id="rId14" w:history="1">
        <w:r w:rsidRPr="003F4943">
          <w:rPr>
            <w:rStyle w:val="aff8"/>
            <w:rFonts w:cs="Arial"/>
            <w:color w:val="auto"/>
            <w:sz w:val="24"/>
            <w:szCs w:val="24"/>
            <w:u w:val="none"/>
            <w:lang w:val="ru-RU"/>
          </w:rPr>
          <w:t>http</w:t>
        </w:r>
        <w:r w:rsidRPr="003F4943">
          <w:rPr>
            <w:rStyle w:val="aff8"/>
            <w:rFonts w:cs="Arial"/>
            <w:color w:val="auto"/>
            <w:sz w:val="24"/>
            <w:szCs w:val="24"/>
            <w:u w:val="none"/>
            <w:lang w:val="en-US"/>
          </w:rPr>
          <w:t>s</w:t>
        </w:r>
        <w:r w:rsidRPr="003F4943">
          <w:rPr>
            <w:rStyle w:val="aff8"/>
            <w:rFonts w:cs="Arial"/>
            <w:color w:val="auto"/>
            <w:sz w:val="24"/>
            <w:szCs w:val="24"/>
            <w:u w:val="none"/>
            <w:lang w:val="ru-RU"/>
          </w:rPr>
          <w:t>://www.electropedia.org</w:t>
        </w:r>
      </w:hyperlink>
      <w:r w:rsidRPr="002231C0">
        <w:rPr>
          <w:rStyle w:val="aff8"/>
          <w:rFonts w:cs="Arial"/>
          <w:color w:val="000000" w:themeColor="text1"/>
          <w:sz w:val="24"/>
          <w:szCs w:val="24"/>
          <w:u w:val="none"/>
          <w:lang w:val="ru-RU"/>
        </w:rPr>
        <w:t>.</w:t>
      </w:r>
    </w:p>
    <w:p w14:paraId="0F853431" w14:textId="5647BD56" w:rsidR="000A7C3A" w:rsidRDefault="000A7C3A" w:rsidP="008F3568">
      <w:pPr>
        <w:spacing w:before="120" w:after="120" w:line="360" w:lineRule="auto"/>
        <w:ind w:firstLine="720"/>
        <w:rPr>
          <w:rFonts w:cs="Arial"/>
          <w:sz w:val="22"/>
          <w:szCs w:val="22"/>
          <w:shd w:val="clear" w:color="auto" w:fill="FFFFFF"/>
          <w:lang w:val="ru-RU"/>
        </w:rPr>
      </w:pPr>
      <w:r w:rsidRPr="00B72835">
        <w:rPr>
          <w:rStyle w:val="82pt"/>
          <w:sz w:val="22"/>
          <w:szCs w:val="22"/>
          <w:lang w:val="ru-RU"/>
        </w:rPr>
        <w:t>Примечание</w:t>
      </w:r>
      <w:r w:rsidRPr="00B72835">
        <w:rPr>
          <w:rStyle w:val="83"/>
          <w:sz w:val="22"/>
          <w:szCs w:val="22"/>
          <w:lang w:val="ru-RU"/>
        </w:rPr>
        <w:t xml:space="preserve"> — </w:t>
      </w:r>
      <w:r w:rsidR="00B72835" w:rsidRPr="00B72835">
        <w:rPr>
          <w:rFonts w:cs="Arial"/>
          <w:sz w:val="22"/>
          <w:szCs w:val="22"/>
          <w:shd w:val="clear" w:color="auto" w:fill="FFFFFF"/>
          <w:lang w:val="ru-RU"/>
        </w:rPr>
        <w:t>В режиме измерения станки используются как КИМ. Следовательно, определения</w:t>
      </w:r>
      <w:r w:rsidR="00D53829">
        <w:rPr>
          <w:rFonts w:cs="Arial"/>
          <w:sz w:val="22"/>
          <w:szCs w:val="22"/>
          <w:shd w:val="clear" w:color="auto" w:fill="FFFFFF"/>
          <w:lang w:val="ru-RU"/>
        </w:rPr>
        <w:t xml:space="preserve">, относящиеся к испытаниям </w:t>
      </w:r>
      <w:r w:rsidR="00FB0DC2">
        <w:rPr>
          <w:rFonts w:cs="Arial"/>
          <w:sz w:val="22"/>
          <w:szCs w:val="22"/>
          <w:shd w:val="clear" w:color="auto" w:fill="FFFFFF"/>
          <w:lang w:val="ru-RU"/>
        </w:rPr>
        <w:t>характеристик</w:t>
      </w:r>
      <w:r w:rsidR="00D53829">
        <w:rPr>
          <w:rFonts w:cs="Arial"/>
          <w:sz w:val="22"/>
          <w:szCs w:val="22"/>
          <w:shd w:val="clear" w:color="auto" w:fill="FFFFFF"/>
          <w:lang w:val="ru-RU"/>
        </w:rPr>
        <w:t xml:space="preserve"> систем</w:t>
      </w:r>
      <w:r w:rsidR="000F1475">
        <w:rPr>
          <w:rFonts w:cs="Arial"/>
          <w:sz w:val="22"/>
          <w:szCs w:val="22"/>
          <w:shd w:val="clear" w:color="auto" w:fill="FFFFFF"/>
          <w:lang w:val="ru-RU"/>
        </w:rPr>
        <w:t xml:space="preserve"> зондирования</w:t>
      </w:r>
      <w:r w:rsidR="00B72835" w:rsidRPr="00B72835">
        <w:rPr>
          <w:rFonts w:cs="Arial"/>
          <w:sz w:val="22"/>
          <w:szCs w:val="22"/>
          <w:shd w:val="clear" w:color="auto" w:fill="FFFFFF"/>
          <w:lang w:val="ru-RU"/>
        </w:rPr>
        <w:t xml:space="preserve"> для КИМ, также </w:t>
      </w:r>
      <w:r w:rsidR="00D53829">
        <w:rPr>
          <w:rFonts w:cs="Arial"/>
          <w:sz w:val="22"/>
          <w:szCs w:val="22"/>
          <w:shd w:val="clear" w:color="auto" w:fill="FFFFFF"/>
          <w:lang w:val="ru-RU"/>
        </w:rPr>
        <w:t>применимы для станков. П</w:t>
      </w:r>
      <w:r w:rsidR="00B72835" w:rsidRPr="00B72835">
        <w:rPr>
          <w:rFonts w:cs="Arial"/>
          <w:sz w:val="22"/>
          <w:szCs w:val="22"/>
          <w:shd w:val="clear" w:color="auto" w:fill="FFFFFF"/>
          <w:lang w:val="ru-RU"/>
        </w:rPr>
        <w:t xml:space="preserve">оскольку не все пользователи станков знакомы с </w:t>
      </w:r>
      <w:r w:rsidR="00D53829">
        <w:rPr>
          <w:rFonts w:cs="Arial"/>
          <w:sz w:val="22"/>
          <w:szCs w:val="22"/>
          <w:shd w:val="clear" w:color="auto" w:fill="FFFFFF"/>
          <w:lang w:val="ru-RU"/>
        </w:rPr>
        <w:t>применением</w:t>
      </w:r>
      <w:r w:rsidR="00B72835" w:rsidRPr="00B72835">
        <w:rPr>
          <w:rFonts w:cs="Arial"/>
          <w:sz w:val="22"/>
          <w:szCs w:val="22"/>
          <w:shd w:val="clear" w:color="auto" w:fill="FFFFFF"/>
          <w:lang w:val="ru-RU"/>
        </w:rPr>
        <w:t xml:space="preserve"> КИМ, </w:t>
      </w:r>
      <w:r w:rsidR="00D53829">
        <w:rPr>
          <w:rFonts w:cs="Arial"/>
          <w:sz w:val="22"/>
          <w:szCs w:val="22"/>
          <w:shd w:val="clear" w:color="auto" w:fill="FFFFFF"/>
          <w:lang w:val="ru-RU"/>
        </w:rPr>
        <w:t>данный</w:t>
      </w:r>
      <w:r w:rsidR="00B72835" w:rsidRPr="00B72835">
        <w:rPr>
          <w:rFonts w:cs="Arial"/>
          <w:sz w:val="22"/>
          <w:szCs w:val="22"/>
          <w:shd w:val="clear" w:color="auto" w:fill="FFFFFF"/>
          <w:lang w:val="ru-RU"/>
        </w:rPr>
        <w:t xml:space="preserve"> </w:t>
      </w:r>
      <w:r w:rsidR="008F3568">
        <w:rPr>
          <w:rFonts w:cs="Arial"/>
          <w:sz w:val="22"/>
          <w:szCs w:val="22"/>
          <w:shd w:val="clear" w:color="auto" w:fill="FFFFFF"/>
          <w:lang w:val="ru-RU"/>
        </w:rPr>
        <w:t>стандарт</w:t>
      </w:r>
      <w:r w:rsidR="00B72835" w:rsidRPr="00B72835">
        <w:rPr>
          <w:rFonts w:cs="Arial"/>
          <w:sz w:val="22"/>
          <w:szCs w:val="22"/>
          <w:shd w:val="clear" w:color="auto" w:fill="FFFFFF"/>
          <w:lang w:val="ru-RU"/>
        </w:rPr>
        <w:t xml:space="preserve"> предоставляет определения, ориентированные непосредственно на станки, при этом гарантируя, что они не будут вступать в противоречие с определениями, используемыми для КИМ.</w:t>
      </w:r>
    </w:p>
    <w:p w14:paraId="531E51E7" w14:textId="10862E28" w:rsidR="00B72835" w:rsidRPr="00B91D0C" w:rsidRDefault="00B72835" w:rsidP="006200F3">
      <w:pPr>
        <w:pStyle w:val="23"/>
        <w:numPr>
          <w:ilvl w:val="0"/>
          <w:numId w:val="32"/>
        </w:numPr>
        <w:tabs>
          <w:tab w:val="clear" w:pos="700"/>
        </w:tabs>
        <w:spacing w:before="120" w:after="120" w:line="360" w:lineRule="auto"/>
        <w:ind w:left="0" w:firstLine="709"/>
        <w:jc w:val="both"/>
        <w:rPr>
          <w:sz w:val="24"/>
          <w:szCs w:val="24"/>
        </w:rPr>
      </w:pPr>
      <w:bookmarkStart w:id="30" w:name="_Toc204333592"/>
      <w:bookmarkStart w:id="31" w:name="_Toc207869332"/>
      <w:bookmarkStart w:id="32" w:name="_Toc207869777"/>
      <w:bookmarkStart w:id="33" w:name="_Toc208494393"/>
      <w:bookmarkStart w:id="34" w:name="_Toc208494548"/>
      <w:bookmarkStart w:id="35" w:name="_Toc216860540"/>
      <w:r w:rsidRPr="00B91D0C">
        <w:rPr>
          <w:sz w:val="24"/>
          <w:szCs w:val="24"/>
          <w:lang w:val="ru-RU"/>
        </w:rPr>
        <w:t>Общие термины</w:t>
      </w:r>
      <w:bookmarkEnd w:id="30"/>
      <w:bookmarkEnd w:id="31"/>
      <w:bookmarkEnd w:id="32"/>
      <w:bookmarkEnd w:id="33"/>
      <w:bookmarkEnd w:id="34"/>
      <w:bookmarkEnd w:id="35"/>
    </w:p>
    <w:p w14:paraId="27753DD0" w14:textId="08184A01" w:rsidR="000A7C3A" w:rsidRPr="00252B0E" w:rsidRDefault="00B72835" w:rsidP="00932E05">
      <w:pPr>
        <w:numPr>
          <w:ilvl w:val="0"/>
          <w:numId w:val="30"/>
        </w:numPr>
        <w:spacing w:after="0" w:line="360" w:lineRule="auto"/>
        <w:ind w:left="0" w:firstLine="709"/>
        <w:rPr>
          <w:b/>
          <w:sz w:val="24"/>
          <w:szCs w:val="24"/>
          <w:lang w:val="ru-RU"/>
        </w:rPr>
      </w:pPr>
      <w:r>
        <w:rPr>
          <w:b/>
          <w:sz w:val="24"/>
          <w:szCs w:val="24"/>
          <w:lang w:val="ru-RU"/>
        </w:rPr>
        <w:t>система координат стан</w:t>
      </w:r>
      <w:r w:rsidRPr="00923A9F">
        <w:rPr>
          <w:b/>
          <w:sz w:val="24"/>
          <w:szCs w:val="24"/>
          <w:lang w:val="ru-RU"/>
        </w:rPr>
        <w:t>ка</w:t>
      </w:r>
      <w:r w:rsidR="00A46629" w:rsidRPr="00923A9F">
        <w:rPr>
          <w:b/>
          <w:sz w:val="24"/>
          <w:szCs w:val="24"/>
          <w:lang w:val="ru-RU"/>
        </w:rPr>
        <w:t>; СКС</w:t>
      </w:r>
      <w:r w:rsidR="00A46629" w:rsidRPr="00A46629">
        <w:rPr>
          <w:b/>
          <w:sz w:val="24"/>
          <w:szCs w:val="24"/>
          <w:lang w:val="ru-RU"/>
        </w:rPr>
        <w:t xml:space="preserve"> </w:t>
      </w:r>
      <w:r w:rsidR="00A46629" w:rsidRPr="00A46629">
        <w:rPr>
          <w:sz w:val="24"/>
          <w:szCs w:val="24"/>
          <w:lang w:val="ru-RU"/>
        </w:rPr>
        <w:t>(</w:t>
      </w:r>
      <w:r w:rsidR="00A46629" w:rsidRPr="00A46629">
        <w:rPr>
          <w:sz w:val="24"/>
          <w:szCs w:val="24"/>
        </w:rPr>
        <w:t>machine</w:t>
      </w:r>
      <w:r w:rsidR="00A46629" w:rsidRPr="00A46629">
        <w:rPr>
          <w:sz w:val="24"/>
          <w:szCs w:val="24"/>
          <w:lang w:val="ru-RU"/>
        </w:rPr>
        <w:t xml:space="preserve"> </w:t>
      </w:r>
      <w:r w:rsidR="00A46629" w:rsidRPr="00A46629">
        <w:rPr>
          <w:sz w:val="24"/>
          <w:szCs w:val="24"/>
        </w:rPr>
        <w:t>coordinate</w:t>
      </w:r>
      <w:r w:rsidR="00A46629" w:rsidRPr="00A46629">
        <w:rPr>
          <w:sz w:val="24"/>
          <w:szCs w:val="24"/>
          <w:lang w:val="ru-RU"/>
        </w:rPr>
        <w:t xml:space="preserve"> </w:t>
      </w:r>
      <w:r w:rsidR="00A46629" w:rsidRPr="00A46629">
        <w:rPr>
          <w:sz w:val="24"/>
          <w:szCs w:val="24"/>
        </w:rPr>
        <w:t>system</w:t>
      </w:r>
      <w:r w:rsidR="00A46629" w:rsidRPr="00A46629">
        <w:rPr>
          <w:sz w:val="24"/>
          <w:szCs w:val="24"/>
          <w:lang w:val="ru-RU"/>
        </w:rPr>
        <w:t xml:space="preserve">, </w:t>
      </w:r>
      <w:r w:rsidR="00A46629" w:rsidRPr="00A46629">
        <w:rPr>
          <w:sz w:val="24"/>
          <w:szCs w:val="24"/>
        </w:rPr>
        <w:t>MCS</w:t>
      </w:r>
      <w:r w:rsidR="00A46629" w:rsidRPr="00A46629">
        <w:rPr>
          <w:sz w:val="24"/>
          <w:szCs w:val="24"/>
          <w:lang w:val="ru-RU"/>
        </w:rPr>
        <w:t>):</w:t>
      </w:r>
      <w:r w:rsidR="00A46629" w:rsidRPr="00A46629">
        <w:rPr>
          <w:b/>
          <w:sz w:val="24"/>
          <w:szCs w:val="24"/>
          <w:lang w:val="ru-RU"/>
        </w:rPr>
        <w:t xml:space="preserve"> </w:t>
      </w:r>
      <w:r w:rsidRPr="00B72835">
        <w:rPr>
          <w:sz w:val="24"/>
          <w:szCs w:val="24"/>
          <w:lang w:val="ru-RU"/>
        </w:rPr>
        <w:t xml:space="preserve">Система координат, зафиксированная относительно физических или </w:t>
      </w:r>
      <w:r w:rsidR="00A46629">
        <w:rPr>
          <w:sz w:val="24"/>
          <w:szCs w:val="24"/>
          <w:lang w:val="ru-RU"/>
        </w:rPr>
        <w:t>расчетных</w:t>
      </w:r>
      <w:r w:rsidRPr="00B72835">
        <w:rPr>
          <w:sz w:val="24"/>
          <w:szCs w:val="24"/>
          <w:lang w:val="ru-RU"/>
        </w:rPr>
        <w:t xml:space="preserve"> осей станка</w:t>
      </w:r>
      <w:r w:rsidR="000A7C3A" w:rsidRPr="000A7C3A">
        <w:rPr>
          <w:sz w:val="24"/>
          <w:szCs w:val="24"/>
          <w:lang w:val="ru-RU"/>
        </w:rPr>
        <w:t>.</w:t>
      </w:r>
    </w:p>
    <w:p w14:paraId="04CCE332" w14:textId="11920337" w:rsidR="00252B0E" w:rsidRPr="00923A9F" w:rsidRDefault="00A46629" w:rsidP="006200F3">
      <w:pPr>
        <w:pStyle w:val="affff1"/>
        <w:spacing w:before="120" w:after="120" w:line="360" w:lineRule="auto"/>
        <w:ind w:left="0" w:firstLine="709"/>
        <w:contextualSpacing w:val="0"/>
        <w:jc w:val="both"/>
        <w:rPr>
          <w:rFonts w:ascii="Arial" w:hAnsi="Arial" w:cs="Arial"/>
          <w:b/>
          <w:bCs/>
          <w:sz w:val="24"/>
          <w:szCs w:val="24"/>
        </w:rPr>
      </w:pPr>
      <w:r>
        <w:rPr>
          <w:rFonts w:ascii="Arial" w:hAnsi="Arial" w:cs="Arial"/>
          <w:sz w:val="24"/>
          <w:szCs w:val="24"/>
        </w:rPr>
        <w:t>[</w:t>
      </w:r>
      <w:r w:rsidR="00252B0E" w:rsidRPr="00252B0E">
        <w:rPr>
          <w:rFonts w:ascii="Arial" w:hAnsi="Arial" w:cs="Arial"/>
          <w:sz w:val="24"/>
          <w:szCs w:val="24"/>
          <w:lang w:val="en-GB"/>
        </w:rPr>
        <w:t>ISO</w:t>
      </w:r>
      <w:r w:rsidR="00252B0E" w:rsidRPr="00252B0E">
        <w:rPr>
          <w:rFonts w:ascii="Arial" w:hAnsi="Arial" w:cs="Arial"/>
          <w:sz w:val="24"/>
          <w:szCs w:val="24"/>
        </w:rPr>
        <w:t xml:space="preserve"> 10360-1:2000, 2.5 — изменен, ссылка на "станок" вместо "системы координат станка"]</w:t>
      </w:r>
    </w:p>
    <w:p w14:paraId="0C0298B8" w14:textId="4CBD8921" w:rsidR="000A7C3A" w:rsidRPr="008C06C6" w:rsidRDefault="00B72835" w:rsidP="00932E05">
      <w:pPr>
        <w:numPr>
          <w:ilvl w:val="0"/>
          <w:numId w:val="30"/>
        </w:numPr>
        <w:spacing w:after="0" w:line="360" w:lineRule="auto"/>
        <w:ind w:left="0" w:firstLine="709"/>
        <w:rPr>
          <w:b/>
          <w:sz w:val="24"/>
          <w:szCs w:val="24"/>
          <w:lang w:val="ru-RU"/>
        </w:rPr>
      </w:pPr>
      <w:r w:rsidRPr="00923A9F">
        <w:rPr>
          <w:b/>
          <w:bCs/>
          <w:sz w:val="24"/>
          <w:szCs w:val="24"/>
          <w:lang w:val="ru-RU"/>
        </w:rPr>
        <w:t>система координат заготовки</w:t>
      </w:r>
      <w:r w:rsidR="00A46629" w:rsidRPr="00923A9F">
        <w:rPr>
          <w:b/>
          <w:bCs/>
          <w:sz w:val="24"/>
          <w:szCs w:val="24"/>
          <w:lang w:val="ru-RU"/>
        </w:rPr>
        <w:t xml:space="preserve"> (обрабатываемой детали);</w:t>
      </w:r>
      <w:r w:rsidR="00A46629" w:rsidRPr="00923A9F">
        <w:rPr>
          <w:rFonts w:cs="Arial"/>
          <w:b/>
          <w:bCs/>
          <w:sz w:val="24"/>
          <w:szCs w:val="24"/>
          <w:lang w:val="ru-RU"/>
        </w:rPr>
        <w:t xml:space="preserve"> </w:t>
      </w:r>
      <w:r w:rsidR="00A46629" w:rsidRPr="00923A9F">
        <w:rPr>
          <w:b/>
          <w:bCs/>
          <w:sz w:val="24"/>
          <w:szCs w:val="24"/>
          <w:lang w:val="ru-RU"/>
        </w:rPr>
        <w:t xml:space="preserve">СКЗ </w:t>
      </w:r>
      <w:r w:rsidR="00A46629" w:rsidRPr="00A46629">
        <w:rPr>
          <w:sz w:val="24"/>
          <w:szCs w:val="24"/>
          <w:lang w:val="ru-RU"/>
        </w:rPr>
        <w:t>(</w:t>
      </w:r>
      <w:r w:rsidR="00A46629" w:rsidRPr="00A46629">
        <w:rPr>
          <w:sz w:val="24"/>
          <w:szCs w:val="24"/>
        </w:rPr>
        <w:t>workpiece</w:t>
      </w:r>
      <w:r w:rsidR="00A46629" w:rsidRPr="00A46629">
        <w:rPr>
          <w:sz w:val="24"/>
          <w:szCs w:val="24"/>
          <w:lang w:val="ru-RU"/>
        </w:rPr>
        <w:t xml:space="preserve"> </w:t>
      </w:r>
      <w:r w:rsidR="00A46629" w:rsidRPr="00A46629">
        <w:rPr>
          <w:sz w:val="24"/>
          <w:szCs w:val="24"/>
        </w:rPr>
        <w:t>coordinate</w:t>
      </w:r>
      <w:r w:rsidR="00A46629" w:rsidRPr="00A46629">
        <w:rPr>
          <w:sz w:val="24"/>
          <w:szCs w:val="24"/>
          <w:lang w:val="ru-RU"/>
        </w:rPr>
        <w:t xml:space="preserve"> </w:t>
      </w:r>
      <w:r w:rsidR="00A46629" w:rsidRPr="00A46629">
        <w:rPr>
          <w:sz w:val="24"/>
          <w:szCs w:val="24"/>
        </w:rPr>
        <w:t>system</w:t>
      </w:r>
      <w:r w:rsidR="00A46629" w:rsidRPr="00A46629">
        <w:rPr>
          <w:sz w:val="24"/>
          <w:szCs w:val="24"/>
          <w:lang w:val="ru-RU"/>
        </w:rPr>
        <w:t xml:space="preserve">, </w:t>
      </w:r>
      <w:r w:rsidR="00A46629" w:rsidRPr="00A46629">
        <w:rPr>
          <w:sz w:val="24"/>
          <w:szCs w:val="24"/>
        </w:rPr>
        <w:t>WCS</w:t>
      </w:r>
      <w:r w:rsidR="00A46629" w:rsidRPr="00A46629">
        <w:rPr>
          <w:sz w:val="24"/>
          <w:szCs w:val="24"/>
          <w:lang w:val="ru-RU"/>
        </w:rPr>
        <w:t xml:space="preserve">): </w:t>
      </w:r>
      <w:r w:rsidR="00B91D0C">
        <w:rPr>
          <w:sz w:val="24"/>
          <w:szCs w:val="24"/>
          <w:lang w:val="ru-RU"/>
        </w:rPr>
        <w:t>С</w:t>
      </w:r>
      <w:r w:rsidR="00252B0E" w:rsidRPr="00252B0E">
        <w:rPr>
          <w:sz w:val="24"/>
          <w:szCs w:val="24"/>
          <w:lang w:val="ru-RU"/>
        </w:rPr>
        <w:t xml:space="preserve">истема </w:t>
      </w:r>
      <w:r w:rsidR="00252B0E" w:rsidRPr="008C06C6">
        <w:rPr>
          <w:sz w:val="24"/>
          <w:szCs w:val="24"/>
          <w:lang w:val="ru-RU"/>
        </w:rPr>
        <w:t xml:space="preserve">координат, </w:t>
      </w:r>
      <w:r w:rsidR="00A46629">
        <w:rPr>
          <w:sz w:val="24"/>
          <w:szCs w:val="24"/>
          <w:lang w:val="ru-RU"/>
        </w:rPr>
        <w:t>за</w:t>
      </w:r>
      <w:r w:rsidR="00252B0E" w:rsidRPr="008C06C6">
        <w:rPr>
          <w:sz w:val="24"/>
          <w:szCs w:val="24"/>
          <w:lang w:val="ru-RU"/>
        </w:rPr>
        <w:t xml:space="preserve">фиксированная относительно </w:t>
      </w:r>
      <w:r w:rsidR="00A46629">
        <w:rPr>
          <w:sz w:val="24"/>
          <w:szCs w:val="24"/>
          <w:lang w:val="ru-RU"/>
        </w:rPr>
        <w:t>заготовки (</w:t>
      </w:r>
      <w:r w:rsidR="00252B0E" w:rsidRPr="008C06C6">
        <w:rPr>
          <w:sz w:val="24"/>
          <w:szCs w:val="24"/>
          <w:lang w:val="ru-RU"/>
        </w:rPr>
        <w:t>обрабатываемой детали</w:t>
      </w:r>
      <w:r w:rsidR="00A46629">
        <w:rPr>
          <w:sz w:val="24"/>
          <w:szCs w:val="24"/>
          <w:lang w:val="ru-RU"/>
        </w:rPr>
        <w:t>)</w:t>
      </w:r>
      <w:r w:rsidR="000A7C3A" w:rsidRPr="008C06C6">
        <w:rPr>
          <w:sz w:val="24"/>
          <w:szCs w:val="24"/>
          <w:lang w:val="ru-RU"/>
        </w:rPr>
        <w:t>.</w:t>
      </w:r>
    </w:p>
    <w:p w14:paraId="51C902B0" w14:textId="4BE4EDA4" w:rsidR="000A7C3A" w:rsidRPr="008C06C6" w:rsidRDefault="00A46629" w:rsidP="006200F3">
      <w:pPr>
        <w:tabs>
          <w:tab w:val="left" w:pos="7110"/>
        </w:tabs>
        <w:spacing w:before="120" w:after="120" w:line="360" w:lineRule="auto"/>
        <w:ind w:firstLine="709"/>
        <w:rPr>
          <w:sz w:val="24"/>
          <w:szCs w:val="24"/>
          <w:lang w:val="ru-RU"/>
        </w:rPr>
      </w:pPr>
      <w:r>
        <w:rPr>
          <w:sz w:val="24"/>
          <w:szCs w:val="24"/>
          <w:lang w:val="ru-RU"/>
        </w:rPr>
        <w:lastRenderedPageBreak/>
        <w:t>[</w:t>
      </w:r>
      <w:r w:rsidR="00252B0E" w:rsidRPr="008C06C6">
        <w:rPr>
          <w:sz w:val="24"/>
          <w:szCs w:val="24"/>
          <w:lang w:val="ru-RU"/>
        </w:rPr>
        <w:t>ISO 10360-1:2000, 2.4</w:t>
      </w:r>
      <w:r w:rsidR="000A7C3A" w:rsidRPr="008C06C6">
        <w:rPr>
          <w:sz w:val="24"/>
          <w:szCs w:val="24"/>
          <w:lang w:val="ru-RU"/>
        </w:rPr>
        <w:t>.]</w:t>
      </w:r>
    </w:p>
    <w:p w14:paraId="2778FE1F" w14:textId="07DECEC8" w:rsidR="000A7C3A" w:rsidRPr="008C06C6" w:rsidRDefault="00AC2D5E" w:rsidP="00932E05">
      <w:pPr>
        <w:numPr>
          <w:ilvl w:val="0"/>
          <w:numId w:val="30"/>
        </w:numPr>
        <w:spacing w:after="0" w:line="360" w:lineRule="auto"/>
        <w:ind w:left="0" w:firstLine="709"/>
        <w:rPr>
          <w:sz w:val="24"/>
          <w:szCs w:val="24"/>
          <w:lang w:val="ru-RU"/>
        </w:rPr>
      </w:pPr>
      <w:r>
        <w:rPr>
          <w:b/>
          <w:bCs/>
          <w:sz w:val="24"/>
          <w:szCs w:val="24"/>
          <w:lang w:val="ru-RU"/>
        </w:rPr>
        <w:t xml:space="preserve">измерительная </w:t>
      </w:r>
      <w:r w:rsidR="00A46629">
        <w:rPr>
          <w:b/>
          <w:bCs/>
          <w:sz w:val="24"/>
          <w:szCs w:val="24"/>
          <w:lang w:val="ru-RU"/>
        </w:rPr>
        <w:t xml:space="preserve">зона </w:t>
      </w:r>
      <w:r w:rsidR="000A7C3A" w:rsidRPr="008C06C6">
        <w:rPr>
          <w:sz w:val="24"/>
          <w:szCs w:val="24"/>
          <w:lang w:val="ru-RU"/>
        </w:rPr>
        <w:t>(</w:t>
      </w:r>
      <w:r w:rsidR="00202663" w:rsidRPr="008C06C6">
        <w:rPr>
          <w:sz w:val="24"/>
          <w:szCs w:val="24"/>
          <w:lang w:val="en-US"/>
        </w:rPr>
        <w:t>measuring</w:t>
      </w:r>
      <w:r w:rsidR="00202663" w:rsidRPr="008C06C6">
        <w:rPr>
          <w:sz w:val="24"/>
          <w:szCs w:val="24"/>
          <w:lang w:val="ru-RU"/>
        </w:rPr>
        <w:t xml:space="preserve"> </w:t>
      </w:r>
      <w:r w:rsidR="00202663" w:rsidRPr="008C06C6">
        <w:rPr>
          <w:sz w:val="24"/>
          <w:szCs w:val="24"/>
          <w:lang w:val="en-US"/>
        </w:rPr>
        <w:t>volume</w:t>
      </w:r>
      <w:r w:rsidR="000A7C3A" w:rsidRPr="008C06C6">
        <w:rPr>
          <w:sz w:val="24"/>
          <w:szCs w:val="24"/>
          <w:lang w:val="ru-RU"/>
        </w:rPr>
        <w:t xml:space="preserve">): </w:t>
      </w:r>
      <w:r w:rsidR="00B91D0C" w:rsidRPr="008C06C6">
        <w:rPr>
          <w:sz w:val="24"/>
          <w:szCs w:val="24"/>
          <w:lang w:val="ru-RU"/>
        </w:rPr>
        <w:t>Трехмерное пространство, включающее в себя все линейные координаты, которые доступны для измерения на станке</w:t>
      </w:r>
      <w:r w:rsidR="000A7C3A" w:rsidRPr="008C06C6">
        <w:rPr>
          <w:sz w:val="24"/>
          <w:szCs w:val="24"/>
          <w:lang w:val="ru-RU"/>
        </w:rPr>
        <w:t>.</w:t>
      </w:r>
    </w:p>
    <w:p w14:paraId="4B1E2B4F" w14:textId="3E5334CB" w:rsidR="00F878C0" w:rsidRPr="008C06C6" w:rsidRDefault="00202663" w:rsidP="006200F3">
      <w:pPr>
        <w:pStyle w:val="23"/>
        <w:numPr>
          <w:ilvl w:val="0"/>
          <w:numId w:val="33"/>
        </w:numPr>
        <w:tabs>
          <w:tab w:val="clear" w:pos="540"/>
          <w:tab w:val="clear" w:pos="700"/>
          <w:tab w:val="left" w:pos="567"/>
        </w:tabs>
        <w:spacing w:before="120" w:after="120" w:line="360" w:lineRule="auto"/>
        <w:ind w:left="0" w:firstLine="709"/>
        <w:jc w:val="both"/>
        <w:rPr>
          <w:sz w:val="24"/>
          <w:szCs w:val="24"/>
          <w:lang w:val="ru-RU"/>
        </w:rPr>
      </w:pPr>
      <w:bookmarkStart w:id="36" w:name="_Toc204333593"/>
      <w:bookmarkStart w:id="37" w:name="_Toc207869333"/>
      <w:bookmarkStart w:id="38" w:name="_Toc207869778"/>
      <w:bookmarkStart w:id="39" w:name="_Toc208494394"/>
      <w:bookmarkStart w:id="40" w:name="_Toc208494549"/>
      <w:bookmarkStart w:id="41" w:name="_Toc216860541"/>
      <w:r w:rsidRPr="008C06C6">
        <w:rPr>
          <w:sz w:val="24"/>
          <w:szCs w:val="24"/>
          <w:lang w:val="ru-RU"/>
        </w:rPr>
        <w:t>Термины, относящиеся к системе</w:t>
      </w:r>
      <w:bookmarkEnd w:id="36"/>
      <w:bookmarkEnd w:id="37"/>
      <w:bookmarkEnd w:id="38"/>
      <w:bookmarkEnd w:id="39"/>
      <w:bookmarkEnd w:id="40"/>
      <w:r w:rsidR="000F1475">
        <w:rPr>
          <w:sz w:val="24"/>
          <w:szCs w:val="24"/>
          <w:lang w:val="ru-RU"/>
        </w:rPr>
        <w:t xml:space="preserve"> зондирования</w:t>
      </w:r>
      <w:bookmarkEnd w:id="41"/>
    </w:p>
    <w:p w14:paraId="06C54C2F" w14:textId="7009943D" w:rsidR="00F878C0" w:rsidRPr="008C06C6" w:rsidRDefault="00B34D01" w:rsidP="00932E05">
      <w:pPr>
        <w:numPr>
          <w:ilvl w:val="0"/>
          <w:numId w:val="34"/>
        </w:numPr>
        <w:spacing w:after="0" w:line="360" w:lineRule="auto"/>
        <w:ind w:left="0" w:firstLine="709"/>
        <w:rPr>
          <w:b/>
          <w:sz w:val="24"/>
          <w:szCs w:val="24"/>
          <w:lang w:val="ru-RU"/>
        </w:rPr>
      </w:pPr>
      <w:r>
        <w:rPr>
          <w:b/>
          <w:bCs/>
          <w:sz w:val="24"/>
          <w:szCs w:val="24"/>
          <w:lang w:val="ru-RU"/>
        </w:rPr>
        <w:t xml:space="preserve">зонд, </w:t>
      </w:r>
      <w:r w:rsidR="00616F57">
        <w:rPr>
          <w:b/>
          <w:bCs/>
          <w:sz w:val="24"/>
          <w:szCs w:val="24"/>
          <w:lang w:val="ru-RU"/>
        </w:rPr>
        <w:t>д</w:t>
      </w:r>
      <w:r w:rsidR="00F878C0" w:rsidRPr="008C06C6">
        <w:rPr>
          <w:b/>
          <w:bCs/>
          <w:sz w:val="24"/>
          <w:szCs w:val="24"/>
          <w:lang w:val="ru-RU"/>
        </w:rPr>
        <w:t>атчик</w:t>
      </w:r>
      <w:r w:rsidR="0082206A">
        <w:rPr>
          <w:b/>
          <w:bCs/>
          <w:sz w:val="24"/>
          <w:szCs w:val="24"/>
          <w:lang w:val="ru-RU"/>
        </w:rPr>
        <w:t xml:space="preserve"> </w:t>
      </w:r>
      <w:r w:rsidR="00616F57" w:rsidRPr="00616F57">
        <w:rPr>
          <w:bCs/>
          <w:sz w:val="24"/>
          <w:szCs w:val="24"/>
          <w:lang w:val="ru-RU"/>
        </w:rPr>
        <w:t>(</w:t>
      </w:r>
      <w:r w:rsidR="00616F57" w:rsidRPr="00616F57">
        <w:rPr>
          <w:bCs/>
          <w:sz w:val="24"/>
          <w:szCs w:val="24"/>
          <w:lang w:val="en-US"/>
        </w:rPr>
        <w:t>probe</w:t>
      </w:r>
      <w:r w:rsidR="00616F57" w:rsidRPr="00616F57">
        <w:rPr>
          <w:bCs/>
          <w:sz w:val="24"/>
          <w:szCs w:val="24"/>
          <w:lang w:val="ru-RU"/>
        </w:rPr>
        <w:t>)</w:t>
      </w:r>
      <w:r w:rsidR="00F878C0" w:rsidRPr="00616F57">
        <w:rPr>
          <w:sz w:val="24"/>
          <w:szCs w:val="24"/>
          <w:lang w:val="ru-RU"/>
        </w:rPr>
        <w:t>:</w:t>
      </w:r>
      <w:r w:rsidR="00F878C0" w:rsidRPr="008C06C6">
        <w:rPr>
          <w:sz w:val="24"/>
          <w:szCs w:val="24"/>
          <w:lang w:val="ru-RU"/>
        </w:rPr>
        <w:t xml:space="preserve"> </w:t>
      </w:r>
      <w:r w:rsidR="006200F3">
        <w:rPr>
          <w:sz w:val="24"/>
          <w:szCs w:val="24"/>
          <w:lang w:val="ru-RU"/>
        </w:rPr>
        <w:t>У</w:t>
      </w:r>
      <w:r w:rsidR="00F878C0" w:rsidRPr="008C06C6">
        <w:rPr>
          <w:sz w:val="24"/>
          <w:szCs w:val="24"/>
          <w:lang w:val="ru-RU"/>
        </w:rPr>
        <w:t>стройство, которое сканирует поверхность и генерирует сигнал(ы) во время измерения.</w:t>
      </w:r>
    </w:p>
    <w:p w14:paraId="55852DA0" w14:textId="6C66CCEC" w:rsidR="00F878C0" w:rsidRPr="006200F3" w:rsidRDefault="00F878C0" w:rsidP="006200F3">
      <w:pPr>
        <w:spacing w:before="120" w:after="120" w:line="360" w:lineRule="auto"/>
        <w:ind w:firstLine="709"/>
        <w:rPr>
          <w:sz w:val="22"/>
          <w:szCs w:val="22"/>
          <w:lang w:val="ru-RU"/>
        </w:rPr>
      </w:pPr>
      <w:r w:rsidRPr="00BD502C">
        <w:rPr>
          <w:spacing w:val="40"/>
          <w:sz w:val="22"/>
          <w:szCs w:val="22"/>
          <w:lang w:val="ru-RU"/>
        </w:rPr>
        <w:t>Примечание</w:t>
      </w:r>
      <w:r w:rsidRPr="006200F3">
        <w:rPr>
          <w:sz w:val="22"/>
          <w:szCs w:val="22"/>
          <w:lang w:val="ru-RU"/>
        </w:rPr>
        <w:t xml:space="preserve"> 1</w:t>
      </w:r>
      <w:r w:rsidR="008C06C6" w:rsidRPr="006200F3">
        <w:rPr>
          <w:sz w:val="22"/>
          <w:szCs w:val="22"/>
          <w:lang w:val="ru-RU"/>
        </w:rPr>
        <w:t xml:space="preserve"> —</w:t>
      </w:r>
      <w:r w:rsidRPr="006200F3">
        <w:rPr>
          <w:sz w:val="22"/>
          <w:szCs w:val="22"/>
          <w:lang w:val="ru-RU"/>
        </w:rPr>
        <w:t xml:space="preserve"> Существует несколько типов датчиков, </w:t>
      </w:r>
      <w:r w:rsidR="00C93D21">
        <w:rPr>
          <w:sz w:val="22"/>
          <w:szCs w:val="22"/>
          <w:lang w:val="ru-RU"/>
        </w:rPr>
        <w:t>применяемые на станках,</w:t>
      </w:r>
      <w:r w:rsidRPr="006200F3">
        <w:rPr>
          <w:sz w:val="22"/>
          <w:szCs w:val="22"/>
          <w:lang w:val="ru-RU"/>
        </w:rPr>
        <w:t xml:space="preserve"> и</w:t>
      </w:r>
      <w:r w:rsidR="00C93D21">
        <w:rPr>
          <w:sz w:val="22"/>
          <w:szCs w:val="22"/>
          <w:lang w:val="ru-RU"/>
        </w:rPr>
        <w:t xml:space="preserve"> они используют различные</w:t>
      </w:r>
      <w:r w:rsidRPr="006200F3">
        <w:rPr>
          <w:sz w:val="22"/>
          <w:szCs w:val="22"/>
          <w:lang w:val="ru-RU"/>
        </w:rPr>
        <w:t xml:space="preserve"> технологии для достижения </w:t>
      </w:r>
      <w:r w:rsidR="00C93D21">
        <w:rPr>
          <w:sz w:val="22"/>
          <w:szCs w:val="22"/>
          <w:lang w:val="ru-RU"/>
        </w:rPr>
        <w:t>одной и той же</w:t>
      </w:r>
      <w:r w:rsidRPr="006200F3">
        <w:rPr>
          <w:sz w:val="22"/>
          <w:szCs w:val="22"/>
          <w:lang w:val="ru-RU"/>
        </w:rPr>
        <w:t xml:space="preserve"> цели.</w:t>
      </w:r>
    </w:p>
    <w:p w14:paraId="71344025" w14:textId="6150CEDB" w:rsidR="00F878C0" w:rsidRPr="006200F3" w:rsidRDefault="00F878C0" w:rsidP="006200F3">
      <w:pPr>
        <w:spacing w:before="120" w:after="120" w:line="360" w:lineRule="auto"/>
        <w:ind w:firstLine="709"/>
        <w:rPr>
          <w:sz w:val="22"/>
          <w:szCs w:val="22"/>
          <w:lang w:val="ru-RU"/>
        </w:rPr>
      </w:pPr>
      <w:r w:rsidRPr="00BD502C">
        <w:rPr>
          <w:spacing w:val="40"/>
          <w:sz w:val="22"/>
          <w:szCs w:val="22"/>
          <w:lang w:val="ru-RU"/>
        </w:rPr>
        <w:t>Примечание</w:t>
      </w:r>
      <w:r w:rsidRPr="006200F3">
        <w:rPr>
          <w:sz w:val="22"/>
          <w:szCs w:val="22"/>
          <w:lang w:val="ru-RU"/>
        </w:rPr>
        <w:t xml:space="preserve"> 2</w:t>
      </w:r>
      <w:r w:rsidR="008C06C6" w:rsidRPr="006200F3">
        <w:rPr>
          <w:sz w:val="22"/>
          <w:szCs w:val="22"/>
          <w:lang w:val="ru-RU"/>
        </w:rPr>
        <w:t xml:space="preserve"> —</w:t>
      </w:r>
      <w:r w:rsidRPr="006200F3">
        <w:rPr>
          <w:sz w:val="22"/>
          <w:szCs w:val="22"/>
          <w:lang w:val="ru-RU"/>
        </w:rPr>
        <w:t xml:space="preserve"> Датчики могут быть «</w:t>
      </w:r>
      <w:r w:rsidR="00EF175F">
        <w:rPr>
          <w:sz w:val="22"/>
          <w:szCs w:val="22"/>
          <w:lang w:val="ru-RU"/>
        </w:rPr>
        <w:t>переключающего</w:t>
      </w:r>
      <w:r w:rsidRPr="006200F3">
        <w:rPr>
          <w:sz w:val="22"/>
          <w:szCs w:val="22"/>
          <w:lang w:val="ru-RU"/>
        </w:rPr>
        <w:t>» типа или «пропорционального» типа. Они могут быть реализованы как в виде «контактных», так и в виде «бесконтактных» систем.</w:t>
      </w:r>
    </w:p>
    <w:p w14:paraId="0191A705" w14:textId="63A39013" w:rsidR="00F878C0" w:rsidRDefault="00C93D21" w:rsidP="005F69B3">
      <w:pPr>
        <w:spacing w:line="360" w:lineRule="auto"/>
        <w:ind w:firstLine="709"/>
        <w:rPr>
          <w:sz w:val="24"/>
          <w:szCs w:val="24"/>
          <w:lang w:val="ru-RU"/>
        </w:rPr>
      </w:pPr>
      <w:r>
        <w:rPr>
          <w:sz w:val="24"/>
          <w:szCs w:val="24"/>
          <w:lang w:val="ru-RU"/>
        </w:rPr>
        <w:t>[</w:t>
      </w:r>
      <w:r w:rsidR="00F878C0" w:rsidRPr="00F878C0">
        <w:rPr>
          <w:sz w:val="24"/>
          <w:szCs w:val="24"/>
          <w:lang w:val="ru-RU"/>
        </w:rPr>
        <w:t>ISO 10360-1:2000, 3.1</w:t>
      </w:r>
      <w:r w:rsidR="00BD502C">
        <w:rPr>
          <w:sz w:val="24"/>
          <w:szCs w:val="24"/>
          <w:lang w:val="ru-RU"/>
        </w:rPr>
        <w:t xml:space="preserve">— изменен, Примечание 1 и Примечание 2 </w:t>
      </w:r>
      <w:r w:rsidR="00F878C0" w:rsidRPr="00F878C0">
        <w:rPr>
          <w:sz w:val="24"/>
          <w:szCs w:val="24"/>
          <w:lang w:val="ru-RU"/>
        </w:rPr>
        <w:t>были добавлены]</w:t>
      </w:r>
    </w:p>
    <w:p w14:paraId="467225C5" w14:textId="22DE6A67" w:rsidR="004E2D91" w:rsidRPr="001513E7" w:rsidRDefault="004E2D91" w:rsidP="00932E05">
      <w:pPr>
        <w:pStyle w:val="affff1"/>
        <w:numPr>
          <w:ilvl w:val="0"/>
          <w:numId w:val="35"/>
        </w:numPr>
        <w:spacing w:line="360" w:lineRule="auto"/>
        <w:ind w:left="0" w:firstLine="709"/>
        <w:jc w:val="both"/>
        <w:rPr>
          <w:rFonts w:cs="Arial"/>
          <w:b/>
          <w:sz w:val="24"/>
          <w:szCs w:val="24"/>
        </w:rPr>
      </w:pPr>
      <w:r w:rsidRPr="004E2D91">
        <w:rPr>
          <w:rFonts w:ascii="Arial" w:hAnsi="Arial" w:cs="Arial"/>
          <w:b/>
          <w:sz w:val="24"/>
          <w:szCs w:val="24"/>
        </w:rPr>
        <w:t>контактный датчик</w:t>
      </w:r>
      <w:r w:rsidR="00616F57">
        <w:rPr>
          <w:rFonts w:ascii="Arial" w:hAnsi="Arial" w:cs="Arial"/>
          <w:b/>
          <w:sz w:val="24"/>
          <w:szCs w:val="24"/>
        </w:rPr>
        <w:t xml:space="preserve"> </w:t>
      </w:r>
      <w:r w:rsidR="00616F57" w:rsidRPr="00616F57">
        <w:rPr>
          <w:rFonts w:ascii="Arial" w:hAnsi="Arial" w:cs="Arial"/>
          <w:sz w:val="24"/>
          <w:szCs w:val="24"/>
        </w:rPr>
        <w:t>(contacting probe)</w:t>
      </w:r>
      <w:r w:rsidRPr="00616F57">
        <w:rPr>
          <w:rFonts w:ascii="Arial" w:hAnsi="Arial" w:cs="Arial"/>
          <w:sz w:val="24"/>
          <w:szCs w:val="24"/>
        </w:rPr>
        <w:t>:</w:t>
      </w:r>
      <w:r w:rsidRPr="004E2D91">
        <w:rPr>
          <w:rFonts w:ascii="Arial" w:hAnsi="Arial" w:cs="Arial"/>
          <w:b/>
          <w:sz w:val="24"/>
          <w:szCs w:val="24"/>
        </w:rPr>
        <w:t xml:space="preserve"> </w:t>
      </w:r>
      <w:r w:rsidR="00BD502C">
        <w:rPr>
          <w:rFonts w:ascii="Arial" w:hAnsi="Arial" w:cs="Arial"/>
          <w:i/>
          <w:iCs/>
          <w:sz w:val="24"/>
          <w:szCs w:val="24"/>
        </w:rPr>
        <w:t>Д</w:t>
      </w:r>
      <w:r w:rsidRPr="004E2D91">
        <w:rPr>
          <w:rFonts w:ascii="Arial" w:hAnsi="Arial" w:cs="Arial"/>
          <w:i/>
          <w:iCs/>
          <w:sz w:val="24"/>
          <w:szCs w:val="24"/>
        </w:rPr>
        <w:t>атчик</w:t>
      </w:r>
      <w:r w:rsidRPr="004E2D91">
        <w:rPr>
          <w:rFonts w:ascii="Arial" w:hAnsi="Arial" w:cs="Arial"/>
          <w:sz w:val="24"/>
          <w:szCs w:val="24"/>
        </w:rPr>
        <w:t xml:space="preserve"> (3.2.1), для функционирования которого требуется контакт с материалом измеряемой (исследуемой) поверхности</w:t>
      </w:r>
      <w:r w:rsidR="001513E7">
        <w:rPr>
          <w:rFonts w:ascii="Arial" w:hAnsi="Arial" w:cs="Arial"/>
          <w:sz w:val="24"/>
          <w:szCs w:val="24"/>
        </w:rPr>
        <w:t>.</w:t>
      </w:r>
      <w:r w:rsidRPr="004E2D91">
        <w:rPr>
          <w:rFonts w:ascii="Arial" w:hAnsi="Arial" w:cs="Arial"/>
          <w:sz w:val="24"/>
          <w:szCs w:val="24"/>
        </w:rPr>
        <w:t xml:space="preserve"> </w:t>
      </w:r>
    </w:p>
    <w:p w14:paraId="3453B172" w14:textId="5CBEC56B" w:rsidR="001513E7" w:rsidRPr="00551FD8" w:rsidRDefault="00BD502C" w:rsidP="00C93D21">
      <w:pPr>
        <w:tabs>
          <w:tab w:val="left" w:pos="567"/>
        </w:tabs>
        <w:spacing w:before="120" w:after="120" w:line="360" w:lineRule="auto"/>
        <w:ind w:firstLine="709"/>
        <w:rPr>
          <w:rFonts w:cs="Arial"/>
          <w:b/>
          <w:i/>
          <w:color w:val="000000"/>
          <w:sz w:val="22"/>
          <w:szCs w:val="22"/>
          <w:lang w:val="ru-RU"/>
        </w:rPr>
      </w:pPr>
      <w:r w:rsidRPr="00534E8A">
        <w:rPr>
          <w:rFonts w:cs="Arial"/>
          <w:b/>
          <w:i/>
          <w:color w:val="000000"/>
          <w:sz w:val="22"/>
          <w:szCs w:val="22"/>
          <w:lang w:val="ru-RU"/>
        </w:rPr>
        <w:t>Пример</w:t>
      </w:r>
      <w:r w:rsidRPr="00551FD8">
        <w:rPr>
          <w:rFonts w:cs="Arial"/>
          <w:b/>
          <w:i/>
          <w:color w:val="000000"/>
          <w:sz w:val="22"/>
          <w:szCs w:val="22"/>
          <w:lang w:val="ru-RU"/>
        </w:rPr>
        <w:t xml:space="preserve"> — </w:t>
      </w:r>
      <w:r w:rsidR="001513E7" w:rsidRPr="00551FD8">
        <w:rPr>
          <w:rFonts w:cs="Arial"/>
          <w:b/>
          <w:i/>
          <w:color w:val="000000"/>
          <w:sz w:val="22"/>
          <w:szCs w:val="22"/>
          <w:lang w:val="ru-RU"/>
        </w:rPr>
        <w:t xml:space="preserve">Обрыв электрической цепи, </w:t>
      </w:r>
      <w:r w:rsidR="00C93D21">
        <w:rPr>
          <w:rFonts w:cs="Arial"/>
          <w:b/>
          <w:i/>
          <w:color w:val="000000"/>
          <w:sz w:val="22"/>
          <w:szCs w:val="22"/>
          <w:lang w:val="ru-RU"/>
        </w:rPr>
        <w:t>тензорезистор (</w:t>
      </w:r>
      <w:r w:rsidR="001513E7" w:rsidRPr="00551FD8">
        <w:rPr>
          <w:rFonts w:cs="Arial"/>
          <w:b/>
          <w:i/>
          <w:color w:val="000000"/>
          <w:sz w:val="22"/>
          <w:szCs w:val="22"/>
          <w:lang w:val="ru-RU"/>
        </w:rPr>
        <w:t>датчик</w:t>
      </w:r>
      <w:r w:rsidR="00C93D21">
        <w:rPr>
          <w:rFonts w:cs="Arial"/>
          <w:b/>
          <w:i/>
          <w:color w:val="000000"/>
          <w:sz w:val="22"/>
          <w:szCs w:val="22"/>
          <w:lang w:val="ru-RU"/>
        </w:rPr>
        <w:t xml:space="preserve"> деформации)</w:t>
      </w:r>
      <w:r w:rsidRPr="00551FD8">
        <w:rPr>
          <w:rFonts w:cs="Arial"/>
          <w:b/>
          <w:i/>
          <w:color w:val="000000"/>
          <w:sz w:val="22"/>
          <w:szCs w:val="22"/>
          <w:lang w:val="ru-RU"/>
        </w:rPr>
        <w:t>.</w:t>
      </w:r>
    </w:p>
    <w:p w14:paraId="09CB3C8E" w14:textId="0366CE3D" w:rsidR="001513E7" w:rsidRPr="00BD502C" w:rsidRDefault="001513E7" w:rsidP="00BD502C">
      <w:pPr>
        <w:tabs>
          <w:tab w:val="left" w:pos="567"/>
        </w:tabs>
        <w:spacing w:before="120" w:after="120" w:line="360" w:lineRule="auto"/>
        <w:ind w:firstLine="709"/>
        <w:rPr>
          <w:rFonts w:cs="Arial"/>
          <w:color w:val="000000"/>
          <w:sz w:val="22"/>
          <w:szCs w:val="22"/>
          <w:lang w:val="ru-RU"/>
        </w:rPr>
      </w:pPr>
      <w:r w:rsidRPr="00BD502C">
        <w:rPr>
          <w:rFonts w:cs="Arial"/>
          <w:color w:val="000000"/>
          <w:spacing w:val="40"/>
          <w:sz w:val="22"/>
          <w:szCs w:val="22"/>
          <w:lang w:val="ru-RU"/>
        </w:rPr>
        <w:t>Примечание</w:t>
      </w:r>
      <w:r w:rsidRPr="00BD502C">
        <w:rPr>
          <w:rFonts w:cs="Arial"/>
          <w:color w:val="000000"/>
          <w:sz w:val="22"/>
          <w:szCs w:val="22"/>
          <w:lang w:val="ru-RU"/>
        </w:rPr>
        <w:t xml:space="preserve"> 1</w:t>
      </w:r>
      <w:r w:rsidR="00BD502C" w:rsidRPr="00BD502C">
        <w:rPr>
          <w:rFonts w:cs="Arial"/>
          <w:color w:val="000000"/>
          <w:sz w:val="22"/>
          <w:szCs w:val="22"/>
          <w:lang w:val="ru-RU"/>
        </w:rPr>
        <w:t xml:space="preserve"> —</w:t>
      </w:r>
      <w:r w:rsidRPr="00BD502C">
        <w:rPr>
          <w:rFonts w:cs="Arial"/>
          <w:color w:val="000000"/>
          <w:sz w:val="22"/>
          <w:szCs w:val="22"/>
          <w:lang w:val="ru-RU"/>
        </w:rPr>
        <w:t xml:space="preserve"> Скорость подачи для обеспечения контакта с материалом может повлиять на </w:t>
      </w:r>
      <w:r w:rsidR="000E2E91">
        <w:rPr>
          <w:rFonts w:cs="Arial"/>
          <w:color w:val="000000"/>
          <w:sz w:val="22"/>
          <w:szCs w:val="22"/>
          <w:lang w:val="ru-RU"/>
        </w:rPr>
        <w:t>характеристики</w:t>
      </w:r>
      <w:r w:rsidRPr="00BD502C">
        <w:rPr>
          <w:rFonts w:cs="Arial"/>
          <w:color w:val="000000"/>
          <w:sz w:val="22"/>
          <w:szCs w:val="22"/>
          <w:lang w:val="ru-RU"/>
        </w:rPr>
        <w:t xml:space="preserve"> таких датчиков. Правильная скорость подачи для контакта указана в инструкциях производителя/поставщика.</w:t>
      </w:r>
    </w:p>
    <w:p w14:paraId="54DEDAC4" w14:textId="741C8CB5" w:rsidR="001513E7" w:rsidRPr="00BD502C" w:rsidRDefault="001513E7" w:rsidP="00BD502C">
      <w:pPr>
        <w:tabs>
          <w:tab w:val="left" w:pos="567"/>
        </w:tabs>
        <w:spacing w:before="120" w:after="120" w:line="360" w:lineRule="auto"/>
        <w:ind w:firstLine="709"/>
        <w:rPr>
          <w:rFonts w:cs="Arial"/>
          <w:color w:val="000000"/>
          <w:sz w:val="22"/>
          <w:szCs w:val="22"/>
          <w:lang w:val="ru-RU"/>
        </w:rPr>
      </w:pPr>
      <w:r w:rsidRPr="00BD502C">
        <w:rPr>
          <w:rFonts w:cs="Arial"/>
          <w:color w:val="000000"/>
          <w:spacing w:val="40"/>
          <w:sz w:val="22"/>
          <w:szCs w:val="22"/>
          <w:lang w:val="ru-RU"/>
        </w:rPr>
        <w:t>Примечание</w:t>
      </w:r>
      <w:r w:rsidRPr="00BD502C">
        <w:rPr>
          <w:rFonts w:cs="Arial"/>
          <w:color w:val="000000"/>
          <w:sz w:val="22"/>
          <w:szCs w:val="22"/>
          <w:lang w:val="ru-RU"/>
        </w:rPr>
        <w:t xml:space="preserve"> 2</w:t>
      </w:r>
      <w:r w:rsidR="00BD502C" w:rsidRPr="00BD502C">
        <w:rPr>
          <w:rFonts w:cs="Arial"/>
          <w:color w:val="000000"/>
          <w:sz w:val="22"/>
          <w:szCs w:val="22"/>
          <w:lang w:val="ru-RU"/>
        </w:rPr>
        <w:t xml:space="preserve"> —</w:t>
      </w:r>
      <w:r w:rsidRPr="00BD502C">
        <w:rPr>
          <w:rFonts w:cs="Arial"/>
          <w:color w:val="000000"/>
          <w:sz w:val="22"/>
          <w:szCs w:val="22"/>
          <w:lang w:val="ru-RU"/>
        </w:rPr>
        <w:t xml:space="preserve"> Для наилучшего результата скорость подачи, применяемая во время измерения</w:t>
      </w:r>
      <w:r w:rsidR="00EF175F">
        <w:rPr>
          <w:rFonts w:cs="Arial"/>
          <w:color w:val="000000"/>
          <w:sz w:val="22"/>
          <w:szCs w:val="22"/>
          <w:lang w:val="ru-RU"/>
        </w:rPr>
        <w:t>,</w:t>
      </w:r>
      <w:r w:rsidRPr="00BD502C">
        <w:rPr>
          <w:rFonts w:cs="Arial"/>
          <w:color w:val="000000"/>
          <w:sz w:val="22"/>
          <w:szCs w:val="22"/>
          <w:lang w:val="ru-RU"/>
        </w:rPr>
        <w:t xml:space="preserve"> должна быть такой же, как и скорость подачи во время настройки датчика.</w:t>
      </w:r>
    </w:p>
    <w:p w14:paraId="047B807A" w14:textId="3036B68A" w:rsidR="001513E7" w:rsidRPr="00BD502C" w:rsidRDefault="001513E7" w:rsidP="00BD502C">
      <w:pPr>
        <w:tabs>
          <w:tab w:val="left" w:pos="567"/>
        </w:tabs>
        <w:spacing w:before="120" w:after="120" w:line="360" w:lineRule="auto"/>
        <w:ind w:firstLine="709"/>
        <w:rPr>
          <w:rFonts w:cs="Arial"/>
          <w:color w:val="000000"/>
          <w:sz w:val="22"/>
          <w:szCs w:val="22"/>
          <w:lang w:val="ru-RU"/>
        </w:rPr>
      </w:pPr>
      <w:r w:rsidRPr="00BD502C">
        <w:rPr>
          <w:rFonts w:cs="Arial"/>
          <w:color w:val="000000"/>
          <w:spacing w:val="40"/>
          <w:sz w:val="22"/>
          <w:szCs w:val="22"/>
          <w:lang w:val="ru-RU"/>
        </w:rPr>
        <w:t>Примечание</w:t>
      </w:r>
      <w:r w:rsidRPr="00BD502C">
        <w:rPr>
          <w:rFonts w:cs="Arial"/>
          <w:color w:val="000000"/>
          <w:sz w:val="22"/>
          <w:szCs w:val="22"/>
          <w:lang w:val="ru-RU"/>
        </w:rPr>
        <w:t xml:space="preserve"> 3</w:t>
      </w:r>
      <w:r w:rsidR="00BD502C" w:rsidRPr="00BD502C">
        <w:rPr>
          <w:rFonts w:cs="Arial"/>
          <w:color w:val="000000"/>
          <w:sz w:val="22"/>
          <w:szCs w:val="22"/>
          <w:lang w:val="ru-RU"/>
        </w:rPr>
        <w:t xml:space="preserve"> —</w:t>
      </w:r>
      <w:r w:rsidRPr="00BD502C">
        <w:rPr>
          <w:rFonts w:cs="Arial"/>
          <w:color w:val="000000"/>
          <w:sz w:val="22"/>
          <w:szCs w:val="22"/>
          <w:lang w:val="ru-RU"/>
        </w:rPr>
        <w:t xml:space="preserve"> Обычные контактные датчики, которые работают в направлениях −</w:t>
      </w:r>
      <w:r w:rsidR="00460533">
        <w:rPr>
          <w:rFonts w:cs="Arial"/>
          <w:color w:val="000000"/>
          <w:sz w:val="22"/>
          <w:szCs w:val="22"/>
          <w:lang w:val="ru-RU"/>
        </w:rPr>
        <w:t xml:space="preserve"> </w:t>
      </w:r>
      <w:r w:rsidRPr="00460533">
        <w:rPr>
          <w:rFonts w:cs="Arial"/>
          <w:i/>
          <w:color w:val="000000"/>
          <w:sz w:val="22"/>
          <w:szCs w:val="22"/>
        </w:rPr>
        <w:t>X</w:t>
      </w:r>
      <w:r w:rsidRPr="00BD502C">
        <w:rPr>
          <w:rFonts w:cs="Arial"/>
          <w:color w:val="000000"/>
          <w:sz w:val="22"/>
          <w:szCs w:val="22"/>
          <w:lang w:val="ru-RU"/>
        </w:rPr>
        <w:t>, +</w:t>
      </w:r>
      <w:r w:rsidR="00460533">
        <w:rPr>
          <w:rFonts w:cs="Arial"/>
          <w:color w:val="000000"/>
          <w:sz w:val="22"/>
          <w:szCs w:val="22"/>
          <w:lang w:val="ru-RU"/>
        </w:rPr>
        <w:t xml:space="preserve"> </w:t>
      </w:r>
      <w:r w:rsidRPr="00460533">
        <w:rPr>
          <w:rFonts w:cs="Arial"/>
          <w:i/>
          <w:color w:val="000000"/>
          <w:sz w:val="22"/>
          <w:szCs w:val="22"/>
        </w:rPr>
        <w:t>X</w:t>
      </w:r>
      <w:r w:rsidRPr="00BD502C">
        <w:rPr>
          <w:rFonts w:cs="Arial"/>
          <w:color w:val="000000"/>
          <w:sz w:val="22"/>
          <w:szCs w:val="22"/>
          <w:lang w:val="ru-RU"/>
        </w:rPr>
        <w:t>, −</w:t>
      </w:r>
      <w:r w:rsidR="00460533">
        <w:rPr>
          <w:rFonts w:cs="Arial"/>
          <w:color w:val="000000"/>
          <w:sz w:val="22"/>
          <w:szCs w:val="22"/>
          <w:lang w:val="ru-RU"/>
        </w:rPr>
        <w:t xml:space="preserve"> </w:t>
      </w:r>
      <w:r w:rsidRPr="00460533">
        <w:rPr>
          <w:rFonts w:cs="Arial"/>
          <w:i/>
          <w:color w:val="000000"/>
          <w:sz w:val="22"/>
          <w:szCs w:val="22"/>
        </w:rPr>
        <w:t>Y</w:t>
      </w:r>
      <w:r w:rsidRPr="00BD502C">
        <w:rPr>
          <w:rFonts w:cs="Arial"/>
          <w:color w:val="000000"/>
          <w:sz w:val="22"/>
          <w:szCs w:val="22"/>
          <w:lang w:val="ru-RU"/>
        </w:rPr>
        <w:t>, +</w:t>
      </w:r>
      <w:r w:rsidR="00460533">
        <w:rPr>
          <w:rFonts w:cs="Arial"/>
          <w:color w:val="000000"/>
          <w:sz w:val="22"/>
          <w:szCs w:val="22"/>
          <w:lang w:val="ru-RU"/>
        </w:rPr>
        <w:t xml:space="preserve"> </w:t>
      </w:r>
      <w:r w:rsidRPr="00460533">
        <w:rPr>
          <w:rFonts w:cs="Arial"/>
          <w:i/>
          <w:color w:val="000000"/>
          <w:sz w:val="22"/>
          <w:szCs w:val="22"/>
        </w:rPr>
        <w:t>Y</w:t>
      </w:r>
      <w:r w:rsidRPr="00BD502C">
        <w:rPr>
          <w:rFonts w:cs="Arial"/>
          <w:color w:val="000000"/>
          <w:sz w:val="22"/>
          <w:szCs w:val="22"/>
          <w:lang w:val="ru-RU"/>
        </w:rPr>
        <w:t xml:space="preserve"> и −</w:t>
      </w:r>
      <w:r w:rsidR="00460533">
        <w:rPr>
          <w:rFonts w:cs="Arial"/>
          <w:color w:val="000000"/>
          <w:sz w:val="22"/>
          <w:szCs w:val="22"/>
          <w:lang w:val="ru-RU"/>
        </w:rPr>
        <w:t xml:space="preserve"> </w:t>
      </w:r>
      <w:r w:rsidRPr="00460533">
        <w:rPr>
          <w:rFonts w:cs="Arial"/>
          <w:i/>
          <w:color w:val="000000"/>
          <w:sz w:val="22"/>
          <w:szCs w:val="22"/>
        </w:rPr>
        <w:t>Z</w:t>
      </w:r>
      <w:r w:rsidRPr="00BD502C">
        <w:rPr>
          <w:rFonts w:cs="Arial"/>
          <w:color w:val="000000"/>
          <w:sz w:val="22"/>
          <w:szCs w:val="22"/>
          <w:lang w:val="ru-RU"/>
        </w:rPr>
        <w:t>, а также в любых комбинациях этих направлений, иногда называют 2,5</w:t>
      </w:r>
      <w:r w:rsidRPr="00BD502C">
        <w:rPr>
          <w:rFonts w:cs="Arial"/>
          <w:color w:val="000000"/>
          <w:sz w:val="22"/>
          <w:szCs w:val="22"/>
        </w:rPr>
        <w:t>D</w:t>
      </w:r>
      <w:r w:rsidRPr="00BD502C">
        <w:rPr>
          <w:rFonts w:cs="Arial"/>
          <w:color w:val="000000"/>
          <w:sz w:val="22"/>
          <w:szCs w:val="22"/>
          <w:lang w:val="ru-RU"/>
        </w:rPr>
        <w:t xml:space="preserve"> датчиками. Эти контактные датчики не позволяют (или позволяют с очень ограниченными возможностями) работать в направлении +</w:t>
      </w:r>
      <w:r w:rsidR="00460533">
        <w:rPr>
          <w:rFonts w:cs="Arial"/>
          <w:color w:val="000000"/>
          <w:sz w:val="22"/>
          <w:szCs w:val="22"/>
          <w:lang w:val="ru-RU"/>
        </w:rPr>
        <w:t xml:space="preserve"> </w:t>
      </w:r>
      <w:r w:rsidRPr="00460533">
        <w:rPr>
          <w:rFonts w:cs="Arial"/>
          <w:i/>
          <w:color w:val="000000"/>
          <w:sz w:val="22"/>
          <w:szCs w:val="22"/>
        </w:rPr>
        <w:t>Z</w:t>
      </w:r>
      <w:r w:rsidRPr="00BD502C">
        <w:rPr>
          <w:rFonts w:cs="Arial"/>
          <w:color w:val="000000"/>
          <w:sz w:val="22"/>
          <w:szCs w:val="22"/>
          <w:lang w:val="ru-RU"/>
        </w:rPr>
        <w:t>.</w:t>
      </w:r>
    </w:p>
    <w:p w14:paraId="10FC71AF" w14:textId="2060E987" w:rsidR="001513E7" w:rsidRPr="00BD502C" w:rsidRDefault="001513E7" w:rsidP="00BD502C">
      <w:pPr>
        <w:tabs>
          <w:tab w:val="left" w:pos="567"/>
        </w:tabs>
        <w:spacing w:before="120" w:after="120" w:line="360" w:lineRule="auto"/>
        <w:ind w:firstLine="709"/>
        <w:rPr>
          <w:rFonts w:cs="Arial"/>
          <w:color w:val="000000"/>
          <w:sz w:val="22"/>
          <w:szCs w:val="22"/>
          <w:lang w:val="ru-RU"/>
        </w:rPr>
      </w:pPr>
      <w:r w:rsidRPr="00BD502C">
        <w:rPr>
          <w:rFonts w:cs="Arial"/>
          <w:color w:val="000000"/>
          <w:spacing w:val="40"/>
          <w:sz w:val="22"/>
          <w:szCs w:val="22"/>
          <w:lang w:val="ru-RU"/>
        </w:rPr>
        <w:t>Примечание</w:t>
      </w:r>
      <w:r w:rsidRPr="00BD502C">
        <w:rPr>
          <w:rFonts w:cs="Arial"/>
          <w:color w:val="000000"/>
          <w:sz w:val="22"/>
          <w:szCs w:val="22"/>
          <w:lang w:val="ru-RU"/>
        </w:rPr>
        <w:t xml:space="preserve"> 4</w:t>
      </w:r>
      <w:r w:rsidR="00BD502C" w:rsidRPr="00BD502C">
        <w:rPr>
          <w:rFonts w:cs="Arial"/>
          <w:color w:val="000000"/>
          <w:sz w:val="22"/>
          <w:szCs w:val="22"/>
          <w:lang w:val="ru-RU"/>
        </w:rPr>
        <w:t xml:space="preserve"> —</w:t>
      </w:r>
      <w:r w:rsidRPr="00BD502C">
        <w:rPr>
          <w:rFonts w:cs="Arial"/>
          <w:color w:val="000000"/>
          <w:sz w:val="22"/>
          <w:szCs w:val="22"/>
          <w:lang w:val="ru-RU"/>
        </w:rPr>
        <w:t xml:space="preserve"> Возможность измерения в направлении +</w:t>
      </w:r>
      <w:r w:rsidR="00460533">
        <w:rPr>
          <w:rFonts w:cs="Arial"/>
          <w:color w:val="000000"/>
          <w:sz w:val="22"/>
          <w:szCs w:val="22"/>
          <w:lang w:val="ru-RU"/>
        </w:rPr>
        <w:t xml:space="preserve"> </w:t>
      </w:r>
      <w:r w:rsidRPr="00460533">
        <w:rPr>
          <w:rFonts w:cs="Arial"/>
          <w:i/>
          <w:color w:val="000000"/>
          <w:sz w:val="22"/>
          <w:szCs w:val="22"/>
        </w:rPr>
        <w:t>Z</w:t>
      </w:r>
      <w:r w:rsidRPr="00BD502C">
        <w:rPr>
          <w:rFonts w:cs="Arial"/>
          <w:color w:val="000000"/>
          <w:sz w:val="22"/>
          <w:szCs w:val="22"/>
          <w:lang w:val="ru-RU"/>
        </w:rPr>
        <w:t xml:space="preserve"> может быть получена с использованием </w:t>
      </w:r>
      <w:r w:rsidRPr="00941437">
        <w:rPr>
          <w:rFonts w:cs="Arial"/>
          <w:color w:val="000000"/>
          <w:sz w:val="22"/>
          <w:szCs w:val="22"/>
          <w:lang w:val="ru-RU"/>
        </w:rPr>
        <w:t xml:space="preserve">системы </w:t>
      </w:r>
      <w:r w:rsidR="00A0369B">
        <w:rPr>
          <w:rFonts w:cs="Arial"/>
          <w:color w:val="000000"/>
          <w:sz w:val="22"/>
          <w:szCs w:val="22"/>
          <w:lang w:val="ru-RU"/>
        </w:rPr>
        <w:t>щупа</w:t>
      </w:r>
      <w:r w:rsidRPr="00941437">
        <w:rPr>
          <w:rFonts w:cs="Arial"/>
          <w:color w:val="000000"/>
          <w:sz w:val="22"/>
          <w:szCs w:val="22"/>
          <w:lang w:val="ru-RU"/>
        </w:rPr>
        <w:t>, оснащенной</w:t>
      </w:r>
      <w:r w:rsidRPr="00BD502C">
        <w:rPr>
          <w:rFonts w:cs="Arial"/>
          <w:color w:val="000000"/>
          <w:sz w:val="22"/>
          <w:szCs w:val="22"/>
          <w:lang w:val="ru-RU"/>
        </w:rPr>
        <w:t xml:space="preserve"> несколькими </w:t>
      </w:r>
      <w:r w:rsidR="00460533">
        <w:rPr>
          <w:rFonts w:cs="Arial"/>
          <w:color w:val="000000"/>
          <w:sz w:val="22"/>
          <w:szCs w:val="22"/>
          <w:lang w:val="ru-RU"/>
        </w:rPr>
        <w:t>щупами</w:t>
      </w:r>
      <w:r w:rsidRPr="00BD502C">
        <w:rPr>
          <w:rFonts w:cs="Arial"/>
          <w:color w:val="000000"/>
          <w:sz w:val="22"/>
          <w:szCs w:val="22"/>
          <w:lang w:val="ru-RU"/>
        </w:rPr>
        <w:t xml:space="preserve">, как показано на </w:t>
      </w:r>
      <w:r w:rsidR="00EF175F">
        <w:rPr>
          <w:rFonts w:cs="Arial"/>
          <w:color w:val="000000"/>
          <w:sz w:val="22"/>
          <w:szCs w:val="22"/>
          <w:lang w:val="ru-RU"/>
        </w:rPr>
        <w:t>р</w:t>
      </w:r>
      <w:r w:rsidRPr="00BD502C">
        <w:rPr>
          <w:rFonts w:cs="Arial"/>
          <w:color w:val="000000"/>
          <w:sz w:val="22"/>
          <w:szCs w:val="22"/>
          <w:lang w:val="ru-RU"/>
        </w:rPr>
        <w:t xml:space="preserve">исунке 1, где наконечник </w:t>
      </w:r>
      <w:r w:rsidR="00460533">
        <w:rPr>
          <w:rFonts w:cs="Arial"/>
          <w:color w:val="000000"/>
          <w:sz w:val="22"/>
          <w:szCs w:val="22"/>
          <w:lang w:val="ru-RU"/>
        </w:rPr>
        <w:t>щупа</w:t>
      </w:r>
      <w:r w:rsidRPr="00BD502C">
        <w:rPr>
          <w:rFonts w:cs="Arial"/>
          <w:color w:val="000000"/>
          <w:sz w:val="22"/>
          <w:szCs w:val="22"/>
          <w:lang w:val="ru-RU"/>
        </w:rPr>
        <w:t xml:space="preserve"> </w:t>
      </w:r>
      <w:r w:rsidRPr="00460533">
        <w:rPr>
          <w:rFonts w:cs="Arial"/>
          <w:i/>
          <w:color w:val="000000"/>
          <w:sz w:val="22"/>
          <w:szCs w:val="22"/>
          <w:lang w:val="ru-RU"/>
        </w:rPr>
        <w:t>2</w:t>
      </w:r>
      <w:r w:rsidRPr="00BD502C">
        <w:rPr>
          <w:rFonts w:cs="Arial"/>
          <w:color w:val="000000"/>
          <w:sz w:val="22"/>
          <w:szCs w:val="22"/>
          <w:lang w:val="ru-RU"/>
        </w:rPr>
        <w:t xml:space="preserve"> (движущийся в направлении +</w:t>
      </w:r>
      <w:r w:rsidR="00460533">
        <w:rPr>
          <w:rFonts w:cs="Arial"/>
          <w:color w:val="000000"/>
          <w:sz w:val="22"/>
          <w:szCs w:val="22"/>
          <w:lang w:val="ru-RU"/>
        </w:rPr>
        <w:t xml:space="preserve"> </w:t>
      </w:r>
      <w:r w:rsidRPr="00460533">
        <w:rPr>
          <w:rFonts w:cs="Arial"/>
          <w:i/>
          <w:color w:val="000000"/>
          <w:sz w:val="22"/>
          <w:szCs w:val="22"/>
        </w:rPr>
        <w:t>Z</w:t>
      </w:r>
      <w:r w:rsidRPr="00BD502C">
        <w:rPr>
          <w:rFonts w:cs="Arial"/>
          <w:color w:val="000000"/>
          <w:sz w:val="22"/>
          <w:szCs w:val="22"/>
          <w:lang w:val="ru-RU"/>
        </w:rPr>
        <w:t xml:space="preserve">) контактирует с поверхностью </w:t>
      </w:r>
      <w:r w:rsidR="00460533">
        <w:rPr>
          <w:rFonts w:cs="Arial"/>
          <w:color w:val="000000"/>
          <w:sz w:val="22"/>
          <w:szCs w:val="22"/>
          <w:lang w:val="ru-RU"/>
        </w:rPr>
        <w:t>заготовки</w:t>
      </w:r>
      <w:r w:rsidRPr="00BD502C">
        <w:rPr>
          <w:rFonts w:cs="Arial"/>
          <w:color w:val="000000"/>
          <w:sz w:val="22"/>
          <w:szCs w:val="22"/>
          <w:lang w:val="ru-RU"/>
        </w:rPr>
        <w:t xml:space="preserve"> и вызывает генерацию сигнала в результате отклонения в</w:t>
      </w:r>
      <w:r w:rsidR="00460533">
        <w:rPr>
          <w:rFonts w:cs="Arial"/>
          <w:color w:val="000000"/>
          <w:sz w:val="22"/>
          <w:szCs w:val="22"/>
          <w:lang w:val="ru-RU"/>
        </w:rPr>
        <w:t xml:space="preserve"> направлении − </w:t>
      </w:r>
      <w:r w:rsidRPr="00460533">
        <w:rPr>
          <w:rFonts w:cs="Arial"/>
          <w:i/>
          <w:color w:val="000000"/>
          <w:sz w:val="22"/>
          <w:szCs w:val="22"/>
        </w:rPr>
        <w:t>Z</w:t>
      </w:r>
      <w:r w:rsidRPr="00BD502C">
        <w:rPr>
          <w:rFonts w:cs="Arial"/>
          <w:color w:val="000000"/>
          <w:sz w:val="22"/>
          <w:szCs w:val="22"/>
          <w:lang w:val="ru-RU"/>
        </w:rPr>
        <w:t>.</w:t>
      </w:r>
    </w:p>
    <w:p w14:paraId="1CA16780" w14:textId="2BD2F170" w:rsidR="001513E7" w:rsidRPr="001513E7" w:rsidRDefault="001513E7" w:rsidP="00932E05">
      <w:pPr>
        <w:pStyle w:val="affff1"/>
        <w:numPr>
          <w:ilvl w:val="0"/>
          <w:numId w:val="35"/>
        </w:numPr>
        <w:spacing w:line="360" w:lineRule="auto"/>
        <w:ind w:left="0" w:firstLine="709"/>
        <w:jc w:val="both"/>
        <w:rPr>
          <w:rFonts w:cs="Arial"/>
          <w:b/>
          <w:sz w:val="24"/>
          <w:szCs w:val="24"/>
        </w:rPr>
      </w:pPr>
      <w:r w:rsidRPr="001513E7">
        <w:rPr>
          <w:rFonts w:ascii="Arial" w:hAnsi="Arial" w:cs="Arial"/>
          <w:b/>
          <w:sz w:val="24"/>
          <w:szCs w:val="24"/>
        </w:rPr>
        <w:lastRenderedPageBreak/>
        <w:t>бесконтактный датчик</w:t>
      </w:r>
      <w:r w:rsidR="00616F57">
        <w:rPr>
          <w:rFonts w:ascii="Arial" w:hAnsi="Arial" w:cs="Arial"/>
          <w:b/>
          <w:sz w:val="24"/>
          <w:szCs w:val="24"/>
        </w:rPr>
        <w:t xml:space="preserve"> </w:t>
      </w:r>
      <w:r w:rsidR="00616F57" w:rsidRPr="00616F57">
        <w:rPr>
          <w:rFonts w:ascii="Arial" w:hAnsi="Arial" w:cs="Arial"/>
          <w:sz w:val="24"/>
          <w:szCs w:val="24"/>
        </w:rPr>
        <w:t>(non-contacting probe)</w:t>
      </w:r>
      <w:r w:rsidRPr="00616F57">
        <w:rPr>
          <w:rFonts w:ascii="Arial" w:hAnsi="Arial" w:cs="Arial"/>
          <w:sz w:val="24"/>
          <w:szCs w:val="24"/>
        </w:rPr>
        <w:t xml:space="preserve">: </w:t>
      </w:r>
      <w:r w:rsidR="00BD502C" w:rsidRPr="00BD502C">
        <w:rPr>
          <w:rFonts w:ascii="Arial" w:hAnsi="Arial" w:cs="Arial"/>
          <w:i/>
          <w:sz w:val="24"/>
          <w:szCs w:val="24"/>
        </w:rPr>
        <w:t>Д</w:t>
      </w:r>
      <w:r w:rsidRPr="00BD502C">
        <w:rPr>
          <w:rFonts w:ascii="Arial" w:hAnsi="Arial" w:cs="Arial"/>
          <w:i/>
          <w:iCs/>
          <w:sz w:val="24"/>
          <w:szCs w:val="24"/>
        </w:rPr>
        <w:t>а</w:t>
      </w:r>
      <w:r w:rsidRPr="001513E7">
        <w:rPr>
          <w:rFonts w:ascii="Arial" w:hAnsi="Arial" w:cs="Arial"/>
          <w:i/>
          <w:iCs/>
          <w:sz w:val="24"/>
          <w:szCs w:val="24"/>
        </w:rPr>
        <w:t>тчик</w:t>
      </w:r>
      <w:r w:rsidRPr="001513E7">
        <w:rPr>
          <w:rFonts w:ascii="Arial" w:hAnsi="Arial" w:cs="Arial"/>
          <w:sz w:val="24"/>
          <w:szCs w:val="24"/>
        </w:rPr>
        <w:t xml:space="preserve"> (3.2.1), для функционирования которого не требуется контакт с материалом измеряемой поверхности.</w:t>
      </w:r>
    </w:p>
    <w:p w14:paraId="52B2A52B" w14:textId="501B0252" w:rsidR="001513E7" w:rsidRPr="00BD502C" w:rsidRDefault="00BD502C" w:rsidP="00BD502C">
      <w:pPr>
        <w:tabs>
          <w:tab w:val="left" w:pos="567"/>
        </w:tabs>
        <w:spacing w:before="120" w:after="120" w:line="360" w:lineRule="auto"/>
        <w:ind w:firstLine="709"/>
        <w:rPr>
          <w:rFonts w:cs="Arial"/>
          <w:b/>
          <w:i/>
          <w:color w:val="000000"/>
          <w:sz w:val="22"/>
          <w:szCs w:val="22"/>
          <w:lang w:val="ru-RU"/>
        </w:rPr>
      </w:pPr>
      <w:r w:rsidRPr="00534E8A">
        <w:rPr>
          <w:rFonts w:cs="Arial"/>
          <w:b/>
          <w:i/>
          <w:color w:val="000000"/>
          <w:sz w:val="22"/>
          <w:szCs w:val="22"/>
          <w:lang w:val="ru-RU"/>
        </w:rPr>
        <w:t>Пример</w:t>
      </w:r>
      <w:r>
        <w:rPr>
          <w:rFonts w:cs="Arial"/>
          <w:b/>
          <w:i/>
          <w:color w:val="000000"/>
          <w:sz w:val="22"/>
          <w:szCs w:val="22"/>
          <w:lang w:val="ru-RU"/>
        </w:rPr>
        <w:t xml:space="preserve"> — </w:t>
      </w:r>
      <w:r w:rsidR="001513E7" w:rsidRPr="00BD502C">
        <w:rPr>
          <w:rFonts w:cs="Arial"/>
          <w:b/>
          <w:i/>
          <w:color w:val="000000"/>
          <w:sz w:val="22"/>
          <w:szCs w:val="22"/>
          <w:lang w:val="ru-RU"/>
        </w:rPr>
        <w:t>Оптические или лазерные системы, индуктивные и емкостные системы.</w:t>
      </w:r>
    </w:p>
    <w:p w14:paraId="2A775710" w14:textId="39BA881A" w:rsidR="001513E7" w:rsidRPr="00551FD8" w:rsidRDefault="00BD502C" w:rsidP="00BD502C">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1 — В настоящем стандарте </w:t>
      </w:r>
      <w:r w:rsidR="001513E7" w:rsidRPr="00551FD8">
        <w:rPr>
          <w:rFonts w:cs="Arial"/>
          <w:color w:val="000000"/>
          <w:sz w:val="22"/>
          <w:szCs w:val="22"/>
          <w:lang w:val="ru-RU"/>
        </w:rPr>
        <w:t>только системы с лазерным световым барьером являются бесконтактными.</w:t>
      </w:r>
    </w:p>
    <w:p w14:paraId="381B2BE7" w14:textId="27332BDF" w:rsidR="001513E7" w:rsidRPr="001513E7" w:rsidRDefault="0027546C" w:rsidP="00BD502C">
      <w:pPr>
        <w:pStyle w:val="affff1"/>
        <w:numPr>
          <w:ilvl w:val="0"/>
          <w:numId w:val="35"/>
        </w:numPr>
        <w:spacing w:line="360" w:lineRule="auto"/>
        <w:ind w:left="0" w:firstLine="709"/>
        <w:contextualSpacing w:val="0"/>
        <w:jc w:val="both"/>
        <w:rPr>
          <w:rFonts w:ascii="Arial" w:hAnsi="Arial" w:cs="Arial"/>
          <w:b/>
          <w:sz w:val="24"/>
          <w:szCs w:val="24"/>
        </w:rPr>
      </w:pPr>
      <w:r>
        <w:rPr>
          <w:rFonts w:ascii="Arial" w:hAnsi="Arial" w:cs="Arial"/>
          <w:b/>
          <w:sz w:val="24"/>
          <w:szCs w:val="24"/>
        </w:rPr>
        <w:t>переключающий</w:t>
      </w:r>
      <w:r w:rsidR="001513E7" w:rsidRPr="001513E7">
        <w:rPr>
          <w:rFonts w:ascii="Arial" w:hAnsi="Arial" w:cs="Arial"/>
          <w:b/>
          <w:sz w:val="24"/>
          <w:szCs w:val="24"/>
        </w:rPr>
        <w:t xml:space="preserve"> </w:t>
      </w:r>
      <w:r w:rsidR="00616F57">
        <w:rPr>
          <w:rFonts w:ascii="Arial" w:hAnsi="Arial" w:cs="Arial"/>
          <w:b/>
          <w:sz w:val="24"/>
          <w:szCs w:val="24"/>
        </w:rPr>
        <w:t>датчик</w:t>
      </w:r>
      <w:r w:rsidR="00923A9F" w:rsidRPr="00923A9F">
        <w:rPr>
          <w:rFonts w:ascii="Arial" w:hAnsi="Arial" w:cs="Arial"/>
          <w:b/>
          <w:sz w:val="24"/>
          <w:szCs w:val="24"/>
        </w:rPr>
        <w:t xml:space="preserve">, </w:t>
      </w:r>
      <w:r w:rsidR="001513E7" w:rsidRPr="001513E7">
        <w:rPr>
          <w:rFonts w:ascii="Arial" w:hAnsi="Arial" w:cs="Arial"/>
          <w:b/>
          <w:sz w:val="24"/>
          <w:szCs w:val="24"/>
        </w:rPr>
        <w:t>контактный триггерный датчик</w:t>
      </w:r>
      <w:r w:rsidR="00616F57">
        <w:rPr>
          <w:rFonts w:ascii="Arial" w:hAnsi="Arial" w:cs="Arial"/>
          <w:b/>
          <w:sz w:val="24"/>
          <w:szCs w:val="24"/>
        </w:rPr>
        <w:t xml:space="preserve"> </w:t>
      </w:r>
      <w:r w:rsidR="00616F57" w:rsidRPr="00616F57">
        <w:rPr>
          <w:rFonts w:ascii="Arial" w:hAnsi="Arial" w:cs="Arial"/>
          <w:sz w:val="24"/>
          <w:szCs w:val="24"/>
        </w:rPr>
        <w:t>(switching probe</w:t>
      </w:r>
      <w:r w:rsidR="00923A9F" w:rsidRPr="00923A9F">
        <w:rPr>
          <w:rFonts w:ascii="Arial" w:hAnsi="Arial" w:cs="Arial"/>
          <w:sz w:val="24"/>
          <w:szCs w:val="24"/>
        </w:rPr>
        <w:t xml:space="preserve">, </w:t>
      </w:r>
      <w:r w:rsidR="00616F57" w:rsidRPr="00616F57">
        <w:rPr>
          <w:rFonts w:ascii="Arial" w:hAnsi="Arial" w:cs="Arial"/>
          <w:sz w:val="24"/>
          <w:szCs w:val="24"/>
        </w:rPr>
        <w:t>touch trigger probe)</w:t>
      </w:r>
      <w:r w:rsidR="001513E7" w:rsidRPr="00616F57">
        <w:rPr>
          <w:rFonts w:ascii="Arial" w:hAnsi="Arial" w:cs="Arial"/>
          <w:sz w:val="24"/>
          <w:szCs w:val="24"/>
        </w:rPr>
        <w:t>:</w:t>
      </w:r>
      <w:r w:rsidR="001513E7" w:rsidRPr="001513E7">
        <w:rPr>
          <w:rFonts w:ascii="Arial" w:hAnsi="Arial" w:cs="Arial"/>
          <w:b/>
          <w:sz w:val="24"/>
          <w:szCs w:val="24"/>
        </w:rPr>
        <w:t xml:space="preserve"> </w:t>
      </w:r>
      <w:r w:rsidR="00BD502C" w:rsidRPr="00BD502C">
        <w:rPr>
          <w:rFonts w:ascii="Arial" w:hAnsi="Arial" w:cs="Arial"/>
          <w:i/>
          <w:sz w:val="24"/>
          <w:szCs w:val="24"/>
        </w:rPr>
        <w:t>Д</w:t>
      </w:r>
      <w:r w:rsidR="001513E7" w:rsidRPr="00BD502C">
        <w:rPr>
          <w:rFonts w:ascii="Arial" w:hAnsi="Arial" w:cs="Arial"/>
          <w:i/>
          <w:sz w:val="24"/>
          <w:szCs w:val="24"/>
        </w:rPr>
        <w:t>атчик</w:t>
      </w:r>
      <w:r w:rsidR="001513E7" w:rsidRPr="001513E7">
        <w:rPr>
          <w:rFonts w:ascii="Arial" w:hAnsi="Arial" w:cs="Arial"/>
          <w:sz w:val="24"/>
          <w:szCs w:val="24"/>
        </w:rPr>
        <w:t xml:space="preserve"> (3.2.1), который </w:t>
      </w:r>
      <w:r w:rsidR="002E3248">
        <w:rPr>
          <w:rFonts w:ascii="Arial" w:hAnsi="Arial" w:cs="Arial"/>
          <w:sz w:val="24"/>
          <w:szCs w:val="24"/>
        </w:rPr>
        <w:t>по</w:t>
      </w:r>
      <w:r w:rsidR="001513E7" w:rsidRPr="001513E7">
        <w:rPr>
          <w:rFonts w:ascii="Arial" w:hAnsi="Arial" w:cs="Arial"/>
          <w:sz w:val="24"/>
          <w:szCs w:val="24"/>
        </w:rPr>
        <w:t xml:space="preserve">дает двойной сигнал в результате </w:t>
      </w:r>
      <w:r w:rsidR="002E3248">
        <w:rPr>
          <w:rFonts w:ascii="Arial" w:hAnsi="Arial" w:cs="Arial"/>
          <w:sz w:val="24"/>
          <w:szCs w:val="24"/>
        </w:rPr>
        <w:t>контакта с измеряемой</w:t>
      </w:r>
      <w:r w:rsidR="001513E7" w:rsidRPr="001513E7">
        <w:rPr>
          <w:rFonts w:ascii="Arial" w:hAnsi="Arial" w:cs="Arial"/>
          <w:sz w:val="24"/>
          <w:szCs w:val="24"/>
        </w:rPr>
        <w:t xml:space="preserve"> поверхност</w:t>
      </w:r>
      <w:r w:rsidR="002E3248">
        <w:rPr>
          <w:rFonts w:ascii="Arial" w:hAnsi="Arial" w:cs="Arial"/>
          <w:sz w:val="24"/>
          <w:szCs w:val="24"/>
        </w:rPr>
        <w:t>ью</w:t>
      </w:r>
      <w:r w:rsidR="001513E7" w:rsidRPr="001513E7">
        <w:rPr>
          <w:rFonts w:ascii="Arial" w:hAnsi="Arial" w:cs="Arial"/>
          <w:sz w:val="24"/>
          <w:szCs w:val="24"/>
        </w:rPr>
        <w:t>.</w:t>
      </w:r>
    </w:p>
    <w:p w14:paraId="17B27BA8" w14:textId="7715BB05" w:rsidR="00616F57" w:rsidRPr="00616F57" w:rsidRDefault="00616F57" w:rsidP="00BD502C">
      <w:pPr>
        <w:pStyle w:val="affff1"/>
        <w:numPr>
          <w:ilvl w:val="0"/>
          <w:numId w:val="35"/>
        </w:numPr>
        <w:tabs>
          <w:tab w:val="left" w:pos="567"/>
        </w:tabs>
        <w:spacing w:line="360" w:lineRule="auto"/>
        <w:ind w:left="0" w:firstLine="709"/>
        <w:contextualSpacing w:val="0"/>
        <w:jc w:val="both"/>
        <w:rPr>
          <w:rFonts w:ascii="Arial" w:hAnsi="Arial" w:cs="Arial"/>
          <w:b/>
          <w:bCs/>
          <w:color w:val="000000"/>
          <w:sz w:val="24"/>
          <w:szCs w:val="24"/>
        </w:rPr>
      </w:pPr>
      <w:r w:rsidRPr="00616F57">
        <w:rPr>
          <w:rFonts w:ascii="Arial" w:eastAsia="MS Mincho" w:hAnsi="Arial" w:cs="Arial"/>
          <w:b/>
          <w:bCs/>
          <w:color w:val="000000"/>
          <w:sz w:val="24"/>
          <w:szCs w:val="24"/>
          <w:lang w:eastAsia="ja-JP"/>
        </w:rPr>
        <w:t>принцип лазерного светового барьера</w:t>
      </w:r>
      <w:r w:rsidR="005F69B3">
        <w:rPr>
          <w:rFonts w:ascii="Arial" w:eastAsia="MS Mincho" w:hAnsi="Arial" w:cs="Arial"/>
          <w:b/>
          <w:bCs/>
          <w:color w:val="000000"/>
          <w:sz w:val="24"/>
          <w:szCs w:val="24"/>
          <w:lang w:eastAsia="ja-JP"/>
        </w:rPr>
        <w:t xml:space="preserve"> </w:t>
      </w:r>
      <w:r w:rsidR="005F69B3" w:rsidRPr="005F69B3">
        <w:rPr>
          <w:rFonts w:ascii="Arial" w:eastAsia="MS Mincho" w:hAnsi="Arial" w:cs="Arial"/>
          <w:bCs/>
          <w:color w:val="000000"/>
          <w:sz w:val="24"/>
          <w:szCs w:val="24"/>
          <w:lang w:eastAsia="ja-JP"/>
        </w:rPr>
        <w:t>(</w:t>
      </w:r>
      <w:r w:rsidR="005F69B3" w:rsidRPr="005F69B3">
        <w:rPr>
          <w:rFonts w:ascii="Arial" w:hAnsi="Arial" w:cs="Arial"/>
          <w:sz w:val="24"/>
          <w:szCs w:val="24"/>
        </w:rPr>
        <w:t>laser light barrier principle</w:t>
      </w:r>
      <w:r w:rsidR="005F69B3" w:rsidRPr="005F69B3">
        <w:rPr>
          <w:rFonts w:ascii="Arial" w:eastAsia="MS Mincho" w:hAnsi="Arial" w:cs="Arial"/>
          <w:bCs/>
          <w:color w:val="000000"/>
          <w:sz w:val="24"/>
          <w:szCs w:val="24"/>
          <w:lang w:eastAsia="ja-JP"/>
        </w:rPr>
        <w:t>)</w:t>
      </w:r>
      <w:r w:rsidRPr="005F69B3">
        <w:rPr>
          <w:rFonts w:ascii="Arial" w:eastAsia="MS Mincho" w:hAnsi="Arial" w:cs="Arial"/>
          <w:bCs/>
          <w:color w:val="000000"/>
          <w:sz w:val="24"/>
          <w:szCs w:val="24"/>
          <w:lang w:eastAsia="ja-JP"/>
        </w:rPr>
        <w:t>:</w:t>
      </w:r>
      <w:r w:rsidRPr="00616F57">
        <w:rPr>
          <w:rFonts w:ascii="Arial" w:hAnsi="Arial" w:cs="Arial"/>
          <w:color w:val="000000"/>
          <w:sz w:val="24"/>
          <w:szCs w:val="24"/>
        </w:rPr>
        <w:t xml:space="preserve"> </w:t>
      </w:r>
      <w:r w:rsidR="00BD502C">
        <w:rPr>
          <w:rFonts w:ascii="Arial" w:hAnsi="Arial" w:cs="Arial"/>
          <w:color w:val="000000"/>
          <w:sz w:val="24"/>
          <w:szCs w:val="24"/>
        </w:rPr>
        <w:t>П</w:t>
      </w:r>
      <w:r w:rsidRPr="00616F57">
        <w:rPr>
          <w:rFonts w:ascii="Arial" w:hAnsi="Arial" w:cs="Arial"/>
          <w:bCs/>
          <w:color w:val="000000"/>
          <w:sz w:val="24"/>
          <w:szCs w:val="24"/>
        </w:rPr>
        <w:t>ринцип, использующий лазерный передатчик и оптоэлектронный приемник для обнаружения прерывания света с целью выполнения бесконтактных измерений</w:t>
      </w:r>
      <w:r>
        <w:rPr>
          <w:rFonts w:ascii="Arial" w:hAnsi="Arial" w:cs="Arial"/>
          <w:bCs/>
          <w:color w:val="000000"/>
          <w:sz w:val="24"/>
          <w:szCs w:val="24"/>
        </w:rPr>
        <w:t>.</w:t>
      </w:r>
    </w:p>
    <w:p w14:paraId="19FC5D08" w14:textId="361BF3DF" w:rsidR="004E2D91" w:rsidRPr="00070AD0" w:rsidRDefault="009F1709" w:rsidP="00BD502C">
      <w:pPr>
        <w:pStyle w:val="affff1"/>
        <w:numPr>
          <w:ilvl w:val="0"/>
          <w:numId w:val="36"/>
        </w:numPr>
        <w:spacing w:line="360" w:lineRule="auto"/>
        <w:ind w:left="0" w:firstLine="709"/>
        <w:contextualSpacing w:val="0"/>
        <w:jc w:val="both"/>
        <w:rPr>
          <w:rFonts w:ascii="Arial" w:hAnsi="Arial" w:cs="Arial"/>
          <w:b/>
          <w:sz w:val="24"/>
          <w:szCs w:val="24"/>
        </w:rPr>
      </w:pPr>
      <w:r>
        <w:rPr>
          <w:rFonts w:ascii="Arial" w:hAnsi="Arial" w:cs="Arial"/>
          <w:b/>
          <w:sz w:val="24"/>
          <w:szCs w:val="24"/>
        </w:rPr>
        <w:t>зондирование</w:t>
      </w:r>
      <w:r w:rsidR="00C85A5C" w:rsidRPr="00C85A5C">
        <w:rPr>
          <w:rFonts w:ascii="Arial" w:hAnsi="Arial" w:cs="Arial"/>
          <w:b/>
          <w:sz w:val="24"/>
          <w:szCs w:val="24"/>
        </w:rPr>
        <w:t xml:space="preserve"> </w:t>
      </w:r>
      <w:r w:rsidR="00C85A5C" w:rsidRPr="00F54237">
        <w:rPr>
          <w:rFonts w:ascii="Arial" w:hAnsi="Arial" w:cs="Arial"/>
          <w:sz w:val="24"/>
          <w:szCs w:val="24"/>
        </w:rPr>
        <w:t>(</w:t>
      </w:r>
      <w:r w:rsidR="00F54237" w:rsidRPr="00F54237">
        <w:rPr>
          <w:rFonts w:ascii="Arial" w:hAnsi="Arial" w:cs="Arial"/>
          <w:sz w:val="24"/>
          <w:szCs w:val="24"/>
        </w:rPr>
        <w:t>probing</w:t>
      </w:r>
      <w:r w:rsidR="00923A9F" w:rsidRPr="00923A9F">
        <w:rPr>
          <w:rFonts w:ascii="Arial" w:hAnsi="Arial" w:cs="Arial"/>
          <w:sz w:val="24"/>
          <w:szCs w:val="24"/>
        </w:rPr>
        <w:t xml:space="preserve">, </w:t>
      </w:r>
      <w:r w:rsidR="00923A9F">
        <w:rPr>
          <w:rFonts w:ascii="Arial" w:hAnsi="Arial" w:cs="Arial"/>
          <w:sz w:val="24"/>
          <w:szCs w:val="24"/>
          <w:lang w:val="en-US"/>
        </w:rPr>
        <w:t>to</w:t>
      </w:r>
      <w:r w:rsidR="00923A9F" w:rsidRPr="00923A9F">
        <w:rPr>
          <w:rFonts w:ascii="Arial" w:hAnsi="Arial" w:cs="Arial"/>
          <w:sz w:val="24"/>
          <w:szCs w:val="24"/>
        </w:rPr>
        <w:t xml:space="preserve"> </w:t>
      </w:r>
      <w:r w:rsidR="00923A9F">
        <w:rPr>
          <w:rFonts w:ascii="Arial" w:hAnsi="Arial" w:cs="Arial"/>
          <w:sz w:val="24"/>
          <w:szCs w:val="24"/>
          <w:lang w:val="en-US"/>
        </w:rPr>
        <w:t>probe</w:t>
      </w:r>
      <w:r w:rsidR="00C85A5C" w:rsidRPr="00F54237">
        <w:rPr>
          <w:rFonts w:ascii="Arial" w:hAnsi="Arial" w:cs="Arial"/>
          <w:sz w:val="24"/>
          <w:szCs w:val="24"/>
        </w:rPr>
        <w:t>):</w:t>
      </w:r>
      <w:r w:rsidR="00C85A5C" w:rsidRPr="00C85A5C">
        <w:rPr>
          <w:rFonts w:ascii="Arial" w:hAnsi="Arial" w:cs="Arial"/>
          <w:b/>
          <w:sz w:val="24"/>
          <w:szCs w:val="24"/>
        </w:rPr>
        <w:t xml:space="preserve"> </w:t>
      </w:r>
      <w:r w:rsidR="00BD502C" w:rsidRPr="00070AD0">
        <w:rPr>
          <w:rFonts w:ascii="Arial" w:hAnsi="Arial" w:cs="Arial"/>
          <w:color w:val="000000"/>
          <w:sz w:val="24"/>
          <w:szCs w:val="24"/>
        </w:rPr>
        <w:t>О</w:t>
      </w:r>
      <w:r w:rsidR="00C85A5C" w:rsidRPr="00070AD0">
        <w:rPr>
          <w:rFonts w:ascii="Arial" w:hAnsi="Arial" w:cs="Arial"/>
          <w:color w:val="000000"/>
          <w:sz w:val="24"/>
          <w:szCs w:val="24"/>
        </w:rPr>
        <w:t>перация измерения, результатом которой является определение значений (например, координатных значений, значений длины, ложных/истинных значений).</w:t>
      </w:r>
    </w:p>
    <w:p w14:paraId="0CA3070F" w14:textId="67FAB048" w:rsidR="00C85A5C" w:rsidRPr="00070AD0" w:rsidRDefault="00C85A5C" w:rsidP="00551FD8">
      <w:pPr>
        <w:tabs>
          <w:tab w:val="left" w:pos="426"/>
        </w:tabs>
        <w:spacing w:before="120" w:after="120" w:line="360" w:lineRule="auto"/>
        <w:ind w:firstLine="709"/>
        <w:rPr>
          <w:rFonts w:cs="Arial"/>
          <w:color w:val="000000"/>
          <w:sz w:val="22"/>
          <w:szCs w:val="22"/>
          <w:lang w:val="ru-RU"/>
        </w:rPr>
      </w:pPr>
      <w:r w:rsidRPr="00070AD0">
        <w:rPr>
          <w:rFonts w:cs="Arial"/>
          <w:color w:val="000000"/>
          <w:spacing w:val="20"/>
          <w:sz w:val="22"/>
          <w:szCs w:val="22"/>
          <w:lang w:val="ru-RU"/>
        </w:rPr>
        <w:t>Примечание</w:t>
      </w:r>
      <w:r w:rsidRPr="00070AD0">
        <w:rPr>
          <w:rFonts w:cs="Arial"/>
          <w:color w:val="000000"/>
          <w:sz w:val="22"/>
          <w:szCs w:val="22"/>
          <w:lang w:val="ru-RU"/>
        </w:rPr>
        <w:t xml:space="preserve"> 1 — </w:t>
      </w:r>
      <w:r w:rsidR="009F1709" w:rsidRPr="00070AD0">
        <w:rPr>
          <w:rFonts w:cs="Arial"/>
          <w:color w:val="000000"/>
          <w:sz w:val="22"/>
          <w:szCs w:val="22"/>
          <w:lang w:val="ru-RU"/>
        </w:rPr>
        <w:t>Зондирование</w:t>
      </w:r>
      <w:r w:rsidRPr="00070AD0">
        <w:rPr>
          <w:rFonts w:cs="Arial"/>
          <w:color w:val="000000"/>
          <w:sz w:val="22"/>
          <w:szCs w:val="22"/>
          <w:lang w:val="ru-RU"/>
        </w:rPr>
        <w:t>, связанное с измерением режущих инструментов, не обязательно приводит к определению координатных значений.</w:t>
      </w:r>
    </w:p>
    <w:p w14:paraId="65528DCF" w14:textId="206BC2CE" w:rsidR="00C85A5C" w:rsidRPr="00070AD0" w:rsidRDefault="00C85A5C" w:rsidP="00551FD8">
      <w:pPr>
        <w:tabs>
          <w:tab w:val="left" w:pos="426"/>
        </w:tabs>
        <w:spacing w:before="120" w:after="120" w:line="360" w:lineRule="auto"/>
        <w:ind w:firstLine="709"/>
        <w:rPr>
          <w:rFonts w:cs="Arial"/>
          <w:color w:val="000000"/>
          <w:sz w:val="24"/>
          <w:szCs w:val="24"/>
          <w:lang w:val="ru-RU"/>
        </w:rPr>
      </w:pPr>
      <w:r w:rsidRPr="00070AD0">
        <w:rPr>
          <w:rFonts w:cs="Arial"/>
          <w:color w:val="000000"/>
          <w:spacing w:val="20"/>
          <w:sz w:val="22"/>
          <w:szCs w:val="22"/>
          <w:lang w:val="ru-RU"/>
        </w:rPr>
        <w:t>Примечание</w:t>
      </w:r>
      <w:r w:rsidRPr="00070AD0">
        <w:rPr>
          <w:rFonts w:cs="Arial"/>
          <w:color w:val="000000"/>
          <w:sz w:val="22"/>
          <w:szCs w:val="22"/>
          <w:lang w:val="ru-RU"/>
        </w:rPr>
        <w:t xml:space="preserve"> 2 — </w:t>
      </w:r>
      <w:r w:rsidR="009F1709" w:rsidRPr="00070AD0">
        <w:rPr>
          <w:rFonts w:cs="Arial"/>
          <w:color w:val="000000"/>
          <w:sz w:val="22"/>
          <w:szCs w:val="22"/>
          <w:lang w:val="ru-RU"/>
        </w:rPr>
        <w:t>Зондирование</w:t>
      </w:r>
      <w:r w:rsidRPr="00070AD0">
        <w:rPr>
          <w:rFonts w:cs="Arial"/>
          <w:color w:val="000000"/>
          <w:sz w:val="22"/>
          <w:szCs w:val="22"/>
          <w:lang w:val="ru-RU"/>
        </w:rPr>
        <w:t xml:space="preserve">, связанное с обнаружением </w:t>
      </w:r>
      <w:r w:rsidR="008B6751" w:rsidRPr="00070AD0">
        <w:rPr>
          <w:rFonts w:cs="Arial"/>
          <w:color w:val="000000"/>
          <w:sz w:val="22"/>
          <w:szCs w:val="22"/>
          <w:lang w:val="ru-RU"/>
        </w:rPr>
        <w:t>поломки</w:t>
      </w:r>
      <w:r w:rsidRPr="00070AD0">
        <w:rPr>
          <w:rFonts w:cs="Arial"/>
          <w:color w:val="000000"/>
          <w:sz w:val="22"/>
          <w:szCs w:val="22"/>
          <w:lang w:val="ru-RU"/>
        </w:rPr>
        <w:t xml:space="preserve"> инструмента, приводит к определению ложного/истинного состояния</w:t>
      </w:r>
      <w:r w:rsidRPr="00070AD0">
        <w:rPr>
          <w:rFonts w:cs="Arial"/>
          <w:color w:val="000000"/>
          <w:sz w:val="24"/>
          <w:szCs w:val="24"/>
          <w:lang w:val="ru-RU"/>
        </w:rPr>
        <w:t>.</w:t>
      </w:r>
    </w:p>
    <w:p w14:paraId="2B17235B" w14:textId="5CF55865" w:rsidR="00C85A5C" w:rsidRPr="00070AD0" w:rsidRDefault="002E3248" w:rsidP="00C85A5C">
      <w:pPr>
        <w:tabs>
          <w:tab w:val="left" w:pos="426"/>
        </w:tabs>
        <w:spacing w:before="120" w:after="120" w:line="360" w:lineRule="auto"/>
        <w:ind w:firstLine="709"/>
        <w:rPr>
          <w:rFonts w:cs="Arial"/>
          <w:color w:val="000000"/>
          <w:sz w:val="24"/>
          <w:szCs w:val="24"/>
          <w:lang w:val="ru-RU"/>
        </w:rPr>
      </w:pPr>
      <w:r w:rsidRPr="00070AD0">
        <w:rPr>
          <w:rFonts w:cs="Arial"/>
          <w:color w:val="000000"/>
          <w:sz w:val="24"/>
          <w:szCs w:val="24"/>
          <w:lang w:val="ru-RU"/>
        </w:rPr>
        <w:t>[</w:t>
      </w:r>
      <w:r w:rsidR="00C85A5C" w:rsidRPr="00070AD0">
        <w:rPr>
          <w:rFonts w:cs="Arial"/>
          <w:color w:val="000000"/>
          <w:sz w:val="24"/>
          <w:szCs w:val="24"/>
        </w:rPr>
        <w:t>ISO</w:t>
      </w:r>
      <w:r w:rsidR="00C85A5C" w:rsidRPr="00070AD0">
        <w:rPr>
          <w:rFonts w:cs="Arial"/>
          <w:color w:val="000000"/>
          <w:sz w:val="24"/>
          <w:szCs w:val="24"/>
          <w:lang w:val="ru-RU"/>
        </w:rPr>
        <w:t xml:space="preserve"> 10360-1:2000, 2.7 — изменен, определение частично изменено за счет объяснения термина</w:t>
      </w:r>
      <w:r w:rsidR="00BD502C" w:rsidRPr="00070AD0">
        <w:rPr>
          <w:rFonts w:cs="Arial"/>
          <w:color w:val="000000"/>
          <w:sz w:val="24"/>
          <w:szCs w:val="24"/>
          <w:lang w:val="ru-RU"/>
        </w:rPr>
        <w:t xml:space="preserve"> «значения», Примечание 1 и Примечание 2</w:t>
      </w:r>
      <w:r w:rsidR="00C85A5C" w:rsidRPr="00070AD0">
        <w:rPr>
          <w:rFonts w:cs="Arial"/>
          <w:color w:val="000000"/>
          <w:sz w:val="24"/>
          <w:szCs w:val="24"/>
          <w:lang w:val="ru-RU"/>
        </w:rPr>
        <w:t xml:space="preserve"> были добавлены.]</w:t>
      </w:r>
    </w:p>
    <w:p w14:paraId="72A9D269" w14:textId="6817712A" w:rsidR="00C85A5C" w:rsidRPr="00070AD0" w:rsidRDefault="00C85A5C" w:rsidP="00932E05">
      <w:pPr>
        <w:pStyle w:val="affff1"/>
        <w:numPr>
          <w:ilvl w:val="0"/>
          <w:numId w:val="37"/>
        </w:numPr>
        <w:tabs>
          <w:tab w:val="left" w:pos="567"/>
        </w:tabs>
        <w:spacing w:before="240" w:line="360" w:lineRule="auto"/>
        <w:ind w:left="0" w:firstLine="709"/>
        <w:jc w:val="both"/>
        <w:rPr>
          <w:rFonts w:ascii="Arial" w:hAnsi="Arial" w:cs="Arial"/>
          <w:b/>
          <w:bCs/>
          <w:color w:val="000000"/>
          <w:sz w:val="24"/>
          <w:szCs w:val="24"/>
        </w:rPr>
      </w:pPr>
      <w:r w:rsidRPr="00070AD0">
        <w:rPr>
          <w:rFonts w:ascii="Arial" w:hAnsi="Arial" w:cs="Arial"/>
          <w:b/>
          <w:bCs/>
          <w:color w:val="000000"/>
          <w:sz w:val="24"/>
          <w:szCs w:val="24"/>
        </w:rPr>
        <w:t>1</w:t>
      </w:r>
      <w:r w:rsidRPr="00070AD0">
        <w:rPr>
          <w:rFonts w:ascii="Arial" w:hAnsi="Arial" w:cs="Arial"/>
          <w:b/>
          <w:bCs/>
          <w:color w:val="000000"/>
          <w:sz w:val="24"/>
          <w:szCs w:val="24"/>
          <w:lang w:val="en-US"/>
        </w:rPr>
        <w:t>D</w:t>
      </w:r>
      <w:r w:rsidR="00941437" w:rsidRPr="00070AD0">
        <w:rPr>
          <w:rFonts w:ascii="Arial" w:hAnsi="Arial" w:cs="Arial"/>
          <w:b/>
          <w:bCs/>
          <w:color w:val="000000"/>
          <w:sz w:val="24"/>
          <w:szCs w:val="24"/>
        </w:rPr>
        <w:t xml:space="preserve"> </w:t>
      </w:r>
      <w:r w:rsidR="009F1709" w:rsidRPr="00070AD0">
        <w:rPr>
          <w:rFonts w:ascii="Arial" w:hAnsi="Arial" w:cs="Arial"/>
          <w:b/>
          <w:bCs/>
          <w:color w:val="000000"/>
          <w:sz w:val="24"/>
          <w:szCs w:val="24"/>
        </w:rPr>
        <w:t xml:space="preserve">зондирование </w:t>
      </w:r>
      <w:r w:rsidRPr="00070AD0">
        <w:rPr>
          <w:rFonts w:ascii="Arial" w:hAnsi="Arial" w:cs="Arial"/>
          <w:bCs/>
          <w:color w:val="000000"/>
          <w:sz w:val="24"/>
          <w:szCs w:val="24"/>
        </w:rPr>
        <w:t>(</w:t>
      </w:r>
      <w:r w:rsidR="00247111" w:rsidRPr="00070AD0">
        <w:rPr>
          <w:rFonts w:ascii="Arial" w:hAnsi="Arial" w:cs="Arial"/>
          <w:sz w:val="24"/>
          <w:szCs w:val="24"/>
        </w:rPr>
        <w:t>1D probing</w:t>
      </w:r>
      <w:r w:rsidRPr="00070AD0">
        <w:rPr>
          <w:rFonts w:ascii="Arial" w:hAnsi="Arial" w:cs="Arial"/>
          <w:bCs/>
          <w:color w:val="000000"/>
          <w:sz w:val="24"/>
          <w:szCs w:val="24"/>
        </w:rPr>
        <w:t>):</w:t>
      </w:r>
      <w:r w:rsidRPr="00070AD0">
        <w:rPr>
          <w:rFonts w:ascii="Arial" w:hAnsi="Arial" w:cs="Arial"/>
          <w:b/>
          <w:bCs/>
          <w:color w:val="000000"/>
          <w:sz w:val="24"/>
          <w:szCs w:val="24"/>
        </w:rPr>
        <w:t xml:space="preserve"> </w:t>
      </w:r>
      <w:r w:rsidR="000C75F4" w:rsidRPr="00070AD0">
        <w:rPr>
          <w:rFonts w:ascii="Arial" w:hAnsi="Arial" w:cs="Arial"/>
          <w:color w:val="000000"/>
          <w:sz w:val="24"/>
          <w:szCs w:val="24"/>
        </w:rPr>
        <w:t>И</w:t>
      </w:r>
      <w:r w:rsidRPr="00070AD0">
        <w:rPr>
          <w:rFonts w:ascii="Arial" w:hAnsi="Arial" w:cs="Arial"/>
          <w:color w:val="000000"/>
          <w:sz w:val="24"/>
          <w:szCs w:val="24"/>
        </w:rPr>
        <w:t xml:space="preserve">змерение, позволяющее </w:t>
      </w:r>
      <w:r w:rsidR="00225696" w:rsidRPr="00070AD0">
        <w:rPr>
          <w:rFonts w:ascii="Arial" w:hAnsi="Arial" w:cs="Arial"/>
          <w:color w:val="000000"/>
          <w:sz w:val="24"/>
          <w:szCs w:val="24"/>
        </w:rPr>
        <w:t>щупу</w:t>
      </w:r>
      <w:r w:rsidRPr="00070AD0">
        <w:rPr>
          <w:rFonts w:ascii="Arial" w:hAnsi="Arial" w:cs="Arial"/>
          <w:color w:val="000000"/>
          <w:sz w:val="24"/>
          <w:szCs w:val="24"/>
        </w:rPr>
        <w:t xml:space="preserve"> двигаться только параллельно одной из осей системы координат станка или одной из осей системы координат </w:t>
      </w:r>
      <w:r w:rsidR="00A731E1" w:rsidRPr="00070AD0">
        <w:rPr>
          <w:rFonts w:ascii="Arial" w:hAnsi="Arial" w:cs="Arial"/>
          <w:color w:val="000000"/>
          <w:sz w:val="24"/>
          <w:szCs w:val="24"/>
        </w:rPr>
        <w:t>заготовки</w:t>
      </w:r>
      <w:r w:rsidRPr="00070AD0">
        <w:rPr>
          <w:rFonts w:ascii="Arial" w:hAnsi="Arial" w:cs="Arial"/>
          <w:color w:val="000000"/>
          <w:sz w:val="24"/>
          <w:szCs w:val="24"/>
        </w:rPr>
        <w:t>.</w:t>
      </w:r>
    </w:p>
    <w:p w14:paraId="3311985D" w14:textId="68C7373E" w:rsidR="00C85A5C" w:rsidRPr="00070AD0" w:rsidRDefault="00C85A5C" w:rsidP="00932E05">
      <w:pPr>
        <w:pStyle w:val="affff1"/>
        <w:numPr>
          <w:ilvl w:val="0"/>
          <w:numId w:val="37"/>
        </w:numPr>
        <w:tabs>
          <w:tab w:val="left" w:pos="426"/>
          <w:tab w:val="left" w:pos="567"/>
        </w:tabs>
        <w:spacing w:before="240" w:line="360" w:lineRule="auto"/>
        <w:ind w:left="0" w:firstLine="709"/>
        <w:jc w:val="both"/>
        <w:rPr>
          <w:rFonts w:ascii="Arial" w:hAnsi="Arial" w:cs="Arial"/>
          <w:color w:val="000000"/>
          <w:sz w:val="24"/>
          <w:szCs w:val="24"/>
        </w:rPr>
      </w:pPr>
      <w:r w:rsidRPr="00070AD0">
        <w:rPr>
          <w:rFonts w:ascii="Arial" w:hAnsi="Arial" w:cs="Arial"/>
          <w:b/>
          <w:bCs/>
          <w:color w:val="000000"/>
          <w:sz w:val="24"/>
          <w:szCs w:val="24"/>
        </w:rPr>
        <w:t>2</w:t>
      </w:r>
      <w:r w:rsidRPr="00070AD0">
        <w:rPr>
          <w:rFonts w:ascii="Arial" w:hAnsi="Arial" w:cs="Arial"/>
          <w:b/>
          <w:bCs/>
          <w:color w:val="000000"/>
          <w:sz w:val="24"/>
          <w:szCs w:val="24"/>
          <w:lang w:val="en-US"/>
        </w:rPr>
        <w:t>D</w:t>
      </w:r>
      <w:r w:rsidR="00941437" w:rsidRPr="00070AD0">
        <w:rPr>
          <w:rFonts w:ascii="Arial" w:hAnsi="Arial" w:cs="Arial"/>
          <w:b/>
          <w:bCs/>
          <w:color w:val="000000"/>
          <w:sz w:val="24"/>
          <w:szCs w:val="24"/>
        </w:rPr>
        <w:t xml:space="preserve"> </w:t>
      </w:r>
      <w:r w:rsidR="009F1709" w:rsidRPr="00070AD0">
        <w:rPr>
          <w:rFonts w:ascii="Arial" w:hAnsi="Arial" w:cs="Arial"/>
          <w:b/>
          <w:bCs/>
          <w:color w:val="000000"/>
          <w:sz w:val="24"/>
          <w:szCs w:val="24"/>
        </w:rPr>
        <w:t xml:space="preserve">зондирование </w:t>
      </w:r>
      <w:r w:rsidRPr="00070AD0">
        <w:rPr>
          <w:rFonts w:ascii="Arial" w:hAnsi="Arial" w:cs="Arial"/>
          <w:bCs/>
          <w:color w:val="000000"/>
          <w:sz w:val="24"/>
          <w:szCs w:val="24"/>
        </w:rPr>
        <w:t>(</w:t>
      </w:r>
      <w:r w:rsidR="00247111" w:rsidRPr="00070AD0">
        <w:rPr>
          <w:rFonts w:ascii="Arial" w:hAnsi="Arial" w:cs="Arial"/>
          <w:sz w:val="24"/>
          <w:szCs w:val="24"/>
        </w:rPr>
        <w:t>2D probing</w:t>
      </w:r>
      <w:r w:rsidRPr="00070AD0">
        <w:rPr>
          <w:rFonts w:ascii="Arial" w:hAnsi="Arial" w:cs="Arial"/>
          <w:bCs/>
          <w:color w:val="000000"/>
          <w:sz w:val="24"/>
          <w:szCs w:val="24"/>
        </w:rPr>
        <w:t>):</w:t>
      </w:r>
      <w:r w:rsidRPr="00070AD0">
        <w:rPr>
          <w:rFonts w:ascii="Arial" w:hAnsi="Arial" w:cs="Arial"/>
          <w:b/>
          <w:bCs/>
          <w:color w:val="000000"/>
          <w:sz w:val="24"/>
          <w:szCs w:val="24"/>
        </w:rPr>
        <w:t xml:space="preserve"> </w:t>
      </w:r>
      <w:r w:rsidR="000C75F4" w:rsidRPr="00070AD0">
        <w:rPr>
          <w:rFonts w:ascii="Arial" w:hAnsi="Arial" w:cs="Arial"/>
          <w:color w:val="000000"/>
          <w:sz w:val="24"/>
          <w:szCs w:val="24"/>
        </w:rPr>
        <w:t>И</w:t>
      </w:r>
      <w:r w:rsidRPr="00070AD0">
        <w:rPr>
          <w:rFonts w:ascii="Arial" w:hAnsi="Arial" w:cs="Arial"/>
          <w:color w:val="000000"/>
          <w:sz w:val="24"/>
          <w:szCs w:val="24"/>
        </w:rPr>
        <w:t xml:space="preserve">змерение, позволяющее </w:t>
      </w:r>
      <w:r w:rsidR="00225696" w:rsidRPr="00070AD0">
        <w:rPr>
          <w:rFonts w:ascii="Arial" w:hAnsi="Arial" w:cs="Arial"/>
          <w:color w:val="000000"/>
          <w:sz w:val="24"/>
          <w:szCs w:val="24"/>
        </w:rPr>
        <w:t>щупу</w:t>
      </w:r>
      <w:r w:rsidRPr="00070AD0">
        <w:rPr>
          <w:rFonts w:ascii="Arial" w:hAnsi="Arial" w:cs="Arial"/>
          <w:color w:val="000000"/>
          <w:sz w:val="24"/>
          <w:szCs w:val="24"/>
        </w:rPr>
        <w:t xml:space="preserve"> двигаться вдоль вектора в плоскости.</w:t>
      </w:r>
    </w:p>
    <w:p w14:paraId="450EEF44" w14:textId="462928EC" w:rsidR="00C85A5C" w:rsidRPr="00070AD0" w:rsidRDefault="00C85A5C" w:rsidP="000307C6">
      <w:pPr>
        <w:tabs>
          <w:tab w:val="left" w:pos="426"/>
        </w:tabs>
        <w:spacing w:before="120" w:after="120" w:line="360" w:lineRule="auto"/>
        <w:ind w:firstLine="709"/>
        <w:rPr>
          <w:rFonts w:cs="Arial"/>
          <w:color w:val="000000"/>
          <w:sz w:val="22"/>
          <w:szCs w:val="22"/>
          <w:lang w:val="ru-RU"/>
        </w:rPr>
      </w:pPr>
      <w:r w:rsidRPr="00070AD0">
        <w:rPr>
          <w:rFonts w:cs="Arial"/>
          <w:color w:val="000000"/>
          <w:spacing w:val="40"/>
          <w:sz w:val="22"/>
          <w:szCs w:val="22"/>
          <w:lang w:val="ru-RU"/>
        </w:rPr>
        <w:t>Примечание</w:t>
      </w:r>
      <w:r w:rsidRPr="00070AD0">
        <w:rPr>
          <w:rFonts w:cs="Arial"/>
          <w:color w:val="000000"/>
          <w:sz w:val="22"/>
          <w:szCs w:val="22"/>
          <w:lang w:val="ru-RU"/>
        </w:rPr>
        <w:t xml:space="preserve"> 1</w:t>
      </w:r>
      <w:r w:rsidR="00BD502C" w:rsidRPr="00070AD0">
        <w:rPr>
          <w:rFonts w:cs="Arial"/>
          <w:color w:val="000000"/>
          <w:sz w:val="22"/>
          <w:szCs w:val="22"/>
          <w:lang w:val="ru-RU"/>
        </w:rPr>
        <w:t xml:space="preserve"> — Н</w:t>
      </w:r>
      <w:r w:rsidRPr="00070AD0">
        <w:rPr>
          <w:rFonts w:cs="Arial"/>
          <w:color w:val="000000"/>
          <w:sz w:val="22"/>
          <w:szCs w:val="22"/>
          <w:lang w:val="ru-RU"/>
        </w:rPr>
        <w:t xml:space="preserve">езависимая настройка для наконечника </w:t>
      </w:r>
      <w:r w:rsidR="000C75F4" w:rsidRPr="00070AD0">
        <w:rPr>
          <w:rFonts w:cs="Arial"/>
          <w:color w:val="000000"/>
          <w:sz w:val="22"/>
          <w:szCs w:val="22"/>
          <w:lang w:val="ru-RU"/>
        </w:rPr>
        <w:t>щупа</w:t>
      </w:r>
      <w:r w:rsidRPr="00070AD0">
        <w:rPr>
          <w:rFonts w:cs="Arial"/>
          <w:color w:val="000000"/>
          <w:sz w:val="22"/>
          <w:szCs w:val="22"/>
          <w:lang w:val="ru-RU"/>
        </w:rPr>
        <w:t xml:space="preserve"> </w:t>
      </w:r>
      <w:r w:rsidRPr="00070AD0">
        <w:rPr>
          <w:rFonts w:cs="Arial"/>
          <w:i/>
          <w:color w:val="000000"/>
          <w:sz w:val="22"/>
          <w:szCs w:val="22"/>
          <w:lang w:val="ru-RU"/>
        </w:rPr>
        <w:t>1</w:t>
      </w:r>
      <w:r w:rsidRPr="00070AD0">
        <w:rPr>
          <w:rFonts w:cs="Arial"/>
          <w:color w:val="000000"/>
          <w:sz w:val="22"/>
          <w:szCs w:val="22"/>
          <w:lang w:val="ru-RU"/>
        </w:rPr>
        <w:t xml:space="preserve"> и для наконечника </w:t>
      </w:r>
      <w:r w:rsidR="000C75F4" w:rsidRPr="00070AD0">
        <w:rPr>
          <w:rFonts w:cs="Arial"/>
          <w:color w:val="000000"/>
          <w:sz w:val="22"/>
          <w:szCs w:val="22"/>
          <w:lang w:val="ru-RU"/>
        </w:rPr>
        <w:t xml:space="preserve">щупа </w:t>
      </w:r>
      <w:r w:rsidRPr="00070AD0">
        <w:rPr>
          <w:rFonts w:cs="Arial"/>
          <w:i/>
          <w:color w:val="000000"/>
          <w:sz w:val="22"/>
          <w:szCs w:val="22"/>
          <w:lang w:val="ru-RU"/>
        </w:rPr>
        <w:t>2</w:t>
      </w:r>
      <w:r w:rsidRPr="00070AD0">
        <w:rPr>
          <w:rFonts w:cs="Arial"/>
          <w:color w:val="000000"/>
          <w:sz w:val="22"/>
          <w:szCs w:val="22"/>
          <w:lang w:val="ru-RU"/>
        </w:rPr>
        <w:t xml:space="preserve">, а также дополнительные </w:t>
      </w:r>
      <w:r w:rsidR="000307C6" w:rsidRPr="00070AD0">
        <w:rPr>
          <w:rFonts w:cs="Arial"/>
          <w:color w:val="000000"/>
          <w:sz w:val="22"/>
          <w:szCs w:val="22"/>
          <w:lang w:val="ru-RU"/>
        </w:rPr>
        <w:t>испытания</w:t>
      </w:r>
      <w:r w:rsidRPr="00070AD0">
        <w:rPr>
          <w:rFonts w:cs="Arial"/>
          <w:color w:val="000000"/>
          <w:sz w:val="22"/>
          <w:szCs w:val="22"/>
          <w:lang w:val="ru-RU"/>
        </w:rPr>
        <w:t xml:space="preserve"> указаны в </w:t>
      </w:r>
      <w:r w:rsidRPr="00070AD0">
        <w:rPr>
          <w:rFonts w:cs="Arial"/>
          <w:color w:val="000000"/>
          <w:sz w:val="22"/>
          <w:szCs w:val="22"/>
          <w:lang w:val="en-US"/>
        </w:rPr>
        <w:t>ISO</w:t>
      </w:r>
      <w:r w:rsidRPr="00070AD0">
        <w:rPr>
          <w:rFonts w:cs="Arial"/>
          <w:color w:val="000000"/>
          <w:sz w:val="22"/>
          <w:szCs w:val="22"/>
          <w:lang w:val="ru-RU"/>
        </w:rPr>
        <w:t xml:space="preserve"> 10360-5.</w:t>
      </w:r>
    </w:p>
    <w:p w14:paraId="5785C904" w14:textId="4AB48AB6" w:rsidR="00C85A5C" w:rsidRPr="00070AD0" w:rsidRDefault="00890182" w:rsidP="006A39C6">
      <w:pPr>
        <w:tabs>
          <w:tab w:val="left" w:pos="426"/>
        </w:tabs>
        <w:spacing w:before="120" w:after="120" w:line="360" w:lineRule="auto"/>
        <w:jc w:val="center"/>
        <w:rPr>
          <w:rFonts w:cs="Arial"/>
          <w:b/>
          <w:bCs/>
          <w:color w:val="000000"/>
          <w:sz w:val="24"/>
          <w:szCs w:val="24"/>
        </w:rPr>
      </w:pPr>
      <w:r w:rsidRPr="00070AD0">
        <w:rPr>
          <w:rFonts w:cs="Arial"/>
          <w:b/>
          <w:bCs/>
          <w:noProof/>
          <w:color w:val="000000"/>
          <w:sz w:val="24"/>
          <w:szCs w:val="24"/>
          <w:lang w:val="ru-RU" w:eastAsia="ru-RU"/>
        </w:rPr>
        <w:lastRenderedPageBreak/>
        <w:drawing>
          <wp:inline distT="0" distB="0" distL="0" distR="0" wp14:anchorId="0B3A3F0A" wp14:editId="0C85B100">
            <wp:extent cx="2097202" cy="2277208"/>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230-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0760" cy="2324505"/>
                    </a:xfrm>
                    <a:prstGeom prst="rect">
                      <a:avLst/>
                    </a:prstGeom>
                  </pic:spPr>
                </pic:pic>
              </a:graphicData>
            </a:graphic>
          </wp:inline>
        </w:drawing>
      </w:r>
    </w:p>
    <w:p w14:paraId="7A7273C0" w14:textId="705AFC25" w:rsidR="009347C1" w:rsidRPr="00070AD0" w:rsidRDefault="009347C1" w:rsidP="006A39C6">
      <w:pPr>
        <w:tabs>
          <w:tab w:val="left" w:pos="426"/>
          <w:tab w:val="left" w:pos="1388"/>
        </w:tabs>
        <w:spacing w:before="120" w:after="120" w:line="360" w:lineRule="auto"/>
        <w:jc w:val="center"/>
        <w:rPr>
          <w:sz w:val="22"/>
          <w:szCs w:val="22"/>
          <w:lang w:val="ru-RU"/>
        </w:rPr>
      </w:pPr>
      <w:bookmarkStart w:id="42" w:name="_Hlk192535521"/>
      <w:bookmarkStart w:id="43" w:name="_Hlk192537625"/>
      <w:r w:rsidRPr="00070AD0">
        <w:rPr>
          <w:rFonts w:cs="Arial"/>
          <w:i/>
          <w:sz w:val="22"/>
          <w:szCs w:val="22"/>
          <w:lang w:val="ru-RU"/>
        </w:rPr>
        <w:t>1</w:t>
      </w:r>
      <w:r w:rsidRPr="00070AD0">
        <w:rPr>
          <w:rFonts w:cs="Arial"/>
          <w:sz w:val="22"/>
          <w:szCs w:val="22"/>
          <w:lang w:val="ru-RU"/>
        </w:rPr>
        <w:t xml:space="preserve"> –</w:t>
      </w:r>
      <w:r w:rsidRPr="00070AD0">
        <w:rPr>
          <w:rFonts w:cs="Arial"/>
          <w:color w:val="000000"/>
          <w:sz w:val="22"/>
          <w:szCs w:val="22"/>
          <w:lang w:val="ru-RU"/>
        </w:rPr>
        <w:t xml:space="preserve"> </w:t>
      </w:r>
      <w:r w:rsidRPr="00070AD0">
        <w:rPr>
          <w:rFonts w:cs="Arial"/>
          <w:sz w:val="22"/>
          <w:szCs w:val="22"/>
          <w:lang w:val="ru-RU"/>
        </w:rPr>
        <w:t xml:space="preserve">наконечник щупа 1; </w:t>
      </w:r>
      <w:r w:rsidRPr="00070AD0">
        <w:rPr>
          <w:rFonts w:cs="Arial"/>
          <w:i/>
          <w:sz w:val="22"/>
          <w:szCs w:val="22"/>
          <w:lang w:val="ru-RU"/>
        </w:rPr>
        <w:t>2</w:t>
      </w:r>
      <w:r w:rsidRPr="00070AD0">
        <w:rPr>
          <w:rFonts w:cs="Arial"/>
          <w:sz w:val="22"/>
          <w:szCs w:val="22"/>
          <w:lang w:val="ru-RU"/>
        </w:rPr>
        <w:t xml:space="preserve"> –</w:t>
      </w:r>
      <w:r w:rsidRPr="00070AD0">
        <w:rPr>
          <w:rFonts w:cs="Arial"/>
          <w:color w:val="000000"/>
          <w:sz w:val="22"/>
          <w:szCs w:val="22"/>
          <w:lang w:val="ru-RU"/>
        </w:rPr>
        <w:t xml:space="preserve"> </w:t>
      </w:r>
      <w:r w:rsidRPr="00070AD0">
        <w:rPr>
          <w:rFonts w:cs="Arial"/>
          <w:sz w:val="22"/>
          <w:szCs w:val="22"/>
          <w:lang w:val="ru-RU"/>
        </w:rPr>
        <w:t>наконечник щупа</w:t>
      </w:r>
      <w:r w:rsidR="001B0CEF">
        <w:rPr>
          <w:rFonts w:cs="Arial"/>
          <w:sz w:val="22"/>
          <w:szCs w:val="22"/>
          <w:lang w:val="ru-RU"/>
        </w:rPr>
        <w:t xml:space="preserve"> 2</w:t>
      </w:r>
      <w:r w:rsidR="005930A2">
        <w:rPr>
          <w:rFonts w:cs="Arial"/>
          <w:sz w:val="22"/>
          <w:szCs w:val="22"/>
          <w:lang w:val="ru-RU"/>
        </w:rPr>
        <w:t>;</w:t>
      </w:r>
      <w:r w:rsidRPr="00070AD0">
        <w:rPr>
          <w:rFonts w:cs="Arial"/>
          <w:sz w:val="22"/>
          <w:szCs w:val="22"/>
          <w:lang w:val="ru-RU"/>
        </w:rPr>
        <w:t xml:space="preserve"> </w:t>
      </w:r>
      <w:r w:rsidRPr="00070AD0">
        <w:rPr>
          <w:rFonts w:cs="Arial"/>
          <w:i/>
          <w:sz w:val="22"/>
          <w:szCs w:val="22"/>
          <w:lang w:val="ru-RU"/>
        </w:rPr>
        <w:t xml:space="preserve">3 </w:t>
      </w:r>
      <w:r w:rsidRPr="00070AD0">
        <w:rPr>
          <w:rFonts w:cs="Arial"/>
          <w:sz w:val="22"/>
          <w:szCs w:val="22"/>
          <w:lang w:val="ru-RU"/>
        </w:rPr>
        <w:t xml:space="preserve">– шпиндель; </w:t>
      </w:r>
      <w:r w:rsidRPr="00070AD0">
        <w:rPr>
          <w:rFonts w:cs="Arial"/>
          <w:i/>
          <w:sz w:val="22"/>
          <w:szCs w:val="22"/>
          <w:lang w:val="ru-RU"/>
        </w:rPr>
        <w:t>4</w:t>
      </w:r>
      <w:r w:rsidRPr="00070AD0">
        <w:rPr>
          <w:rFonts w:cs="Arial"/>
          <w:sz w:val="22"/>
          <w:szCs w:val="22"/>
          <w:lang w:val="ru-RU"/>
        </w:rPr>
        <w:t xml:space="preserve"> – </w:t>
      </w:r>
      <w:r w:rsidR="001B0CEF">
        <w:rPr>
          <w:rFonts w:cs="Arial"/>
          <w:sz w:val="22"/>
          <w:szCs w:val="22"/>
          <w:lang w:val="ru-RU"/>
        </w:rPr>
        <w:t>патрон</w:t>
      </w:r>
      <w:r w:rsidRPr="00070AD0">
        <w:rPr>
          <w:rFonts w:cs="Arial"/>
          <w:sz w:val="22"/>
          <w:szCs w:val="22"/>
          <w:lang w:val="ru-RU"/>
        </w:rPr>
        <w:t xml:space="preserve">; </w:t>
      </w:r>
      <w:r w:rsidRPr="00070AD0">
        <w:rPr>
          <w:rFonts w:cs="Arial"/>
          <w:i/>
          <w:sz w:val="22"/>
          <w:szCs w:val="22"/>
          <w:lang w:val="ru-RU"/>
        </w:rPr>
        <w:t>5</w:t>
      </w:r>
      <w:r w:rsidRPr="00070AD0">
        <w:rPr>
          <w:rFonts w:cs="Arial"/>
          <w:sz w:val="22"/>
          <w:szCs w:val="22"/>
          <w:lang w:val="ru-RU"/>
        </w:rPr>
        <w:t xml:space="preserve"> – </w:t>
      </w:r>
      <w:r w:rsidR="005E0899">
        <w:rPr>
          <w:rFonts w:cs="Arial"/>
          <w:sz w:val="22"/>
          <w:szCs w:val="22"/>
          <w:lang w:val="ru-RU"/>
        </w:rPr>
        <w:t xml:space="preserve">измерительный </w:t>
      </w:r>
      <w:r w:rsidRPr="00070AD0">
        <w:rPr>
          <w:rFonts w:cs="Arial"/>
          <w:color w:val="000000"/>
          <w:sz w:val="22"/>
          <w:szCs w:val="22"/>
          <w:lang w:val="ru-RU"/>
        </w:rPr>
        <w:t>датчик;</w:t>
      </w:r>
      <w:r w:rsidR="001B0CEF">
        <w:rPr>
          <w:rFonts w:cs="Arial"/>
          <w:color w:val="000000"/>
          <w:sz w:val="22"/>
          <w:szCs w:val="22"/>
          <w:lang w:val="ru-RU"/>
        </w:rPr>
        <w:t xml:space="preserve"> </w:t>
      </w:r>
      <w:r w:rsidRPr="00070AD0">
        <w:rPr>
          <w:rFonts w:cs="Arial"/>
          <w:i/>
          <w:color w:val="000000"/>
          <w:sz w:val="22"/>
          <w:szCs w:val="22"/>
          <w:lang w:val="ru-RU"/>
        </w:rPr>
        <w:t>6</w:t>
      </w:r>
      <w:r w:rsidRPr="00070AD0">
        <w:rPr>
          <w:rFonts w:cs="Arial"/>
          <w:color w:val="000000"/>
          <w:sz w:val="22"/>
          <w:szCs w:val="22"/>
          <w:lang w:val="ru-RU"/>
        </w:rPr>
        <w:t xml:space="preserve"> </w:t>
      </w:r>
      <w:r w:rsidRPr="00070AD0">
        <w:rPr>
          <w:sz w:val="22"/>
          <w:szCs w:val="22"/>
          <w:lang w:val="ru-RU"/>
        </w:rPr>
        <w:t xml:space="preserve">– </w:t>
      </w:r>
      <w:r w:rsidRPr="00070AD0">
        <w:rPr>
          <w:rFonts w:cs="Arial"/>
          <w:color w:val="000000"/>
          <w:sz w:val="22"/>
          <w:szCs w:val="22"/>
          <w:lang w:val="ru-RU"/>
        </w:rPr>
        <w:t>заготовка</w:t>
      </w:r>
    </w:p>
    <w:bookmarkEnd w:id="42"/>
    <w:p w14:paraId="75E9691F" w14:textId="64F7C9C2" w:rsidR="00C85A5C" w:rsidRPr="00070AD0" w:rsidRDefault="00C85A5C" w:rsidP="006A39C6">
      <w:pPr>
        <w:tabs>
          <w:tab w:val="left" w:pos="426"/>
        </w:tabs>
        <w:spacing w:before="120" w:after="120" w:line="360" w:lineRule="auto"/>
        <w:jc w:val="center"/>
        <w:rPr>
          <w:rFonts w:cs="Arial"/>
          <w:bCs/>
          <w:color w:val="000000"/>
          <w:sz w:val="24"/>
          <w:szCs w:val="24"/>
          <w:lang w:val="ru-RU"/>
        </w:rPr>
      </w:pPr>
      <w:r w:rsidRPr="00070AD0">
        <w:rPr>
          <w:rFonts w:cs="Arial"/>
          <w:bCs/>
          <w:color w:val="000000"/>
          <w:sz w:val="24"/>
          <w:szCs w:val="24"/>
          <w:lang w:val="ru-RU"/>
        </w:rPr>
        <w:t xml:space="preserve">Рисунок 1 — </w:t>
      </w:r>
      <w:r w:rsidR="001B0CEF">
        <w:rPr>
          <w:rFonts w:cs="Arial"/>
          <w:bCs/>
          <w:color w:val="000000"/>
          <w:sz w:val="24"/>
          <w:szCs w:val="24"/>
          <w:lang w:val="ru-RU"/>
        </w:rPr>
        <w:t>О</w:t>
      </w:r>
      <w:r w:rsidRPr="00070AD0">
        <w:rPr>
          <w:rFonts w:cs="Arial"/>
          <w:bCs/>
          <w:color w:val="000000"/>
          <w:sz w:val="24"/>
          <w:szCs w:val="24"/>
          <w:lang w:val="ru-RU"/>
        </w:rPr>
        <w:t xml:space="preserve">борудование </w:t>
      </w:r>
      <w:r w:rsidR="001B0CEF">
        <w:rPr>
          <w:rFonts w:cs="Arial"/>
          <w:bCs/>
          <w:color w:val="000000"/>
          <w:sz w:val="24"/>
          <w:szCs w:val="24"/>
          <w:lang w:val="ru-RU"/>
        </w:rPr>
        <w:t xml:space="preserve">со щупом </w:t>
      </w:r>
      <w:r w:rsidRPr="00070AD0">
        <w:rPr>
          <w:rFonts w:cs="Arial"/>
          <w:bCs/>
          <w:color w:val="000000"/>
          <w:sz w:val="24"/>
          <w:szCs w:val="24"/>
          <w:lang w:val="ru-RU"/>
        </w:rPr>
        <w:t>с двумя наконечниками</w:t>
      </w:r>
    </w:p>
    <w:bookmarkEnd w:id="43"/>
    <w:p w14:paraId="0FA0B274" w14:textId="1A072BE0" w:rsidR="00C85A5C" w:rsidRPr="00070AD0" w:rsidRDefault="004373B0" w:rsidP="00932E05">
      <w:pPr>
        <w:pStyle w:val="affff1"/>
        <w:numPr>
          <w:ilvl w:val="0"/>
          <w:numId w:val="37"/>
        </w:numPr>
        <w:tabs>
          <w:tab w:val="left" w:pos="426"/>
        </w:tabs>
        <w:spacing w:line="360" w:lineRule="auto"/>
        <w:ind w:left="0" w:firstLine="709"/>
        <w:jc w:val="both"/>
        <w:rPr>
          <w:rFonts w:ascii="Arial" w:hAnsi="Arial" w:cs="Arial"/>
          <w:b/>
          <w:bCs/>
          <w:color w:val="000000"/>
          <w:sz w:val="24"/>
          <w:szCs w:val="24"/>
        </w:rPr>
      </w:pPr>
      <w:r w:rsidRPr="00070AD0">
        <w:rPr>
          <w:rFonts w:ascii="Arial" w:hAnsi="Arial" w:cs="Arial"/>
          <w:b/>
          <w:sz w:val="24"/>
          <w:szCs w:val="24"/>
        </w:rPr>
        <w:t>3D</w:t>
      </w:r>
      <w:r w:rsidRPr="00070AD0">
        <w:rPr>
          <w:rFonts w:ascii="Arial" w:hAnsi="Arial" w:cs="Arial"/>
          <w:sz w:val="24"/>
          <w:szCs w:val="24"/>
        </w:rPr>
        <w:t xml:space="preserve"> </w:t>
      </w:r>
      <w:r w:rsidR="009F1709" w:rsidRPr="00070AD0">
        <w:rPr>
          <w:rFonts w:ascii="Arial" w:hAnsi="Arial" w:cs="Arial"/>
          <w:b/>
          <w:bCs/>
          <w:color w:val="000000"/>
          <w:sz w:val="24"/>
          <w:szCs w:val="24"/>
        </w:rPr>
        <w:t xml:space="preserve">зондирование </w:t>
      </w:r>
      <w:r w:rsidR="00C85A5C" w:rsidRPr="00070AD0">
        <w:rPr>
          <w:rFonts w:ascii="Arial" w:hAnsi="Arial" w:cs="Arial"/>
          <w:bCs/>
          <w:color w:val="000000"/>
          <w:sz w:val="24"/>
          <w:szCs w:val="24"/>
        </w:rPr>
        <w:t>(</w:t>
      </w:r>
      <w:r w:rsidR="00247111" w:rsidRPr="00070AD0">
        <w:rPr>
          <w:rFonts w:ascii="Arial" w:hAnsi="Arial" w:cs="Arial"/>
          <w:sz w:val="24"/>
          <w:szCs w:val="24"/>
        </w:rPr>
        <w:t>3D probing</w:t>
      </w:r>
      <w:r w:rsidR="00C85A5C" w:rsidRPr="00070AD0">
        <w:rPr>
          <w:rFonts w:ascii="Arial" w:hAnsi="Arial" w:cs="Arial"/>
          <w:bCs/>
          <w:color w:val="000000"/>
          <w:sz w:val="24"/>
          <w:szCs w:val="24"/>
        </w:rPr>
        <w:t>):</w:t>
      </w:r>
      <w:r w:rsidR="00C85A5C" w:rsidRPr="00070AD0">
        <w:rPr>
          <w:rFonts w:ascii="Arial" w:hAnsi="Arial" w:cs="Arial"/>
          <w:b/>
          <w:bCs/>
          <w:color w:val="000000"/>
          <w:sz w:val="24"/>
          <w:szCs w:val="24"/>
        </w:rPr>
        <w:t xml:space="preserve"> </w:t>
      </w:r>
      <w:r w:rsidR="009347C1" w:rsidRPr="00070AD0">
        <w:rPr>
          <w:rFonts w:ascii="Arial" w:hAnsi="Arial" w:cs="Arial"/>
          <w:color w:val="000000"/>
          <w:sz w:val="24"/>
          <w:szCs w:val="24"/>
        </w:rPr>
        <w:t>И</w:t>
      </w:r>
      <w:r w:rsidR="00C85A5C" w:rsidRPr="00070AD0">
        <w:rPr>
          <w:rFonts w:ascii="Arial" w:hAnsi="Arial" w:cs="Arial"/>
          <w:color w:val="000000"/>
          <w:sz w:val="24"/>
          <w:szCs w:val="24"/>
        </w:rPr>
        <w:t xml:space="preserve">змерение, позволяющее </w:t>
      </w:r>
      <w:r w:rsidR="000C75F4" w:rsidRPr="00070AD0">
        <w:rPr>
          <w:rFonts w:ascii="Arial" w:hAnsi="Arial" w:cs="Arial"/>
          <w:color w:val="000000"/>
          <w:sz w:val="24"/>
          <w:szCs w:val="24"/>
        </w:rPr>
        <w:t>щупу двигаться</w:t>
      </w:r>
      <w:r w:rsidR="00C85A5C" w:rsidRPr="00070AD0">
        <w:rPr>
          <w:rFonts w:ascii="Arial" w:hAnsi="Arial" w:cs="Arial"/>
          <w:color w:val="000000"/>
          <w:sz w:val="24"/>
          <w:szCs w:val="24"/>
        </w:rPr>
        <w:t xml:space="preserve"> вдоль любого вектора в пространстве</w:t>
      </w:r>
      <w:r w:rsidR="009347C1" w:rsidRPr="00070AD0">
        <w:rPr>
          <w:rFonts w:ascii="Arial" w:hAnsi="Arial" w:cs="Arial"/>
          <w:color w:val="000000"/>
          <w:sz w:val="24"/>
          <w:szCs w:val="24"/>
        </w:rPr>
        <w:t>.</w:t>
      </w:r>
    </w:p>
    <w:p w14:paraId="1872A397" w14:textId="77CB6373" w:rsidR="00C85A5C" w:rsidRPr="00070AD0" w:rsidRDefault="005B2D1B" w:rsidP="00932E05">
      <w:pPr>
        <w:pStyle w:val="affff1"/>
        <w:numPr>
          <w:ilvl w:val="0"/>
          <w:numId w:val="38"/>
        </w:numPr>
        <w:tabs>
          <w:tab w:val="left" w:pos="426"/>
        </w:tabs>
        <w:spacing w:line="360" w:lineRule="auto"/>
        <w:ind w:left="0" w:firstLine="709"/>
        <w:jc w:val="both"/>
        <w:rPr>
          <w:rFonts w:ascii="Arial" w:hAnsi="Arial" w:cs="Arial"/>
          <w:b/>
          <w:bCs/>
          <w:color w:val="000000"/>
          <w:sz w:val="24"/>
          <w:szCs w:val="24"/>
        </w:rPr>
      </w:pPr>
      <w:r w:rsidRPr="00070AD0">
        <w:rPr>
          <w:rFonts w:ascii="Arial" w:hAnsi="Arial" w:cs="Arial"/>
          <w:b/>
          <w:bCs/>
          <w:color w:val="000000"/>
          <w:sz w:val="24"/>
          <w:szCs w:val="24"/>
        </w:rPr>
        <w:t>с</w:t>
      </w:r>
      <w:r w:rsidR="00C85A5C" w:rsidRPr="00070AD0">
        <w:rPr>
          <w:rFonts w:ascii="Arial" w:hAnsi="Arial" w:cs="Arial"/>
          <w:b/>
          <w:bCs/>
          <w:color w:val="000000"/>
          <w:sz w:val="24"/>
          <w:szCs w:val="24"/>
        </w:rPr>
        <w:t>истема</w:t>
      </w:r>
      <w:r w:rsidR="000F1475" w:rsidRPr="00070AD0">
        <w:rPr>
          <w:rFonts w:ascii="Arial" w:hAnsi="Arial" w:cs="Arial"/>
          <w:b/>
          <w:bCs/>
          <w:color w:val="000000"/>
          <w:sz w:val="24"/>
          <w:szCs w:val="24"/>
        </w:rPr>
        <w:t xml:space="preserve"> зондирования</w:t>
      </w:r>
      <w:r w:rsidR="00C85A5C" w:rsidRPr="00070AD0">
        <w:rPr>
          <w:rFonts w:ascii="Arial" w:hAnsi="Arial" w:cs="Arial"/>
          <w:b/>
          <w:bCs/>
          <w:color w:val="000000"/>
          <w:sz w:val="24"/>
          <w:szCs w:val="24"/>
        </w:rPr>
        <w:t xml:space="preserve"> </w:t>
      </w:r>
      <w:r w:rsidR="00C85A5C" w:rsidRPr="00070AD0">
        <w:rPr>
          <w:rFonts w:ascii="Arial" w:hAnsi="Arial" w:cs="Arial"/>
          <w:bCs/>
          <w:color w:val="000000"/>
          <w:sz w:val="24"/>
          <w:szCs w:val="24"/>
        </w:rPr>
        <w:t>(</w:t>
      </w:r>
      <w:r w:rsidR="00247111" w:rsidRPr="00070AD0">
        <w:rPr>
          <w:rFonts w:ascii="Arial" w:hAnsi="Arial" w:cs="Arial"/>
          <w:sz w:val="24"/>
          <w:szCs w:val="24"/>
        </w:rPr>
        <w:t>probing system</w:t>
      </w:r>
      <w:r w:rsidR="00C85A5C" w:rsidRPr="00070AD0">
        <w:rPr>
          <w:rFonts w:ascii="Arial" w:hAnsi="Arial" w:cs="Arial"/>
          <w:bCs/>
          <w:color w:val="000000"/>
          <w:sz w:val="24"/>
          <w:szCs w:val="24"/>
        </w:rPr>
        <w:t>):</w:t>
      </w:r>
      <w:r w:rsidR="00C85A5C" w:rsidRPr="00070AD0">
        <w:rPr>
          <w:rFonts w:ascii="Arial" w:hAnsi="Arial" w:cs="Arial"/>
          <w:b/>
          <w:bCs/>
          <w:color w:val="000000"/>
          <w:sz w:val="24"/>
          <w:szCs w:val="24"/>
        </w:rPr>
        <w:t xml:space="preserve"> </w:t>
      </w:r>
      <w:r w:rsidR="009347C1" w:rsidRPr="00070AD0">
        <w:rPr>
          <w:rFonts w:ascii="Arial" w:hAnsi="Arial" w:cs="Arial"/>
          <w:color w:val="000000"/>
          <w:sz w:val="24"/>
          <w:szCs w:val="24"/>
        </w:rPr>
        <w:t>С</w:t>
      </w:r>
      <w:r w:rsidR="00C85A5C" w:rsidRPr="00070AD0">
        <w:rPr>
          <w:rFonts w:ascii="Arial" w:hAnsi="Arial" w:cs="Arial"/>
          <w:color w:val="000000"/>
          <w:sz w:val="24"/>
          <w:szCs w:val="24"/>
        </w:rPr>
        <w:t xml:space="preserve">истема, </w:t>
      </w:r>
      <w:r w:rsidR="00C85A5C" w:rsidRPr="00070AD0">
        <w:rPr>
          <w:rFonts w:ascii="Arial" w:hAnsi="Arial" w:cs="Arial"/>
          <w:i/>
          <w:color w:val="000000"/>
          <w:sz w:val="24"/>
          <w:szCs w:val="24"/>
        </w:rPr>
        <w:t>состоящая из датчика</w:t>
      </w:r>
      <w:r w:rsidR="00C85A5C" w:rsidRPr="00070AD0">
        <w:rPr>
          <w:rFonts w:ascii="Arial" w:hAnsi="Arial" w:cs="Arial"/>
          <w:color w:val="000000"/>
          <w:sz w:val="24"/>
          <w:szCs w:val="24"/>
        </w:rPr>
        <w:t xml:space="preserve"> (3.2.1), </w:t>
      </w:r>
      <w:r w:rsidR="00C85A5C" w:rsidRPr="00070AD0">
        <w:rPr>
          <w:rFonts w:ascii="Arial" w:hAnsi="Arial" w:cs="Arial"/>
          <w:i/>
          <w:color w:val="000000"/>
          <w:sz w:val="24"/>
          <w:szCs w:val="24"/>
        </w:rPr>
        <w:t>контактного датчика</w:t>
      </w:r>
      <w:r w:rsidR="00C85A5C" w:rsidRPr="00070AD0">
        <w:rPr>
          <w:rFonts w:ascii="Arial" w:hAnsi="Arial" w:cs="Arial"/>
          <w:color w:val="000000"/>
          <w:sz w:val="24"/>
          <w:szCs w:val="24"/>
        </w:rPr>
        <w:t xml:space="preserve"> (3.2.1.1) или </w:t>
      </w:r>
      <w:r w:rsidR="00C85A5C" w:rsidRPr="00070AD0">
        <w:rPr>
          <w:rFonts w:ascii="Arial" w:hAnsi="Arial" w:cs="Arial"/>
          <w:i/>
          <w:color w:val="000000"/>
          <w:sz w:val="24"/>
          <w:szCs w:val="24"/>
        </w:rPr>
        <w:t>бесконтактного датчика</w:t>
      </w:r>
      <w:r w:rsidR="00C85A5C" w:rsidRPr="00070AD0">
        <w:rPr>
          <w:rFonts w:ascii="Arial" w:hAnsi="Arial" w:cs="Arial"/>
          <w:color w:val="000000"/>
          <w:sz w:val="24"/>
          <w:szCs w:val="24"/>
        </w:rPr>
        <w:t xml:space="preserve"> (3.2.1.2), системы передачи сигнала (оптической, радио, проводной), аппаратуры для обработки сигнала, аппаратного и программного обеспечения для </w:t>
      </w:r>
      <w:r w:rsidR="00575353" w:rsidRPr="00070AD0">
        <w:rPr>
          <w:rFonts w:ascii="Arial" w:hAnsi="Arial" w:cs="Arial"/>
          <w:color w:val="000000"/>
          <w:sz w:val="24"/>
          <w:szCs w:val="24"/>
        </w:rPr>
        <w:t>измерени</w:t>
      </w:r>
      <w:r w:rsidR="006C4878">
        <w:rPr>
          <w:rFonts w:ascii="Arial" w:hAnsi="Arial" w:cs="Arial"/>
          <w:color w:val="000000"/>
          <w:sz w:val="24"/>
          <w:szCs w:val="24"/>
        </w:rPr>
        <w:t>й</w:t>
      </w:r>
      <w:r w:rsidR="00C85A5C" w:rsidRPr="00070AD0">
        <w:rPr>
          <w:rFonts w:ascii="Arial" w:hAnsi="Arial" w:cs="Arial"/>
          <w:color w:val="000000"/>
          <w:sz w:val="24"/>
          <w:szCs w:val="24"/>
        </w:rPr>
        <w:t xml:space="preserve"> и, если имеются, удлинител</w:t>
      </w:r>
      <w:r w:rsidR="006C4878">
        <w:rPr>
          <w:rFonts w:ascii="Arial" w:hAnsi="Arial" w:cs="Arial"/>
          <w:color w:val="000000"/>
          <w:sz w:val="24"/>
          <w:szCs w:val="24"/>
        </w:rPr>
        <w:t>ей</w:t>
      </w:r>
      <w:r w:rsidR="00C85A5C" w:rsidRPr="00070AD0">
        <w:rPr>
          <w:rFonts w:ascii="Arial" w:hAnsi="Arial" w:cs="Arial"/>
          <w:color w:val="000000"/>
          <w:sz w:val="24"/>
          <w:szCs w:val="24"/>
        </w:rPr>
        <w:t xml:space="preserve"> датчика, системы </w:t>
      </w:r>
      <w:r w:rsidR="006F6B2C" w:rsidRPr="00070AD0">
        <w:rPr>
          <w:rFonts w:ascii="Arial" w:hAnsi="Arial" w:cs="Arial"/>
          <w:color w:val="000000"/>
          <w:sz w:val="24"/>
          <w:szCs w:val="24"/>
        </w:rPr>
        <w:t>смены</w:t>
      </w:r>
      <w:r w:rsidR="00C85A5C" w:rsidRPr="00070AD0">
        <w:rPr>
          <w:rFonts w:ascii="Arial" w:hAnsi="Arial" w:cs="Arial"/>
          <w:color w:val="000000"/>
          <w:sz w:val="24"/>
          <w:szCs w:val="24"/>
        </w:rPr>
        <w:t xml:space="preserve"> датчиков, щупа и удлинителей щупа, когда </w:t>
      </w:r>
      <w:r w:rsidR="006C4878">
        <w:rPr>
          <w:rFonts w:ascii="Arial" w:hAnsi="Arial" w:cs="Arial"/>
          <w:color w:val="000000"/>
          <w:sz w:val="24"/>
          <w:szCs w:val="24"/>
        </w:rPr>
        <w:t xml:space="preserve">они </w:t>
      </w:r>
      <w:r w:rsidR="00C85A5C" w:rsidRPr="00070AD0">
        <w:rPr>
          <w:rFonts w:ascii="Arial" w:hAnsi="Arial" w:cs="Arial"/>
          <w:color w:val="000000"/>
          <w:sz w:val="24"/>
          <w:szCs w:val="24"/>
        </w:rPr>
        <w:t xml:space="preserve">используется в сочетании с подходящим станком с </w:t>
      </w:r>
      <w:r w:rsidR="00575353" w:rsidRPr="00070AD0">
        <w:rPr>
          <w:rFonts w:ascii="Arial" w:hAnsi="Arial" w:cs="Arial"/>
          <w:color w:val="000000"/>
          <w:sz w:val="24"/>
          <w:szCs w:val="24"/>
        </w:rPr>
        <w:t>ЧПУ</w:t>
      </w:r>
      <w:r w:rsidR="00C85A5C" w:rsidRPr="00070AD0">
        <w:rPr>
          <w:rFonts w:ascii="Arial" w:hAnsi="Arial" w:cs="Arial"/>
          <w:color w:val="000000"/>
          <w:sz w:val="24"/>
          <w:szCs w:val="24"/>
        </w:rPr>
        <w:t>.</w:t>
      </w:r>
    </w:p>
    <w:p w14:paraId="00FA9573" w14:textId="40CBBFAA" w:rsidR="00C85A5C" w:rsidRPr="00A90A94" w:rsidRDefault="00C85A5C" w:rsidP="00123D43">
      <w:pPr>
        <w:tabs>
          <w:tab w:val="left" w:pos="426"/>
        </w:tabs>
        <w:spacing w:before="120" w:after="120" w:line="360" w:lineRule="auto"/>
        <w:ind w:firstLine="709"/>
        <w:rPr>
          <w:rFonts w:cs="Arial"/>
          <w:color w:val="000000"/>
          <w:sz w:val="22"/>
          <w:szCs w:val="22"/>
          <w:lang w:val="ru-RU"/>
        </w:rPr>
      </w:pPr>
      <w:r w:rsidRPr="00070AD0">
        <w:rPr>
          <w:rFonts w:cs="Arial"/>
          <w:color w:val="000000"/>
          <w:spacing w:val="40"/>
          <w:sz w:val="22"/>
          <w:szCs w:val="22"/>
          <w:lang w:val="ru-RU"/>
        </w:rPr>
        <w:t>Примечание</w:t>
      </w:r>
      <w:r w:rsidRPr="00070AD0">
        <w:rPr>
          <w:rFonts w:cs="Arial"/>
          <w:color w:val="000000"/>
          <w:sz w:val="22"/>
          <w:szCs w:val="22"/>
          <w:lang w:val="ru-RU"/>
        </w:rPr>
        <w:t xml:space="preserve"> 1 — Некот</w:t>
      </w:r>
      <w:r w:rsidR="000274B8" w:rsidRPr="00070AD0">
        <w:rPr>
          <w:rFonts w:cs="Arial"/>
          <w:color w:val="000000"/>
          <w:sz w:val="22"/>
          <w:szCs w:val="22"/>
          <w:lang w:val="ru-RU"/>
        </w:rPr>
        <w:t>орые испытания, указанные в настоящем стандарте</w:t>
      </w:r>
      <w:r w:rsidRPr="00070AD0">
        <w:rPr>
          <w:rFonts w:cs="Arial"/>
          <w:color w:val="000000"/>
          <w:sz w:val="22"/>
          <w:szCs w:val="22"/>
          <w:lang w:val="ru-RU"/>
        </w:rPr>
        <w:t>, относятся к системам</w:t>
      </w:r>
      <w:r w:rsidR="000F1475" w:rsidRPr="00070AD0">
        <w:rPr>
          <w:rFonts w:cs="Arial"/>
          <w:color w:val="000000"/>
          <w:sz w:val="22"/>
          <w:szCs w:val="22"/>
          <w:lang w:val="ru-RU"/>
        </w:rPr>
        <w:t xml:space="preserve"> зондирования</w:t>
      </w:r>
      <w:r w:rsidRPr="00070AD0">
        <w:rPr>
          <w:rFonts w:cs="Arial"/>
          <w:color w:val="000000"/>
          <w:sz w:val="22"/>
          <w:szCs w:val="22"/>
          <w:lang w:val="ru-RU"/>
        </w:rPr>
        <w:t>, включающих контактные датчики, оснащенные системой с одним щупом, параллельным средней линии оси шп</w:t>
      </w:r>
      <w:r w:rsidR="00575353" w:rsidRPr="00070AD0">
        <w:rPr>
          <w:rFonts w:cs="Arial"/>
          <w:color w:val="000000"/>
          <w:sz w:val="22"/>
          <w:szCs w:val="22"/>
          <w:lang w:val="ru-RU"/>
        </w:rPr>
        <w:t>инделя станка, как показано на р</w:t>
      </w:r>
      <w:r w:rsidRPr="00070AD0">
        <w:rPr>
          <w:rFonts w:cs="Arial"/>
          <w:color w:val="000000"/>
          <w:sz w:val="22"/>
          <w:szCs w:val="22"/>
          <w:lang w:val="ru-RU"/>
        </w:rPr>
        <w:t>исунке 2. Для применений с использованием систем, осна</w:t>
      </w:r>
      <w:r w:rsidR="00575353" w:rsidRPr="00070AD0">
        <w:rPr>
          <w:rFonts w:cs="Arial"/>
          <w:color w:val="000000"/>
          <w:sz w:val="22"/>
          <w:szCs w:val="22"/>
          <w:lang w:val="ru-RU"/>
        </w:rPr>
        <w:t>щённых несколькими щупами (см. р</w:t>
      </w:r>
      <w:r w:rsidRPr="00070AD0">
        <w:rPr>
          <w:rFonts w:cs="Arial"/>
          <w:color w:val="000000"/>
          <w:sz w:val="22"/>
          <w:szCs w:val="22"/>
          <w:lang w:val="ru-RU"/>
        </w:rPr>
        <w:t>исунок 1), и для случаев</w:t>
      </w:r>
      <w:r w:rsidRPr="00A90A94">
        <w:rPr>
          <w:rFonts w:cs="Arial"/>
          <w:color w:val="000000"/>
          <w:sz w:val="22"/>
          <w:szCs w:val="22"/>
          <w:lang w:val="ru-RU"/>
        </w:rPr>
        <w:t xml:space="preserve">, когда измерение осуществляется с использованием нескольких ориентаций средней линии оси шпинделя относительно СКУ (системы координат станка), дополнительные испытания указаны в </w:t>
      </w:r>
      <w:r w:rsidRPr="00A90A94">
        <w:rPr>
          <w:rFonts w:cs="Arial"/>
          <w:color w:val="000000"/>
          <w:sz w:val="22"/>
          <w:szCs w:val="22"/>
          <w:lang w:val="en-US"/>
        </w:rPr>
        <w:t>ISO</w:t>
      </w:r>
      <w:r w:rsidRPr="00A90A94">
        <w:rPr>
          <w:rFonts w:cs="Arial"/>
          <w:color w:val="000000"/>
          <w:sz w:val="22"/>
          <w:szCs w:val="22"/>
          <w:lang w:val="ru-RU"/>
        </w:rPr>
        <w:t xml:space="preserve"> 10360-5.</w:t>
      </w:r>
    </w:p>
    <w:p w14:paraId="28441C18" w14:textId="262EB4B8" w:rsidR="00C85A5C" w:rsidRPr="00A90A94" w:rsidRDefault="00575353" w:rsidP="009347C1">
      <w:pPr>
        <w:tabs>
          <w:tab w:val="left" w:pos="426"/>
        </w:tabs>
        <w:spacing w:before="120" w:after="120" w:line="360" w:lineRule="auto"/>
        <w:ind w:firstLine="709"/>
        <w:rPr>
          <w:rFonts w:cs="Arial"/>
          <w:color w:val="000000"/>
          <w:sz w:val="24"/>
          <w:szCs w:val="24"/>
          <w:lang w:val="ru-RU"/>
        </w:rPr>
      </w:pPr>
      <w:r w:rsidRPr="00A90A94">
        <w:rPr>
          <w:rFonts w:cs="Arial"/>
          <w:color w:val="000000"/>
          <w:sz w:val="24"/>
          <w:szCs w:val="24"/>
          <w:lang w:val="ru-RU"/>
        </w:rPr>
        <w:t>[</w:t>
      </w:r>
      <w:r w:rsidR="00C85A5C" w:rsidRPr="00A90A94">
        <w:rPr>
          <w:rFonts w:cs="Arial"/>
          <w:color w:val="000000"/>
          <w:sz w:val="24"/>
          <w:szCs w:val="24"/>
        </w:rPr>
        <w:t>ISO</w:t>
      </w:r>
      <w:r w:rsidR="00C85A5C" w:rsidRPr="00A90A94">
        <w:rPr>
          <w:rFonts w:cs="Arial"/>
          <w:color w:val="000000"/>
          <w:sz w:val="24"/>
          <w:szCs w:val="24"/>
          <w:lang w:val="ru-RU"/>
        </w:rPr>
        <w:t xml:space="preserve"> 10360-1:2000, 2.6</w:t>
      </w:r>
      <w:r w:rsidR="009347C1" w:rsidRPr="00A90A94">
        <w:rPr>
          <w:rFonts w:cs="Arial"/>
          <w:color w:val="000000"/>
          <w:sz w:val="24"/>
          <w:szCs w:val="24"/>
          <w:lang w:val="ru-RU"/>
        </w:rPr>
        <w:t>— изменен, Примечание 1</w:t>
      </w:r>
      <w:r w:rsidR="00C85A5C" w:rsidRPr="00A90A94">
        <w:rPr>
          <w:rFonts w:cs="Arial"/>
          <w:color w:val="000000"/>
          <w:sz w:val="24"/>
          <w:szCs w:val="24"/>
          <w:lang w:val="ru-RU"/>
        </w:rPr>
        <w:t xml:space="preserve"> было добавлено]</w:t>
      </w:r>
    </w:p>
    <w:p w14:paraId="489A1118" w14:textId="7DF42697" w:rsidR="00C85A5C" w:rsidRPr="00A90A94" w:rsidRDefault="00C85A5C" w:rsidP="00932E05">
      <w:pPr>
        <w:pStyle w:val="affff1"/>
        <w:numPr>
          <w:ilvl w:val="0"/>
          <w:numId w:val="38"/>
        </w:numPr>
        <w:tabs>
          <w:tab w:val="left" w:pos="426"/>
        </w:tabs>
        <w:spacing w:line="360" w:lineRule="auto"/>
        <w:ind w:left="0" w:firstLine="709"/>
        <w:jc w:val="both"/>
        <w:rPr>
          <w:rFonts w:ascii="Arial" w:hAnsi="Arial" w:cs="Arial"/>
          <w:b/>
          <w:bCs/>
          <w:color w:val="000000"/>
          <w:sz w:val="24"/>
          <w:szCs w:val="24"/>
        </w:rPr>
      </w:pPr>
      <w:r w:rsidRPr="00A90A94">
        <w:rPr>
          <w:rFonts w:ascii="Arial" w:hAnsi="Arial" w:cs="Arial"/>
          <w:b/>
          <w:bCs/>
          <w:color w:val="000000"/>
          <w:sz w:val="24"/>
          <w:szCs w:val="24"/>
        </w:rPr>
        <w:t>настройка</w:t>
      </w:r>
      <w:r w:rsidR="00575353" w:rsidRPr="00A90A94">
        <w:rPr>
          <w:rFonts w:ascii="Arial" w:hAnsi="Arial" w:cs="Arial"/>
          <w:b/>
          <w:bCs/>
          <w:color w:val="000000"/>
          <w:sz w:val="24"/>
          <w:szCs w:val="24"/>
        </w:rPr>
        <w:t xml:space="preserve"> </w:t>
      </w:r>
      <w:r w:rsidRPr="00A90A94">
        <w:rPr>
          <w:rFonts w:ascii="Arial" w:hAnsi="Arial" w:cs="Arial"/>
          <w:b/>
          <w:bCs/>
          <w:color w:val="000000"/>
          <w:sz w:val="24"/>
          <w:szCs w:val="24"/>
        </w:rPr>
        <w:t>системы</w:t>
      </w:r>
      <w:r w:rsidR="00DE2017">
        <w:rPr>
          <w:rFonts w:ascii="Arial" w:hAnsi="Arial" w:cs="Arial"/>
          <w:b/>
          <w:bCs/>
          <w:color w:val="000000"/>
          <w:sz w:val="24"/>
          <w:szCs w:val="24"/>
        </w:rPr>
        <w:t xml:space="preserve"> зондирования</w:t>
      </w:r>
      <w:r w:rsidRPr="00A90A94">
        <w:rPr>
          <w:rFonts w:ascii="Arial" w:hAnsi="Arial" w:cs="Arial"/>
          <w:b/>
          <w:bCs/>
          <w:color w:val="000000"/>
          <w:sz w:val="24"/>
          <w:szCs w:val="24"/>
        </w:rPr>
        <w:t xml:space="preserve"> </w:t>
      </w:r>
      <w:r w:rsidRPr="00A90A94">
        <w:rPr>
          <w:rFonts w:ascii="Arial" w:hAnsi="Arial" w:cs="Arial"/>
          <w:bCs/>
          <w:color w:val="000000"/>
          <w:sz w:val="24"/>
          <w:szCs w:val="24"/>
        </w:rPr>
        <w:t>(</w:t>
      </w:r>
      <w:r w:rsidR="00247111" w:rsidRPr="00A90A94">
        <w:rPr>
          <w:rFonts w:ascii="Arial" w:hAnsi="Arial" w:cs="Arial"/>
          <w:sz w:val="24"/>
          <w:szCs w:val="24"/>
        </w:rPr>
        <w:t>probing system qualification</w:t>
      </w:r>
      <w:r w:rsidRPr="00A90A94">
        <w:rPr>
          <w:rFonts w:ascii="Arial" w:hAnsi="Arial" w:cs="Arial"/>
          <w:bCs/>
          <w:color w:val="000000"/>
          <w:sz w:val="24"/>
          <w:szCs w:val="24"/>
        </w:rPr>
        <w:t>):</w:t>
      </w:r>
      <w:r w:rsidRPr="00A90A94">
        <w:rPr>
          <w:rFonts w:ascii="Arial" w:hAnsi="Arial" w:cs="Arial"/>
          <w:b/>
          <w:bCs/>
          <w:color w:val="000000"/>
          <w:sz w:val="24"/>
          <w:szCs w:val="24"/>
        </w:rPr>
        <w:t xml:space="preserve"> </w:t>
      </w:r>
      <w:r w:rsidR="009347C1" w:rsidRPr="00A90A94">
        <w:rPr>
          <w:rFonts w:ascii="Arial" w:hAnsi="Arial" w:cs="Arial"/>
          <w:bCs/>
          <w:color w:val="000000"/>
          <w:sz w:val="24"/>
          <w:szCs w:val="24"/>
        </w:rPr>
        <w:t>У</w:t>
      </w:r>
      <w:r w:rsidRPr="00A90A94">
        <w:rPr>
          <w:rFonts w:ascii="Arial" w:hAnsi="Arial" w:cs="Arial"/>
          <w:color w:val="000000"/>
          <w:sz w:val="24"/>
          <w:szCs w:val="24"/>
        </w:rPr>
        <w:t>становление параметров системы</w:t>
      </w:r>
      <w:r w:rsidR="00DE2017">
        <w:rPr>
          <w:rFonts w:ascii="Arial" w:hAnsi="Arial" w:cs="Arial"/>
          <w:color w:val="000000"/>
          <w:sz w:val="24"/>
          <w:szCs w:val="24"/>
        </w:rPr>
        <w:t xml:space="preserve"> зондирования</w:t>
      </w:r>
      <w:r w:rsidRPr="00A90A94">
        <w:rPr>
          <w:rFonts w:ascii="Arial" w:hAnsi="Arial" w:cs="Arial"/>
          <w:color w:val="000000"/>
          <w:sz w:val="24"/>
          <w:szCs w:val="24"/>
        </w:rPr>
        <w:t xml:space="preserve"> (на основе инструкций производителя/поставщика), необходимых для последующих измерений</w:t>
      </w:r>
      <w:r w:rsidR="009347C1" w:rsidRPr="00A90A94">
        <w:rPr>
          <w:rFonts w:ascii="Arial" w:hAnsi="Arial" w:cs="Arial"/>
          <w:color w:val="000000"/>
          <w:sz w:val="24"/>
          <w:szCs w:val="24"/>
        </w:rPr>
        <w:t>.</w:t>
      </w:r>
    </w:p>
    <w:p w14:paraId="598E9537" w14:textId="22D05FE4" w:rsidR="00C85A5C" w:rsidRPr="00A90A94" w:rsidRDefault="00C85A5C" w:rsidP="00123D43">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lastRenderedPageBreak/>
        <w:t>Примечание</w:t>
      </w:r>
      <w:r w:rsidRPr="00A90A94">
        <w:rPr>
          <w:rFonts w:cs="Arial"/>
          <w:color w:val="000000"/>
          <w:sz w:val="22"/>
          <w:szCs w:val="22"/>
          <w:lang w:val="ru-RU"/>
        </w:rPr>
        <w:t xml:space="preserve"> 1 —</w:t>
      </w:r>
      <w:r w:rsidRPr="00A90A94">
        <w:rPr>
          <w:rFonts w:cs="Arial"/>
          <w:sz w:val="22"/>
          <w:szCs w:val="22"/>
          <w:lang w:val="ru-RU"/>
        </w:rPr>
        <w:t xml:space="preserve"> </w:t>
      </w:r>
      <w:r w:rsidR="00575353" w:rsidRPr="00A90A94">
        <w:rPr>
          <w:rFonts w:cs="Arial"/>
          <w:i/>
          <w:color w:val="000000"/>
          <w:sz w:val="22"/>
          <w:szCs w:val="22"/>
          <w:lang w:val="ru-RU"/>
        </w:rPr>
        <w:t>Оптимальный</w:t>
      </w:r>
      <w:r w:rsidRPr="00A90A94">
        <w:rPr>
          <w:rFonts w:cs="Arial"/>
          <w:i/>
          <w:color w:val="000000"/>
          <w:sz w:val="22"/>
          <w:szCs w:val="22"/>
          <w:lang w:val="ru-RU"/>
        </w:rPr>
        <w:t xml:space="preserve"> диаметр наконечника щупа</w:t>
      </w:r>
      <w:r w:rsidRPr="00A90A94">
        <w:rPr>
          <w:rFonts w:cs="Arial"/>
          <w:color w:val="000000"/>
          <w:sz w:val="22"/>
          <w:szCs w:val="22"/>
          <w:lang w:val="ru-RU"/>
        </w:rPr>
        <w:t xml:space="preserve"> (3.2.6) и расположение центра наконечника щупа относительно средней линии оси шпинделя — это </w:t>
      </w:r>
      <w:r w:rsidR="00CB5EEE" w:rsidRPr="00A90A94">
        <w:rPr>
          <w:rFonts w:cs="Arial"/>
          <w:color w:val="000000"/>
          <w:sz w:val="22"/>
          <w:szCs w:val="22"/>
          <w:lang w:val="ru-RU"/>
        </w:rPr>
        <w:t>типовые</w:t>
      </w:r>
      <w:r w:rsidRPr="00A90A94">
        <w:rPr>
          <w:rFonts w:cs="Arial"/>
          <w:color w:val="000000"/>
          <w:sz w:val="22"/>
          <w:szCs w:val="22"/>
          <w:lang w:val="ru-RU"/>
        </w:rPr>
        <w:t xml:space="preserve"> параметры, устанавливаемые в ходе настройки системы</w:t>
      </w:r>
      <w:r w:rsidR="00DE2017">
        <w:rPr>
          <w:rFonts w:cs="Arial"/>
          <w:color w:val="000000"/>
          <w:sz w:val="22"/>
          <w:szCs w:val="22"/>
          <w:lang w:val="ru-RU"/>
        </w:rPr>
        <w:t xml:space="preserve"> зондирования</w:t>
      </w:r>
      <w:r w:rsidRPr="00A90A94">
        <w:rPr>
          <w:rFonts w:cs="Arial"/>
          <w:color w:val="000000"/>
          <w:sz w:val="22"/>
          <w:szCs w:val="22"/>
          <w:lang w:val="ru-RU"/>
        </w:rPr>
        <w:t>.</w:t>
      </w:r>
    </w:p>
    <w:p w14:paraId="4DFF5478" w14:textId="459913BB" w:rsidR="00C85A5C" w:rsidRPr="00A90A94" w:rsidRDefault="00C85A5C" w:rsidP="00123D43">
      <w:pPr>
        <w:tabs>
          <w:tab w:val="left" w:pos="426"/>
        </w:tabs>
        <w:spacing w:before="120" w:after="120" w:line="360" w:lineRule="auto"/>
        <w:ind w:firstLine="709"/>
        <w:rPr>
          <w:rFonts w:cs="Arial"/>
          <w:color w:val="000000"/>
          <w:sz w:val="24"/>
          <w:szCs w:val="24"/>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2 —</w:t>
      </w:r>
      <w:r w:rsidRPr="00A90A94">
        <w:rPr>
          <w:rFonts w:cs="Arial"/>
          <w:sz w:val="22"/>
          <w:szCs w:val="22"/>
          <w:lang w:val="ru-RU"/>
        </w:rPr>
        <w:t xml:space="preserve"> </w:t>
      </w:r>
      <w:r w:rsidRPr="00A90A94">
        <w:rPr>
          <w:rFonts w:cs="Arial"/>
          <w:color w:val="000000"/>
          <w:sz w:val="22"/>
          <w:szCs w:val="22"/>
          <w:lang w:val="ru-RU"/>
        </w:rPr>
        <w:t xml:space="preserve">В технической </w:t>
      </w:r>
      <w:r w:rsidR="00575353" w:rsidRPr="00A90A94">
        <w:rPr>
          <w:rFonts w:cs="Arial"/>
          <w:color w:val="000000"/>
          <w:sz w:val="22"/>
          <w:szCs w:val="22"/>
          <w:lang w:val="ru-RU"/>
        </w:rPr>
        <w:t>документации поставщика</w:t>
      </w:r>
      <w:r w:rsidRPr="00A90A94">
        <w:rPr>
          <w:rFonts w:cs="Arial"/>
          <w:color w:val="000000"/>
          <w:sz w:val="22"/>
          <w:szCs w:val="22"/>
          <w:lang w:val="ru-RU"/>
        </w:rPr>
        <w:t xml:space="preserve"> иногда используетс</w:t>
      </w:r>
      <w:r w:rsidR="00575353" w:rsidRPr="00A90A94">
        <w:rPr>
          <w:rFonts w:cs="Arial"/>
          <w:color w:val="000000"/>
          <w:sz w:val="22"/>
          <w:szCs w:val="22"/>
          <w:lang w:val="ru-RU"/>
        </w:rPr>
        <w:t>я необоснованное по отношению к настройке системы</w:t>
      </w:r>
      <w:r w:rsidR="00DE2017">
        <w:rPr>
          <w:rFonts w:cs="Arial"/>
          <w:color w:val="000000"/>
          <w:sz w:val="22"/>
          <w:szCs w:val="22"/>
          <w:lang w:val="ru-RU"/>
        </w:rPr>
        <w:t xml:space="preserve"> зондирования</w:t>
      </w:r>
      <w:r w:rsidR="00575353" w:rsidRPr="00A90A94">
        <w:rPr>
          <w:rFonts w:cs="Arial"/>
          <w:color w:val="000000"/>
          <w:sz w:val="22"/>
          <w:szCs w:val="22"/>
          <w:lang w:val="ru-RU"/>
        </w:rPr>
        <w:t xml:space="preserve"> выражение «калибровка системы</w:t>
      </w:r>
      <w:r w:rsidR="00DE2017">
        <w:rPr>
          <w:rFonts w:cs="Arial"/>
          <w:color w:val="000000"/>
          <w:sz w:val="22"/>
          <w:szCs w:val="22"/>
          <w:lang w:val="ru-RU"/>
        </w:rPr>
        <w:t xml:space="preserve"> зондирования</w:t>
      </w:r>
      <w:r w:rsidR="00575353" w:rsidRPr="00A90A94">
        <w:rPr>
          <w:rFonts w:cs="Arial"/>
          <w:color w:val="000000"/>
          <w:sz w:val="22"/>
          <w:szCs w:val="22"/>
          <w:lang w:val="ru-RU"/>
        </w:rPr>
        <w:t>»</w:t>
      </w:r>
      <w:r w:rsidRPr="00A90A94">
        <w:rPr>
          <w:rFonts w:cs="Arial"/>
          <w:color w:val="000000"/>
          <w:sz w:val="24"/>
          <w:szCs w:val="24"/>
          <w:lang w:val="ru-RU"/>
        </w:rPr>
        <w:t>.</w:t>
      </w:r>
    </w:p>
    <w:p w14:paraId="5758523D" w14:textId="7B547E48" w:rsidR="00C85A5C" w:rsidRPr="00A90A94" w:rsidRDefault="00575353" w:rsidP="009347C1">
      <w:pPr>
        <w:tabs>
          <w:tab w:val="left" w:pos="426"/>
        </w:tabs>
        <w:spacing w:before="120" w:after="120" w:line="360" w:lineRule="auto"/>
        <w:ind w:firstLine="709"/>
        <w:rPr>
          <w:rFonts w:cs="Arial"/>
          <w:color w:val="000000"/>
          <w:sz w:val="24"/>
          <w:szCs w:val="24"/>
          <w:lang w:val="ru-RU"/>
        </w:rPr>
      </w:pPr>
      <w:r w:rsidRPr="00A90A94">
        <w:rPr>
          <w:rFonts w:cs="Arial"/>
          <w:color w:val="000000"/>
          <w:sz w:val="24"/>
          <w:szCs w:val="24"/>
          <w:lang w:val="ru-RU"/>
        </w:rPr>
        <w:t>[</w:t>
      </w:r>
      <w:r w:rsidR="00C85A5C" w:rsidRPr="00A90A94">
        <w:rPr>
          <w:rFonts w:cs="Arial"/>
          <w:color w:val="000000"/>
          <w:sz w:val="24"/>
          <w:szCs w:val="24"/>
        </w:rPr>
        <w:t>ISO</w:t>
      </w:r>
      <w:r w:rsidR="00C85A5C" w:rsidRPr="00A90A94">
        <w:rPr>
          <w:rFonts w:cs="Arial"/>
          <w:color w:val="000000"/>
          <w:sz w:val="24"/>
          <w:szCs w:val="24"/>
          <w:lang w:val="ru-RU"/>
        </w:rPr>
        <w:t xml:space="preserve"> 10360-1:20</w:t>
      </w:r>
      <w:r w:rsidR="009347C1" w:rsidRPr="00A90A94">
        <w:rPr>
          <w:rFonts w:cs="Arial"/>
          <w:color w:val="000000"/>
          <w:sz w:val="24"/>
          <w:szCs w:val="24"/>
          <w:lang w:val="ru-RU"/>
        </w:rPr>
        <w:t>00, 3.7 — изменен, Примечание 1 и Примечание 2</w:t>
      </w:r>
      <w:r w:rsidR="00C85A5C" w:rsidRPr="00A90A94">
        <w:rPr>
          <w:rFonts w:cs="Arial"/>
          <w:color w:val="000000"/>
          <w:sz w:val="24"/>
          <w:szCs w:val="24"/>
          <w:lang w:val="ru-RU"/>
        </w:rPr>
        <w:t xml:space="preserve"> были добавлены.]</w:t>
      </w:r>
    </w:p>
    <w:p w14:paraId="3EA49F61" w14:textId="26A653E0" w:rsidR="00C85A5C" w:rsidRPr="00A90A94" w:rsidRDefault="00575353" w:rsidP="00932E05">
      <w:pPr>
        <w:pStyle w:val="affff1"/>
        <w:numPr>
          <w:ilvl w:val="0"/>
          <w:numId w:val="38"/>
        </w:numPr>
        <w:tabs>
          <w:tab w:val="left" w:pos="426"/>
        </w:tabs>
        <w:spacing w:before="240" w:line="360" w:lineRule="auto"/>
        <w:ind w:left="0" w:firstLine="709"/>
        <w:jc w:val="both"/>
        <w:rPr>
          <w:rFonts w:ascii="Arial" w:hAnsi="Arial" w:cs="Arial"/>
          <w:color w:val="000000"/>
          <w:sz w:val="24"/>
          <w:szCs w:val="24"/>
        </w:rPr>
      </w:pPr>
      <w:bookmarkStart w:id="44" w:name="_Hlk192536962"/>
      <w:r w:rsidRPr="00A90A94">
        <w:rPr>
          <w:rFonts w:ascii="Arial" w:hAnsi="Arial" w:cs="Arial"/>
          <w:b/>
          <w:bCs/>
          <w:color w:val="000000"/>
          <w:sz w:val="24"/>
          <w:szCs w:val="24"/>
        </w:rPr>
        <w:t>предварительный ход</w:t>
      </w:r>
      <w:r w:rsidR="00123D43" w:rsidRPr="00A90A94">
        <w:rPr>
          <w:rFonts w:ascii="Arial" w:hAnsi="Arial" w:cs="Arial"/>
          <w:b/>
          <w:bCs/>
          <w:color w:val="000000"/>
          <w:sz w:val="24"/>
          <w:szCs w:val="24"/>
        </w:rPr>
        <w:t xml:space="preserve"> </w:t>
      </w:r>
      <w:r w:rsidR="00123D43" w:rsidRPr="00A90A94">
        <w:rPr>
          <w:rFonts w:ascii="Arial" w:hAnsi="Arial" w:cs="Arial"/>
          <w:bCs/>
          <w:color w:val="000000"/>
          <w:sz w:val="24"/>
          <w:szCs w:val="24"/>
        </w:rPr>
        <w:t>(</w:t>
      </w:r>
      <w:r w:rsidR="00247111" w:rsidRPr="00A90A94">
        <w:rPr>
          <w:rFonts w:ascii="Arial" w:hAnsi="Arial" w:cs="Arial"/>
          <w:sz w:val="24"/>
          <w:szCs w:val="24"/>
        </w:rPr>
        <w:t>pre-travel</w:t>
      </w:r>
      <w:r w:rsidR="00123D43" w:rsidRPr="00A90A94">
        <w:rPr>
          <w:rFonts w:ascii="Arial" w:hAnsi="Arial" w:cs="Arial"/>
          <w:bCs/>
          <w:color w:val="000000"/>
          <w:sz w:val="24"/>
          <w:szCs w:val="24"/>
        </w:rPr>
        <w:t>):</w:t>
      </w:r>
      <w:r w:rsidR="00123D43" w:rsidRPr="00A90A94">
        <w:rPr>
          <w:rFonts w:ascii="Arial" w:hAnsi="Arial" w:cs="Arial"/>
          <w:b/>
          <w:bCs/>
          <w:color w:val="000000"/>
          <w:sz w:val="24"/>
          <w:szCs w:val="24"/>
        </w:rPr>
        <w:t xml:space="preserve"> </w:t>
      </w:r>
      <w:r w:rsidR="009347C1" w:rsidRPr="00A90A94">
        <w:rPr>
          <w:rFonts w:ascii="Arial" w:hAnsi="Arial" w:cs="Arial"/>
          <w:color w:val="000000"/>
          <w:sz w:val="24"/>
          <w:szCs w:val="24"/>
        </w:rPr>
        <w:t>Р</w:t>
      </w:r>
      <w:r w:rsidR="00C85A5C" w:rsidRPr="00A90A94">
        <w:rPr>
          <w:rFonts w:ascii="Arial" w:hAnsi="Arial" w:cs="Arial"/>
          <w:color w:val="000000"/>
          <w:sz w:val="24"/>
          <w:szCs w:val="24"/>
        </w:rPr>
        <w:t xml:space="preserve">асстояние между точкой первого контакта наконечника </w:t>
      </w:r>
      <w:r w:rsidRPr="00A90A94">
        <w:rPr>
          <w:rFonts w:ascii="Arial" w:hAnsi="Arial" w:cs="Arial"/>
          <w:color w:val="000000"/>
          <w:sz w:val="24"/>
          <w:szCs w:val="24"/>
        </w:rPr>
        <w:t>щупа</w:t>
      </w:r>
      <w:r w:rsidR="00C85A5C" w:rsidRPr="00A90A94">
        <w:rPr>
          <w:rFonts w:ascii="Arial" w:hAnsi="Arial" w:cs="Arial"/>
          <w:color w:val="000000"/>
          <w:sz w:val="24"/>
          <w:szCs w:val="24"/>
        </w:rPr>
        <w:t xml:space="preserve"> с обрабатываемой поверхностью и точкой, где генерируется сигнал </w:t>
      </w:r>
      <w:r w:rsidRPr="00A90A94">
        <w:rPr>
          <w:rFonts w:ascii="Arial" w:hAnsi="Arial" w:cs="Arial"/>
          <w:color w:val="000000"/>
          <w:sz w:val="24"/>
          <w:szCs w:val="24"/>
        </w:rPr>
        <w:t>датчика</w:t>
      </w:r>
      <w:r w:rsidR="00C85A5C" w:rsidRPr="00A90A94">
        <w:rPr>
          <w:rFonts w:ascii="Arial" w:hAnsi="Arial" w:cs="Arial"/>
          <w:color w:val="000000"/>
          <w:sz w:val="24"/>
          <w:szCs w:val="24"/>
        </w:rPr>
        <w:t>.</w:t>
      </w:r>
    </w:p>
    <w:p w14:paraId="4C8317C4" w14:textId="66FA5CA9" w:rsidR="00C85A5C" w:rsidRPr="00A90A94" w:rsidRDefault="00C85A5C" w:rsidP="009347C1">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1 </w:t>
      </w:r>
      <w:r w:rsidR="00123D43" w:rsidRPr="00A90A94">
        <w:rPr>
          <w:rFonts w:cs="Arial"/>
          <w:color w:val="000000"/>
          <w:sz w:val="22"/>
          <w:szCs w:val="22"/>
          <w:lang w:val="ru-RU"/>
        </w:rPr>
        <w:t>—</w:t>
      </w:r>
      <w:r w:rsidR="00575353" w:rsidRPr="00A90A94">
        <w:rPr>
          <w:rFonts w:cs="Arial"/>
          <w:color w:val="000000"/>
          <w:sz w:val="22"/>
          <w:szCs w:val="22"/>
          <w:lang w:val="ru-RU"/>
        </w:rPr>
        <w:t xml:space="preserve"> Предварительный ход</w:t>
      </w:r>
      <w:r w:rsidRPr="00A90A94">
        <w:rPr>
          <w:rFonts w:cs="Arial"/>
          <w:color w:val="000000"/>
          <w:sz w:val="22"/>
          <w:szCs w:val="22"/>
          <w:lang w:val="ru-RU"/>
        </w:rPr>
        <w:t xml:space="preserve"> зависит от конструкции </w:t>
      </w:r>
      <w:r w:rsidR="00575353" w:rsidRPr="00A90A94">
        <w:rPr>
          <w:rFonts w:cs="Arial"/>
          <w:color w:val="000000"/>
          <w:sz w:val="22"/>
          <w:szCs w:val="22"/>
          <w:lang w:val="ru-RU"/>
        </w:rPr>
        <w:t>датчика</w:t>
      </w:r>
      <w:r w:rsidRPr="00A90A94">
        <w:rPr>
          <w:rFonts w:cs="Arial"/>
          <w:color w:val="000000"/>
          <w:sz w:val="22"/>
          <w:szCs w:val="22"/>
          <w:lang w:val="ru-RU"/>
        </w:rPr>
        <w:t xml:space="preserve">, направления </w:t>
      </w:r>
      <w:r w:rsidR="00575353" w:rsidRPr="00A90A94">
        <w:rPr>
          <w:rFonts w:cs="Arial"/>
          <w:color w:val="000000"/>
          <w:sz w:val="22"/>
          <w:szCs w:val="22"/>
          <w:lang w:val="ru-RU"/>
        </w:rPr>
        <w:t>измерения</w:t>
      </w:r>
      <w:r w:rsidRPr="00A90A94">
        <w:rPr>
          <w:rFonts w:cs="Arial"/>
          <w:color w:val="000000"/>
          <w:sz w:val="22"/>
          <w:szCs w:val="22"/>
          <w:lang w:val="ru-RU"/>
        </w:rPr>
        <w:t xml:space="preserve">, скорости </w:t>
      </w:r>
      <w:r w:rsidR="00575353" w:rsidRPr="00A90A94">
        <w:rPr>
          <w:rFonts w:cs="Arial"/>
          <w:color w:val="000000"/>
          <w:sz w:val="22"/>
          <w:szCs w:val="22"/>
          <w:lang w:val="ru-RU"/>
        </w:rPr>
        <w:t xml:space="preserve">измерения, </w:t>
      </w:r>
      <w:r w:rsidR="006F6B2C" w:rsidRPr="00A90A94">
        <w:rPr>
          <w:rFonts w:cs="Arial"/>
          <w:color w:val="000000"/>
          <w:sz w:val="22"/>
          <w:szCs w:val="22"/>
          <w:lang w:val="ru-RU"/>
        </w:rPr>
        <w:t>коммутационной</w:t>
      </w:r>
      <w:r w:rsidR="00575353" w:rsidRPr="00A90A94">
        <w:rPr>
          <w:rFonts w:cs="Arial"/>
          <w:color w:val="000000"/>
          <w:sz w:val="22"/>
          <w:szCs w:val="22"/>
          <w:lang w:val="ru-RU"/>
        </w:rPr>
        <w:t xml:space="preserve"> с</w:t>
      </w:r>
      <w:r w:rsidRPr="00A90A94">
        <w:rPr>
          <w:rFonts w:cs="Arial"/>
          <w:color w:val="000000"/>
          <w:sz w:val="22"/>
          <w:szCs w:val="22"/>
          <w:lang w:val="ru-RU"/>
        </w:rPr>
        <w:t xml:space="preserve">илы, длины и упругости системы наконечника </w:t>
      </w:r>
      <w:r w:rsidR="00A15ADA" w:rsidRPr="00A90A94">
        <w:rPr>
          <w:rFonts w:cs="Arial"/>
          <w:color w:val="000000"/>
          <w:sz w:val="22"/>
          <w:szCs w:val="22"/>
          <w:lang w:val="ru-RU"/>
        </w:rPr>
        <w:t>щупа</w:t>
      </w:r>
      <w:r w:rsidRPr="00A90A94">
        <w:rPr>
          <w:rFonts w:cs="Arial"/>
          <w:color w:val="000000"/>
          <w:sz w:val="22"/>
          <w:szCs w:val="22"/>
          <w:lang w:val="ru-RU"/>
        </w:rPr>
        <w:t xml:space="preserve">, </w:t>
      </w:r>
      <w:r w:rsidR="006F6B2C" w:rsidRPr="00A90A94">
        <w:rPr>
          <w:rFonts w:cs="Arial"/>
          <w:color w:val="000000"/>
          <w:sz w:val="22"/>
          <w:szCs w:val="22"/>
          <w:lang w:val="ru-RU"/>
        </w:rPr>
        <w:t>временной</w:t>
      </w:r>
      <w:r w:rsidRPr="00A90A94">
        <w:rPr>
          <w:rFonts w:cs="Arial"/>
          <w:color w:val="000000"/>
          <w:sz w:val="22"/>
          <w:szCs w:val="22"/>
          <w:lang w:val="ru-RU"/>
        </w:rPr>
        <w:t xml:space="preserve"> задержки между сигналом </w:t>
      </w:r>
      <w:r w:rsidR="00A15ADA" w:rsidRPr="00A90A94">
        <w:rPr>
          <w:rFonts w:cs="Arial"/>
          <w:color w:val="000000"/>
          <w:sz w:val="22"/>
          <w:szCs w:val="22"/>
          <w:lang w:val="ru-RU"/>
        </w:rPr>
        <w:t>датчика</w:t>
      </w:r>
      <w:r w:rsidRPr="00A90A94">
        <w:rPr>
          <w:rFonts w:cs="Arial"/>
          <w:color w:val="000000"/>
          <w:sz w:val="22"/>
          <w:szCs w:val="22"/>
          <w:lang w:val="ru-RU"/>
        </w:rPr>
        <w:t xml:space="preserve"> и считыванием датчика положения станка и других факторов.</w:t>
      </w:r>
    </w:p>
    <w:p w14:paraId="5C3397A3" w14:textId="2F07BD18" w:rsidR="00C85A5C" w:rsidRPr="00A90A94" w:rsidRDefault="00C85A5C" w:rsidP="009347C1">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2 </w:t>
      </w:r>
      <w:r w:rsidR="00123D43" w:rsidRPr="00A90A94">
        <w:rPr>
          <w:rFonts w:cs="Arial"/>
          <w:color w:val="000000"/>
          <w:sz w:val="22"/>
          <w:szCs w:val="22"/>
          <w:lang w:val="ru-RU"/>
        </w:rPr>
        <w:t>—</w:t>
      </w:r>
      <w:r w:rsidRPr="00A90A94">
        <w:rPr>
          <w:rFonts w:cs="Arial"/>
          <w:color w:val="000000"/>
          <w:sz w:val="22"/>
          <w:szCs w:val="22"/>
          <w:lang w:val="ru-RU"/>
        </w:rPr>
        <w:t xml:space="preserve"> Вариация предвари</w:t>
      </w:r>
      <w:r w:rsidR="00A15ADA" w:rsidRPr="00A90A94">
        <w:rPr>
          <w:rFonts w:cs="Arial"/>
          <w:color w:val="000000"/>
          <w:sz w:val="22"/>
          <w:szCs w:val="22"/>
          <w:lang w:val="ru-RU"/>
        </w:rPr>
        <w:t>тельного хода</w:t>
      </w:r>
      <w:r w:rsidRPr="00A90A94">
        <w:rPr>
          <w:rFonts w:cs="Arial"/>
          <w:color w:val="000000"/>
          <w:sz w:val="22"/>
          <w:szCs w:val="22"/>
          <w:lang w:val="ru-RU"/>
        </w:rPr>
        <w:t xml:space="preserve"> (обычно называемая «лоб</w:t>
      </w:r>
      <w:r w:rsidR="001C6B56">
        <w:rPr>
          <w:rFonts w:cs="Arial"/>
          <w:color w:val="000000"/>
          <w:sz w:val="22"/>
          <w:szCs w:val="22"/>
          <w:lang w:val="ru-RU"/>
        </w:rPr>
        <w:t>овым</w:t>
      </w:r>
      <w:r w:rsidRPr="00A90A94">
        <w:rPr>
          <w:rFonts w:cs="Arial"/>
          <w:color w:val="000000"/>
          <w:sz w:val="22"/>
          <w:szCs w:val="22"/>
          <w:lang w:val="ru-RU"/>
        </w:rPr>
        <w:t xml:space="preserve">») при заданных условиях </w:t>
      </w:r>
      <w:r w:rsidR="00A15ADA" w:rsidRPr="00A90A94">
        <w:rPr>
          <w:rFonts w:cs="Arial"/>
          <w:color w:val="000000"/>
          <w:sz w:val="22"/>
          <w:szCs w:val="22"/>
          <w:lang w:val="ru-RU"/>
        </w:rPr>
        <w:t>измерения</w:t>
      </w:r>
      <w:r w:rsidRPr="00A90A94">
        <w:rPr>
          <w:rFonts w:cs="Arial"/>
          <w:color w:val="000000"/>
          <w:sz w:val="22"/>
          <w:szCs w:val="22"/>
          <w:lang w:val="ru-RU"/>
        </w:rPr>
        <w:t xml:space="preserve"> является очень важной характеристикой</w:t>
      </w:r>
      <w:r w:rsidR="00A15ADA" w:rsidRPr="00A90A94">
        <w:rPr>
          <w:rFonts w:cs="Arial"/>
          <w:color w:val="000000"/>
          <w:sz w:val="22"/>
          <w:szCs w:val="22"/>
          <w:lang w:val="ru-RU"/>
        </w:rPr>
        <w:t xml:space="preserve"> </w:t>
      </w:r>
      <w:r w:rsidRPr="00A90A94">
        <w:rPr>
          <w:rFonts w:cs="Arial"/>
          <w:color w:val="000000"/>
          <w:sz w:val="22"/>
          <w:szCs w:val="22"/>
          <w:lang w:val="ru-RU"/>
        </w:rPr>
        <w:t>системы</w:t>
      </w:r>
      <w:r w:rsidR="00DE2017">
        <w:rPr>
          <w:rFonts w:cs="Arial"/>
          <w:color w:val="000000"/>
          <w:sz w:val="22"/>
          <w:szCs w:val="22"/>
          <w:lang w:val="ru-RU"/>
        </w:rPr>
        <w:t xml:space="preserve"> зондирования</w:t>
      </w:r>
      <w:r w:rsidRPr="00A90A94">
        <w:rPr>
          <w:rFonts w:cs="Arial"/>
          <w:color w:val="000000"/>
          <w:sz w:val="22"/>
          <w:szCs w:val="22"/>
          <w:lang w:val="ru-RU"/>
        </w:rPr>
        <w:t>.</w:t>
      </w:r>
    </w:p>
    <w:p w14:paraId="424D3576" w14:textId="777C574A" w:rsidR="00C85A5C" w:rsidRPr="00A90A94" w:rsidRDefault="00C85A5C" w:rsidP="009347C1">
      <w:pPr>
        <w:tabs>
          <w:tab w:val="left" w:pos="426"/>
        </w:tabs>
        <w:spacing w:before="120" w:after="120" w:line="360" w:lineRule="auto"/>
        <w:ind w:firstLine="709"/>
        <w:rPr>
          <w:rFonts w:cs="Arial"/>
          <w:color w:val="000000"/>
          <w:sz w:val="24"/>
          <w:szCs w:val="24"/>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3 </w:t>
      </w:r>
      <w:r w:rsidR="00123D43" w:rsidRPr="00A90A94">
        <w:rPr>
          <w:rFonts w:cs="Arial"/>
          <w:color w:val="000000"/>
          <w:sz w:val="22"/>
          <w:szCs w:val="22"/>
          <w:lang w:val="ru-RU"/>
        </w:rPr>
        <w:t>—</w:t>
      </w:r>
      <w:r w:rsidRPr="00A90A94">
        <w:rPr>
          <w:rFonts w:cs="Arial"/>
          <w:color w:val="000000"/>
          <w:sz w:val="22"/>
          <w:szCs w:val="22"/>
          <w:lang w:val="ru-RU"/>
        </w:rPr>
        <w:t xml:space="preserve"> Некоторые методы настройки </w:t>
      </w:r>
      <w:r w:rsidR="00A15ADA" w:rsidRPr="00A90A94">
        <w:rPr>
          <w:rFonts w:cs="Arial"/>
          <w:color w:val="000000"/>
          <w:sz w:val="22"/>
          <w:szCs w:val="22"/>
          <w:lang w:val="ru-RU"/>
        </w:rPr>
        <w:t>датчика</w:t>
      </w:r>
      <w:r w:rsidRPr="00A90A94">
        <w:rPr>
          <w:rFonts w:cs="Arial"/>
          <w:color w:val="000000"/>
          <w:sz w:val="22"/>
          <w:szCs w:val="22"/>
          <w:lang w:val="ru-RU"/>
        </w:rPr>
        <w:t xml:space="preserve"> могут существенно снизить влияние вариаций предварительного </w:t>
      </w:r>
      <w:r w:rsidR="00A15ADA" w:rsidRPr="00A90A94">
        <w:rPr>
          <w:rFonts w:cs="Arial"/>
          <w:color w:val="000000"/>
          <w:sz w:val="22"/>
          <w:szCs w:val="22"/>
          <w:lang w:val="ru-RU"/>
        </w:rPr>
        <w:t xml:space="preserve">хода </w:t>
      </w:r>
      <w:r w:rsidRPr="00A90A94">
        <w:rPr>
          <w:rFonts w:cs="Arial"/>
          <w:color w:val="000000"/>
          <w:sz w:val="22"/>
          <w:szCs w:val="22"/>
          <w:lang w:val="ru-RU"/>
        </w:rPr>
        <w:t>системы</w:t>
      </w:r>
      <w:r w:rsidR="00DE2017">
        <w:rPr>
          <w:rFonts w:cs="Arial"/>
          <w:color w:val="000000"/>
          <w:sz w:val="22"/>
          <w:szCs w:val="22"/>
          <w:lang w:val="ru-RU"/>
        </w:rPr>
        <w:t xml:space="preserve"> зондирования</w:t>
      </w:r>
      <w:r w:rsidRPr="00A90A94">
        <w:rPr>
          <w:rFonts w:cs="Arial"/>
          <w:color w:val="000000"/>
          <w:sz w:val="24"/>
          <w:szCs w:val="24"/>
          <w:lang w:val="ru-RU"/>
        </w:rPr>
        <w:t>.</w:t>
      </w:r>
    </w:p>
    <w:bookmarkEnd w:id="44"/>
    <w:p w14:paraId="177AA2B3" w14:textId="791EE239" w:rsidR="00C85A5C" w:rsidRPr="00A90A94" w:rsidRDefault="00A15ADA" w:rsidP="00932E05">
      <w:pPr>
        <w:pStyle w:val="affff1"/>
        <w:numPr>
          <w:ilvl w:val="0"/>
          <w:numId w:val="38"/>
        </w:numPr>
        <w:tabs>
          <w:tab w:val="left" w:pos="426"/>
        </w:tabs>
        <w:spacing w:before="100" w:line="360" w:lineRule="auto"/>
        <w:ind w:left="0" w:firstLine="709"/>
        <w:jc w:val="both"/>
        <w:rPr>
          <w:rFonts w:ascii="Arial" w:hAnsi="Arial" w:cs="Arial"/>
          <w:color w:val="000000"/>
          <w:sz w:val="24"/>
          <w:szCs w:val="24"/>
        </w:rPr>
      </w:pPr>
      <w:r w:rsidRPr="00A90A94">
        <w:rPr>
          <w:rFonts w:ascii="Arial" w:hAnsi="Arial" w:cs="Arial"/>
          <w:b/>
          <w:bCs/>
          <w:color w:val="000000"/>
          <w:sz w:val="24"/>
          <w:szCs w:val="24"/>
        </w:rPr>
        <w:t>оптимальный</w:t>
      </w:r>
      <w:r w:rsidR="00C85A5C" w:rsidRPr="00A90A94">
        <w:rPr>
          <w:rFonts w:ascii="Arial" w:hAnsi="Arial" w:cs="Arial"/>
          <w:b/>
          <w:bCs/>
          <w:color w:val="000000"/>
          <w:sz w:val="24"/>
          <w:szCs w:val="24"/>
        </w:rPr>
        <w:t xml:space="preserve"> диаметр наконечника </w:t>
      </w:r>
      <w:r w:rsidRPr="00A90A94">
        <w:rPr>
          <w:rFonts w:ascii="Arial" w:hAnsi="Arial" w:cs="Arial"/>
          <w:b/>
          <w:bCs/>
          <w:color w:val="000000"/>
          <w:sz w:val="24"/>
          <w:szCs w:val="24"/>
        </w:rPr>
        <w:t>щупа</w:t>
      </w:r>
      <w:r w:rsidR="00FC13ED">
        <w:rPr>
          <w:rFonts w:ascii="Arial" w:hAnsi="Arial" w:cs="Arial"/>
          <w:b/>
          <w:bCs/>
          <w:color w:val="000000"/>
          <w:sz w:val="24"/>
          <w:szCs w:val="24"/>
        </w:rPr>
        <w:t xml:space="preserve">, </w:t>
      </w:r>
      <w:r w:rsidR="00FC13ED" w:rsidRPr="00A90A94">
        <w:rPr>
          <w:rFonts w:ascii="Arial" w:hAnsi="Arial" w:cs="Arial"/>
          <w:b/>
          <w:bCs/>
          <w:color w:val="000000"/>
          <w:sz w:val="24"/>
          <w:szCs w:val="24"/>
        </w:rPr>
        <w:t xml:space="preserve">оптимальный </w:t>
      </w:r>
      <w:r w:rsidR="00FC13ED">
        <w:rPr>
          <w:rFonts w:ascii="Arial" w:hAnsi="Arial" w:cs="Arial"/>
          <w:b/>
          <w:bCs/>
          <w:color w:val="000000"/>
          <w:sz w:val="24"/>
          <w:szCs w:val="24"/>
        </w:rPr>
        <w:t>размер</w:t>
      </w:r>
      <w:r w:rsidR="00FC13ED" w:rsidRPr="00A90A94">
        <w:rPr>
          <w:rFonts w:ascii="Arial" w:hAnsi="Arial" w:cs="Arial"/>
          <w:b/>
          <w:bCs/>
          <w:color w:val="000000"/>
          <w:sz w:val="24"/>
          <w:szCs w:val="24"/>
        </w:rPr>
        <w:t xml:space="preserve"> наконечника щупа</w:t>
      </w:r>
      <w:r w:rsidR="00123D43" w:rsidRPr="00A90A94">
        <w:rPr>
          <w:rFonts w:ascii="Arial" w:hAnsi="Arial" w:cs="Arial"/>
          <w:b/>
          <w:bCs/>
          <w:color w:val="000000"/>
          <w:sz w:val="24"/>
          <w:szCs w:val="24"/>
        </w:rPr>
        <w:t xml:space="preserve"> </w:t>
      </w:r>
      <w:r w:rsidR="00123D43" w:rsidRPr="00A90A94">
        <w:rPr>
          <w:rFonts w:ascii="Arial" w:hAnsi="Arial" w:cs="Arial"/>
          <w:bCs/>
          <w:color w:val="000000"/>
          <w:sz w:val="24"/>
          <w:szCs w:val="24"/>
        </w:rPr>
        <w:t>(</w:t>
      </w:r>
      <w:r w:rsidR="00247111" w:rsidRPr="00A90A94">
        <w:rPr>
          <w:rFonts w:ascii="Arial" w:hAnsi="Arial" w:cs="Arial"/>
          <w:sz w:val="24"/>
          <w:szCs w:val="24"/>
        </w:rPr>
        <w:t>effective stylus tip d</w:t>
      </w:r>
      <w:r w:rsidR="00CB02D1" w:rsidRPr="00A90A94">
        <w:rPr>
          <w:rFonts w:ascii="Arial" w:hAnsi="Arial" w:cs="Arial"/>
          <w:sz w:val="24"/>
          <w:szCs w:val="24"/>
        </w:rPr>
        <w:t>iameter</w:t>
      </w:r>
      <w:r w:rsidR="00FC13ED" w:rsidRPr="00FC13ED">
        <w:rPr>
          <w:rFonts w:ascii="Arial" w:hAnsi="Arial" w:cs="Arial"/>
          <w:sz w:val="24"/>
          <w:szCs w:val="24"/>
        </w:rPr>
        <w:t xml:space="preserve">, </w:t>
      </w:r>
      <w:r w:rsidR="00FC13ED" w:rsidRPr="00FC13ED">
        <w:rPr>
          <w:rFonts w:ascii="Arial" w:hAnsi="Arial" w:cs="Arial"/>
          <w:sz w:val="24"/>
          <w:szCs w:val="24"/>
          <w:lang w:val="en-GB"/>
        </w:rPr>
        <w:t>effective</w:t>
      </w:r>
      <w:r w:rsidR="00FC13ED" w:rsidRPr="00FC13ED">
        <w:rPr>
          <w:rFonts w:ascii="Arial" w:hAnsi="Arial" w:cs="Arial"/>
          <w:sz w:val="24"/>
          <w:szCs w:val="24"/>
        </w:rPr>
        <w:t xml:space="preserve"> </w:t>
      </w:r>
      <w:r w:rsidR="00FC13ED" w:rsidRPr="00FC13ED">
        <w:rPr>
          <w:rFonts w:ascii="Arial" w:hAnsi="Arial" w:cs="Arial"/>
          <w:sz w:val="24"/>
          <w:szCs w:val="24"/>
          <w:lang w:val="en-GB"/>
        </w:rPr>
        <w:t>stylus</w:t>
      </w:r>
      <w:r w:rsidR="00FC13ED" w:rsidRPr="00FC13ED">
        <w:rPr>
          <w:rFonts w:ascii="Arial" w:hAnsi="Arial" w:cs="Arial"/>
          <w:sz w:val="24"/>
          <w:szCs w:val="24"/>
        </w:rPr>
        <w:t xml:space="preserve"> </w:t>
      </w:r>
      <w:r w:rsidR="00FC13ED" w:rsidRPr="00FC13ED">
        <w:rPr>
          <w:rFonts w:ascii="Arial" w:hAnsi="Arial" w:cs="Arial"/>
          <w:sz w:val="24"/>
          <w:szCs w:val="24"/>
          <w:lang w:val="en-GB"/>
        </w:rPr>
        <w:t>tip</w:t>
      </w:r>
      <w:r w:rsidR="00FC13ED" w:rsidRPr="00FC13ED">
        <w:rPr>
          <w:rFonts w:ascii="Arial" w:hAnsi="Arial" w:cs="Arial"/>
          <w:sz w:val="24"/>
          <w:szCs w:val="24"/>
        </w:rPr>
        <w:t xml:space="preserve"> </w:t>
      </w:r>
      <w:r w:rsidR="00FC13ED" w:rsidRPr="00FC13ED">
        <w:rPr>
          <w:rFonts w:ascii="Arial" w:hAnsi="Arial" w:cs="Arial"/>
          <w:sz w:val="24"/>
          <w:szCs w:val="24"/>
          <w:lang w:val="en-GB"/>
        </w:rPr>
        <w:t>size</w:t>
      </w:r>
      <w:r w:rsidR="00123D43" w:rsidRPr="00A90A94">
        <w:rPr>
          <w:rFonts w:ascii="Arial" w:hAnsi="Arial" w:cs="Arial"/>
          <w:bCs/>
          <w:color w:val="000000"/>
          <w:sz w:val="24"/>
          <w:szCs w:val="24"/>
        </w:rPr>
        <w:t>):</w:t>
      </w:r>
      <w:r w:rsidR="00123D43" w:rsidRPr="00A90A94">
        <w:rPr>
          <w:rFonts w:ascii="Arial" w:hAnsi="Arial" w:cs="Arial"/>
          <w:b/>
          <w:bCs/>
          <w:color w:val="000000"/>
          <w:sz w:val="24"/>
          <w:szCs w:val="24"/>
        </w:rPr>
        <w:t xml:space="preserve"> </w:t>
      </w:r>
      <w:r w:rsidR="009347C1" w:rsidRPr="00A90A94">
        <w:rPr>
          <w:rFonts w:ascii="Arial" w:hAnsi="Arial" w:cs="Arial"/>
          <w:color w:val="000000"/>
          <w:sz w:val="24"/>
          <w:szCs w:val="24"/>
        </w:rPr>
        <w:t>Р</w:t>
      </w:r>
      <w:r w:rsidR="00C85A5C" w:rsidRPr="00A90A94">
        <w:rPr>
          <w:rFonts w:ascii="Arial" w:hAnsi="Arial" w:cs="Arial"/>
          <w:color w:val="000000"/>
          <w:sz w:val="24"/>
          <w:szCs w:val="24"/>
        </w:rPr>
        <w:t xml:space="preserve">азмер наконечника </w:t>
      </w:r>
      <w:r w:rsidRPr="00A90A94">
        <w:rPr>
          <w:rFonts w:ascii="Arial" w:hAnsi="Arial" w:cs="Arial"/>
          <w:color w:val="000000"/>
          <w:sz w:val="24"/>
          <w:szCs w:val="24"/>
        </w:rPr>
        <w:t>щупа</w:t>
      </w:r>
      <w:r w:rsidR="00C85A5C" w:rsidRPr="00A90A94">
        <w:rPr>
          <w:rFonts w:ascii="Arial" w:hAnsi="Arial" w:cs="Arial"/>
          <w:color w:val="000000"/>
          <w:sz w:val="24"/>
          <w:szCs w:val="24"/>
        </w:rPr>
        <w:t xml:space="preserve">, используемый </w:t>
      </w:r>
      <w:r w:rsidRPr="00A90A94">
        <w:rPr>
          <w:rFonts w:ascii="Arial" w:hAnsi="Arial" w:cs="Arial"/>
          <w:color w:val="000000"/>
          <w:sz w:val="24"/>
          <w:szCs w:val="24"/>
        </w:rPr>
        <w:t xml:space="preserve">программным обеспечением датчика </w:t>
      </w:r>
      <w:r w:rsidR="00C85A5C" w:rsidRPr="00A90A94">
        <w:rPr>
          <w:rFonts w:ascii="Arial" w:hAnsi="Arial" w:cs="Arial"/>
          <w:color w:val="000000"/>
          <w:sz w:val="24"/>
          <w:szCs w:val="24"/>
        </w:rPr>
        <w:t>для определения размера элемента по данным измерений.</w:t>
      </w:r>
    </w:p>
    <w:p w14:paraId="56C074E2" w14:textId="7A279153" w:rsidR="00C85A5C" w:rsidRPr="00A90A94" w:rsidRDefault="00C85A5C" w:rsidP="009347C1">
      <w:pPr>
        <w:tabs>
          <w:tab w:val="left" w:pos="426"/>
        </w:tabs>
        <w:spacing w:before="120" w:after="120" w:line="360" w:lineRule="auto"/>
        <w:ind w:firstLine="709"/>
        <w:rPr>
          <w:rFonts w:cs="Arial"/>
          <w:color w:val="000000"/>
          <w:sz w:val="22"/>
          <w:szCs w:val="22"/>
          <w:lang w:val="ru-RU"/>
        </w:rPr>
      </w:pPr>
      <w:bookmarkStart w:id="45" w:name="_Hlk192107399"/>
      <w:r w:rsidRPr="00A90A94">
        <w:rPr>
          <w:rFonts w:cs="Arial"/>
          <w:color w:val="000000"/>
          <w:spacing w:val="40"/>
          <w:sz w:val="22"/>
          <w:szCs w:val="22"/>
          <w:lang w:val="ru-RU"/>
        </w:rPr>
        <w:t>Примечание</w:t>
      </w:r>
      <w:r w:rsidRPr="00A90A94">
        <w:rPr>
          <w:rFonts w:cs="Arial"/>
          <w:color w:val="000000"/>
          <w:sz w:val="22"/>
          <w:szCs w:val="22"/>
          <w:lang w:val="ru-RU"/>
        </w:rPr>
        <w:t xml:space="preserve"> </w:t>
      </w:r>
      <w:r w:rsidR="00123D43" w:rsidRPr="00A90A94">
        <w:rPr>
          <w:rFonts w:cs="Arial"/>
          <w:color w:val="000000"/>
          <w:sz w:val="22"/>
          <w:szCs w:val="22"/>
          <w:lang w:val="ru-RU"/>
        </w:rPr>
        <w:t>—</w:t>
      </w:r>
      <w:r w:rsidRPr="00A90A94">
        <w:rPr>
          <w:rFonts w:cs="Arial"/>
          <w:color w:val="000000"/>
          <w:sz w:val="22"/>
          <w:szCs w:val="22"/>
          <w:lang w:val="ru-RU"/>
        </w:rPr>
        <w:t xml:space="preserve"> </w:t>
      </w:r>
      <w:r w:rsidR="00A15ADA" w:rsidRPr="00A90A94">
        <w:rPr>
          <w:rFonts w:cs="Arial"/>
          <w:color w:val="000000"/>
          <w:sz w:val="22"/>
          <w:szCs w:val="22"/>
          <w:lang w:val="ru-RU"/>
        </w:rPr>
        <w:t>Оптимальный</w:t>
      </w:r>
      <w:r w:rsidRPr="00A90A94">
        <w:rPr>
          <w:rFonts w:cs="Arial"/>
          <w:color w:val="000000"/>
          <w:sz w:val="22"/>
          <w:szCs w:val="22"/>
          <w:lang w:val="ru-RU"/>
        </w:rPr>
        <w:t xml:space="preserve"> диаметр (размер) наконечника </w:t>
      </w:r>
      <w:r w:rsidR="00A15ADA" w:rsidRPr="00A90A94">
        <w:rPr>
          <w:rFonts w:cs="Arial"/>
          <w:color w:val="000000"/>
          <w:sz w:val="22"/>
          <w:szCs w:val="22"/>
          <w:lang w:val="ru-RU"/>
        </w:rPr>
        <w:t>щупа</w:t>
      </w:r>
      <w:r w:rsidRPr="00A90A94">
        <w:rPr>
          <w:rFonts w:cs="Arial"/>
          <w:color w:val="000000"/>
          <w:sz w:val="22"/>
          <w:szCs w:val="22"/>
          <w:lang w:val="ru-RU"/>
        </w:rPr>
        <w:t xml:space="preserve"> связан с </w:t>
      </w:r>
      <w:r w:rsidR="00FB0DC2">
        <w:rPr>
          <w:rFonts w:cs="Arial"/>
          <w:color w:val="000000"/>
          <w:sz w:val="22"/>
          <w:szCs w:val="22"/>
          <w:lang w:val="ru-RU"/>
        </w:rPr>
        <w:t>характеристиками</w:t>
      </w:r>
      <w:r w:rsidRPr="00A90A94">
        <w:rPr>
          <w:rFonts w:cs="Arial"/>
          <w:color w:val="000000"/>
          <w:sz w:val="22"/>
          <w:szCs w:val="22"/>
          <w:lang w:val="ru-RU"/>
        </w:rPr>
        <w:t xml:space="preserve"> системы </w:t>
      </w:r>
      <w:r w:rsidR="00DE2017">
        <w:rPr>
          <w:rFonts w:cs="Arial"/>
          <w:color w:val="000000"/>
          <w:sz w:val="22"/>
          <w:szCs w:val="22"/>
          <w:lang w:val="ru-RU"/>
        </w:rPr>
        <w:t xml:space="preserve">зондирования </w:t>
      </w:r>
      <w:r w:rsidRPr="00A90A94">
        <w:rPr>
          <w:rFonts w:cs="Arial"/>
          <w:color w:val="000000"/>
          <w:sz w:val="22"/>
          <w:szCs w:val="22"/>
          <w:lang w:val="ru-RU"/>
        </w:rPr>
        <w:t>и определяется в ходе соответствующей настройки системы, а не просто измерением размера наконечника</w:t>
      </w:r>
      <w:r w:rsidR="00FB0DC2">
        <w:rPr>
          <w:rFonts w:cs="Arial"/>
          <w:color w:val="000000"/>
          <w:sz w:val="22"/>
          <w:szCs w:val="22"/>
          <w:lang w:val="ru-RU"/>
        </w:rPr>
        <w:t xml:space="preserve"> щупа</w:t>
      </w:r>
      <w:r w:rsidRPr="00A90A94">
        <w:rPr>
          <w:rFonts w:cs="Arial"/>
          <w:color w:val="000000"/>
          <w:sz w:val="22"/>
          <w:szCs w:val="22"/>
          <w:lang w:val="ru-RU"/>
        </w:rPr>
        <w:t>.</w:t>
      </w:r>
    </w:p>
    <w:bookmarkEnd w:id="45"/>
    <w:p w14:paraId="6ABC1D45" w14:textId="24211A88" w:rsidR="00C85A5C" w:rsidRPr="00A90A94" w:rsidRDefault="00C85A5C" w:rsidP="00932E05">
      <w:pPr>
        <w:pStyle w:val="affff1"/>
        <w:numPr>
          <w:ilvl w:val="0"/>
          <w:numId w:val="38"/>
        </w:numPr>
        <w:tabs>
          <w:tab w:val="left" w:pos="426"/>
        </w:tabs>
        <w:spacing w:before="100" w:line="360" w:lineRule="auto"/>
        <w:ind w:left="0" w:firstLine="709"/>
        <w:jc w:val="both"/>
        <w:rPr>
          <w:rFonts w:ascii="Arial" w:hAnsi="Arial" w:cs="Arial"/>
          <w:color w:val="000000"/>
          <w:sz w:val="24"/>
          <w:szCs w:val="24"/>
        </w:rPr>
      </w:pPr>
      <w:r w:rsidRPr="00A90A94">
        <w:rPr>
          <w:rFonts w:ascii="Arial" w:hAnsi="Arial" w:cs="Arial"/>
          <w:b/>
          <w:bCs/>
          <w:color w:val="000000"/>
          <w:sz w:val="24"/>
          <w:szCs w:val="24"/>
        </w:rPr>
        <w:t xml:space="preserve">наконечник </w:t>
      </w:r>
      <w:r w:rsidR="00A15ADA" w:rsidRPr="00A90A94">
        <w:rPr>
          <w:rFonts w:ascii="Arial" w:hAnsi="Arial" w:cs="Arial"/>
          <w:b/>
          <w:bCs/>
          <w:color w:val="000000"/>
          <w:sz w:val="24"/>
          <w:szCs w:val="24"/>
        </w:rPr>
        <w:t>щупа</w:t>
      </w:r>
      <w:r w:rsidR="00123D43" w:rsidRPr="00A90A94">
        <w:rPr>
          <w:rFonts w:ascii="Arial" w:hAnsi="Arial" w:cs="Arial"/>
          <w:b/>
          <w:bCs/>
          <w:color w:val="000000"/>
          <w:sz w:val="24"/>
          <w:szCs w:val="24"/>
        </w:rPr>
        <w:t xml:space="preserve"> </w:t>
      </w:r>
      <w:r w:rsidR="00123D43" w:rsidRPr="00A90A94">
        <w:rPr>
          <w:rFonts w:ascii="Arial" w:hAnsi="Arial" w:cs="Arial"/>
          <w:bCs/>
          <w:color w:val="000000"/>
          <w:sz w:val="24"/>
          <w:szCs w:val="24"/>
        </w:rPr>
        <w:t>(</w:t>
      </w:r>
      <w:r w:rsidR="00247111" w:rsidRPr="00A90A94">
        <w:rPr>
          <w:rFonts w:ascii="Arial" w:hAnsi="Arial" w:cs="Arial"/>
          <w:sz w:val="24"/>
          <w:szCs w:val="24"/>
        </w:rPr>
        <w:t>stylus tip</w:t>
      </w:r>
      <w:r w:rsidR="00123D43" w:rsidRPr="00A90A94">
        <w:rPr>
          <w:rFonts w:ascii="Arial" w:hAnsi="Arial" w:cs="Arial"/>
          <w:bCs/>
          <w:color w:val="000000"/>
          <w:sz w:val="24"/>
          <w:szCs w:val="24"/>
        </w:rPr>
        <w:t>):</w:t>
      </w:r>
      <w:r w:rsidR="00123D43" w:rsidRPr="00A90A94">
        <w:rPr>
          <w:rFonts w:ascii="Arial" w:hAnsi="Arial" w:cs="Arial"/>
          <w:b/>
          <w:bCs/>
          <w:color w:val="000000"/>
          <w:sz w:val="24"/>
          <w:szCs w:val="24"/>
        </w:rPr>
        <w:t xml:space="preserve"> </w:t>
      </w:r>
      <w:r w:rsidR="009347C1" w:rsidRPr="00A90A94">
        <w:rPr>
          <w:rFonts w:ascii="Arial" w:hAnsi="Arial" w:cs="Arial"/>
          <w:color w:val="000000"/>
          <w:sz w:val="24"/>
          <w:szCs w:val="24"/>
        </w:rPr>
        <w:t>Ф</w:t>
      </w:r>
      <w:r w:rsidRPr="00A90A94">
        <w:rPr>
          <w:rFonts w:ascii="Arial" w:hAnsi="Arial" w:cs="Arial"/>
          <w:color w:val="000000"/>
          <w:sz w:val="24"/>
          <w:szCs w:val="24"/>
        </w:rPr>
        <w:t>изический элемент, который устанавливает контакт с объектом измерения.</w:t>
      </w:r>
    </w:p>
    <w:p w14:paraId="4DBBD361" w14:textId="6DC1AF01" w:rsidR="00C85A5C" w:rsidRPr="00123D43" w:rsidRDefault="00A15ADA" w:rsidP="009347C1">
      <w:pPr>
        <w:tabs>
          <w:tab w:val="left" w:pos="426"/>
        </w:tabs>
        <w:spacing w:before="120" w:after="120" w:line="360" w:lineRule="auto"/>
        <w:ind w:firstLine="709"/>
        <w:rPr>
          <w:rFonts w:cs="Arial"/>
          <w:color w:val="000000"/>
          <w:sz w:val="24"/>
          <w:szCs w:val="24"/>
          <w:lang w:val="ru-RU"/>
        </w:rPr>
      </w:pPr>
      <w:r w:rsidRPr="00A90A94">
        <w:rPr>
          <w:rFonts w:cs="Arial"/>
          <w:color w:val="000000"/>
          <w:sz w:val="24"/>
          <w:szCs w:val="24"/>
          <w:lang w:val="ru-RU"/>
        </w:rPr>
        <w:t>[</w:t>
      </w:r>
      <w:r w:rsidR="00C85A5C" w:rsidRPr="00A90A94">
        <w:rPr>
          <w:rFonts w:cs="Arial"/>
          <w:color w:val="000000"/>
          <w:sz w:val="24"/>
          <w:szCs w:val="24"/>
        </w:rPr>
        <w:t>ISO</w:t>
      </w:r>
      <w:r w:rsidR="00C85A5C" w:rsidRPr="00A90A94">
        <w:rPr>
          <w:rFonts w:cs="Arial"/>
          <w:color w:val="000000"/>
          <w:sz w:val="24"/>
          <w:szCs w:val="24"/>
          <w:lang w:val="ru-RU"/>
        </w:rPr>
        <w:t xml:space="preserve"> 10360-1:2000, 4.2— изменен, "</w:t>
      </w:r>
      <w:r w:rsidR="00C85A5C" w:rsidRPr="00123D43">
        <w:rPr>
          <w:rFonts w:cs="Arial"/>
          <w:color w:val="000000"/>
          <w:sz w:val="24"/>
          <w:szCs w:val="24"/>
          <w:lang w:val="ru-RU"/>
        </w:rPr>
        <w:t>заготовка" заменено на "объект измерения".]</w:t>
      </w:r>
    </w:p>
    <w:p w14:paraId="7FA7A212" w14:textId="2BB67EE3" w:rsidR="00C85A5C" w:rsidRPr="00123D43" w:rsidRDefault="00CF5C8E" w:rsidP="00932E05">
      <w:pPr>
        <w:pStyle w:val="affff1"/>
        <w:numPr>
          <w:ilvl w:val="0"/>
          <w:numId w:val="38"/>
        </w:numPr>
        <w:tabs>
          <w:tab w:val="left" w:pos="426"/>
        </w:tabs>
        <w:spacing w:before="100" w:line="360" w:lineRule="auto"/>
        <w:ind w:left="0" w:firstLine="709"/>
        <w:jc w:val="both"/>
        <w:rPr>
          <w:rFonts w:ascii="Arial" w:hAnsi="Arial" w:cs="Arial"/>
          <w:color w:val="000000"/>
          <w:sz w:val="24"/>
          <w:szCs w:val="24"/>
        </w:rPr>
      </w:pPr>
      <w:r w:rsidRPr="00161FE4">
        <w:rPr>
          <w:rFonts w:ascii="Arial" w:hAnsi="Arial" w:cs="Arial"/>
          <w:b/>
          <w:bCs/>
          <w:color w:val="000000"/>
          <w:sz w:val="24"/>
          <w:szCs w:val="24"/>
        </w:rPr>
        <w:t xml:space="preserve">система </w:t>
      </w:r>
      <w:r w:rsidR="00A0369B" w:rsidRPr="00161FE4">
        <w:rPr>
          <w:rFonts w:ascii="Arial" w:hAnsi="Arial" w:cs="Arial"/>
          <w:b/>
          <w:bCs/>
          <w:color w:val="000000"/>
          <w:sz w:val="24"/>
          <w:szCs w:val="24"/>
        </w:rPr>
        <w:t>щупа</w:t>
      </w:r>
      <w:r w:rsidR="00123D43" w:rsidRPr="00161FE4">
        <w:rPr>
          <w:rFonts w:ascii="Arial" w:hAnsi="Arial" w:cs="Arial"/>
          <w:b/>
          <w:bCs/>
          <w:color w:val="000000"/>
          <w:sz w:val="24"/>
          <w:szCs w:val="24"/>
        </w:rPr>
        <w:t xml:space="preserve"> </w:t>
      </w:r>
      <w:r w:rsidR="00123D43" w:rsidRPr="00161FE4">
        <w:rPr>
          <w:rFonts w:ascii="Arial" w:hAnsi="Arial" w:cs="Arial"/>
          <w:bCs/>
          <w:color w:val="000000"/>
          <w:sz w:val="24"/>
          <w:szCs w:val="24"/>
        </w:rPr>
        <w:t>(</w:t>
      </w:r>
      <w:r w:rsidR="00247111" w:rsidRPr="00161FE4">
        <w:rPr>
          <w:rFonts w:ascii="Arial" w:hAnsi="Arial" w:cs="Arial"/>
          <w:sz w:val="24"/>
          <w:szCs w:val="24"/>
        </w:rPr>
        <w:t>stylus system</w:t>
      </w:r>
      <w:r w:rsidR="00123D43" w:rsidRPr="00161FE4">
        <w:rPr>
          <w:rFonts w:ascii="Arial" w:hAnsi="Arial" w:cs="Arial"/>
          <w:bCs/>
          <w:color w:val="000000"/>
          <w:sz w:val="24"/>
          <w:szCs w:val="24"/>
        </w:rPr>
        <w:t>):</w:t>
      </w:r>
      <w:r w:rsidR="00123D43" w:rsidRPr="00161FE4">
        <w:rPr>
          <w:rFonts w:ascii="Arial" w:hAnsi="Arial" w:cs="Arial"/>
          <w:b/>
          <w:bCs/>
          <w:color w:val="000000"/>
          <w:sz w:val="24"/>
          <w:szCs w:val="24"/>
        </w:rPr>
        <w:t xml:space="preserve"> </w:t>
      </w:r>
      <w:r w:rsidR="009347C1" w:rsidRPr="00161FE4">
        <w:rPr>
          <w:rFonts w:ascii="Arial" w:hAnsi="Arial" w:cs="Arial"/>
          <w:color w:val="000000"/>
          <w:sz w:val="24"/>
          <w:szCs w:val="24"/>
        </w:rPr>
        <w:t>С</w:t>
      </w:r>
      <w:r w:rsidR="00C85A5C" w:rsidRPr="00161FE4">
        <w:rPr>
          <w:rFonts w:ascii="Arial" w:hAnsi="Arial" w:cs="Arial"/>
          <w:color w:val="000000"/>
          <w:sz w:val="24"/>
          <w:szCs w:val="24"/>
        </w:rPr>
        <w:t>истема</w:t>
      </w:r>
      <w:r w:rsidR="00C85A5C" w:rsidRPr="00123D43">
        <w:rPr>
          <w:rFonts w:ascii="Arial" w:hAnsi="Arial" w:cs="Arial"/>
          <w:color w:val="000000"/>
          <w:sz w:val="24"/>
          <w:szCs w:val="24"/>
        </w:rPr>
        <w:t xml:space="preserve">, состоящая из </w:t>
      </w:r>
      <w:r w:rsidR="00A15ADA">
        <w:rPr>
          <w:rFonts w:ascii="Arial" w:hAnsi="Arial" w:cs="Arial"/>
          <w:color w:val="000000"/>
          <w:sz w:val="24"/>
          <w:szCs w:val="24"/>
        </w:rPr>
        <w:t>щупа</w:t>
      </w:r>
      <w:r w:rsidR="00C85A5C" w:rsidRPr="00123D43">
        <w:rPr>
          <w:rFonts w:ascii="Arial" w:hAnsi="Arial" w:cs="Arial"/>
          <w:color w:val="000000"/>
          <w:sz w:val="24"/>
          <w:szCs w:val="24"/>
        </w:rPr>
        <w:t xml:space="preserve"> и</w:t>
      </w:r>
      <w:r w:rsidR="00A15ADA">
        <w:rPr>
          <w:rFonts w:ascii="Arial" w:hAnsi="Arial" w:cs="Arial"/>
          <w:color w:val="000000"/>
          <w:sz w:val="24"/>
          <w:szCs w:val="24"/>
        </w:rPr>
        <w:t xml:space="preserve"> его </w:t>
      </w:r>
      <w:r w:rsidR="00A15ADA">
        <w:rPr>
          <w:rFonts w:ascii="Arial" w:hAnsi="Arial" w:cs="Arial"/>
          <w:color w:val="000000"/>
          <w:sz w:val="24"/>
          <w:szCs w:val="24"/>
        </w:rPr>
        <w:lastRenderedPageBreak/>
        <w:t>удлинителя</w:t>
      </w:r>
      <w:r w:rsidR="00F72D37">
        <w:rPr>
          <w:rFonts w:ascii="Arial" w:hAnsi="Arial" w:cs="Arial"/>
          <w:color w:val="000000"/>
          <w:sz w:val="24"/>
          <w:szCs w:val="24"/>
        </w:rPr>
        <w:t>(ей)</w:t>
      </w:r>
      <w:r w:rsidR="00C85A5C" w:rsidRPr="00123D43">
        <w:rPr>
          <w:rFonts w:ascii="Arial" w:hAnsi="Arial" w:cs="Arial"/>
          <w:color w:val="000000"/>
          <w:sz w:val="24"/>
          <w:szCs w:val="24"/>
        </w:rPr>
        <w:t xml:space="preserve"> </w:t>
      </w:r>
      <w:r w:rsidR="00A15ADA">
        <w:rPr>
          <w:rFonts w:ascii="Arial" w:hAnsi="Arial" w:cs="Arial"/>
          <w:color w:val="000000"/>
          <w:sz w:val="24"/>
          <w:szCs w:val="24"/>
        </w:rPr>
        <w:t>(</w:t>
      </w:r>
      <w:r w:rsidR="00F72D37">
        <w:rPr>
          <w:rFonts w:ascii="Arial" w:hAnsi="Arial" w:cs="Arial"/>
          <w:color w:val="000000"/>
          <w:sz w:val="24"/>
          <w:szCs w:val="24"/>
        </w:rPr>
        <w:t>при наличии</w:t>
      </w:r>
      <w:r w:rsidR="00C85A5C" w:rsidRPr="00123D43">
        <w:rPr>
          <w:rFonts w:ascii="Arial" w:hAnsi="Arial" w:cs="Arial"/>
          <w:color w:val="000000"/>
          <w:sz w:val="24"/>
          <w:szCs w:val="24"/>
        </w:rPr>
        <w:t xml:space="preserve">). </w:t>
      </w:r>
    </w:p>
    <w:p w14:paraId="5D017690" w14:textId="6956E747" w:rsidR="00C85A5C" w:rsidRPr="00A90A94" w:rsidRDefault="00A15ADA" w:rsidP="009347C1">
      <w:pPr>
        <w:tabs>
          <w:tab w:val="left" w:pos="426"/>
        </w:tabs>
        <w:spacing w:before="120" w:after="120" w:line="360" w:lineRule="auto"/>
        <w:ind w:firstLine="709"/>
        <w:rPr>
          <w:rFonts w:cs="Arial"/>
          <w:color w:val="000000"/>
          <w:sz w:val="24"/>
          <w:szCs w:val="24"/>
          <w:lang w:val="ru-RU"/>
        </w:rPr>
      </w:pPr>
      <w:r>
        <w:rPr>
          <w:rFonts w:cs="Arial"/>
          <w:color w:val="000000"/>
          <w:sz w:val="24"/>
          <w:szCs w:val="24"/>
          <w:lang w:val="ru-RU"/>
        </w:rPr>
        <w:t>[</w:t>
      </w:r>
      <w:r w:rsidR="00C85A5C" w:rsidRPr="00A90A94">
        <w:rPr>
          <w:rFonts w:cs="Arial"/>
          <w:color w:val="000000"/>
          <w:sz w:val="24"/>
          <w:szCs w:val="24"/>
        </w:rPr>
        <w:t>ISO</w:t>
      </w:r>
      <w:r w:rsidR="00C85A5C" w:rsidRPr="00A90A94">
        <w:rPr>
          <w:rFonts w:cs="Arial"/>
          <w:color w:val="000000"/>
          <w:sz w:val="24"/>
          <w:szCs w:val="24"/>
          <w:lang w:val="ru-RU"/>
        </w:rPr>
        <w:t xml:space="preserve"> 10360-1:2000, 4.4</w:t>
      </w:r>
      <w:r w:rsidR="009347C1" w:rsidRPr="00A90A94">
        <w:rPr>
          <w:rFonts w:cs="Arial"/>
          <w:color w:val="000000"/>
          <w:sz w:val="24"/>
          <w:szCs w:val="24"/>
          <w:lang w:val="ru-RU"/>
        </w:rPr>
        <w:t>— изменен, Примечание</w:t>
      </w:r>
      <w:r w:rsidR="00C85A5C" w:rsidRPr="00A90A94">
        <w:rPr>
          <w:rFonts w:cs="Arial"/>
          <w:color w:val="000000"/>
          <w:sz w:val="24"/>
          <w:szCs w:val="24"/>
          <w:lang w:val="ru-RU"/>
        </w:rPr>
        <w:t xml:space="preserve"> было добавлено.]</w:t>
      </w:r>
    </w:p>
    <w:p w14:paraId="1C2E4D0E" w14:textId="35788A75" w:rsidR="00C85A5C" w:rsidRPr="00A90A94" w:rsidRDefault="00C85A5C" w:rsidP="009347C1">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pacing w:val="20"/>
          <w:sz w:val="22"/>
          <w:szCs w:val="22"/>
          <w:lang w:val="ru-RU"/>
        </w:rPr>
        <w:t xml:space="preserve"> </w:t>
      </w:r>
      <w:r w:rsidR="00123D43" w:rsidRPr="00A90A94">
        <w:rPr>
          <w:rFonts w:cs="Arial"/>
          <w:color w:val="000000"/>
          <w:sz w:val="22"/>
          <w:szCs w:val="22"/>
          <w:lang w:val="ru-RU"/>
        </w:rPr>
        <w:t>—</w:t>
      </w:r>
      <w:r w:rsidRPr="00A90A94">
        <w:rPr>
          <w:rFonts w:cs="Arial"/>
          <w:color w:val="000000"/>
          <w:sz w:val="22"/>
          <w:szCs w:val="22"/>
          <w:lang w:val="ru-RU"/>
        </w:rPr>
        <w:t xml:space="preserve"> Удлинители могут снизить жесткость системы </w:t>
      </w:r>
      <w:r w:rsidR="00A15ADA" w:rsidRPr="00A90A94">
        <w:rPr>
          <w:rFonts w:cs="Arial"/>
          <w:color w:val="000000"/>
          <w:sz w:val="22"/>
          <w:szCs w:val="22"/>
          <w:lang w:val="ru-RU"/>
        </w:rPr>
        <w:t>щупа</w:t>
      </w:r>
      <w:r w:rsidRPr="00A90A94">
        <w:rPr>
          <w:rFonts w:cs="Arial"/>
          <w:color w:val="000000"/>
          <w:sz w:val="22"/>
          <w:szCs w:val="22"/>
          <w:lang w:val="ru-RU"/>
        </w:rPr>
        <w:t xml:space="preserve"> и негативно повлиять на </w:t>
      </w:r>
      <w:r w:rsidR="0010742F">
        <w:rPr>
          <w:rFonts w:cs="Arial"/>
          <w:color w:val="000000"/>
          <w:sz w:val="22"/>
          <w:szCs w:val="22"/>
          <w:lang w:val="ru-RU"/>
        </w:rPr>
        <w:t>характеристики</w:t>
      </w:r>
      <w:r w:rsidR="00A15ADA" w:rsidRPr="00A90A94">
        <w:rPr>
          <w:rFonts w:cs="Arial"/>
          <w:color w:val="000000"/>
          <w:sz w:val="22"/>
          <w:szCs w:val="22"/>
          <w:lang w:val="ru-RU"/>
        </w:rPr>
        <w:t xml:space="preserve"> </w:t>
      </w:r>
      <w:r w:rsidRPr="00A90A94">
        <w:rPr>
          <w:rFonts w:cs="Arial"/>
          <w:color w:val="000000"/>
          <w:sz w:val="22"/>
          <w:szCs w:val="22"/>
          <w:lang w:val="ru-RU"/>
        </w:rPr>
        <w:t>системы</w:t>
      </w:r>
      <w:r w:rsidR="00DE2017">
        <w:rPr>
          <w:rFonts w:cs="Arial"/>
          <w:color w:val="000000"/>
          <w:sz w:val="22"/>
          <w:szCs w:val="22"/>
          <w:lang w:val="ru-RU"/>
        </w:rPr>
        <w:t xml:space="preserve"> зондирования</w:t>
      </w:r>
      <w:r w:rsidRPr="00A90A94">
        <w:rPr>
          <w:rFonts w:cs="Arial"/>
          <w:color w:val="000000"/>
          <w:sz w:val="22"/>
          <w:szCs w:val="22"/>
          <w:lang w:val="ru-RU"/>
        </w:rPr>
        <w:t xml:space="preserve">. Поэтому испытания </w:t>
      </w:r>
      <w:r w:rsidR="0010742F">
        <w:rPr>
          <w:rFonts w:cs="Arial"/>
          <w:color w:val="000000"/>
          <w:sz w:val="22"/>
          <w:szCs w:val="22"/>
          <w:lang w:val="ru-RU"/>
        </w:rPr>
        <w:t>характеристик</w:t>
      </w:r>
      <w:r w:rsidRPr="00A90A94">
        <w:rPr>
          <w:rFonts w:cs="Arial"/>
          <w:color w:val="000000"/>
          <w:sz w:val="22"/>
          <w:szCs w:val="22"/>
          <w:lang w:val="ru-RU"/>
        </w:rPr>
        <w:t xml:space="preserve"> проводятся с использованием конкретных удлинителей </w:t>
      </w:r>
      <w:r w:rsidR="00A15ADA" w:rsidRPr="00A90A94">
        <w:rPr>
          <w:rFonts w:cs="Arial"/>
          <w:color w:val="000000"/>
          <w:sz w:val="22"/>
          <w:szCs w:val="22"/>
          <w:lang w:val="ru-RU"/>
        </w:rPr>
        <w:t>щупа</w:t>
      </w:r>
      <w:r w:rsidRPr="00A90A94">
        <w:rPr>
          <w:rFonts w:cs="Arial"/>
          <w:color w:val="000000"/>
          <w:sz w:val="22"/>
          <w:szCs w:val="22"/>
          <w:lang w:val="ru-RU"/>
        </w:rPr>
        <w:t>, представляющих интерес.</w:t>
      </w:r>
    </w:p>
    <w:p w14:paraId="4E4BF2CB" w14:textId="68AF4652" w:rsidR="00C85A5C" w:rsidRPr="00A90A94" w:rsidRDefault="00A676AE" w:rsidP="00932E05">
      <w:pPr>
        <w:pStyle w:val="affff1"/>
        <w:numPr>
          <w:ilvl w:val="0"/>
          <w:numId w:val="38"/>
        </w:numPr>
        <w:tabs>
          <w:tab w:val="left" w:pos="426"/>
        </w:tabs>
        <w:spacing w:before="100" w:line="360" w:lineRule="auto"/>
        <w:ind w:left="0" w:firstLine="709"/>
        <w:jc w:val="both"/>
        <w:rPr>
          <w:rFonts w:ascii="Arial" w:hAnsi="Arial" w:cs="Arial"/>
          <w:color w:val="000000"/>
          <w:sz w:val="24"/>
          <w:szCs w:val="24"/>
        </w:rPr>
      </w:pPr>
      <w:r w:rsidRPr="00A90A94">
        <w:rPr>
          <w:rFonts w:ascii="Arial" w:hAnsi="Arial" w:cs="Arial"/>
          <w:b/>
          <w:bCs/>
          <w:color w:val="000000"/>
          <w:sz w:val="24"/>
          <w:szCs w:val="24"/>
        </w:rPr>
        <w:t>габаритная д</w:t>
      </w:r>
      <w:r w:rsidR="00C85A5C" w:rsidRPr="00A90A94">
        <w:rPr>
          <w:rFonts w:ascii="Arial" w:hAnsi="Arial" w:cs="Arial"/>
          <w:b/>
          <w:bCs/>
          <w:color w:val="000000"/>
          <w:sz w:val="24"/>
          <w:szCs w:val="24"/>
        </w:rPr>
        <w:t>лина</w:t>
      </w:r>
      <w:r w:rsidRPr="00A90A94">
        <w:rPr>
          <w:rFonts w:ascii="Arial" w:hAnsi="Arial" w:cs="Arial"/>
          <w:b/>
          <w:bCs/>
          <w:color w:val="000000"/>
          <w:sz w:val="24"/>
          <w:szCs w:val="24"/>
        </w:rPr>
        <w:t xml:space="preserve"> системы</w:t>
      </w:r>
      <w:r w:rsidR="00C85A5C" w:rsidRPr="00A90A94">
        <w:rPr>
          <w:rFonts w:ascii="Arial" w:hAnsi="Arial" w:cs="Arial"/>
          <w:b/>
          <w:bCs/>
          <w:color w:val="000000"/>
          <w:sz w:val="24"/>
          <w:szCs w:val="24"/>
        </w:rPr>
        <w:t xml:space="preserve"> </w:t>
      </w:r>
      <w:r w:rsidR="00A0369B">
        <w:rPr>
          <w:rFonts w:ascii="Arial" w:hAnsi="Arial" w:cs="Arial"/>
          <w:b/>
          <w:bCs/>
          <w:color w:val="000000"/>
          <w:sz w:val="24"/>
          <w:szCs w:val="24"/>
        </w:rPr>
        <w:t>щупа</w:t>
      </w:r>
      <w:r w:rsidR="00123D43" w:rsidRPr="00A90A94">
        <w:rPr>
          <w:rFonts w:ascii="Arial" w:hAnsi="Arial" w:cs="Arial"/>
          <w:b/>
          <w:bCs/>
          <w:color w:val="000000"/>
          <w:sz w:val="24"/>
          <w:szCs w:val="24"/>
        </w:rPr>
        <w:t xml:space="preserve"> </w:t>
      </w:r>
      <w:r w:rsidR="00123D43" w:rsidRPr="00A90A94">
        <w:rPr>
          <w:rFonts w:ascii="Arial" w:hAnsi="Arial" w:cs="Arial"/>
          <w:bCs/>
          <w:color w:val="000000"/>
          <w:sz w:val="24"/>
          <w:szCs w:val="24"/>
        </w:rPr>
        <w:t>(</w:t>
      </w:r>
      <w:r w:rsidR="00247111" w:rsidRPr="00A90A94">
        <w:rPr>
          <w:rFonts w:ascii="Arial" w:hAnsi="Arial" w:cs="Arial"/>
          <w:sz w:val="24"/>
          <w:szCs w:val="24"/>
        </w:rPr>
        <w:t>stylus system length</w:t>
      </w:r>
      <w:r w:rsidR="00123D43" w:rsidRPr="00A90A94">
        <w:rPr>
          <w:rFonts w:ascii="Arial" w:hAnsi="Arial" w:cs="Arial"/>
          <w:bCs/>
          <w:color w:val="000000"/>
          <w:sz w:val="24"/>
          <w:szCs w:val="24"/>
        </w:rPr>
        <w:t>):</w:t>
      </w:r>
      <w:r w:rsidR="00123D43" w:rsidRPr="00A90A94">
        <w:rPr>
          <w:rFonts w:ascii="Arial" w:hAnsi="Arial" w:cs="Arial"/>
          <w:b/>
          <w:bCs/>
          <w:color w:val="000000"/>
          <w:sz w:val="24"/>
          <w:szCs w:val="24"/>
        </w:rPr>
        <w:t xml:space="preserve"> </w:t>
      </w:r>
      <w:r w:rsidR="009347C1" w:rsidRPr="00A90A94">
        <w:rPr>
          <w:rFonts w:ascii="Arial" w:hAnsi="Arial" w:cs="Arial"/>
          <w:sz w:val="24"/>
          <w:szCs w:val="24"/>
        </w:rPr>
        <w:t>&lt;С</w:t>
      </w:r>
      <w:r w:rsidR="00A15ADA" w:rsidRPr="00A90A94">
        <w:rPr>
          <w:rFonts w:ascii="Arial" w:hAnsi="Arial" w:cs="Arial"/>
          <w:sz w:val="24"/>
          <w:szCs w:val="24"/>
        </w:rPr>
        <w:t xml:space="preserve">ферический </w:t>
      </w:r>
      <w:r w:rsidR="00C85A5C" w:rsidRPr="00A90A94">
        <w:rPr>
          <w:rFonts w:ascii="Arial" w:hAnsi="Arial" w:cs="Arial"/>
          <w:sz w:val="24"/>
          <w:szCs w:val="24"/>
        </w:rPr>
        <w:t xml:space="preserve">наконечник </w:t>
      </w:r>
      <w:r w:rsidR="00A15ADA" w:rsidRPr="00A90A94">
        <w:rPr>
          <w:rFonts w:ascii="Arial" w:hAnsi="Arial" w:cs="Arial"/>
          <w:sz w:val="24"/>
          <w:szCs w:val="24"/>
        </w:rPr>
        <w:t>щупа</w:t>
      </w:r>
      <w:r w:rsidR="00C85A5C" w:rsidRPr="00A90A94">
        <w:rPr>
          <w:rFonts w:ascii="Arial" w:hAnsi="Arial" w:cs="Arial"/>
          <w:sz w:val="24"/>
          <w:szCs w:val="24"/>
        </w:rPr>
        <w:t xml:space="preserve">&gt; расстояние от центра наконечника </w:t>
      </w:r>
      <w:r w:rsidR="00A15ADA" w:rsidRPr="00A90A94">
        <w:rPr>
          <w:rFonts w:ascii="Arial" w:hAnsi="Arial" w:cs="Arial"/>
          <w:sz w:val="24"/>
          <w:szCs w:val="24"/>
        </w:rPr>
        <w:t>щупа</w:t>
      </w:r>
      <w:r w:rsidR="00C85A5C" w:rsidRPr="00A90A94">
        <w:rPr>
          <w:rFonts w:ascii="Arial" w:hAnsi="Arial" w:cs="Arial"/>
          <w:sz w:val="24"/>
          <w:szCs w:val="24"/>
        </w:rPr>
        <w:t xml:space="preserve"> до элемента, который взаимодействует с дат</w:t>
      </w:r>
      <w:r w:rsidR="009347C1" w:rsidRPr="00A90A94">
        <w:rPr>
          <w:rFonts w:ascii="Arial" w:hAnsi="Arial" w:cs="Arial"/>
          <w:sz w:val="24"/>
          <w:szCs w:val="24"/>
        </w:rPr>
        <w:t xml:space="preserve">чиком </w:t>
      </w:r>
      <w:r w:rsidR="009347C1" w:rsidRPr="00A90A94">
        <w:rPr>
          <w:rFonts w:ascii="Arial" w:hAnsi="Arial" w:cs="Arial"/>
          <w:i/>
          <w:sz w:val="24"/>
          <w:szCs w:val="24"/>
        </w:rPr>
        <w:t xml:space="preserve">системы </w:t>
      </w:r>
      <w:r w:rsidR="00886579">
        <w:rPr>
          <w:rFonts w:ascii="Arial" w:hAnsi="Arial" w:cs="Arial"/>
          <w:i/>
          <w:sz w:val="24"/>
          <w:szCs w:val="24"/>
        </w:rPr>
        <w:t xml:space="preserve">щупа </w:t>
      </w:r>
      <w:r w:rsidR="00C85A5C" w:rsidRPr="00A90A94">
        <w:rPr>
          <w:rFonts w:ascii="Arial" w:hAnsi="Arial" w:cs="Arial"/>
          <w:sz w:val="24"/>
          <w:szCs w:val="24"/>
        </w:rPr>
        <w:t>(3.2.8)</w:t>
      </w:r>
      <w:r w:rsidR="009347C1" w:rsidRPr="00A90A94">
        <w:rPr>
          <w:rFonts w:ascii="Arial" w:hAnsi="Arial" w:cs="Arial"/>
          <w:sz w:val="24"/>
          <w:szCs w:val="24"/>
        </w:rPr>
        <w:t>.</w:t>
      </w:r>
    </w:p>
    <w:p w14:paraId="52AE43F7" w14:textId="5744BDE3" w:rsidR="00C85A5C" w:rsidRPr="00A90A94" w:rsidRDefault="00C85A5C" w:rsidP="009347C1">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00123D43" w:rsidRPr="00A90A94">
        <w:rPr>
          <w:rFonts w:cs="Arial"/>
          <w:color w:val="000000"/>
          <w:sz w:val="22"/>
          <w:szCs w:val="22"/>
          <w:lang w:val="ru-RU"/>
        </w:rPr>
        <w:t xml:space="preserve"> 1</w:t>
      </w:r>
      <w:r w:rsidRPr="00A90A94">
        <w:rPr>
          <w:rFonts w:cs="Arial"/>
          <w:color w:val="000000"/>
          <w:sz w:val="22"/>
          <w:szCs w:val="22"/>
          <w:lang w:val="ru-RU"/>
        </w:rPr>
        <w:t xml:space="preserve"> </w:t>
      </w:r>
      <w:r w:rsidR="00123D43" w:rsidRPr="00A90A94">
        <w:rPr>
          <w:rFonts w:cs="Arial"/>
          <w:color w:val="000000"/>
          <w:sz w:val="22"/>
          <w:szCs w:val="22"/>
          <w:lang w:val="ru-RU"/>
        </w:rPr>
        <w:t>—</w:t>
      </w:r>
      <w:r w:rsidR="00A15ADA" w:rsidRPr="00A90A94">
        <w:rPr>
          <w:rFonts w:cs="Arial"/>
          <w:color w:val="000000"/>
          <w:sz w:val="22"/>
          <w:szCs w:val="22"/>
          <w:lang w:val="ru-RU"/>
        </w:rPr>
        <w:t xml:space="preserve"> См. р</w:t>
      </w:r>
      <w:r w:rsidRPr="00A90A94">
        <w:rPr>
          <w:rFonts w:cs="Arial"/>
          <w:color w:val="000000"/>
          <w:sz w:val="22"/>
          <w:szCs w:val="22"/>
          <w:lang w:val="ru-RU"/>
        </w:rPr>
        <w:t>исунок 2.</w:t>
      </w:r>
    </w:p>
    <w:p w14:paraId="02723BFE" w14:textId="55C817EC" w:rsidR="00C85A5C" w:rsidRPr="00A90A94" w:rsidRDefault="00C85A5C" w:rsidP="009347C1">
      <w:pPr>
        <w:tabs>
          <w:tab w:val="left" w:pos="426"/>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2 </w:t>
      </w:r>
      <w:r w:rsidR="00123D43" w:rsidRPr="00A90A94">
        <w:rPr>
          <w:rFonts w:cs="Arial"/>
          <w:color w:val="000000"/>
          <w:sz w:val="22"/>
          <w:szCs w:val="22"/>
          <w:lang w:val="ru-RU"/>
        </w:rPr>
        <w:t>—</w:t>
      </w:r>
      <w:r w:rsidRPr="00A90A94">
        <w:rPr>
          <w:rFonts w:cs="Arial"/>
          <w:color w:val="000000"/>
          <w:sz w:val="22"/>
          <w:szCs w:val="22"/>
          <w:lang w:val="ru-RU"/>
        </w:rPr>
        <w:t xml:space="preserve"> </w:t>
      </w:r>
      <w:r w:rsidRPr="00A90A94">
        <w:rPr>
          <w:rFonts w:cs="Arial"/>
          <w:i/>
          <w:color w:val="000000"/>
          <w:sz w:val="22"/>
          <w:szCs w:val="22"/>
          <w:lang w:val="ru-RU"/>
        </w:rPr>
        <w:t>Некоторые системы</w:t>
      </w:r>
      <w:r w:rsidR="00DE2017">
        <w:rPr>
          <w:rFonts w:cs="Arial"/>
          <w:i/>
          <w:color w:val="000000"/>
          <w:sz w:val="22"/>
          <w:szCs w:val="22"/>
          <w:lang w:val="ru-RU"/>
        </w:rPr>
        <w:t xml:space="preserve"> зондирования</w:t>
      </w:r>
      <w:r w:rsidRPr="00A90A94">
        <w:rPr>
          <w:rFonts w:cs="Arial"/>
          <w:i/>
          <w:color w:val="000000"/>
          <w:sz w:val="22"/>
          <w:szCs w:val="22"/>
          <w:lang w:val="ru-RU"/>
        </w:rPr>
        <w:t xml:space="preserve"> </w:t>
      </w:r>
      <w:r w:rsidRPr="00A90A94">
        <w:rPr>
          <w:rFonts w:cs="Arial"/>
          <w:color w:val="000000"/>
          <w:sz w:val="22"/>
          <w:szCs w:val="22"/>
          <w:lang w:val="ru-RU"/>
        </w:rPr>
        <w:t xml:space="preserve">(3.2.3) устанавливают длину системы наконечника </w:t>
      </w:r>
      <w:r w:rsidR="00A15ADA" w:rsidRPr="00A90A94">
        <w:rPr>
          <w:rFonts w:cs="Arial"/>
          <w:color w:val="000000"/>
          <w:sz w:val="22"/>
          <w:szCs w:val="22"/>
          <w:lang w:val="ru-RU"/>
        </w:rPr>
        <w:t>щупа</w:t>
      </w:r>
      <w:r w:rsidRPr="00A90A94">
        <w:rPr>
          <w:rFonts w:cs="Arial"/>
          <w:color w:val="000000"/>
          <w:sz w:val="22"/>
          <w:szCs w:val="22"/>
          <w:lang w:val="ru-RU"/>
        </w:rPr>
        <w:t xml:space="preserve"> как расстояние от центра наконечника, а другие — от самой выступающей точки наконечника </w:t>
      </w:r>
      <w:r w:rsidR="00A15ADA" w:rsidRPr="00A90A94">
        <w:rPr>
          <w:rFonts w:cs="Arial"/>
          <w:color w:val="000000"/>
          <w:sz w:val="22"/>
          <w:szCs w:val="22"/>
          <w:lang w:val="ru-RU"/>
        </w:rPr>
        <w:t>щупа</w:t>
      </w:r>
      <w:r w:rsidRPr="00A90A94">
        <w:rPr>
          <w:rFonts w:cs="Arial"/>
          <w:color w:val="000000"/>
          <w:sz w:val="22"/>
          <w:szCs w:val="22"/>
          <w:lang w:val="ru-RU"/>
        </w:rPr>
        <w:t>.</w:t>
      </w:r>
    </w:p>
    <w:p w14:paraId="6C61983F" w14:textId="0B01B657" w:rsidR="00C85A5C" w:rsidRPr="00A90A94" w:rsidRDefault="009347C1" w:rsidP="006A39C6">
      <w:pPr>
        <w:tabs>
          <w:tab w:val="left" w:pos="426"/>
        </w:tabs>
        <w:spacing w:before="100" w:line="360" w:lineRule="auto"/>
        <w:jc w:val="center"/>
        <w:rPr>
          <w:rFonts w:cs="Arial"/>
          <w:color w:val="000000"/>
          <w:sz w:val="24"/>
          <w:szCs w:val="24"/>
        </w:rPr>
      </w:pPr>
      <w:r w:rsidRPr="00A90A94">
        <w:rPr>
          <w:rFonts w:cs="Arial"/>
          <w:noProof/>
          <w:color w:val="000000"/>
          <w:sz w:val="24"/>
          <w:szCs w:val="24"/>
          <w:lang w:val="ru-RU" w:eastAsia="ru-RU"/>
        </w:rPr>
        <w:drawing>
          <wp:inline distT="0" distB="0" distL="0" distR="0" wp14:anchorId="329522CC" wp14:editId="51224DD2">
            <wp:extent cx="3352076" cy="1046285"/>
            <wp:effectExtent l="0" t="0" r="127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230-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6901" cy="1157037"/>
                    </a:xfrm>
                    <a:prstGeom prst="rect">
                      <a:avLst/>
                    </a:prstGeom>
                  </pic:spPr>
                </pic:pic>
              </a:graphicData>
            </a:graphic>
          </wp:inline>
        </w:drawing>
      </w:r>
    </w:p>
    <w:p w14:paraId="5BBCE053" w14:textId="71837C32" w:rsidR="009347C1" w:rsidRPr="00A90A94" w:rsidRDefault="009347C1" w:rsidP="006A39C6">
      <w:pPr>
        <w:tabs>
          <w:tab w:val="left" w:pos="426"/>
        </w:tabs>
        <w:spacing w:before="120" w:after="120" w:line="360" w:lineRule="auto"/>
        <w:jc w:val="center"/>
        <w:rPr>
          <w:rFonts w:cs="Arial"/>
          <w:color w:val="000000"/>
          <w:sz w:val="22"/>
          <w:szCs w:val="22"/>
          <w:lang w:val="ru-RU"/>
        </w:rPr>
      </w:pPr>
      <w:r w:rsidRPr="00A90A94">
        <w:rPr>
          <w:rFonts w:cs="Arial"/>
          <w:i/>
          <w:color w:val="000000"/>
          <w:sz w:val="22"/>
          <w:szCs w:val="22"/>
          <w:lang w:val="ru-RU"/>
        </w:rPr>
        <w:t>1</w:t>
      </w:r>
      <w:r w:rsidRPr="00A90A94">
        <w:rPr>
          <w:rFonts w:cs="Arial"/>
          <w:color w:val="000000"/>
          <w:sz w:val="22"/>
          <w:szCs w:val="22"/>
          <w:lang w:val="ru-RU"/>
        </w:rPr>
        <w:t xml:space="preserve"> – наконечник </w:t>
      </w:r>
      <w:r w:rsidR="00A15ADA" w:rsidRPr="00A90A94">
        <w:rPr>
          <w:rFonts w:cs="Arial"/>
          <w:color w:val="000000"/>
          <w:sz w:val="22"/>
          <w:szCs w:val="22"/>
          <w:lang w:val="ru-RU"/>
        </w:rPr>
        <w:t>щупа</w:t>
      </w:r>
      <w:r w:rsidRPr="00A90A94">
        <w:rPr>
          <w:rFonts w:cs="Arial"/>
          <w:color w:val="000000"/>
          <w:sz w:val="22"/>
          <w:szCs w:val="22"/>
          <w:lang w:val="ru-RU"/>
        </w:rPr>
        <w:t xml:space="preserve"> (3.2.7); </w:t>
      </w:r>
      <w:r w:rsidRPr="00A90A94">
        <w:rPr>
          <w:rFonts w:cs="Arial"/>
          <w:i/>
          <w:color w:val="000000"/>
          <w:sz w:val="22"/>
          <w:szCs w:val="22"/>
          <w:lang w:val="ru-RU"/>
        </w:rPr>
        <w:t>2</w:t>
      </w:r>
      <w:r w:rsidRPr="00A90A94">
        <w:rPr>
          <w:rFonts w:cs="Arial"/>
          <w:color w:val="000000"/>
          <w:sz w:val="22"/>
          <w:szCs w:val="22"/>
          <w:lang w:val="ru-RU"/>
        </w:rPr>
        <w:t xml:space="preserve"> – </w:t>
      </w:r>
      <w:r w:rsidR="00A15ADA" w:rsidRPr="00A90A94">
        <w:rPr>
          <w:rFonts w:cs="Arial"/>
          <w:color w:val="000000"/>
          <w:sz w:val="22"/>
          <w:szCs w:val="22"/>
          <w:lang w:val="ru-RU"/>
        </w:rPr>
        <w:t>щуп</w:t>
      </w:r>
      <w:r w:rsidRPr="00A90A94">
        <w:rPr>
          <w:rFonts w:cs="Arial"/>
          <w:color w:val="000000"/>
          <w:sz w:val="22"/>
          <w:szCs w:val="22"/>
          <w:lang w:val="ru-RU"/>
        </w:rPr>
        <w:t xml:space="preserve">; </w:t>
      </w:r>
      <w:r w:rsidRPr="00A90A94">
        <w:rPr>
          <w:rFonts w:cs="Arial"/>
          <w:i/>
          <w:color w:val="000000"/>
          <w:sz w:val="22"/>
          <w:szCs w:val="22"/>
          <w:lang w:val="ru-RU"/>
        </w:rPr>
        <w:t>3</w:t>
      </w:r>
      <w:r w:rsidRPr="00A90A94">
        <w:rPr>
          <w:rFonts w:cs="Arial"/>
          <w:color w:val="000000"/>
          <w:sz w:val="22"/>
          <w:szCs w:val="22"/>
          <w:lang w:val="ru-RU"/>
        </w:rPr>
        <w:t xml:space="preserve"> – </w:t>
      </w:r>
      <w:r w:rsidR="00E8141D" w:rsidRPr="00A90A94">
        <w:rPr>
          <w:rFonts w:cs="Arial"/>
          <w:color w:val="000000"/>
          <w:sz w:val="22"/>
          <w:szCs w:val="22"/>
          <w:lang w:val="ru-RU"/>
        </w:rPr>
        <w:t xml:space="preserve">удлинитель </w:t>
      </w:r>
      <w:r w:rsidR="00A15ADA" w:rsidRPr="00A90A94">
        <w:rPr>
          <w:rFonts w:cs="Arial"/>
          <w:color w:val="000000"/>
          <w:sz w:val="22"/>
          <w:szCs w:val="22"/>
          <w:lang w:val="ru-RU"/>
        </w:rPr>
        <w:t>щупа</w:t>
      </w:r>
      <w:r w:rsidR="00E8141D" w:rsidRPr="00A90A94">
        <w:rPr>
          <w:rFonts w:cs="Arial"/>
          <w:color w:val="000000"/>
          <w:sz w:val="22"/>
          <w:szCs w:val="22"/>
          <w:lang w:val="ru-RU"/>
        </w:rPr>
        <w:t xml:space="preserve"> (3.2.9); </w:t>
      </w:r>
      <w:r w:rsidR="00E8141D" w:rsidRPr="00A90A94">
        <w:rPr>
          <w:rFonts w:cs="Arial"/>
          <w:i/>
          <w:color w:val="000000"/>
          <w:sz w:val="22"/>
          <w:szCs w:val="22"/>
          <w:lang w:val="en-US"/>
        </w:rPr>
        <w:t>a</w:t>
      </w:r>
      <w:r w:rsidR="00E8141D" w:rsidRPr="00A90A94">
        <w:rPr>
          <w:rFonts w:cs="Arial"/>
          <w:color w:val="000000"/>
          <w:sz w:val="22"/>
          <w:szCs w:val="22"/>
          <w:lang w:val="ru-RU"/>
        </w:rPr>
        <w:t xml:space="preserve"> – длина системы </w:t>
      </w:r>
      <w:r w:rsidR="00886579">
        <w:rPr>
          <w:rFonts w:cs="Arial"/>
          <w:color w:val="000000"/>
          <w:sz w:val="22"/>
          <w:szCs w:val="22"/>
          <w:lang w:val="ru-RU"/>
        </w:rPr>
        <w:t>щупа</w:t>
      </w:r>
    </w:p>
    <w:p w14:paraId="359C97AA" w14:textId="76B3BC35" w:rsidR="00C85A5C" w:rsidRPr="00A90A94" w:rsidRDefault="00A676AE" w:rsidP="006A39C6">
      <w:pPr>
        <w:tabs>
          <w:tab w:val="left" w:pos="426"/>
        </w:tabs>
        <w:spacing w:before="120" w:after="120" w:line="360" w:lineRule="auto"/>
        <w:jc w:val="center"/>
        <w:rPr>
          <w:rFonts w:cs="Arial"/>
          <w:bCs/>
          <w:color w:val="000000"/>
          <w:sz w:val="24"/>
          <w:szCs w:val="24"/>
          <w:lang w:val="ru-RU"/>
        </w:rPr>
      </w:pPr>
      <w:r w:rsidRPr="00A90A94">
        <w:rPr>
          <w:rFonts w:cs="Arial"/>
          <w:bCs/>
          <w:color w:val="000000"/>
          <w:sz w:val="24"/>
          <w:szCs w:val="24"/>
          <w:lang w:val="ru-RU"/>
        </w:rPr>
        <w:t xml:space="preserve">Рисунок 2 — Габаритная длина системы </w:t>
      </w:r>
      <w:r w:rsidR="00886579">
        <w:rPr>
          <w:rFonts w:cs="Arial"/>
          <w:bCs/>
          <w:color w:val="000000"/>
          <w:sz w:val="24"/>
          <w:szCs w:val="24"/>
          <w:lang w:val="ru-RU"/>
        </w:rPr>
        <w:t>щупа</w:t>
      </w:r>
    </w:p>
    <w:p w14:paraId="2E66911D" w14:textId="0CA0A7AB" w:rsidR="00C85A5C" w:rsidRPr="009F1709" w:rsidRDefault="00102D42" w:rsidP="00932E05">
      <w:pPr>
        <w:pStyle w:val="affff1"/>
        <w:numPr>
          <w:ilvl w:val="0"/>
          <w:numId w:val="38"/>
        </w:numPr>
        <w:tabs>
          <w:tab w:val="left" w:pos="567"/>
        </w:tabs>
        <w:spacing w:before="100" w:line="360" w:lineRule="auto"/>
        <w:ind w:left="0" w:firstLine="709"/>
        <w:jc w:val="both"/>
        <w:rPr>
          <w:rFonts w:ascii="Arial" w:hAnsi="Arial" w:cs="Arial"/>
          <w:color w:val="000000"/>
          <w:sz w:val="24"/>
          <w:szCs w:val="24"/>
        </w:rPr>
      </w:pPr>
      <w:r>
        <w:rPr>
          <w:rFonts w:ascii="Arial" w:hAnsi="Arial" w:cs="Arial"/>
          <w:b/>
          <w:bCs/>
          <w:color w:val="000000"/>
          <w:sz w:val="24"/>
          <w:szCs w:val="24"/>
        </w:rPr>
        <w:t>зондирующий</w:t>
      </w:r>
      <w:r w:rsidR="00C85A5C" w:rsidRPr="009F1709">
        <w:rPr>
          <w:rFonts w:ascii="Arial" w:hAnsi="Arial" w:cs="Arial"/>
          <w:b/>
          <w:bCs/>
          <w:color w:val="000000"/>
          <w:sz w:val="24"/>
          <w:szCs w:val="24"/>
        </w:rPr>
        <w:t xml:space="preserve"> инструмент</w:t>
      </w:r>
      <w:r w:rsidR="00123D43" w:rsidRPr="009F1709">
        <w:rPr>
          <w:rFonts w:ascii="Arial" w:hAnsi="Arial" w:cs="Arial"/>
          <w:b/>
          <w:bCs/>
          <w:color w:val="000000"/>
          <w:sz w:val="24"/>
          <w:szCs w:val="24"/>
        </w:rPr>
        <w:t xml:space="preserve"> </w:t>
      </w:r>
      <w:r w:rsidR="00123D43" w:rsidRPr="009F1709">
        <w:rPr>
          <w:rFonts w:ascii="Arial" w:hAnsi="Arial" w:cs="Arial"/>
          <w:bCs/>
          <w:color w:val="000000"/>
          <w:sz w:val="24"/>
          <w:szCs w:val="24"/>
        </w:rPr>
        <w:t>(</w:t>
      </w:r>
      <w:r w:rsidR="00247111" w:rsidRPr="009F1709">
        <w:rPr>
          <w:rFonts w:ascii="Arial" w:hAnsi="Arial" w:cs="Arial"/>
          <w:sz w:val="24"/>
          <w:szCs w:val="24"/>
        </w:rPr>
        <w:t>probing-tool</w:t>
      </w:r>
      <w:r w:rsidR="00123D43" w:rsidRPr="009F1709">
        <w:rPr>
          <w:rFonts w:ascii="Arial" w:hAnsi="Arial" w:cs="Arial"/>
          <w:bCs/>
          <w:color w:val="000000"/>
          <w:sz w:val="24"/>
          <w:szCs w:val="24"/>
        </w:rPr>
        <w:t>):</w:t>
      </w:r>
      <w:r w:rsidR="00123D43" w:rsidRPr="009F1709">
        <w:rPr>
          <w:rFonts w:ascii="Arial" w:hAnsi="Arial" w:cs="Arial"/>
          <w:b/>
          <w:bCs/>
          <w:color w:val="000000"/>
          <w:sz w:val="24"/>
          <w:szCs w:val="24"/>
        </w:rPr>
        <w:t xml:space="preserve"> </w:t>
      </w:r>
      <w:r w:rsidR="00E8141D" w:rsidRPr="009F1709">
        <w:rPr>
          <w:rFonts w:ascii="Arial" w:hAnsi="Arial" w:cs="Arial"/>
          <w:color w:val="000000"/>
          <w:sz w:val="24"/>
          <w:szCs w:val="24"/>
        </w:rPr>
        <w:t>У</w:t>
      </w:r>
      <w:r w:rsidR="00C85A5C" w:rsidRPr="009F1709">
        <w:rPr>
          <w:rFonts w:ascii="Arial" w:hAnsi="Arial" w:cs="Arial"/>
          <w:color w:val="000000"/>
          <w:sz w:val="24"/>
          <w:szCs w:val="24"/>
        </w:rPr>
        <w:t xml:space="preserve">стройство, состоящее из </w:t>
      </w:r>
      <w:r w:rsidR="009135D7">
        <w:rPr>
          <w:rFonts w:ascii="Arial" w:hAnsi="Arial" w:cs="Arial"/>
          <w:color w:val="000000"/>
          <w:sz w:val="24"/>
          <w:szCs w:val="24"/>
        </w:rPr>
        <w:t>датчика</w:t>
      </w:r>
      <w:r w:rsidR="00C85A5C" w:rsidRPr="009F1709">
        <w:rPr>
          <w:rFonts w:ascii="Arial" w:hAnsi="Arial" w:cs="Arial"/>
          <w:color w:val="000000"/>
          <w:sz w:val="24"/>
          <w:szCs w:val="24"/>
        </w:rPr>
        <w:t xml:space="preserve"> и </w:t>
      </w:r>
      <w:r w:rsidR="006756AD" w:rsidRPr="009F1709">
        <w:rPr>
          <w:rFonts w:ascii="Arial" w:hAnsi="Arial" w:cs="Arial"/>
          <w:i/>
          <w:sz w:val="24"/>
          <w:szCs w:val="24"/>
        </w:rPr>
        <w:t xml:space="preserve">системы </w:t>
      </w:r>
      <w:r w:rsidR="00886579" w:rsidRPr="009F1709">
        <w:rPr>
          <w:rFonts w:ascii="Arial" w:hAnsi="Arial" w:cs="Arial"/>
          <w:i/>
          <w:sz w:val="24"/>
          <w:szCs w:val="24"/>
        </w:rPr>
        <w:t>щупа</w:t>
      </w:r>
      <w:r w:rsidR="00CF5C8E" w:rsidRPr="009F1709">
        <w:rPr>
          <w:rFonts w:ascii="Arial" w:hAnsi="Arial" w:cs="Arial"/>
          <w:i/>
          <w:iCs/>
          <w:sz w:val="24"/>
          <w:szCs w:val="24"/>
        </w:rPr>
        <w:t xml:space="preserve"> </w:t>
      </w:r>
      <w:r w:rsidR="006756AD" w:rsidRPr="009F1709">
        <w:rPr>
          <w:rFonts w:ascii="Arial" w:hAnsi="Arial" w:cs="Arial"/>
          <w:i/>
          <w:iCs/>
          <w:color w:val="000000"/>
          <w:sz w:val="24"/>
          <w:szCs w:val="24"/>
        </w:rPr>
        <w:t>(3.2.8)</w:t>
      </w:r>
      <w:r w:rsidR="00C85A5C" w:rsidRPr="009F1709">
        <w:rPr>
          <w:rFonts w:ascii="Arial" w:hAnsi="Arial" w:cs="Arial"/>
          <w:color w:val="000000"/>
          <w:sz w:val="24"/>
          <w:szCs w:val="24"/>
        </w:rPr>
        <w:t xml:space="preserve">, закрепленное </w:t>
      </w:r>
      <w:r w:rsidR="009135D7">
        <w:rPr>
          <w:rFonts w:ascii="Arial" w:hAnsi="Arial" w:cs="Arial"/>
          <w:color w:val="000000"/>
          <w:sz w:val="24"/>
          <w:szCs w:val="24"/>
        </w:rPr>
        <w:t>в патроне</w:t>
      </w:r>
      <w:r w:rsidR="00C85A5C" w:rsidRPr="009F1709">
        <w:rPr>
          <w:rFonts w:ascii="Arial" w:hAnsi="Arial" w:cs="Arial"/>
          <w:color w:val="000000"/>
          <w:sz w:val="24"/>
          <w:szCs w:val="24"/>
        </w:rPr>
        <w:t>.</w:t>
      </w:r>
    </w:p>
    <w:p w14:paraId="2FD9E05A" w14:textId="4BE7620A" w:rsidR="00C85A5C" w:rsidRPr="009F1709" w:rsidRDefault="00C85A5C" w:rsidP="00E8141D">
      <w:pPr>
        <w:tabs>
          <w:tab w:val="left" w:pos="567"/>
        </w:tabs>
        <w:spacing w:before="120" w:after="120" w:line="360" w:lineRule="auto"/>
        <w:ind w:firstLine="709"/>
        <w:rPr>
          <w:rFonts w:cs="Arial"/>
          <w:color w:val="000000"/>
          <w:sz w:val="22"/>
          <w:szCs w:val="22"/>
          <w:lang w:val="ru-RU"/>
        </w:rPr>
      </w:pPr>
      <w:r w:rsidRPr="009F1709">
        <w:rPr>
          <w:rFonts w:cs="Arial"/>
          <w:color w:val="000000"/>
          <w:spacing w:val="40"/>
          <w:sz w:val="22"/>
          <w:szCs w:val="22"/>
          <w:lang w:val="ru-RU"/>
        </w:rPr>
        <w:t>Примечание</w:t>
      </w:r>
      <w:r w:rsidRPr="009F1709">
        <w:rPr>
          <w:rFonts w:cs="Arial"/>
          <w:color w:val="000000"/>
          <w:sz w:val="22"/>
          <w:szCs w:val="22"/>
          <w:lang w:val="ru-RU"/>
        </w:rPr>
        <w:t xml:space="preserve"> </w:t>
      </w:r>
      <w:r w:rsidR="00123D43" w:rsidRPr="009F1709">
        <w:rPr>
          <w:rFonts w:cs="Arial"/>
          <w:color w:val="000000"/>
          <w:sz w:val="22"/>
          <w:szCs w:val="22"/>
          <w:lang w:val="ru-RU"/>
        </w:rPr>
        <w:t>—</w:t>
      </w:r>
      <w:r w:rsidRPr="009F1709">
        <w:rPr>
          <w:rFonts w:cs="Arial"/>
          <w:color w:val="000000"/>
          <w:sz w:val="22"/>
          <w:szCs w:val="22"/>
          <w:lang w:val="ru-RU"/>
        </w:rPr>
        <w:t xml:space="preserve"> См. Рисунок 2.</w:t>
      </w:r>
    </w:p>
    <w:p w14:paraId="622A294A" w14:textId="1DAB136D" w:rsidR="00C85A5C" w:rsidRPr="00A90A94" w:rsidRDefault="00C85A5C" w:rsidP="00932E05">
      <w:pPr>
        <w:pStyle w:val="affff1"/>
        <w:numPr>
          <w:ilvl w:val="0"/>
          <w:numId w:val="38"/>
        </w:numPr>
        <w:tabs>
          <w:tab w:val="left" w:pos="567"/>
        </w:tabs>
        <w:spacing w:before="100" w:line="360" w:lineRule="auto"/>
        <w:ind w:left="0" w:firstLine="709"/>
        <w:jc w:val="both"/>
        <w:rPr>
          <w:rFonts w:ascii="Arial" w:hAnsi="Arial" w:cs="Arial"/>
          <w:color w:val="000000"/>
          <w:sz w:val="24"/>
          <w:szCs w:val="24"/>
        </w:rPr>
      </w:pPr>
      <w:r w:rsidRPr="009F1709">
        <w:rPr>
          <w:rFonts w:ascii="Arial" w:hAnsi="Arial" w:cs="Arial"/>
          <w:b/>
          <w:bCs/>
          <w:color w:val="000000"/>
          <w:sz w:val="24"/>
          <w:szCs w:val="24"/>
        </w:rPr>
        <w:t xml:space="preserve">длина </w:t>
      </w:r>
      <w:r w:rsidR="00102D42">
        <w:rPr>
          <w:rFonts w:ascii="Arial" w:hAnsi="Arial" w:cs="Arial"/>
          <w:b/>
          <w:bCs/>
          <w:color w:val="000000"/>
          <w:sz w:val="24"/>
          <w:szCs w:val="24"/>
        </w:rPr>
        <w:t>зондирующе</w:t>
      </w:r>
      <w:r w:rsidRPr="009F1709">
        <w:rPr>
          <w:rFonts w:ascii="Arial" w:hAnsi="Arial" w:cs="Arial"/>
          <w:b/>
          <w:bCs/>
          <w:color w:val="000000"/>
          <w:sz w:val="24"/>
          <w:szCs w:val="24"/>
        </w:rPr>
        <w:t>го инструмента</w:t>
      </w:r>
      <w:r w:rsidR="00123D43" w:rsidRPr="009F1709">
        <w:rPr>
          <w:rFonts w:ascii="Arial" w:hAnsi="Arial" w:cs="Arial"/>
          <w:b/>
          <w:bCs/>
          <w:color w:val="000000"/>
          <w:sz w:val="24"/>
          <w:szCs w:val="24"/>
        </w:rPr>
        <w:t xml:space="preserve"> </w:t>
      </w:r>
      <w:r w:rsidR="00123D43" w:rsidRPr="009F1709">
        <w:rPr>
          <w:rFonts w:ascii="Arial" w:hAnsi="Arial" w:cs="Arial"/>
          <w:bCs/>
          <w:color w:val="000000"/>
          <w:sz w:val="24"/>
          <w:szCs w:val="24"/>
        </w:rPr>
        <w:t>(</w:t>
      </w:r>
      <w:r w:rsidR="00247111" w:rsidRPr="009F1709">
        <w:rPr>
          <w:rFonts w:ascii="Arial" w:hAnsi="Arial" w:cs="Arial"/>
          <w:sz w:val="24"/>
          <w:szCs w:val="24"/>
        </w:rPr>
        <w:t>probing-tool length</w:t>
      </w:r>
      <w:r w:rsidR="00123D43" w:rsidRPr="009F1709">
        <w:rPr>
          <w:rFonts w:ascii="Arial" w:hAnsi="Arial" w:cs="Arial"/>
          <w:bCs/>
          <w:color w:val="000000"/>
          <w:sz w:val="24"/>
          <w:szCs w:val="24"/>
        </w:rPr>
        <w:t>):</w:t>
      </w:r>
      <w:r w:rsidR="00123D43" w:rsidRPr="009F1709">
        <w:rPr>
          <w:rFonts w:ascii="Arial" w:hAnsi="Arial" w:cs="Arial"/>
          <w:b/>
          <w:bCs/>
          <w:color w:val="000000"/>
          <w:sz w:val="24"/>
          <w:szCs w:val="24"/>
        </w:rPr>
        <w:t xml:space="preserve"> </w:t>
      </w:r>
      <w:r w:rsidR="00E8141D" w:rsidRPr="009F1709">
        <w:rPr>
          <w:rFonts w:ascii="Arial" w:hAnsi="Arial" w:cs="Arial"/>
          <w:sz w:val="24"/>
          <w:szCs w:val="24"/>
        </w:rPr>
        <w:t>Р</w:t>
      </w:r>
      <w:r w:rsidRPr="009F1709">
        <w:rPr>
          <w:rFonts w:ascii="Arial" w:hAnsi="Arial" w:cs="Arial"/>
          <w:sz w:val="24"/>
          <w:szCs w:val="24"/>
        </w:rPr>
        <w:t>асстояние от самой выступающей точки наконечника щупа до опорной поверхности шпинделя станка или до измерительной линии, которая</w:t>
      </w:r>
      <w:r w:rsidRPr="00A90A94">
        <w:rPr>
          <w:rFonts w:ascii="Arial" w:hAnsi="Arial" w:cs="Arial"/>
          <w:sz w:val="24"/>
          <w:szCs w:val="24"/>
        </w:rPr>
        <w:t xml:space="preserve"> соединяется с </w:t>
      </w:r>
      <w:r w:rsidR="00102D42">
        <w:rPr>
          <w:rFonts w:ascii="Arial" w:hAnsi="Arial" w:cs="Arial"/>
          <w:sz w:val="24"/>
          <w:szCs w:val="24"/>
        </w:rPr>
        <w:t>зондирующи</w:t>
      </w:r>
      <w:r w:rsidRPr="00A90A94">
        <w:rPr>
          <w:rFonts w:ascii="Arial" w:hAnsi="Arial" w:cs="Arial"/>
          <w:sz w:val="24"/>
          <w:szCs w:val="24"/>
        </w:rPr>
        <w:t>м инструментом.</w:t>
      </w:r>
    </w:p>
    <w:p w14:paraId="067EE310" w14:textId="7DB39257" w:rsidR="00C85A5C" w:rsidRPr="00A90A94" w:rsidRDefault="00C85A5C" w:rsidP="00E8141D">
      <w:pPr>
        <w:tabs>
          <w:tab w:val="left" w:pos="567"/>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1 </w:t>
      </w:r>
      <w:r w:rsidR="00123D43" w:rsidRPr="00A90A94">
        <w:rPr>
          <w:rFonts w:cs="Arial"/>
          <w:color w:val="000000"/>
          <w:sz w:val="22"/>
          <w:szCs w:val="22"/>
          <w:lang w:val="ru-RU"/>
        </w:rPr>
        <w:t>—</w:t>
      </w:r>
      <w:r w:rsidRPr="00A90A94">
        <w:rPr>
          <w:rFonts w:cs="Arial"/>
          <w:color w:val="000000"/>
          <w:sz w:val="22"/>
          <w:szCs w:val="22"/>
          <w:lang w:val="ru-RU"/>
        </w:rPr>
        <w:t xml:space="preserve"> См. </w:t>
      </w:r>
      <w:r w:rsidR="0023795E">
        <w:rPr>
          <w:rFonts w:cs="Arial"/>
          <w:color w:val="000000"/>
          <w:sz w:val="22"/>
          <w:szCs w:val="22"/>
          <w:lang w:val="ru-RU"/>
        </w:rPr>
        <w:t>р</w:t>
      </w:r>
      <w:r w:rsidRPr="00A90A94">
        <w:rPr>
          <w:rFonts w:cs="Arial"/>
          <w:color w:val="000000"/>
          <w:sz w:val="22"/>
          <w:szCs w:val="22"/>
          <w:lang w:val="ru-RU"/>
        </w:rPr>
        <w:t>исунок 3.</w:t>
      </w:r>
    </w:p>
    <w:p w14:paraId="4CD994DC" w14:textId="5337AFAB" w:rsidR="00C85A5C" w:rsidRPr="00A90A94" w:rsidRDefault="00C85A5C" w:rsidP="00E8141D">
      <w:pPr>
        <w:tabs>
          <w:tab w:val="left" w:pos="567"/>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2 </w:t>
      </w:r>
      <w:r w:rsidR="00123D43" w:rsidRPr="00A90A94">
        <w:rPr>
          <w:rFonts w:cs="Arial"/>
          <w:color w:val="000000"/>
          <w:sz w:val="22"/>
          <w:szCs w:val="22"/>
          <w:lang w:val="ru-RU"/>
        </w:rPr>
        <w:t>—</w:t>
      </w:r>
      <w:r w:rsidRPr="00A90A94">
        <w:rPr>
          <w:rFonts w:cs="Arial"/>
          <w:color w:val="000000"/>
          <w:sz w:val="22"/>
          <w:szCs w:val="22"/>
          <w:lang w:val="ru-RU"/>
        </w:rPr>
        <w:t xml:space="preserve"> Некоторые</w:t>
      </w:r>
      <w:r w:rsidR="00A676AE" w:rsidRPr="00A90A94">
        <w:rPr>
          <w:rFonts w:cs="Arial"/>
          <w:color w:val="000000"/>
          <w:sz w:val="22"/>
          <w:szCs w:val="22"/>
          <w:lang w:val="ru-RU"/>
        </w:rPr>
        <w:t xml:space="preserve"> </w:t>
      </w:r>
      <w:r w:rsidRPr="00A90A94">
        <w:rPr>
          <w:rFonts w:cs="Arial"/>
          <w:color w:val="000000"/>
          <w:sz w:val="22"/>
          <w:szCs w:val="22"/>
          <w:lang w:val="ru-RU"/>
        </w:rPr>
        <w:t>системы</w:t>
      </w:r>
      <w:r w:rsidR="00523F82">
        <w:rPr>
          <w:rFonts w:cs="Arial"/>
          <w:color w:val="000000"/>
          <w:sz w:val="22"/>
          <w:szCs w:val="22"/>
          <w:lang w:val="ru-RU"/>
        </w:rPr>
        <w:t xml:space="preserve"> зондирования</w:t>
      </w:r>
      <w:r w:rsidRPr="00A90A94">
        <w:rPr>
          <w:rFonts w:cs="Arial"/>
          <w:color w:val="000000"/>
          <w:sz w:val="22"/>
          <w:szCs w:val="22"/>
          <w:lang w:val="ru-RU"/>
        </w:rPr>
        <w:t xml:space="preserve"> устанавливают длину </w:t>
      </w:r>
      <w:r w:rsidR="00102D42">
        <w:rPr>
          <w:rFonts w:cs="Arial"/>
          <w:color w:val="000000"/>
          <w:sz w:val="22"/>
          <w:szCs w:val="22"/>
          <w:lang w:val="ru-RU"/>
        </w:rPr>
        <w:t>зондирующего</w:t>
      </w:r>
      <w:r w:rsidRPr="00A90A94">
        <w:rPr>
          <w:rFonts w:cs="Arial"/>
          <w:color w:val="000000"/>
          <w:sz w:val="22"/>
          <w:szCs w:val="22"/>
          <w:lang w:val="ru-RU"/>
        </w:rPr>
        <w:t xml:space="preserve"> инструмента как расстояние от центра наконечника щупа до опорной поверхности шпинделя станка, которая соединяется с </w:t>
      </w:r>
      <w:r w:rsidR="00102D42">
        <w:rPr>
          <w:rFonts w:cs="Arial"/>
          <w:color w:val="000000"/>
          <w:sz w:val="22"/>
          <w:szCs w:val="22"/>
          <w:lang w:val="ru-RU"/>
        </w:rPr>
        <w:t>зондирующим</w:t>
      </w:r>
      <w:r w:rsidRPr="00A90A94">
        <w:rPr>
          <w:rFonts w:cs="Arial"/>
          <w:color w:val="000000"/>
          <w:sz w:val="22"/>
          <w:szCs w:val="22"/>
          <w:lang w:val="ru-RU"/>
        </w:rPr>
        <w:t xml:space="preserve"> инструментом, а другие — от самой выступающей точки наконечника щупа до опорной поверхности шпинделя станка, которая соединяется с </w:t>
      </w:r>
      <w:r w:rsidR="00102D42">
        <w:rPr>
          <w:rFonts w:cs="Arial"/>
          <w:color w:val="000000"/>
          <w:sz w:val="22"/>
          <w:szCs w:val="22"/>
          <w:lang w:val="ru-RU"/>
        </w:rPr>
        <w:t>зондирующим</w:t>
      </w:r>
      <w:r w:rsidRPr="00A90A94">
        <w:rPr>
          <w:rFonts w:cs="Arial"/>
          <w:color w:val="000000"/>
          <w:sz w:val="22"/>
          <w:szCs w:val="22"/>
          <w:lang w:val="ru-RU"/>
        </w:rPr>
        <w:t xml:space="preserve"> инструментом.</w:t>
      </w:r>
    </w:p>
    <w:p w14:paraId="523090AA" w14:textId="38F0D206" w:rsidR="00C85A5C" w:rsidRPr="005E345D" w:rsidRDefault="00C85A5C" w:rsidP="00E8141D">
      <w:pPr>
        <w:tabs>
          <w:tab w:val="left" w:pos="567"/>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lastRenderedPageBreak/>
        <w:t>Примечание</w:t>
      </w:r>
      <w:r w:rsidRPr="00A90A94">
        <w:rPr>
          <w:rFonts w:cs="Arial"/>
          <w:color w:val="000000"/>
          <w:sz w:val="22"/>
          <w:szCs w:val="22"/>
          <w:lang w:val="ru-RU"/>
        </w:rPr>
        <w:t xml:space="preserve"> 3 </w:t>
      </w:r>
      <w:r w:rsidR="00123D43" w:rsidRPr="00A90A94">
        <w:rPr>
          <w:rFonts w:cs="Arial"/>
          <w:color w:val="000000"/>
          <w:sz w:val="22"/>
          <w:szCs w:val="22"/>
          <w:lang w:val="ru-RU"/>
        </w:rPr>
        <w:t>—</w:t>
      </w:r>
      <w:r w:rsidRPr="00A90A94">
        <w:rPr>
          <w:rFonts w:cs="Arial"/>
          <w:color w:val="000000"/>
          <w:sz w:val="22"/>
          <w:szCs w:val="22"/>
          <w:lang w:val="ru-RU"/>
        </w:rPr>
        <w:t xml:space="preserve"> Для </w:t>
      </w:r>
      <w:r w:rsidR="005E345D">
        <w:rPr>
          <w:rFonts w:cs="Arial"/>
          <w:color w:val="000000"/>
          <w:sz w:val="22"/>
          <w:szCs w:val="22"/>
          <w:lang w:val="ru-RU"/>
        </w:rPr>
        <w:t>патронов</w:t>
      </w:r>
      <w:r w:rsidRPr="00A90A94">
        <w:rPr>
          <w:rFonts w:cs="Arial"/>
          <w:color w:val="000000"/>
          <w:sz w:val="22"/>
          <w:szCs w:val="22"/>
          <w:lang w:val="ru-RU"/>
        </w:rPr>
        <w:t xml:space="preserve"> с цельным </w:t>
      </w:r>
      <w:r w:rsidR="00A676AE" w:rsidRPr="00A90A94">
        <w:rPr>
          <w:rFonts w:cs="Arial"/>
          <w:color w:val="000000"/>
          <w:sz w:val="22"/>
          <w:szCs w:val="22"/>
          <w:lang w:val="ru-RU"/>
        </w:rPr>
        <w:t>хвостовиком</w:t>
      </w:r>
      <w:r w:rsidRPr="00A90A94">
        <w:rPr>
          <w:rFonts w:cs="Arial"/>
          <w:color w:val="000000"/>
          <w:sz w:val="22"/>
          <w:szCs w:val="22"/>
          <w:lang w:val="ru-RU"/>
        </w:rPr>
        <w:t xml:space="preserve"> опорная поверхность шпинделя находится на </w:t>
      </w:r>
      <w:r w:rsidR="005E345D">
        <w:rPr>
          <w:rFonts w:cs="Arial"/>
          <w:color w:val="000000"/>
          <w:sz w:val="22"/>
          <w:szCs w:val="22"/>
          <w:lang w:val="ru-RU"/>
        </w:rPr>
        <w:t xml:space="preserve">измерительной </w:t>
      </w:r>
      <w:r w:rsidRPr="00A90A94">
        <w:rPr>
          <w:rFonts w:cs="Arial"/>
          <w:color w:val="000000"/>
          <w:sz w:val="22"/>
          <w:szCs w:val="22"/>
          <w:lang w:val="ru-RU"/>
        </w:rPr>
        <w:t>линии</w:t>
      </w:r>
      <w:r w:rsidR="005E345D">
        <w:rPr>
          <w:rFonts w:cs="Arial"/>
          <w:color w:val="000000"/>
          <w:sz w:val="22"/>
          <w:szCs w:val="22"/>
          <w:lang w:val="ru-RU"/>
        </w:rPr>
        <w:t xml:space="preserve"> конуса шпинделя</w:t>
      </w:r>
      <w:r w:rsidRPr="00A90A94">
        <w:rPr>
          <w:rFonts w:cs="Arial"/>
          <w:color w:val="000000"/>
          <w:sz w:val="22"/>
          <w:szCs w:val="22"/>
          <w:lang w:val="ru-RU"/>
        </w:rPr>
        <w:t>. Для</w:t>
      </w:r>
      <w:r w:rsidRPr="005E345D">
        <w:rPr>
          <w:rFonts w:cs="Arial"/>
          <w:color w:val="000000"/>
          <w:sz w:val="22"/>
          <w:szCs w:val="22"/>
          <w:lang w:val="ru-RU"/>
        </w:rPr>
        <w:t xml:space="preserve"> </w:t>
      </w:r>
      <w:r w:rsidRPr="00A90A94">
        <w:rPr>
          <w:rFonts w:cs="Arial"/>
          <w:color w:val="000000"/>
          <w:sz w:val="22"/>
          <w:szCs w:val="22"/>
          <w:lang w:val="ru-RU"/>
        </w:rPr>
        <w:t>других</w:t>
      </w:r>
      <w:r w:rsidRPr="005E345D">
        <w:rPr>
          <w:rFonts w:cs="Arial"/>
          <w:color w:val="000000"/>
          <w:sz w:val="22"/>
          <w:szCs w:val="22"/>
          <w:lang w:val="ru-RU"/>
        </w:rPr>
        <w:t xml:space="preserve"> </w:t>
      </w:r>
      <w:r w:rsidR="005E345D">
        <w:rPr>
          <w:rFonts w:cs="Arial"/>
          <w:color w:val="000000"/>
          <w:sz w:val="22"/>
          <w:szCs w:val="22"/>
          <w:lang w:val="ru-RU"/>
        </w:rPr>
        <w:t>патронов</w:t>
      </w:r>
      <w:r w:rsidR="00A676AE" w:rsidRPr="005E345D">
        <w:rPr>
          <w:rFonts w:cs="Arial"/>
          <w:color w:val="000000"/>
          <w:sz w:val="22"/>
          <w:szCs w:val="22"/>
          <w:lang w:val="ru-RU"/>
        </w:rPr>
        <w:t xml:space="preserve"> (</w:t>
      </w:r>
      <w:r w:rsidR="00A676AE" w:rsidRPr="00A90A94">
        <w:rPr>
          <w:rFonts w:cs="Arial"/>
          <w:color w:val="000000"/>
          <w:sz w:val="22"/>
          <w:szCs w:val="22"/>
          <w:lang w:val="ru-RU"/>
        </w:rPr>
        <w:t>с</w:t>
      </w:r>
      <w:r w:rsidR="00A676AE" w:rsidRPr="005E345D">
        <w:rPr>
          <w:rFonts w:cs="Arial"/>
          <w:color w:val="000000"/>
          <w:sz w:val="22"/>
          <w:szCs w:val="22"/>
          <w:lang w:val="ru-RU"/>
        </w:rPr>
        <w:t xml:space="preserve"> </w:t>
      </w:r>
      <w:r w:rsidR="00A676AE" w:rsidRPr="00A90A94">
        <w:rPr>
          <w:rFonts w:cs="Arial"/>
          <w:color w:val="000000"/>
          <w:sz w:val="22"/>
          <w:szCs w:val="22"/>
          <w:lang w:val="ru-RU"/>
        </w:rPr>
        <w:t>полым</w:t>
      </w:r>
      <w:r w:rsidR="00A676AE" w:rsidRPr="005E345D">
        <w:rPr>
          <w:rFonts w:cs="Arial"/>
          <w:color w:val="000000"/>
          <w:sz w:val="22"/>
          <w:szCs w:val="22"/>
          <w:lang w:val="ru-RU"/>
        </w:rPr>
        <w:t xml:space="preserve"> </w:t>
      </w:r>
      <w:r w:rsidR="00A676AE" w:rsidRPr="00A90A94">
        <w:rPr>
          <w:rFonts w:cs="Arial"/>
          <w:color w:val="000000"/>
          <w:sz w:val="22"/>
          <w:szCs w:val="22"/>
          <w:lang w:val="ru-RU"/>
        </w:rPr>
        <w:t>хвостовиком</w:t>
      </w:r>
      <w:r w:rsidRPr="005E345D">
        <w:rPr>
          <w:rFonts w:cs="Arial"/>
          <w:color w:val="000000"/>
          <w:sz w:val="22"/>
          <w:szCs w:val="22"/>
          <w:lang w:val="ru-RU"/>
        </w:rPr>
        <w:t xml:space="preserve">) </w:t>
      </w:r>
      <w:r w:rsidRPr="00A90A94">
        <w:rPr>
          <w:rFonts w:cs="Arial"/>
          <w:color w:val="000000"/>
          <w:sz w:val="22"/>
          <w:szCs w:val="22"/>
          <w:lang w:val="ru-RU"/>
        </w:rPr>
        <w:t>опорн</w:t>
      </w:r>
      <w:r w:rsidR="005E345D">
        <w:rPr>
          <w:rFonts w:cs="Arial"/>
          <w:color w:val="000000"/>
          <w:sz w:val="22"/>
          <w:szCs w:val="22"/>
          <w:lang w:val="ru-RU"/>
        </w:rPr>
        <w:t>ой</w:t>
      </w:r>
      <w:r w:rsidRPr="00A90A94">
        <w:rPr>
          <w:rFonts w:cs="Arial"/>
          <w:color w:val="000000"/>
          <w:sz w:val="22"/>
          <w:szCs w:val="22"/>
          <w:lang w:val="ru-RU"/>
        </w:rPr>
        <w:t xml:space="preserve"> поверхност</w:t>
      </w:r>
      <w:r w:rsidR="005E345D">
        <w:rPr>
          <w:rFonts w:cs="Arial"/>
          <w:color w:val="000000"/>
          <w:sz w:val="22"/>
          <w:szCs w:val="22"/>
          <w:lang w:val="ru-RU"/>
        </w:rPr>
        <w:t>ью</w:t>
      </w:r>
      <w:r w:rsidRPr="00A90A94">
        <w:rPr>
          <w:rFonts w:cs="Arial"/>
          <w:color w:val="000000"/>
          <w:sz w:val="22"/>
          <w:szCs w:val="22"/>
          <w:lang w:val="ru-RU"/>
        </w:rPr>
        <w:t xml:space="preserve"> шпинделя </w:t>
      </w:r>
      <w:r w:rsidR="005E345D">
        <w:rPr>
          <w:rFonts w:cs="Arial"/>
          <w:color w:val="000000"/>
          <w:sz w:val="22"/>
          <w:szCs w:val="22"/>
          <w:lang w:val="ru-RU"/>
        </w:rPr>
        <w:t>является</w:t>
      </w:r>
      <w:r w:rsidRPr="00A90A94">
        <w:rPr>
          <w:rFonts w:cs="Arial"/>
          <w:color w:val="000000"/>
          <w:sz w:val="22"/>
          <w:szCs w:val="22"/>
          <w:lang w:val="ru-RU"/>
        </w:rPr>
        <w:t xml:space="preserve"> </w:t>
      </w:r>
      <w:r w:rsidR="00A676AE" w:rsidRPr="00A90A94">
        <w:rPr>
          <w:rFonts w:cs="Arial"/>
          <w:color w:val="000000"/>
          <w:sz w:val="22"/>
          <w:szCs w:val="22"/>
          <w:lang w:val="ru-RU"/>
        </w:rPr>
        <w:t>торц</w:t>
      </w:r>
      <w:r w:rsidR="005E345D">
        <w:rPr>
          <w:rFonts w:cs="Arial"/>
          <w:color w:val="000000"/>
          <w:sz w:val="22"/>
          <w:szCs w:val="22"/>
          <w:lang w:val="ru-RU"/>
        </w:rPr>
        <w:t>евая поверхность шпинделя</w:t>
      </w:r>
      <w:r w:rsidRPr="005E345D">
        <w:rPr>
          <w:rFonts w:cs="Arial"/>
          <w:color w:val="000000"/>
          <w:sz w:val="22"/>
          <w:szCs w:val="22"/>
          <w:lang w:val="ru-RU"/>
        </w:rPr>
        <w:t>.</w:t>
      </w:r>
    </w:p>
    <w:p w14:paraId="2C2AB44F" w14:textId="67D04DFA" w:rsidR="00C85A5C" w:rsidRPr="00551FD8" w:rsidRDefault="00C85A5C" w:rsidP="00E8141D">
      <w:pPr>
        <w:tabs>
          <w:tab w:val="left" w:pos="567"/>
        </w:tabs>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4 </w:t>
      </w:r>
      <w:r w:rsidR="00123D43" w:rsidRPr="00A90A94">
        <w:rPr>
          <w:rFonts w:cs="Arial"/>
          <w:color w:val="000000"/>
          <w:sz w:val="22"/>
          <w:szCs w:val="22"/>
          <w:lang w:val="ru-RU"/>
        </w:rPr>
        <w:t>—</w:t>
      </w:r>
      <w:r w:rsidRPr="00A90A94">
        <w:rPr>
          <w:rFonts w:cs="Arial"/>
          <w:sz w:val="22"/>
          <w:szCs w:val="22"/>
          <w:lang w:val="ru-RU"/>
        </w:rPr>
        <w:t xml:space="preserve"> </w:t>
      </w:r>
      <w:r w:rsidRPr="00A90A94">
        <w:rPr>
          <w:rFonts w:cs="Arial"/>
          <w:color w:val="000000"/>
          <w:sz w:val="22"/>
          <w:szCs w:val="22"/>
          <w:lang w:val="ru-RU"/>
        </w:rPr>
        <w:t>Обычно система</w:t>
      </w:r>
      <w:r w:rsidR="00523F82">
        <w:rPr>
          <w:rFonts w:cs="Arial"/>
          <w:color w:val="000000"/>
          <w:sz w:val="22"/>
          <w:szCs w:val="22"/>
          <w:lang w:val="ru-RU"/>
        </w:rPr>
        <w:t xml:space="preserve"> зондирования</w:t>
      </w:r>
      <w:r w:rsidRPr="00A90A94">
        <w:rPr>
          <w:rFonts w:cs="Arial"/>
          <w:color w:val="000000"/>
          <w:sz w:val="22"/>
          <w:szCs w:val="22"/>
          <w:lang w:val="ru-RU"/>
        </w:rPr>
        <w:t xml:space="preserve"> управляется контроллером станка как инструмент, поэтому учитывается общая длина.</w:t>
      </w:r>
    </w:p>
    <w:p w14:paraId="7D53F969" w14:textId="56499260" w:rsidR="00C85A5C" w:rsidRPr="00551FD8" w:rsidRDefault="00C85A5C" w:rsidP="00E8141D">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5 </w:t>
      </w:r>
      <w:r w:rsidR="00123D43" w:rsidRPr="00551FD8">
        <w:rPr>
          <w:rFonts w:cs="Arial"/>
          <w:color w:val="000000"/>
          <w:sz w:val="22"/>
          <w:szCs w:val="22"/>
          <w:lang w:val="ru-RU"/>
        </w:rPr>
        <w:t>—</w:t>
      </w:r>
      <w:r w:rsidRPr="00551FD8">
        <w:rPr>
          <w:rFonts w:cs="Arial"/>
          <w:sz w:val="22"/>
          <w:szCs w:val="22"/>
          <w:lang w:val="ru-RU"/>
        </w:rPr>
        <w:t xml:space="preserve"> </w:t>
      </w:r>
      <w:r w:rsidRPr="00551FD8">
        <w:rPr>
          <w:rFonts w:cs="Arial"/>
          <w:color w:val="000000"/>
          <w:sz w:val="22"/>
          <w:szCs w:val="22"/>
          <w:lang w:val="ru-RU"/>
        </w:rPr>
        <w:t xml:space="preserve">Процедура </w:t>
      </w:r>
      <w:r w:rsidR="00E35C52">
        <w:rPr>
          <w:rFonts w:cs="Arial"/>
          <w:color w:val="000000"/>
          <w:sz w:val="22"/>
          <w:szCs w:val="22"/>
          <w:lang w:val="ru-RU"/>
        </w:rPr>
        <w:t>определения</w:t>
      </w:r>
      <w:r w:rsidRPr="00551FD8">
        <w:rPr>
          <w:rFonts w:cs="Arial"/>
          <w:color w:val="000000"/>
          <w:sz w:val="22"/>
          <w:szCs w:val="22"/>
          <w:lang w:val="ru-RU"/>
        </w:rPr>
        <w:t xml:space="preserve"> длины </w:t>
      </w:r>
      <w:r w:rsidR="00102D42">
        <w:rPr>
          <w:rFonts w:cs="Arial"/>
          <w:color w:val="000000"/>
          <w:sz w:val="22"/>
          <w:szCs w:val="22"/>
          <w:lang w:val="ru-RU"/>
        </w:rPr>
        <w:t>зондирующего</w:t>
      </w:r>
      <w:r w:rsidRPr="00551FD8">
        <w:rPr>
          <w:rFonts w:cs="Arial"/>
          <w:color w:val="000000"/>
          <w:sz w:val="22"/>
          <w:szCs w:val="22"/>
          <w:lang w:val="ru-RU"/>
        </w:rPr>
        <w:t xml:space="preserve"> инструмента указана в инструкциях производителя/поставщика.</w:t>
      </w:r>
    </w:p>
    <w:p w14:paraId="2D0C0DC9" w14:textId="4CE5E414" w:rsidR="00C85A5C" w:rsidRDefault="00E8141D" w:rsidP="006A39C6">
      <w:pPr>
        <w:tabs>
          <w:tab w:val="left" w:pos="426"/>
        </w:tabs>
        <w:spacing w:before="100" w:line="360" w:lineRule="auto"/>
        <w:jc w:val="center"/>
        <w:rPr>
          <w:rFonts w:cs="Arial"/>
          <w:color w:val="000000"/>
          <w:sz w:val="24"/>
          <w:szCs w:val="24"/>
        </w:rPr>
      </w:pPr>
      <w:r>
        <w:rPr>
          <w:rFonts w:cs="Arial"/>
          <w:noProof/>
          <w:color w:val="000000"/>
          <w:sz w:val="24"/>
          <w:szCs w:val="24"/>
          <w:lang w:val="ru-RU" w:eastAsia="ru-RU"/>
        </w:rPr>
        <w:drawing>
          <wp:inline distT="0" distB="0" distL="0" distR="0" wp14:anchorId="047AF311" wp14:editId="7CE3D874">
            <wp:extent cx="1968061" cy="16049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230-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2742" cy="1616913"/>
                    </a:xfrm>
                    <a:prstGeom prst="rect">
                      <a:avLst/>
                    </a:prstGeom>
                  </pic:spPr>
                </pic:pic>
              </a:graphicData>
            </a:graphic>
          </wp:inline>
        </w:drawing>
      </w:r>
    </w:p>
    <w:p w14:paraId="17DD2C67" w14:textId="70A515EE" w:rsidR="00C85A5C" w:rsidRPr="00551FD8" w:rsidRDefault="00551FD8" w:rsidP="006A39C6">
      <w:pPr>
        <w:tabs>
          <w:tab w:val="left" w:pos="426"/>
        </w:tabs>
        <w:spacing w:before="120" w:after="120" w:line="360" w:lineRule="auto"/>
        <w:jc w:val="center"/>
        <w:rPr>
          <w:rFonts w:cs="Arial"/>
          <w:color w:val="000000"/>
          <w:sz w:val="22"/>
          <w:szCs w:val="22"/>
          <w:lang w:val="ru-RU"/>
        </w:rPr>
      </w:pPr>
      <w:r w:rsidRPr="00551FD8">
        <w:rPr>
          <w:rFonts w:cs="Arial"/>
          <w:i/>
          <w:color w:val="000000"/>
          <w:sz w:val="22"/>
          <w:szCs w:val="22"/>
          <w:lang w:val="ru-RU"/>
        </w:rPr>
        <w:t xml:space="preserve">1 </w:t>
      </w:r>
      <w:r w:rsidRPr="00551FD8">
        <w:rPr>
          <w:rFonts w:cs="Arial"/>
          <w:color w:val="000000"/>
          <w:sz w:val="22"/>
          <w:szCs w:val="22"/>
          <w:lang w:val="ru-RU"/>
        </w:rPr>
        <w:t xml:space="preserve">– шпиндель; </w:t>
      </w:r>
      <w:r w:rsidRPr="00551FD8">
        <w:rPr>
          <w:rFonts w:cs="Arial"/>
          <w:i/>
          <w:color w:val="000000"/>
          <w:sz w:val="22"/>
          <w:szCs w:val="22"/>
          <w:lang w:val="ru-RU"/>
        </w:rPr>
        <w:t>2</w:t>
      </w:r>
      <w:r w:rsidRPr="00551FD8">
        <w:rPr>
          <w:rFonts w:cs="Arial"/>
          <w:color w:val="000000"/>
          <w:sz w:val="22"/>
          <w:szCs w:val="22"/>
          <w:lang w:val="ru-RU"/>
        </w:rPr>
        <w:t xml:space="preserve"> – </w:t>
      </w:r>
      <w:r w:rsidR="0023795E">
        <w:rPr>
          <w:rFonts w:cs="Arial"/>
          <w:color w:val="000000"/>
          <w:sz w:val="22"/>
          <w:szCs w:val="22"/>
          <w:lang w:val="ru-RU"/>
        </w:rPr>
        <w:t>патрон</w:t>
      </w:r>
      <w:r w:rsidRPr="00551FD8">
        <w:rPr>
          <w:rFonts w:cs="Arial"/>
          <w:color w:val="000000"/>
          <w:sz w:val="22"/>
          <w:szCs w:val="22"/>
          <w:lang w:val="ru-RU"/>
        </w:rPr>
        <w:t xml:space="preserve">; </w:t>
      </w:r>
      <w:r w:rsidRPr="00551FD8">
        <w:rPr>
          <w:rFonts w:cs="Arial"/>
          <w:i/>
          <w:color w:val="000000"/>
          <w:sz w:val="22"/>
          <w:szCs w:val="22"/>
          <w:lang w:val="ru-RU"/>
        </w:rPr>
        <w:t>3</w:t>
      </w:r>
      <w:r w:rsidRPr="00551FD8">
        <w:rPr>
          <w:rFonts w:cs="Arial"/>
          <w:color w:val="000000"/>
          <w:sz w:val="22"/>
          <w:szCs w:val="22"/>
          <w:lang w:val="ru-RU"/>
        </w:rPr>
        <w:t xml:space="preserve"> – </w:t>
      </w:r>
      <w:r w:rsidR="005E0899">
        <w:rPr>
          <w:rFonts w:cs="Arial"/>
          <w:color w:val="000000"/>
          <w:sz w:val="22"/>
          <w:szCs w:val="22"/>
          <w:lang w:val="ru-RU"/>
        </w:rPr>
        <w:t xml:space="preserve">измерительный </w:t>
      </w:r>
      <w:r w:rsidRPr="00551FD8">
        <w:rPr>
          <w:rFonts w:cs="Arial"/>
          <w:color w:val="000000"/>
          <w:sz w:val="22"/>
          <w:szCs w:val="22"/>
          <w:lang w:val="ru-RU"/>
        </w:rPr>
        <w:t xml:space="preserve">датчик; </w:t>
      </w:r>
      <w:r w:rsidRPr="00551FD8">
        <w:rPr>
          <w:rFonts w:cs="Arial"/>
          <w:i/>
          <w:color w:val="000000"/>
          <w:sz w:val="22"/>
          <w:szCs w:val="22"/>
          <w:lang w:val="ru-RU"/>
        </w:rPr>
        <w:t>4</w:t>
      </w:r>
      <w:r w:rsidRPr="00551FD8">
        <w:rPr>
          <w:rFonts w:cs="Arial"/>
          <w:color w:val="000000"/>
          <w:sz w:val="22"/>
          <w:szCs w:val="22"/>
          <w:lang w:val="ru-RU"/>
        </w:rPr>
        <w:t xml:space="preserve"> – </w:t>
      </w:r>
      <w:r w:rsidR="00E35C52">
        <w:rPr>
          <w:rFonts w:cs="Arial"/>
          <w:color w:val="000000"/>
          <w:sz w:val="22"/>
          <w:szCs w:val="22"/>
          <w:lang w:val="ru-RU"/>
        </w:rPr>
        <w:t>щуп</w:t>
      </w:r>
      <w:r w:rsidRPr="00551FD8">
        <w:rPr>
          <w:rFonts w:cs="Arial"/>
          <w:color w:val="000000"/>
          <w:sz w:val="22"/>
          <w:szCs w:val="22"/>
          <w:lang w:val="ru-RU"/>
        </w:rPr>
        <w:t xml:space="preserve">; </w:t>
      </w:r>
      <w:r w:rsidRPr="00551FD8">
        <w:rPr>
          <w:rFonts w:cs="Arial"/>
          <w:i/>
          <w:iCs/>
          <w:color w:val="000000"/>
          <w:sz w:val="22"/>
          <w:szCs w:val="22"/>
          <w:lang w:val="en-US"/>
        </w:rPr>
        <w:t>L</w:t>
      </w:r>
      <w:r w:rsidRPr="00551FD8">
        <w:rPr>
          <w:rFonts w:cs="Arial"/>
          <w:i/>
          <w:iCs/>
          <w:color w:val="000000"/>
          <w:sz w:val="22"/>
          <w:szCs w:val="22"/>
          <w:lang w:val="ru-RU"/>
        </w:rPr>
        <w:t xml:space="preserve"> – </w:t>
      </w:r>
      <w:r w:rsidRPr="00551FD8">
        <w:rPr>
          <w:rFonts w:cs="Arial"/>
          <w:color w:val="000000"/>
          <w:sz w:val="22"/>
          <w:szCs w:val="22"/>
          <w:lang w:val="ru-RU"/>
        </w:rPr>
        <w:t xml:space="preserve">длина </w:t>
      </w:r>
      <w:r w:rsidR="00102D42">
        <w:rPr>
          <w:rFonts w:cs="Arial"/>
          <w:color w:val="000000"/>
          <w:sz w:val="22"/>
          <w:szCs w:val="22"/>
          <w:lang w:val="ru-RU"/>
        </w:rPr>
        <w:t>зондирующего</w:t>
      </w:r>
      <w:r w:rsidR="009E4722">
        <w:rPr>
          <w:rFonts w:cs="Arial"/>
          <w:color w:val="000000"/>
          <w:sz w:val="22"/>
          <w:szCs w:val="22"/>
          <w:lang w:val="ru-RU"/>
        </w:rPr>
        <w:t xml:space="preserve"> инструмента</w:t>
      </w:r>
    </w:p>
    <w:p w14:paraId="1AFD27F6" w14:textId="7DBDEF8F" w:rsidR="00C85A5C" w:rsidRPr="00551FD8" w:rsidRDefault="00C85A5C" w:rsidP="006A39C6">
      <w:pPr>
        <w:tabs>
          <w:tab w:val="left" w:pos="426"/>
        </w:tabs>
        <w:spacing w:before="120" w:after="120" w:line="360" w:lineRule="auto"/>
        <w:jc w:val="center"/>
        <w:rPr>
          <w:rFonts w:cs="Arial"/>
          <w:bCs/>
          <w:color w:val="000000"/>
          <w:sz w:val="24"/>
          <w:szCs w:val="24"/>
          <w:lang w:val="ru-RU"/>
        </w:rPr>
      </w:pPr>
      <w:bookmarkStart w:id="46" w:name="_Hlk193570157"/>
      <w:r w:rsidRPr="00551FD8">
        <w:rPr>
          <w:rFonts w:cs="Arial"/>
          <w:bCs/>
          <w:color w:val="000000"/>
          <w:sz w:val="24"/>
          <w:szCs w:val="24"/>
          <w:lang w:val="ru-RU"/>
        </w:rPr>
        <w:t xml:space="preserve">Рисунок 3 — Длина </w:t>
      </w:r>
      <w:r w:rsidR="00102D42">
        <w:rPr>
          <w:rFonts w:cs="Arial"/>
          <w:bCs/>
          <w:color w:val="000000"/>
          <w:sz w:val="24"/>
          <w:szCs w:val="24"/>
          <w:lang w:val="ru-RU"/>
        </w:rPr>
        <w:t>зондирующего</w:t>
      </w:r>
      <w:r w:rsidR="009E4722">
        <w:rPr>
          <w:rFonts w:cs="Arial"/>
          <w:bCs/>
          <w:color w:val="000000"/>
          <w:sz w:val="24"/>
          <w:szCs w:val="24"/>
          <w:lang w:val="ru-RU"/>
        </w:rPr>
        <w:t xml:space="preserve"> инструмента</w:t>
      </w:r>
    </w:p>
    <w:bookmarkEnd w:id="46"/>
    <w:p w14:paraId="5F12A6C1" w14:textId="6947CCAB" w:rsidR="00C85A5C" w:rsidRPr="00123D43" w:rsidRDefault="00C85A5C" w:rsidP="00932E05">
      <w:pPr>
        <w:pStyle w:val="affff1"/>
        <w:numPr>
          <w:ilvl w:val="0"/>
          <w:numId w:val="38"/>
        </w:numPr>
        <w:tabs>
          <w:tab w:val="left" w:pos="567"/>
        </w:tabs>
        <w:spacing w:before="240" w:line="360" w:lineRule="auto"/>
        <w:ind w:left="0" w:firstLine="709"/>
        <w:jc w:val="both"/>
        <w:rPr>
          <w:rFonts w:ascii="Arial" w:hAnsi="Arial" w:cs="Arial"/>
          <w:b/>
          <w:bCs/>
          <w:color w:val="000000"/>
          <w:sz w:val="24"/>
          <w:szCs w:val="24"/>
        </w:rPr>
      </w:pPr>
      <w:r w:rsidRPr="00123D43">
        <w:rPr>
          <w:rFonts w:ascii="Arial" w:hAnsi="Arial" w:cs="Arial"/>
          <w:b/>
          <w:bCs/>
          <w:color w:val="000000"/>
          <w:sz w:val="24"/>
          <w:szCs w:val="24"/>
        </w:rPr>
        <w:t xml:space="preserve">смещение наконечника </w:t>
      </w:r>
      <w:r w:rsidR="003E5DE3">
        <w:rPr>
          <w:rFonts w:ascii="Arial" w:hAnsi="Arial" w:cs="Arial"/>
          <w:b/>
          <w:bCs/>
          <w:color w:val="000000"/>
          <w:sz w:val="24"/>
          <w:szCs w:val="24"/>
        </w:rPr>
        <w:t>щупа</w:t>
      </w:r>
      <w:r w:rsidR="00123D43" w:rsidRPr="00123D43">
        <w:rPr>
          <w:rFonts w:ascii="Arial" w:hAnsi="Arial" w:cs="Arial"/>
          <w:b/>
          <w:bCs/>
          <w:color w:val="000000"/>
          <w:sz w:val="24"/>
          <w:szCs w:val="24"/>
        </w:rPr>
        <w:t xml:space="preserve"> </w:t>
      </w:r>
      <w:r w:rsidR="00123D43" w:rsidRPr="00247111">
        <w:rPr>
          <w:rFonts w:ascii="Arial" w:hAnsi="Arial" w:cs="Arial"/>
          <w:bCs/>
          <w:color w:val="000000"/>
          <w:sz w:val="24"/>
          <w:szCs w:val="24"/>
        </w:rPr>
        <w:t>(</w:t>
      </w:r>
      <w:r w:rsidR="00247111" w:rsidRPr="00247111">
        <w:rPr>
          <w:rFonts w:ascii="Arial" w:hAnsi="Arial" w:cs="Arial"/>
          <w:sz w:val="24"/>
          <w:szCs w:val="24"/>
        </w:rPr>
        <w:t>stylus tip offset</w:t>
      </w:r>
      <w:r w:rsidR="00123D43" w:rsidRPr="00247111">
        <w:rPr>
          <w:rFonts w:ascii="Arial" w:hAnsi="Arial" w:cs="Arial"/>
          <w:bCs/>
          <w:color w:val="000000"/>
          <w:sz w:val="24"/>
          <w:szCs w:val="24"/>
        </w:rPr>
        <w:t>):</w:t>
      </w:r>
      <w:r w:rsidR="00123D43" w:rsidRPr="00123D43">
        <w:rPr>
          <w:rFonts w:ascii="Arial" w:hAnsi="Arial" w:cs="Arial"/>
          <w:b/>
          <w:bCs/>
          <w:color w:val="000000"/>
          <w:sz w:val="24"/>
          <w:szCs w:val="24"/>
        </w:rPr>
        <w:t xml:space="preserve"> </w:t>
      </w:r>
      <w:r w:rsidR="003E5DE3">
        <w:rPr>
          <w:rFonts w:ascii="Arial" w:hAnsi="Arial" w:cs="Arial"/>
          <w:sz w:val="24"/>
          <w:szCs w:val="24"/>
        </w:rPr>
        <w:t>Действительное</w:t>
      </w:r>
      <w:r w:rsidRPr="00123D43">
        <w:rPr>
          <w:rFonts w:ascii="Arial" w:hAnsi="Arial" w:cs="Arial"/>
          <w:sz w:val="24"/>
          <w:szCs w:val="24"/>
        </w:rPr>
        <w:t xml:space="preserve"> расстояние от центра наконечника щупа до</w:t>
      </w:r>
      <w:r w:rsidR="003E5DE3">
        <w:rPr>
          <w:rFonts w:ascii="Arial" w:hAnsi="Arial" w:cs="Arial"/>
          <w:sz w:val="24"/>
          <w:szCs w:val="24"/>
        </w:rPr>
        <w:t xml:space="preserve"> оси</w:t>
      </w:r>
      <w:r w:rsidRPr="00123D43">
        <w:rPr>
          <w:rFonts w:ascii="Arial" w:hAnsi="Arial" w:cs="Arial"/>
          <w:sz w:val="24"/>
          <w:szCs w:val="24"/>
        </w:rPr>
        <w:t xml:space="preserve"> средней линии шпинделя, </w:t>
      </w:r>
      <w:r w:rsidR="003E5DE3">
        <w:rPr>
          <w:rFonts w:ascii="Arial" w:hAnsi="Arial" w:cs="Arial"/>
          <w:sz w:val="24"/>
          <w:szCs w:val="24"/>
        </w:rPr>
        <w:t>в котором</w:t>
      </w:r>
      <w:r w:rsidRPr="00123D43">
        <w:rPr>
          <w:rFonts w:ascii="Arial" w:hAnsi="Arial" w:cs="Arial"/>
          <w:sz w:val="24"/>
          <w:szCs w:val="24"/>
        </w:rPr>
        <w:t xml:space="preserve"> установлен измерительный инструмент.</w:t>
      </w:r>
    </w:p>
    <w:p w14:paraId="6994360B" w14:textId="1D5CB82E" w:rsidR="00C85A5C" w:rsidRPr="00123D43" w:rsidRDefault="00C85A5C" w:rsidP="00551FD8">
      <w:pPr>
        <w:tabs>
          <w:tab w:val="left" w:pos="567"/>
        </w:tabs>
        <w:spacing w:before="120" w:after="120" w:line="360" w:lineRule="auto"/>
        <w:ind w:firstLine="709"/>
        <w:rPr>
          <w:rFonts w:cs="Arial"/>
          <w:color w:val="000000"/>
          <w:sz w:val="24"/>
          <w:szCs w:val="24"/>
          <w:lang w:val="ru-RU"/>
        </w:rPr>
      </w:pPr>
      <w:r w:rsidRPr="00551FD8">
        <w:rPr>
          <w:rFonts w:cs="Arial"/>
          <w:color w:val="000000"/>
          <w:spacing w:val="40"/>
          <w:sz w:val="24"/>
          <w:szCs w:val="24"/>
          <w:lang w:val="ru-RU"/>
        </w:rPr>
        <w:t>Примечание</w:t>
      </w:r>
      <w:r w:rsidRPr="00123D43">
        <w:rPr>
          <w:rFonts w:cs="Arial"/>
          <w:color w:val="000000"/>
          <w:sz w:val="24"/>
          <w:szCs w:val="24"/>
          <w:lang w:val="ru-RU"/>
        </w:rPr>
        <w:t xml:space="preserve"> </w:t>
      </w:r>
      <w:r w:rsidR="00123D43" w:rsidRPr="00123D43">
        <w:rPr>
          <w:rFonts w:cs="Arial"/>
          <w:color w:val="000000"/>
          <w:sz w:val="24"/>
          <w:szCs w:val="24"/>
          <w:lang w:val="ru-RU"/>
        </w:rPr>
        <w:t>—</w:t>
      </w:r>
      <w:r w:rsidR="00551FD8">
        <w:rPr>
          <w:rFonts w:cs="Arial"/>
          <w:color w:val="000000"/>
          <w:sz w:val="24"/>
          <w:szCs w:val="24"/>
          <w:lang w:val="ru-RU"/>
        </w:rPr>
        <w:t xml:space="preserve"> Испытание</w:t>
      </w:r>
      <w:r w:rsidRPr="00123D43">
        <w:rPr>
          <w:rFonts w:cs="Arial"/>
          <w:color w:val="000000"/>
          <w:sz w:val="24"/>
          <w:szCs w:val="24"/>
          <w:lang w:val="ru-RU"/>
        </w:rPr>
        <w:t xml:space="preserve"> на смещение наконечника </w:t>
      </w:r>
      <w:r w:rsidR="003E5DE3">
        <w:rPr>
          <w:rFonts w:cs="Arial"/>
          <w:color w:val="000000"/>
          <w:sz w:val="24"/>
          <w:szCs w:val="24"/>
          <w:lang w:val="ru-RU"/>
        </w:rPr>
        <w:t>щупа</w:t>
      </w:r>
      <w:r w:rsidRPr="00123D43">
        <w:rPr>
          <w:rFonts w:cs="Arial"/>
          <w:color w:val="000000"/>
          <w:sz w:val="24"/>
          <w:szCs w:val="24"/>
          <w:lang w:val="ru-RU"/>
        </w:rPr>
        <w:t xml:space="preserve"> см. 7.1.3.</w:t>
      </w:r>
    </w:p>
    <w:p w14:paraId="158AEC4A" w14:textId="4591A0A9" w:rsidR="00202663" w:rsidRPr="00247111" w:rsidRDefault="00202663" w:rsidP="00551FD8">
      <w:pPr>
        <w:pStyle w:val="23"/>
        <w:numPr>
          <w:ilvl w:val="0"/>
          <w:numId w:val="33"/>
        </w:numPr>
        <w:tabs>
          <w:tab w:val="left" w:pos="567"/>
        </w:tabs>
        <w:spacing w:before="120" w:after="120" w:line="360" w:lineRule="auto"/>
        <w:ind w:left="0" w:firstLine="709"/>
        <w:rPr>
          <w:sz w:val="24"/>
          <w:szCs w:val="24"/>
          <w:lang w:val="ru-RU"/>
        </w:rPr>
      </w:pPr>
      <w:bookmarkStart w:id="47" w:name="_Toc204333594"/>
      <w:bookmarkStart w:id="48" w:name="_Toc207869334"/>
      <w:bookmarkStart w:id="49" w:name="_Toc207869779"/>
      <w:bookmarkStart w:id="50" w:name="_Toc208494395"/>
      <w:bookmarkStart w:id="51" w:name="_Toc208494550"/>
      <w:bookmarkStart w:id="52" w:name="_Toc216860542"/>
      <w:r w:rsidRPr="00247111">
        <w:rPr>
          <w:sz w:val="24"/>
          <w:szCs w:val="24"/>
          <w:lang w:val="ru-RU"/>
        </w:rPr>
        <w:t xml:space="preserve">Термины, относящиеся к </w:t>
      </w:r>
      <w:r w:rsidR="0010742F">
        <w:rPr>
          <w:sz w:val="24"/>
          <w:szCs w:val="24"/>
          <w:lang w:val="ru-RU"/>
        </w:rPr>
        <w:t xml:space="preserve">характеристикам </w:t>
      </w:r>
      <w:bookmarkEnd w:id="47"/>
      <w:bookmarkEnd w:id="48"/>
      <w:bookmarkEnd w:id="49"/>
      <w:bookmarkEnd w:id="50"/>
      <w:bookmarkEnd w:id="51"/>
      <w:r w:rsidR="0010742F" w:rsidRPr="009F1709">
        <w:rPr>
          <w:sz w:val="24"/>
          <w:szCs w:val="24"/>
          <w:lang w:val="ru-RU"/>
        </w:rPr>
        <w:t>зондирования</w:t>
      </w:r>
      <w:bookmarkEnd w:id="52"/>
    </w:p>
    <w:p w14:paraId="60A5A90B" w14:textId="51131313" w:rsidR="00123D43" w:rsidRPr="00197551" w:rsidRDefault="00123D43" w:rsidP="00551FD8">
      <w:pPr>
        <w:pStyle w:val="affff1"/>
        <w:numPr>
          <w:ilvl w:val="0"/>
          <w:numId w:val="39"/>
        </w:numPr>
        <w:tabs>
          <w:tab w:val="left" w:pos="567"/>
        </w:tabs>
        <w:spacing w:before="120" w:line="360" w:lineRule="auto"/>
        <w:ind w:left="0" w:firstLine="709"/>
        <w:contextualSpacing w:val="0"/>
        <w:jc w:val="both"/>
        <w:rPr>
          <w:rFonts w:ascii="Arial" w:hAnsi="Arial" w:cs="Arial"/>
          <w:b/>
          <w:bCs/>
          <w:color w:val="000000"/>
          <w:sz w:val="24"/>
          <w:szCs w:val="24"/>
        </w:rPr>
      </w:pPr>
      <w:r w:rsidRPr="00123D43">
        <w:rPr>
          <w:rFonts w:ascii="Arial" w:hAnsi="Arial" w:cs="Arial"/>
          <w:b/>
          <w:bCs/>
          <w:color w:val="000000"/>
          <w:sz w:val="24"/>
          <w:szCs w:val="24"/>
        </w:rPr>
        <w:t xml:space="preserve">повторяемость </w:t>
      </w:r>
      <w:r w:rsidR="009F1709">
        <w:rPr>
          <w:rFonts w:ascii="Arial" w:hAnsi="Arial" w:cs="Arial"/>
          <w:b/>
          <w:bCs/>
          <w:color w:val="000000"/>
          <w:sz w:val="24"/>
          <w:szCs w:val="24"/>
        </w:rPr>
        <w:t>зондирования</w:t>
      </w:r>
      <w:r>
        <w:rPr>
          <w:rFonts w:ascii="Arial" w:hAnsi="Arial" w:cs="Arial"/>
          <w:b/>
          <w:bCs/>
          <w:color w:val="000000"/>
          <w:sz w:val="24"/>
          <w:szCs w:val="24"/>
        </w:rPr>
        <w:t xml:space="preserve"> </w:t>
      </w:r>
      <w:r w:rsidRPr="00247111">
        <w:rPr>
          <w:rFonts w:ascii="Arial" w:hAnsi="Arial" w:cs="Arial"/>
          <w:bCs/>
          <w:color w:val="000000"/>
          <w:sz w:val="24"/>
          <w:szCs w:val="24"/>
        </w:rPr>
        <w:t>(</w:t>
      </w:r>
      <w:r w:rsidR="00247111" w:rsidRPr="00247111">
        <w:rPr>
          <w:rFonts w:ascii="Arial" w:hAnsi="Arial" w:cs="Arial"/>
          <w:sz w:val="24"/>
          <w:szCs w:val="24"/>
        </w:rPr>
        <w:t>probing repeatability</w:t>
      </w:r>
      <w:r w:rsidRPr="00247111">
        <w:rPr>
          <w:rFonts w:ascii="Arial" w:hAnsi="Arial" w:cs="Arial"/>
          <w:bCs/>
          <w:color w:val="000000"/>
          <w:sz w:val="24"/>
          <w:szCs w:val="24"/>
        </w:rPr>
        <w:t xml:space="preserve">): </w:t>
      </w:r>
      <w:r w:rsidR="00551FD8">
        <w:rPr>
          <w:rFonts w:ascii="Arial" w:hAnsi="Arial" w:cs="Arial"/>
          <w:color w:val="000000"/>
          <w:sz w:val="24"/>
          <w:szCs w:val="24"/>
        </w:rPr>
        <w:t>С</w:t>
      </w:r>
      <w:r w:rsidRPr="00123D43">
        <w:rPr>
          <w:rFonts w:ascii="Arial" w:hAnsi="Arial" w:cs="Arial"/>
          <w:color w:val="000000"/>
          <w:sz w:val="24"/>
          <w:szCs w:val="24"/>
        </w:rPr>
        <w:t xml:space="preserve">тепень близости </w:t>
      </w:r>
      <w:r w:rsidR="00197551" w:rsidRPr="00123D43">
        <w:rPr>
          <w:rFonts w:ascii="Arial" w:hAnsi="Arial" w:cs="Arial"/>
          <w:color w:val="000000"/>
          <w:sz w:val="24"/>
          <w:szCs w:val="24"/>
        </w:rPr>
        <w:t xml:space="preserve">значений </w:t>
      </w:r>
      <w:r w:rsidRPr="00123D43">
        <w:rPr>
          <w:rFonts w:ascii="Arial" w:hAnsi="Arial" w:cs="Arial"/>
          <w:color w:val="000000"/>
          <w:sz w:val="24"/>
          <w:szCs w:val="24"/>
        </w:rPr>
        <w:t xml:space="preserve">координат, </w:t>
      </w:r>
      <w:r w:rsidR="00197551">
        <w:rPr>
          <w:rFonts w:ascii="Arial" w:hAnsi="Arial" w:cs="Arial"/>
          <w:color w:val="000000"/>
          <w:sz w:val="24"/>
          <w:szCs w:val="24"/>
        </w:rPr>
        <w:t>обеспечиваемая</w:t>
      </w:r>
      <w:r w:rsidRPr="00123D43">
        <w:rPr>
          <w:rFonts w:ascii="Arial" w:hAnsi="Arial" w:cs="Arial"/>
          <w:color w:val="000000"/>
          <w:sz w:val="24"/>
          <w:szCs w:val="24"/>
        </w:rPr>
        <w:t xml:space="preserve"> системой</w:t>
      </w:r>
      <w:r w:rsidR="00523F82">
        <w:rPr>
          <w:rFonts w:ascii="Arial" w:hAnsi="Arial" w:cs="Arial"/>
          <w:color w:val="000000"/>
          <w:sz w:val="24"/>
          <w:szCs w:val="24"/>
        </w:rPr>
        <w:t xml:space="preserve"> зондирования</w:t>
      </w:r>
      <w:r w:rsidRPr="00123D43">
        <w:rPr>
          <w:rFonts w:ascii="Arial" w:hAnsi="Arial" w:cs="Arial"/>
          <w:color w:val="000000"/>
          <w:sz w:val="24"/>
          <w:szCs w:val="24"/>
        </w:rPr>
        <w:t xml:space="preserve"> при её многократном применении к одному и тому же объекту</w:t>
      </w:r>
      <w:r w:rsidR="00106885">
        <w:rPr>
          <w:rFonts w:ascii="Arial" w:hAnsi="Arial" w:cs="Arial"/>
          <w:color w:val="000000"/>
          <w:sz w:val="24"/>
          <w:szCs w:val="24"/>
        </w:rPr>
        <w:t xml:space="preserve"> измерения</w:t>
      </w:r>
      <w:r w:rsidRPr="00123D43">
        <w:rPr>
          <w:rFonts w:ascii="Arial" w:hAnsi="Arial" w:cs="Arial"/>
          <w:color w:val="000000"/>
          <w:sz w:val="24"/>
          <w:szCs w:val="24"/>
        </w:rPr>
        <w:t xml:space="preserve">, </w:t>
      </w:r>
      <w:r w:rsidR="00197551">
        <w:rPr>
          <w:rFonts w:ascii="Arial" w:hAnsi="Arial" w:cs="Arial"/>
          <w:color w:val="000000"/>
          <w:sz w:val="24"/>
          <w:szCs w:val="24"/>
        </w:rPr>
        <w:t>например,</w:t>
      </w:r>
      <w:r w:rsidRPr="00123D43">
        <w:rPr>
          <w:rFonts w:ascii="Arial" w:hAnsi="Arial" w:cs="Arial"/>
          <w:color w:val="000000"/>
          <w:sz w:val="24"/>
          <w:szCs w:val="24"/>
        </w:rPr>
        <w:t xml:space="preserve"> </w:t>
      </w:r>
      <w:r w:rsidR="00197551">
        <w:rPr>
          <w:rFonts w:ascii="Arial" w:hAnsi="Arial" w:cs="Arial"/>
          <w:color w:val="000000"/>
          <w:sz w:val="24"/>
          <w:szCs w:val="24"/>
        </w:rPr>
        <w:t>место</w:t>
      </w:r>
      <w:r w:rsidR="00106885">
        <w:rPr>
          <w:rFonts w:ascii="Arial" w:hAnsi="Arial" w:cs="Arial"/>
          <w:color w:val="000000"/>
          <w:sz w:val="24"/>
          <w:szCs w:val="24"/>
        </w:rPr>
        <w:t>положению</w:t>
      </w:r>
      <w:r w:rsidRPr="00123D43">
        <w:rPr>
          <w:rFonts w:ascii="Arial" w:hAnsi="Arial" w:cs="Arial"/>
          <w:color w:val="000000"/>
          <w:sz w:val="24"/>
          <w:szCs w:val="24"/>
        </w:rPr>
        <w:t xml:space="preserve"> поверхности, центр</w:t>
      </w:r>
      <w:r w:rsidR="00D2560A">
        <w:rPr>
          <w:rFonts w:ascii="Arial" w:hAnsi="Arial" w:cs="Arial"/>
          <w:color w:val="000000"/>
          <w:sz w:val="24"/>
          <w:szCs w:val="24"/>
        </w:rPr>
        <w:t>у</w:t>
      </w:r>
      <w:r w:rsidRPr="00123D43">
        <w:rPr>
          <w:rFonts w:ascii="Arial" w:hAnsi="Arial" w:cs="Arial"/>
          <w:color w:val="000000"/>
          <w:sz w:val="24"/>
          <w:szCs w:val="24"/>
        </w:rPr>
        <w:t xml:space="preserve"> окружности или сферы, при </w:t>
      </w:r>
      <w:r w:rsidR="00D2560A">
        <w:rPr>
          <w:rFonts w:ascii="Arial" w:hAnsi="Arial" w:cs="Arial"/>
          <w:color w:val="000000"/>
          <w:sz w:val="24"/>
          <w:szCs w:val="24"/>
        </w:rPr>
        <w:t>одних и тех же услови</w:t>
      </w:r>
      <w:r w:rsidR="00197551">
        <w:rPr>
          <w:rFonts w:ascii="Arial" w:hAnsi="Arial" w:cs="Arial"/>
          <w:color w:val="000000"/>
          <w:sz w:val="24"/>
          <w:szCs w:val="24"/>
        </w:rPr>
        <w:t>ях</w:t>
      </w:r>
      <w:r w:rsidRPr="00123D43">
        <w:rPr>
          <w:rFonts w:ascii="Arial" w:hAnsi="Arial" w:cs="Arial"/>
          <w:color w:val="000000"/>
          <w:sz w:val="24"/>
          <w:szCs w:val="24"/>
        </w:rPr>
        <w:t xml:space="preserve"> испытаний.</w:t>
      </w:r>
    </w:p>
    <w:p w14:paraId="4E52E895" w14:textId="62CA3100" w:rsidR="00123D43" w:rsidRPr="00551FD8"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1 </w:t>
      </w:r>
      <w:r w:rsidR="00F54237" w:rsidRPr="00551FD8">
        <w:rPr>
          <w:rFonts w:cs="Arial"/>
          <w:color w:val="000000"/>
          <w:sz w:val="22"/>
          <w:szCs w:val="22"/>
          <w:lang w:val="ru-RU"/>
        </w:rPr>
        <w:t xml:space="preserve">— </w:t>
      </w:r>
      <w:r w:rsidR="00D2560A">
        <w:rPr>
          <w:rFonts w:cs="Arial"/>
          <w:color w:val="000000"/>
          <w:sz w:val="22"/>
          <w:szCs w:val="22"/>
          <w:lang w:val="ru-RU"/>
        </w:rPr>
        <w:t>Данное</w:t>
      </w:r>
      <w:r w:rsidRPr="00551FD8">
        <w:rPr>
          <w:rFonts w:cs="Arial"/>
          <w:color w:val="000000"/>
          <w:sz w:val="22"/>
          <w:szCs w:val="22"/>
          <w:lang w:val="ru-RU"/>
        </w:rPr>
        <w:t xml:space="preserve"> определение относится </w:t>
      </w:r>
      <w:r w:rsidR="00D2560A">
        <w:rPr>
          <w:rFonts w:cs="Arial"/>
          <w:color w:val="000000"/>
          <w:sz w:val="22"/>
          <w:szCs w:val="22"/>
          <w:lang w:val="ru-RU"/>
        </w:rPr>
        <w:t>конкретно к этой части</w:t>
      </w:r>
      <w:r w:rsidRPr="00551FD8">
        <w:rPr>
          <w:rFonts w:cs="Arial"/>
          <w:color w:val="000000"/>
          <w:sz w:val="22"/>
          <w:szCs w:val="22"/>
          <w:lang w:val="ru-RU"/>
        </w:rPr>
        <w:t xml:space="preserve"> </w:t>
      </w:r>
      <w:r w:rsidR="00BC1C10">
        <w:rPr>
          <w:rFonts w:cs="Arial"/>
          <w:color w:val="000000"/>
          <w:sz w:val="22"/>
          <w:szCs w:val="22"/>
          <w:lang w:val="ru-RU"/>
        </w:rPr>
        <w:t>стандарта</w:t>
      </w:r>
      <w:r w:rsidRPr="00551FD8">
        <w:rPr>
          <w:rFonts w:cs="Arial"/>
          <w:color w:val="000000"/>
          <w:sz w:val="22"/>
          <w:szCs w:val="22"/>
          <w:lang w:val="ru-RU"/>
        </w:rPr>
        <w:t xml:space="preserve"> и</w:t>
      </w:r>
      <w:r w:rsidR="00D2560A">
        <w:rPr>
          <w:rFonts w:cs="Arial"/>
          <w:color w:val="000000"/>
          <w:sz w:val="22"/>
          <w:szCs w:val="22"/>
          <w:lang w:val="ru-RU"/>
        </w:rPr>
        <w:t xml:space="preserve"> к испытанию </w:t>
      </w:r>
      <w:r w:rsidRPr="00551FD8">
        <w:rPr>
          <w:rFonts w:cs="Arial"/>
          <w:color w:val="000000"/>
          <w:sz w:val="22"/>
          <w:szCs w:val="22"/>
          <w:lang w:val="ru-RU"/>
        </w:rPr>
        <w:t>систем</w:t>
      </w:r>
      <w:r w:rsidR="00D2560A">
        <w:rPr>
          <w:rFonts w:cs="Arial"/>
          <w:color w:val="000000"/>
          <w:sz w:val="22"/>
          <w:szCs w:val="22"/>
          <w:lang w:val="ru-RU"/>
        </w:rPr>
        <w:t>ы</w:t>
      </w:r>
      <w:r w:rsidR="00B16CE9">
        <w:rPr>
          <w:rFonts w:cs="Arial"/>
          <w:color w:val="000000"/>
          <w:sz w:val="22"/>
          <w:szCs w:val="22"/>
          <w:lang w:val="ru-RU"/>
        </w:rPr>
        <w:t xml:space="preserve"> зондирования</w:t>
      </w:r>
      <w:r w:rsidRPr="00551FD8">
        <w:rPr>
          <w:rFonts w:cs="Arial"/>
          <w:color w:val="000000"/>
          <w:sz w:val="22"/>
          <w:szCs w:val="22"/>
          <w:lang w:val="ru-RU"/>
        </w:rPr>
        <w:t>; оно не распространяется на общее определение, связанное с метрологическими характеристиками, определенными в других международных стандартах</w:t>
      </w:r>
      <w:r w:rsidR="00D2560A">
        <w:rPr>
          <w:rFonts w:cs="Arial"/>
          <w:color w:val="000000"/>
          <w:sz w:val="22"/>
          <w:szCs w:val="22"/>
          <w:lang w:val="ru-RU"/>
        </w:rPr>
        <w:t>.</w:t>
      </w:r>
    </w:p>
    <w:p w14:paraId="5DB170F2" w14:textId="43369591" w:rsidR="00123D43" w:rsidRPr="00A90A94"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lastRenderedPageBreak/>
        <w:t>Примечание</w:t>
      </w:r>
      <w:r w:rsidRPr="00551FD8">
        <w:rPr>
          <w:rFonts w:cs="Arial"/>
          <w:color w:val="000000"/>
          <w:sz w:val="22"/>
          <w:szCs w:val="22"/>
          <w:lang w:val="ru-RU"/>
        </w:rPr>
        <w:t xml:space="preserve"> 2 </w:t>
      </w:r>
      <w:r w:rsidR="00F54237" w:rsidRPr="00551FD8">
        <w:rPr>
          <w:rFonts w:cs="Arial"/>
          <w:color w:val="000000"/>
          <w:sz w:val="22"/>
          <w:szCs w:val="22"/>
          <w:lang w:val="ru-RU"/>
        </w:rPr>
        <w:t>—</w:t>
      </w:r>
      <w:r w:rsidRPr="00551FD8">
        <w:rPr>
          <w:rFonts w:cs="Arial"/>
          <w:color w:val="000000"/>
          <w:sz w:val="22"/>
          <w:szCs w:val="22"/>
          <w:lang w:val="ru-RU"/>
        </w:rPr>
        <w:t xml:space="preserve"> Повторяемость </w:t>
      </w:r>
      <w:r w:rsidR="009F1709">
        <w:rPr>
          <w:rFonts w:cs="Arial"/>
          <w:color w:val="000000"/>
          <w:sz w:val="22"/>
          <w:szCs w:val="22"/>
          <w:lang w:val="ru-RU"/>
        </w:rPr>
        <w:t>зондирования</w:t>
      </w:r>
      <w:r w:rsidRPr="00551FD8">
        <w:rPr>
          <w:rFonts w:cs="Arial"/>
          <w:color w:val="000000"/>
          <w:sz w:val="22"/>
          <w:szCs w:val="22"/>
          <w:lang w:val="ru-RU"/>
        </w:rPr>
        <w:t xml:space="preserve"> может быть выражена количественно </w:t>
      </w:r>
      <w:r w:rsidR="00D2560A">
        <w:rPr>
          <w:rFonts w:cs="Arial"/>
          <w:color w:val="000000"/>
          <w:sz w:val="22"/>
          <w:szCs w:val="22"/>
          <w:lang w:val="ru-RU"/>
        </w:rPr>
        <w:t>дисперсионны</w:t>
      </w:r>
      <w:r w:rsidR="00171FBA">
        <w:rPr>
          <w:rFonts w:cs="Arial"/>
          <w:color w:val="000000"/>
          <w:sz w:val="22"/>
          <w:szCs w:val="22"/>
          <w:lang w:val="ru-RU"/>
        </w:rPr>
        <w:t>ми</w:t>
      </w:r>
      <w:r w:rsidR="00D2560A" w:rsidRPr="00551FD8">
        <w:rPr>
          <w:rFonts w:cs="Arial"/>
          <w:color w:val="000000"/>
          <w:sz w:val="22"/>
          <w:szCs w:val="22"/>
          <w:lang w:val="ru-RU"/>
        </w:rPr>
        <w:t xml:space="preserve"> </w:t>
      </w:r>
      <w:r w:rsidR="00D2560A">
        <w:rPr>
          <w:rFonts w:cs="Arial"/>
          <w:color w:val="000000"/>
          <w:sz w:val="22"/>
          <w:szCs w:val="22"/>
          <w:lang w:val="ru-RU"/>
        </w:rPr>
        <w:t>характеристик</w:t>
      </w:r>
      <w:r w:rsidR="00171FBA">
        <w:rPr>
          <w:rFonts w:cs="Arial"/>
          <w:color w:val="000000"/>
          <w:sz w:val="22"/>
          <w:szCs w:val="22"/>
          <w:lang w:val="ru-RU"/>
        </w:rPr>
        <w:t>ами</w:t>
      </w:r>
      <w:r w:rsidRPr="00551FD8">
        <w:rPr>
          <w:rFonts w:cs="Arial"/>
          <w:color w:val="000000"/>
          <w:sz w:val="22"/>
          <w:szCs w:val="22"/>
          <w:lang w:val="ru-RU"/>
        </w:rPr>
        <w:t xml:space="preserve"> измеренных </w:t>
      </w:r>
      <w:r w:rsidR="00D2560A">
        <w:rPr>
          <w:rFonts w:cs="Arial"/>
          <w:color w:val="000000"/>
          <w:sz w:val="22"/>
          <w:szCs w:val="22"/>
          <w:lang w:val="ru-RU"/>
        </w:rPr>
        <w:t>величин</w:t>
      </w:r>
      <w:r w:rsidRPr="00551FD8">
        <w:rPr>
          <w:rFonts w:cs="Arial"/>
          <w:color w:val="000000"/>
          <w:sz w:val="22"/>
          <w:szCs w:val="22"/>
          <w:lang w:val="ru-RU"/>
        </w:rPr>
        <w:t xml:space="preserve"> или диапазон</w:t>
      </w:r>
      <w:r w:rsidR="00D2560A">
        <w:rPr>
          <w:rFonts w:cs="Arial"/>
          <w:color w:val="000000"/>
          <w:sz w:val="22"/>
          <w:szCs w:val="22"/>
          <w:lang w:val="ru-RU"/>
        </w:rPr>
        <w:t>ом</w:t>
      </w:r>
      <w:r w:rsidRPr="00551FD8">
        <w:rPr>
          <w:rFonts w:cs="Arial"/>
          <w:color w:val="000000"/>
          <w:sz w:val="22"/>
          <w:szCs w:val="22"/>
          <w:lang w:val="ru-RU"/>
        </w:rPr>
        <w:t xml:space="preserve"> </w:t>
      </w:r>
      <w:r w:rsidRPr="00A90A94">
        <w:rPr>
          <w:rFonts w:cs="Arial"/>
          <w:color w:val="000000"/>
          <w:sz w:val="22"/>
          <w:szCs w:val="22"/>
          <w:lang w:val="ru-RU"/>
        </w:rPr>
        <w:t>измеренных значений.</w:t>
      </w:r>
    </w:p>
    <w:p w14:paraId="7B46E56D" w14:textId="10D53D36" w:rsidR="00123D43" w:rsidRDefault="00123D43" w:rsidP="00551FD8">
      <w:pPr>
        <w:spacing w:before="120" w:after="120" w:line="360" w:lineRule="auto"/>
        <w:ind w:firstLine="709"/>
        <w:rPr>
          <w:rFonts w:cs="Arial"/>
          <w:color w:val="000000"/>
          <w:sz w:val="22"/>
          <w:szCs w:val="22"/>
          <w:lang w:val="ru-RU"/>
        </w:rPr>
      </w:pPr>
      <w:r w:rsidRPr="00A90A94">
        <w:rPr>
          <w:rFonts w:cs="Arial"/>
          <w:color w:val="000000"/>
          <w:spacing w:val="40"/>
          <w:sz w:val="22"/>
          <w:szCs w:val="22"/>
          <w:lang w:val="ru-RU"/>
        </w:rPr>
        <w:t>Примечание</w:t>
      </w:r>
      <w:r w:rsidRPr="00A90A94">
        <w:rPr>
          <w:rFonts w:cs="Arial"/>
          <w:color w:val="000000"/>
          <w:sz w:val="22"/>
          <w:szCs w:val="22"/>
          <w:lang w:val="ru-RU"/>
        </w:rPr>
        <w:t xml:space="preserve"> 3 </w:t>
      </w:r>
      <w:r w:rsidR="00F54237" w:rsidRPr="00A90A94">
        <w:rPr>
          <w:rFonts w:cs="Arial"/>
          <w:color w:val="000000"/>
          <w:sz w:val="22"/>
          <w:szCs w:val="22"/>
          <w:lang w:val="ru-RU"/>
        </w:rPr>
        <w:t>—</w:t>
      </w:r>
      <w:r w:rsidRPr="00A90A94">
        <w:rPr>
          <w:rFonts w:cs="Arial"/>
          <w:sz w:val="22"/>
          <w:szCs w:val="22"/>
          <w:lang w:val="ru-RU"/>
        </w:rPr>
        <w:t xml:space="preserve"> </w:t>
      </w:r>
      <w:r w:rsidRPr="00A90A94">
        <w:rPr>
          <w:rFonts w:cs="Arial"/>
          <w:color w:val="000000"/>
          <w:sz w:val="22"/>
          <w:szCs w:val="22"/>
          <w:lang w:val="ru-RU"/>
        </w:rPr>
        <w:t xml:space="preserve">Повторяемость </w:t>
      </w:r>
      <w:r w:rsidR="009F1709">
        <w:rPr>
          <w:rFonts w:cs="Arial"/>
          <w:color w:val="000000"/>
          <w:sz w:val="22"/>
          <w:szCs w:val="22"/>
          <w:lang w:val="ru-RU"/>
        </w:rPr>
        <w:t>зондирования</w:t>
      </w:r>
      <w:r w:rsidR="009F1709" w:rsidRPr="00551FD8">
        <w:rPr>
          <w:rFonts w:cs="Arial"/>
          <w:color w:val="000000"/>
          <w:sz w:val="22"/>
          <w:szCs w:val="22"/>
          <w:lang w:val="ru-RU"/>
        </w:rPr>
        <w:t xml:space="preserve"> </w:t>
      </w:r>
      <w:r w:rsidRPr="00A90A94">
        <w:rPr>
          <w:rFonts w:cs="Arial"/>
          <w:color w:val="000000"/>
          <w:sz w:val="22"/>
          <w:szCs w:val="22"/>
          <w:lang w:val="ru-RU"/>
        </w:rPr>
        <w:t>относится ко всей системе</w:t>
      </w:r>
      <w:r w:rsidR="00B16CE9">
        <w:rPr>
          <w:rFonts w:cs="Arial"/>
          <w:color w:val="000000"/>
          <w:sz w:val="22"/>
          <w:szCs w:val="22"/>
          <w:lang w:val="ru-RU"/>
        </w:rPr>
        <w:t xml:space="preserve"> зондирования</w:t>
      </w:r>
      <w:r w:rsidRPr="00A90A94">
        <w:rPr>
          <w:rFonts w:cs="Arial"/>
          <w:color w:val="000000"/>
          <w:sz w:val="22"/>
          <w:szCs w:val="22"/>
          <w:lang w:val="ru-RU"/>
        </w:rPr>
        <w:t xml:space="preserve">. Она не сопоставима с “повторяемостью </w:t>
      </w:r>
      <w:r w:rsidR="00171FBA">
        <w:rPr>
          <w:rFonts w:cs="Arial"/>
          <w:color w:val="000000"/>
          <w:sz w:val="22"/>
          <w:szCs w:val="22"/>
          <w:lang w:val="ru-RU"/>
        </w:rPr>
        <w:t>датчиков</w:t>
      </w:r>
      <w:r w:rsidRPr="00A90A94">
        <w:rPr>
          <w:rFonts w:cs="Arial"/>
          <w:color w:val="000000"/>
          <w:sz w:val="22"/>
          <w:szCs w:val="22"/>
          <w:lang w:val="ru-RU"/>
        </w:rPr>
        <w:t xml:space="preserve">”, как это определено в руководствах поставщиков </w:t>
      </w:r>
      <w:r w:rsidR="00171FBA">
        <w:rPr>
          <w:rFonts w:cs="Arial"/>
          <w:color w:val="000000"/>
          <w:sz w:val="22"/>
          <w:szCs w:val="22"/>
          <w:lang w:val="ru-RU"/>
        </w:rPr>
        <w:t>датчиков</w:t>
      </w:r>
      <w:r w:rsidRPr="00A90A94">
        <w:rPr>
          <w:rFonts w:cs="Arial"/>
          <w:color w:val="000000"/>
          <w:sz w:val="22"/>
          <w:szCs w:val="22"/>
          <w:lang w:val="ru-RU"/>
        </w:rPr>
        <w:t>.</w:t>
      </w:r>
    </w:p>
    <w:p w14:paraId="7DA19CA5" w14:textId="43BE6A9B" w:rsidR="00123D43" w:rsidRPr="00123D43" w:rsidRDefault="00123D43" w:rsidP="00932E05">
      <w:pPr>
        <w:pStyle w:val="affff1"/>
        <w:numPr>
          <w:ilvl w:val="0"/>
          <w:numId w:val="39"/>
        </w:numPr>
        <w:tabs>
          <w:tab w:val="left" w:pos="567"/>
        </w:tabs>
        <w:spacing w:before="240" w:after="120" w:line="360" w:lineRule="auto"/>
        <w:ind w:left="0" w:firstLine="709"/>
        <w:jc w:val="both"/>
        <w:rPr>
          <w:rFonts w:ascii="Arial" w:hAnsi="Arial" w:cs="Arial"/>
          <w:b/>
          <w:bCs/>
          <w:color w:val="000000"/>
          <w:sz w:val="24"/>
          <w:szCs w:val="24"/>
        </w:rPr>
      </w:pPr>
      <w:r w:rsidRPr="00A90A94">
        <w:rPr>
          <w:rFonts w:ascii="Arial" w:hAnsi="Arial" w:cs="Arial"/>
          <w:b/>
          <w:bCs/>
          <w:color w:val="000000"/>
          <w:sz w:val="24"/>
          <w:szCs w:val="24"/>
        </w:rPr>
        <w:t>погрешность</w:t>
      </w:r>
      <w:r w:rsidRPr="00123D43">
        <w:rPr>
          <w:rFonts w:ascii="Arial" w:hAnsi="Arial" w:cs="Arial"/>
          <w:b/>
          <w:bCs/>
          <w:color w:val="000000"/>
          <w:sz w:val="24"/>
          <w:szCs w:val="24"/>
        </w:rPr>
        <w:t xml:space="preserve"> </w:t>
      </w:r>
      <w:bookmarkStart w:id="53" w:name="_Hlk192539460"/>
      <w:r w:rsidR="009F1709" w:rsidRPr="009F1709">
        <w:rPr>
          <w:rFonts w:ascii="Arial" w:hAnsi="Arial" w:cs="Arial"/>
          <w:b/>
          <w:bCs/>
          <w:color w:val="000000"/>
          <w:sz w:val="24"/>
          <w:szCs w:val="24"/>
        </w:rPr>
        <w:t xml:space="preserve">зондирования </w:t>
      </w:r>
      <m:oMath>
        <m:sSub>
          <m:sSubPr>
            <m:ctrlPr>
              <w:rPr>
                <w:rFonts w:ascii="Cambria Math" w:hAnsi="Cambria Math" w:cs="Arial"/>
                <w:i/>
                <w:color w:val="000000"/>
                <w:sz w:val="24"/>
                <w:szCs w:val="24"/>
                <w:lang w:eastAsia="ja-JP"/>
              </w:rPr>
            </m:ctrlPr>
          </m:sSubPr>
          <m:e>
            <m:r>
              <w:rPr>
                <w:rFonts w:ascii="Cambria Math" w:hAnsi="Cambria Math" w:cs="Arial"/>
                <w:color w:val="000000"/>
                <w:sz w:val="24"/>
                <w:szCs w:val="24"/>
                <w:lang w:val="en-US"/>
              </w:rPr>
              <m:t>P</m:t>
            </m:r>
          </m:e>
          <m:sub>
            <m:r>
              <m:rPr>
                <m:sty m:val="p"/>
              </m:rPr>
              <w:rPr>
                <w:rFonts w:ascii="Cambria Math" w:hAnsi="Cambria Math" w:cs="Arial"/>
                <w:color w:val="000000"/>
                <w:sz w:val="24"/>
                <w:szCs w:val="24"/>
              </w:rPr>
              <m:t>F</m:t>
            </m:r>
            <m:r>
              <m:rPr>
                <m:sty m:val="p"/>
              </m:rPr>
              <w:rPr>
                <w:rFonts w:ascii="Cambria Math" w:hAnsi="Cambria Math" w:cs="Arial"/>
                <w:color w:val="000000"/>
                <w:sz w:val="24"/>
                <w:szCs w:val="24"/>
                <w:lang w:val="en-US"/>
              </w:rPr>
              <m:t>TU</m:t>
            </m:r>
          </m:sub>
        </m:sSub>
      </m:oMath>
      <w:r w:rsidRPr="00123D43">
        <w:rPr>
          <w:rFonts w:ascii="Arial" w:hAnsi="Arial" w:cs="Arial"/>
          <w:color w:val="000000"/>
          <w:sz w:val="24"/>
          <w:szCs w:val="24"/>
          <w:lang w:eastAsia="ja-JP"/>
        </w:rPr>
        <w:t xml:space="preserve"> </w:t>
      </w:r>
      <w:r w:rsidRPr="00247111">
        <w:rPr>
          <w:rFonts w:ascii="Arial" w:hAnsi="Arial" w:cs="Arial"/>
          <w:color w:val="000000"/>
          <w:sz w:val="24"/>
          <w:szCs w:val="24"/>
          <w:lang w:eastAsia="ja-JP"/>
        </w:rPr>
        <w:t>(</w:t>
      </w:r>
      <w:r w:rsidR="00247111" w:rsidRPr="00247111">
        <w:rPr>
          <w:rFonts w:ascii="Arial" w:hAnsi="Arial" w:cs="Arial"/>
          <w:sz w:val="24"/>
          <w:szCs w:val="24"/>
        </w:rPr>
        <w:t>probing error</w:t>
      </w:r>
      <w:r w:rsidRPr="00247111">
        <w:rPr>
          <w:rFonts w:ascii="Arial" w:hAnsi="Arial" w:cs="Arial"/>
          <w:color w:val="000000"/>
          <w:sz w:val="24"/>
          <w:szCs w:val="24"/>
          <w:lang w:eastAsia="ja-JP"/>
        </w:rPr>
        <w:t>):</w:t>
      </w:r>
      <w:bookmarkEnd w:id="53"/>
      <w:r>
        <w:rPr>
          <w:rFonts w:ascii="Arial" w:hAnsi="Arial" w:cs="Arial"/>
          <w:color w:val="000000"/>
          <w:sz w:val="24"/>
          <w:szCs w:val="24"/>
          <w:lang w:eastAsia="ja-JP"/>
        </w:rPr>
        <w:t xml:space="preserve"> </w:t>
      </w:r>
      <w:r w:rsidR="00551FD8">
        <w:rPr>
          <w:rFonts w:ascii="Arial" w:hAnsi="Arial" w:cs="Arial"/>
          <w:sz w:val="24"/>
          <w:szCs w:val="24"/>
        </w:rPr>
        <w:t>П</w:t>
      </w:r>
      <w:r w:rsidRPr="00123D43">
        <w:rPr>
          <w:rFonts w:ascii="Arial" w:hAnsi="Arial" w:cs="Arial"/>
          <w:sz w:val="24"/>
          <w:szCs w:val="24"/>
        </w:rPr>
        <w:t>огрешность, в пределах которой можно определить диап</w:t>
      </w:r>
      <w:r w:rsidR="00D2560A">
        <w:rPr>
          <w:rFonts w:ascii="Arial" w:hAnsi="Arial" w:cs="Arial"/>
          <w:sz w:val="24"/>
          <w:szCs w:val="24"/>
        </w:rPr>
        <w:t>азон радиусов эталон</w:t>
      </w:r>
      <w:r w:rsidR="00AC3CE3">
        <w:rPr>
          <w:rFonts w:ascii="Arial" w:hAnsi="Arial" w:cs="Arial"/>
          <w:sz w:val="24"/>
          <w:szCs w:val="24"/>
        </w:rPr>
        <w:t>ного образца</w:t>
      </w:r>
      <w:r w:rsidRPr="00123D43">
        <w:rPr>
          <w:rFonts w:ascii="Arial" w:hAnsi="Arial" w:cs="Arial"/>
          <w:sz w:val="24"/>
          <w:szCs w:val="24"/>
        </w:rPr>
        <w:t xml:space="preserve"> с помощью станка, использующего одну </w:t>
      </w:r>
      <w:r w:rsidRPr="00123D43">
        <w:rPr>
          <w:rFonts w:ascii="Arial" w:hAnsi="Arial" w:cs="Arial"/>
          <w:i/>
          <w:iCs/>
          <w:sz w:val="24"/>
          <w:szCs w:val="24"/>
        </w:rPr>
        <w:t xml:space="preserve">систему </w:t>
      </w:r>
      <w:r w:rsidR="00886579">
        <w:rPr>
          <w:rFonts w:ascii="Arial" w:hAnsi="Arial" w:cs="Arial"/>
          <w:i/>
          <w:iCs/>
          <w:sz w:val="24"/>
          <w:szCs w:val="24"/>
        </w:rPr>
        <w:t>щупа</w:t>
      </w:r>
      <w:r w:rsidR="00CF5C8E" w:rsidRPr="00CF5C8E">
        <w:rPr>
          <w:rFonts w:ascii="Arial" w:hAnsi="Arial" w:cs="Arial"/>
          <w:i/>
          <w:iCs/>
          <w:sz w:val="24"/>
          <w:szCs w:val="24"/>
        </w:rPr>
        <w:t xml:space="preserve"> </w:t>
      </w:r>
      <w:r w:rsidRPr="00123D43">
        <w:rPr>
          <w:rFonts w:ascii="Arial" w:hAnsi="Arial" w:cs="Arial"/>
          <w:sz w:val="24"/>
          <w:szCs w:val="24"/>
        </w:rPr>
        <w:t>(3.2.8)</w:t>
      </w:r>
      <w:r w:rsidR="00551FD8">
        <w:rPr>
          <w:rFonts w:ascii="Arial" w:hAnsi="Arial" w:cs="Arial"/>
          <w:sz w:val="24"/>
          <w:szCs w:val="24"/>
        </w:rPr>
        <w:t>.</w:t>
      </w:r>
    </w:p>
    <w:p w14:paraId="3C036386" w14:textId="05400238" w:rsidR="00123D43" w:rsidRPr="00551FD8"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1 </w:t>
      </w:r>
      <w:r w:rsidR="00F54237" w:rsidRPr="00551FD8">
        <w:rPr>
          <w:rFonts w:cs="Arial"/>
          <w:color w:val="000000"/>
          <w:sz w:val="22"/>
          <w:szCs w:val="22"/>
          <w:lang w:val="ru-RU"/>
        </w:rPr>
        <w:t>—</w:t>
      </w:r>
      <w:r w:rsidRPr="00551FD8">
        <w:rPr>
          <w:rFonts w:cs="Arial"/>
          <w:color w:val="000000"/>
          <w:sz w:val="22"/>
          <w:szCs w:val="22"/>
          <w:lang w:val="ru-RU"/>
        </w:rPr>
        <w:t xml:space="preserve"> В обозначении </w:t>
      </w:r>
      <w:r w:rsidRPr="00551FD8">
        <w:rPr>
          <w:rFonts w:cs="Arial"/>
          <w:i/>
          <w:iCs/>
          <w:color w:val="000000"/>
          <w:sz w:val="22"/>
          <w:szCs w:val="22"/>
        </w:rPr>
        <w:t>P</w:t>
      </w:r>
      <w:r w:rsidRPr="006F6B2C">
        <w:rPr>
          <w:rFonts w:cs="Arial"/>
          <w:iCs/>
          <w:color w:val="000000"/>
          <w:sz w:val="22"/>
          <w:szCs w:val="22"/>
          <w:vertAlign w:val="subscript"/>
        </w:rPr>
        <w:t>FTU</w:t>
      </w:r>
      <w:r w:rsidRPr="00551FD8">
        <w:rPr>
          <w:rFonts w:cs="Arial"/>
          <w:color w:val="000000"/>
          <w:sz w:val="22"/>
          <w:szCs w:val="22"/>
          <w:lang w:val="ru-RU"/>
        </w:rPr>
        <w:t xml:space="preserve"> </w:t>
      </w:r>
      <w:r w:rsidR="00A62DDA">
        <w:rPr>
          <w:rFonts w:cs="Arial"/>
          <w:color w:val="000000"/>
          <w:sz w:val="22"/>
          <w:szCs w:val="22"/>
          <w:lang w:val="ru-RU"/>
        </w:rPr>
        <w:t>символ</w:t>
      </w:r>
      <w:r w:rsidRPr="00551FD8">
        <w:rPr>
          <w:rFonts w:cs="Arial"/>
          <w:color w:val="000000"/>
          <w:sz w:val="22"/>
          <w:szCs w:val="22"/>
          <w:lang w:val="ru-RU"/>
        </w:rPr>
        <w:t xml:space="preserve"> </w:t>
      </w:r>
      <w:r w:rsidRPr="00D2560A">
        <w:rPr>
          <w:rFonts w:cs="Arial"/>
          <w:i/>
          <w:color w:val="000000"/>
          <w:sz w:val="22"/>
          <w:szCs w:val="22"/>
        </w:rPr>
        <w:t>P</w:t>
      </w:r>
      <w:r w:rsidRPr="00551FD8">
        <w:rPr>
          <w:rFonts w:cs="Arial"/>
          <w:color w:val="000000"/>
          <w:sz w:val="22"/>
          <w:szCs w:val="22"/>
          <w:lang w:val="ru-RU"/>
        </w:rPr>
        <w:t xml:space="preserve"> указывает</w:t>
      </w:r>
      <w:r w:rsidR="00A62DDA">
        <w:rPr>
          <w:rFonts w:cs="Arial"/>
          <w:color w:val="000000"/>
          <w:sz w:val="22"/>
          <w:szCs w:val="22"/>
          <w:lang w:val="ru-RU"/>
        </w:rPr>
        <w:t xml:space="preserve"> на то</w:t>
      </w:r>
      <w:r w:rsidRPr="00551FD8">
        <w:rPr>
          <w:rFonts w:cs="Arial"/>
          <w:color w:val="000000"/>
          <w:sz w:val="22"/>
          <w:szCs w:val="22"/>
          <w:lang w:val="ru-RU"/>
        </w:rPr>
        <w:t xml:space="preserve">, что погрешность связана прежде всего с </w:t>
      </w:r>
      <w:r w:rsidR="0010742F">
        <w:rPr>
          <w:rFonts w:cs="Arial"/>
          <w:color w:val="000000"/>
          <w:sz w:val="22"/>
          <w:szCs w:val="22"/>
          <w:lang w:val="ru-RU"/>
        </w:rPr>
        <w:t>характеристикой</w:t>
      </w:r>
      <w:r w:rsidRPr="00551FD8">
        <w:rPr>
          <w:rFonts w:cs="Arial"/>
          <w:color w:val="000000"/>
          <w:sz w:val="22"/>
          <w:szCs w:val="22"/>
          <w:lang w:val="ru-RU"/>
        </w:rPr>
        <w:t xml:space="preserve"> системы</w:t>
      </w:r>
      <w:r w:rsidR="00B16CE9">
        <w:rPr>
          <w:rFonts w:cs="Arial"/>
          <w:color w:val="000000"/>
          <w:sz w:val="22"/>
          <w:szCs w:val="22"/>
          <w:lang w:val="ru-RU"/>
        </w:rPr>
        <w:t xml:space="preserve"> зондирования</w:t>
      </w:r>
      <w:r w:rsidRPr="00551FD8">
        <w:rPr>
          <w:rFonts w:cs="Arial"/>
          <w:color w:val="000000"/>
          <w:sz w:val="22"/>
          <w:szCs w:val="22"/>
          <w:lang w:val="ru-RU"/>
        </w:rPr>
        <w:t xml:space="preserve">, </w:t>
      </w:r>
      <w:r w:rsidR="00A62DDA">
        <w:rPr>
          <w:rFonts w:cs="Arial"/>
          <w:color w:val="000000"/>
          <w:sz w:val="22"/>
          <w:szCs w:val="22"/>
          <w:lang w:val="ru-RU"/>
        </w:rPr>
        <w:t>символ</w:t>
      </w:r>
      <w:r w:rsidRPr="00551FD8">
        <w:rPr>
          <w:rFonts w:cs="Arial"/>
          <w:color w:val="000000"/>
          <w:sz w:val="22"/>
          <w:szCs w:val="22"/>
          <w:lang w:val="ru-RU"/>
        </w:rPr>
        <w:t xml:space="preserve"> </w:t>
      </w:r>
      <w:r w:rsidRPr="00D2560A">
        <w:rPr>
          <w:rFonts w:cs="Arial"/>
          <w:i/>
          <w:color w:val="000000"/>
          <w:sz w:val="22"/>
          <w:szCs w:val="22"/>
        </w:rPr>
        <w:t>F</w:t>
      </w:r>
      <w:r w:rsidR="00A62DDA">
        <w:rPr>
          <w:rFonts w:cs="Arial"/>
          <w:i/>
          <w:color w:val="000000"/>
          <w:sz w:val="22"/>
          <w:szCs w:val="22"/>
          <w:lang w:val="ru-RU"/>
        </w:rPr>
        <w:t xml:space="preserve"> связан с</w:t>
      </w:r>
      <w:r w:rsidRPr="00551FD8">
        <w:rPr>
          <w:rFonts w:cs="Arial"/>
          <w:color w:val="000000"/>
          <w:sz w:val="22"/>
          <w:szCs w:val="22"/>
          <w:lang w:val="ru-RU"/>
        </w:rPr>
        <w:t xml:space="preserve"> погрешность</w:t>
      </w:r>
      <w:r w:rsidR="00A62DDA">
        <w:rPr>
          <w:rFonts w:cs="Arial"/>
          <w:color w:val="000000"/>
          <w:sz w:val="22"/>
          <w:szCs w:val="22"/>
          <w:lang w:val="ru-RU"/>
        </w:rPr>
        <w:t>ю</w:t>
      </w:r>
      <w:r w:rsidRPr="00551FD8">
        <w:rPr>
          <w:rFonts w:cs="Arial"/>
          <w:color w:val="000000"/>
          <w:sz w:val="22"/>
          <w:szCs w:val="22"/>
          <w:lang w:val="ru-RU"/>
        </w:rPr>
        <w:t xml:space="preserve"> формы, </w:t>
      </w:r>
      <w:r w:rsidR="00A62DDA">
        <w:rPr>
          <w:rFonts w:cs="Arial"/>
          <w:color w:val="000000"/>
          <w:sz w:val="22"/>
          <w:szCs w:val="22"/>
          <w:lang w:val="ru-RU"/>
        </w:rPr>
        <w:t>символ</w:t>
      </w:r>
      <w:r w:rsidRPr="00551FD8">
        <w:rPr>
          <w:rFonts w:cs="Arial"/>
          <w:color w:val="000000"/>
          <w:sz w:val="22"/>
          <w:szCs w:val="22"/>
          <w:lang w:val="ru-RU"/>
        </w:rPr>
        <w:t xml:space="preserve"> </w:t>
      </w:r>
      <w:r w:rsidRPr="00A62DDA">
        <w:rPr>
          <w:rFonts w:cs="Arial"/>
          <w:i/>
          <w:color w:val="000000"/>
          <w:sz w:val="22"/>
          <w:szCs w:val="22"/>
        </w:rPr>
        <w:t>T</w:t>
      </w:r>
      <w:r w:rsidRPr="00551FD8">
        <w:rPr>
          <w:rFonts w:cs="Arial"/>
          <w:color w:val="000000"/>
          <w:sz w:val="22"/>
          <w:szCs w:val="22"/>
          <w:lang w:val="ru-RU"/>
        </w:rPr>
        <w:t xml:space="preserve"> относится к контактной (тактильной) системе, а </w:t>
      </w:r>
      <w:r w:rsidR="00A62DDA">
        <w:rPr>
          <w:rFonts w:cs="Arial"/>
          <w:color w:val="000000"/>
          <w:sz w:val="22"/>
          <w:szCs w:val="22"/>
          <w:lang w:val="ru-RU"/>
        </w:rPr>
        <w:t>символ</w:t>
      </w:r>
      <w:r w:rsidRPr="00551FD8">
        <w:rPr>
          <w:rFonts w:cs="Arial"/>
          <w:color w:val="000000"/>
          <w:sz w:val="22"/>
          <w:szCs w:val="22"/>
          <w:lang w:val="ru-RU"/>
        </w:rPr>
        <w:t xml:space="preserve"> </w:t>
      </w:r>
      <w:r w:rsidRPr="00A62DDA">
        <w:rPr>
          <w:rFonts w:cs="Arial"/>
          <w:i/>
          <w:color w:val="000000"/>
          <w:sz w:val="22"/>
          <w:szCs w:val="22"/>
        </w:rPr>
        <w:t>U</w:t>
      </w:r>
      <w:r w:rsidRPr="00551FD8">
        <w:rPr>
          <w:rFonts w:cs="Arial"/>
          <w:color w:val="000000"/>
          <w:sz w:val="22"/>
          <w:szCs w:val="22"/>
          <w:lang w:val="ru-RU"/>
        </w:rPr>
        <w:t xml:space="preserve"> указывает на использование одного (уникального) щупа.</w:t>
      </w:r>
    </w:p>
    <w:p w14:paraId="690DCFA3" w14:textId="64E690E3" w:rsidR="00123D43" w:rsidRPr="00551FD8"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2 </w:t>
      </w:r>
      <w:r w:rsidR="00F54237" w:rsidRPr="00551FD8">
        <w:rPr>
          <w:rFonts w:cs="Arial"/>
          <w:color w:val="000000"/>
          <w:sz w:val="22"/>
          <w:szCs w:val="22"/>
          <w:lang w:val="ru-RU"/>
        </w:rPr>
        <w:t>—</w:t>
      </w:r>
      <w:r w:rsidR="004373B0">
        <w:rPr>
          <w:rFonts w:cs="Arial"/>
          <w:color w:val="000000"/>
          <w:sz w:val="22"/>
          <w:szCs w:val="22"/>
          <w:lang w:val="ru-RU"/>
        </w:rPr>
        <w:t xml:space="preserve"> Стандартный эталон</w:t>
      </w:r>
      <w:r w:rsidR="00AC3CE3">
        <w:rPr>
          <w:rFonts w:cs="Arial"/>
          <w:color w:val="000000"/>
          <w:sz w:val="22"/>
          <w:szCs w:val="22"/>
          <w:lang w:val="ru-RU"/>
        </w:rPr>
        <w:t>ный образец</w:t>
      </w:r>
      <w:r w:rsidRPr="00551FD8">
        <w:rPr>
          <w:rFonts w:cs="Arial"/>
          <w:color w:val="000000"/>
          <w:sz w:val="22"/>
          <w:szCs w:val="22"/>
          <w:lang w:val="ru-RU"/>
        </w:rPr>
        <w:t xml:space="preserve"> для 2</w:t>
      </w:r>
      <w:r w:rsidRPr="00551FD8">
        <w:rPr>
          <w:rFonts w:cs="Arial"/>
          <w:color w:val="000000"/>
          <w:sz w:val="22"/>
          <w:szCs w:val="22"/>
        </w:rPr>
        <w:t>D</w:t>
      </w:r>
      <w:r w:rsidRPr="00551FD8">
        <w:rPr>
          <w:rFonts w:cs="Arial"/>
          <w:color w:val="000000"/>
          <w:sz w:val="22"/>
          <w:szCs w:val="22"/>
          <w:lang w:val="ru-RU"/>
        </w:rPr>
        <w:t xml:space="preserve"> </w:t>
      </w:r>
      <w:r w:rsidR="009F1709" w:rsidRPr="009F1709">
        <w:rPr>
          <w:rFonts w:cs="Arial"/>
          <w:color w:val="000000"/>
          <w:sz w:val="22"/>
          <w:szCs w:val="22"/>
          <w:lang w:val="ru-RU"/>
        </w:rPr>
        <w:t xml:space="preserve">зондирования </w:t>
      </w:r>
      <w:r w:rsidRPr="00551FD8">
        <w:rPr>
          <w:rFonts w:cs="Arial"/>
          <w:color w:val="000000"/>
          <w:sz w:val="22"/>
          <w:szCs w:val="22"/>
          <w:lang w:val="ru-RU"/>
        </w:rPr>
        <w:t xml:space="preserve">— это кольцо, </w:t>
      </w:r>
      <w:r w:rsidR="00110103">
        <w:rPr>
          <w:rFonts w:cs="Arial"/>
          <w:color w:val="000000"/>
          <w:sz w:val="22"/>
          <w:szCs w:val="22"/>
          <w:lang w:val="ru-RU"/>
        </w:rPr>
        <w:t>поверенное (</w:t>
      </w:r>
      <w:r w:rsidRPr="00551FD8">
        <w:rPr>
          <w:rFonts w:cs="Arial"/>
          <w:color w:val="000000"/>
          <w:sz w:val="22"/>
          <w:szCs w:val="22"/>
          <w:lang w:val="ru-RU"/>
        </w:rPr>
        <w:t>откалиброванное</w:t>
      </w:r>
      <w:r w:rsidR="00110103">
        <w:rPr>
          <w:rFonts w:cs="Arial"/>
          <w:color w:val="000000"/>
          <w:sz w:val="22"/>
          <w:szCs w:val="22"/>
          <w:lang w:val="ru-RU"/>
        </w:rPr>
        <w:t>)</w:t>
      </w:r>
      <w:r w:rsidRPr="00551FD8">
        <w:rPr>
          <w:rFonts w:cs="Arial"/>
          <w:color w:val="000000"/>
          <w:sz w:val="22"/>
          <w:szCs w:val="22"/>
          <w:lang w:val="ru-RU"/>
        </w:rPr>
        <w:t xml:space="preserve"> </w:t>
      </w:r>
      <w:r w:rsidR="004373B0">
        <w:rPr>
          <w:rFonts w:cs="Arial"/>
          <w:color w:val="000000"/>
          <w:sz w:val="22"/>
          <w:szCs w:val="22"/>
          <w:lang w:val="ru-RU"/>
        </w:rPr>
        <w:t>по форме. Стандартный эталон</w:t>
      </w:r>
      <w:r w:rsidR="00AC3CE3">
        <w:rPr>
          <w:rFonts w:cs="Arial"/>
          <w:color w:val="000000"/>
          <w:sz w:val="22"/>
          <w:szCs w:val="22"/>
          <w:lang w:val="ru-RU"/>
        </w:rPr>
        <w:t>ный образец</w:t>
      </w:r>
      <w:r w:rsidR="004373B0">
        <w:rPr>
          <w:rFonts w:cs="Arial"/>
          <w:color w:val="000000"/>
          <w:sz w:val="22"/>
          <w:szCs w:val="22"/>
          <w:lang w:val="ru-RU"/>
        </w:rPr>
        <w:t xml:space="preserve"> </w:t>
      </w:r>
      <w:r w:rsidRPr="00551FD8">
        <w:rPr>
          <w:rFonts w:cs="Arial"/>
          <w:color w:val="000000"/>
          <w:sz w:val="22"/>
          <w:szCs w:val="22"/>
          <w:lang w:val="ru-RU"/>
        </w:rPr>
        <w:t>для 3</w:t>
      </w:r>
      <w:r w:rsidRPr="00551FD8">
        <w:rPr>
          <w:rFonts w:cs="Arial"/>
          <w:color w:val="000000"/>
          <w:sz w:val="22"/>
          <w:szCs w:val="22"/>
        </w:rPr>
        <w:t>D</w:t>
      </w:r>
      <w:r w:rsidRPr="00551FD8">
        <w:rPr>
          <w:rFonts w:cs="Arial"/>
          <w:color w:val="000000"/>
          <w:sz w:val="22"/>
          <w:szCs w:val="22"/>
          <w:lang w:val="ru-RU"/>
        </w:rPr>
        <w:t xml:space="preserve"> </w:t>
      </w:r>
      <w:r w:rsidR="009F1709" w:rsidRPr="009F1709">
        <w:rPr>
          <w:rFonts w:cs="Arial"/>
          <w:color w:val="000000"/>
          <w:sz w:val="22"/>
          <w:szCs w:val="22"/>
          <w:lang w:val="ru-RU"/>
        </w:rPr>
        <w:t xml:space="preserve">зондирования </w:t>
      </w:r>
      <w:r w:rsidRPr="00551FD8">
        <w:rPr>
          <w:rFonts w:cs="Arial"/>
          <w:color w:val="000000"/>
          <w:sz w:val="22"/>
          <w:szCs w:val="22"/>
          <w:lang w:val="ru-RU"/>
        </w:rPr>
        <w:t xml:space="preserve">— это сфера, </w:t>
      </w:r>
      <w:r w:rsidR="00110103">
        <w:rPr>
          <w:rFonts w:cs="Arial"/>
          <w:color w:val="000000"/>
          <w:sz w:val="22"/>
          <w:szCs w:val="22"/>
          <w:lang w:val="ru-RU"/>
        </w:rPr>
        <w:t>поверенная (</w:t>
      </w:r>
      <w:r w:rsidRPr="00551FD8">
        <w:rPr>
          <w:rFonts w:cs="Arial"/>
          <w:color w:val="000000"/>
          <w:sz w:val="22"/>
          <w:szCs w:val="22"/>
          <w:lang w:val="ru-RU"/>
        </w:rPr>
        <w:t>откалиброванная</w:t>
      </w:r>
      <w:r w:rsidR="00110103">
        <w:rPr>
          <w:rFonts w:cs="Arial"/>
          <w:color w:val="000000"/>
          <w:sz w:val="22"/>
          <w:szCs w:val="22"/>
          <w:lang w:val="ru-RU"/>
        </w:rPr>
        <w:t>)</w:t>
      </w:r>
      <w:r w:rsidRPr="00551FD8">
        <w:rPr>
          <w:rFonts w:cs="Arial"/>
          <w:color w:val="000000"/>
          <w:sz w:val="22"/>
          <w:szCs w:val="22"/>
          <w:lang w:val="ru-RU"/>
        </w:rPr>
        <w:t xml:space="preserve"> по форме.</w:t>
      </w:r>
    </w:p>
    <w:p w14:paraId="51E396C0" w14:textId="2B708399" w:rsidR="00123D43" w:rsidRPr="00551FD8"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3 </w:t>
      </w:r>
      <w:r w:rsidR="00F54237" w:rsidRPr="00551FD8">
        <w:rPr>
          <w:rFonts w:cs="Arial"/>
          <w:color w:val="000000"/>
          <w:sz w:val="22"/>
          <w:szCs w:val="22"/>
          <w:lang w:val="ru-RU"/>
        </w:rPr>
        <w:t>—</w:t>
      </w:r>
      <w:r w:rsidRPr="00551FD8">
        <w:rPr>
          <w:rFonts w:cs="Arial"/>
          <w:sz w:val="22"/>
          <w:szCs w:val="22"/>
          <w:lang w:val="ru-RU"/>
        </w:rPr>
        <w:t xml:space="preserve"> Погрешность 2</w:t>
      </w:r>
      <w:r w:rsidRPr="00551FD8">
        <w:rPr>
          <w:rFonts w:cs="Arial"/>
          <w:sz w:val="22"/>
          <w:szCs w:val="22"/>
        </w:rPr>
        <w:t>D</w:t>
      </w:r>
      <w:r w:rsidRPr="00551FD8">
        <w:rPr>
          <w:rFonts w:cs="Arial"/>
          <w:sz w:val="22"/>
          <w:szCs w:val="22"/>
          <w:lang w:val="ru-RU"/>
        </w:rPr>
        <w:t xml:space="preserve"> </w:t>
      </w:r>
      <w:r w:rsidR="009F1709" w:rsidRPr="009F1709">
        <w:rPr>
          <w:rFonts w:cs="Arial"/>
          <w:sz w:val="22"/>
          <w:szCs w:val="22"/>
          <w:lang w:val="ru-RU"/>
        </w:rPr>
        <w:t xml:space="preserve">зондирования </w:t>
      </w:r>
      <w:r w:rsidRPr="00551FD8">
        <w:rPr>
          <w:rFonts w:cs="Arial"/>
          <w:i/>
          <w:iCs/>
          <w:sz w:val="22"/>
          <w:szCs w:val="22"/>
        </w:rPr>
        <w:t>P</w:t>
      </w:r>
      <w:r w:rsidRPr="006F6B2C">
        <w:rPr>
          <w:rFonts w:cs="Arial"/>
          <w:iCs/>
          <w:sz w:val="22"/>
          <w:szCs w:val="22"/>
          <w:vertAlign w:val="subscript"/>
        </w:rPr>
        <w:t>FTU</w:t>
      </w:r>
      <w:r w:rsidRPr="006F6B2C">
        <w:rPr>
          <w:rFonts w:cs="Arial"/>
          <w:iCs/>
          <w:sz w:val="22"/>
          <w:szCs w:val="22"/>
          <w:vertAlign w:val="subscript"/>
          <w:lang w:val="ru-RU"/>
        </w:rPr>
        <w:t>,2</w:t>
      </w:r>
      <w:r w:rsidRPr="006F6B2C">
        <w:rPr>
          <w:rFonts w:cs="Arial"/>
          <w:iCs/>
          <w:sz w:val="22"/>
          <w:szCs w:val="22"/>
          <w:vertAlign w:val="subscript"/>
        </w:rPr>
        <w:t>D</w:t>
      </w:r>
      <w:r w:rsidRPr="006F6B2C">
        <w:rPr>
          <w:rFonts w:cs="Arial"/>
          <w:sz w:val="22"/>
          <w:szCs w:val="22"/>
          <w:lang w:val="ru-RU"/>
        </w:rPr>
        <w:t xml:space="preserve"> </w:t>
      </w:r>
      <w:r w:rsidRPr="00551FD8">
        <w:rPr>
          <w:rFonts w:cs="Arial"/>
          <w:sz w:val="22"/>
          <w:szCs w:val="22"/>
          <w:lang w:val="ru-RU"/>
        </w:rPr>
        <w:t xml:space="preserve">рассматривается в 7.1.5, а </w:t>
      </w:r>
      <w:r w:rsidR="004373B0">
        <w:rPr>
          <w:rFonts w:cs="Arial"/>
          <w:sz w:val="22"/>
          <w:szCs w:val="22"/>
          <w:lang w:val="ru-RU"/>
        </w:rPr>
        <w:t xml:space="preserve">погрешность </w:t>
      </w:r>
      <w:r w:rsidRPr="00551FD8">
        <w:rPr>
          <w:rFonts w:cs="Arial"/>
          <w:sz w:val="22"/>
          <w:szCs w:val="22"/>
          <w:lang w:val="ru-RU"/>
        </w:rPr>
        <w:t>3</w:t>
      </w:r>
      <w:r w:rsidRPr="00551FD8">
        <w:rPr>
          <w:rFonts w:cs="Arial"/>
          <w:sz w:val="22"/>
          <w:szCs w:val="22"/>
        </w:rPr>
        <w:t>D</w:t>
      </w:r>
      <w:r w:rsidRPr="00551FD8">
        <w:rPr>
          <w:rFonts w:cs="Arial"/>
          <w:sz w:val="22"/>
          <w:szCs w:val="22"/>
          <w:lang w:val="ru-RU"/>
        </w:rPr>
        <w:t xml:space="preserve"> </w:t>
      </w:r>
      <w:r w:rsidR="009F1709" w:rsidRPr="009F1709">
        <w:rPr>
          <w:rFonts w:cs="Arial"/>
          <w:sz w:val="22"/>
          <w:szCs w:val="22"/>
          <w:lang w:val="ru-RU"/>
        </w:rPr>
        <w:t xml:space="preserve">зондирования </w:t>
      </w:r>
      <w:r w:rsidR="004373B0" w:rsidRPr="00551FD8">
        <w:rPr>
          <w:rFonts w:cs="Arial"/>
          <w:i/>
          <w:iCs/>
          <w:sz w:val="22"/>
          <w:szCs w:val="22"/>
        </w:rPr>
        <w:t>P</w:t>
      </w:r>
      <w:r w:rsidR="004373B0" w:rsidRPr="006F6B2C">
        <w:rPr>
          <w:rFonts w:cs="Arial"/>
          <w:iCs/>
          <w:sz w:val="22"/>
          <w:szCs w:val="22"/>
          <w:vertAlign w:val="subscript"/>
        </w:rPr>
        <w:t>FTU</w:t>
      </w:r>
      <w:r w:rsidRPr="006F6B2C">
        <w:rPr>
          <w:rFonts w:cs="Arial"/>
          <w:iCs/>
          <w:sz w:val="22"/>
          <w:szCs w:val="22"/>
          <w:vertAlign w:val="subscript"/>
          <w:lang w:val="ru-RU"/>
        </w:rPr>
        <w:t>,3</w:t>
      </w:r>
      <w:r w:rsidRPr="006F6B2C">
        <w:rPr>
          <w:rFonts w:cs="Arial"/>
          <w:iCs/>
          <w:sz w:val="22"/>
          <w:szCs w:val="22"/>
          <w:vertAlign w:val="subscript"/>
        </w:rPr>
        <w:t>D</w:t>
      </w:r>
      <w:r w:rsidRPr="006F6B2C">
        <w:rPr>
          <w:rFonts w:cs="Arial"/>
          <w:sz w:val="22"/>
          <w:szCs w:val="22"/>
          <w:lang w:val="ru-RU"/>
        </w:rPr>
        <w:t xml:space="preserve"> </w:t>
      </w:r>
      <w:r w:rsidR="004373B0">
        <w:rPr>
          <w:rFonts w:cs="Arial"/>
          <w:sz w:val="22"/>
          <w:szCs w:val="22"/>
          <w:lang w:val="ru-RU"/>
        </w:rPr>
        <w:t xml:space="preserve">— </w:t>
      </w:r>
      <w:r w:rsidRPr="00551FD8">
        <w:rPr>
          <w:rFonts w:cs="Arial"/>
          <w:sz w:val="22"/>
          <w:szCs w:val="22"/>
          <w:lang w:val="ru-RU"/>
        </w:rPr>
        <w:t>в 7.1.6.</w:t>
      </w:r>
    </w:p>
    <w:p w14:paraId="231B2B3A" w14:textId="2C30D99B" w:rsidR="00123D43" w:rsidRPr="00551FD8" w:rsidRDefault="00123D43" w:rsidP="00551FD8">
      <w:pPr>
        <w:tabs>
          <w:tab w:val="left" w:pos="567"/>
        </w:tabs>
        <w:spacing w:before="120" w:after="120" w:line="360" w:lineRule="auto"/>
        <w:ind w:firstLine="709"/>
        <w:rPr>
          <w:rFonts w:cs="Arial"/>
          <w:color w:val="000000"/>
          <w:sz w:val="22"/>
          <w:szCs w:val="22"/>
          <w:lang w:val="ru-RU"/>
        </w:rPr>
      </w:pPr>
      <w:r w:rsidRPr="00551FD8">
        <w:rPr>
          <w:rFonts w:cs="Arial"/>
          <w:color w:val="000000"/>
          <w:spacing w:val="40"/>
          <w:sz w:val="22"/>
          <w:szCs w:val="22"/>
          <w:lang w:val="ru-RU"/>
        </w:rPr>
        <w:t>Примечание</w:t>
      </w:r>
      <w:r w:rsidRPr="00551FD8">
        <w:rPr>
          <w:rFonts w:cs="Arial"/>
          <w:color w:val="000000"/>
          <w:sz w:val="22"/>
          <w:szCs w:val="22"/>
          <w:lang w:val="ru-RU"/>
        </w:rPr>
        <w:t xml:space="preserve"> 4 —</w:t>
      </w:r>
      <w:r w:rsidRPr="00551FD8">
        <w:rPr>
          <w:rFonts w:cs="Arial"/>
          <w:sz w:val="22"/>
          <w:szCs w:val="22"/>
          <w:lang w:val="ru-RU"/>
        </w:rPr>
        <w:t xml:space="preserve"> </w:t>
      </w:r>
      <w:r w:rsidR="004373B0">
        <w:rPr>
          <w:rFonts w:cs="Arial"/>
          <w:sz w:val="22"/>
          <w:szCs w:val="22"/>
          <w:lang w:val="ru-RU"/>
        </w:rPr>
        <w:t>Погрешность</w:t>
      </w:r>
      <w:r w:rsidRPr="00551FD8">
        <w:rPr>
          <w:rFonts w:cs="Arial"/>
          <w:sz w:val="22"/>
          <w:szCs w:val="22"/>
          <w:lang w:val="ru-RU"/>
        </w:rPr>
        <w:t xml:space="preserve"> 2</w:t>
      </w:r>
      <w:r w:rsidRPr="00551FD8">
        <w:rPr>
          <w:rFonts w:cs="Arial"/>
          <w:sz w:val="22"/>
          <w:szCs w:val="22"/>
        </w:rPr>
        <w:t>D</w:t>
      </w:r>
      <w:r w:rsidRPr="00551FD8">
        <w:rPr>
          <w:rFonts w:cs="Arial"/>
          <w:sz w:val="22"/>
          <w:szCs w:val="22"/>
          <w:lang w:val="ru-RU"/>
        </w:rPr>
        <w:t xml:space="preserve"> </w:t>
      </w:r>
      <w:r w:rsidR="009F1709" w:rsidRPr="009F1709">
        <w:rPr>
          <w:rFonts w:cs="Arial"/>
          <w:sz w:val="22"/>
          <w:szCs w:val="22"/>
          <w:lang w:val="ru-RU"/>
        </w:rPr>
        <w:t xml:space="preserve">зондирования </w:t>
      </w:r>
      <w:r w:rsidRPr="00551FD8">
        <w:rPr>
          <w:rFonts w:cs="Arial"/>
          <w:i/>
          <w:iCs/>
          <w:sz w:val="22"/>
          <w:szCs w:val="22"/>
        </w:rPr>
        <w:t>P</w:t>
      </w:r>
      <w:r w:rsidRPr="006F6B2C">
        <w:rPr>
          <w:rFonts w:cs="Arial"/>
          <w:iCs/>
          <w:sz w:val="22"/>
          <w:szCs w:val="22"/>
          <w:vertAlign w:val="subscript"/>
        </w:rPr>
        <w:t>FTU</w:t>
      </w:r>
      <w:r w:rsidRPr="006F6B2C">
        <w:rPr>
          <w:rFonts w:cs="Arial"/>
          <w:iCs/>
          <w:sz w:val="22"/>
          <w:szCs w:val="22"/>
          <w:vertAlign w:val="subscript"/>
          <w:lang w:val="ru-RU"/>
        </w:rPr>
        <w:t>,2</w:t>
      </w:r>
      <w:r w:rsidRPr="006F6B2C">
        <w:rPr>
          <w:rFonts w:cs="Arial"/>
          <w:iCs/>
          <w:sz w:val="22"/>
          <w:szCs w:val="22"/>
          <w:vertAlign w:val="subscript"/>
        </w:rPr>
        <w:t>D</w:t>
      </w:r>
      <w:r w:rsidRPr="006F6B2C">
        <w:rPr>
          <w:rFonts w:cs="Arial"/>
          <w:sz w:val="22"/>
          <w:szCs w:val="22"/>
          <w:vertAlign w:val="subscript"/>
          <w:lang w:val="ru-RU"/>
        </w:rPr>
        <w:t xml:space="preserve"> </w:t>
      </w:r>
      <w:r w:rsidRPr="00551FD8">
        <w:rPr>
          <w:rFonts w:cs="Arial"/>
          <w:sz w:val="22"/>
          <w:szCs w:val="22"/>
          <w:lang w:val="ru-RU"/>
        </w:rPr>
        <w:t xml:space="preserve">называется </w:t>
      </w:r>
      <w:r w:rsidRPr="00551FD8">
        <w:rPr>
          <w:rFonts w:cs="Arial"/>
          <w:i/>
          <w:iCs/>
          <w:sz w:val="22"/>
          <w:szCs w:val="22"/>
        </w:rPr>
        <w:t>P</w:t>
      </w:r>
      <w:r w:rsidRPr="00551FD8">
        <w:rPr>
          <w:rFonts w:cs="Arial"/>
          <w:sz w:val="22"/>
          <w:szCs w:val="22"/>
          <w:vertAlign w:val="subscript"/>
        </w:rPr>
        <w:t>Form</w:t>
      </w:r>
      <w:r w:rsidRPr="00551FD8">
        <w:rPr>
          <w:rFonts w:cs="Arial"/>
          <w:sz w:val="22"/>
          <w:szCs w:val="22"/>
          <w:vertAlign w:val="subscript"/>
          <w:lang w:val="ru-RU"/>
        </w:rPr>
        <w:t>.</w:t>
      </w:r>
      <w:r w:rsidRPr="00551FD8">
        <w:rPr>
          <w:rFonts w:cs="Arial"/>
          <w:sz w:val="22"/>
          <w:szCs w:val="22"/>
          <w:vertAlign w:val="subscript"/>
        </w:rPr>
        <w:t>Cir</w:t>
      </w:r>
      <w:r w:rsidRPr="00551FD8">
        <w:rPr>
          <w:rFonts w:cs="Arial"/>
          <w:sz w:val="22"/>
          <w:szCs w:val="22"/>
          <w:vertAlign w:val="subscript"/>
          <w:lang w:val="ru-RU"/>
        </w:rPr>
        <w:t>.1</w:t>
      </w:r>
      <w:r w:rsidRPr="00551FD8">
        <w:rPr>
          <w:rFonts w:cs="Arial"/>
          <w:sz w:val="22"/>
          <w:szCs w:val="22"/>
          <w:vertAlign w:val="subscript"/>
        </w:rPr>
        <w:t>x</w:t>
      </w:r>
      <w:r w:rsidRPr="00551FD8">
        <w:rPr>
          <w:rFonts w:cs="Arial"/>
          <w:sz w:val="22"/>
          <w:szCs w:val="22"/>
          <w:vertAlign w:val="subscript"/>
          <w:lang w:val="ru-RU"/>
        </w:rPr>
        <w:t>36:</w:t>
      </w:r>
      <w:r w:rsidRPr="00551FD8">
        <w:rPr>
          <w:rFonts w:cs="Arial"/>
          <w:sz w:val="22"/>
          <w:szCs w:val="22"/>
          <w:vertAlign w:val="subscript"/>
        </w:rPr>
        <w:t>SS</w:t>
      </w:r>
      <w:r w:rsidRPr="00551FD8">
        <w:rPr>
          <w:rFonts w:cs="Arial"/>
          <w:sz w:val="22"/>
          <w:szCs w:val="22"/>
          <w:vertAlign w:val="subscript"/>
          <w:lang w:val="ru-RU"/>
        </w:rPr>
        <w:t>:</w:t>
      </w:r>
      <w:r w:rsidRPr="00551FD8">
        <w:rPr>
          <w:rFonts w:cs="Arial"/>
          <w:sz w:val="22"/>
          <w:szCs w:val="22"/>
          <w:vertAlign w:val="subscript"/>
        </w:rPr>
        <w:t>Tact</w:t>
      </w:r>
      <w:r w:rsidRPr="00551FD8">
        <w:rPr>
          <w:rFonts w:cs="Arial"/>
          <w:sz w:val="22"/>
          <w:szCs w:val="22"/>
          <w:vertAlign w:val="subscript"/>
          <w:lang w:val="ru-RU"/>
        </w:rPr>
        <w:t xml:space="preserve"> </w:t>
      </w:r>
      <w:r w:rsidRPr="00551FD8">
        <w:rPr>
          <w:rFonts w:cs="Arial"/>
          <w:sz w:val="22"/>
          <w:szCs w:val="22"/>
          <w:lang w:val="ru-RU"/>
        </w:rPr>
        <w:t xml:space="preserve">в </w:t>
      </w:r>
      <w:r w:rsidRPr="00551FD8">
        <w:rPr>
          <w:rFonts w:cs="Arial"/>
          <w:sz w:val="22"/>
          <w:szCs w:val="22"/>
        </w:rPr>
        <w:t>ISO</w:t>
      </w:r>
      <w:r w:rsidRPr="00551FD8">
        <w:rPr>
          <w:rFonts w:cs="Arial"/>
          <w:sz w:val="22"/>
          <w:szCs w:val="22"/>
          <w:lang w:val="ru-RU"/>
        </w:rPr>
        <w:t xml:space="preserve"> 10360-5:2020, а </w:t>
      </w:r>
      <w:r w:rsidR="004373B0">
        <w:rPr>
          <w:rFonts w:cs="Arial"/>
          <w:sz w:val="22"/>
          <w:szCs w:val="22"/>
          <w:lang w:val="ru-RU"/>
        </w:rPr>
        <w:t>погрешность</w:t>
      </w:r>
      <w:r w:rsidRPr="00551FD8">
        <w:rPr>
          <w:rFonts w:cs="Arial"/>
          <w:sz w:val="22"/>
          <w:szCs w:val="22"/>
          <w:lang w:val="ru-RU"/>
        </w:rPr>
        <w:t xml:space="preserve"> 3</w:t>
      </w:r>
      <w:r w:rsidRPr="00551FD8">
        <w:rPr>
          <w:rFonts w:cs="Arial"/>
          <w:sz w:val="22"/>
          <w:szCs w:val="22"/>
        </w:rPr>
        <w:t>D</w:t>
      </w:r>
      <w:r w:rsidRPr="00551FD8">
        <w:rPr>
          <w:rFonts w:cs="Arial"/>
          <w:sz w:val="22"/>
          <w:szCs w:val="22"/>
          <w:lang w:val="ru-RU"/>
        </w:rPr>
        <w:t xml:space="preserve"> </w:t>
      </w:r>
      <w:r w:rsidR="009F1709" w:rsidRPr="009F1709">
        <w:rPr>
          <w:rFonts w:cs="Arial"/>
          <w:sz w:val="22"/>
          <w:szCs w:val="22"/>
          <w:lang w:val="ru-RU"/>
        </w:rPr>
        <w:t xml:space="preserve">зондирования </w:t>
      </w:r>
      <w:r w:rsidRPr="00551FD8">
        <w:rPr>
          <w:rFonts w:cs="Arial"/>
          <w:i/>
          <w:iCs/>
          <w:sz w:val="22"/>
          <w:szCs w:val="22"/>
        </w:rPr>
        <w:t>P</w:t>
      </w:r>
      <w:r w:rsidRPr="006F6B2C">
        <w:rPr>
          <w:rFonts w:cs="Arial"/>
          <w:iCs/>
          <w:sz w:val="22"/>
          <w:szCs w:val="22"/>
          <w:vertAlign w:val="subscript"/>
        </w:rPr>
        <w:t>FTU</w:t>
      </w:r>
      <w:r w:rsidRPr="006F6B2C">
        <w:rPr>
          <w:rFonts w:cs="Arial"/>
          <w:iCs/>
          <w:sz w:val="22"/>
          <w:szCs w:val="22"/>
          <w:vertAlign w:val="subscript"/>
          <w:lang w:val="ru-RU"/>
        </w:rPr>
        <w:t>,3</w:t>
      </w:r>
      <w:r w:rsidRPr="006F6B2C">
        <w:rPr>
          <w:rFonts w:cs="Arial"/>
          <w:iCs/>
          <w:sz w:val="22"/>
          <w:szCs w:val="22"/>
          <w:vertAlign w:val="subscript"/>
        </w:rPr>
        <w:t>D</w:t>
      </w:r>
      <w:r w:rsidRPr="006F6B2C">
        <w:rPr>
          <w:rFonts w:cs="Arial"/>
          <w:sz w:val="22"/>
          <w:szCs w:val="22"/>
          <w:vertAlign w:val="subscript"/>
          <w:lang w:val="ru-RU"/>
        </w:rPr>
        <w:t xml:space="preserve"> </w:t>
      </w:r>
      <w:r w:rsidR="004373B0">
        <w:rPr>
          <w:rFonts w:cs="Arial"/>
          <w:sz w:val="22"/>
          <w:szCs w:val="22"/>
          <w:lang w:val="ru-RU"/>
        </w:rPr>
        <w:t>—</w:t>
      </w:r>
      <w:r w:rsidRPr="00551FD8">
        <w:rPr>
          <w:rFonts w:cs="Arial"/>
          <w:sz w:val="22"/>
          <w:szCs w:val="22"/>
          <w:lang w:val="ru-RU"/>
        </w:rPr>
        <w:t xml:space="preserve"> </w:t>
      </w:r>
      <w:r w:rsidRPr="00551FD8">
        <w:rPr>
          <w:rFonts w:cs="Arial"/>
          <w:i/>
          <w:iCs/>
          <w:sz w:val="22"/>
          <w:szCs w:val="22"/>
        </w:rPr>
        <w:t>P</w:t>
      </w:r>
      <w:r w:rsidRPr="00551FD8">
        <w:rPr>
          <w:rFonts w:cs="Arial"/>
          <w:sz w:val="22"/>
          <w:szCs w:val="22"/>
          <w:vertAlign w:val="subscript"/>
        </w:rPr>
        <w:t>Form</w:t>
      </w:r>
      <w:r w:rsidRPr="00551FD8">
        <w:rPr>
          <w:rFonts w:cs="Arial"/>
          <w:sz w:val="22"/>
          <w:szCs w:val="22"/>
          <w:vertAlign w:val="subscript"/>
          <w:lang w:val="ru-RU"/>
        </w:rPr>
        <w:t>.</w:t>
      </w:r>
      <w:r w:rsidRPr="00551FD8">
        <w:rPr>
          <w:rFonts w:cs="Arial"/>
          <w:sz w:val="22"/>
          <w:szCs w:val="22"/>
          <w:vertAlign w:val="subscript"/>
        </w:rPr>
        <w:t>Sph</w:t>
      </w:r>
      <w:r w:rsidRPr="00551FD8">
        <w:rPr>
          <w:rFonts w:cs="Arial"/>
          <w:sz w:val="22"/>
          <w:szCs w:val="22"/>
          <w:vertAlign w:val="subscript"/>
          <w:lang w:val="ru-RU"/>
        </w:rPr>
        <w:t>.1</w:t>
      </w:r>
      <w:r w:rsidRPr="00551FD8">
        <w:rPr>
          <w:rFonts w:cs="Arial"/>
          <w:sz w:val="22"/>
          <w:szCs w:val="22"/>
          <w:vertAlign w:val="subscript"/>
        </w:rPr>
        <w:t>x</w:t>
      </w:r>
      <w:r w:rsidRPr="00551FD8">
        <w:rPr>
          <w:rFonts w:cs="Arial"/>
          <w:sz w:val="22"/>
          <w:szCs w:val="22"/>
          <w:vertAlign w:val="subscript"/>
          <w:lang w:val="ru-RU"/>
        </w:rPr>
        <w:t>25:</w:t>
      </w:r>
      <w:r w:rsidRPr="00551FD8">
        <w:rPr>
          <w:rFonts w:cs="Arial"/>
          <w:sz w:val="22"/>
          <w:szCs w:val="22"/>
          <w:vertAlign w:val="subscript"/>
        </w:rPr>
        <w:t>SSTact</w:t>
      </w:r>
      <w:r w:rsidRPr="00551FD8">
        <w:rPr>
          <w:rFonts w:cs="Arial"/>
          <w:sz w:val="22"/>
          <w:szCs w:val="22"/>
          <w:vertAlign w:val="subscript"/>
          <w:lang w:val="ru-RU"/>
        </w:rPr>
        <w:t xml:space="preserve"> </w:t>
      </w:r>
      <w:r w:rsidRPr="00551FD8">
        <w:rPr>
          <w:rFonts w:cs="Arial"/>
          <w:sz w:val="22"/>
          <w:szCs w:val="22"/>
          <w:lang w:val="ru-RU"/>
        </w:rPr>
        <w:t xml:space="preserve">в </w:t>
      </w:r>
      <w:r w:rsidRPr="00551FD8">
        <w:rPr>
          <w:rFonts w:cs="Arial"/>
          <w:sz w:val="22"/>
          <w:szCs w:val="22"/>
        </w:rPr>
        <w:t>ISO</w:t>
      </w:r>
      <w:r w:rsidRPr="00551FD8">
        <w:rPr>
          <w:rFonts w:cs="Arial"/>
          <w:sz w:val="22"/>
          <w:szCs w:val="22"/>
          <w:lang w:val="ru-RU"/>
        </w:rPr>
        <w:t xml:space="preserve"> 10360-5:2020.</w:t>
      </w:r>
    </w:p>
    <w:p w14:paraId="3230EC97" w14:textId="5684B305" w:rsidR="00202663" w:rsidRPr="004373B0" w:rsidRDefault="00202663" w:rsidP="004373B0">
      <w:pPr>
        <w:pStyle w:val="23"/>
        <w:numPr>
          <w:ilvl w:val="0"/>
          <w:numId w:val="33"/>
        </w:numPr>
        <w:tabs>
          <w:tab w:val="left" w:pos="567"/>
        </w:tabs>
        <w:spacing w:before="120" w:after="120" w:line="360" w:lineRule="auto"/>
        <w:ind w:left="0" w:firstLine="709"/>
        <w:jc w:val="both"/>
        <w:rPr>
          <w:sz w:val="24"/>
          <w:szCs w:val="24"/>
          <w:lang w:val="ru-RU"/>
        </w:rPr>
      </w:pPr>
      <w:bookmarkStart w:id="54" w:name="_Toc204333595"/>
      <w:bookmarkStart w:id="55" w:name="_Toc207869335"/>
      <w:bookmarkStart w:id="56" w:name="_Toc207869780"/>
      <w:bookmarkStart w:id="57" w:name="_Toc208494396"/>
      <w:bookmarkStart w:id="58" w:name="_Toc208494551"/>
      <w:bookmarkStart w:id="59" w:name="_Toc216860543"/>
      <w:r w:rsidRPr="004373B0">
        <w:rPr>
          <w:sz w:val="24"/>
          <w:szCs w:val="24"/>
          <w:lang w:val="ru-RU"/>
        </w:rPr>
        <w:t>Термины, относящиеся к сканирующим датчикам</w:t>
      </w:r>
      <w:bookmarkEnd w:id="54"/>
      <w:bookmarkEnd w:id="55"/>
      <w:bookmarkEnd w:id="56"/>
      <w:bookmarkEnd w:id="57"/>
      <w:bookmarkEnd w:id="58"/>
      <w:bookmarkEnd w:id="59"/>
    </w:p>
    <w:p w14:paraId="23100CDC" w14:textId="10D17947" w:rsidR="00F54237" w:rsidRPr="00F54237" w:rsidRDefault="00F54237" w:rsidP="00932E05">
      <w:pPr>
        <w:pStyle w:val="affff1"/>
        <w:numPr>
          <w:ilvl w:val="0"/>
          <w:numId w:val="40"/>
        </w:numPr>
        <w:tabs>
          <w:tab w:val="left" w:pos="567"/>
        </w:tabs>
        <w:spacing w:line="360" w:lineRule="auto"/>
        <w:ind w:left="0" w:firstLine="709"/>
        <w:jc w:val="both"/>
        <w:rPr>
          <w:rFonts w:ascii="Arial" w:hAnsi="Arial" w:cs="Arial"/>
          <w:color w:val="000000"/>
          <w:sz w:val="24"/>
          <w:szCs w:val="24"/>
        </w:rPr>
      </w:pPr>
      <w:r w:rsidRPr="00F54237">
        <w:rPr>
          <w:rFonts w:ascii="Arial" w:hAnsi="Arial" w:cs="Arial"/>
          <w:b/>
          <w:bCs/>
          <w:color w:val="000000"/>
          <w:sz w:val="24"/>
          <w:szCs w:val="24"/>
        </w:rPr>
        <w:t>положе</w:t>
      </w:r>
      <w:r w:rsidR="0082176B">
        <w:rPr>
          <w:rFonts w:ascii="Arial" w:hAnsi="Arial" w:cs="Arial"/>
          <w:b/>
          <w:bCs/>
          <w:color w:val="000000"/>
          <w:sz w:val="24"/>
          <w:szCs w:val="24"/>
        </w:rPr>
        <w:t>ние покоя</w:t>
      </w:r>
      <w:r w:rsidR="00583621">
        <w:rPr>
          <w:rFonts w:ascii="Arial" w:hAnsi="Arial" w:cs="Arial"/>
          <w:b/>
          <w:bCs/>
          <w:color w:val="000000"/>
          <w:sz w:val="24"/>
          <w:szCs w:val="24"/>
        </w:rPr>
        <w:t>, не</w:t>
      </w:r>
      <w:r w:rsidR="008A184B">
        <w:rPr>
          <w:rFonts w:ascii="Arial" w:hAnsi="Arial" w:cs="Arial"/>
          <w:b/>
          <w:bCs/>
          <w:color w:val="000000"/>
          <w:sz w:val="24"/>
          <w:szCs w:val="24"/>
        </w:rPr>
        <w:t>н</w:t>
      </w:r>
      <w:r w:rsidR="00583621">
        <w:rPr>
          <w:rFonts w:ascii="Arial" w:hAnsi="Arial" w:cs="Arial"/>
          <w:b/>
          <w:bCs/>
          <w:color w:val="000000"/>
          <w:sz w:val="24"/>
          <w:szCs w:val="24"/>
        </w:rPr>
        <w:t>агруженное положение</w:t>
      </w:r>
      <w:r w:rsidR="0082176B">
        <w:rPr>
          <w:rFonts w:ascii="Arial" w:hAnsi="Arial" w:cs="Arial"/>
          <w:b/>
          <w:bCs/>
          <w:color w:val="000000"/>
          <w:sz w:val="24"/>
          <w:szCs w:val="24"/>
        </w:rPr>
        <w:t xml:space="preserve"> </w:t>
      </w:r>
      <w:r w:rsidRPr="00247111">
        <w:rPr>
          <w:rFonts w:ascii="Arial" w:hAnsi="Arial" w:cs="Arial"/>
          <w:bCs/>
          <w:color w:val="000000"/>
          <w:sz w:val="24"/>
          <w:szCs w:val="24"/>
        </w:rPr>
        <w:t>(</w:t>
      </w:r>
      <w:r w:rsidR="0082176B">
        <w:rPr>
          <w:rFonts w:ascii="Arial" w:hAnsi="Arial" w:cs="Arial"/>
          <w:sz w:val="24"/>
          <w:szCs w:val="24"/>
        </w:rPr>
        <w:t>rest position</w:t>
      </w:r>
      <w:r w:rsidR="00FC13ED" w:rsidRPr="00FC13ED">
        <w:rPr>
          <w:rFonts w:ascii="Arial" w:hAnsi="Arial" w:cs="Arial"/>
          <w:sz w:val="24"/>
          <w:szCs w:val="24"/>
        </w:rPr>
        <w:t xml:space="preserve">, </w:t>
      </w:r>
      <w:r w:rsidR="00FC13ED" w:rsidRPr="00FC13ED">
        <w:rPr>
          <w:rFonts w:ascii="Arial" w:hAnsi="Arial" w:cs="Arial"/>
          <w:sz w:val="24"/>
          <w:szCs w:val="24"/>
          <w:lang w:val="en-GB"/>
        </w:rPr>
        <w:t>unloaded</w:t>
      </w:r>
      <w:r w:rsidR="00FC13ED" w:rsidRPr="00583621">
        <w:rPr>
          <w:rFonts w:ascii="Arial" w:hAnsi="Arial" w:cs="Arial"/>
          <w:sz w:val="24"/>
          <w:szCs w:val="24"/>
        </w:rPr>
        <w:t xml:space="preserve"> </w:t>
      </w:r>
      <w:r w:rsidR="00FC13ED" w:rsidRPr="00FC13ED">
        <w:rPr>
          <w:rFonts w:ascii="Arial" w:hAnsi="Arial" w:cs="Arial"/>
          <w:sz w:val="24"/>
          <w:szCs w:val="24"/>
          <w:lang w:val="en-GB"/>
        </w:rPr>
        <w:t>position</w:t>
      </w:r>
      <w:r w:rsidR="0082176B">
        <w:rPr>
          <w:rFonts w:ascii="Arial" w:hAnsi="Arial" w:cs="Arial"/>
          <w:sz w:val="24"/>
          <w:szCs w:val="24"/>
        </w:rPr>
        <w:t xml:space="preserve">) </w:t>
      </w:r>
      <w:r w:rsidR="00551FD8">
        <w:rPr>
          <w:rFonts w:ascii="Arial" w:hAnsi="Arial" w:cs="Arial"/>
          <w:color w:val="000000"/>
          <w:sz w:val="24"/>
          <w:szCs w:val="24"/>
        </w:rPr>
        <w:t>П</w:t>
      </w:r>
      <w:r w:rsidRPr="00F54237">
        <w:rPr>
          <w:rFonts w:ascii="Arial" w:hAnsi="Arial" w:cs="Arial"/>
          <w:color w:val="000000"/>
          <w:sz w:val="24"/>
          <w:szCs w:val="24"/>
        </w:rPr>
        <w:t xml:space="preserve">оложение центра наконечника </w:t>
      </w:r>
      <w:r w:rsidR="00A64309">
        <w:rPr>
          <w:rFonts w:ascii="Arial" w:hAnsi="Arial" w:cs="Arial"/>
          <w:color w:val="000000"/>
          <w:sz w:val="24"/>
          <w:szCs w:val="24"/>
        </w:rPr>
        <w:t>щупа</w:t>
      </w:r>
      <w:r w:rsidRPr="00F54237">
        <w:rPr>
          <w:rFonts w:ascii="Arial" w:hAnsi="Arial" w:cs="Arial"/>
          <w:color w:val="000000"/>
          <w:sz w:val="24"/>
          <w:szCs w:val="24"/>
        </w:rPr>
        <w:t xml:space="preserve">, когда он находится в стационарном состоянии и не отклоняется </w:t>
      </w:r>
      <w:r w:rsidR="00A64309">
        <w:rPr>
          <w:rFonts w:ascii="Arial" w:hAnsi="Arial" w:cs="Arial"/>
          <w:color w:val="000000"/>
          <w:sz w:val="24"/>
          <w:szCs w:val="24"/>
        </w:rPr>
        <w:t>при контакте</w:t>
      </w:r>
      <w:r w:rsidRPr="00F54237">
        <w:rPr>
          <w:rFonts w:ascii="Arial" w:hAnsi="Arial" w:cs="Arial"/>
          <w:color w:val="000000"/>
          <w:sz w:val="24"/>
          <w:szCs w:val="24"/>
        </w:rPr>
        <w:t xml:space="preserve"> с поверхностью.</w:t>
      </w:r>
    </w:p>
    <w:p w14:paraId="39CA0CB8" w14:textId="1DD93249" w:rsidR="00F54237" w:rsidRPr="00F54237" w:rsidRDefault="00F54237" w:rsidP="00F54237">
      <w:pPr>
        <w:tabs>
          <w:tab w:val="left" w:pos="567"/>
        </w:tabs>
        <w:spacing w:before="100" w:line="360" w:lineRule="auto"/>
        <w:ind w:firstLine="709"/>
        <w:rPr>
          <w:rFonts w:cs="Arial"/>
          <w:color w:val="000000"/>
          <w:sz w:val="24"/>
          <w:szCs w:val="24"/>
          <w:lang w:val="ru-RU"/>
        </w:rPr>
      </w:pPr>
      <w:r w:rsidRPr="00F54237">
        <w:rPr>
          <w:rFonts w:cs="Arial"/>
          <w:color w:val="000000"/>
          <w:spacing w:val="20"/>
          <w:sz w:val="24"/>
          <w:szCs w:val="24"/>
          <w:lang w:val="ru-RU"/>
        </w:rPr>
        <w:t xml:space="preserve">Примечание </w:t>
      </w:r>
      <w:r>
        <w:rPr>
          <w:rFonts w:cs="Arial"/>
          <w:color w:val="000000"/>
          <w:sz w:val="24"/>
          <w:szCs w:val="24"/>
          <w:lang w:val="ru-RU"/>
        </w:rPr>
        <w:t>—</w:t>
      </w:r>
      <w:r w:rsidRPr="00F54237">
        <w:rPr>
          <w:rFonts w:cs="Arial"/>
          <w:color w:val="000000"/>
          <w:sz w:val="24"/>
          <w:szCs w:val="24"/>
          <w:lang w:val="ru-RU"/>
        </w:rPr>
        <w:t xml:space="preserve"> Положение покоя — это номинальное положение, которое устанавливается в процессе </w:t>
      </w:r>
      <w:r w:rsidR="007F226D">
        <w:rPr>
          <w:rFonts w:cs="Arial"/>
          <w:color w:val="000000"/>
          <w:sz w:val="24"/>
          <w:szCs w:val="24"/>
          <w:lang w:val="ru-RU"/>
        </w:rPr>
        <w:t>проверки</w:t>
      </w:r>
      <w:r w:rsidRPr="00F54237">
        <w:rPr>
          <w:rFonts w:cs="Arial"/>
          <w:color w:val="000000"/>
          <w:sz w:val="24"/>
          <w:szCs w:val="24"/>
          <w:lang w:val="ru-RU"/>
        </w:rPr>
        <w:t xml:space="preserve"> системы</w:t>
      </w:r>
      <w:r w:rsidR="00B16CE9">
        <w:rPr>
          <w:rFonts w:cs="Arial"/>
          <w:color w:val="000000"/>
          <w:sz w:val="24"/>
          <w:szCs w:val="24"/>
          <w:lang w:val="ru-RU"/>
        </w:rPr>
        <w:t xml:space="preserve"> зондирования</w:t>
      </w:r>
      <w:r w:rsidRPr="00F54237">
        <w:rPr>
          <w:rFonts w:cs="Arial"/>
          <w:color w:val="000000"/>
          <w:sz w:val="24"/>
          <w:szCs w:val="24"/>
          <w:lang w:val="ru-RU"/>
        </w:rPr>
        <w:t xml:space="preserve">. Фактическое положение покоя в любой момент времени обычно немного </w:t>
      </w:r>
      <w:r w:rsidR="007F226D">
        <w:rPr>
          <w:rFonts w:cs="Arial"/>
          <w:color w:val="000000"/>
          <w:sz w:val="24"/>
          <w:szCs w:val="24"/>
          <w:lang w:val="ru-RU"/>
        </w:rPr>
        <w:t>отличается</w:t>
      </w:r>
      <w:r w:rsidRPr="00F54237">
        <w:rPr>
          <w:rFonts w:cs="Arial"/>
          <w:color w:val="000000"/>
          <w:sz w:val="24"/>
          <w:szCs w:val="24"/>
          <w:lang w:val="ru-RU"/>
        </w:rPr>
        <w:t xml:space="preserve"> от этого значения.</w:t>
      </w:r>
    </w:p>
    <w:p w14:paraId="18234EFE" w14:textId="14B57509" w:rsidR="00F54237" w:rsidRPr="00A90A94" w:rsidRDefault="00F54237" w:rsidP="00932E05">
      <w:pPr>
        <w:pStyle w:val="affff1"/>
        <w:numPr>
          <w:ilvl w:val="0"/>
          <w:numId w:val="40"/>
        </w:numPr>
        <w:tabs>
          <w:tab w:val="left" w:pos="567"/>
        </w:tabs>
        <w:spacing w:before="240" w:line="360" w:lineRule="auto"/>
        <w:ind w:left="0" w:firstLine="709"/>
        <w:jc w:val="both"/>
        <w:rPr>
          <w:rFonts w:ascii="Arial" w:hAnsi="Arial" w:cs="Arial"/>
          <w:color w:val="000000"/>
          <w:sz w:val="24"/>
          <w:szCs w:val="24"/>
        </w:rPr>
      </w:pPr>
      <w:bookmarkStart w:id="60" w:name="_Hlk192618133"/>
      <w:r w:rsidRPr="00F54237">
        <w:rPr>
          <w:rFonts w:ascii="Arial" w:hAnsi="Arial" w:cs="Arial"/>
          <w:b/>
          <w:bCs/>
          <w:color w:val="000000"/>
          <w:sz w:val="24"/>
          <w:szCs w:val="24"/>
        </w:rPr>
        <w:t xml:space="preserve">максимальное отклонение при сканировании </w:t>
      </w:r>
      <w:r w:rsidRPr="00247111">
        <w:rPr>
          <w:rFonts w:ascii="Arial" w:hAnsi="Arial" w:cs="Arial"/>
          <w:bCs/>
          <w:color w:val="000000"/>
          <w:sz w:val="24"/>
          <w:szCs w:val="24"/>
        </w:rPr>
        <w:t>(</w:t>
      </w:r>
      <w:r w:rsidR="00247111" w:rsidRPr="00247111">
        <w:rPr>
          <w:rFonts w:ascii="Arial" w:hAnsi="Arial" w:cs="Arial"/>
          <w:sz w:val="24"/>
          <w:szCs w:val="24"/>
        </w:rPr>
        <w:t>maximum scanning deflection</w:t>
      </w:r>
      <w:r w:rsidRPr="00247111">
        <w:rPr>
          <w:rFonts w:ascii="Arial" w:hAnsi="Arial" w:cs="Arial"/>
          <w:bCs/>
          <w:color w:val="000000"/>
          <w:sz w:val="24"/>
          <w:szCs w:val="24"/>
        </w:rPr>
        <w:t>):</w:t>
      </w:r>
      <w:r w:rsidRPr="00F54237">
        <w:rPr>
          <w:rFonts w:ascii="Arial" w:hAnsi="Arial" w:cs="Arial"/>
          <w:b/>
          <w:bCs/>
          <w:color w:val="000000"/>
          <w:sz w:val="24"/>
          <w:szCs w:val="24"/>
        </w:rPr>
        <w:t xml:space="preserve"> </w:t>
      </w:r>
      <w:r w:rsidR="002D6F74">
        <w:rPr>
          <w:rFonts w:ascii="Arial" w:hAnsi="Arial" w:cs="Arial"/>
          <w:color w:val="000000"/>
          <w:sz w:val="24"/>
          <w:szCs w:val="24"/>
        </w:rPr>
        <w:t>М</w:t>
      </w:r>
      <w:r w:rsidRPr="00F54237">
        <w:rPr>
          <w:rFonts w:ascii="Arial" w:hAnsi="Arial" w:cs="Arial"/>
          <w:color w:val="000000"/>
          <w:sz w:val="24"/>
          <w:szCs w:val="24"/>
        </w:rPr>
        <w:t xml:space="preserve">аксимальное отклонение, которое может быть приложено к центру наконечника </w:t>
      </w:r>
      <w:r w:rsidR="00A64309">
        <w:rPr>
          <w:rFonts w:ascii="Arial" w:hAnsi="Arial" w:cs="Arial"/>
          <w:color w:val="000000"/>
          <w:sz w:val="24"/>
          <w:szCs w:val="24"/>
        </w:rPr>
        <w:t>щупа</w:t>
      </w:r>
      <w:r w:rsidR="00C034BD">
        <w:rPr>
          <w:rFonts w:ascii="Arial" w:hAnsi="Arial" w:cs="Arial"/>
          <w:color w:val="000000"/>
          <w:sz w:val="24"/>
          <w:szCs w:val="24"/>
        </w:rPr>
        <w:t xml:space="preserve"> во время </w:t>
      </w:r>
      <w:r w:rsidR="003F3CD1">
        <w:rPr>
          <w:rFonts w:ascii="Arial" w:hAnsi="Arial" w:cs="Arial"/>
          <w:color w:val="000000"/>
          <w:sz w:val="24"/>
          <w:szCs w:val="24"/>
        </w:rPr>
        <w:t xml:space="preserve">измерения при </w:t>
      </w:r>
      <w:r w:rsidR="00C034BD">
        <w:rPr>
          <w:rFonts w:ascii="Arial" w:hAnsi="Arial" w:cs="Arial"/>
          <w:color w:val="000000"/>
          <w:sz w:val="24"/>
          <w:szCs w:val="24"/>
        </w:rPr>
        <w:t>сканировани</w:t>
      </w:r>
      <w:r w:rsidR="003F3CD1">
        <w:rPr>
          <w:rFonts w:ascii="Arial" w:hAnsi="Arial" w:cs="Arial"/>
          <w:color w:val="000000"/>
          <w:sz w:val="24"/>
          <w:szCs w:val="24"/>
        </w:rPr>
        <w:t>и</w:t>
      </w:r>
      <w:r w:rsidRPr="00F54237">
        <w:rPr>
          <w:rFonts w:ascii="Arial" w:hAnsi="Arial" w:cs="Arial"/>
          <w:color w:val="000000"/>
          <w:sz w:val="24"/>
          <w:szCs w:val="24"/>
        </w:rPr>
        <w:t>, как указано производителем/</w:t>
      </w:r>
      <w:r w:rsidRPr="00A90A94">
        <w:rPr>
          <w:rFonts w:ascii="Arial" w:hAnsi="Arial" w:cs="Arial"/>
          <w:color w:val="000000"/>
          <w:sz w:val="24"/>
          <w:szCs w:val="24"/>
        </w:rPr>
        <w:t>поставщиком.</w:t>
      </w:r>
    </w:p>
    <w:p w14:paraId="1D9A1E3F" w14:textId="048536B2" w:rsidR="00F54237" w:rsidRDefault="00F54237" w:rsidP="00F54237">
      <w:pPr>
        <w:tabs>
          <w:tab w:val="left" w:pos="567"/>
        </w:tabs>
        <w:spacing w:before="100" w:line="360" w:lineRule="auto"/>
        <w:ind w:firstLine="709"/>
        <w:rPr>
          <w:rFonts w:cs="Arial"/>
          <w:color w:val="000000"/>
          <w:sz w:val="22"/>
          <w:szCs w:val="22"/>
          <w:lang w:val="ru-RU"/>
        </w:rPr>
      </w:pPr>
      <w:r w:rsidRPr="00A90A94">
        <w:rPr>
          <w:rFonts w:cs="Arial"/>
          <w:color w:val="000000"/>
          <w:spacing w:val="20"/>
          <w:sz w:val="22"/>
          <w:szCs w:val="22"/>
          <w:lang w:val="ru-RU"/>
        </w:rPr>
        <w:lastRenderedPageBreak/>
        <w:t xml:space="preserve">Примечание </w:t>
      </w:r>
      <w:r w:rsidRPr="00A90A94">
        <w:rPr>
          <w:rFonts w:cs="Arial"/>
          <w:color w:val="000000"/>
          <w:sz w:val="22"/>
          <w:szCs w:val="22"/>
          <w:lang w:val="ru-RU"/>
        </w:rPr>
        <w:t xml:space="preserve">— Максимальное отклонение при сканировании может </w:t>
      </w:r>
      <w:r w:rsidR="003F3CD1">
        <w:rPr>
          <w:rFonts w:cs="Arial"/>
          <w:color w:val="000000"/>
          <w:sz w:val="22"/>
          <w:szCs w:val="22"/>
          <w:lang w:val="ru-RU"/>
        </w:rPr>
        <w:t>варьироваться</w:t>
      </w:r>
      <w:r w:rsidRPr="00A90A94">
        <w:rPr>
          <w:rFonts w:cs="Arial"/>
          <w:color w:val="000000"/>
          <w:sz w:val="22"/>
          <w:szCs w:val="22"/>
          <w:lang w:val="ru-RU"/>
        </w:rPr>
        <w:t xml:space="preserve"> в зависимости от направления отклонения (</w:t>
      </w:r>
      <w:r w:rsidRPr="00A90A94">
        <w:rPr>
          <w:rFonts w:cs="Arial"/>
          <w:i/>
          <w:iCs/>
          <w:color w:val="000000"/>
          <w:sz w:val="22"/>
          <w:szCs w:val="22"/>
        </w:rPr>
        <w:t>x</w:t>
      </w:r>
      <w:r w:rsidRPr="00A90A94">
        <w:rPr>
          <w:rFonts w:cs="Arial"/>
          <w:i/>
          <w:iCs/>
          <w:color w:val="000000"/>
          <w:sz w:val="22"/>
          <w:szCs w:val="22"/>
          <w:lang w:val="ru-RU"/>
        </w:rPr>
        <w:t xml:space="preserve">, </w:t>
      </w:r>
      <w:r w:rsidRPr="00A90A94">
        <w:rPr>
          <w:rFonts w:cs="Arial"/>
          <w:i/>
          <w:iCs/>
          <w:color w:val="000000"/>
          <w:sz w:val="22"/>
          <w:szCs w:val="22"/>
        </w:rPr>
        <w:t>y</w:t>
      </w:r>
      <w:r w:rsidRPr="00A90A94">
        <w:rPr>
          <w:rFonts w:cs="Arial"/>
          <w:i/>
          <w:iCs/>
          <w:color w:val="000000"/>
          <w:sz w:val="22"/>
          <w:szCs w:val="22"/>
          <w:lang w:val="ru-RU"/>
        </w:rPr>
        <w:t xml:space="preserve">, </w:t>
      </w:r>
      <w:r w:rsidRPr="00A90A94">
        <w:rPr>
          <w:rFonts w:cs="Arial"/>
          <w:i/>
          <w:iCs/>
          <w:color w:val="000000"/>
          <w:sz w:val="22"/>
          <w:szCs w:val="22"/>
        </w:rPr>
        <w:t>z</w:t>
      </w:r>
      <w:r w:rsidRPr="00A90A94">
        <w:rPr>
          <w:rFonts w:cs="Arial"/>
          <w:color w:val="000000"/>
          <w:sz w:val="22"/>
          <w:szCs w:val="22"/>
          <w:lang w:val="ru-RU"/>
        </w:rPr>
        <w:t>).</w:t>
      </w:r>
    </w:p>
    <w:p w14:paraId="4D708884" w14:textId="5205C983" w:rsidR="00F54237" w:rsidRPr="00326DBB" w:rsidRDefault="00F54237" w:rsidP="00932E05">
      <w:pPr>
        <w:pStyle w:val="affff1"/>
        <w:numPr>
          <w:ilvl w:val="0"/>
          <w:numId w:val="40"/>
        </w:numPr>
        <w:tabs>
          <w:tab w:val="left" w:pos="567"/>
        </w:tabs>
        <w:spacing w:before="240" w:line="360" w:lineRule="auto"/>
        <w:ind w:left="0" w:firstLine="709"/>
        <w:jc w:val="both"/>
        <w:rPr>
          <w:rFonts w:ascii="Arial" w:eastAsia="MS Mincho" w:hAnsi="Arial" w:cs="Arial"/>
          <w:color w:val="000000"/>
          <w:sz w:val="24"/>
          <w:szCs w:val="24"/>
          <w:lang w:eastAsia="ja-JP"/>
        </w:rPr>
      </w:pPr>
      <w:r w:rsidRPr="00A90A94">
        <w:rPr>
          <w:rFonts w:ascii="Arial" w:hAnsi="Arial" w:cs="Arial"/>
          <w:b/>
          <w:bCs/>
          <w:color w:val="000000"/>
          <w:sz w:val="24"/>
          <w:szCs w:val="24"/>
        </w:rPr>
        <w:t xml:space="preserve">ограничение по предельному перемещению </w:t>
      </w:r>
      <w:r w:rsidR="00C034BD" w:rsidRPr="00A90A94">
        <w:rPr>
          <w:rFonts w:ascii="Arial" w:hAnsi="Arial" w:cs="Arial"/>
          <w:b/>
          <w:bCs/>
          <w:color w:val="000000"/>
          <w:sz w:val="24"/>
          <w:szCs w:val="24"/>
        </w:rPr>
        <w:t>щупа</w:t>
      </w:r>
      <w:r w:rsidRPr="00A90A94">
        <w:rPr>
          <w:rFonts w:ascii="Arial" w:hAnsi="Arial" w:cs="Arial"/>
          <w:b/>
          <w:bCs/>
          <w:color w:val="000000"/>
          <w:sz w:val="24"/>
          <w:szCs w:val="24"/>
        </w:rPr>
        <w:t xml:space="preserve"> </w:t>
      </w:r>
      <w:r w:rsidRPr="00A90A94">
        <w:rPr>
          <w:rFonts w:ascii="Arial" w:hAnsi="Arial" w:cs="Arial"/>
          <w:bCs/>
          <w:color w:val="000000"/>
          <w:sz w:val="24"/>
          <w:szCs w:val="24"/>
        </w:rPr>
        <w:t>(</w:t>
      </w:r>
      <w:r w:rsidR="00247111" w:rsidRPr="00A90A94">
        <w:rPr>
          <w:rFonts w:ascii="Arial" w:hAnsi="Arial" w:cs="Arial"/>
          <w:sz w:val="24"/>
          <w:szCs w:val="24"/>
        </w:rPr>
        <w:t>probe over-travel limit</w:t>
      </w:r>
      <w:r w:rsidRPr="00A90A94">
        <w:rPr>
          <w:rFonts w:ascii="Arial" w:hAnsi="Arial" w:cs="Arial"/>
          <w:bCs/>
          <w:color w:val="000000"/>
          <w:sz w:val="24"/>
          <w:szCs w:val="24"/>
        </w:rPr>
        <w:t>):</w:t>
      </w:r>
      <w:r w:rsidR="00247111" w:rsidRPr="00A90A94">
        <w:rPr>
          <w:rFonts w:ascii="Arial" w:hAnsi="Arial" w:cs="Arial"/>
          <w:b/>
          <w:bCs/>
          <w:color w:val="000000"/>
          <w:sz w:val="24"/>
          <w:szCs w:val="24"/>
        </w:rPr>
        <w:t xml:space="preserve"> </w:t>
      </w:r>
      <w:r w:rsidR="002D6F74" w:rsidRPr="00A90A94">
        <w:rPr>
          <w:rFonts w:ascii="Arial" w:hAnsi="Arial" w:cs="Arial"/>
          <w:color w:val="000000"/>
          <w:sz w:val="24"/>
          <w:szCs w:val="24"/>
        </w:rPr>
        <w:t>М</w:t>
      </w:r>
      <w:r w:rsidRPr="00A90A94">
        <w:rPr>
          <w:rFonts w:ascii="Arial" w:hAnsi="Arial" w:cs="Arial"/>
          <w:color w:val="000000"/>
          <w:sz w:val="24"/>
          <w:szCs w:val="24"/>
        </w:rPr>
        <w:t xml:space="preserve">аксимальное отклонение </w:t>
      </w:r>
      <w:r w:rsidR="00225696" w:rsidRPr="00A90A94">
        <w:rPr>
          <w:rFonts w:ascii="Arial" w:hAnsi="Arial" w:cs="Arial"/>
          <w:color w:val="000000"/>
          <w:sz w:val="24"/>
          <w:szCs w:val="24"/>
        </w:rPr>
        <w:t>центра наконечника щупа</w:t>
      </w:r>
      <w:r w:rsidRPr="00A90A94">
        <w:rPr>
          <w:rFonts w:ascii="Arial" w:hAnsi="Arial" w:cs="Arial"/>
          <w:color w:val="000000"/>
          <w:sz w:val="24"/>
          <w:szCs w:val="24"/>
        </w:rPr>
        <w:t xml:space="preserve"> от </w:t>
      </w:r>
      <w:r w:rsidR="00326DBB">
        <w:rPr>
          <w:rFonts w:ascii="Arial" w:hAnsi="Arial" w:cs="Arial"/>
          <w:color w:val="000000"/>
          <w:sz w:val="24"/>
          <w:szCs w:val="24"/>
        </w:rPr>
        <w:t xml:space="preserve">исходного </w:t>
      </w:r>
      <w:r w:rsidRPr="00A90A94">
        <w:rPr>
          <w:rFonts w:ascii="Arial" w:hAnsi="Arial" w:cs="Arial"/>
          <w:color w:val="000000"/>
          <w:sz w:val="24"/>
          <w:szCs w:val="24"/>
        </w:rPr>
        <w:t xml:space="preserve">положения покоя, которое может быть </w:t>
      </w:r>
      <w:r w:rsidR="00326DBB">
        <w:rPr>
          <w:rFonts w:ascii="Arial" w:hAnsi="Arial" w:cs="Arial"/>
          <w:color w:val="000000"/>
          <w:sz w:val="24"/>
          <w:szCs w:val="24"/>
        </w:rPr>
        <w:t>применено</w:t>
      </w:r>
      <w:r w:rsidRPr="00A90A94">
        <w:rPr>
          <w:rFonts w:ascii="Arial" w:hAnsi="Arial" w:cs="Arial"/>
          <w:color w:val="000000"/>
          <w:sz w:val="24"/>
          <w:szCs w:val="24"/>
        </w:rPr>
        <w:t xml:space="preserve"> без повреждения </w:t>
      </w:r>
      <w:r w:rsidR="00326DBB">
        <w:rPr>
          <w:rFonts w:ascii="Arial" w:hAnsi="Arial" w:cs="Arial"/>
          <w:color w:val="000000"/>
          <w:sz w:val="24"/>
          <w:szCs w:val="24"/>
        </w:rPr>
        <w:t>узла</w:t>
      </w:r>
      <w:r w:rsidRPr="00A90A94">
        <w:rPr>
          <w:rFonts w:ascii="Arial" w:hAnsi="Arial" w:cs="Arial"/>
          <w:color w:val="000000"/>
          <w:sz w:val="24"/>
          <w:szCs w:val="24"/>
        </w:rPr>
        <w:t xml:space="preserve"> </w:t>
      </w:r>
      <w:r w:rsidR="00225696" w:rsidRPr="00A90A94">
        <w:rPr>
          <w:rFonts w:ascii="Arial" w:hAnsi="Arial" w:cs="Arial"/>
          <w:color w:val="000000"/>
          <w:sz w:val="24"/>
          <w:szCs w:val="24"/>
        </w:rPr>
        <w:t>щупа</w:t>
      </w:r>
      <w:r w:rsidR="00326DBB">
        <w:rPr>
          <w:rFonts w:ascii="Arial" w:hAnsi="Arial" w:cs="Arial"/>
          <w:color w:val="000000"/>
          <w:sz w:val="24"/>
          <w:szCs w:val="24"/>
        </w:rPr>
        <w:t xml:space="preserve"> в соответствии с указаниями</w:t>
      </w:r>
      <w:r w:rsidRPr="00A90A94">
        <w:rPr>
          <w:rFonts w:ascii="Arial" w:hAnsi="Arial" w:cs="Arial"/>
          <w:color w:val="000000"/>
          <w:sz w:val="24"/>
          <w:szCs w:val="24"/>
        </w:rPr>
        <w:t xml:space="preserve"> производител</w:t>
      </w:r>
      <w:r w:rsidR="00326DBB">
        <w:rPr>
          <w:rFonts w:ascii="Arial" w:hAnsi="Arial" w:cs="Arial"/>
          <w:color w:val="000000"/>
          <w:sz w:val="24"/>
          <w:szCs w:val="24"/>
        </w:rPr>
        <w:t>я</w:t>
      </w:r>
      <w:r w:rsidRPr="00A90A94">
        <w:rPr>
          <w:rFonts w:ascii="Arial" w:hAnsi="Arial" w:cs="Arial"/>
          <w:color w:val="000000"/>
          <w:sz w:val="24"/>
          <w:szCs w:val="24"/>
        </w:rPr>
        <w:t>/поставщик</w:t>
      </w:r>
      <w:r w:rsidR="00326DBB">
        <w:rPr>
          <w:rFonts w:ascii="Arial" w:hAnsi="Arial" w:cs="Arial"/>
          <w:color w:val="000000"/>
          <w:sz w:val="24"/>
          <w:szCs w:val="24"/>
        </w:rPr>
        <w:t>а</w:t>
      </w:r>
      <w:r w:rsidRPr="00A90A94">
        <w:rPr>
          <w:rFonts w:ascii="Arial" w:hAnsi="Arial" w:cs="Arial"/>
          <w:color w:val="000000"/>
          <w:sz w:val="24"/>
          <w:szCs w:val="24"/>
        </w:rPr>
        <w:t>.</w:t>
      </w:r>
    </w:p>
    <w:bookmarkEnd w:id="60"/>
    <w:p w14:paraId="7E689569" w14:textId="3F49CB28" w:rsidR="00F54237" w:rsidRPr="00F54237" w:rsidRDefault="00F54237" w:rsidP="00932E05">
      <w:pPr>
        <w:pStyle w:val="affff1"/>
        <w:numPr>
          <w:ilvl w:val="0"/>
          <w:numId w:val="40"/>
        </w:numPr>
        <w:tabs>
          <w:tab w:val="left" w:pos="567"/>
        </w:tabs>
        <w:spacing w:line="360" w:lineRule="auto"/>
        <w:ind w:left="0" w:firstLine="709"/>
        <w:jc w:val="both"/>
        <w:rPr>
          <w:rFonts w:ascii="Arial" w:hAnsi="Arial" w:cs="Arial"/>
          <w:color w:val="000000"/>
          <w:sz w:val="24"/>
          <w:szCs w:val="24"/>
        </w:rPr>
      </w:pPr>
      <w:r w:rsidRPr="00A90A94">
        <w:rPr>
          <w:rFonts w:ascii="Arial" w:hAnsi="Arial" w:cs="Arial"/>
          <w:b/>
          <w:bCs/>
          <w:color w:val="000000"/>
          <w:sz w:val="24"/>
          <w:szCs w:val="24"/>
        </w:rPr>
        <w:t xml:space="preserve">минимальное отклонение при сканировании </w:t>
      </w:r>
      <w:r w:rsidRPr="00A90A94">
        <w:rPr>
          <w:rFonts w:ascii="Arial" w:hAnsi="Arial" w:cs="Arial"/>
          <w:bCs/>
          <w:color w:val="000000"/>
          <w:sz w:val="24"/>
          <w:szCs w:val="24"/>
        </w:rPr>
        <w:t>(</w:t>
      </w:r>
      <w:r w:rsidR="00247111" w:rsidRPr="00A90A94">
        <w:rPr>
          <w:rFonts w:ascii="Arial" w:hAnsi="Arial" w:cs="Arial"/>
          <w:sz w:val="24"/>
          <w:szCs w:val="24"/>
        </w:rPr>
        <w:t>minimum scanning deflection</w:t>
      </w:r>
      <w:r w:rsidRPr="00A90A94">
        <w:rPr>
          <w:rFonts w:ascii="Arial" w:hAnsi="Arial" w:cs="Arial"/>
          <w:bCs/>
          <w:color w:val="000000"/>
          <w:sz w:val="24"/>
          <w:szCs w:val="24"/>
        </w:rPr>
        <w:t>):</w:t>
      </w:r>
      <w:r w:rsidRPr="00A90A94">
        <w:rPr>
          <w:rFonts w:ascii="Arial" w:hAnsi="Arial" w:cs="Arial"/>
          <w:b/>
          <w:bCs/>
          <w:color w:val="000000"/>
          <w:sz w:val="24"/>
          <w:szCs w:val="24"/>
        </w:rPr>
        <w:t xml:space="preserve"> </w:t>
      </w:r>
      <w:r w:rsidR="002D6F74" w:rsidRPr="00A90A94">
        <w:rPr>
          <w:rFonts w:ascii="Arial" w:hAnsi="Arial" w:cs="Arial"/>
          <w:color w:val="000000"/>
          <w:sz w:val="24"/>
          <w:szCs w:val="24"/>
        </w:rPr>
        <w:t>М</w:t>
      </w:r>
      <w:r w:rsidRPr="00A90A94">
        <w:rPr>
          <w:rFonts w:ascii="Arial" w:hAnsi="Arial" w:cs="Arial"/>
          <w:color w:val="000000"/>
          <w:sz w:val="24"/>
          <w:szCs w:val="24"/>
        </w:rPr>
        <w:t>инимальное</w:t>
      </w:r>
      <w:r w:rsidRPr="00F54237">
        <w:rPr>
          <w:rFonts w:ascii="Arial" w:hAnsi="Arial" w:cs="Arial"/>
          <w:color w:val="000000"/>
          <w:sz w:val="24"/>
          <w:szCs w:val="24"/>
        </w:rPr>
        <w:t xml:space="preserve"> отклонение центра наконечника </w:t>
      </w:r>
      <w:r w:rsidR="006F4B9D">
        <w:rPr>
          <w:rFonts w:ascii="Arial" w:hAnsi="Arial" w:cs="Arial"/>
          <w:color w:val="000000"/>
          <w:sz w:val="24"/>
          <w:szCs w:val="24"/>
        </w:rPr>
        <w:t>щупа</w:t>
      </w:r>
      <w:r w:rsidRPr="00F54237">
        <w:rPr>
          <w:rFonts w:ascii="Arial" w:hAnsi="Arial" w:cs="Arial"/>
          <w:color w:val="000000"/>
          <w:sz w:val="24"/>
          <w:szCs w:val="24"/>
        </w:rPr>
        <w:t xml:space="preserve"> от его положения покоя, которое </w:t>
      </w:r>
      <w:r w:rsidR="00385A6E">
        <w:rPr>
          <w:rFonts w:ascii="Arial" w:hAnsi="Arial" w:cs="Arial"/>
          <w:color w:val="000000"/>
          <w:sz w:val="24"/>
          <w:szCs w:val="24"/>
        </w:rPr>
        <w:t>допускается при измерении</w:t>
      </w:r>
      <w:r w:rsidR="006F4B9D">
        <w:rPr>
          <w:rFonts w:ascii="Arial" w:hAnsi="Arial" w:cs="Arial"/>
          <w:color w:val="000000"/>
          <w:sz w:val="24"/>
          <w:szCs w:val="24"/>
        </w:rPr>
        <w:t xml:space="preserve"> во время сканирования</w:t>
      </w:r>
      <w:r w:rsidRPr="00F54237">
        <w:rPr>
          <w:rFonts w:ascii="Arial" w:hAnsi="Arial" w:cs="Arial"/>
          <w:color w:val="000000"/>
          <w:sz w:val="24"/>
          <w:szCs w:val="24"/>
        </w:rPr>
        <w:t xml:space="preserve"> </w:t>
      </w:r>
      <w:r w:rsidR="00385A6E">
        <w:rPr>
          <w:rFonts w:ascii="Arial" w:hAnsi="Arial" w:cs="Arial"/>
          <w:color w:val="000000"/>
          <w:sz w:val="24"/>
          <w:szCs w:val="24"/>
        </w:rPr>
        <w:t>в соответствии с указаниями</w:t>
      </w:r>
      <w:r w:rsidR="00385A6E" w:rsidRPr="00A90A94">
        <w:rPr>
          <w:rFonts w:ascii="Arial" w:hAnsi="Arial" w:cs="Arial"/>
          <w:color w:val="000000"/>
          <w:sz w:val="24"/>
          <w:szCs w:val="24"/>
        </w:rPr>
        <w:t xml:space="preserve"> производител</w:t>
      </w:r>
      <w:r w:rsidR="00385A6E">
        <w:rPr>
          <w:rFonts w:ascii="Arial" w:hAnsi="Arial" w:cs="Arial"/>
          <w:color w:val="000000"/>
          <w:sz w:val="24"/>
          <w:szCs w:val="24"/>
        </w:rPr>
        <w:t>я</w:t>
      </w:r>
      <w:r w:rsidR="00385A6E" w:rsidRPr="00A90A94">
        <w:rPr>
          <w:rFonts w:ascii="Arial" w:hAnsi="Arial" w:cs="Arial"/>
          <w:color w:val="000000"/>
          <w:sz w:val="24"/>
          <w:szCs w:val="24"/>
        </w:rPr>
        <w:t>/поставщик</w:t>
      </w:r>
      <w:r w:rsidR="00385A6E">
        <w:rPr>
          <w:rFonts w:ascii="Arial" w:hAnsi="Arial" w:cs="Arial"/>
          <w:color w:val="000000"/>
          <w:sz w:val="24"/>
          <w:szCs w:val="24"/>
        </w:rPr>
        <w:t>а</w:t>
      </w:r>
      <w:r w:rsidR="00385A6E" w:rsidRPr="00A90A94">
        <w:rPr>
          <w:rFonts w:ascii="Arial" w:hAnsi="Arial" w:cs="Arial"/>
          <w:color w:val="000000"/>
          <w:sz w:val="24"/>
          <w:szCs w:val="24"/>
        </w:rPr>
        <w:t>.</w:t>
      </w:r>
    </w:p>
    <w:p w14:paraId="0D38D149" w14:textId="0E9E29F3" w:rsidR="00F54237" w:rsidRPr="00F54237" w:rsidRDefault="00F54237" w:rsidP="002D6F74">
      <w:pPr>
        <w:tabs>
          <w:tab w:val="left" w:pos="567"/>
        </w:tabs>
        <w:spacing w:before="120" w:after="120" w:line="360" w:lineRule="auto"/>
        <w:ind w:firstLine="709"/>
        <w:rPr>
          <w:rFonts w:cs="Arial"/>
          <w:color w:val="000000"/>
          <w:sz w:val="24"/>
          <w:szCs w:val="24"/>
          <w:lang w:val="ru-RU"/>
        </w:rPr>
      </w:pPr>
      <w:r w:rsidRPr="002D6F74">
        <w:rPr>
          <w:rFonts w:cs="Arial"/>
          <w:color w:val="000000"/>
          <w:spacing w:val="20"/>
          <w:sz w:val="22"/>
          <w:szCs w:val="22"/>
          <w:lang w:val="ru-RU"/>
        </w:rPr>
        <w:t xml:space="preserve">Примечание </w:t>
      </w:r>
      <w:r w:rsidRPr="002D6F74">
        <w:rPr>
          <w:rFonts w:cs="Arial"/>
          <w:color w:val="000000"/>
          <w:sz w:val="22"/>
          <w:szCs w:val="22"/>
          <w:lang w:val="ru-RU"/>
        </w:rPr>
        <w:t xml:space="preserve">— Отклонение </w:t>
      </w:r>
      <w:r w:rsidR="006F4B9D">
        <w:rPr>
          <w:rFonts w:cs="Arial"/>
          <w:color w:val="000000"/>
          <w:sz w:val="22"/>
          <w:szCs w:val="22"/>
          <w:lang w:val="ru-RU"/>
        </w:rPr>
        <w:t>запрограммировано</w:t>
      </w:r>
      <w:r w:rsidRPr="002D6F74">
        <w:rPr>
          <w:rFonts w:cs="Arial"/>
          <w:color w:val="000000"/>
          <w:sz w:val="22"/>
          <w:szCs w:val="22"/>
          <w:lang w:val="ru-RU"/>
        </w:rPr>
        <w:t xml:space="preserve"> </w:t>
      </w:r>
      <w:r w:rsidR="006F4B9D">
        <w:rPr>
          <w:rFonts w:cs="Arial"/>
          <w:color w:val="000000"/>
          <w:sz w:val="22"/>
          <w:szCs w:val="22"/>
          <w:lang w:val="ru-RU"/>
        </w:rPr>
        <w:t xml:space="preserve">на </w:t>
      </w:r>
      <w:r w:rsidRPr="002D6F74">
        <w:rPr>
          <w:rFonts w:cs="Arial"/>
          <w:color w:val="000000"/>
          <w:sz w:val="22"/>
          <w:szCs w:val="22"/>
          <w:lang w:val="ru-RU"/>
        </w:rPr>
        <w:t>достаточно больш</w:t>
      </w:r>
      <w:r w:rsidR="006F4B9D">
        <w:rPr>
          <w:rFonts w:cs="Arial"/>
          <w:color w:val="000000"/>
          <w:sz w:val="22"/>
          <w:szCs w:val="22"/>
          <w:lang w:val="ru-RU"/>
        </w:rPr>
        <w:t>ую величину</w:t>
      </w:r>
      <w:r w:rsidRPr="002D6F74">
        <w:rPr>
          <w:rFonts w:cs="Arial"/>
          <w:color w:val="000000"/>
          <w:sz w:val="22"/>
          <w:szCs w:val="22"/>
          <w:lang w:val="ru-RU"/>
        </w:rPr>
        <w:t xml:space="preserve">, чтобы наконечник </w:t>
      </w:r>
      <w:r w:rsidR="006F4B9D">
        <w:rPr>
          <w:rFonts w:cs="Arial"/>
          <w:color w:val="000000"/>
          <w:sz w:val="22"/>
          <w:szCs w:val="22"/>
          <w:lang w:val="ru-RU"/>
        </w:rPr>
        <w:t>щупа</w:t>
      </w:r>
      <w:r w:rsidRPr="002D6F74">
        <w:rPr>
          <w:rFonts w:cs="Arial"/>
          <w:color w:val="000000"/>
          <w:sz w:val="22"/>
          <w:szCs w:val="22"/>
          <w:lang w:val="ru-RU"/>
        </w:rPr>
        <w:t xml:space="preserve"> поддерживал контакт с поверхностью на протяжении всего измерения</w:t>
      </w:r>
      <w:r w:rsidRPr="00F54237">
        <w:rPr>
          <w:rFonts w:cs="Arial"/>
          <w:color w:val="000000"/>
          <w:sz w:val="24"/>
          <w:szCs w:val="24"/>
          <w:lang w:val="ru-RU"/>
        </w:rPr>
        <w:t>.</w:t>
      </w:r>
    </w:p>
    <w:p w14:paraId="6B207979" w14:textId="563B6342" w:rsidR="00F54237" w:rsidRPr="00F54237" w:rsidRDefault="00F54237" w:rsidP="00932E05">
      <w:pPr>
        <w:pStyle w:val="affff1"/>
        <w:numPr>
          <w:ilvl w:val="0"/>
          <w:numId w:val="40"/>
        </w:numPr>
        <w:tabs>
          <w:tab w:val="left" w:pos="567"/>
        </w:tabs>
        <w:spacing w:line="360" w:lineRule="auto"/>
        <w:ind w:left="0" w:firstLine="709"/>
        <w:jc w:val="both"/>
        <w:rPr>
          <w:rFonts w:ascii="Arial" w:hAnsi="Arial" w:cs="Arial"/>
          <w:color w:val="000000"/>
          <w:sz w:val="24"/>
          <w:szCs w:val="24"/>
        </w:rPr>
      </w:pPr>
      <w:r w:rsidRPr="00F54237">
        <w:rPr>
          <w:rFonts w:ascii="Arial" w:hAnsi="Arial" w:cs="Arial"/>
          <w:b/>
          <w:bCs/>
          <w:color w:val="000000"/>
          <w:sz w:val="24"/>
          <w:szCs w:val="24"/>
        </w:rPr>
        <w:t xml:space="preserve">диапазон сканирующего измерения </w:t>
      </w:r>
      <w:r w:rsidRPr="00601840">
        <w:rPr>
          <w:rFonts w:ascii="Arial" w:hAnsi="Arial" w:cs="Arial"/>
          <w:bCs/>
          <w:color w:val="000000"/>
          <w:sz w:val="24"/>
          <w:szCs w:val="24"/>
        </w:rPr>
        <w:t>(</w:t>
      </w:r>
      <w:r w:rsidR="00601840" w:rsidRPr="00601840">
        <w:rPr>
          <w:rFonts w:ascii="Arial" w:hAnsi="Arial" w:cs="Arial"/>
          <w:sz w:val="24"/>
          <w:szCs w:val="24"/>
        </w:rPr>
        <w:t>scanning measurement range</w:t>
      </w:r>
      <w:r w:rsidRPr="00601840">
        <w:rPr>
          <w:rFonts w:ascii="Arial" w:hAnsi="Arial" w:cs="Arial"/>
          <w:bCs/>
          <w:color w:val="000000"/>
          <w:sz w:val="24"/>
          <w:szCs w:val="24"/>
        </w:rPr>
        <w:t>):</w:t>
      </w:r>
      <w:r w:rsidRPr="00F54237">
        <w:rPr>
          <w:rFonts w:ascii="Arial" w:hAnsi="Arial" w:cs="Arial"/>
          <w:b/>
          <w:bCs/>
          <w:color w:val="000000"/>
          <w:sz w:val="24"/>
          <w:szCs w:val="24"/>
        </w:rPr>
        <w:t xml:space="preserve"> </w:t>
      </w:r>
      <w:r w:rsidRPr="00F54237">
        <w:rPr>
          <w:rFonts w:ascii="Arial" w:hAnsi="Arial" w:cs="Arial"/>
          <w:color w:val="000000"/>
          <w:sz w:val="24"/>
          <w:szCs w:val="24"/>
        </w:rPr>
        <w:t xml:space="preserve">Максимально допустимое расстояние между </w:t>
      </w:r>
      <w:r w:rsidRPr="002D6F74">
        <w:rPr>
          <w:rFonts w:ascii="Arial" w:hAnsi="Arial" w:cs="Arial"/>
          <w:i/>
          <w:color w:val="000000"/>
          <w:sz w:val="24"/>
          <w:szCs w:val="24"/>
        </w:rPr>
        <w:t>номинальной линией</w:t>
      </w:r>
      <w:r w:rsidRPr="00F54237">
        <w:rPr>
          <w:rFonts w:ascii="Arial" w:hAnsi="Arial" w:cs="Arial"/>
          <w:color w:val="000000"/>
          <w:sz w:val="24"/>
          <w:szCs w:val="24"/>
        </w:rPr>
        <w:t xml:space="preserve"> </w:t>
      </w:r>
      <w:r w:rsidR="00240BBE" w:rsidRPr="002D6F74">
        <w:rPr>
          <w:rFonts w:ascii="Arial" w:hAnsi="Arial" w:cs="Arial"/>
          <w:i/>
          <w:color w:val="000000"/>
          <w:sz w:val="24"/>
          <w:szCs w:val="24"/>
        </w:rPr>
        <w:t>сканир</w:t>
      </w:r>
      <w:r w:rsidR="00240BBE">
        <w:rPr>
          <w:rFonts w:ascii="Arial" w:hAnsi="Arial" w:cs="Arial"/>
          <w:i/>
          <w:color w:val="000000"/>
          <w:sz w:val="24"/>
          <w:szCs w:val="24"/>
        </w:rPr>
        <w:t>ования</w:t>
      </w:r>
      <w:r w:rsidR="00240BBE" w:rsidRPr="00F54237">
        <w:rPr>
          <w:rFonts w:ascii="Arial" w:hAnsi="Arial" w:cs="Arial"/>
          <w:color w:val="000000"/>
          <w:sz w:val="24"/>
          <w:szCs w:val="24"/>
        </w:rPr>
        <w:t xml:space="preserve"> </w:t>
      </w:r>
      <w:r w:rsidRPr="00F54237">
        <w:rPr>
          <w:rFonts w:ascii="Arial" w:hAnsi="Arial" w:cs="Arial"/>
          <w:color w:val="000000"/>
          <w:sz w:val="24"/>
          <w:szCs w:val="24"/>
        </w:rPr>
        <w:t xml:space="preserve">(3.4.7) и фактической </w:t>
      </w:r>
      <w:r w:rsidR="00240BBE" w:rsidRPr="00F54237">
        <w:rPr>
          <w:rFonts w:ascii="Arial" w:hAnsi="Arial" w:cs="Arial"/>
          <w:color w:val="000000"/>
          <w:sz w:val="24"/>
          <w:szCs w:val="24"/>
        </w:rPr>
        <w:t xml:space="preserve">линией </w:t>
      </w:r>
      <w:r w:rsidRPr="00F54237">
        <w:rPr>
          <w:rFonts w:ascii="Arial" w:hAnsi="Arial" w:cs="Arial"/>
          <w:color w:val="000000"/>
          <w:sz w:val="24"/>
          <w:szCs w:val="24"/>
        </w:rPr>
        <w:t>сканир</w:t>
      </w:r>
      <w:r w:rsidR="00240BBE">
        <w:rPr>
          <w:rFonts w:ascii="Arial" w:hAnsi="Arial" w:cs="Arial"/>
          <w:color w:val="000000"/>
          <w:sz w:val="24"/>
          <w:szCs w:val="24"/>
        </w:rPr>
        <w:t>ования</w:t>
      </w:r>
      <w:r w:rsidRPr="00F54237">
        <w:rPr>
          <w:rFonts w:ascii="Arial" w:hAnsi="Arial" w:cs="Arial"/>
          <w:color w:val="000000"/>
          <w:sz w:val="24"/>
          <w:szCs w:val="24"/>
        </w:rPr>
        <w:t xml:space="preserve"> </w:t>
      </w:r>
      <w:r w:rsidR="00240BBE">
        <w:rPr>
          <w:rFonts w:ascii="Arial" w:hAnsi="Arial" w:cs="Arial"/>
          <w:color w:val="000000"/>
          <w:sz w:val="24"/>
          <w:szCs w:val="24"/>
        </w:rPr>
        <w:t>в соответствии с указаниями</w:t>
      </w:r>
      <w:r w:rsidR="00240BBE" w:rsidRPr="00A90A94">
        <w:rPr>
          <w:rFonts w:ascii="Arial" w:hAnsi="Arial" w:cs="Arial"/>
          <w:color w:val="000000"/>
          <w:sz w:val="24"/>
          <w:szCs w:val="24"/>
        </w:rPr>
        <w:t xml:space="preserve"> производител</w:t>
      </w:r>
      <w:r w:rsidR="00240BBE">
        <w:rPr>
          <w:rFonts w:ascii="Arial" w:hAnsi="Arial" w:cs="Arial"/>
          <w:color w:val="000000"/>
          <w:sz w:val="24"/>
          <w:szCs w:val="24"/>
        </w:rPr>
        <w:t>я</w:t>
      </w:r>
      <w:r w:rsidR="00240BBE" w:rsidRPr="00A90A94">
        <w:rPr>
          <w:rFonts w:ascii="Arial" w:hAnsi="Arial" w:cs="Arial"/>
          <w:color w:val="000000"/>
          <w:sz w:val="24"/>
          <w:szCs w:val="24"/>
        </w:rPr>
        <w:t>/поставщик</w:t>
      </w:r>
      <w:r w:rsidR="00240BBE">
        <w:rPr>
          <w:rFonts w:ascii="Arial" w:hAnsi="Arial" w:cs="Arial"/>
          <w:color w:val="000000"/>
          <w:sz w:val="24"/>
          <w:szCs w:val="24"/>
        </w:rPr>
        <w:t>а</w:t>
      </w:r>
      <w:r w:rsidRPr="00F54237">
        <w:rPr>
          <w:rFonts w:ascii="Arial" w:hAnsi="Arial" w:cs="Arial"/>
          <w:color w:val="000000"/>
          <w:sz w:val="24"/>
          <w:szCs w:val="24"/>
        </w:rPr>
        <w:t>.</w:t>
      </w:r>
    </w:p>
    <w:p w14:paraId="57E1015B" w14:textId="3512E61E" w:rsidR="00F54237" w:rsidRPr="002D6F74" w:rsidRDefault="00F54237" w:rsidP="002D6F74">
      <w:pPr>
        <w:spacing w:before="120" w:after="120" w:line="360" w:lineRule="auto"/>
        <w:ind w:firstLine="709"/>
        <w:rPr>
          <w:rFonts w:cs="Arial"/>
          <w:color w:val="000000"/>
          <w:sz w:val="22"/>
          <w:szCs w:val="22"/>
          <w:lang w:val="ru-RU"/>
        </w:rPr>
      </w:pPr>
      <w:r w:rsidRPr="002D6F74">
        <w:rPr>
          <w:rFonts w:cs="Arial"/>
          <w:color w:val="000000"/>
          <w:spacing w:val="40"/>
          <w:sz w:val="22"/>
          <w:szCs w:val="22"/>
          <w:lang w:val="ru-RU"/>
        </w:rPr>
        <w:t>Примечание</w:t>
      </w:r>
      <w:r w:rsidRPr="002D6F74">
        <w:rPr>
          <w:rFonts w:cs="Arial"/>
          <w:color w:val="000000"/>
          <w:sz w:val="22"/>
          <w:szCs w:val="22"/>
          <w:lang w:val="ru-RU"/>
        </w:rPr>
        <w:t xml:space="preserve"> 1 — Это расстояние может быть выражено отдельно для различных осей </w:t>
      </w:r>
      <w:r w:rsidR="006F4B9D">
        <w:rPr>
          <w:rFonts w:cs="Arial"/>
          <w:color w:val="000000"/>
          <w:sz w:val="22"/>
          <w:szCs w:val="22"/>
          <w:lang w:val="ru-RU"/>
        </w:rPr>
        <w:t>датчика</w:t>
      </w:r>
      <w:r w:rsidRPr="002D6F74">
        <w:rPr>
          <w:rFonts w:cs="Arial"/>
          <w:color w:val="000000"/>
          <w:sz w:val="22"/>
          <w:szCs w:val="22"/>
          <w:lang w:val="ru-RU"/>
        </w:rPr>
        <w:t>, например,</w:t>
      </w:r>
      <w:r w:rsidR="009666F2" w:rsidRPr="009666F2">
        <w:rPr>
          <w:rFonts w:cs="Arial"/>
          <w:color w:val="000000"/>
          <w:sz w:val="22"/>
          <w:szCs w:val="22"/>
          <w:lang w:val="ru-RU"/>
        </w:rPr>
        <w:t xml:space="preserve"> </w:t>
      </w:r>
      <w:r w:rsidRPr="002D6F74">
        <w:rPr>
          <w:rFonts w:cs="Arial"/>
          <w:color w:val="000000"/>
          <w:sz w:val="22"/>
          <w:szCs w:val="22"/>
          <w:lang w:val="ru-RU"/>
        </w:rPr>
        <w:t xml:space="preserve">± 0,3 мм по осям </w:t>
      </w:r>
      <w:r w:rsidRPr="006F4B9D">
        <w:rPr>
          <w:rFonts w:cs="Arial"/>
          <w:i/>
          <w:color w:val="000000"/>
          <w:sz w:val="22"/>
          <w:szCs w:val="22"/>
        </w:rPr>
        <w:t>X</w:t>
      </w:r>
      <w:r w:rsidRPr="002D6F74">
        <w:rPr>
          <w:rFonts w:cs="Arial"/>
          <w:color w:val="000000"/>
          <w:sz w:val="22"/>
          <w:szCs w:val="22"/>
          <w:lang w:val="ru-RU"/>
        </w:rPr>
        <w:t xml:space="preserve"> и </w:t>
      </w:r>
      <w:r w:rsidRPr="006F4B9D">
        <w:rPr>
          <w:rFonts w:cs="Arial"/>
          <w:i/>
          <w:color w:val="000000"/>
          <w:sz w:val="22"/>
          <w:szCs w:val="22"/>
        </w:rPr>
        <w:t>Y</w:t>
      </w:r>
      <w:r w:rsidRPr="002D6F74">
        <w:rPr>
          <w:rFonts w:cs="Arial"/>
          <w:color w:val="000000"/>
          <w:sz w:val="22"/>
          <w:szCs w:val="22"/>
          <w:lang w:val="ru-RU"/>
        </w:rPr>
        <w:t xml:space="preserve">, ± 0,2 мм по оси </w:t>
      </w:r>
      <w:r w:rsidRPr="006F4B9D">
        <w:rPr>
          <w:rFonts w:cs="Arial"/>
          <w:i/>
          <w:color w:val="000000"/>
          <w:sz w:val="22"/>
          <w:szCs w:val="22"/>
        </w:rPr>
        <w:t>Z</w:t>
      </w:r>
      <w:r w:rsidRPr="002D6F74">
        <w:rPr>
          <w:rFonts w:cs="Arial"/>
          <w:color w:val="000000"/>
          <w:sz w:val="22"/>
          <w:szCs w:val="22"/>
          <w:lang w:val="ru-RU"/>
        </w:rPr>
        <w:t>.</w:t>
      </w:r>
    </w:p>
    <w:p w14:paraId="6DFDD733" w14:textId="22F40532" w:rsidR="00F54237" w:rsidRPr="00A90A94" w:rsidRDefault="00F54237" w:rsidP="006F6B2C">
      <w:pPr>
        <w:tabs>
          <w:tab w:val="left" w:pos="567"/>
        </w:tabs>
        <w:spacing w:before="120" w:after="0" w:line="360" w:lineRule="auto"/>
        <w:ind w:firstLine="709"/>
        <w:rPr>
          <w:rFonts w:cs="Arial"/>
          <w:color w:val="000000"/>
          <w:sz w:val="22"/>
          <w:szCs w:val="22"/>
          <w:lang w:val="ru-RU"/>
        </w:rPr>
      </w:pPr>
      <w:r w:rsidRPr="002D6F74">
        <w:rPr>
          <w:rFonts w:cs="Arial"/>
          <w:color w:val="000000"/>
          <w:spacing w:val="40"/>
          <w:sz w:val="22"/>
          <w:szCs w:val="22"/>
          <w:lang w:val="ru-RU"/>
        </w:rPr>
        <w:t>Примечание</w:t>
      </w:r>
      <w:r w:rsidRPr="002D6F74">
        <w:rPr>
          <w:rFonts w:cs="Arial"/>
          <w:color w:val="000000"/>
          <w:spacing w:val="20"/>
          <w:sz w:val="22"/>
          <w:szCs w:val="22"/>
          <w:lang w:val="ru-RU"/>
        </w:rPr>
        <w:t xml:space="preserve"> </w:t>
      </w:r>
      <w:r w:rsidRPr="002D6F74">
        <w:rPr>
          <w:rFonts w:cs="Arial"/>
          <w:color w:val="000000"/>
          <w:sz w:val="22"/>
          <w:szCs w:val="22"/>
          <w:lang w:val="ru-RU"/>
        </w:rPr>
        <w:t xml:space="preserve">2 — Диапазон сканирующего измерения меньше разницы между максимальным и </w:t>
      </w:r>
      <w:r w:rsidRPr="00A90A94">
        <w:rPr>
          <w:rFonts w:cs="Arial"/>
          <w:color w:val="000000"/>
          <w:sz w:val="22"/>
          <w:szCs w:val="22"/>
          <w:lang w:val="ru-RU"/>
        </w:rPr>
        <w:t>минимальным отклонени</w:t>
      </w:r>
      <w:r w:rsidR="00240BBE">
        <w:rPr>
          <w:rFonts w:cs="Arial"/>
          <w:color w:val="000000"/>
          <w:sz w:val="22"/>
          <w:szCs w:val="22"/>
          <w:lang w:val="ru-RU"/>
        </w:rPr>
        <w:t>ями</w:t>
      </w:r>
      <w:r w:rsidRPr="00A90A94">
        <w:rPr>
          <w:rFonts w:cs="Arial"/>
          <w:color w:val="000000"/>
          <w:sz w:val="22"/>
          <w:szCs w:val="22"/>
          <w:lang w:val="ru-RU"/>
        </w:rPr>
        <w:t xml:space="preserve"> при сканировании по ряду причин, включая</w:t>
      </w:r>
      <w:r w:rsidR="006F6B2C" w:rsidRPr="00A90A94">
        <w:rPr>
          <w:rFonts w:cs="Arial"/>
          <w:color w:val="000000"/>
          <w:sz w:val="22"/>
          <w:szCs w:val="22"/>
          <w:lang w:val="ru-RU"/>
        </w:rPr>
        <w:t>:</w:t>
      </w:r>
    </w:p>
    <w:p w14:paraId="3E35A2E2" w14:textId="5DF0630F" w:rsidR="00F54237" w:rsidRPr="00A90A94" w:rsidRDefault="00F54237" w:rsidP="006F6B2C">
      <w:pPr>
        <w:tabs>
          <w:tab w:val="left" w:pos="567"/>
        </w:tabs>
        <w:spacing w:after="0" w:line="360" w:lineRule="auto"/>
        <w:ind w:firstLine="709"/>
        <w:rPr>
          <w:rFonts w:cs="Arial"/>
          <w:color w:val="000000"/>
          <w:sz w:val="22"/>
          <w:szCs w:val="22"/>
          <w:lang w:val="ru-RU"/>
        </w:rPr>
      </w:pPr>
      <w:r w:rsidRPr="00A90A94">
        <w:rPr>
          <w:rFonts w:cs="Arial"/>
          <w:color w:val="000000"/>
          <w:sz w:val="22"/>
          <w:szCs w:val="22"/>
          <w:lang w:val="ru-RU"/>
        </w:rPr>
        <w:t>—</w:t>
      </w:r>
      <w:r w:rsidR="00A35C12" w:rsidRPr="00A90A94">
        <w:rPr>
          <w:rFonts w:cs="Arial"/>
          <w:color w:val="000000"/>
          <w:sz w:val="22"/>
          <w:szCs w:val="22"/>
          <w:lang w:val="ru-RU"/>
        </w:rPr>
        <w:t xml:space="preserve"> отклонение от заранее заданной</w:t>
      </w:r>
      <w:r w:rsidRPr="00A90A94">
        <w:rPr>
          <w:rFonts w:cs="Arial"/>
          <w:color w:val="000000"/>
          <w:sz w:val="22"/>
          <w:szCs w:val="22"/>
          <w:lang w:val="ru-RU"/>
        </w:rPr>
        <w:t xml:space="preserve"> траектории </w:t>
      </w:r>
      <w:r w:rsidR="009761CB">
        <w:rPr>
          <w:rFonts w:cs="Arial"/>
          <w:color w:val="000000"/>
          <w:sz w:val="22"/>
          <w:szCs w:val="22"/>
          <w:lang w:val="ru-RU"/>
        </w:rPr>
        <w:t xml:space="preserve">движения </w:t>
      </w:r>
      <w:r w:rsidRPr="00A90A94">
        <w:rPr>
          <w:rFonts w:cs="Arial"/>
          <w:color w:val="000000"/>
          <w:sz w:val="22"/>
          <w:szCs w:val="22"/>
          <w:lang w:val="ru-RU"/>
        </w:rPr>
        <w:t xml:space="preserve">инструмента, вызванное </w:t>
      </w:r>
      <w:r w:rsidR="006A0FCC" w:rsidRPr="00A90A94">
        <w:rPr>
          <w:rFonts w:cs="Arial"/>
          <w:color w:val="000000"/>
          <w:sz w:val="22"/>
          <w:szCs w:val="22"/>
          <w:lang w:val="ru-RU"/>
        </w:rPr>
        <w:t>погрешностями</w:t>
      </w:r>
      <w:r w:rsidR="002D6F74" w:rsidRPr="00A90A94">
        <w:rPr>
          <w:rFonts w:cs="Arial"/>
          <w:color w:val="000000"/>
          <w:sz w:val="22"/>
          <w:szCs w:val="22"/>
          <w:lang w:val="ru-RU"/>
        </w:rPr>
        <w:t xml:space="preserve"> </w:t>
      </w:r>
      <w:r w:rsidR="009761CB">
        <w:rPr>
          <w:rFonts w:cs="Arial"/>
          <w:color w:val="000000"/>
          <w:sz w:val="22"/>
          <w:szCs w:val="22"/>
          <w:lang w:val="ru-RU"/>
        </w:rPr>
        <w:t xml:space="preserve">в </w:t>
      </w:r>
      <w:r w:rsidR="002D6F74" w:rsidRPr="00A90A94">
        <w:rPr>
          <w:rFonts w:cs="Arial"/>
          <w:color w:val="000000"/>
          <w:sz w:val="22"/>
          <w:szCs w:val="22"/>
          <w:lang w:val="ru-RU"/>
        </w:rPr>
        <w:t xml:space="preserve">траектории </w:t>
      </w:r>
      <w:r w:rsidR="009761CB">
        <w:rPr>
          <w:rFonts w:cs="Arial"/>
          <w:color w:val="000000"/>
          <w:sz w:val="22"/>
          <w:szCs w:val="22"/>
          <w:lang w:val="ru-RU"/>
        </w:rPr>
        <w:t xml:space="preserve">движения </w:t>
      </w:r>
      <w:r w:rsidR="002D6F74" w:rsidRPr="00A90A94">
        <w:rPr>
          <w:rFonts w:cs="Arial"/>
          <w:color w:val="000000"/>
          <w:sz w:val="22"/>
          <w:szCs w:val="22"/>
          <w:lang w:val="ru-RU"/>
        </w:rPr>
        <w:t>станка;</w:t>
      </w:r>
    </w:p>
    <w:p w14:paraId="2AB68C8C" w14:textId="207F73D6" w:rsidR="00F54237" w:rsidRPr="00A90A94" w:rsidRDefault="00F54237" w:rsidP="006F6B2C">
      <w:pPr>
        <w:tabs>
          <w:tab w:val="left" w:pos="567"/>
        </w:tabs>
        <w:spacing w:after="0" w:line="360" w:lineRule="auto"/>
        <w:ind w:firstLine="709"/>
        <w:rPr>
          <w:rFonts w:cs="Arial"/>
          <w:color w:val="000000"/>
          <w:sz w:val="22"/>
          <w:szCs w:val="22"/>
          <w:lang w:val="ru-RU"/>
        </w:rPr>
      </w:pPr>
      <w:r w:rsidRPr="00A90A94">
        <w:rPr>
          <w:rFonts w:cs="Arial"/>
          <w:color w:val="000000"/>
          <w:sz w:val="22"/>
          <w:szCs w:val="22"/>
          <w:lang w:val="ru-RU"/>
        </w:rPr>
        <w:t xml:space="preserve">— аппроксимации при </w:t>
      </w:r>
      <w:r w:rsidR="006A0FCC" w:rsidRPr="00A90A94">
        <w:rPr>
          <w:rFonts w:cs="Arial"/>
          <w:color w:val="000000"/>
          <w:sz w:val="22"/>
          <w:szCs w:val="22"/>
          <w:lang w:val="ru-RU"/>
        </w:rPr>
        <w:t>построении</w:t>
      </w:r>
      <w:r w:rsidRPr="00A90A94">
        <w:rPr>
          <w:rFonts w:cs="Arial"/>
          <w:color w:val="000000"/>
          <w:sz w:val="22"/>
          <w:szCs w:val="22"/>
          <w:lang w:val="ru-RU"/>
        </w:rPr>
        <w:t xml:space="preserve"> траектории </w:t>
      </w:r>
      <w:r w:rsidR="009761CB">
        <w:rPr>
          <w:rFonts w:cs="Arial"/>
          <w:color w:val="000000"/>
          <w:sz w:val="22"/>
          <w:szCs w:val="22"/>
          <w:lang w:val="ru-RU"/>
        </w:rPr>
        <w:t xml:space="preserve">движения </w:t>
      </w:r>
      <w:r w:rsidRPr="00A90A94">
        <w:rPr>
          <w:rFonts w:cs="Arial"/>
          <w:color w:val="000000"/>
          <w:sz w:val="22"/>
          <w:szCs w:val="22"/>
          <w:lang w:val="ru-RU"/>
        </w:rPr>
        <w:t>инструмента (например, аппроксим</w:t>
      </w:r>
      <w:r w:rsidR="002D6F74" w:rsidRPr="00A90A94">
        <w:rPr>
          <w:rFonts w:cs="Arial"/>
          <w:color w:val="000000"/>
          <w:sz w:val="22"/>
          <w:szCs w:val="22"/>
          <w:lang w:val="ru-RU"/>
        </w:rPr>
        <w:t xml:space="preserve">ация кривой </w:t>
      </w:r>
      <w:r w:rsidR="006A0FCC" w:rsidRPr="00A90A94">
        <w:rPr>
          <w:rFonts w:cs="Arial"/>
          <w:color w:val="000000"/>
          <w:sz w:val="22"/>
          <w:szCs w:val="22"/>
          <w:lang w:val="ru-RU"/>
        </w:rPr>
        <w:t>прямолинейными</w:t>
      </w:r>
      <w:r w:rsidR="002D6F74" w:rsidRPr="00A90A94">
        <w:rPr>
          <w:rFonts w:cs="Arial"/>
          <w:color w:val="000000"/>
          <w:sz w:val="22"/>
          <w:szCs w:val="22"/>
          <w:lang w:val="ru-RU"/>
        </w:rPr>
        <w:t xml:space="preserve"> отрезками);</w:t>
      </w:r>
      <w:r w:rsidR="009761CB">
        <w:rPr>
          <w:rFonts w:cs="Arial"/>
          <w:color w:val="000000"/>
          <w:sz w:val="22"/>
          <w:szCs w:val="22"/>
          <w:lang w:val="ru-RU"/>
        </w:rPr>
        <w:t xml:space="preserve"> и</w:t>
      </w:r>
    </w:p>
    <w:p w14:paraId="383AA589" w14:textId="766F43D9" w:rsidR="00F54237" w:rsidRDefault="00F54237" w:rsidP="006F6B2C">
      <w:pPr>
        <w:tabs>
          <w:tab w:val="left" w:pos="567"/>
        </w:tabs>
        <w:spacing w:after="0" w:line="360" w:lineRule="auto"/>
        <w:ind w:firstLine="709"/>
        <w:rPr>
          <w:rFonts w:cs="Arial"/>
          <w:color w:val="000000"/>
          <w:sz w:val="22"/>
          <w:szCs w:val="22"/>
          <w:lang w:val="ru-RU"/>
        </w:rPr>
      </w:pPr>
      <w:r w:rsidRPr="00A90A94">
        <w:rPr>
          <w:rFonts w:cs="Arial"/>
          <w:color w:val="000000"/>
          <w:sz w:val="22"/>
          <w:szCs w:val="22"/>
          <w:lang w:val="ru-RU"/>
        </w:rPr>
        <w:t xml:space="preserve">— дополнительное отклонение </w:t>
      </w:r>
      <w:r w:rsidR="006A0FCC" w:rsidRPr="00A90A94">
        <w:rPr>
          <w:rFonts w:cs="Arial"/>
          <w:color w:val="000000"/>
          <w:sz w:val="22"/>
          <w:szCs w:val="22"/>
          <w:lang w:val="ru-RU"/>
        </w:rPr>
        <w:t>датчика</w:t>
      </w:r>
      <w:r w:rsidRPr="00A90A94">
        <w:rPr>
          <w:rFonts w:cs="Arial"/>
          <w:color w:val="000000"/>
          <w:sz w:val="22"/>
          <w:szCs w:val="22"/>
          <w:lang w:val="ru-RU"/>
        </w:rPr>
        <w:t xml:space="preserve">, вызванное движением </w:t>
      </w:r>
      <w:r w:rsidR="006A0FCC" w:rsidRPr="00A90A94">
        <w:rPr>
          <w:rFonts w:cs="Arial"/>
          <w:color w:val="000000"/>
          <w:sz w:val="22"/>
          <w:szCs w:val="22"/>
          <w:lang w:val="ru-RU"/>
        </w:rPr>
        <w:t>вдоль</w:t>
      </w:r>
      <w:r w:rsidRPr="00A90A94">
        <w:rPr>
          <w:rFonts w:cs="Arial"/>
          <w:color w:val="000000"/>
          <w:sz w:val="22"/>
          <w:szCs w:val="22"/>
          <w:lang w:val="ru-RU"/>
        </w:rPr>
        <w:t xml:space="preserve"> </w:t>
      </w:r>
      <w:r w:rsidR="009761CB">
        <w:rPr>
          <w:rFonts w:cs="Arial"/>
          <w:color w:val="000000"/>
          <w:sz w:val="22"/>
          <w:szCs w:val="22"/>
          <w:lang w:val="ru-RU"/>
        </w:rPr>
        <w:t xml:space="preserve">сканируемой </w:t>
      </w:r>
      <w:r w:rsidRPr="00A90A94">
        <w:rPr>
          <w:rFonts w:cs="Arial"/>
          <w:color w:val="000000"/>
          <w:sz w:val="22"/>
          <w:szCs w:val="22"/>
          <w:lang w:val="ru-RU"/>
        </w:rPr>
        <w:t xml:space="preserve">поверхности (например, трение, локальные отклонения </w:t>
      </w:r>
      <w:r w:rsidR="009761CB">
        <w:rPr>
          <w:rFonts w:cs="Arial"/>
          <w:color w:val="000000"/>
          <w:sz w:val="22"/>
          <w:szCs w:val="22"/>
          <w:lang w:val="ru-RU"/>
        </w:rPr>
        <w:t xml:space="preserve">от </w:t>
      </w:r>
      <w:r w:rsidRPr="00A90A94">
        <w:rPr>
          <w:rFonts w:cs="Arial"/>
          <w:color w:val="000000"/>
          <w:sz w:val="22"/>
          <w:szCs w:val="22"/>
          <w:lang w:val="ru-RU"/>
        </w:rPr>
        <w:t xml:space="preserve">нормали поверхности, </w:t>
      </w:r>
      <w:r w:rsidR="009761CB">
        <w:rPr>
          <w:rFonts w:cs="Arial"/>
          <w:color w:val="000000"/>
          <w:sz w:val="22"/>
          <w:szCs w:val="22"/>
          <w:lang w:val="ru-RU"/>
        </w:rPr>
        <w:t>чистота</w:t>
      </w:r>
      <w:r w:rsidRPr="00A90A94">
        <w:rPr>
          <w:rFonts w:cs="Arial"/>
          <w:color w:val="000000"/>
          <w:sz w:val="22"/>
          <w:szCs w:val="22"/>
          <w:lang w:val="ru-RU"/>
        </w:rPr>
        <w:t xml:space="preserve"> поверхности).</w:t>
      </w:r>
    </w:p>
    <w:p w14:paraId="01993BEF" w14:textId="56AFFD90" w:rsidR="00F54237" w:rsidRPr="00A90A94" w:rsidRDefault="006A0FCC" w:rsidP="00932E05">
      <w:pPr>
        <w:pStyle w:val="affff1"/>
        <w:numPr>
          <w:ilvl w:val="0"/>
          <w:numId w:val="40"/>
        </w:numPr>
        <w:tabs>
          <w:tab w:val="left" w:pos="567"/>
        </w:tabs>
        <w:spacing w:before="240" w:line="360" w:lineRule="auto"/>
        <w:ind w:left="0" w:firstLine="709"/>
        <w:jc w:val="both"/>
        <w:rPr>
          <w:rFonts w:ascii="Arial" w:hAnsi="Arial" w:cs="Arial"/>
          <w:color w:val="000000"/>
          <w:sz w:val="24"/>
          <w:szCs w:val="24"/>
        </w:rPr>
      </w:pPr>
      <w:r w:rsidRPr="00A90A94">
        <w:rPr>
          <w:rFonts w:ascii="Arial" w:hAnsi="Arial" w:cs="Arial"/>
          <w:b/>
          <w:bCs/>
          <w:color w:val="000000"/>
          <w:sz w:val="24"/>
          <w:szCs w:val="24"/>
        </w:rPr>
        <w:t xml:space="preserve">центральная </w:t>
      </w:r>
      <w:r w:rsidR="00F54237" w:rsidRPr="00A90A94">
        <w:rPr>
          <w:rFonts w:ascii="Arial" w:hAnsi="Arial" w:cs="Arial"/>
          <w:b/>
          <w:bCs/>
          <w:color w:val="000000"/>
          <w:sz w:val="24"/>
          <w:szCs w:val="24"/>
        </w:rPr>
        <w:t xml:space="preserve">точка </w:t>
      </w:r>
      <w:r w:rsidR="00A35C12" w:rsidRPr="00A90A94">
        <w:rPr>
          <w:rFonts w:ascii="Arial" w:hAnsi="Arial" w:cs="Arial"/>
          <w:b/>
          <w:bCs/>
          <w:color w:val="000000"/>
          <w:sz w:val="24"/>
          <w:szCs w:val="24"/>
        </w:rPr>
        <w:t>наконечника</w:t>
      </w:r>
      <w:r w:rsidR="00893470">
        <w:rPr>
          <w:rFonts w:ascii="Arial" w:hAnsi="Arial" w:cs="Arial"/>
          <w:b/>
          <w:bCs/>
          <w:color w:val="000000"/>
          <w:sz w:val="24"/>
          <w:szCs w:val="24"/>
        </w:rPr>
        <w:t>, центр наконечника</w:t>
      </w:r>
      <w:r w:rsidR="00F54237" w:rsidRPr="00A90A94">
        <w:rPr>
          <w:rFonts w:ascii="Arial" w:hAnsi="Arial" w:cs="Arial"/>
          <w:b/>
          <w:bCs/>
          <w:color w:val="000000"/>
          <w:sz w:val="24"/>
          <w:szCs w:val="24"/>
        </w:rPr>
        <w:t xml:space="preserve"> </w:t>
      </w:r>
      <w:r w:rsidR="00F54237" w:rsidRPr="00A90A94">
        <w:rPr>
          <w:rFonts w:ascii="Arial" w:hAnsi="Arial" w:cs="Arial"/>
          <w:bCs/>
          <w:color w:val="000000"/>
          <w:sz w:val="24"/>
          <w:szCs w:val="24"/>
        </w:rPr>
        <w:t>(</w:t>
      </w:r>
      <w:r w:rsidR="00A35C12" w:rsidRPr="00A90A94">
        <w:rPr>
          <w:rFonts w:ascii="Arial" w:hAnsi="Arial" w:cs="Arial"/>
          <w:sz w:val="24"/>
          <w:szCs w:val="24"/>
        </w:rPr>
        <w:t>tip centre point</w:t>
      </w:r>
      <w:r w:rsidR="00893470" w:rsidRPr="00893470">
        <w:rPr>
          <w:rFonts w:ascii="Arial" w:hAnsi="Arial" w:cs="Arial"/>
          <w:sz w:val="24"/>
          <w:szCs w:val="24"/>
        </w:rPr>
        <w:t xml:space="preserve">, </w:t>
      </w:r>
      <w:r w:rsidR="00893470" w:rsidRPr="00A90A94">
        <w:rPr>
          <w:rFonts w:ascii="Arial" w:hAnsi="Arial" w:cs="Arial"/>
          <w:sz w:val="24"/>
          <w:szCs w:val="24"/>
        </w:rPr>
        <w:t>centre point</w:t>
      </w:r>
      <w:r w:rsidR="00F54237" w:rsidRPr="00A90A94">
        <w:rPr>
          <w:rFonts w:ascii="Arial" w:hAnsi="Arial" w:cs="Arial"/>
          <w:bCs/>
          <w:color w:val="000000"/>
          <w:sz w:val="24"/>
          <w:szCs w:val="24"/>
        </w:rPr>
        <w:t>):</w:t>
      </w:r>
      <w:r w:rsidR="00F54237" w:rsidRPr="00A90A94">
        <w:rPr>
          <w:rFonts w:ascii="Arial" w:hAnsi="Arial" w:cs="Arial"/>
          <w:b/>
          <w:bCs/>
          <w:color w:val="000000"/>
          <w:sz w:val="24"/>
          <w:szCs w:val="24"/>
        </w:rPr>
        <w:t xml:space="preserve"> </w:t>
      </w:r>
      <w:r w:rsidR="00B76855">
        <w:rPr>
          <w:rFonts w:ascii="Arial" w:hAnsi="Arial" w:cs="Arial"/>
          <w:color w:val="000000"/>
          <w:sz w:val="24"/>
          <w:szCs w:val="24"/>
        </w:rPr>
        <w:t>Задан</w:t>
      </w:r>
      <w:r w:rsidR="00F54237" w:rsidRPr="00A90A94">
        <w:rPr>
          <w:rFonts w:ascii="Arial" w:hAnsi="Arial" w:cs="Arial"/>
          <w:color w:val="000000"/>
          <w:sz w:val="24"/>
          <w:szCs w:val="24"/>
        </w:rPr>
        <w:t xml:space="preserve">ное положение центра наконечника </w:t>
      </w:r>
      <w:r w:rsidRPr="00A90A94">
        <w:rPr>
          <w:rFonts w:ascii="Arial" w:hAnsi="Arial" w:cs="Arial"/>
          <w:color w:val="000000"/>
          <w:sz w:val="24"/>
          <w:szCs w:val="24"/>
        </w:rPr>
        <w:t>щупа</w:t>
      </w:r>
      <w:r w:rsidR="00F54237" w:rsidRPr="00A90A94">
        <w:rPr>
          <w:rFonts w:ascii="Arial" w:hAnsi="Arial" w:cs="Arial"/>
          <w:color w:val="000000"/>
          <w:sz w:val="24"/>
          <w:szCs w:val="24"/>
        </w:rPr>
        <w:t xml:space="preserve"> во время измерения.</w:t>
      </w:r>
    </w:p>
    <w:p w14:paraId="6E9CED87" w14:textId="0388647D" w:rsidR="00F54237" w:rsidRPr="009666F2" w:rsidRDefault="00F54237" w:rsidP="009666F2">
      <w:pPr>
        <w:tabs>
          <w:tab w:val="left" w:pos="567"/>
        </w:tabs>
        <w:spacing w:before="120" w:after="120" w:line="360" w:lineRule="auto"/>
        <w:ind w:firstLine="709"/>
        <w:rPr>
          <w:rFonts w:cs="Arial"/>
          <w:color w:val="000000"/>
          <w:sz w:val="22"/>
          <w:szCs w:val="22"/>
          <w:lang w:val="ru-RU"/>
        </w:rPr>
      </w:pPr>
      <w:bookmarkStart w:id="61" w:name="_Hlk192620867"/>
      <w:r w:rsidRPr="00A90A94">
        <w:rPr>
          <w:rFonts w:cs="Arial"/>
          <w:color w:val="000000"/>
          <w:spacing w:val="40"/>
          <w:sz w:val="22"/>
          <w:szCs w:val="22"/>
          <w:lang w:val="ru-RU"/>
        </w:rPr>
        <w:t>Примечание</w:t>
      </w:r>
      <w:r w:rsidR="006A0FCC" w:rsidRPr="00A90A94">
        <w:rPr>
          <w:rFonts w:cs="Arial"/>
          <w:color w:val="000000"/>
          <w:sz w:val="22"/>
          <w:szCs w:val="22"/>
          <w:lang w:val="ru-RU"/>
        </w:rPr>
        <w:t xml:space="preserve"> — Это также известно как «</w:t>
      </w:r>
      <w:r w:rsidR="00B76855">
        <w:rPr>
          <w:rFonts w:cs="Arial"/>
          <w:color w:val="000000"/>
          <w:sz w:val="22"/>
          <w:szCs w:val="22"/>
          <w:lang w:val="ru-RU"/>
        </w:rPr>
        <w:t>индицируемая</w:t>
      </w:r>
      <w:r w:rsidR="006A0FCC" w:rsidRPr="00A90A94">
        <w:rPr>
          <w:rFonts w:cs="Arial"/>
          <w:color w:val="000000"/>
          <w:sz w:val="22"/>
          <w:szCs w:val="22"/>
          <w:lang w:val="ru-RU"/>
        </w:rPr>
        <w:t xml:space="preserve"> измеренная точка»</w:t>
      </w:r>
      <w:r w:rsidRPr="00A90A94">
        <w:rPr>
          <w:rFonts w:cs="Arial"/>
          <w:color w:val="000000"/>
          <w:sz w:val="22"/>
          <w:szCs w:val="22"/>
          <w:lang w:val="ru-RU"/>
        </w:rPr>
        <w:t xml:space="preserve"> (см. </w:t>
      </w:r>
      <w:r w:rsidRPr="00A90A94">
        <w:rPr>
          <w:rFonts w:cs="Arial"/>
          <w:color w:val="000000"/>
          <w:sz w:val="22"/>
          <w:szCs w:val="22"/>
          <w:lang w:val="en-US"/>
        </w:rPr>
        <w:t>ISO</w:t>
      </w:r>
      <w:r w:rsidRPr="00A90A94">
        <w:rPr>
          <w:rFonts w:cs="Arial"/>
          <w:color w:val="000000"/>
          <w:sz w:val="22"/>
          <w:szCs w:val="22"/>
          <w:lang w:val="ru-RU"/>
        </w:rPr>
        <w:t xml:space="preserve"> 10360-1:2000, 2.12).</w:t>
      </w:r>
    </w:p>
    <w:bookmarkEnd w:id="61"/>
    <w:p w14:paraId="22BC415A" w14:textId="749DFE7C" w:rsidR="00F54237" w:rsidRPr="00F54237" w:rsidRDefault="00893470" w:rsidP="00932E05">
      <w:pPr>
        <w:pStyle w:val="affff1"/>
        <w:numPr>
          <w:ilvl w:val="0"/>
          <w:numId w:val="40"/>
        </w:numPr>
        <w:tabs>
          <w:tab w:val="left" w:pos="567"/>
        </w:tabs>
        <w:spacing w:after="120" w:line="360" w:lineRule="auto"/>
        <w:ind w:left="0" w:firstLine="709"/>
        <w:jc w:val="both"/>
        <w:rPr>
          <w:rFonts w:ascii="Arial" w:hAnsi="Arial" w:cs="Arial"/>
          <w:color w:val="000000"/>
          <w:sz w:val="24"/>
          <w:szCs w:val="24"/>
        </w:rPr>
      </w:pPr>
      <w:r>
        <w:rPr>
          <w:rFonts w:ascii="Arial" w:hAnsi="Arial" w:cs="Arial"/>
          <w:b/>
          <w:bCs/>
          <w:color w:val="000000"/>
          <w:sz w:val="24"/>
          <w:szCs w:val="24"/>
        </w:rPr>
        <w:lastRenderedPageBreak/>
        <w:t xml:space="preserve">целевая линия сканирования, </w:t>
      </w:r>
      <w:r w:rsidR="006F4B9D">
        <w:rPr>
          <w:rFonts w:ascii="Arial" w:hAnsi="Arial" w:cs="Arial"/>
          <w:b/>
          <w:bCs/>
          <w:color w:val="000000"/>
          <w:sz w:val="24"/>
          <w:szCs w:val="24"/>
        </w:rPr>
        <w:t xml:space="preserve">номинальная </w:t>
      </w:r>
      <w:r w:rsidR="00E709BB">
        <w:rPr>
          <w:rFonts w:ascii="Arial" w:hAnsi="Arial" w:cs="Arial"/>
          <w:b/>
          <w:bCs/>
          <w:color w:val="000000"/>
          <w:sz w:val="24"/>
          <w:szCs w:val="24"/>
        </w:rPr>
        <w:t xml:space="preserve">линия </w:t>
      </w:r>
      <w:r w:rsidR="006F4B9D">
        <w:rPr>
          <w:rFonts w:ascii="Arial" w:hAnsi="Arial" w:cs="Arial"/>
          <w:b/>
          <w:bCs/>
          <w:color w:val="000000"/>
          <w:sz w:val="24"/>
          <w:szCs w:val="24"/>
        </w:rPr>
        <w:t>сканир</w:t>
      </w:r>
      <w:r w:rsidR="00E709BB">
        <w:rPr>
          <w:rFonts w:ascii="Arial" w:hAnsi="Arial" w:cs="Arial"/>
          <w:b/>
          <w:bCs/>
          <w:color w:val="000000"/>
          <w:sz w:val="24"/>
          <w:szCs w:val="24"/>
        </w:rPr>
        <w:t>ования</w:t>
      </w:r>
      <w:r w:rsidR="006F4B9D">
        <w:rPr>
          <w:rFonts w:ascii="Arial" w:hAnsi="Arial" w:cs="Arial"/>
          <w:b/>
          <w:bCs/>
          <w:color w:val="000000"/>
          <w:sz w:val="24"/>
          <w:szCs w:val="24"/>
        </w:rPr>
        <w:t xml:space="preserve"> </w:t>
      </w:r>
      <w:r w:rsidR="00F54237" w:rsidRPr="00601840">
        <w:rPr>
          <w:rFonts w:ascii="Arial" w:hAnsi="Arial" w:cs="Arial"/>
          <w:bCs/>
          <w:color w:val="000000"/>
          <w:sz w:val="24"/>
          <w:szCs w:val="24"/>
        </w:rPr>
        <w:t>(</w:t>
      </w:r>
      <w:r>
        <w:rPr>
          <w:rFonts w:ascii="Arial" w:hAnsi="Arial" w:cs="Arial"/>
          <w:bCs/>
          <w:color w:val="000000"/>
          <w:sz w:val="24"/>
          <w:szCs w:val="24"/>
          <w:lang w:val="en-US"/>
        </w:rPr>
        <w:t>target</w:t>
      </w:r>
      <w:r w:rsidRPr="00893470">
        <w:rPr>
          <w:rFonts w:ascii="Arial" w:hAnsi="Arial" w:cs="Arial"/>
          <w:bCs/>
          <w:color w:val="000000"/>
          <w:sz w:val="24"/>
          <w:szCs w:val="24"/>
        </w:rPr>
        <w:t xml:space="preserve"> </w:t>
      </w:r>
      <w:r>
        <w:rPr>
          <w:rFonts w:ascii="Arial" w:hAnsi="Arial" w:cs="Arial"/>
          <w:bCs/>
          <w:color w:val="000000"/>
          <w:sz w:val="24"/>
          <w:szCs w:val="24"/>
          <w:lang w:val="en-US"/>
        </w:rPr>
        <w:t>scan</w:t>
      </w:r>
      <w:r w:rsidRPr="00893470">
        <w:rPr>
          <w:rFonts w:ascii="Arial" w:hAnsi="Arial" w:cs="Arial"/>
          <w:bCs/>
          <w:color w:val="000000"/>
          <w:sz w:val="24"/>
          <w:szCs w:val="24"/>
        </w:rPr>
        <w:t xml:space="preserve"> </w:t>
      </w:r>
      <w:r>
        <w:rPr>
          <w:rFonts w:ascii="Arial" w:hAnsi="Arial" w:cs="Arial"/>
          <w:bCs/>
          <w:color w:val="000000"/>
          <w:sz w:val="24"/>
          <w:szCs w:val="24"/>
          <w:lang w:val="en-US"/>
        </w:rPr>
        <w:t>line</w:t>
      </w:r>
      <w:r w:rsidRPr="00893470">
        <w:rPr>
          <w:rFonts w:ascii="Arial" w:hAnsi="Arial" w:cs="Arial"/>
          <w:bCs/>
          <w:color w:val="000000"/>
          <w:sz w:val="24"/>
          <w:szCs w:val="24"/>
        </w:rPr>
        <w:t xml:space="preserve">, </w:t>
      </w:r>
      <w:r w:rsidR="006F4B9D">
        <w:rPr>
          <w:rFonts w:ascii="Arial" w:hAnsi="Arial" w:cs="Arial"/>
          <w:sz w:val="24"/>
          <w:szCs w:val="24"/>
          <w:lang w:val="en-US"/>
        </w:rPr>
        <w:t>nominal</w:t>
      </w:r>
      <w:r w:rsidR="00601840" w:rsidRPr="00601840">
        <w:rPr>
          <w:rFonts w:ascii="Arial" w:hAnsi="Arial" w:cs="Arial"/>
          <w:sz w:val="24"/>
          <w:szCs w:val="24"/>
        </w:rPr>
        <w:t xml:space="preserve"> scan line</w:t>
      </w:r>
      <w:r w:rsidR="00F54237" w:rsidRPr="00601840">
        <w:rPr>
          <w:rFonts w:ascii="Arial" w:hAnsi="Arial" w:cs="Arial"/>
          <w:bCs/>
          <w:color w:val="000000"/>
          <w:sz w:val="24"/>
          <w:szCs w:val="24"/>
        </w:rPr>
        <w:t>):</w:t>
      </w:r>
      <w:r w:rsidR="00F54237" w:rsidRPr="00F54237">
        <w:rPr>
          <w:rFonts w:ascii="Arial" w:hAnsi="Arial" w:cs="Arial"/>
          <w:b/>
          <w:bCs/>
          <w:color w:val="000000"/>
          <w:sz w:val="24"/>
          <w:szCs w:val="24"/>
        </w:rPr>
        <w:t xml:space="preserve"> </w:t>
      </w:r>
      <w:r w:rsidR="009666F2">
        <w:rPr>
          <w:rFonts w:ascii="Arial" w:hAnsi="Arial" w:cs="Arial"/>
          <w:color w:val="000000"/>
          <w:sz w:val="24"/>
          <w:szCs w:val="24"/>
        </w:rPr>
        <w:t>Л</w:t>
      </w:r>
      <w:r w:rsidR="00F54237" w:rsidRPr="00F54237">
        <w:rPr>
          <w:rFonts w:ascii="Arial" w:hAnsi="Arial" w:cs="Arial"/>
          <w:color w:val="000000"/>
          <w:sz w:val="24"/>
          <w:szCs w:val="24"/>
        </w:rPr>
        <w:t>иния, вдоль которой находятся целевые точки контакта</w:t>
      </w:r>
      <w:r w:rsidR="00601840">
        <w:rPr>
          <w:rFonts w:ascii="Arial" w:hAnsi="Arial" w:cs="Arial"/>
          <w:color w:val="000000"/>
          <w:sz w:val="24"/>
          <w:szCs w:val="24"/>
        </w:rPr>
        <w:t>.</w:t>
      </w:r>
    </w:p>
    <w:p w14:paraId="2B23EEAA" w14:textId="19E1C3E5" w:rsidR="00F54237" w:rsidRPr="00F54237" w:rsidRDefault="006A0FCC" w:rsidP="00F54237">
      <w:pPr>
        <w:tabs>
          <w:tab w:val="left" w:pos="567"/>
        </w:tabs>
        <w:spacing w:before="120" w:after="120" w:line="360" w:lineRule="auto"/>
        <w:ind w:firstLine="709"/>
        <w:rPr>
          <w:rFonts w:cs="Arial"/>
          <w:color w:val="000000"/>
          <w:sz w:val="24"/>
          <w:szCs w:val="24"/>
          <w:lang w:val="ru-RU"/>
        </w:rPr>
      </w:pPr>
      <w:r>
        <w:rPr>
          <w:rFonts w:cs="Arial"/>
          <w:color w:val="000000"/>
          <w:sz w:val="24"/>
          <w:szCs w:val="24"/>
          <w:lang w:val="ru-RU"/>
        </w:rPr>
        <w:t>[</w:t>
      </w:r>
      <w:r w:rsidR="00F54237" w:rsidRPr="00F54237">
        <w:rPr>
          <w:rFonts w:cs="Arial"/>
          <w:color w:val="000000"/>
          <w:sz w:val="24"/>
          <w:szCs w:val="24"/>
        </w:rPr>
        <w:t>ISO</w:t>
      </w:r>
      <w:r w:rsidR="00F54237" w:rsidRPr="00F54237">
        <w:rPr>
          <w:rFonts w:cs="Arial"/>
          <w:color w:val="000000"/>
          <w:sz w:val="24"/>
          <w:szCs w:val="24"/>
          <w:lang w:val="ru-RU"/>
        </w:rPr>
        <w:t xml:space="preserve"> 10360-1:2000, 7.2]</w:t>
      </w:r>
    </w:p>
    <w:p w14:paraId="13AEA819" w14:textId="48D90004" w:rsidR="00F54237" w:rsidRPr="00F54237" w:rsidRDefault="00F54237" w:rsidP="00932E05">
      <w:pPr>
        <w:pStyle w:val="affff1"/>
        <w:numPr>
          <w:ilvl w:val="0"/>
          <w:numId w:val="40"/>
        </w:numPr>
        <w:tabs>
          <w:tab w:val="left" w:pos="567"/>
        </w:tabs>
        <w:spacing w:line="360" w:lineRule="auto"/>
        <w:ind w:left="0" w:firstLine="709"/>
        <w:jc w:val="both"/>
        <w:rPr>
          <w:rFonts w:ascii="Arial" w:hAnsi="Arial" w:cs="Arial"/>
          <w:sz w:val="24"/>
          <w:szCs w:val="24"/>
        </w:rPr>
      </w:pPr>
      <w:r w:rsidRPr="00F54237">
        <w:rPr>
          <w:rFonts w:ascii="Arial" w:hAnsi="Arial" w:cs="Arial"/>
          <w:b/>
          <w:bCs/>
          <w:color w:val="000000"/>
          <w:sz w:val="24"/>
          <w:szCs w:val="24"/>
        </w:rPr>
        <w:t xml:space="preserve">сканирование по заранее заданной траектории </w:t>
      </w:r>
      <w:r w:rsidRPr="00601840">
        <w:rPr>
          <w:rFonts w:ascii="Arial" w:hAnsi="Arial" w:cs="Arial"/>
          <w:bCs/>
          <w:color w:val="000000"/>
          <w:sz w:val="24"/>
          <w:szCs w:val="24"/>
        </w:rPr>
        <w:t>(</w:t>
      </w:r>
      <w:r w:rsidR="00601840" w:rsidRPr="00601840">
        <w:rPr>
          <w:rFonts w:ascii="Arial" w:hAnsi="Arial" w:cs="Arial"/>
          <w:sz w:val="24"/>
          <w:szCs w:val="24"/>
        </w:rPr>
        <w:t>pre-defined path scanning</w:t>
      </w:r>
      <w:r w:rsidRPr="00601840">
        <w:rPr>
          <w:rFonts w:ascii="Arial" w:hAnsi="Arial" w:cs="Arial"/>
          <w:bCs/>
          <w:color w:val="000000"/>
          <w:sz w:val="24"/>
          <w:szCs w:val="24"/>
        </w:rPr>
        <w:t>):</w:t>
      </w:r>
      <w:r w:rsidRPr="00F54237">
        <w:rPr>
          <w:rFonts w:ascii="Arial" w:hAnsi="Arial" w:cs="Arial"/>
          <w:b/>
          <w:bCs/>
          <w:color w:val="000000"/>
          <w:sz w:val="24"/>
          <w:szCs w:val="24"/>
        </w:rPr>
        <w:t xml:space="preserve"> </w:t>
      </w:r>
      <w:r w:rsidRPr="00F54237">
        <w:rPr>
          <w:rFonts w:ascii="Arial" w:hAnsi="Arial" w:cs="Arial"/>
          <w:sz w:val="24"/>
          <w:szCs w:val="24"/>
        </w:rPr>
        <w:t>Метод сканирования, при котором движение системы</w:t>
      </w:r>
      <w:r w:rsidR="00B16CE9">
        <w:rPr>
          <w:rFonts w:ascii="Arial" w:hAnsi="Arial" w:cs="Arial"/>
          <w:sz w:val="24"/>
          <w:szCs w:val="24"/>
        </w:rPr>
        <w:t xml:space="preserve"> </w:t>
      </w:r>
      <w:r w:rsidR="00B16CE9" w:rsidRPr="00B16CE9">
        <w:rPr>
          <w:rFonts w:ascii="Arial" w:hAnsi="Arial" w:cs="Arial"/>
          <w:color w:val="000000"/>
          <w:sz w:val="24"/>
          <w:szCs w:val="24"/>
        </w:rPr>
        <w:t>зондирования</w:t>
      </w:r>
      <w:r w:rsidR="00B16CE9" w:rsidRPr="00B16CE9">
        <w:rPr>
          <w:rFonts w:cs="Arial"/>
          <w:color w:val="000000"/>
          <w:sz w:val="24"/>
          <w:szCs w:val="24"/>
        </w:rPr>
        <w:t xml:space="preserve"> </w:t>
      </w:r>
      <w:r w:rsidRPr="00F54237">
        <w:rPr>
          <w:rFonts w:ascii="Arial" w:hAnsi="Arial" w:cs="Arial"/>
          <w:sz w:val="24"/>
          <w:szCs w:val="24"/>
        </w:rPr>
        <w:t xml:space="preserve">между двумя </w:t>
      </w:r>
      <w:r w:rsidR="00725E80">
        <w:rPr>
          <w:rFonts w:ascii="Arial" w:hAnsi="Arial" w:cs="Arial"/>
          <w:sz w:val="24"/>
          <w:szCs w:val="24"/>
        </w:rPr>
        <w:t xml:space="preserve">заданными точками направляется </w:t>
      </w:r>
      <w:r w:rsidR="0014687D">
        <w:rPr>
          <w:rFonts w:ascii="Arial" w:hAnsi="Arial" w:cs="Arial"/>
          <w:sz w:val="24"/>
          <w:szCs w:val="24"/>
        </w:rPr>
        <w:t>целевой линией сканирования</w:t>
      </w:r>
      <w:r w:rsidRPr="00F54237">
        <w:rPr>
          <w:rFonts w:ascii="Arial" w:hAnsi="Arial" w:cs="Arial"/>
          <w:sz w:val="24"/>
          <w:szCs w:val="24"/>
        </w:rPr>
        <w:t>.</w:t>
      </w:r>
    </w:p>
    <w:p w14:paraId="2E739190" w14:textId="52193BF5" w:rsidR="00F54237" w:rsidRPr="00F54237" w:rsidRDefault="00F54237" w:rsidP="009666F2">
      <w:pPr>
        <w:tabs>
          <w:tab w:val="left" w:pos="567"/>
        </w:tabs>
        <w:spacing w:before="120" w:after="120" w:line="360" w:lineRule="auto"/>
        <w:ind w:firstLine="709"/>
        <w:rPr>
          <w:rFonts w:cs="Arial"/>
          <w:color w:val="000000"/>
          <w:sz w:val="24"/>
          <w:szCs w:val="24"/>
          <w:lang w:val="ru-RU"/>
        </w:rPr>
      </w:pPr>
      <w:r w:rsidRPr="009666F2">
        <w:rPr>
          <w:rFonts w:cs="Arial"/>
          <w:color w:val="000000"/>
          <w:spacing w:val="40"/>
          <w:sz w:val="22"/>
          <w:szCs w:val="22"/>
          <w:lang w:val="ru-RU"/>
        </w:rPr>
        <w:t>Примечание</w:t>
      </w:r>
      <w:r w:rsidRPr="009666F2">
        <w:rPr>
          <w:rFonts w:cs="Arial"/>
          <w:color w:val="000000"/>
          <w:sz w:val="22"/>
          <w:szCs w:val="22"/>
          <w:lang w:val="ru-RU"/>
        </w:rPr>
        <w:t xml:space="preserve"> </w:t>
      </w:r>
      <w:r w:rsidR="009666F2" w:rsidRPr="009666F2">
        <w:rPr>
          <w:rFonts w:cs="Arial"/>
          <w:color w:val="000000"/>
          <w:sz w:val="22"/>
          <w:szCs w:val="22"/>
          <w:lang w:val="ru-RU"/>
        </w:rPr>
        <w:t xml:space="preserve">1 </w:t>
      </w:r>
      <w:r w:rsidRPr="009666F2">
        <w:rPr>
          <w:rFonts w:cs="Arial"/>
          <w:color w:val="000000"/>
          <w:sz w:val="22"/>
          <w:szCs w:val="22"/>
          <w:lang w:val="ru-RU"/>
        </w:rPr>
        <w:t xml:space="preserve">— В </w:t>
      </w:r>
      <w:r w:rsidR="00725E80">
        <w:rPr>
          <w:rFonts w:cs="Arial"/>
          <w:color w:val="000000"/>
          <w:sz w:val="22"/>
          <w:szCs w:val="22"/>
          <w:lang w:val="ru-RU"/>
        </w:rPr>
        <w:t>данном</w:t>
      </w:r>
      <w:r w:rsidRPr="009666F2">
        <w:rPr>
          <w:rFonts w:cs="Arial"/>
          <w:color w:val="000000"/>
          <w:sz w:val="22"/>
          <w:szCs w:val="22"/>
          <w:lang w:val="ru-RU"/>
        </w:rPr>
        <w:t xml:space="preserve"> методе сканирования обратная связь от системы</w:t>
      </w:r>
      <w:r w:rsidR="00B16CE9">
        <w:rPr>
          <w:rFonts w:cs="Arial"/>
          <w:color w:val="000000"/>
          <w:sz w:val="22"/>
          <w:szCs w:val="22"/>
          <w:lang w:val="ru-RU"/>
        </w:rPr>
        <w:t xml:space="preserve"> </w:t>
      </w:r>
      <w:r w:rsidR="00B16CE9" w:rsidRPr="00B16CE9">
        <w:rPr>
          <w:rFonts w:cs="Arial"/>
          <w:color w:val="000000"/>
          <w:sz w:val="22"/>
          <w:szCs w:val="22"/>
          <w:lang w:val="ru-RU"/>
        </w:rPr>
        <w:t>зондирования</w:t>
      </w:r>
      <w:r w:rsidRPr="009666F2">
        <w:rPr>
          <w:rFonts w:cs="Arial"/>
          <w:color w:val="000000"/>
          <w:sz w:val="22"/>
          <w:szCs w:val="22"/>
          <w:lang w:val="ru-RU"/>
        </w:rPr>
        <w:t xml:space="preserve"> не </w:t>
      </w:r>
      <w:r w:rsidR="00725E80">
        <w:rPr>
          <w:rFonts w:cs="Arial"/>
          <w:color w:val="000000"/>
          <w:sz w:val="22"/>
          <w:szCs w:val="22"/>
          <w:lang w:val="ru-RU"/>
        </w:rPr>
        <w:t>применяется</w:t>
      </w:r>
      <w:r w:rsidRPr="009666F2">
        <w:rPr>
          <w:rFonts w:cs="Arial"/>
          <w:color w:val="000000"/>
          <w:sz w:val="22"/>
          <w:szCs w:val="22"/>
          <w:lang w:val="ru-RU"/>
        </w:rPr>
        <w:t xml:space="preserve"> для управления движением системы</w:t>
      </w:r>
      <w:r w:rsidR="00B16CE9" w:rsidRPr="00B16CE9">
        <w:rPr>
          <w:rFonts w:cs="Arial"/>
          <w:color w:val="000000"/>
          <w:sz w:val="24"/>
          <w:szCs w:val="24"/>
          <w:lang w:val="ru-RU"/>
        </w:rPr>
        <w:t xml:space="preserve"> </w:t>
      </w:r>
      <w:r w:rsidR="00B16CE9" w:rsidRPr="00B16CE9">
        <w:rPr>
          <w:rFonts w:cs="Arial"/>
          <w:color w:val="000000"/>
          <w:sz w:val="22"/>
          <w:szCs w:val="22"/>
          <w:lang w:val="ru-RU"/>
        </w:rPr>
        <w:t>зондирования</w:t>
      </w:r>
      <w:r w:rsidRPr="00F54237">
        <w:rPr>
          <w:rFonts w:cs="Arial"/>
          <w:color w:val="000000"/>
          <w:sz w:val="24"/>
          <w:szCs w:val="24"/>
          <w:lang w:val="ru-RU"/>
        </w:rPr>
        <w:t>.</w:t>
      </w:r>
    </w:p>
    <w:p w14:paraId="22A409EC" w14:textId="35B05C99" w:rsidR="00F54237" w:rsidRDefault="00725E80" w:rsidP="009666F2">
      <w:pPr>
        <w:tabs>
          <w:tab w:val="left" w:pos="567"/>
        </w:tabs>
        <w:spacing w:before="120" w:after="120" w:line="360" w:lineRule="auto"/>
        <w:ind w:firstLine="709"/>
        <w:rPr>
          <w:rFonts w:cs="Arial"/>
          <w:color w:val="000000"/>
          <w:sz w:val="24"/>
          <w:szCs w:val="24"/>
          <w:lang w:val="ru-RU"/>
        </w:rPr>
      </w:pPr>
      <w:r>
        <w:rPr>
          <w:rFonts w:cs="Arial"/>
          <w:color w:val="000000"/>
          <w:sz w:val="24"/>
          <w:szCs w:val="24"/>
          <w:lang w:val="ru-RU"/>
        </w:rPr>
        <w:t>[</w:t>
      </w:r>
      <w:r w:rsidR="00F54237" w:rsidRPr="00F54237">
        <w:rPr>
          <w:rFonts w:cs="Arial"/>
          <w:color w:val="000000"/>
          <w:sz w:val="24"/>
          <w:szCs w:val="24"/>
        </w:rPr>
        <w:t>ISO</w:t>
      </w:r>
      <w:r w:rsidR="00F54237" w:rsidRPr="00F54237">
        <w:rPr>
          <w:rFonts w:cs="Arial"/>
          <w:color w:val="000000"/>
          <w:sz w:val="24"/>
          <w:szCs w:val="24"/>
          <w:lang w:val="ru-RU"/>
        </w:rPr>
        <w:t xml:space="preserve"> 10360-1:2000, 7.5, изменен</w:t>
      </w:r>
      <w:r w:rsidR="00F54237" w:rsidRPr="00F54237">
        <w:rPr>
          <w:rFonts w:cs="Arial"/>
          <w:sz w:val="24"/>
          <w:szCs w:val="24"/>
          <w:lang w:val="ru-RU"/>
        </w:rPr>
        <w:t xml:space="preserve"> </w:t>
      </w:r>
      <w:r w:rsidR="00F54237" w:rsidRPr="00F54237">
        <w:rPr>
          <w:rFonts w:cs="Arial"/>
          <w:color w:val="000000"/>
          <w:sz w:val="24"/>
          <w:szCs w:val="24"/>
          <w:lang w:val="ru-RU"/>
        </w:rPr>
        <w:t>— Примечание</w:t>
      </w:r>
      <w:r w:rsidR="009666F2">
        <w:rPr>
          <w:rFonts w:cs="Arial"/>
          <w:color w:val="000000"/>
          <w:sz w:val="24"/>
          <w:szCs w:val="24"/>
          <w:lang w:val="ru-RU"/>
        </w:rPr>
        <w:t xml:space="preserve"> удалено и Примечание 1</w:t>
      </w:r>
      <w:r w:rsidR="00F54237" w:rsidRPr="00F54237">
        <w:rPr>
          <w:rFonts w:cs="Arial"/>
          <w:color w:val="000000"/>
          <w:sz w:val="24"/>
          <w:szCs w:val="24"/>
          <w:lang w:val="ru-RU"/>
        </w:rPr>
        <w:t xml:space="preserve"> добавлено.]</w:t>
      </w:r>
    </w:p>
    <w:p w14:paraId="772D2CB9" w14:textId="67BBFB04" w:rsidR="00F54237" w:rsidRPr="00F54237" w:rsidRDefault="00725E80" w:rsidP="00932E05">
      <w:pPr>
        <w:pStyle w:val="affff1"/>
        <w:numPr>
          <w:ilvl w:val="0"/>
          <w:numId w:val="40"/>
        </w:numPr>
        <w:tabs>
          <w:tab w:val="left" w:pos="567"/>
        </w:tabs>
        <w:spacing w:line="360" w:lineRule="auto"/>
        <w:ind w:left="0" w:firstLine="709"/>
        <w:jc w:val="both"/>
        <w:rPr>
          <w:rFonts w:ascii="Arial" w:hAnsi="Arial" w:cs="Arial"/>
          <w:color w:val="000000"/>
          <w:sz w:val="24"/>
          <w:szCs w:val="24"/>
        </w:rPr>
      </w:pPr>
      <w:r>
        <w:rPr>
          <w:rFonts w:ascii="Arial" w:hAnsi="Arial" w:cs="Arial"/>
          <w:b/>
          <w:bCs/>
          <w:color w:val="000000"/>
          <w:sz w:val="24"/>
          <w:szCs w:val="24"/>
        </w:rPr>
        <w:t xml:space="preserve">дискретно-точечное </w:t>
      </w:r>
      <w:r w:rsidR="00F54237" w:rsidRPr="00F54237">
        <w:rPr>
          <w:rFonts w:ascii="Arial" w:hAnsi="Arial" w:cs="Arial"/>
          <w:b/>
          <w:bCs/>
          <w:color w:val="000000"/>
          <w:sz w:val="24"/>
          <w:szCs w:val="24"/>
        </w:rPr>
        <w:t xml:space="preserve">измерение </w:t>
      </w:r>
      <w:r w:rsidR="00F54237" w:rsidRPr="00601840">
        <w:rPr>
          <w:rFonts w:ascii="Arial" w:hAnsi="Arial" w:cs="Arial"/>
          <w:bCs/>
          <w:color w:val="000000"/>
          <w:sz w:val="24"/>
          <w:szCs w:val="24"/>
        </w:rPr>
        <w:t>(</w:t>
      </w:r>
      <w:r w:rsidR="00601840" w:rsidRPr="00601840">
        <w:rPr>
          <w:rFonts w:ascii="Arial" w:hAnsi="Arial" w:cs="Arial"/>
          <w:sz w:val="24"/>
          <w:szCs w:val="24"/>
        </w:rPr>
        <w:t>discrete-point measurement</w:t>
      </w:r>
      <w:r w:rsidR="00F54237" w:rsidRPr="00601840">
        <w:rPr>
          <w:rFonts w:ascii="Arial" w:hAnsi="Arial" w:cs="Arial"/>
          <w:bCs/>
          <w:color w:val="000000"/>
          <w:sz w:val="24"/>
          <w:szCs w:val="24"/>
        </w:rPr>
        <w:t>):</w:t>
      </w:r>
      <w:r w:rsidR="00F54237" w:rsidRPr="00F54237">
        <w:rPr>
          <w:rFonts w:ascii="Arial" w:hAnsi="Arial" w:cs="Arial"/>
          <w:b/>
          <w:bCs/>
          <w:color w:val="000000"/>
          <w:sz w:val="24"/>
          <w:szCs w:val="24"/>
        </w:rPr>
        <w:t xml:space="preserve"> </w:t>
      </w:r>
      <w:r w:rsidR="009666F2">
        <w:rPr>
          <w:rFonts w:ascii="Arial" w:hAnsi="Arial" w:cs="Arial"/>
          <w:color w:val="000000"/>
          <w:sz w:val="24"/>
          <w:szCs w:val="24"/>
        </w:rPr>
        <w:t>И</w:t>
      </w:r>
      <w:r w:rsidR="00F54237" w:rsidRPr="00F54237">
        <w:rPr>
          <w:rFonts w:ascii="Arial" w:hAnsi="Arial" w:cs="Arial"/>
          <w:color w:val="000000"/>
          <w:sz w:val="24"/>
          <w:szCs w:val="24"/>
        </w:rPr>
        <w:t xml:space="preserve">змерение отдельной точки на поверхности с использованием аналоговых измерительных возможностей сканирующего </w:t>
      </w:r>
      <w:r>
        <w:rPr>
          <w:rFonts w:ascii="Arial" w:hAnsi="Arial" w:cs="Arial"/>
          <w:color w:val="000000"/>
          <w:sz w:val="24"/>
          <w:szCs w:val="24"/>
        </w:rPr>
        <w:t>датчика</w:t>
      </w:r>
      <w:r w:rsidR="00F54237" w:rsidRPr="00F54237">
        <w:rPr>
          <w:rFonts w:ascii="Arial" w:hAnsi="Arial" w:cs="Arial"/>
          <w:color w:val="000000"/>
          <w:sz w:val="24"/>
          <w:szCs w:val="24"/>
        </w:rPr>
        <w:t xml:space="preserve">, при этом номинальное движение </w:t>
      </w:r>
      <w:r>
        <w:rPr>
          <w:rFonts w:ascii="Arial" w:hAnsi="Arial" w:cs="Arial"/>
          <w:color w:val="000000"/>
          <w:sz w:val="24"/>
          <w:szCs w:val="24"/>
        </w:rPr>
        <w:t>датчика</w:t>
      </w:r>
      <w:r w:rsidR="00F54237" w:rsidRPr="00F54237">
        <w:rPr>
          <w:rFonts w:ascii="Arial" w:hAnsi="Arial" w:cs="Arial"/>
          <w:color w:val="000000"/>
          <w:sz w:val="24"/>
          <w:szCs w:val="24"/>
        </w:rPr>
        <w:t xml:space="preserve"> направлено перпендикулярно измеряемой поверхности</w:t>
      </w:r>
      <w:r w:rsidR="009666F2">
        <w:rPr>
          <w:rFonts w:ascii="Arial" w:hAnsi="Arial" w:cs="Arial"/>
          <w:color w:val="000000"/>
          <w:sz w:val="24"/>
          <w:szCs w:val="24"/>
        </w:rPr>
        <w:t>.</w:t>
      </w:r>
    </w:p>
    <w:p w14:paraId="0F3CCF24" w14:textId="142BF89A" w:rsidR="00603BD0" w:rsidRPr="004A275F" w:rsidRDefault="00D97913" w:rsidP="009D1CF0">
      <w:pPr>
        <w:pStyle w:val="14"/>
        <w:numPr>
          <w:ilvl w:val="0"/>
          <w:numId w:val="133"/>
        </w:numPr>
        <w:spacing w:before="120" w:after="120" w:line="360" w:lineRule="auto"/>
        <w:ind w:left="0" w:firstLine="709"/>
        <w:jc w:val="both"/>
        <w:rPr>
          <w:sz w:val="28"/>
          <w:szCs w:val="28"/>
          <w:lang w:val="ru-RU"/>
        </w:rPr>
      </w:pPr>
      <w:r>
        <w:rPr>
          <w:sz w:val="28"/>
          <w:szCs w:val="28"/>
          <w:lang w:val="ru-RU"/>
        </w:rPr>
        <w:t>Обозначения</w:t>
      </w:r>
    </w:p>
    <w:p w14:paraId="1ADF28DD" w14:textId="5966769B" w:rsidR="00EE2215" w:rsidRPr="009666F2" w:rsidRDefault="00EE2215" w:rsidP="009666F2">
      <w:pPr>
        <w:tabs>
          <w:tab w:val="left" w:pos="567"/>
        </w:tabs>
        <w:spacing w:after="0" w:line="360" w:lineRule="auto"/>
        <w:ind w:firstLine="709"/>
        <w:rPr>
          <w:rFonts w:cs="Arial"/>
          <w:sz w:val="24"/>
          <w:szCs w:val="24"/>
          <w:lang w:val="ru-RU"/>
        </w:rPr>
      </w:pPr>
      <w:r w:rsidRPr="00EE2215">
        <w:rPr>
          <w:rFonts w:cs="Arial"/>
          <w:sz w:val="24"/>
          <w:szCs w:val="24"/>
          <w:lang w:val="ru-RU"/>
        </w:rPr>
        <w:t xml:space="preserve">Для </w:t>
      </w:r>
      <w:r w:rsidRPr="009666F2">
        <w:rPr>
          <w:rFonts w:cs="Arial"/>
          <w:sz w:val="24"/>
          <w:szCs w:val="24"/>
          <w:lang w:val="ru-RU"/>
        </w:rPr>
        <w:t xml:space="preserve">целей настоящего </w:t>
      </w:r>
      <w:r w:rsidR="001F5766">
        <w:rPr>
          <w:rFonts w:cs="Arial"/>
          <w:sz w:val="24"/>
          <w:szCs w:val="24"/>
          <w:lang w:val="ru-RU"/>
        </w:rPr>
        <w:t>стандарта</w:t>
      </w:r>
      <w:r w:rsidRPr="009666F2">
        <w:rPr>
          <w:rFonts w:cs="Arial"/>
          <w:sz w:val="24"/>
          <w:szCs w:val="24"/>
          <w:lang w:val="ru-RU"/>
        </w:rPr>
        <w:t xml:space="preserve"> применяются следующие обозначения:</w:t>
      </w:r>
    </w:p>
    <w:p w14:paraId="7E2F715C" w14:textId="1778F07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9666F2">
        <w:rPr>
          <w:rFonts w:ascii="Arial" w:hAnsi="Arial" w:cs="Arial"/>
          <w:bCs/>
          <w:i/>
          <w:iCs/>
          <w:sz w:val="24"/>
          <w:szCs w:val="24"/>
          <w:lang w:val="ru-RU"/>
        </w:rPr>
        <w:t>D</w:t>
      </w:r>
      <w:r w:rsidR="001F5766">
        <w:rPr>
          <w:rFonts w:ascii="Arial" w:hAnsi="Arial" w:cs="Arial"/>
          <w:bCs/>
          <w:sz w:val="24"/>
          <w:szCs w:val="24"/>
          <w:lang w:val="ru-RU"/>
        </w:rPr>
        <w:t xml:space="preserve"> – </w:t>
      </w:r>
      <w:r w:rsidRPr="006B2C23">
        <w:rPr>
          <w:rFonts w:ascii="Arial" w:hAnsi="Arial" w:cs="Arial"/>
          <w:bCs/>
          <w:sz w:val="24"/>
          <w:szCs w:val="24"/>
          <w:lang w:val="ru-RU"/>
        </w:rPr>
        <w:t xml:space="preserve">диаметр </w:t>
      </w:r>
      <w:r w:rsidR="00C74462">
        <w:rPr>
          <w:rFonts w:ascii="Arial" w:hAnsi="Arial" w:cs="Arial"/>
          <w:bCs/>
          <w:sz w:val="24"/>
          <w:szCs w:val="24"/>
          <w:lang w:val="ru-RU"/>
        </w:rPr>
        <w:t>эталонного</w:t>
      </w:r>
      <w:r w:rsidRPr="006B2C23">
        <w:rPr>
          <w:rFonts w:ascii="Arial" w:hAnsi="Arial" w:cs="Arial"/>
          <w:bCs/>
          <w:sz w:val="24"/>
          <w:szCs w:val="24"/>
          <w:lang w:val="ru-RU"/>
        </w:rPr>
        <w:t xml:space="preserve"> кольца или диаметр </w:t>
      </w:r>
      <w:r w:rsidR="00C74462">
        <w:rPr>
          <w:rFonts w:ascii="Arial" w:hAnsi="Arial" w:cs="Arial"/>
          <w:bCs/>
          <w:sz w:val="24"/>
          <w:szCs w:val="24"/>
          <w:lang w:val="ru-RU"/>
        </w:rPr>
        <w:t>эталонной</w:t>
      </w:r>
      <w:r w:rsidRPr="006B2C23">
        <w:rPr>
          <w:rFonts w:ascii="Arial" w:hAnsi="Arial" w:cs="Arial"/>
          <w:bCs/>
          <w:sz w:val="24"/>
          <w:szCs w:val="24"/>
          <w:lang w:val="ru-RU"/>
        </w:rPr>
        <w:t xml:space="preserve"> сферы</w:t>
      </w:r>
      <w:r w:rsidR="001F5766" w:rsidRPr="006B2C23">
        <w:rPr>
          <w:rFonts w:ascii="Arial" w:hAnsi="Arial" w:cs="Arial"/>
          <w:bCs/>
          <w:sz w:val="24"/>
          <w:szCs w:val="24"/>
          <w:lang w:val="ru-RU"/>
        </w:rPr>
        <w:t>;</w:t>
      </w:r>
    </w:p>
    <w:p w14:paraId="7D1CD6C5" w14:textId="7C77A2BA"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sz w:val="24"/>
          <w:szCs w:val="24"/>
          <w:lang w:val="ru-RU"/>
        </w:rPr>
        <w:t>D</w:t>
      </w:r>
      <w:r w:rsidRPr="006B2C23">
        <w:rPr>
          <w:rFonts w:ascii="Arial" w:hAnsi="Arial" w:cs="Arial"/>
          <w:bCs/>
          <w:sz w:val="24"/>
          <w:szCs w:val="24"/>
          <w:vertAlign w:val="subscript"/>
          <w:lang w:val="ru-RU"/>
        </w:rPr>
        <w:t>SC, 2D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диам</w:t>
      </w:r>
      <w:r w:rsidR="00EF551A">
        <w:rPr>
          <w:rFonts w:ascii="Arial" w:hAnsi="Arial" w:cs="Arial"/>
          <w:bCs/>
          <w:sz w:val="24"/>
          <w:szCs w:val="24"/>
          <w:lang w:val="ru-RU"/>
        </w:rPr>
        <w:t>етр измер</w:t>
      </w:r>
      <w:r w:rsidR="00030DF2">
        <w:rPr>
          <w:rFonts w:ascii="Arial" w:hAnsi="Arial" w:cs="Arial"/>
          <w:bCs/>
          <w:sz w:val="24"/>
          <w:szCs w:val="24"/>
          <w:lang w:val="ru-RU"/>
        </w:rPr>
        <w:t>яемой</w:t>
      </w:r>
      <w:r w:rsidR="00EF551A">
        <w:rPr>
          <w:rFonts w:ascii="Arial" w:hAnsi="Arial" w:cs="Arial"/>
          <w:bCs/>
          <w:sz w:val="24"/>
          <w:szCs w:val="24"/>
          <w:lang w:val="ru-RU"/>
        </w:rPr>
        <w:t xml:space="preserve"> окружности для 2D </w:t>
      </w:r>
      <w:r w:rsidRPr="006B2C23">
        <w:rPr>
          <w:rFonts w:ascii="Arial" w:hAnsi="Arial" w:cs="Arial"/>
          <w:bCs/>
          <w:sz w:val="24"/>
          <w:szCs w:val="24"/>
          <w:lang w:val="ru-RU"/>
        </w:rPr>
        <w:t xml:space="preserve">сканирующего </w:t>
      </w:r>
      <w:r w:rsidR="001F5766" w:rsidRPr="006B2C23">
        <w:rPr>
          <w:rFonts w:ascii="Arial" w:hAnsi="Arial" w:cs="Arial"/>
          <w:bCs/>
          <w:sz w:val="24"/>
          <w:szCs w:val="24"/>
          <w:lang w:val="ru-RU"/>
        </w:rPr>
        <w:t>испытания</w:t>
      </w:r>
      <w:r w:rsidRPr="006B2C23">
        <w:rPr>
          <w:rFonts w:ascii="Arial" w:hAnsi="Arial" w:cs="Arial"/>
          <w:bCs/>
          <w:sz w:val="24"/>
          <w:szCs w:val="24"/>
          <w:lang w:val="ru-RU"/>
        </w:rPr>
        <w:t xml:space="preserve"> (кольцо)</w:t>
      </w:r>
      <w:r w:rsidR="001F5766" w:rsidRPr="006B2C23">
        <w:rPr>
          <w:rFonts w:ascii="Arial" w:hAnsi="Arial" w:cs="Arial"/>
          <w:bCs/>
          <w:sz w:val="24"/>
          <w:szCs w:val="24"/>
          <w:lang w:val="ru-RU"/>
        </w:rPr>
        <w:t>;</w:t>
      </w:r>
    </w:p>
    <w:p w14:paraId="5668499D" w14:textId="037CD9C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sz w:val="24"/>
          <w:szCs w:val="24"/>
          <w:lang w:val="ru-RU"/>
        </w:rPr>
        <w:t>D</w:t>
      </w:r>
      <w:r w:rsidRPr="006B2C23">
        <w:rPr>
          <w:rFonts w:ascii="Arial" w:hAnsi="Arial" w:cs="Arial"/>
          <w:bCs/>
          <w:sz w:val="24"/>
          <w:szCs w:val="24"/>
          <w:vertAlign w:val="subscript"/>
          <w:lang w:val="ru-RU"/>
        </w:rPr>
        <w:t>SC, 3D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диаметр измер</w:t>
      </w:r>
      <w:r w:rsidR="00030DF2">
        <w:rPr>
          <w:rFonts w:ascii="Arial" w:hAnsi="Arial" w:cs="Arial"/>
          <w:bCs/>
          <w:sz w:val="24"/>
          <w:szCs w:val="24"/>
          <w:lang w:val="ru-RU"/>
        </w:rPr>
        <w:t>яемой</w:t>
      </w:r>
      <w:r w:rsidRPr="006B2C23">
        <w:rPr>
          <w:rFonts w:ascii="Arial" w:hAnsi="Arial" w:cs="Arial"/>
          <w:bCs/>
          <w:sz w:val="24"/>
          <w:szCs w:val="24"/>
          <w:lang w:val="ru-RU"/>
        </w:rPr>
        <w:t xml:space="preserve"> окружности для 3D</w:t>
      </w:r>
      <w:r w:rsidR="00EF551A">
        <w:rPr>
          <w:rFonts w:ascii="Arial" w:hAnsi="Arial" w:cs="Arial"/>
          <w:bCs/>
          <w:sz w:val="24"/>
          <w:szCs w:val="24"/>
          <w:lang w:val="ru-RU"/>
        </w:rPr>
        <w:t xml:space="preserve"> </w:t>
      </w:r>
      <w:r w:rsidRPr="006B2C23">
        <w:rPr>
          <w:rFonts w:ascii="Arial" w:hAnsi="Arial" w:cs="Arial"/>
          <w:bCs/>
          <w:sz w:val="24"/>
          <w:szCs w:val="24"/>
          <w:lang w:val="ru-RU"/>
        </w:rPr>
        <w:t xml:space="preserve">сканирующего </w:t>
      </w:r>
      <w:r w:rsidR="001F5766" w:rsidRPr="006B2C23">
        <w:rPr>
          <w:rFonts w:ascii="Arial" w:hAnsi="Arial" w:cs="Arial"/>
          <w:bCs/>
          <w:sz w:val="24"/>
          <w:szCs w:val="24"/>
          <w:lang w:val="ru-RU"/>
        </w:rPr>
        <w:t>испытания</w:t>
      </w:r>
      <w:r w:rsidRPr="006B2C23">
        <w:rPr>
          <w:rFonts w:ascii="Arial" w:hAnsi="Arial" w:cs="Arial"/>
          <w:bCs/>
          <w:sz w:val="24"/>
          <w:szCs w:val="24"/>
          <w:lang w:val="ru-RU"/>
        </w:rPr>
        <w:t xml:space="preserve"> (сфера)</w:t>
      </w:r>
      <w:r w:rsidR="001F5766" w:rsidRPr="006B2C23">
        <w:rPr>
          <w:rFonts w:ascii="Arial" w:hAnsi="Arial" w:cs="Arial"/>
          <w:bCs/>
          <w:sz w:val="24"/>
          <w:szCs w:val="24"/>
          <w:lang w:val="ru-RU"/>
        </w:rPr>
        <w:t>;</w:t>
      </w:r>
    </w:p>
    <w:p w14:paraId="79DCE439" w14:textId="7BBB936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Е</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минимальн</w:t>
      </w:r>
      <w:r w:rsidR="002954D1">
        <w:rPr>
          <w:rFonts w:ascii="Arial" w:hAnsi="Arial" w:cs="Arial"/>
          <w:bCs/>
          <w:sz w:val="24"/>
          <w:szCs w:val="24"/>
          <w:lang w:val="ru-RU"/>
        </w:rPr>
        <w:t>ая</w:t>
      </w:r>
      <w:r w:rsidRPr="006B2C23">
        <w:rPr>
          <w:rFonts w:ascii="Arial" w:hAnsi="Arial" w:cs="Arial"/>
          <w:bCs/>
          <w:sz w:val="24"/>
          <w:szCs w:val="24"/>
          <w:lang w:val="ru-RU"/>
        </w:rPr>
        <w:t xml:space="preserve"> ожидаемая повторяемость измерений</w:t>
      </w:r>
      <w:r w:rsidR="001F5766" w:rsidRPr="006B2C23">
        <w:rPr>
          <w:rFonts w:ascii="Arial" w:hAnsi="Arial" w:cs="Arial"/>
          <w:bCs/>
          <w:sz w:val="24"/>
          <w:szCs w:val="24"/>
          <w:lang w:val="ru-RU"/>
        </w:rPr>
        <w:t>;</w:t>
      </w:r>
    </w:p>
    <w:p w14:paraId="2A2C56E5" w14:textId="62F046A0"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CIR,D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5D7377">
        <w:rPr>
          <w:rFonts w:ascii="Arial" w:hAnsi="Arial" w:cs="Arial"/>
          <w:bCs/>
          <w:sz w:val="24"/>
          <w:szCs w:val="24"/>
          <w:lang w:val="ru-RU"/>
        </w:rPr>
        <w:t>измерения</w:t>
      </w:r>
      <w:r w:rsidRPr="006B2C23">
        <w:rPr>
          <w:rFonts w:ascii="Arial" w:hAnsi="Arial" w:cs="Arial"/>
          <w:bCs/>
          <w:sz w:val="24"/>
          <w:szCs w:val="24"/>
          <w:lang w:val="ru-RU"/>
        </w:rPr>
        <w:t xml:space="preserve"> диаметра </w:t>
      </w:r>
      <w:r w:rsidR="009D6AB0">
        <w:rPr>
          <w:rFonts w:ascii="Arial" w:hAnsi="Arial" w:cs="Arial"/>
          <w:bCs/>
          <w:sz w:val="24"/>
          <w:szCs w:val="24"/>
          <w:lang w:val="ru-RU"/>
        </w:rPr>
        <w:t>окружности</w:t>
      </w:r>
      <w:r w:rsidR="001F5766" w:rsidRPr="006B2C23">
        <w:rPr>
          <w:rFonts w:ascii="Arial" w:hAnsi="Arial" w:cs="Arial"/>
          <w:bCs/>
          <w:sz w:val="24"/>
          <w:szCs w:val="24"/>
          <w:lang w:val="ru-RU"/>
        </w:rPr>
        <w:t>;</w:t>
      </w:r>
    </w:p>
    <w:p w14:paraId="020E5029" w14:textId="008B496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CIR,TD,F</w:t>
      </w:r>
      <w:r w:rsidR="00EF551A">
        <w:rPr>
          <w:rFonts w:ascii="Arial" w:hAnsi="Arial" w:cs="Arial"/>
          <w:bCs/>
          <w:sz w:val="24"/>
          <w:szCs w:val="24"/>
          <w:lang w:val="ru-RU"/>
        </w:rPr>
        <w:t xml:space="preserve"> – </w:t>
      </w:r>
      <w:r w:rsidR="002954D1" w:rsidRPr="002954D1">
        <w:rPr>
          <w:rFonts w:ascii="Arial" w:hAnsi="Arial" w:cs="Arial"/>
          <w:bCs/>
          <w:sz w:val="24"/>
          <w:szCs w:val="24"/>
          <w:lang w:val="ru-RU"/>
        </w:rPr>
        <w:t>диапазон погрешности измерен</w:t>
      </w:r>
      <w:r w:rsidR="002954D1">
        <w:rPr>
          <w:rFonts w:ascii="Arial" w:hAnsi="Arial" w:cs="Arial"/>
          <w:bCs/>
          <w:sz w:val="24"/>
          <w:szCs w:val="24"/>
          <w:lang w:val="ru-RU"/>
        </w:rPr>
        <w:t>ий</w:t>
      </w:r>
      <w:r w:rsidR="002954D1" w:rsidRPr="002954D1">
        <w:rPr>
          <w:rFonts w:ascii="Arial" w:hAnsi="Arial" w:cs="Arial"/>
          <w:bCs/>
          <w:sz w:val="24"/>
          <w:szCs w:val="24"/>
          <w:lang w:val="ru-RU"/>
        </w:rPr>
        <w:t xml:space="preserve"> формы окружности </w:t>
      </w:r>
      <w:r w:rsidR="00186F63">
        <w:rPr>
          <w:rFonts w:ascii="Arial" w:hAnsi="Arial" w:cs="Arial"/>
          <w:bCs/>
          <w:sz w:val="24"/>
          <w:szCs w:val="24"/>
          <w:lang w:val="ru-RU"/>
        </w:rPr>
        <w:t>для проверки</w:t>
      </w:r>
      <w:r w:rsidRPr="006B2C23">
        <w:rPr>
          <w:rFonts w:ascii="Arial" w:hAnsi="Arial" w:cs="Arial"/>
          <w:bCs/>
          <w:sz w:val="24"/>
          <w:szCs w:val="24"/>
          <w:lang w:val="ru-RU"/>
        </w:rPr>
        <w:t xml:space="preserve"> вариации </w:t>
      </w:r>
      <w:r w:rsidR="005D7377">
        <w:rPr>
          <w:rFonts w:ascii="Arial" w:hAnsi="Arial" w:cs="Arial"/>
          <w:bCs/>
          <w:sz w:val="24"/>
          <w:szCs w:val="24"/>
          <w:lang w:val="ru-RU"/>
        </w:rPr>
        <w:t>временной</w:t>
      </w:r>
      <w:r w:rsidRPr="006B2C23">
        <w:rPr>
          <w:rFonts w:ascii="Arial" w:hAnsi="Arial" w:cs="Arial"/>
          <w:bCs/>
          <w:sz w:val="24"/>
          <w:szCs w:val="24"/>
          <w:lang w:val="ru-RU"/>
        </w:rPr>
        <w:t xml:space="preserve"> задержки</w:t>
      </w:r>
      <w:r w:rsidR="001F5766" w:rsidRPr="006B2C23">
        <w:rPr>
          <w:rFonts w:ascii="Arial" w:hAnsi="Arial" w:cs="Arial"/>
          <w:bCs/>
          <w:sz w:val="24"/>
          <w:szCs w:val="24"/>
          <w:lang w:val="ru-RU"/>
        </w:rPr>
        <w:t>;</w:t>
      </w:r>
    </w:p>
    <w:p w14:paraId="7A25D483" w14:textId="2878E7D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E</w:t>
      </w:r>
      <w:r w:rsidRPr="006B2C23">
        <w:rPr>
          <w:rFonts w:ascii="Arial" w:hAnsi="Arial" w:cs="Arial"/>
          <w:bCs/>
          <w:sz w:val="24"/>
          <w:szCs w:val="24"/>
          <w:vertAlign w:val="subscript"/>
          <w:lang w:val="en-US"/>
        </w:rPr>
        <w:t>CIR</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TD</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F</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MAX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максимальная погрешность </w:t>
      </w:r>
      <w:r w:rsidR="00884084">
        <w:rPr>
          <w:rFonts w:ascii="Arial" w:hAnsi="Arial" w:cs="Arial"/>
          <w:bCs/>
          <w:sz w:val="24"/>
          <w:szCs w:val="24"/>
          <w:lang w:val="ru-RU"/>
        </w:rPr>
        <w:t xml:space="preserve">измерения </w:t>
      </w:r>
      <w:r w:rsidRPr="006B2C23">
        <w:rPr>
          <w:rFonts w:ascii="Arial" w:hAnsi="Arial" w:cs="Arial"/>
          <w:bCs/>
          <w:sz w:val="24"/>
          <w:szCs w:val="24"/>
          <w:lang w:val="ru-RU"/>
        </w:rPr>
        <w:t xml:space="preserve">формы </w:t>
      </w:r>
      <w:r w:rsidR="00884084">
        <w:rPr>
          <w:rFonts w:ascii="Arial" w:hAnsi="Arial" w:cs="Arial"/>
          <w:bCs/>
          <w:sz w:val="24"/>
          <w:szCs w:val="24"/>
          <w:lang w:val="ru-RU"/>
        </w:rPr>
        <w:t>окружности</w:t>
      </w:r>
      <w:r w:rsidRPr="006B2C23">
        <w:rPr>
          <w:rFonts w:ascii="Arial" w:hAnsi="Arial" w:cs="Arial"/>
          <w:bCs/>
          <w:sz w:val="24"/>
          <w:szCs w:val="24"/>
          <w:lang w:val="ru-RU"/>
        </w:rPr>
        <w:t xml:space="preserve"> </w:t>
      </w:r>
      <w:r w:rsidR="00186F63">
        <w:rPr>
          <w:rFonts w:ascii="Arial" w:hAnsi="Arial" w:cs="Arial"/>
          <w:bCs/>
          <w:sz w:val="24"/>
          <w:szCs w:val="24"/>
          <w:lang w:val="ru-RU"/>
        </w:rPr>
        <w:t>для проверки</w:t>
      </w:r>
      <w:r w:rsidRPr="006B2C23">
        <w:rPr>
          <w:rFonts w:ascii="Arial" w:hAnsi="Arial" w:cs="Arial"/>
          <w:bCs/>
          <w:sz w:val="24"/>
          <w:szCs w:val="24"/>
          <w:lang w:val="ru-RU"/>
        </w:rPr>
        <w:t xml:space="preserve"> вариации </w:t>
      </w:r>
      <w:r w:rsidR="005D7377">
        <w:rPr>
          <w:rFonts w:ascii="Arial" w:hAnsi="Arial" w:cs="Arial"/>
          <w:bCs/>
          <w:sz w:val="24"/>
          <w:szCs w:val="24"/>
          <w:lang w:val="ru-RU"/>
        </w:rPr>
        <w:t>временной</w:t>
      </w:r>
      <w:r w:rsidRPr="006B2C23">
        <w:rPr>
          <w:rFonts w:ascii="Arial" w:hAnsi="Arial" w:cs="Arial"/>
          <w:bCs/>
          <w:sz w:val="24"/>
          <w:szCs w:val="24"/>
          <w:lang w:val="ru-RU"/>
        </w:rPr>
        <w:t xml:space="preserve"> задержки</w:t>
      </w:r>
      <w:r w:rsidR="001F5766" w:rsidRPr="006B2C23">
        <w:rPr>
          <w:rFonts w:ascii="Arial" w:hAnsi="Arial" w:cs="Arial"/>
          <w:bCs/>
          <w:sz w:val="24"/>
          <w:szCs w:val="24"/>
          <w:lang w:val="ru-RU"/>
        </w:rPr>
        <w:t>;</w:t>
      </w:r>
    </w:p>
    <w:p w14:paraId="18569876" w14:textId="40E8A2A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sz w:val="24"/>
          <w:szCs w:val="24"/>
          <w:lang w:val="en-US"/>
        </w:rPr>
        <w:t>E</w:t>
      </w:r>
      <w:r w:rsidRPr="006B2C23">
        <w:rPr>
          <w:rFonts w:ascii="Arial" w:hAnsi="Arial" w:cs="Arial"/>
          <w:bCs/>
          <w:sz w:val="24"/>
          <w:szCs w:val="24"/>
          <w:vertAlign w:val="subscript"/>
          <w:lang w:val="en-US"/>
        </w:rPr>
        <w:t>CIR</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TD</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вариации </w:t>
      </w:r>
      <w:r w:rsidR="005244CB">
        <w:rPr>
          <w:rFonts w:ascii="Arial" w:hAnsi="Arial" w:cs="Arial"/>
          <w:bCs/>
          <w:sz w:val="24"/>
          <w:szCs w:val="24"/>
          <w:lang w:val="ru-RU"/>
        </w:rPr>
        <w:t>временной</w:t>
      </w:r>
      <w:r w:rsidRPr="006B2C23">
        <w:rPr>
          <w:rFonts w:ascii="Arial" w:hAnsi="Arial" w:cs="Arial"/>
          <w:bCs/>
          <w:sz w:val="24"/>
          <w:szCs w:val="24"/>
          <w:lang w:val="ru-RU"/>
        </w:rPr>
        <w:t xml:space="preserve"> задержки при измерении диаметра окружности</w:t>
      </w:r>
      <w:r w:rsidR="001F5766" w:rsidRPr="006B2C23">
        <w:rPr>
          <w:rFonts w:ascii="Arial" w:hAnsi="Arial" w:cs="Arial"/>
          <w:bCs/>
          <w:sz w:val="24"/>
          <w:szCs w:val="24"/>
          <w:lang w:val="ru-RU"/>
        </w:rPr>
        <w:t>;</w:t>
      </w:r>
    </w:p>
    <w:p w14:paraId="4D239C71" w14:textId="08CA3CC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CIR,TD,X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5244CB" w:rsidRPr="006B2C23">
        <w:rPr>
          <w:rFonts w:ascii="Arial" w:hAnsi="Arial" w:cs="Arial"/>
          <w:bCs/>
          <w:sz w:val="24"/>
          <w:szCs w:val="24"/>
          <w:lang w:val="ru-RU"/>
        </w:rPr>
        <w:t xml:space="preserve">вариации </w:t>
      </w:r>
      <w:r w:rsidR="005244CB">
        <w:rPr>
          <w:rFonts w:ascii="Arial" w:hAnsi="Arial" w:cs="Arial"/>
          <w:bCs/>
          <w:sz w:val="24"/>
          <w:szCs w:val="24"/>
          <w:lang w:val="ru-RU"/>
        </w:rPr>
        <w:t>временной</w:t>
      </w:r>
      <w:r w:rsidR="005244CB" w:rsidRPr="006B2C23">
        <w:rPr>
          <w:rFonts w:ascii="Arial" w:hAnsi="Arial" w:cs="Arial"/>
          <w:bCs/>
          <w:sz w:val="24"/>
          <w:szCs w:val="24"/>
          <w:lang w:val="ru-RU"/>
        </w:rPr>
        <w:t xml:space="preserve"> задержки</w:t>
      </w:r>
      <w:r w:rsidR="005244CB">
        <w:rPr>
          <w:rFonts w:ascii="Arial" w:hAnsi="Arial" w:cs="Arial"/>
          <w:bCs/>
          <w:sz w:val="24"/>
          <w:szCs w:val="24"/>
          <w:lang w:val="ru-RU"/>
        </w:rPr>
        <w:t xml:space="preserve"> при определении положения</w:t>
      </w:r>
      <w:r w:rsidRPr="006B2C23">
        <w:rPr>
          <w:rFonts w:ascii="Arial" w:hAnsi="Arial" w:cs="Arial"/>
          <w:bCs/>
          <w:sz w:val="24"/>
          <w:szCs w:val="24"/>
          <w:lang w:val="ru-RU"/>
        </w:rPr>
        <w:t xml:space="preserve"> центра </w:t>
      </w:r>
      <w:r w:rsidR="00E02A2E">
        <w:rPr>
          <w:rFonts w:ascii="Arial" w:hAnsi="Arial" w:cs="Arial"/>
          <w:bCs/>
          <w:sz w:val="24"/>
          <w:szCs w:val="24"/>
          <w:lang w:val="ru-RU"/>
        </w:rPr>
        <w:t>окружности</w:t>
      </w:r>
      <w:r w:rsidRPr="006B2C23">
        <w:rPr>
          <w:rFonts w:ascii="Arial" w:hAnsi="Arial" w:cs="Arial"/>
          <w:bCs/>
          <w:sz w:val="24"/>
          <w:szCs w:val="24"/>
          <w:lang w:val="ru-RU"/>
        </w:rPr>
        <w:t xml:space="preserve"> по оси X</w:t>
      </w:r>
      <w:r w:rsidR="001F5766" w:rsidRPr="006B2C23">
        <w:rPr>
          <w:rFonts w:ascii="Arial" w:hAnsi="Arial" w:cs="Arial"/>
          <w:bCs/>
          <w:sz w:val="24"/>
          <w:szCs w:val="24"/>
          <w:lang w:val="ru-RU"/>
        </w:rPr>
        <w:t>;</w:t>
      </w:r>
    </w:p>
    <w:p w14:paraId="6A357004" w14:textId="60D24E18"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CIR,TD,Y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5244CB" w:rsidRPr="006B2C23">
        <w:rPr>
          <w:rFonts w:ascii="Arial" w:hAnsi="Arial" w:cs="Arial"/>
          <w:bCs/>
          <w:sz w:val="24"/>
          <w:szCs w:val="24"/>
          <w:lang w:val="ru-RU"/>
        </w:rPr>
        <w:t xml:space="preserve">вариации </w:t>
      </w:r>
      <w:r w:rsidR="005244CB">
        <w:rPr>
          <w:rFonts w:ascii="Arial" w:hAnsi="Arial" w:cs="Arial"/>
          <w:bCs/>
          <w:sz w:val="24"/>
          <w:szCs w:val="24"/>
          <w:lang w:val="ru-RU"/>
        </w:rPr>
        <w:t>временной</w:t>
      </w:r>
      <w:r w:rsidR="005244CB" w:rsidRPr="006B2C23">
        <w:rPr>
          <w:rFonts w:ascii="Arial" w:hAnsi="Arial" w:cs="Arial"/>
          <w:bCs/>
          <w:sz w:val="24"/>
          <w:szCs w:val="24"/>
          <w:lang w:val="ru-RU"/>
        </w:rPr>
        <w:t xml:space="preserve"> задержки</w:t>
      </w:r>
      <w:r w:rsidR="005244CB">
        <w:rPr>
          <w:rFonts w:ascii="Arial" w:hAnsi="Arial" w:cs="Arial"/>
          <w:bCs/>
          <w:sz w:val="24"/>
          <w:szCs w:val="24"/>
          <w:lang w:val="ru-RU"/>
        </w:rPr>
        <w:t xml:space="preserve"> при определении положения</w:t>
      </w:r>
      <w:r w:rsidR="005244CB" w:rsidRPr="006B2C23">
        <w:rPr>
          <w:rFonts w:ascii="Arial" w:hAnsi="Arial" w:cs="Arial"/>
          <w:bCs/>
          <w:sz w:val="24"/>
          <w:szCs w:val="24"/>
          <w:lang w:val="ru-RU"/>
        </w:rPr>
        <w:t xml:space="preserve"> центра </w:t>
      </w:r>
      <w:r w:rsidR="00E02A2E">
        <w:rPr>
          <w:rFonts w:ascii="Arial" w:hAnsi="Arial" w:cs="Arial"/>
          <w:bCs/>
          <w:sz w:val="24"/>
          <w:szCs w:val="24"/>
          <w:lang w:val="ru-RU"/>
        </w:rPr>
        <w:t>окружности</w:t>
      </w:r>
      <w:r w:rsidR="005244CB" w:rsidRPr="006B2C23">
        <w:rPr>
          <w:rFonts w:ascii="Arial" w:hAnsi="Arial" w:cs="Arial"/>
          <w:bCs/>
          <w:sz w:val="24"/>
          <w:szCs w:val="24"/>
          <w:lang w:val="ru-RU"/>
        </w:rPr>
        <w:t xml:space="preserve"> по оси</w:t>
      </w:r>
      <w:r w:rsidRPr="006B2C23">
        <w:rPr>
          <w:rFonts w:ascii="Arial" w:hAnsi="Arial" w:cs="Arial"/>
          <w:bCs/>
          <w:sz w:val="24"/>
          <w:szCs w:val="24"/>
          <w:lang w:val="ru-RU"/>
        </w:rPr>
        <w:t xml:space="preserve"> </w:t>
      </w:r>
      <w:r w:rsidRPr="0092619D">
        <w:rPr>
          <w:rFonts w:ascii="Arial" w:hAnsi="Arial" w:cs="Arial"/>
          <w:bCs/>
          <w:i/>
          <w:sz w:val="24"/>
          <w:szCs w:val="24"/>
          <w:lang w:val="ru-RU"/>
        </w:rPr>
        <w:t>Y</w:t>
      </w:r>
      <w:r w:rsidR="001F5766" w:rsidRPr="006B2C23">
        <w:rPr>
          <w:rFonts w:ascii="Arial" w:hAnsi="Arial" w:cs="Arial"/>
          <w:bCs/>
          <w:sz w:val="24"/>
          <w:szCs w:val="24"/>
          <w:lang w:val="ru-RU"/>
        </w:rPr>
        <w:t>;</w:t>
      </w:r>
    </w:p>
    <w:p w14:paraId="1F1748E9" w14:textId="4324223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lastRenderedPageBreak/>
        <w:t>E</w:t>
      </w:r>
      <w:r w:rsidRPr="006B2C23">
        <w:rPr>
          <w:rFonts w:ascii="Arial" w:hAnsi="Arial" w:cs="Arial"/>
          <w:bCs/>
          <w:sz w:val="24"/>
          <w:szCs w:val="24"/>
          <w:vertAlign w:val="subscript"/>
          <w:lang w:val="ru-RU"/>
        </w:rPr>
        <w:t>CML,X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комбинированная погрешность обработки и </w:t>
      </w:r>
      <w:r w:rsidR="005244CB">
        <w:rPr>
          <w:rFonts w:ascii="Arial" w:hAnsi="Arial" w:cs="Arial"/>
          <w:bCs/>
          <w:sz w:val="24"/>
          <w:szCs w:val="24"/>
          <w:lang w:val="ru-RU"/>
        </w:rPr>
        <w:t>позиционирования</w:t>
      </w:r>
      <w:r w:rsidRPr="006B2C23">
        <w:rPr>
          <w:rFonts w:ascii="Arial" w:hAnsi="Arial" w:cs="Arial"/>
          <w:bCs/>
          <w:sz w:val="24"/>
          <w:szCs w:val="24"/>
          <w:lang w:val="ru-RU"/>
        </w:rPr>
        <w:t xml:space="preserve"> по оси </w:t>
      </w:r>
      <w:r w:rsidRPr="0092619D">
        <w:rPr>
          <w:rFonts w:ascii="Arial" w:hAnsi="Arial" w:cs="Arial"/>
          <w:bCs/>
          <w:i/>
          <w:sz w:val="24"/>
          <w:szCs w:val="24"/>
          <w:lang w:val="ru-RU"/>
        </w:rPr>
        <w:t>X</w:t>
      </w:r>
      <w:r w:rsidR="001F5766" w:rsidRPr="006B2C23">
        <w:rPr>
          <w:rFonts w:ascii="Arial" w:hAnsi="Arial" w:cs="Arial"/>
          <w:bCs/>
          <w:sz w:val="24"/>
          <w:szCs w:val="24"/>
          <w:lang w:val="ru-RU"/>
        </w:rPr>
        <w:t>;</w:t>
      </w:r>
    </w:p>
    <w:p w14:paraId="5B54C4FF" w14:textId="21A5A07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CML,Y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комбинированная погрешность обработки и </w:t>
      </w:r>
      <w:r w:rsidR="005244CB">
        <w:rPr>
          <w:rFonts w:ascii="Arial" w:hAnsi="Arial" w:cs="Arial"/>
          <w:bCs/>
          <w:sz w:val="24"/>
          <w:szCs w:val="24"/>
          <w:lang w:val="ru-RU"/>
        </w:rPr>
        <w:t>позиционирования</w:t>
      </w:r>
      <w:r w:rsidR="005244CB" w:rsidRPr="006B2C23">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ru-RU"/>
        </w:rPr>
        <w:t>Y</w:t>
      </w:r>
      <w:r w:rsidR="001F5766" w:rsidRPr="006B2C23">
        <w:rPr>
          <w:rFonts w:ascii="Arial" w:hAnsi="Arial" w:cs="Arial"/>
          <w:bCs/>
          <w:sz w:val="24"/>
          <w:szCs w:val="24"/>
          <w:lang w:val="ru-RU"/>
        </w:rPr>
        <w:t>;</w:t>
      </w:r>
    </w:p>
    <w:p w14:paraId="5E1646DF" w14:textId="0062B84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CML,Z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комбинированная погрешность обработки и </w:t>
      </w:r>
      <w:r w:rsidR="005244CB">
        <w:rPr>
          <w:rFonts w:ascii="Arial" w:hAnsi="Arial" w:cs="Arial"/>
          <w:bCs/>
          <w:sz w:val="24"/>
          <w:szCs w:val="24"/>
          <w:lang w:val="ru-RU"/>
        </w:rPr>
        <w:t>позиционирования</w:t>
      </w:r>
      <w:r w:rsidR="005244CB" w:rsidRPr="006B2C23">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ru-RU"/>
        </w:rPr>
        <w:t>Z</w:t>
      </w:r>
      <w:r w:rsidR="001F5766" w:rsidRPr="006B2C23">
        <w:rPr>
          <w:rFonts w:ascii="Arial" w:hAnsi="Arial" w:cs="Arial"/>
          <w:bCs/>
          <w:sz w:val="24"/>
          <w:szCs w:val="24"/>
          <w:lang w:val="ru-RU"/>
        </w:rPr>
        <w:t>;</w:t>
      </w:r>
    </w:p>
    <w:p w14:paraId="17A9C9DB" w14:textId="61D02EA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COR,X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982F3C">
        <w:rPr>
          <w:rFonts w:ascii="Arial" w:hAnsi="Arial" w:cs="Arial"/>
          <w:bCs/>
          <w:sz w:val="24"/>
          <w:szCs w:val="24"/>
          <w:lang w:val="ru-RU"/>
        </w:rPr>
        <w:t xml:space="preserve">определения углового </w:t>
      </w:r>
      <w:r w:rsidR="005244CB">
        <w:rPr>
          <w:rFonts w:ascii="Arial" w:hAnsi="Arial" w:cs="Arial"/>
          <w:bCs/>
          <w:sz w:val="24"/>
          <w:szCs w:val="24"/>
          <w:lang w:val="ru-RU"/>
        </w:rPr>
        <w:t>положения</w:t>
      </w:r>
      <w:r w:rsidRPr="006B2C23">
        <w:rPr>
          <w:rFonts w:ascii="Arial" w:hAnsi="Arial" w:cs="Arial"/>
          <w:bCs/>
          <w:sz w:val="24"/>
          <w:szCs w:val="24"/>
          <w:lang w:val="ru-RU"/>
        </w:rPr>
        <w:t xml:space="preserve"> по оси </w:t>
      </w:r>
      <w:r w:rsidRPr="0092619D">
        <w:rPr>
          <w:rFonts w:ascii="Arial" w:hAnsi="Arial" w:cs="Arial"/>
          <w:bCs/>
          <w:i/>
          <w:sz w:val="24"/>
          <w:szCs w:val="24"/>
          <w:lang w:val="ru-RU"/>
        </w:rPr>
        <w:t>X</w:t>
      </w:r>
      <w:r w:rsidR="001F5766" w:rsidRPr="006B2C23">
        <w:rPr>
          <w:rFonts w:ascii="Arial" w:hAnsi="Arial" w:cs="Arial"/>
          <w:bCs/>
          <w:sz w:val="24"/>
          <w:szCs w:val="24"/>
          <w:lang w:val="ru-RU"/>
        </w:rPr>
        <w:t>;</w:t>
      </w:r>
    </w:p>
    <w:p w14:paraId="67B19F29" w14:textId="02FB369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COR,Y</w:t>
      </w:r>
      <w:r w:rsidR="001F5766" w:rsidRPr="006B2C23">
        <w:rPr>
          <w:rFonts w:ascii="Arial" w:hAnsi="Arial" w:cs="Arial"/>
          <w:bCs/>
          <w:sz w:val="24"/>
          <w:szCs w:val="24"/>
          <w:lang w:val="ru-RU"/>
        </w:rPr>
        <w:t xml:space="preserve"> – </w:t>
      </w:r>
      <w:r w:rsidR="00982F3C" w:rsidRPr="006B2C23">
        <w:rPr>
          <w:rFonts w:ascii="Arial" w:hAnsi="Arial" w:cs="Arial"/>
          <w:bCs/>
          <w:sz w:val="24"/>
          <w:szCs w:val="24"/>
          <w:lang w:val="ru-RU"/>
        </w:rPr>
        <w:t xml:space="preserve">погрешность </w:t>
      </w:r>
      <w:r w:rsidR="00982F3C">
        <w:rPr>
          <w:rFonts w:ascii="Arial" w:hAnsi="Arial" w:cs="Arial"/>
          <w:bCs/>
          <w:sz w:val="24"/>
          <w:szCs w:val="24"/>
          <w:lang w:val="ru-RU"/>
        </w:rPr>
        <w:t>определения углового положения</w:t>
      </w:r>
      <w:r w:rsidR="00982F3C" w:rsidRPr="006B2C23">
        <w:rPr>
          <w:rFonts w:ascii="Arial" w:hAnsi="Arial" w:cs="Arial"/>
          <w:bCs/>
          <w:sz w:val="24"/>
          <w:szCs w:val="24"/>
          <w:lang w:val="ru-RU"/>
        </w:rPr>
        <w:t xml:space="preserve"> по оси</w:t>
      </w:r>
      <w:r w:rsidRPr="006B2C23">
        <w:rPr>
          <w:rFonts w:ascii="Arial" w:hAnsi="Arial" w:cs="Arial"/>
          <w:bCs/>
          <w:sz w:val="24"/>
          <w:szCs w:val="24"/>
          <w:lang w:val="ru-RU"/>
        </w:rPr>
        <w:t xml:space="preserve"> </w:t>
      </w:r>
      <w:r w:rsidRPr="0092619D">
        <w:rPr>
          <w:rFonts w:ascii="Arial" w:hAnsi="Arial" w:cs="Arial"/>
          <w:bCs/>
          <w:i/>
          <w:sz w:val="24"/>
          <w:szCs w:val="24"/>
          <w:lang w:val="ru-RU"/>
        </w:rPr>
        <w:t>Y</w:t>
      </w:r>
      <w:r w:rsidR="001F5766" w:rsidRPr="006B2C23">
        <w:rPr>
          <w:rFonts w:ascii="Arial" w:hAnsi="Arial" w:cs="Arial"/>
          <w:bCs/>
          <w:sz w:val="24"/>
          <w:szCs w:val="24"/>
          <w:lang w:val="ru-RU"/>
        </w:rPr>
        <w:t>;</w:t>
      </w:r>
    </w:p>
    <w:p w14:paraId="2433E879" w14:textId="69B733A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COR,Z</w:t>
      </w:r>
      <w:r w:rsidR="001F5766" w:rsidRPr="006B2C23">
        <w:rPr>
          <w:rFonts w:ascii="Arial" w:hAnsi="Arial" w:cs="Arial"/>
          <w:bCs/>
          <w:sz w:val="24"/>
          <w:szCs w:val="24"/>
          <w:lang w:val="ru-RU"/>
        </w:rPr>
        <w:t xml:space="preserve"> – </w:t>
      </w:r>
      <w:r w:rsidR="00982F3C" w:rsidRPr="006B2C23">
        <w:rPr>
          <w:rFonts w:ascii="Arial" w:hAnsi="Arial" w:cs="Arial"/>
          <w:bCs/>
          <w:sz w:val="24"/>
          <w:szCs w:val="24"/>
          <w:lang w:val="ru-RU"/>
        </w:rPr>
        <w:t xml:space="preserve">погрешность </w:t>
      </w:r>
      <w:r w:rsidR="00982F3C">
        <w:rPr>
          <w:rFonts w:ascii="Arial" w:hAnsi="Arial" w:cs="Arial"/>
          <w:bCs/>
          <w:sz w:val="24"/>
          <w:szCs w:val="24"/>
          <w:lang w:val="ru-RU"/>
        </w:rPr>
        <w:t>определения углового положения</w:t>
      </w:r>
      <w:r w:rsidR="00982F3C" w:rsidRPr="006B2C23">
        <w:rPr>
          <w:rFonts w:ascii="Arial" w:hAnsi="Arial" w:cs="Arial"/>
          <w:bCs/>
          <w:sz w:val="24"/>
          <w:szCs w:val="24"/>
          <w:lang w:val="ru-RU"/>
        </w:rPr>
        <w:t xml:space="preserve"> по оси</w:t>
      </w:r>
      <w:r w:rsidRPr="006B2C23">
        <w:rPr>
          <w:rFonts w:ascii="Arial" w:hAnsi="Arial" w:cs="Arial"/>
          <w:bCs/>
          <w:sz w:val="24"/>
          <w:szCs w:val="24"/>
          <w:lang w:val="ru-RU"/>
        </w:rPr>
        <w:t xml:space="preserve"> </w:t>
      </w:r>
      <w:r w:rsidRPr="0092619D">
        <w:rPr>
          <w:rFonts w:ascii="Arial" w:hAnsi="Arial" w:cs="Arial"/>
          <w:bCs/>
          <w:i/>
          <w:sz w:val="24"/>
          <w:szCs w:val="24"/>
          <w:lang w:val="ru-RU"/>
        </w:rPr>
        <w:t>Z</w:t>
      </w:r>
      <w:r w:rsidR="001F5766" w:rsidRPr="006B2C23">
        <w:rPr>
          <w:rFonts w:ascii="Arial" w:hAnsi="Arial" w:cs="Arial"/>
          <w:bCs/>
          <w:sz w:val="24"/>
          <w:szCs w:val="24"/>
          <w:lang w:val="ru-RU"/>
        </w:rPr>
        <w:t>;</w:t>
      </w:r>
    </w:p>
    <w:p w14:paraId="766A381B" w14:textId="5984BA34"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LIN,Y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погрешность ориентации</w:t>
      </w:r>
      <w:r w:rsidR="00186F63">
        <w:rPr>
          <w:rFonts w:ascii="Arial" w:hAnsi="Arial" w:cs="Arial"/>
          <w:bCs/>
          <w:sz w:val="24"/>
          <w:szCs w:val="24"/>
          <w:lang w:val="ru-RU"/>
        </w:rPr>
        <w:t xml:space="preserve"> </w:t>
      </w:r>
      <w:r w:rsidR="00C33B1D">
        <w:rPr>
          <w:rFonts w:ascii="Arial" w:hAnsi="Arial" w:cs="Arial"/>
          <w:bCs/>
          <w:sz w:val="24"/>
          <w:szCs w:val="24"/>
          <w:lang w:val="ru-RU"/>
        </w:rPr>
        <w:t>базовой</w:t>
      </w:r>
      <w:r w:rsidR="008C517B">
        <w:rPr>
          <w:rFonts w:ascii="Arial" w:hAnsi="Arial" w:cs="Arial"/>
          <w:bCs/>
          <w:sz w:val="24"/>
          <w:szCs w:val="24"/>
          <w:lang w:val="ru-RU"/>
        </w:rPr>
        <w:t xml:space="preserve"> </w:t>
      </w:r>
      <w:r w:rsidR="00186F63" w:rsidRPr="005374AD">
        <w:rPr>
          <w:rFonts w:ascii="Arial" w:hAnsi="Arial" w:cs="Arial"/>
          <w:bCs/>
          <w:sz w:val="24"/>
          <w:szCs w:val="24"/>
          <w:lang w:val="ru-RU"/>
        </w:rPr>
        <w:t>плоскости</w:t>
      </w:r>
      <w:r w:rsidR="00186F63">
        <w:rPr>
          <w:rFonts w:ascii="Arial" w:hAnsi="Arial" w:cs="Arial"/>
          <w:bCs/>
          <w:sz w:val="24"/>
          <w:szCs w:val="24"/>
          <w:lang w:val="ru-RU"/>
        </w:rPr>
        <w:t xml:space="preserve"> </w:t>
      </w:r>
      <w:r w:rsidR="00FE53E4">
        <w:rPr>
          <w:rFonts w:ascii="Arial" w:hAnsi="Arial" w:cs="Arial"/>
          <w:bCs/>
          <w:sz w:val="24"/>
          <w:szCs w:val="24"/>
          <w:lang w:val="ru-RU"/>
        </w:rPr>
        <w:t xml:space="preserve">СКЗ </w:t>
      </w:r>
      <w:r w:rsidRPr="006B2C23">
        <w:rPr>
          <w:rFonts w:ascii="Arial" w:hAnsi="Arial" w:cs="Arial"/>
          <w:bCs/>
          <w:sz w:val="24"/>
          <w:szCs w:val="24"/>
          <w:lang w:val="ru-RU"/>
        </w:rPr>
        <w:t xml:space="preserve">в направлении оси </w:t>
      </w:r>
      <w:r w:rsidRPr="0092619D">
        <w:rPr>
          <w:rFonts w:ascii="Arial" w:hAnsi="Arial" w:cs="Arial"/>
          <w:bCs/>
          <w:i/>
          <w:sz w:val="24"/>
          <w:szCs w:val="24"/>
          <w:lang w:val="ru-RU"/>
        </w:rPr>
        <w:t>Y</w:t>
      </w:r>
      <w:r w:rsidR="001F5766" w:rsidRPr="006B2C23">
        <w:rPr>
          <w:rFonts w:ascii="Arial" w:hAnsi="Arial" w:cs="Arial"/>
          <w:bCs/>
          <w:sz w:val="24"/>
          <w:szCs w:val="24"/>
          <w:lang w:val="ru-RU"/>
        </w:rPr>
        <w:t>;</w:t>
      </w:r>
    </w:p>
    <w:p w14:paraId="63F74EF4" w14:textId="7D57A8A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SC,2D,DIA</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диаметра </w:t>
      </w:r>
      <w:r w:rsidR="005244CB">
        <w:rPr>
          <w:rFonts w:ascii="Arial" w:hAnsi="Arial" w:cs="Arial"/>
          <w:bCs/>
          <w:sz w:val="24"/>
          <w:szCs w:val="24"/>
          <w:lang w:val="ru-RU"/>
        </w:rPr>
        <w:t>при</w:t>
      </w:r>
      <w:r w:rsidR="009E4722" w:rsidRPr="006B2C23">
        <w:rPr>
          <w:rFonts w:ascii="Arial" w:hAnsi="Arial" w:cs="Arial"/>
          <w:bCs/>
          <w:sz w:val="24"/>
          <w:szCs w:val="24"/>
          <w:lang w:val="ru-RU"/>
        </w:rPr>
        <w:t xml:space="preserve"> </w:t>
      </w:r>
      <w:r w:rsidRPr="006B2C23">
        <w:rPr>
          <w:rFonts w:ascii="Arial" w:hAnsi="Arial" w:cs="Arial"/>
          <w:bCs/>
          <w:sz w:val="24"/>
          <w:szCs w:val="24"/>
          <w:lang w:val="ru-RU"/>
        </w:rPr>
        <w:t>2</w:t>
      </w:r>
      <w:r w:rsidRPr="006B2C23">
        <w:rPr>
          <w:rFonts w:ascii="Arial" w:hAnsi="Arial" w:cs="Arial"/>
          <w:bCs/>
          <w:sz w:val="24"/>
          <w:szCs w:val="24"/>
          <w:lang w:val="en-US"/>
        </w:rPr>
        <w:t>D</w:t>
      </w:r>
      <w:r w:rsidR="00EF551A">
        <w:rPr>
          <w:rFonts w:ascii="Arial" w:hAnsi="Arial" w:cs="Arial"/>
          <w:bCs/>
          <w:sz w:val="24"/>
          <w:szCs w:val="24"/>
          <w:lang w:val="ru-RU"/>
        </w:rPr>
        <w:t xml:space="preserve"> </w:t>
      </w:r>
      <w:r w:rsidR="005244CB">
        <w:rPr>
          <w:rFonts w:ascii="Arial" w:hAnsi="Arial" w:cs="Arial"/>
          <w:bCs/>
          <w:sz w:val="24"/>
          <w:szCs w:val="24"/>
          <w:lang w:val="ru-RU"/>
        </w:rPr>
        <w:t>сканировании</w:t>
      </w:r>
      <w:r w:rsidR="001F5766" w:rsidRPr="006B2C23">
        <w:rPr>
          <w:rFonts w:ascii="Arial" w:hAnsi="Arial" w:cs="Arial"/>
          <w:bCs/>
          <w:sz w:val="24"/>
          <w:szCs w:val="24"/>
          <w:lang w:val="ru-RU"/>
        </w:rPr>
        <w:t>;</w:t>
      </w:r>
    </w:p>
    <w:p w14:paraId="219CDD41" w14:textId="57EAB83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SC,2D,FORM</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формы </w:t>
      </w:r>
      <w:r w:rsidR="005244CB">
        <w:rPr>
          <w:rFonts w:ascii="Arial" w:hAnsi="Arial" w:cs="Arial"/>
          <w:bCs/>
          <w:sz w:val="24"/>
          <w:szCs w:val="24"/>
          <w:lang w:val="ru-RU"/>
        </w:rPr>
        <w:t>при</w:t>
      </w:r>
      <w:r w:rsidR="009E4722" w:rsidRPr="006B2C23">
        <w:rPr>
          <w:rFonts w:ascii="Arial" w:hAnsi="Arial" w:cs="Arial"/>
          <w:bCs/>
          <w:sz w:val="24"/>
          <w:szCs w:val="24"/>
          <w:lang w:val="ru-RU"/>
        </w:rPr>
        <w:t xml:space="preserve"> </w:t>
      </w:r>
      <w:r w:rsidRPr="006B2C23">
        <w:rPr>
          <w:rFonts w:ascii="Arial" w:hAnsi="Arial" w:cs="Arial"/>
          <w:bCs/>
          <w:sz w:val="24"/>
          <w:szCs w:val="24"/>
          <w:lang w:val="ru-RU"/>
        </w:rPr>
        <w:t>2</w:t>
      </w:r>
      <w:r w:rsidRPr="006B2C23">
        <w:rPr>
          <w:rFonts w:ascii="Arial" w:hAnsi="Arial" w:cs="Arial"/>
          <w:bCs/>
          <w:sz w:val="24"/>
          <w:szCs w:val="24"/>
          <w:lang w:val="en-US"/>
        </w:rPr>
        <w:t>D</w:t>
      </w:r>
      <w:r w:rsidR="00EF551A">
        <w:rPr>
          <w:rFonts w:ascii="Arial" w:hAnsi="Arial" w:cs="Arial"/>
          <w:bCs/>
          <w:sz w:val="24"/>
          <w:szCs w:val="24"/>
          <w:lang w:val="ru-RU"/>
        </w:rPr>
        <w:t xml:space="preserve"> </w:t>
      </w:r>
      <w:r w:rsidR="005244CB">
        <w:rPr>
          <w:rFonts w:ascii="Arial" w:hAnsi="Arial" w:cs="Arial"/>
          <w:bCs/>
          <w:sz w:val="24"/>
          <w:szCs w:val="24"/>
          <w:lang w:val="ru-RU"/>
        </w:rPr>
        <w:t>сканировании</w:t>
      </w:r>
      <w:r w:rsidR="001F5766" w:rsidRPr="006B2C23">
        <w:rPr>
          <w:rFonts w:ascii="Arial" w:hAnsi="Arial" w:cs="Arial"/>
          <w:bCs/>
          <w:sz w:val="24"/>
          <w:szCs w:val="24"/>
          <w:lang w:val="ru-RU"/>
        </w:rPr>
        <w:t>;</w:t>
      </w:r>
    </w:p>
    <w:p w14:paraId="19E0CEB2" w14:textId="2BB452C0"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SC,2D,POS</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w:t>
      </w:r>
      <w:r w:rsidR="005244CB">
        <w:rPr>
          <w:rFonts w:ascii="Arial" w:hAnsi="Arial" w:cs="Arial"/>
          <w:bCs/>
          <w:sz w:val="24"/>
          <w:szCs w:val="24"/>
          <w:lang w:val="ru-RU"/>
        </w:rPr>
        <w:t>при</w:t>
      </w:r>
      <w:r w:rsidR="009E4722" w:rsidRPr="006B2C23">
        <w:rPr>
          <w:rFonts w:ascii="Arial" w:hAnsi="Arial" w:cs="Arial"/>
          <w:bCs/>
          <w:sz w:val="24"/>
          <w:szCs w:val="24"/>
          <w:lang w:val="ru-RU"/>
        </w:rPr>
        <w:t xml:space="preserve"> </w:t>
      </w:r>
      <w:r w:rsidRPr="006B2C23">
        <w:rPr>
          <w:rFonts w:ascii="Arial" w:hAnsi="Arial" w:cs="Arial"/>
          <w:bCs/>
          <w:sz w:val="24"/>
          <w:szCs w:val="24"/>
          <w:lang w:val="ru-RU"/>
        </w:rPr>
        <w:t>2</w:t>
      </w:r>
      <w:r w:rsidRPr="006B2C23">
        <w:rPr>
          <w:rFonts w:ascii="Arial" w:hAnsi="Arial" w:cs="Arial"/>
          <w:bCs/>
          <w:sz w:val="24"/>
          <w:szCs w:val="24"/>
          <w:lang w:val="en-US"/>
        </w:rPr>
        <w:t>D</w:t>
      </w:r>
      <w:r w:rsidR="00EF551A">
        <w:rPr>
          <w:rFonts w:ascii="Arial" w:hAnsi="Arial" w:cs="Arial"/>
          <w:bCs/>
          <w:sz w:val="24"/>
          <w:szCs w:val="24"/>
          <w:lang w:val="ru-RU"/>
        </w:rPr>
        <w:t xml:space="preserve"> </w:t>
      </w:r>
      <w:r w:rsidRPr="006B2C23">
        <w:rPr>
          <w:rFonts w:ascii="Arial" w:hAnsi="Arial" w:cs="Arial"/>
          <w:bCs/>
          <w:sz w:val="24"/>
          <w:szCs w:val="24"/>
          <w:lang w:val="ru-RU"/>
        </w:rPr>
        <w:t>сканировани</w:t>
      </w:r>
      <w:r w:rsidR="005244CB">
        <w:rPr>
          <w:rFonts w:ascii="Arial" w:hAnsi="Arial" w:cs="Arial"/>
          <w:bCs/>
          <w:sz w:val="24"/>
          <w:szCs w:val="24"/>
          <w:lang w:val="ru-RU"/>
        </w:rPr>
        <w:t>и</w:t>
      </w:r>
      <w:r w:rsidR="001F5766" w:rsidRPr="006B2C23">
        <w:rPr>
          <w:rFonts w:ascii="Arial" w:hAnsi="Arial" w:cs="Arial"/>
          <w:bCs/>
          <w:sz w:val="24"/>
          <w:szCs w:val="24"/>
          <w:lang w:val="ru-RU"/>
        </w:rPr>
        <w:t>;</w:t>
      </w:r>
    </w:p>
    <w:p w14:paraId="60665276" w14:textId="695D552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SC,3D,DIA</w:t>
      </w:r>
      <w:bookmarkStart w:id="62" w:name="_Hlk192708116"/>
      <w:r w:rsidR="001F5766" w:rsidRPr="006B2C23">
        <w:rPr>
          <w:rFonts w:ascii="Arial" w:hAnsi="Arial" w:cs="Arial"/>
          <w:bCs/>
          <w:sz w:val="24"/>
          <w:szCs w:val="24"/>
          <w:vertAlign w:val="subscript"/>
          <w:lang w:val="ru-RU"/>
        </w:rPr>
        <w:t xml:space="preserve"> </w:t>
      </w:r>
      <w:r w:rsidR="001F5766" w:rsidRPr="006B2C23">
        <w:rPr>
          <w:rFonts w:ascii="Arial" w:hAnsi="Arial" w:cs="Arial"/>
          <w:bCs/>
          <w:sz w:val="24"/>
          <w:szCs w:val="24"/>
          <w:lang w:val="ru-RU"/>
        </w:rPr>
        <w:t xml:space="preserve">– </w:t>
      </w:r>
      <w:r w:rsidRPr="006B2C23">
        <w:rPr>
          <w:rFonts w:ascii="Arial" w:hAnsi="Arial" w:cs="Arial"/>
          <w:bCs/>
          <w:sz w:val="24"/>
          <w:szCs w:val="24"/>
          <w:lang w:val="ru-RU"/>
        </w:rPr>
        <w:t>погрешность</w:t>
      </w:r>
      <w:bookmarkEnd w:id="62"/>
      <w:r w:rsidRPr="006B2C23">
        <w:rPr>
          <w:rFonts w:ascii="Arial" w:hAnsi="Arial" w:cs="Arial"/>
          <w:bCs/>
          <w:sz w:val="24"/>
          <w:szCs w:val="24"/>
          <w:lang w:val="ru-RU"/>
        </w:rPr>
        <w:t xml:space="preserve"> диаметра </w:t>
      </w:r>
      <w:r w:rsidR="005244CB" w:rsidRPr="005244CB">
        <w:rPr>
          <w:rFonts w:ascii="Arial" w:hAnsi="Arial" w:cs="Arial"/>
          <w:bCs/>
          <w:sz w:val="24"/>
          <w:szCs w:val="24"/>
          <w:lang w:val="ru-RU"/>
        </w:rPr>
        <w:t xml:space="preserve">при </w:t>
      </w:r>
      <w:r w:rsidRPr="006B2C23">
        <w:rPr>
          <w:rFonts w:ascii="Arial" w:hAnsi="Arial" w:cs="Arial"/>
          <w:bCs/>
          <w:sz w:val="24"/>
          <w:szCs w:val="24"/>
          <w:lang w:val="ru-RU"/>
        </w:rPr>
        <w:t>3</w:t>
      </w:r>
      <w:r w:rsidRPr="006B2C23">
        <w:rPr>
          <w:rFonts w:ascii="Arial" w:hAnsi="Arial" w:cs="Arial"/>
          <w:bCs/>
          <w:sz w:val="24"/>
          <w:szCs w:val="24"/>
          <w:lang w:val="en-US"/>
        </w:rPr>
        <w:t>D</w:t>
      </w:r>
      <w:r w:rsidR="00EF551A">
        <w:rPr>
          <w:rFonts w:ascii="Arial" w:hAnsi="Arial" w:cs="Arial"/>
          <w:bCs/>
          <w:sz w:val="24"/>
          <w:szCs w:val="24"/>
          <w:lang w:val="ru-RU"/>
        </w:rPr>
        <w:t xml:space="preserve"> </w:t>
      </w:r>
      <w:r w:rsidR="005244CB">
        <w:rPr>
          <w:rFonts w:ascii="Arial" w:hAnsi="Arial" w:cs="Arial"/>
          <w:bCs/>
          <w:sz w:val="24"/>
          <w:szCs w:val="24"/>
          <w:lang w:val="ru-RU"/>
        </w:rPr>
        <w:t>сканировании</w:t>
      </w:r>
      <w:r w:rsidR="001F5766" w:rsidRPr="006B2C23">
        <w:rPr>
          <w:rFonts w:ascii="Arial" w:hAnsi="Arial" w:cs="Arial"/>
          <w:bCs/>
          <w:sz w:val="24"/>
          <w:szCs w:val="24"/>
          <w:lang w:val="ru-RU"/>
        </w:rPr>
        <w:t>;</w:t>
      </w:r>
    </w:p>
    <w:p w14:paraId="507663DD" w14:textId="4E4CD42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SC,3D,POS</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w:t>
      </w:r>
      <w:r w:rsidR="00797489" w:rsidRPr="00797489">
        <w:rPr>
          <w:rFonts w:ascii="Arial" w:hAnsi="Arial" w:cs="Arial"/>
          <w:bCs/>
          <w:sz w:val="24"/>
          <w:szCs w:val="24"/>
          <w:lang w:val="ru-RU"/>
        </w:rPr>
        <w:t xml:space="preserve">при </w:t>
      </w:r>
      <w:r w:rsidRPr="006B2C23">
        <w:rPr>
          <w:rFonts w:ascii="Arial" w:hAnsi="Arial" w:cs="Arial"/>
          <w:bCs/>
          <w:sz w:val="24"/>
          <w:szCs w:val="24"/>
          <w:lang w:val="ru-RU"/>
        </w:rPr>
        <w:t>3</w:t>
      </w:r>
      <w:r w:rsidRPr="006B2C23">
        <w:rPr>
          <w:rFonts w:ascii="Arial" w:hAnsi="Arial" w:cs="Arial"/>
          <w:bCs/>
          <w:sz w:val="24"/>
          <w:szCs w:val="24"/>
          <w:lang w:val="en-US"/>
        </w:rPr>
        <w:t>D</w:t>
      </w:r>
      <w:r w:rsidR="00EF551A">
        <w:rPr>
          <w:rFonts w:ascii="Arial" w:hAnsi="Arial" w:cs="Arial"/>
          <w:bCs/>
          <w:sz w:val="24"/>
          <w:szCs w:val="24"/>
          <w:lang w:val="ru-RU"/>
        </w:rPr>
        <w:t xml:space="preserve"> </w:t>
      </w:r>
      <w:r w:rsidR="005244CB">
        <w:rPr>
          <w:rFonts w:ascii="Arial" w:hAnsi="Arial" w:cs="Arial"/>
          <w:bCs/>
          <w:sz w:val="24"/>
          <w:szCs w:val="24"/>
          <w:lang w:val="ru-RU"/>
        </w:rPr>
        <w:t>сканировании</w:t>
      </w:r>
      <w:r w:rsidR="001F5766" w:rsidRPr="006B2C23">
        <w:rPr>
          <w:rFonts w:ascii="Arial" w:hAnsi="Arial" w:cs="Arial"/>
          <w:bCs/>
          <w:sz w:val="24"/>
          <w:szCs w:val="24"/>
          <w:lang w:val="ru-RU"/>
        </w:rPr>
        <w:t>;</w:t>
      </w:r>
    </w:p>
    <w:p w14:paraId="68E1FDCF" w14:textId="7D2A8B7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SC,3D,FORM</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формы </w:t>
      </w:r>
      <w:r w:rsidR="005244CB" w:rsidRPr="005244CB">
        <w:rPr>
          <w:rFonts w:ascii="Arial" w:hAnsi="Arial" w:cs="Arial"/>
          <w:bCs/>
          <w:sz w:val="24"/>
          <w:szCs w:val="24"/>
          <w:lang w:val="ru-RU"/>
        </w:rPr>
        <w:t xml:space="preserve">при </w:t>
      </w:r>
      <w:r w:rsidRPr="006B2C23">
        <w:rPr>
          <w:rFonts w:ascii="Arial" w:hAnsi="Arial" w:cs="Arial"/>
          <w:bCs/>
          <w:sz w:val="24"/>
          <w:szCs w:val="24"/>
          <w:lang w:val="ru-RU"/>
        </w:rPr>
        <w:t>3</w:t>
      </w:r>
      <w:r w:rsidRPr="006B2C23">
        <w:rPr>
          <w:rFonts w:ascii="Arial" w:hAnsi="Arial" w:cs="Arial"/>
          <w:bCs/>
          <w:sz w:val="24"/>
          <w:szCs w:val="24"/>
          <w:lang w:val="en-US"/>
        </w:rPr>
        <w:t>D</w:t>
      </w:r>
      <w:r w:rsidR="00EF551A">
        <w:rPr>
          <w:rFonts w:ascii="Arial" w:hAnsi="Arial" w:cs="Arial"/>
          <w:bCs/>
          <w:sz w:val="24"/>
          <w:szCs w:val="24"/>
          <w:lang w:val="ru-RU"/>
        </w:rPr>
        <w:t xml:space="preserve"> </w:t>
      </w:r>
      <w:r w:rsidRPr="006B2C23">
        <w:rPr>
          <w:rFonts w:ascii="Arial" w:hAnsi="Arial" w:cs="Arial"/>
          <w:bCs/>
          <w:sz w:val="24"/>
          <w:szCs w:val="24"/>
          <w:lang w:val="ru-RU"/>
        </w:rPr>
        <w:t>сканировани</w:t>
      </w:r>
      <w:r w:rsidR="005244CB">
        <w:rPr>
          <w:rFonts w:ascii="Arial" w:hAnsi="Arial" w:cs="Arial"/>
          <w:bCs/>
          <w:sz w:val="24"/>
          <w:szCs w:val="24"/>
          <w:lang w:val="ru-RU"/>
        </w:rPr>
        <w:t>и</w:t>
      </w:r>
      <w:r w:rsidR="001F5766" w:rsidRPr="006B2C23">
        <w:rPr>
          <w:rFonts w:ascii="Arial" w:hAnsi="Arial" w:cs="Arial"/>
          <w:bCs/>
          <w:sz w:val="24"/>
          <w:szCs w:val="24"/>
          <w:lang w:val="ru-RU"/>
        </w:rPr>
        <w:t>;</w:t>
      </w:r>
    </w:p>
    <w:p w14:paraId="40D2D6F3" w14:textId="198FD7D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погрешность измерения диаметра сферы</w:t>
      </w:r>
      <w:r w:rsidR="001F5766" w:rsidRPr="006B2C23">
        <w:rPr>
          <w:rFonts w:ascii="Arial" w:hAnsi="Arial" w:cs="Arial"/>
          <w:bCs/>
          <w:sz w:val="24"/>
          <w:szCs w:val="24"/>
          <w:lang w:val="ru-RU"/>
        </w:rPr>
        <w:t>;</w:t>
      </w:r>
    </w:p>
    <w:p w14:paraId="738CFF91" w14:textId="6A8ED4B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465511">
        <w:rPr>
          <w:rFonts w:ascii="Arial" w:hAnsi="Arial" w:cs="Arial"/>
          <w:bCs/>
          <w:i/>
          <w:iCs/>
          <w:sz w:val="24"/>
          <w:szCs w:val="24"/>
          <w:lang w:val="ru-RU"/>
        </w:rPr>
        <w:t>E</w:t>
      </w:r>
      <w:r w:rsidRPr="00465511">
        <w:rPr>
          <w:rFonts w:ascii="Arial" w:hAnsi="Arial" w:cs="Arial"/>
          <w:bCs/>
          <w:sz w:val="24"/>
          <w:szCs w:val="24"/>
          <w:vertAlign w:val="subscript"/>
          <w:lang w:val="ru-RU"/>
        </w:rPr>
        <w:t>SPH,TD,F</w:t>
      </w:r>
      <w:r w:rsidR="001F5766" w:rsidRPr="00465511">
        <w:rPr>
          <w:rFonts w:ascii="Arial" w:hAnsi="Arial" w:cs="Arial"/>
          <w:bCs/>
          <w:sz w:val="24"/>
          <w:szCs w:val="24"/>
          <w:lang w:val="ru-RU"/>
        </w:rPr>
        <w:t xml:space="preserve"> –</w:t>
      </w:r>
      <w:r w:rsidR="00797489" w:rsidRPr="00465511">
        <w:rPr>
          <w:rFonts w:ascii="Arial" w:hAnsi="Arial" w:cs="Arial"/>
          <w:bCs/>
          <w:sz w:val="24"/>
          <w:szCs w:val="24"/>
          <w:lang w:val="ru-RU"/>
        </w:rPr>
        <w:t>диапазон погрешности</w:t>
      </w:r>
      <w:r w:rsidRPr="00465511">
        <w:rPr>
          <w:rFonts w:ascii="Arial" w:hAnsi="Arial" w:cs="Arial"/>
          <w:bCs/>
          <w:sz w:val="24"/>
          <w:szCs w:val="24"/>
          <w:lang w:val="ru-RU"/>
        </w:rPr>
        <w:t xml:space="preserve"> </w:t>
      </w:r>
      <w:r w:rsidR="00465511" w:rsidRPr="00465511">
        <w:rPr>
          <w:rFonts w:ascii="Arial" w:hAnsi="Arial" w:cs="Arial"/>
          <w:bCs/>
          <w:sz w:val="24"/>
          <w:szCs w:val="24"/>
          <w:lang w:val="ru-RU"/>
        </w:rPr>
        <w:t xml:space="preserve">измерений </w:t>
      </w:r>
      <w:r w:rsidRPr="00465511">
        <w:rPr>
          <w:rFonts w:ascii="Arial" w:hAnsi="Arial" w:cs="Arial"/>
          <w:bCs/>
          <w:sz w:val="24"/>
          <w:szCs w:val="24"/>
          <w:lang w:val="ru-RU"/>
        </w:rPr>
        <w:t xml:space="preserve">формы сферы </w:t>
      </w:r>
      <w:r w:rsidR="00186F63">
        <w:rPr>
          <w:rFonts w:ascii="Arial" w:hAnsi="Arial" w:cs="Arial"/>
          <w:bCs/>
          <w:sz w:val="24"/>
          <w:szCs w:val="24"/>
          <w:lang w:val="ru-RU"/>
        </w:rPr>
        <w:t>для проверки</w:t>
      </w:r>
      <w:r w:rsidR="00797489" w:rsidRPr="00465511">
        <w:rPr>
          <w:rFonts w:ascii="Arial" w:hAnsi="Arial" w:cs="Arial"/>
          <w:bCs/>
          <w:sz w:val="24"/>
          <w:szCs w:val="24"/>
          <w:lang w:val="ru-RU"/>
        </w:rPr>
        <w:t xml:space="preserve"> вариации</w:t>
      </w:r>
      <w:r w:rsidRPr="00465511">
        <w:rPr>
          <w:rFonts w:ascii="Arial" w:hAnsi="Arial" w:cs="Arial"/>
          <w:bCs/>
          <w:sz w:val="24"/>
          <w:szCs w:val="24"/>
          <w:lang w:val="ru-RU"/>
        </w:rPr>
        <w:t xml:space="preserve"> </w:t>
      </w:r>
      <w:r w:rsidR="00797489" w:rsidRPr="00465511">
        <w:rPr>
          <w:rFonts w:ascii="Arial" w:hAnsi="Arial" w:cs="Arial"/>
          <w:bCs/>
          <w:sz w:val="24"/>
          <w:szCs w:val="24"/>
          <w:lang w:val="ru-RU"/>
        </w:rPr>
        <w:t>временной</w:t>
      </w:r>
      <w:r w:rsidRPr="00465511">
        <w:rPr>
          <w:rFonts w:ascii="Arial" w:hAnsi="Arial" w:cs="Arial"/>
          <w:bCs/>
          <w:sz w:val="24"/>
          <w:szCs w:val="24"/>
          <w:lang w:val="ru-RU"/>
        </w:rPr>
        <w:t xml:space="preserve"> задержки</w:t>
      </w:r>
      <w:r w:rsidR="001F5766" w:rsidRPr="00465511">
        <w:rPr>
          <w:rFonts w:ascii="Arial" w:hAnsi="Arial" w:cs="Arial"/>
          <w:bCs/>
          <w:sz w:val="24"/>
          <w:szCs w:val="24"/>
          <w:lang w:val="ru-RU"/>
        </w:rPr>
        <w:t>;</w:t>
      </w:r>
    </w:p>
    <w:p w14:paraId="03354EF9" w14:textId="1E02B44E"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SPH,TD,F,MAX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максимальная </w:t>
      </w:r>
      <w:r w:rsidR="00797489">
        <w:rPr>
          <w:rFonts w:ascii="Arial" w:hAnsi="Arial" w:cs="Arial"/>
          <w:bCs/>
          <w:sz w:val="24"/>
          <w:szCs w:val="24"/>
          <w:lang w:val="ru-RU"/>
        </w:rPr>
        <w:t>погрешность</w:t>
      </w:r>
      <w:r w:rsidRPr="006B2C23">
        <w:rPr>
          <w:rFonts w:ascii="Arial" w:hAnsi="Arial" w:cs="Arial"/>
          <w:bCs/>
          <w:sz w:val="24"/>
          <w:szCs w:val="24"/>
          <w:lang w:val="ru-RU"/>
        </w:rPr>
        <w:t xml:space="preserve"> </w:t>
      </w:r>
      <w:r w:rsidR="00465511">
        <w:rPr>
          <w:rFonts w:ascii="Arial" w:hAnsi="Arial" w:cs="Arial"/>
          <w:bCs/>
          <w:sz w:val="24"/>
          <w:szCs w:val="24"/>
          <w:lang w:val="ru-RU"/>
        </w:rPr>
        <w:t xml:space="preserve">измерения </w:t>
      </w:r>
      <w:r w:rsidRPr="006B2C23">
        <w:rPr>
          <w:rFonts w:ascii="Arial" w:hAnsi="Arial" w:cs="Arial"/>
          <w:bCs/>
          <w:sz w:val="24"/>
          <w:szCs w:val="24"/>
          <w:lang w:val="ru-RU"/>
        </w:rPr>
        <w:t xml:space="preserve">формы сферы </w:t>
      </w:r>
      <w:r w:rsidR="00186F63">
        <w:rPr>
          <w:rFonts w:ascii="Arial" w:hAnsi="Arial" w:cs="Arial"/>
          <w:bCs/>
          <w:sz w:val="24"/>
          <w:szCs w:val="24"/>
          <w:lang w:val="ru-RU"/>
        </w:rPr>
        <w:t>для проверки</w:t>
      </w:r>
      <w:r w:rsidR="00797489" w:rsidRPr="00797489">
        <w:rPr>
          <w:rFonts w:ascii="Arial" w:hAnsi="Arial" w:cs="Arial"/>
          <w:bCs/>
          <w:sz w:val="24"/>
          <w:szCs w:val="24"/>
          <w:lang w:val="ru-RU"/>
        </w:rPr>
        <w:t xml:space="preserve"> вариации временной задержки</w:t>
      </w:r>
      <w:r w:rsidR="001F5766" w:rsidRPr="006B2C23">
        <w:rPr>
          <w:rFonts w:ascii="Arial" w:hAnsi="Arial" w:cs="Arial"/>
          <w:bCs/>
          <w:sz w:val="24"/>
          <w:szCs w:val="24"/>
          <w:lang w:val="ru-RU"/>
        </w:rPr>
        <w:t>;</w:t>
      </w:r>
    </w:p>
    <w:p w14:paraId="2F234C26" w14:textId="712135AA"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SPH,TD,D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измерения диаметра сферы </w:t>
      </w:r>
      <w:r w:rsidR="00186F63">
        <w:rPr>
          <w:rFonts w:ascii="Arial" w:hAnsi="Arial" w:cs="Arial"/>
          <w:bCs/>
          <w:sz w:val="24"/>
          <w:szCs w:val="24"/>
          <w:lang w:val="ru-RU"/>
        </w:rPr>
        <w:t>для проверки</w:t>
      </w:r>
      <w:r w:rsidR="00465511" w:rsidRPr="00797489">
        <w:rPr>
          <w:rFonts w:ascii="Arial" w:hAnsi="Arial" w:cs="Arial"/>
          <w:bCs/>
          <w:sz w:val="24"/>
          <w:szCs w:val="24"/>
          <w:lang w:val="ru-RU"/>
        </w:rPr>
        <w:t xml:space="preserve"> вариации временной задержки</w:t>
      </w:r>
      <w:r w:rsidR="001F5766" w:rsidRPr="006B2C23">
        <w:rPr>
          <w:rFonts w:ascii="Arial" w:hAnsi="Arial" w:cs="Arial"/>
          <w:bCs/>
          <w:sz w:val="24"/>
          <w:szCs w:val="24"/>
          <w:lang w:val="ru-RU"/>
        </w:rPr>
        <w:t>;</w:t>
      </w:r>
    </w:p>
    <w:p w14:paraId="782D0F4B" w14:textId="104121F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SPH,TD,X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положения центра сферы по оси </w:t>
      </w:r>
      <w:r w:rsidRPr="0092619D">
        <w:rPr>
          <w:rFonts w:ascii="Arial" w:hAnsi="Arial" w:cs="Arial"/>
          <w:bCs/>
          <w:i/>
          <w:sz w:val="24"/>
          <w:szCs w:val="24"/>
          <w:lang w:val="en-US"/>
        </w:rPr>
        <w:t>X</w:t>
      </w:r>
      <w:r w:rsidRPr="006B2C23">
        <w:rPr>
          <w:rFonts w:ascii="Arial" w:hAnsi="Arial" w:cs="Arial"/>
          <w:bCs/>
          <w:sz w:val="24"/>
          <w:szCs w:val="24"/>
          <w:lang w:val="ru-RU"/>
        </w:rPr>
        <w:t xml:space="preserve"> </w:t>
      </w:r>
      <w:r w:rsidR="00186F63">
        <w:rPr>
          <w:rFonts w:ascii="Arial" w:hAnsi="Arial" w:cs="Arial"/>
          <w:bCs/>
          <w:sz w:val="24"/>
          <w:szCs w:val="24"/>
          <w:lang w:val="ru-RU"/>
        </w:rPr>
        <w:t>для проверки</w:t>
      </w:r>
      <w:r w:rsidR="00465511" w:rsidRPr="00797489">
        <w:rPr>
          <w:rFonts w:ascii="Arial" w:hAnsi="Arial" w:cs="Arial"/>
          <w:bCs/>
          <w:sz w:val="24"/>
          <w:szCs w:val="24"/>
          <w:lang w:val="ru-RU"/>
        </w:rPr>
        <w:t xml:space="preserve"> вариации временной задержки</w:t>
      </w:r>
      <w:r w:rsidR="001F5766" w:rsidRPr="006B2C23">
        <w:rPr>
          <w:rFonts w:ascii="Arial" w:hAnsi="Arial" w:cs="Arial"/>
          <w:bCs/>
          <w:sz w:val="24"/>
          <w:szCs w:val="24"/>
          <w:lang w:val="ru-RU"/>
        </w:rPr>
        <w:t>;</w:t>
      </w:r>
    </w:p>
    <w:p w14:paraId="73B097A5" w14:textId="3C50E0F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SPH,TD,Y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положения центра сферы по оси </w:t>
      </w:r>
      <w:r w:rsidRPr="0092619D">
        <w:rPr>
          <w:rFonts w:ascii="Arial" w:hAnsi="Arial" w:cs="Arial"/>
          <w:bCs/>
          <w:i/>
          <w:sz w:val="24"/>
          <w:szCs w:val="24"/>
          <w:lang w:val="en-US"/>
        </w:rPr>
        <w:t>Y</w:t>
      </w:r>
      <w:r w:rsidRPr="006B2C23">
        <w:rPr>
          <w:rFonts w:ascii="Arial" w:hAnsi="Arial" w:cs="Arial"/>
          <w:bCs/>
          <w:sz w:val="24"/>
          <w:szCs w:val="24"/>
          <w:lang w:val="ru-RU"/>
        </w:rPr>
        <w:t xml:space="preserve"> </w:t>
      </w:r>
      <w:r w:rsidR="00186F63">
        <w:rPr>
          <w:rFonts w:ascii="Arial" w:hAnsi="Arial" w:cs="Arial"/>
          <w:bCs/>
          <w:sz w:val="24"/>
          <w:szCs w:val="24"/>
          <w:lang w:val="ru-RU"/>
        </w:rPr>
        <w:t>для проверки</w:t>
      </w:r>
      <w:r w:rsidR="00DB10A3" w:rsidRPr="00797489">
        <w:rPr>
          <w:rFonts w:ascii="Arial" w:hAnsi="Arial" w:cs="Arial"/>
          <w:bCs/>
          <w:sz w:val="24"/>
          <w:szCs w:val="24"/>
          <w:lang w:val="ru-RU"/>
        </w:rPr>
        <w:t xml:space="preserve"> вариации временной задержки</w:t>
      </w:r>
      <w:r w:rsidR="001F5766" w:rsidRPr="006B2C23">
        <w:rPr>
          <w:rFonts w:ascii="Arial" w:hAnsi="Arial" w:cs="Arial"/>
          <w:bCs/>
          <w:sz w:val="24"/>
          <w:szCs w:val="24"/>
          <w:lang w:val="ru-RU"/>
        </w:rPr>
        <w:t>;</w:t>
      </w:r>
    </w:p>
    <w:p w14:paraId="58B68841" w14:textId="3241DE6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SPH,TD,Z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положения центра сферы по оси </w:t>
      </w:r>
      <w:r w:rsidRPr="0092619D">
        <w:rPr>
          <w:rFonts w:ascii="Arial" w:hAnsi="Arial" w:cs="Arial"/>
          <w:bCs/>
          <w:i/>
          <w:sz w:val="24"/>
          <w:szCs w:val="24"/>
          <w:lang w:val="en-US"/>
        </w:rPr>
        <w:t>Z</w:t>
      </w:r>
      <w:r w:rsidRPr="006B2C23">
        <w:rPr>
          <w:rFonts w:ascii="Arial" w:hAnsi="Arial" w:cs="Arial"/>
          <w:bCs/>
          <w:sz w:val="24"/>
          <w:szCs w:val="24"/>
          <w:lang w:val="ru-RU"/>
        </w:rPr>
        <w:t xml:space="preserve"> </w:t>
      </w:r>
      <w:r w:rsidR="00186F63">
        <w:rPr>
          <w:rFonts w:ascii="Arial" w:hAnsi="Arial" w:cs="Arial"/>
          <w:bCs/>
          <w:sz w:val="24"/>
          <w:szCs w:val="24"/>
          <w:lang w:val="ru-RU"/>
        </w:rPr>
        <w:t>для проверки</w:t>
      </w:r>
      <w:r w:rsidR="00DB10A3" w:rsidRPr="00797489">
        <w:rPr>
          <w:rFonts w:ascii="Arial" w:hAnsi="Arial" w:cs="Arial"/>
          <w:bCs/>
          <w:sz w:val="24"/>
          <w:szCs w:val="24"/>
          <w:lang w:val="ru-RU"/>
        </w:rPr>
        <w:t xml:space="preserve"> вариации временной задержки</w:t>
      </w:r>
      <w:r w:rsidR="00797489">
        <w:rPr>
          <w:rFonts w:ascii="Arial" w:hAnsi="Arial" w:cs="Arial"/>
          <w:bCs/>
          <w:sz w:val="24"/>
          <w:szCs w:val="24"/>
          <w:lang w:val="ru-RU"/>
        </w:rPr>
        <w:t>;</w:t>
      </w:r>
    </w:p>
    <w:p w14:paraId="6D96146E" w14:textId="571AED5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SPT,TD,X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 оси </w:t>
      </w:r>
      <w:r w:rsidRPr="0092619D">
        <w:rPr>
          <w:rFonts w:ascii="Arial" w:hAnsi="Arial" w:cs="Arial"/>
          <w:bCs/>
          <w:i/>
          <w:sz w:val="24"/>
          <w:szCs w:val="24"/>
          <w:lang w:val="en-US"/>
        </w:rPr>
        <w:t>X</w:t>
      </w:r>
      <w:r w:rsidRPr="006B2C23">
        <w:rPr>
          <w:rFonts w:ascii="Arial" w:hAnsi="Arial" w:cs="Arial"/>
          <w:bCs/>
          <w:sz w:val="24"/>
          <w:szCs w:val="24"/>
          <w:lang w:val="ru-RU"/>
        </w:rPr>
        <w:t xml:space="preserve"> </w:t>
      </w:r>
      <w:r w:rsidR="00186F63">
        <w:rPr>
          <w:rFonts w:ascii="Arial" w:hAnsi="Arial" w:cs="Arial"/>
          <w:bCs/>
          <w:sz w:val="24"/>
          <w:szCs w:val="24"/>
          <w:lang w:val="ru-RU"/>
        </w:rPr>
        <w:t>для проверки</w:t>
      </w:r>
      <w:r w:rsidR="00797489" w:rsidRPr="00797489">
        <w:rPr>
          <w:rFonts w:ascii="Arial" w:hAnsi="Arial" w:cs="Arial"/>
          <w:bCs/>
          <w:sz w:val="24"/>
          <w:szCs w:val="24"/>
          <w:lang w:val="ru-RU"/>
        </w:rPr>
        <w:t xml:space="preserve"> вариации временной задержки</w:t>
      </w:r>
      <w:r w:rsidR="00186F63">
        <w:rPr>
          <w:rFonts w:ascii="Arial" w:hAnsi="Arial" w:cs="Arial"/>
          <w:bCs/>
          <w:sz w:val="24"/>
          <w:szCs w:val="24"/>
          <w:lang w:val="ru-RU"/>
        </w:rPr>
        <w:t xml:space="preserve"> по одной оси</w:t>
      </w:r>
      <w:r w:rsidR="001F5766" w:rsidRPr="006B2C23">
        <w:rPr>
          <w:rFonts w:ascii="Arial" w:hAnsi="Arial" w:cs="Arial"/>
          <w:bCs/>
          <w:sz w:val="24"/>
          <w:szCs w:val="24"/>
          <w:lang w:val="ru-RU"/>
        </w:rPr>
        <w:t>;</w:t>
      </w:r>
    </w:p>
    <w:p w14:paraId="319AB29A" w14:textId="25A6644E"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SPT,TD,Y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 оси </w:t>
      </w:r>
      <w:r w:rsidRPr="0092619D">
        <w:rPr>
          <w:rFonts w:ascii="Arial" w:hAnsi="Arial" w:cs="Arial"/>
          <w:bCs/>
          <w:i/>
          <w:sz w:val="24"/>
          <w:szCs w:val="24"/>
          <w:lang w:val="en-US"/>
        </w:rPr>
        <w:t>Y</w:t>
      </w:r>
      <w:r w:rsidRPr="006B2C23">
        <w:rPr>
          <w:rFonts w:ascii="Arial" w:hAnsi="Arial" w:cs="Arial"/>
          <w:bCs/>
          <w:sz w:val="24"/>
          <w:szCs w:val="24"/>
          <w:lang w:val="ru-RU"/>
        </w:rPr>
        <w:t xml:space="preserve"> </w:t>
      </w:r>
      <w:r w:rsidR="00797489" w:rsidRPr="00797489">
        <w:rPr>
          <w:rFonts w:ascii="Arial" w:hAnsi="Arial" w:cs="Arial"/>
          <w:bCs/>
          <w:sz w:val="24"/>
          <w:szCs w:val="24"/>
          <w:lang w:val="ru-RU"/>
        </w:rPr>
        <w:t>для испытания вариации временной задержки</w:t>
      </w:r>
      <w:r w:rsidR="00186F63">
        <w:rPr>
          <w:rFonts w:ascii="Arial" w:hAnsi="Arial" w:cs="Arial"/>
          <w:bCs/>
          <w:sz w:val="24"/>
          <w:szCs w:val="24"/>
          <w:lang w:val="ru-RU"/>
        </w:rPr>
        <w:t xml:space="preserve"> по одной оси</w:t>
      </w:r>
      <w:r w:rsidR="001F5766" w:rsidRPr="006B2C23">
        <w:rPr>
          <w:rFonts w:ascii="Arial" w:hAnsi="Arial" w:cs="Arial"/>
          <w:bCs/>
          <w:sz w:val="24"/>
          <w:szCs w:val="24"/>
          <w:lang w:val="ru-RU"/>
        </w:rPr>
        <w:t>;</w:t>
      </w:r>
    </w:p>
    <w:p w14:paraId="16C2947E" w14:textId="16DEC4F8"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SPT,TD,Z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по оси </w:t>
      </w:r>
      <w:r w:rsidRPr="0092619D">
        <w:rPr>
          <w:rFonts w:ascii="Arial" w:hAnsi="Arial" w:cs="Arial"/>
          <w:bCs/>
          <w:i/>
          <w:sz w:val="24"/>
          <w:szCs w:val="24"/>
          <w:lang w:val="en-US"/>
        </w:rPr>
        <w:t>Z</w:t>
      </w:r>
      <w:r w:rsidRPr="006B2C23">
        <w:rPr>
          <w:rFonts w:ascii="Arial" w:hAnsi="Arial" w:cs="Arial"/>
          <w:bCs/>
          <w:sz w:val="24"/>
          <w:szCs w:val="24"/>
          <w:lang w:val="ru-RU"/>
        </w:rPr>
        <w:t xml:space="preserve"> </w:t>
      </w:r>
      <w:r w:rsidR="00797489" w:rsidRPr="00797489">
        <w:rPr>
          <w:rFonts w:ascii="Arial" w:hAnsi="Arial" w:cs="Arial"/>
          <w:bCs/>
          <w:sz w:val="24"/>
          <w:szCs w:val="24"/>
          <w:lang w:val="ru-RU"/>
        </w:rPr>
        <w:t>для испытания вариации временной задержки</w:t>
      </w:r>
      <w:r w:rsidR="00186F63">
        <w:rPr>
          <w:rFonts w:ascii="Arial" w:hAnsi="Arial" w:cs="Arial"/>
          <w:bCs/>
          <w:sz w:val="24"/>
          <w:szCs w:val="24"/>
          <w:lang w:val="ru-RU"/>
        </w:rPr>
        <w:t xml:space="preserve"> по одной оси</w:t>
      </w:r>
      <w:r w:rsidR="00797489">
        <w:rPr>
          <w:rFonts w:ascii="Arial" w:hAnsi="Arial" w:cs="Arial"/>
          <w:bCs/>
          <w:sz w:val="24"/>
          <w:szCs w:val="24"/>
          <w:lang w:val="ru-RU"/>
        </w:rPr>
        <w:t>;</w:t>
      </w:r>
    </w:p>
    <w:p w14:paraId="41C75162" w14:textId="0E97727D"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PLA,Z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186F63">
        <w:rPr>
          <w:rFonts w:ascii="Arial" w:hAnsi="Arial" w:cs="Arial"/>
          <w:bCs/>
          <w:sz w:val="24"/>
          <w:szCs w:val="24"/>
          <w:lang w:val="ru-RU"/>
        </w:rPr>
        <w:t>ориентации</w:t>
      </w:r>
      <w:r w:rsidRPr="006B2C23">
        <w:rPr>
          <w:rFonts w:ascii="Arial" w:hAnsi="Arial" w:cs="Arial"/>
          <w:bCs/>
          <w:sz w:val="24"/>
          <w:szCs w:val="24"/>
          <w:lang w:val="ru-RU"/>
        </w:rPr>
        <w:t xml:space="preserve"> </w:t>
      </w:r>
      <w:r w:rsidR="00C33B1D">
        <w:rPr>
          <w:rFonts w:ascii="Arial" w:hAnsi="Arial" w:cs="Arial"/>
          <w:bCs/>
          <w:sz w:val="24"/>
          <w:szCs w:val="24"/>
          <w:lang w:val="ru-RU"/>
        </w:rPr>
        <w:t>базовой</w:t>
      </w:r>
      <w:r w:rsidR="00186F63">
        <w:rPr>
          <w:rFonts w:ascii="Arial" w:hAnsi="Arial" w:cs="Arial"/>
          <w:bCs/>
          <w:sz w:val="24"/>
          <w:szCs w:val="24"/>
          <w:lang w:val="ru-RU"/>
        </w:rPr>
        <w:t xml:space="preserve"> плоскости</w:t>
      </w:r>
      <w:r w:rsidRPr="006B2C23">
        <w:rPr>
          <w:rFonts w:ascii="Arial" w:hAnsi="Arial" w:cs="Arial"/>
          <w:bCs/>
          <w:sz w:val="24"/>
          <w:szCs w:val="24"/>
          <w:lang w:val="ru-RU"/>
        </w:rPr>
        <w:t xml:space="preserve"> </w:t>
      </w:r>
      <w:r w:rsidR="0092619D">
        <w:rPr>
          <w:rFonts w:ascii="Arial" w:hAnsi="Arial" w:cs="Arial"/>
          <w:bCs/>
          <w:sz w:val="24"/>
          <w:szCs w:val="24"/>
          <w:lang w:val="ru-RU"/>
        </w:rPr>
        <w:t>СКЗ</w:t>
      </w:r>
      <w:r w:rsidRPr="006B2C23">
        <w:rPr>
          <w:rFonts w:ascii="Arial" w:hAnsi="Arial" w:cs="Arial"/>
          <w:bCs/>
          <w:sz w:val="24"/>
          <w:szCs w:val="24"/>
          <w:lang w:val="ru-RU"/>
        </w:rPr>
        <w:t xml:space="preserve"> </w:t>
      </w:r>
      <w:r w:rsidR="0078753B" w:rsidRPr="00186F63">
        <w:rPr>
          <w:rFonts w:ascii="Arial" w:hAnsi="Arial" w:cs="Arial"/>
          <w:bCs/>
          <w:sz w:val="24"/>
          <w:szCs w:val="24"/>
          <w:lang w:val="ru-RU"/>
        </w:rPr>
        <w:t>в направлении</w:t>
      </w:r>
      <w:r w:rsidR="0078753B" w:rsidRPr="006B2C23">
        <w:rPr>
          <w:rFonts w:ascii="Arial" w:hAnsi="Arial" w:cs="Arial"/>
          <w:bCs/>
          <w:sz w:val="24"/>
          <w:szCs w:val="24"/>
          <w:lang w:val="ru-RU"/>
        </w:rPr>
        <w:t xml:space="preserve"> </w:t>
      </w:r>
      <w:r w:rsidRPr="006B2C23">
        <w:rPr>
          <w:rFonts w:ascii="Arial" w:hAnsi="Arial" w:cs="Arial"/>
          <w:bCs/>
          <w:sz w:val="24"/>
          <w:szCs w:val="24"/>
          <w:lang w:val="ru-RU"/>
        </w:rPr>
        <w:t xml:space="preserve">оси </w:t>
      </w:r>
      <w:r w:rsidRPr="0092619D">
        <w:rPr>
          <w:rFonts w:ascii="Arial" w:hAnsi="Arial" w:cs="Arial"/>
          <w:bCs/>
          <w:i/>
          <w:sz w:val="24"/>
          <w:szCs w:val="24"/>
          <w:lang w:val="en-US"/>
        </w:rPr>
        <w:t>Z</w:t>
      </w:r>
      <w:r w:rsidR="001F5766" w:rsidRPr="006B2C23">
        <w:rPr>
          <w:rFonts w:ascii="Arial" w:hAnsi="Arial" w:cs="Arial"/>
          <w:bCs/>
          <w:sz w:val="24"/>
          <w:szCs w:val="24"/>
          <w:lang w:val="ru-RU"/>
        </w:rPr>
        <w:t>;</w:t>
      </w:r>
      <w:r w:rsidR="00186F63">
        <w:rPr>
          <w:rFonts w:ascii="Arial" w:hAnsi="Arial" w:cs="Arial"/>
          <w:bCs/>
          <w:sz w:val="24"/>
          <w:szCs w:val="24"/>
          <w:lang w:val="ru-RU"/>
        </w:rPr>
        <w:t xml:space="preserve"> </w:t>
      </w:r>
    </w:p>
    <w:p w14:paraId="1689EB81" w14:textId="796EF3E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E</w:t>
      </w:r>
      <w:r w:rsidRPr="006B2C23">
        <w:rPr>
          <w:rFonts w:ascii="Arial" w:hAnsi="Arial" w:cs="Arial"/>
          <w:bCs/>
          <w:sz w:val="24"/>
          <w:szCs w:val="24"/>
          <w:vertAlign w:val="subscript"/>
          <w:lang w:val="ru-RU"/>
        </w:rPr>
        <w:t>WEB,X</w:t>
      </w:r>
      <w:r w:rsidR="001F5766" w:rsidRPr="006B2C23">
        <w:rPr>
          <w:rFonts w:ascii="Arial" w:hAnsi="Arial" w:cs="Arial"/>
          <w:bCs/>
          <w:sz w:val="24"/>
          <w:szCs w:val="24"/>
          <w:lang w:val="ru-RU"/>
        </w:rPr>
        <w:t xml:space="preserve"> – </w:t>
      </w:r>
      <w:r w:rsidR="00D24CB7" w:rsidRPr="006B2C23">
        <w:rPr>
          <w:rFonts w:ascii="Arial" w:hAnsi="Arial" w:cs="Arial"/>
          <w:bCs/>
          <w:sz w:val="24"/>
          <w:szCs w:val="24"/>
          <w:lang w:val="ru-RU"/>
        </w:rPr>
        <w:t xml:space="preserve">погрешность </w:t>
      </w:r>
      <w:r w:rsidR="00D24CB7">
        <w:rPr>
          <w:rFonts w:ascii="Arial" w:hAnsi="Arial" w:cs="Arial"/>
          <w:bCs/>
          <w:sz w:val="24"/>
          <w:szCs w:val="24"/>
          <w:lang w:val="ru-RU"/>
        </w:rPr>
        <w:t xml:space="preserve">измерения </w:t>
      </w:r>
      <w:r w:rsidR="00D24CB7" w:rsidRPr="006B2C23">
        <w:rPr>
          <w:rFonts w:ascii="Arial" w:hAnsi="Arial" w:cs="Arial"/>
          <w:bCs/>
          <w:sz w:val="24"/>
          <w:szCs w:val="24"/>
          <w:lang w:val="ru-RU"/>
        </w:rPr>
        <w:t>р</w:t>
      </w:r>
      <w:r w:rsidR="00D24CB7">
        <w:rPr>
          <w:rFonts w:ascii="Arial" w:hAnsi="Arial" w:cs="Arial"/>
          <w:bCs/>
          <w:sz w:val="24"/>
          <w:szCs w:val="24"/>
          <w:lang w:val="ru-RU"/>
        </w:rPr>
        <w:t xml:space="preserve">азмера </w:t>
      </w:r>
      <w:r w:rsidR="001F6977">
        <w:rPr>
          <w:rFonts w:ascii="Arial" w:hAnsi="Arial" w:cs="Arial"/>
          <w:bCs/>
          <w:sz w:val="24"/>
          <w:szCs w:val="24"/>
          <w:lang w:val="ru-RU"/>
        </w:rPr>
        <w:t>выступа или паза</w:t>
      </w:r>
      <w:r w:rsidR="00D24CB7" w:rsidRPr="006B2C23">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441C719B" w14:textId="6CC9AF22"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lastRenderedPageBreak/>
        <w:t>E</w:t>
      </w:r>
      <w:r w:rsidRPr="006B2C23">
        <w:rPr>
          <w:rFonts w:ascii="Arial" w:hAnsi="Arial" w:cs="Arial"/>
          <w:bCs/>
          <w:sz w:val="24"/>
          <w:szCs w:val="24"/>
          <w:vertAlign w:val="subscript"/>
          <w:lang w:val="ru-RU"/>
        </w:rPr>
        <w:t>WEB,Y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D24CB7">
        <w:rPr>
          <w:rFonts w:ascii="Arial" w:hAnsi="Arial" w:cs="Arial"/>
          <w:bCs/>
          <w:sz w:val="24"/>
          <w:szCs w:val="24"/>
          <w:lang w:val="ru-RU"/>
        </w:rPr>
        <w:t xml:space="preserve">измерения </w:t>
      </w:r>
      <w:r w:rsidRPr="006B2C23">
        <w:rPr>
          <w:rFonts w:ascii="Arial" w:hAnsi="Arial" w:cs="Arial"/>
          <w:bCs/>
          <w:sz w:val="24"/>
          <w:szCs w:val="24"/>
          <w:lang w:val="ru-RU"/>
        </w:rPr>
        <w:t>р</w:t>
      </w:r>
      <w:r w:rsidR="00D24CB7">
        <w:rPr>
          <w:rFonts w:ascii="Arial" w:hAnsi="Arial" w:cs="Arial"/>
          <w:bCs/>
          <w:sz w:val="24"/>
          <w:szCs w:val="24"/>
          <w:lang w:val="ru-RU"/>
        </w:rPr>
        <w:t xml:space="preserve">азмера </w:t>
      </w:r>
      <w:r w:rsidR="001F6977">
        <w:rPr>
          <w:rFonts w:ascii="Arial" w:hAnsi="Arial" w:cs="Arial"/>
          <w:bCs/>
          <w:sz w:val="24"/>
          <w:szCs w:val="24"/>
          <w:lang w:val="ru-RU"/>
        </w:rPr>
        <w:t>выступа или паза</w:t>
      </w:r>
      <w:r w:rsidRPr="006B2C23">
        <w:rPr>
          <w:rFonts w:ascii="Arial" w:hAnsi="Arial" w:cs="Arial"/>
          <w:bCs/>
          <w:sz w:val="24"/>
          <w:szCs w:val="24"/>
          <w:lang w:val="ru-RU"/>
        </w:rPr>
        <w:t xml:space="preserve"> 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123F1490" w14:textId="654D298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F</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скорость подачи </w:t>
      </w:r>
      <w:r w:rsidR="00094899">
        <w:rPr>
          <w:rFonts w:ascii="Arial" w:hAnsi="Arial" w:cs="Arial"/>
          <w:bCs/>
          <w:sz w:val="24"/>
          <w:szCs w:val="24"/>
          <w:lang w:val="ru-RU"/>
        </w:rPr>
        <w:t>при</w:t>
      </w:r>
      <w:r w:rsidRPr="006B2C23">
        <w:rPr>
          <w:rFonts w:ascii="Arial" w:hAnsi="Arial" w:cs="Arial"/>
          <w:bCs/>
          <w:sz w:val="24"/>
          <w:szCs w:val="24"/>
          <w:lang w:val="ru-RU"/>
        </w:rPr>
        <w:t xml:space="preserve"> измерени</w:t>
      </w:r>
      <w:r w:rsidR="00094899">
        <w:rPr>
          <w:rFonts w:ascii="Arial" w:hAnsi="Arial" w:cs="Arial"/>
          <w:bCs/>
          <w:sz w:val="24"/>
          <w:szCs w:val="24"/>
          <w:lang w:val="ru-RU"/>
        </w:rPr>
        <w:t>и</w:t>
      </w:r>
      <w:r w:rsidRPr="006B2C23">
        <w:rPr>
          <w:rFonts w:ascii="Arial" w:hAnsi="Arial" w:cs="Arial"/>
          <w:bCs/>
          <w:sz w:val="24"/>
          <w:szCs w:val="24"/>
          <w:lang w:val="ru-RU"/>
        </w:rPr>
        <w:tab/>
      </w:r>
      <w:r w:rsidR="001F5766" w:rsidRPr="006B2C23">
        <w:rPr>
          <w:rFonts w:ascii="Arial" w:hAnsi="Arial" w:cs="Arial"/>
          <w:bCs/>
          <w:sz w:val="24"/>
          <w:szCs w:val="24"/>
          <w:lang w:val="ru-RU"/>
        </w:rPr>
        <w:t>;</w:t>
      </w:r>
    </w:p>
    <w:p w14:paraId="19049635" w14:textId="309C3FE2"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F</w:t>
      </w:r>
      <w:r w:rsidRPr="006B2C23">
        <w:rPr>
          <w:rFonts w:ascii="Arial" w:hAnsi="Arial" w:cs="Arial"/>
          <w:bCs/>
          <w:sz w:val="24"/>
          <w:szCs w:val="24"/>
          <w:vertAlign w:val="subscript"/>
          <w:lang w:val="ru-RU"/>
        </w:rPr>
        <w:t>R</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формы </w:t>
      </w:r>
      <w:r w:rsidR="005374AD">
        <w:rPr>
          <w:rFonts w:ascii="Arial" w:hAnsi="Arial" w:cs="Arial"/>
          <w:bCs/>
          <w:sz w:val="24"/>
          <w:szCs w:val="24"/>
          <w:lang w:val="ru-RU"/>
        </w:rPr>
        <w:t>кольца</w:t>
      </w:r>
      <w:r w:rsidR="001F5766" w:rsidRPr="006B2C23">
        <w:rPr>
          <w:rFonts w:ascii="Arial" w:hAnsi="Arial" w:cs="Arial"/>
          <w:bCs/>
          <w:sz w:val="24"/>
          <w:szCs w:val="24"/>
          <w:lang w:val="ru-RU"/>
        </w:rPr>
        <w:t>;</w:t>
      </w:r>
    </w:p>
    <w:p w14:paraId="60032414" w14:textId="584F175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F</w:t>
      </w:r>
      <w:r w:rsidRPr="006B2C23">
        <w:rPr>
          <w:rFonts w:ascii="Arial" w:hAnsi="Arial" w:cs="Arial"/>
          <w:bCs/>
          <w:sz w:val="24"/>
          <w:szCs w:val="24"/>
          <w:vertAlign w:val="subscript"/>
          <w:lang w:val="ru-RU"/>
        </w:rPr>
        <w:t>S</w:t>
      </w:r>
      <w:r w:rsidR="001F5766" w:rsidRPr="006B2C23">
        <w:rPr>
          <w:rFonts w:ascii="Arial" w:hAnsi="Arial" w:cs="Arial"/>
          <w:bCs/>
          <w:sz w:val="24"/>
          <w:szCs w:val="24"/>
          <w:lang w:val="ru-RU"/>
        </w:rPr>
        <w:t xml:space="preserve"> – </w:t>
      </w:r>
      <w:r w:rsidR="005374AD">
        <w:rPr>
          <w:rFonts w:ascii="Arial" w:hAnsi="Arial" w:cs="Arial"/>
          <w:bCs/>
          <w:sz w:val="24"/>
          <w:szCs w:val="24"/>
          <w:lang w:val="ru-RU"/>
        </w:rPr>
        <w:t>погрешность формы сферы</w:t>
      </w:r>
      <w:r w:rsidR="001F5766" w:rsidRPr="006B2C23">
        <w:rPr>
          <w:rFonts w:ascii="Arial" w:hAnsi="Arial" w:cs="Arial"/>
          <w:bCs/>
          <w:sz w:val="24"/>
          <w:szCs w:val="24"/>
          <w:lang w:val="ru-RU"/>
        </w:rPr>
        <w:t>;</w:t>
      </w:r>
    </w:p>
    <w:p w14:paraId="738BEF46" w14:textId="7B001B5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F</w:t>
      </w:r>
      <w:r w:rsidRPr="006B2C23">
        <w:rPr>
          <w:rFonts w:ascii="Arial" w:hAnsi="Arial" w:cs="Arial"/>
          <w:bCs/>
          <w:sz w:val="24"/>
          <w:szCs w:val="24"/>
          <w:vertAlign w:val="subscript"/>
          <w:lang w:val="ru-RU"/>
        </w:rPr>
        <w:t>SC, 2D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формы </w:t>
      </w:r>
      <w:r w:rsidR="005374AD">
        <w:rPr>
          <w:rFonts w:ascii="Arial" w:hAnsi="Arial" w:cs="Arial"/>
          <w:bCs/>
          <w:sz w:val="24"/>
          <w:szCs w:val="24"/>
          <w:lang w:val="ru-RU"/>
        </w:rPr>
        <w:t>при</w:t>
      </w:r>
      <w:r w:rsidRPr="006B2C23">
        <w:rPr>
          <w:rFonts w:ascii="Arial" w:hAnsi="Arial" w:cs="Arial"/>
          <w:bCs/>
          <w:sz w:val="24"/>
          <w:szCs w:val="24"/>
          <w:lang w:val="ru-RU"/>
        </w:rPr>
        <w:t xml:space="preserve"> 2</w:t>
      </w:r>
      <w:r w:rsidRPr="006B2C23">
        <w:rPr>
          <w:rFonts w:ascii="Arial" w:hAnsi="Arial" w:cs="Arial"/>
          <w:bCs/>
          <w:sz w:val="24"/>
          <w:szCs w:val="24"/>
          <w:lang w:val="en-US"/>
        </w:rPr>
        <w:t>D</w:t>
      </w:r>
      <w:r w:rsidR="00EF551A">
        <w:rPr>
          <w:rFonts w:ascii="Arial" w:hAnsi="Arial" w:cs="Arial"/>
          <w:bCs/>
          <w:sz w:val="24"/>
          <w:szCs w:val="24"/>
          <w:lang w:val="ru-RU"/>
        </w:rPr>
        <w:t xml:space="preserve"> </w:t>
      </w:r>
      <w:r w:rsidR="001F5766" w:rsidRPr="006B2C23">
        <w:rPr>
          <w:rFonts w:ascii="Arial" w:hAnsi="Arial" w:cs="Arial"/>
          <w:bCs/>
          <w:sz w:val="24"/>
          <w:szCs w:val="24"/>
          <w:lang w:val="ru-RU"/>
        </w:rPr>
        <w:t>сканировани</w:t>
      </w:r>
      <w:r w:rsidR="005374AD">
        <w:rPr>
          <w:rFonts w:ascii="Arial" w:hAnsi="Arial" w:cs="Arial"/>
          <w:bCs/>
          <w:sz w:val="24"/>
          <w:szCs w:val="24"/>
          <w:lang w:val="ru-RU"/>
        </w:rPr>
        <w:t>и</w:t>
      </w:r>
      <w:r w:rsidR="001F5766" w:rsidRPr="006B2C23">
        <w:rPr>
          <w:rFonts w:ascii="Arial" w:hAnsi="Arial" w:cs="Arial"/>
          <w:bCs/>
          <w:sz w:val="24"/>
          <w:szCs w:val="24"/>
          <w:lang w:val="ru-RU"/>
        </w:rPr>
        <w:t>;</w:t>
      </w:r>
    </w:p>
    <w:p w14:paraId="5A6752BB" w14:textId="690FFEC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L</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длина инструмента</w:t>
      </w:r>
      <w:r w:rsidR="001F5766" w:rsidRPr="006B2C23">
        <w:rPr>
          <w:rFonts w:ascii="Arial" w:hAnsi="Arial" w:cs="Arial"/>
          <w:bCs/>
          <w:sz w:val="24"/>
          <w:szCs w:val="24"/>
          <w:lang w:val="ru-RU"/>
        </w:rPr>
        <w:t>;</w:t>
      </w:r>
    </w:p>
    <w:p w14:paraId="48DDA4FA" w14:textId="4FD42929"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L</w:t>
      </w:r>
      <w:r w:rsidRPr="006B2C23">
        <w:rPr>
          <w:rFonts w:ascii="Arial" w:hAnsi="Arial" w:cs="Arial"/>
          <w:bCs/>
          <w:sz w:val="24"/>
          <w:szCs w:val="24"/>
          <w:vertAlign w:val="subscript"/>
          <w:lang w:val="ru-RU"/>
        </w:rPr>
        <w:t>TOL</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порог </w:t>
      </w:r>
      <w:r w:rsidR="005374AD">
        <w:rPr>
          <w:rFonts w:ascii="Arial" w:hAnsi="Arial" w:cs="Arial"/>
          <w:bCs/>
          <w:sz w:val="24"/>
          <w:szCs w:val="24"/>
          <w:lang w:val="ru-RU"/>
        </w:rPr>
        <w:t>поломки</w:t>
      </w:r>
      <w:r w:rsidRPr="006B2C23">
        <w:rPr>
          <w:rFonts w:ascii="Arial" w:hAnsi="Arial" w:cs="Arial"/>
          <w:bCs/>
          <w:sz w:val="24"/>
          <w:szCs w:val="24"/>
          <w:lang w:val="ru-RU"/>
        </w:rPr>
        <w:t xml:space="preserve"> инструмента</w:t>
      </w:r>
      <w:r w:rsidR="001F5766" w:rsidRPr="006B2C23">
        <w:rPr>
          <w:rFonts w:ascii="Arial" w:hAnsi="Arial" w:cs="Arial"/>
          <w:bCs/>
          <w:sz w:val="24"/>
          <w:szCs w:val="24"/>
          <w:lang w:val="ru-RU"/>
        </w:rPr>
        <w:t>;</w:t>
      </w:r>
    </w:p>
    <w:p w14:paraId="7A0EEAE0" w14:textId="028B0EA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O</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смещение наконечника </w:t>
      </w:r>
      <w:r w:rsidR="00C74462">
        <w:rPr>
          <w:rFonts w:ascii="Arial" w:hAnsi="Arial" w:cs="Arial"/>
          <w:bCs/>
          <w:sz w:val="24"/>
          <w:szCs w:val="24"/>
          <w:lang w:val="ru-RU"/>
        </w:rPr>
        <w:t>щупа</w:t>
      </w:r>
      <w:r w:rsidR="001F5766" w:rsidRPr="006B2C23">
        <w:rPr>
          <w:rFonts w:ascii="Arial" w:hAnsi="Arial" w:cs="Arial"/>
          <w:bCs/>
          <w:sz w:val="24"/>
          <w:szCs w:val="24"/>
          <w:lang w:val="ru-RU"/>
        </w:rPr>
        <w:t>;</w:t>
      </w:r>
    </w:p>
    <w:p w14:paraId="29558E56" w14:textId="79FC7E38"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P</w:t>
      </w:r>
      <w:r w:rsidRPr="006B2C23">
        <w:rPr>
          <w:rFonts w:ascii="Arial" w:hAnsi="Arial" w:cs="Arial"/>
          <w:bCs/>
          <w:sz w:val="24"/>
          <w:szCs w:val="24"/>
          <w:vertAlign w:val="subscript"/>
          <w:lang w:val="ru-RU"/>
        </w:rPr>
        <w:t>FTU</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определение </w:t>
      </w:r>
      <w:r w:rsidR="00A500B9">
        <w:rPr>
          <w:rFonts w:ascii="Arial" w:hAnsi="Arial" w:cs="Arial"/>
          <w:bCs/>
          <w:sz w:val="24"/>
          <w:szCs w:val="24"/>
          <w:lang w:val="ru-RU"/>
        </w:rPr>
        <w:t xml:space="preserve">погрешности </w:t>
      </w:r>
      <w:r w:rsidR="00094899">
        <w:rPr>
          <w:rFonts w:ascii="Arial" w:hAnsi="Arial" w:cs="Arial"/>
          <w:bCs/>
          <w:sz w:val="24"/>
          <w:szCs w:val="24"/>
          <w:lang w:val="ru-RU"/>
        </w:rPr>
        <w:t>зондирования</w:t>
      </w:r>
      <w:r w:rsidR="001F5766" w:rsidRPr="006B2C23">
        <w:rPr>
          <w:rFonts w:ascii="Arial" w:hAnsi="Arial" w:cs="Arial"/>
          <w:bCs/>
          <w:sz w:val="24"/>
          <w:szCs w:val="24"/>
          <w:lang w:val="ru-RU"/>
        </w:rPr>
        <w:t>;</w:t>
      </w:r>
    </w:p>
    <w:p w14:paraId="52422F90" w14:textId="4680E248"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P</w:t>
      </w:r>
      <w:r w:rsidRPr="006B2C23">
        <w:rPr>
          <w:rFonts w:ascii="Arial" w:hAnsi="Arial" w:cs="Arial"/>
          <w:bCs/>
          <w:sz w:val="24"/>
          <w:szCs w:val="24"/>
          <w:vertAlign w:val="subscript"/>
          <w:lang w:val="ru-RU"/>
        </w:rPr>
        <w:t>FTU,2D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EF551A" w:rsidRPr="006B2C23">
        <w:rPr>
          <w:rFonts w:ascii="Arial" w:hAnsi="Arial" w:cs="Arial"/>
          <w:bCs/>
          <w:sz w:val="24"/>
          <w:szCs w:val="24"/>
          <w:lang w:val="ru-RU"/>
        </w:rPr>
        <w:t>2</w:t>
      </w:r>
      <w:r w:rsidR="00EF551A" w:rsidRPr="006B2C23">
        <w:rPr>
          <w:rFonts w:ascii="Arial" w:hAnsi="Arial" w:cs="Arial"/>
          <w:bCs/>
          <w:sz w:val="24"/>
          <w:szCs w:val="24"/>
          <w:lang w:val="en-US"/>
        </w:rPr>
        <w:t>D</w:t>
      </w:r>
      <w:r w:rsidR="00EF551A">
        <w:rPr>
          <w:rFonts w:ascii="Arial" w:hAnsi="Arial" w:cs="Arial"/>
          <w:bCs/>
          <w:sz w:val="24"/>
          <w:szCs w:val="24"/>
          <w:lang w:val="ru-RU"/>
        </w:rPr>
        <w:t xml:space="preserve"> зондирования</w:t>
      </w:r>
      <w:r w:rsidR="001F5766" w:rsidRPr="006B2C23">
        <w:rPr>
          <w:rFonts w:ascii="Arial" w:hAnsi="Arial" w:cs="Arial"/>
          <w:bCs/>
          <w:sz w:val="24"/>
          <w:szCs w:val="24"/>
          <w:lang w:val="ru-RU"/>
        </w:rPr>
        <w:t>;</w:t>
      </w:r>
    </w:p>
    <w:p w14:paraId="50279B9A" w14:textId="7F865F41"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ru-RU"/>
        </w:rPr>
        <w:t>P</w:t>
      </w:r>
      <w:r w:rsidRPr="006B2C23">
        <w:rPr>
          <w:rFonts w:ascii="Arial" w:hAnsi="Arial" w:cs="Arial"/>
          <w:bCs/>
          <w:sz w:val="24"/>
          <w:szCs w:val="24"/>
          <w:vertAlign w:val="subscript"/>
          <w:lang w:val="ru-RU"/>
        </w:rPr>
        <w:t>FTU,3D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погрешность </w:t>
      </w:r>
      <w:r w:rsidR="00EF551A" w:rsidRPr="006B2C23">
        <w:rPr>
          <w:rFonts w:ascii="Arial" w:hAnsi="Arial" w:cs="Arial"/>
          <w:bCs/>
          <w:sz w:val="24"/>
          <w:szCs w:val="24"/>
          <w:lang w:val="ru-RU"/>
        </w:rPr>
        <w:t>3</w:t>
      </w:r>
      <w:r w:rsidR="00EF551A" w:rsidRPr="006B2C23">
        <w:rPr>
          <w:rFonts w:ascii="Arial" w:hAnsi="Arial" w:cs="Arial"/>
          <w:bCs/>
          <w:sz w:val="24"/>
          <w:szCs w:val="24"/>
          <w:lang w:val="en-US"/>
        </w:rPr>
        <w:t>D</w:t>
      </w:r>
      <w:r w:rsidR="00EF551A">
        <w:rPr>
          <w:rFonts w:ascii="Arial" w:hAnsi="Arial" w:cs="Arial"/>
          <w:bCs/>
          <w:sz w:val="24"/>
          <w:szCs w:val="24"/>
          <w:lang w:val="ru-RU"/>
        </w:rPr>
        <w:t xml:space="preserve"> зондирования</w:t>
      </w:r>
      <w:r w:rsidR="001F5766" w:rsidRPr="006B2C23">
        <w:rPr>
          <w:rFonts w:ascii="Arial" w:hAnsi="Arial" w:cs="Arial"/>
          <w:bCs/>
          <w:sz w:val="24"/>
          <w:szCs w:val="24"/>
          <w:lang w:val="ru-RU"/>
        </w:rPr>
        <w:t>;</w:t>
      </w:r>
    </w:p>
    <w:p w14:paraId="1A893931" w14:textId="668310C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lang w:val="ru-RU"/>
        </w:rPr>
        <w:tab/>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радиальное расстояние (с максимальным значением </w:t>
      </w:r>
      <w:r w:rsidRPr="006B2C23">
        <w:rPr>
          <w:rFonts w:ascii="Arial" w:hAnsi="Arial" w:cs="Arial"/>
          <w:bCs/>
          <w:i/>
          <w:sz w:val="24"/>
          <w:szCs w:val="24"/>
          <w:lang w:val="en-US"/>
        </w:rPr>
        <w:t>r</w:t>
      </w:r>
      <w:r w:rsidRPr="005374AD">
        <w:rPr>
          <w:rFonts w:ascii="Arial" w:hAnsi="Arial" w:cs="Arial"/>
          <w:bCs/>
          <w:sz w:val="24"/>
          <w:szCs w:val="24"/>
          <w:vertAlign w:val="subscript"/>
          <w:lang w:val="en-US"/>
        </w:rPr>
        <w:t>max</w:t>
      </w:r>
      <w:r w:rsidRPr="005374AD">
        <w:rPr>
          <w:rFonts w:ascii="Arial" w:hAnsi="Arial" w:cs="Arial"/>
          <w:bCs/>
          <w:sz w:val="24"/>
          <w:szCs w:val="24"/>
          <w:vertAlign w:val="subscript"/>
          <w:lang w:val="ru-RU"/>
        </w:rPr>
        <w:t xml:space="preserve"> </w:t>
      </w:r>
      <w:r w:rsidRPr="006B2C23">
        <w:rPr>
          <w:rFonts w:ascii="Arial" w:hAnsi="Arial" w:cs="Arial"/>
          <w:bCs/>
          <w:sz w:val="24"/>
          <w:szCs w:val="24"/>
          <w:lang w:val="ru-RU"/>
        </w:rPr>
        <w:t xml:space="preserve">и минимальным значением </w:t>
      </w:r>
      <w:r w:rsidRPr="006B2C23">
        <w:rPr>
          <w:rFonts w:ascii="Arial" w:hAnsi="Arial" w:cs="Arial"/>
          <w:bCs/>
          <w:i/>
          <w:sz w:val="24"/>
          <w:szCs w:val="24"/>
          <w:lang w:val="en-US"/>
        </w:rPr>
        <w:t>r</w:t>
      </w:r>
      <w:r w:rsidRPr="005374AD">
        <w:rPr>
          <w:rFonts w:ascii="Arial" w:hAnsi="Arial" w:cs="Arial"/>
          <w:bCs/>
          <w:sz w:val="24"/>
          <w:szCs w:val="24"/>
          <w:vertAlign w:val="subscript"/>
          <w:lang w:val="en-US"/>
        </w:rPr>
        <w:t>min</w:t>
      </w:r>
      <w:r w:rsidRPr="006B2C23">
        <w:rPr>
          <w:rFonts w:ascii="Arial" w:hAnsi="Arial" w:cs="Arial"/>
          <w:bCs/>
          <w:sz w:val="24"/>
          <w:szCs w:val="24"/>
          <w:lang w:val="ru-RU"/>
        </w:rPr>
        <w:t xml:space="preserve"> от центра)</w:t>
      </w:r>
      <w:r w:rsidR="001F5766" w:rsidRPr="006B2C23">
        <w:rPr>
          <w:rFonts w:ascii="Arial" w:hAnsi="Arial" w:cs="Arial"/>
          <w:bCs/>
          <w:sz w:val="24"/>
          <w:szCs w:val="24"/>
          <w:lang w:val="ru-RU"/>
        </w:rPr>
        <w:t>;</w:t>
      </w:r>
    </w:p>
    <w:p w14:paraId="1D63C2E7" w14:textId="60E47B50"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радиус инструмента</w:t>
      </w:r>
      <w:r w:rsidR="001F5766" w:rsidRPr="006B2C23">
        <w:rPr>
          <w:rFonts w:ascii="Arial" w:hAnsi="Arial" w:cs="Arial"/>
          <w:bCs/>
          <w:sz w:val="24"/>
          <w:szCs w:val="24"/>
          <w:lang w:val="ru-RU"/>
        </w:rPr>
        <w:t>;</w:t>
      </w:r>
    </w:p>
    <w:p w14:paraId="1738D0F1" w14:textId="3A0669D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ru-RU"/>
        </w:rPr>
        <w:t>2</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радиус угла инструмента</w:t>
      </w:r>
      <w:r w:rsidR="001F5766" w:rsidRPr="006B2C23">
        <w:rPr>
          <w:rFonts w:ascii="Arial" w:hAnsi="Arial" w:cs="Arial"/>
          <w:bCs/>
          <w:sz w:val="24"/>
          <w:szCs w:val="24"/>
          <w:lang w:val="ru-RU"/>
        </w:rPr>
        <w:t>;</w:t>
      </w:r>
    </w:p>
    <w:p w14:paraId="79B469CA" w14:textId="7E6AFB96"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CIR</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094899" w:rsidRPr="00094899">
        <w:rPr>
          <w:rFonts w:ascii="Arial" w:hAnsi="Arial" w:cs="Arial"/>
          <w:bCs/>
          <w:sz w:val="24"/>
          <w:szCs w:val="24"/>
          <w:lang w:val="ru-RU"/>
        </w:rPr>
        <w:t>повторяемость измерения диаметра окружности</w:t>
      </w:r>
      <w:r w:rsidR="001F5766" w:rsidRPr="006B2C23">
        <w:rPr>
          <w:rFonts w:ascii="Arial" w:hAnsi="Arial" w:cs="Arial"/>
          <w:bCs/>
          <w:sz w:val="24"/>
          <w:szCs w:val="24"/>
          <w:lang w:val="ru-RU"/>
        </w:rPr>
        <w:t>;</w:t>
      </w:r>
    </w:p>
    <w:p w14:paraId="194B6C16" w14:textId="17DEA24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CIR</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центра </w:t>
      </w:r>
      <w:r w:rsidR="00094899">
        <w:rPr>
          <w:rFonts w:ascii="Arial" w:hAnsi="Arial" w:cs="Arial"/>
          <w:bCs/>
          <w:sz w:val="24"/>
          <w:szCs w:val="24"/>
          <w:lang w:val="ru-RU"/>
        </w:rPr>
        <w:t>окружности</w:t>
      </w:r>
      <w:r w:rsidR="005374AD" w:rsidRPr="006B2C23">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7D7E4BA6" w14:textId="53050132"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CIR</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00094899" w:rsidRPr="006B2C23">
        <w:rPr>
          <w:rFonts w:ascii="Arial" w:hAnsi="Arial" w:cs="Arial"/>
          <w:bCs/>
          <w:sz w:val="24"/>
          <w:szCs w:val="24"/>
          <w:lang w:val="ru-RU"/>
        </w:rPr>
        <w:t xml:space="preserve">повторяемость положения центра </w:t>
      </w:r>
      <w:r w:rsidR="00094899">
        <w:rPr>
          <w:rFonts w:ascii="Arial" w:hAnsi="Arial" w:cs="Arial"/>
          <w:bCs/>
          <w:sz w:val="24"/>
          <w:szCs w:val="24"/>
          <w:lang w:val="ru-RU"/>
        </w:rPr>
        <w:t>окружности</w:t>
      </w:r>
      <w:r w:rsidR="005374AD" w:rsidRPr="006B2C23">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71292054" w14:textId="1FB4B7C2"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CML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00EA42B0">
        <w:rPr>
          <w:rFonts w:ascii="Arial" w:hAnsi="Arial" w:cs="Arial"/>
          <w:bCs/>
          <w:sz w:val="24"/>
          <w:szCs w:val="24"/>
          <w:lang w:val="ru-RU"/>
        </w:rPr>
        <w:t xml:space="preserve">комбинированная </w:t>
      </w:r>
      <w:r w:rsidRPr="006B2C23">
        <w:rPr>
          <w:rFonts w:ascii="Arial" w:hAnsi="Arial" w:cs="Arial"/>
          <w:bCs/>
          <w:sz w:val="24"/>
          <w:szCs w:val="24"/>
          <w:lang w:val="ru-RU"/>
        </w:rPr>
        <w:t xml:space="preserve">повторяемость обработки и </w:t>
      </w:r>
      <w:r w:rsidR="00EA42B0">
        <w:rPr>
          <w:rFonts w:ascii="Arial" w:hAnsi="Arial" w:cs="Arial"/>
          <w:bCs/>
          <w:sz w:val="24"/>
          <w:szCs w:val="24"/>
          <w:lang w:val="ru-RU"/>
        </w:rPr>
        <w:t>позиционирования</w:t>
      </w:r>
      <w:r w:rsidRPr="006B2C23">
        <w:rPr>
          <w:rFonts w:ascii="Arial" w:hAnsi="Arial" w:cs="Arial"/>
          <w:bCs/>
          <w:sz w:val="24"/>
          <w:szCs w:val="24"/>
          <w:lang w:val="ru-RU"/>
        </w:rPr>
        <w:t xml:space="preserve"> 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51CA2EA0" w14:textId="0C1FDCFA"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CML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00EA42B0" w:rsidRPr="00EA42B0">
        <w:rPr>
          <w:rFonts w:ascii="Arial" w:hAnsi="Arial" w:cs="Arial"/>
          <w:bCs/>
          <w:sz w:val="24"/>
          <w:szCs w:val="24"/>
          <w:lang w:val="ru-RU"/>
        </w:rPr>
        <w:t xml:space="preserve">комбинированная повторяемость обработки и позиционирования 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546B908F" w14:textId="61AC892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CML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Z</w:t>
      </w:r>
      <w:r w:rsidR="001F5766" w:rsidRPr="006B2C23">
        <w:rPr>
          <w:rFonts w:ascii="Arial" w:hAnsi="Arial" w:cs="Arial"/>
          <w:bCs/>
          <w:sz w:val="24"/>
          <w:szCs w:val="24"/>
          <w:lang w:val="ru-RU"/>
        </w:rPr>
        <w:t xml:space="preserve"> – </w:t>
      </w:r>
      <w:r w:rsidR="00EA42B0" w:rsidRPr="00EA42B0">
        <w:rPr>
          <w:rFonts w:ascii="Arial" w:hAnsi="Arial" w:cs="Arial"/>
          <w:bCs/>
          <w:sz w:val="24"/>
          <w:szCs w:val="24"/>
          <w:lang w:val="ru-RU"/>
        </w:rPr>
        <w:t xml:space="preserve">комбинированная повторяемость обработки и позиционирования по оси </w:t>
      </w:r>
      <w:r w:rsidRPr="0092619D">
        <w:rPr>
          <w:rFonts w:ascii="Arial" w:hAnsi="Arial" w:cs="Arial"/>
          <w:bCs/>
          <w:i/>
          <w:sz w:val="24"/>
          <w:szCs w:val="24"/>
          <w:lang w:val="en-US"/>
        </w:rPr>
        <w:t>Z</w:t>
      </w:r>
      <w:r w:rsidR="001F5766" w:rsidRPr="006B2C23">
        <w:rPr>
          <w:rFonts w:ascii="Arial" w:hAnsi="Arial" w:cs="Arial"/>
          <w:bCs/>
          <w:sz w:val="24"/>
          <w:szCs w:val="24"/>
          <w:lang w:val="ru-RU"/>
        </w:rPr>
        <w:t>;</w:t>
      </w:r>
    </w:p>
    <w:p w14:paraId="3D958F06" w14:textId="154003A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PTL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w:t>
      </w:r>
      <w:r w:rsidR="00A1553B">
        <w:rPr>
          <w:rFonts w:ascii="Arial" w:hAnsi="Arial" w:cs="Arial"/>
          <w:bCs/>
          <w:sz w:val="24"/>
          <w:szCs w:val="24"/>
          <w:lang w:val="ru-RU"/>
        </w:rPr>
        <w:t>положения зондирующего</w:t>
      </w:r>
      <w:r w:rsidR="00EA42B0">
        <w:rPr>
          <w:rFonts w:ascii="Arial" w:hAnsi="Arial" w:cs="Arial"/>
          <w:bCs/>
          <w:sz w:val="24"/>
          <w:szCs w:val="24"/>
          <w:lang w:val="ru-RU"/>
        </w:rPr>
        <w:t xml:space="preserve"> инструмента</w:t>
      </w:r>
      <w:r w:rsidRPr="006B2C23">
        <w:rPr>
          <w:rFonts w:ascii="Arial" w:hAnsi="Arial" w:cs="Arial"/>
          <w:bCs/>
          <w:sz w:val="24"/>
          <w:szCs w:val="24"/>
          <w:lang w:val="ru-RU"/>
        </w:rPr>
        <w:t xml:space="preserve"> 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2D9CA130" w14:textId="53D87CA0"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PTL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00EA42B0" w:rsidRPr="00EA42B0">
        <w:rPr>
          <w:rFonts w:ascii="Arial" w:hAnsi="Arial" w:cs="Arial"/>
          <w:bCs/>
          <w:sz w:val="24"/>
          <w:szCs w:val="24"/>
          <w:lang w:val="ru-RU"/>
        </w:rPr>
        <w:t xml:space="preserve">повторяемость </w:t>
      </w:r>
      <w:r w:rsidR="00A1553B">
        <w:rPr>
          <w:rFonts w:ascii="Arial" w:hAnsi="Arial" w:cs="Arial"/>
          <w:bCs/>
          <w:sz w:val="24"/>
          <w:szCs w:val="24"/>
          <w:lang w:val="ru-RU"/>
        </w:rPr>
        <w:t>положения зондирующего инструмента</w:t>
      </w:r>
      <w:r w:rsidR="00EA42B0" w:rsidRPr="00EA42B0">
        <w:rPr>
          <w:rFonts w:ascii="Arial" w:hAnsi="Arial" w:cs="Arial"/>
          <w:bCs/>
          <w:sz w:val="24"/>
          <w:szCs w:val="24"/>
          <w:lang w:val="ru-RU"/>
        </w:rPr>
        <w:t xml:space="preserve"> по оси</w:t>
      </w:r>
      <w:r w:rsidR="00EA42B0" w:rsidRPr="00EA42B0">
        <w:rPr>
          <w:rFonts w:ascii="Arial" w:hAnsi="Arial" w:cs="Arial"/>
          <w:bCs/>
          <w:i/>
          <w:sz w:val="24"/>
          <w:szCs w:val="24"/>
          <w:lang w:val="ru-RU"/>
        </w:rPr>
        <w:t xml:space="preserve">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6CE07744" w14:textId="3331F2F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PTL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Z</w:t>
      </w:r>
      <w:r w:rsidR="001F5766" w:rsidRPr="006B2C23">
        <w:rPr>
          <w:rFonts w:ascii="Arial" w:hAnsi="Arial" w:cs="Arial"/>
          <w:bCs/>
          <w:sz w:val="24"/>
          <w:szCs w:val="24"/>
          <w:lang w:val="ru-RU"/>
        </w:rPr>
        <w:t xml:space="preserve"> – </w:t>
      </w:r>
      <w:r w:rsidR="00EA42B0" w:rsidRPr="00EA42B0">
        <w:rPr>
          <w:rFonts w:ascii="Arial" w:hAnsi="Arial" w:cs="Arial"/>
          <w:bCs/>
          <w:sz w:val="24"/>
          <w:szCs w:val="24"/>
          <w:lang w:val="ru-RU"/>
        </w:rPr>
        <w:t xml:space="preserve">повторяемость </w:t>
      </w:r>
      <w:r w:rsidR="00A1553B">
        <w:rPr>
          <w:rFonts w:ascii="Arial" w:hAnsi="Arial" w:cs="Arial"/>
          <w:bCs/>
          <w:sz w:val="24"/>
          <w:szCs w:val="24"/>
          <w:lang w:val="ru-RU"/>
        </w:rPr>
        <w:t>положения зондирующего инструмента</w:t>
      </w:r>
      <w:r w:rsidR="00EA42B0" w:rsidRPr="00EA42B0">
        <w:rPr>
          <w:rFonts w:ascii="Arial" w:hAnsi="Arial" w:cs="Arial"/>
          <w:bCs/>
          <w:sz w:val="24"/>
          <w:szCs w:val="24"/>
          <w:lang w:val="ru-RU"/>
        </w:rPr>
        <w:t xml:space="preserve"> по оси</w:t>
      </w:r>
      <w:r w:rsidR="00EA42B0" w:rsidRPr="00EA42B0">
        <w:rPr>
          <w:rFonts w:ascii="Arial" w:hAnsi="Arial" w:cs="Arial"/>
          <w:bCs/>
          <w:i/>
          <w:sz w:val="24"/>
          <w:szCs w:val="24"/>
          <w:lang w:val="ru-RU"/>
        </w:rPr>
        <w:t xml:space="preserve"> </w:t>
      </w:r>
      <w:r w:rsidRPr="0092619D">
        <w:rPr>
          <w:rFonts w:ascii="Arial" w:hAnsi="Arial" w:cs="Arial"/>
          <w:bCs/>
          <w:i/>
          <w:sz w:val="24"/>
          <w:szCs w:val="24"/>
          <w:lang w:val="en-US"/>
        </w:rPr>
        <w:t>Z</w:t>
      </w:r>
      <w:r w:rsidR="001F5766" w:rsidRPr="006B2C23">
        <w:rPr>
          <w:rFonts w:ascii="Arial" w:hAnsi="Arial" w:cs="Arial"/>
          <w:bCs/>
          <w:sz w:val="24"/>
          <w:szCs w:val="24"/>
          <w:lang w:val="ru-RU"/>
        </w:rPr>
        <w:t>;</w:t>
      </w:r>
    </w:p>
    <w:p w14:paraId="7A4C5AD2" w14:textId="7D814E1D"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радиус сферы</w:t>
      </w:r>
      <w:r w:rsidR="001F5766" w:rsidRPr="006B2C23">
        <w:rPr>
          <w:rFonts w:ascii="Arial" w:hAnsi="Arial" w:cs="Arial"/>
          <w:bCs/>
          <w:sz w:val="24"/>
          <w:szCs w:val="24"/>
          <w:lang w:val="ru-RU"/>
        </w:rPr>
        <w:t>;</w:t>
      </w:r>
    </w:p>
    <w:p w14:paraId="5E451283" w14:textId="7DFE1BBE"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SPH</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центра сферы 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1AE41EE8" w14:textId="017F61EE"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SPH</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центра сферы 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3C8272AA" w14:textId="1A3F08F6"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SPH</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положения центра сферы по оси </w:t>
      </w:r>
      <w:r w:rsidRPr="0092619D">
        <w:rPr>
          <w:rFonts w:ascii="Arial" w:hAnsi="Arial" w:cs="Arial"/>
          <w:bCs/>
          <w:i/>
          <w:sz w:val="24"/>
          <w:szCs w:val="24"/>
          <w:lang w:val="en-US"/>
        </w:rPr>
        <w:t>Z</w:t>
      </w:r>
      <w:r w:rsidR="001F5766" w:rsidRPr="006B2C23">
        <w:rPr>
          <w:rFonts w:ascii="Arial" w:hAnsi="Arial" w:cs="Arial"/>
          <w:bCs/>
          <w:sz w:val="24"/>
          <w:szCs w:val="24"/>
          <w:lang w:val="ru-RU"/>
        </w:rPr>
        <w:t>;</w:t>
      </w:r>
    </w:p>
    <w:p w14:paraId="7375A910" w14:textId="2ACD47D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SET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N</w:t>
      </w:r>
      <w:r w:rsidR="001F5766" w:rsidRPr="006B2C23">
        <w:rPr>
          <w:rFonts w:ascii="Arial" w:hAnsi="Arial" w:cs="Arial"/>
          <w:bCs/>
          <w:sz w:val="24"/>
          <w:szCs w:val="24"/>
          <w:lang w:val="ru-RU"/>
        </w:rPr>
        <w:t xml:space="preserve"> – </w:t>
      </w:r>
      <w:r w:rsidR="00AC527C" w:rsidRPr="00AC527C">
        <w:rPr>
          <w:rFonts w:ascii="Arial" w:hAnsi="Arial" w:cs="Arial"/>
          <w:bCs/>
          <w:sz w:val="24"/>
          <w:szCs w:val="24"/>
          <w:lang w:val="ru-RU"/>
        </w:rPr>
        <w:t>повторяемость настройки длины инструмента при использовании невращающегося инструмента</w:t>
      </w:r>
      <w:r w:rsidR="001F5766" w:rsidRPr="006B2C23">
        <w:rPr>
          <w:rFonts w:ascii="Arial" w:hAnsi="Arial" w:cs="Arial"/>
          <w:bCs/>
          <w:sz w:val="24"/>
          <w:szCs w:val="24"/>
          <w:lang w:val="ru-RU"/>
        </w:rPr>
        <w:t>;</w:t>
      </w:r>
    </w:p>
    <w:p w14:paraId="03E3CBB1" w14:textId="01F9F06A"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SET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L</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R</w:t>
      </w:r>
      <w:r w:rsidR="001F5766" w:rsidRPr="006B2C23">
        <w:rPr>
          <w:rFonts w:ascii="Arial" w:hAnsi="Arial" w:cs="Arial"/>
          <w:bCs/>
          <w:sz w:val="24"/>
          <w:szCs w:val="24"/>
          <w:lang w:val="ru-RU"/>
        </w:rPr>
        <w:t xml:space="preserve"> – </w:t>
      </w:r>
      <w:r w:rsidR="00AC527C" w:rsidRPr="00AC527C">
        <w:rPr>
          <w:rFonts w:ascii="Arial" w:hAnsi="Arial" w:cs="Arial"/>
          <w:bCs/>
          <w:sz w:val="24"/>
          <w:szCs w:val="24"/>
          <w:lang w:val="ru-RU"/>
        </w:rPr>
        <w:t>повторяемость настройки длины инструмента при использовании вращающегося инструмента</w:t>
      </w:r>
      <w:r w:rsidR="001F5766" w:rsidRPr="006B2C23">
        <w:rPr>
          <w:rFonts w:ascii="Arial" w:hAnsi="Arial" w:cs="Arial"/>
          <w:bCs/>
          <w:sz w:val="24"/>
          <w:szCs w:val="24"/>
          <w:lang w:val="ru-RU"/>
        </w:rPr>
        <w:t>;</w:t>
      </w:r>
    </w:p>
    <w:p w14:paraId="550A08F6" w14:textId="3207EAB2"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SET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D</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R</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повторяемость настройки диаметра инструмента</w:t>
      </w:r>
      <w:r w:rsidR="001F5766" w:rsidRPr="006B2C23">
        <w:rPr>
          <w:rFonts w:ascii="Arial" w:hAnsi="Arial" w:cs="Arial"/>
          <w:bCs/>
          <w:sz w:val="24"/>
          <w:szCs w:val="24"/>
          <w:lang w:val="ru-RU"/>
        </w:rPr>
        <w:t>;</w:t>
      </w:r>
    </w:p>
    <w:p w14:paraId="7D06A007" w14:textId="5E4E083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SPH</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повторяемость измерения диаметра сферы</w:t>
      </w:r>
      <w:r w:rsidR="001F5766" w:rsidRPr="006B2C23">
        <w:rPr>
          <w:rFonts w:ascii="Arial" w:hAnsi="Arial" w:cs="Arial"/>
          <w:bCs/>
          <w:sz w:val="24"/>
          <w:szCs w:val="24"/>
          <w:lang w:val="ru-RU"/>
        </w:rPr>
        <w:t>;</w:t>
      </w:r>
    </w:p>
    <w:p w14:paraId="02362482" w14:textId="36918D9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lastRenderedPageBreak/>
        <w:t>R</w:t>
      </w:r>
      <w:r w:rsidRPr="006B2C23">
        <w:rPr>
          <w:rFonts w:ascii="Arial" w:hAnsi="Arial" w:cs="Arial"/>
          <w:bCs/>
          <w:sz w:val="24"/>
          <w:szCs w:val="24"/>
          <w:vertAlign w:val="subscript"/>
          <w:lang w:val="en-US"/>
        </w:rPr>
        <w:t>SPT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одноточечного </w:t>
      </w:r>
      <w:r w:rsidR="00EF551A">
        <w:rPr>
          <w:rFonts w:ascii="Arial" w:hAnsi="Arial" w:cs="Arial"/>
          <w:bCs/>
          <w:sz w:val="24"/>
          <w:szCs w:val="24"/>
          <w:lang w:val="ru-RU"/>
        </w:rPr>
        <w:t>зондирования</w:t>
      </w:r>
      <w:r w:rsidRPr="006B2C23">
        <w:rPr>
          <w:rFonts w:ascii="Arial" w:hAnsi="Arial" w:cs="Arial"/>
          <w:bCs/>
          <w:sz w:val="24"/>
          <w:szCs w:val="24"/>
          <w:lang w:val="ru-RU"/>
        </w:rPr>
        <w:t xml:space="preserve"> 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72233B5B" w14:textId="0C41DD10"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одноточечного </w:t>
      </w:r>
      <w:r w:rsidR="00EF551A" w:rsidRPr="00EF551A">
        <w:rPr>
          <w:rFonts w:ascii="Arial" w:hAnsi="Arial" w:cs="Arial"/>
          <w:bCs/>
          <w:sz w:val="24"/>
          <w:szCs w:val="24"/>
          <w:lang w:val="ru-RU"/>
        </w:rPr>
        <w:t xml:space="preserve">зондирования </w:t>
      </w:r>
      <w:r w:rsidRPr="006B2C23">
        <w:rPr>
          <w:rFonts w:ascii="Arial" w:hAnsi="Arial" w:cs="Arial"/>
          <w:bCs/>
          <w:sz w:val="24"/>
          <w:szCs w:val="24"/>
          <w:lang w:val="ru-RU"/>
        </w:rPr>
        <w:t xml:space="preserve">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4CA911BD" w14:textId="7451B04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SPT</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Z</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одноточечного </w:t>
      </w:r>
      <w:r w:rsidR="00EF551A" w:rsidRPr="00EF551A">
        <w:rPr>
          <w:rFonts w:ascii="Arial" w:hAnsi="Arial" w:cs="Arial"/>
          <w:bCs/>
          <w:sz w:val="24"/>
          <w:szCs w:val="24"/>
          <w:lang w:val="ru-RU"/>
        </w:rPr>
        <w:t xml:space="preserve">зондирования </w:t>
      </w:r>
      <w:r w:rsidRPr="006B2C23">
        <w:rPr>
          <w:rFonts w:ascii="Arial" w:hAnsi="Arial" w:cs="Arial"/>
          <w:bCs/>
          <w:sz w:val="24"/>
          <w:szCs w:val="24"/>
          <w:lang w:val="ru-RU"/>
        </w:rPr>
        <w:t xml:space="preserve">по оси </w:t>
      </w:r>
      <w:r w:rsidRPr="0092619D">
        <w:rPr>
          <w:rFonts w:ascii="Arial" w:hAnsi="Arial" w:cs="Arial"/>
          <w:bCs/>
          <w:i/>
          <w:sz w:val="24"/>
          <w:szCs w:val="24"/>
          <w:lang w:val="en-US"/>
        </w:rPr>
        <w:t>Z</w:t>
      </w:r>
      <w:r w:rsidR="001F5766" w:rsidRPr="006B2C23">
        <w:rPr>
          <w:rFonts w:ascii="Arial" w:hAnsi="Arial" w:cs="Arial"/>
          <w:bCs/>
          <w:sz w:val="24"/>
          <w:szCs w:val="24"/>
          <w:lang w:val="ru-RU"/>
        </w:rPr>
        <w:t>;</w:t>
      </w:r>
    </w:p>
    <w:p w14:paraId="0D1A5E00" w14:textId="01791C4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WEB</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X</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измерения </w:t>
      </w:r>
      <w:r w:rsidR="00EA42B0">
        <w:rPr>
          <w:rFonts w:ascii="Arial" w:hAnsi="Arial" w:cs="Arial"/>
          <w:bCs/>
          <w:sz w:val="24"/>
          <w:szCs w:val="24"/>
          <w:lang w:val="ru-RU"/>
        </w:rPr>
        <w:t xml:space="preserve">размера </w:t>
      </w:r>
      <w:r w:rsidR="001F6977">
        <w:rPr>
          <w:rFonts w:ascii="Arial" w:hAnsi="Arial" w:cs="Arial"/>
          <w:bCs/>
          <w:sz w:val="24"/>
          <w:szCs w:val="24"/>
          <w:lang w:val="ru-RU"/>
        </w:rPr>
        <w:t>выступа или паза</w:t>
      </w:r>
      <w:r w:rsidRPr="006B2C23">
        <w:rPr>
          <w:rFonts w:ascii="Arial" w:hAnsi="Arial" w:cs="Arial"/>
          <w:bCs/>
          <w:sz w:val="24"/>
          <w:szCs w:val="24"/>
          <w:lang w:val="ru-RU"/>
        </w:rPr>
        <w:t xml:space="preserve"> по оси </w:t>
      </w:r>
      <w:r w:rsidRPr="0092619D">
        <w:rPr>
          <w:rFonts w:ascii="Arial" w:hAnsi="Arial" w:cs="Arial"/>
          <w:bCs/>
          <w:i/>
          <w:sz w:val="24"/>
          <w:szCs w:val="24"/>
          <w:lang w:val="en-US"/>
        </w:rPr>
        <w:t>X</w:t>
      </w:r>
      <w:r w:rsidR="001F5766" w:rsidRPr="006B2C23">
        <w:rPr>
          <w:rFonts w:ascii="Arial" w:hAnsi="Arial" w:cs="Arial"/>
          <w:bCs/>
          <w:sz w:val="24"/>
          <w:szCs w:val="24"/>
          <w:lang w:val="ru-RU"/>
        </w:rPr>
        <w:t>;</w:t>
      </w:r>
    </w:p>
    <w:p w14:paraId="4794CD6A" w14:textId="5593CF1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WEB</w:t>
      </w:r>
      <w:r w:rsidRPr="006B2C23">
        <w:rPr>
          <w:rFonts w:ascii="Arial" w:hAnsi="Arial" w:cs="Arial"/>
          <w:bCs/>
          <w:sz w:val="24"/>
          <w:szCs w:val="24"/>
          <w:vertAlign w:val="subscript"/>
          <w:lang w:val="ru-RU"/>
        </w:rPr>
        <w:t>,</w:t>
      </w:r>
      <w:r w:rsidRPr="006B2C23">
        <w:rPr>
          <w:rFonts w:ascii="Arial" w:hAnsi="Arial" w:cs="Arial"/>
          <w:bCs/>
          <w:sz w:val="24"/>
          <w:szCs w:val="24"/>
          <w:vertAlign w:val="subscript"/>
          <w:lang w:val="en-US"/>
        </w:rPr>
        <w:t>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повторяемость измерения </w:t>
      </w:r>
      <w:r w:rsidR="00EA42B0" w:rsidRPr="00EA42B0">
        <w:rPr>
          <w:rFonts w:ascii="Arial" w:hAnsi="Arial" w:cs="Arial"/>
          <w:bCs/>
          <w:sz w:val="24"/>
          <w:szCs w:val="24"/>
          <w:lang w:val="ru-RU"/>
        </w:rPr>
        <w:t xml:space="preserve">размера </w:t>
      </w:r>
      <w:r w:rsidR="001F6977">
        <w:rPr>
          <w:rFonts w:ascii="Arial" w:hAnsi="Arial" w:cs="Arial"/>
          <w:bCs/>
          <w:sz w:val="24"/>
          <w:szCs w:val="24"/>
          <w:lang w:val="ru-RU"/>
        </w:rPr>
        <w:t>выступа или паза</w:t>
      </w:r>
      <w:r w:rsidR="00EA42B0" w:rsidRPr="00EA42B0">
        <w:rPr>
          <w:rFonts w:ascii="Arial" w:hAnsi="Arial" w:cs="Arial"/>
          <w:bCs/>
          <w:sz w:val="24"/>
          <w:szCs w:val="24"/>
          <w:lang w:val="ru-RU"/>
        </w:rPr>
        <w:t xml:space="preserve"> </w:t>
      </w:r>
      <w:r w:rsidRPr="006B2C23">
        <w:rPr>
          <w:rFonts w:ascii="Arial" w:hAnsi="Arial" w:cs="Arial"/>
          <w:bCs/>
          <w:sz w:val="24"/>
          <w:szCs w:val="24"/>
          <w:lang w:val="ru-RU"/>
        </w:rPr>
        <w:t xml:space="preserve">по оси </w:t>
      </w:r>
      <w:r w:rsidRPr="0092619D">
        <w:rPr>
          <w:rFonts w:ascii="Arial" w:hAnsi="Arial" w:cs="Arial"/>
          <w:bCs/>
          <w:i/>
          <w:sz w:val="24"/>
          <w:szCs w:val="24"/>
          <w:lang w:val="en-US"/>
        </w:rPr>
        <w:t>Y</w:t>
      </w:r>
      <w:r w:rsidR="001F5766" w:rsidRPr="006B2C23">
        <w:rPr>
          <w:rFonts w:ascii="Arial" w:hAnsi="Arial" w:cs="Arial"/>
          <w:bCs/>
          <w:sz w:val="24"/>
          <w:szCs w:val="24"/>
          <w:lang w:val="ru-RU"/>
        </w:rPr>
        <w:t>;</w:t>
      </w:r>
    </w:p>
    <w:p w14:paraId="329923D1" w14:textId="613B011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XY</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диапазон измерений </w:t>
      </w:r>
      <w:r w:rsidR="009009B7" w:rsidRPr="006B2C23">
        <w:rPr>
          <w:rFonts w:ascii="Arial" w:hAnsi="Arial" w:cs="Arial"/>
          <w:bCs/>
          <w:sz w:val="24"/>
          <w:szCs w:val="24"/>
          <w:lang w:val="ru-RU"/>
        </w:rPr>
        <w:t xml:space="preserve">при сканировании </w:t>
      </w:r>
      <w:r w:rsidR="009009B7">
        <w:rPr>
          <w:rFonts w:ascii="Arial" w:hAnsi="Arial" w:cs="Arial"/>
          <w:bCs/>
          <w:sz w:val="24"/>
          <w:szCs w:val="24"/>
          <w:lang w:val="ru-RU"/>
        </w:rPr>
        <w:t>в</w:t>
      </w:r>
      <w:r w:rsidRPr="006B2C23">
        <w:rPr>
          <w:rFonts w:ascii="Arial" w:hAnsi="Arial" w:cs="Arial"/>
          <w:bCs/>
          <w:sz w:val="24"/>
          <w:szCs w:val="24"/>
          <w:lang w:val="ru-RU"/>
        </w:rPr>
        <w:t xml:space="preserve"> плоскости </w:t>
      </w:r>
      <w:r w:rsidRPr="0092619D">
        <w:rPr>
          <w:rFonts w:ascii="Arial" w:hAnsi="Arial" w:cs="Arial"/>
          <w:bCs/>
          <w:i/>
          <w:sz w:val="24"/>
          <w:szCs w:val="24"/>
          <w:lang w:val="en-US"/>
        </w:rPr>
        <w:t>XY</w:t>
      </w:r>
      <w:r w:rsidR="001F5766" w:rsidRPr="006B2C23">
        <w:rPr>
          <w:rFonts w:ascii="Arial" w:hAnsi="Arial" w:cs="Arial"/>
          <w:bCs/>
          <w:sz w:val="24"/>
          <w:szCs w:val="24"/>
          <w:lang w:val="ru-RU"/>
        </w:rPr>
        <w:t>;</w:t>
      </w:r>
    </w:p>
    <w:p w14:paraId="37FFC744" w14:textId="29D3E22B"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ZNEG</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диапазон измерений по оси </w:t>
      </w:r>
      <w:r w:rsidRPr="0092619D">
        <w:rPr>
          <w:rFonts w:ascii="Arial" w:hAnsi="Arial" w:cs="Arial"/>
          <w:bCs/>
          <w:i/>
          <w:sz w:val="24"/>
          <w:szCs w:val="24"/>
          <w:lang w:val="ru-RU"/>
        </w:rPr>
        <w:t>Z</w:t>
      </w:r>
      <w:r w:rsidRPr="006B2C23">
        <w:rPr>
          <w:rFonts w:ascii="Arial" w:hAnsi="Arial" w:cs="Arial"/>
          <w:bCs/>
          <w:sz w:val="24"/>
          <w:szCs w:val="24"/>
          <w:lang w:val="ru-RU"/>
        </w:rPr>
        <w:t xml:space="preserve"> </w:t>
      </w:r>
      <w:r w:rsidR="009009B7">
        <w:rPr>
          <w:rFonts w:ascii="Arial" w:hAnsi="Arial" w:cs="Arial"/>
          <w:bCs/>
          <w:sz w:val="24"/>
          <w:szCs w:val="24"/>
          <w:lang w:val="ru-RU"/>
        </w:rPr>
        <w:t>при</w:t>
      </w:r>
      <w:r w:rsidRPr="006B2C23">
        <w:rPr>
          <w:rFonts w:ascii="Arial" w:hAnsi="Arial" w:cs="Arial"/>
          <w:bCs/>
          <w:sz w:val="24"/>
          <w:szCs w:val="24"/>
          <w:lang w:val="ru-RU"/>
        </w:rPr>
        <w:t xml:space="preserve"> отрицательной материальной позиции</w:t>
      </w:r>
      <w:r w:rsidR="001F5766" w:rsidRPr="006B2C23">
        <w:rPr>
          <w:rFonts w:ascii="Arial" w:hAnsi="Arial" w:cs="Arial"/>
          <w:bCs/>
          <w:sz w:val="24"/>
          <w:szCs w:val="24"/>
          <w:lang w:val="ru-RU"/>
        </w:rPr>
        <w:t>;</w:t>
      </w:r>
    </w:p>
    <w:p w14:paraId="6A8C5A56" w14:textId="51A4102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R</w:t>
      </w:r>
      <w:r w:rsidRPr="006B2C23">
        <w:rPr>
          <w:rFonts w:ascii="Arial" w:hAnsi="Arial" w:cs="Arial"/>
          <w:bCs/>
          <w:sz w:val="24"/>
          <w:szCs w:val="24"/>
          <w:vertAlign w:val="subscript"/>
          <w:lang w:val="en-US"/>
        </w:rPr>
        <w:t>ZPOS</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 xml:space="preserve">диапазон измерений по оси </w:t>
      </w:r>
      <w:r w:rsidRPr="0092619D">
        <w:rPr>
          <w:rFonts w:ascii="Arial" w:hAnsi="Arial" w:cs="Arial"/>
          <w:bCs/>
          <w:i/>
          <w:sz w:val="24"/>
          <w:szCs w:val="24"/>
          <w:lang w:val="ru-RU"/>
        </w:rPr>
        <w:t>Z</w:t>
      </w:r>
      <w:r w:rsidRPr="006B2C23">
        <w:rPr>
          <w:rFonts w:ascii="Arial" w:hAnsi="Arial" w:cs="Arial"/>
          <w:bCs/>
          <w:sz w:val="24"/>
          <w:szCs w:val="24"/>
          <w:lang w:val="ru-RU"/>
        </w:rPr>
        <w:t xml:space="preserve"> </w:t>
      </w:r>
      <w:r w:rsidR="009009B7">
        <w:rPr>
          <w:rFonts w:ascii="Arial" w:hAnsi="Arial" w:cs="Arial"/>
          <w:bCs/>
          <w:sz w:val="24"/>
          <w:szCs w:val="24"/>
          <w:lang w:val="ru-RU"/>
        </w:rPr>
        <w:t>при</w:t>
      </w:r>
      <w:r w:rsidRPr="006B2C23">
        <w:rPr>
          <w:rFonts w:ascii="Arial" w:hAnsi="Arial" w:cs="Arial"/>
          <w:bCs/>
          <w:sz w:val="24"/>
          <w:szCs w:val="24"/>
          <w:lang w:val="ru-RU"/>
        </w:rPr>
        <w:t xml:space="preserve"> положительной материальной позиции</w:t>
      </w:r>
      <w:r w:rsidR="001F5766" w:rsidRPr="006B2C23">
        <w:rPr>
          <w:rFonts w:ascii="Arial" w:hAnsi="Arial" w:cs="Arial"/>
          <w:bCs/>
          <w:sz w:val="24"/>
          <w:szCs w:val="24"/>
          <w:lang w:val="ru-RU"/>
        </w:rPr>
        <w:t>;</w:t>
      </w:r>
    </w:p>
    <w:p w14:paraId="25727EE5" w14:textId="04B00DFC"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S</w:t>
      </w:r>
      <w:r w:rsidR="001F5766" w:rsidRPr="006B2C23">
        <w:rPr>
          <w:rFonts w:ascii="Arial" w:hAnsi="Arial" w:cs="Arial"/>
          <w:bCs/>
          <w:sz w:val="24"/>
          <w:szCs w:val="24"/>
          <w:lang w:val="ru-RU"/>
        </w:rPr>
        <w:t xml:space="preserve"> – </w:t>
      </w:r>
      <w:r w:rsidRPr="006B2C23">
        <w:rPr>
          <w:rFonts w:ascii="Arial" w:hAnsi="Arial" w:cs="Arial"/>
          <w:bCs/>
          <w:sz w:val="24"/>
          <w:szCs w:val="24"/>
          <w:lang w:val="ru-RU"/>
        </w:rPr>
        <w:t>скорость шпинделя</w:t>
      </w:r>
      <w:r w:rsidR="001F5766" w:rsidRPr="006B2C23">
        <w:rPr>
          <w:rFonts w:ascii="Arial" w:hAnsi="Arial" w:cs="Arial"/>
          <w:bCs/>
          <w:sz w:val="24"/>
          <w:szCs w:val="24"/>
          <w:lang w:val="ru-RU"/>
        </w:rPr>
        <w:t>;</w:t>
      </w:r>
    </w:p>
    <w:p w14:paraId="347ACF04" w14:textId="011CC109"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T</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,2</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время </w:t>
      </w:r>
      <w:r w:rsidR="00987C9D">
        <w:rPr>
          <w:rFonts w:ascii="Arial" w:hAnsi="Arial" w:cs="Arial"/>
          <w:bCs/>
          <w:sz w:val="24"/>
          <w:szCs w:val="24"/>
          <w:lang w:val="ru-RU"/>
        </w:rPr>
        <w:t>проверки</w:t>
      </w:r>
      <w:r w:rsidRPr="006B2C23">
        <w:rPr>
          <w:rFonts w:ascii="Arial" w:hAnsi="Arial" w:cs="Arial"/>
          <w:bCs/>
          <w:sz w:val="24"/>
          <w:szCs w:val="24"/>
          <w:lang w:val="ru-RU"/>
        </w:rPr>
        <w:t xml:space="preserve"> 2D</w:t>
      </w:r>
      <w:r w:rsidR="00EF551A">
        <w:rPr>
          <w:rFonts w:ascii="Arial" w:hAnsi="Arial" w:cs="Arial"/>
          <w:bCs/>
          <w:sz w:val="24"/>
          <w:szCs w:val="24"/>
          <w:lang w:val="ru-RU"/>
        </w:rPr>
        <w:t xml:space="preserve"> </w:t>
      </w:r>
      <w:r w:rsidRPr="006B2C23">
        <w:rPr>
          <w:rFonts w:ascii="Arial" w:hAnsi="Arial" w:cs="Arial"/>
          <w:bCs/>
          <w:sz w:val="24"/>
          <w:szCs w:val="24"/>
          <w:lang w:val="ru-RU"/>
        </w:rPr>
        <w:t>сканировани</w:t>
      </w:r>
      <w:r w:rsidR="00987C9D">
        <w:rPr>
          <w:rFonts w:ascii="Arial" w:hAnsi="Arial" w:cs="Arial"/>
          <w:bCs/>
          <w:sz w:val="24"/>
          <w:szCs w:val="24"/>
          <w:lang w:val="ru-RU"/>
        </w:rPr>
        <w:t>ем</w:t>
      </w:r>
      <w:r w:rsidR="001F5766" w:rsidRPr="006B2C23">
        <w:rPr>
          <w:rFonts w:ascii="Arial" w:hAnsi="Arial" w:cs="Arial"/>
          <w:bCs/>
          <w:sz w:val="24"/>
          <w:szCs w:val="24"/>
          <w:lang w:val="ru-RU"/>
        </w:rPr>
        <w:t>;</w:t>
      </w:r>
    </w:p>
    <w:p w14:paraId="66648C4A" w14:textId="360450E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T</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,3</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987C9D" w:rsidRPr="006B2C23">
        <w:rPr>
          <w:rFonts w:ascii="Arial" w:hAnsi="Arial" w:cs="Arial"/>
          <w:bCs/>
          <w:sz w:val="24"/>
          <w:szCs w:val="24"/>
          <w:lang w:val="ru-RU"/>
        </w:rPr>
        <w:t xml:space="preserve">время </w:t>
      </w:r>
      <w:r w:rsidR="00987C9D">
        <w:rPr>
          <w:rFonts w:ascii="Arial" w:hAnsi="Arial" w:cs="Arial"/>
          <w:bCs/>
          <w:sz w:val="24"/>
          <w:szCs w:val="24"/>
          <w:lang w:val="ru-RU"/>
        </w:rPr>
        <w:t>проверки</w:t>
      </w:r>
      <w:r w:rsidR="00987C9D" w:rsidRPr="006B2C23">
        <w:rPr>
          <w:rFonts w:ascii="Arial" w:hAnsi="Arial" w:cs="Arial"/>
          <w:bCs/>
          <w:sz w:val="24"/>
          <w:szCs w:val="24"/>
          <w:lang w:val="ru-RU"/>
        </w:rPr>
        <w:t xml:space="preserve"> </w:t>
      </w:r>
      <w:r w:rsidR="00987C9D">
        <w:rPr>
          <w:rFonts w:ascii="Arial" w:hAnsi="Arial" w:cs="Arial"/>
          <w:bCs/>
          <w:sz w:val="24"/>
          <w:szCs w:val="24"/>
          <w:lang w:val="ru-RU"/>
        </w:rPr>
        <w:t>3</w:t>
      </w:r>
      <w:r w:rsidR="00987C9D" w:rsidRPr="006B2C23">
        <w:rPr>
          <w:rFonts w:ascii="Arial" w:hAnsi="Arial" w:cs="Arial"/>
          <w:bCs/>
          <w:sz w:val="24"/>
          <w:szCs w:val="24"/>
          <w:lang w:val="ru-RU"/>
        </w:rPr>
        <w:t>D</w:t>
      </w:r>
      <w:r w:rsidR="00987C9D">
        <w:rPr>
          <w:rFonts w:ascii="Arial" w:hAnsi="Arial" w:cs="Arial"/>
          <w:bCs/>
          <w:sz w:val="24"/>
          <w:szCs w:val="24"/>
          <w:lang w:val="ru-RU"/>
        </w:rPr>
        <w:t xml:space="preserve"> </w:t>
      </w:r>
      <w:r w:rsidR="00987C9D" w:rsidRPr="006B2C23">
        <w:rPr>
          <w:rFonts w:ascii="Arial" w:hAnsi="Arial" w:cs="Arial"/>
          <w:bCs/>
          <w:sz w:val="24"/>
          <w:szCs w:val="24"/>
          <w:lang w:val="ru-RU"/>
        </w:rPr>
        <w:t>сканировани</w:t>
      </w:r>
      <w:r w:rsidR="00987C9D">
        <w:rPr>
          <w:rFonts w:ascii="Arial" w:hAnsi="Arial" w:cs="Arial"/>
          <w:bCs/>
          <w:sz w:val="24"/>
          <w:szCs w:val="24"/>
          <w:lang w:val="ru-RU"/>
        </w:rPr>
        <w:t>ем</w:t>
      </w:r>
      <w:r w:rsidR="00987C9D" w:rsidRPr="006B2C23">
        <w:rPr>
          <w:rFonts w:ascii="Arial" w:hAnsi="Arial" w:cs="Arial"/>
          <w:bCs/>
          <w:sz w:val="24"/>
          <w:szCs w:val="24"/>
          <w:lang w:val="ru-RU"/>
        </w:rPr>
        <w:t>;</w:t>
      </w:r>
    </w:p>
    <w:p w14:paraId="3A66E9CB" w14:textId="4A83E187"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X</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,2</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DF4C46">
        <w:rPr>
          <w:rFonts w:ascii="Arial" w:hAnsi="Arial" w:cs="Arial"/>
          <w:bCs/>
          <w:sz w:val="24"/>
          <w:szCs w:val="24"/>
          <w:lang w:val="ru-RU"/>
        </w:rPr>
        <w:t xml:space="preserve">проверка </w:t>
      </w:r>
      <w:r w:rsidR="00DF4C46" w:rsidRPr="00434D33">
        <w:rPr>
          <w:rFonts w:ascii="Arial" w:hAnsi="Arial" w:cs="Arial"/>
          <w:bCs/>
          <w:sz w:val="24"/>
          <w:szCs w:val="24"/>
          <w:lang w:val="ru-RU"/>
        </w:rPr>
        <w:t xml:space="preserve">центра координат по оси </w:t>
      </w:r>
      <w:r w:rsidR="00DF4C46" w:rsidRPr="0092619D">
        <w:rPr>
          <w:rFonts w:ascii="Arial" w:hAnsi="Arial" w:cs="Arial"/>
          <w:bCs/>
          <w:i/>
          <w:sz w:val="24"/>
          <w:szCs w:val="24"/>
          <w:lang w:val="ru-RU"/>
        </w:rPr>
        <w:t>X</w:t>
      </w:r>
      <w:r w:rsidR="00DF4C46" w:rsidRPr="006B2C23">
        <w:rPr>
          <w:rFonts w:ascii="Arial" w:hAnsi="Arial" w:cs="Arial"/>
          <w:bCs/>
          <w:sz w:val="24"/>
          <w:szCs w:val="24"/>
          <w:lang w:val="ru-RU"/>
        </w:rPr>
        <w:t xml:space="preserve"> </w:t>
      </w:r>
      <w:r w:rsidR="00DF4C46" w:rsidRPr="00434D33">
        <w:rPr>
          <w:rFonts w:ascii="Arial" w:hAnsi="Arial" w:cs="Arial"/>
          <w:bCs/>
          <w:sz w:val="24"/>
          <w:szCs w:val="24"/>
          <w:lang w:val="ru-RU"/>
        </w:rPr>
        <w:t>2D-сканирование</w:t>
      </w:r>
      <w:r w:rsidR="00DF4C46">
        <w:rPr>
          <w:rFonts w:ascii="Arial" w:hAnsi="Arial" w:cs="Arial"/>
          <w:bCs/>
          <w:sz w:val="24"/>
          <w:szCs w:val="24"/>
          <w:lang w:val="ru-RU"/>
        </w:rPr>
        <w:t>м</w:t>
      </w:r>
      <w:r w:rsidR="00DF4C46" w:rsidRPr="006B2C23">
        <w:rPr>
          <w:rFonts w:ascii="Arial" w:hAnsi="Arial" w:cs="Arial"/>
          <w:bCs/>
          <w:sz w:val="24"/>
          <w:szCs w:val="24"/>
          <w:lang w:val="ru-RU"/>
        </w:rPr>
        <w:t xml:space="preserve"> (кольцо)</w:t>
      </w:r>
      <w:r w:rsidR="001F5766" w:rsidRPr="006B2C23">
        <w:rPr>
          <w:rFonts w:ascii="Arial" w:hAnsi="Arial" w:cs="Arial"/>
          <w:bCs/>
          <w:sz w:val="24"/>
          <w:szCs w:val="24"/>
          <w:lang w:val="ru-RU"/>
        </w:rPr>
        <w:t>;</w:t>
      </w:r>
    </w:p>
    <w:p w14:paraId="1923F4B4" w14:textId="471835C5"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X</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,3</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DF4C46">
        <w:rPr>
          <w:rFonts w:ascii="Arial" w:hAnsi="Arial" w:cs="Arial"/>
          <w:bCs/>
          <w:sz w:val="24"/>
          <w:szCs w:val="24"/>
          <w:lang w:val="ru-RU"/>
        </w:rPr>
        <w:t xml:space="preserve">проверка </w:t>
      </w:r>
      <w:r w:rsidR="00DF4C46" w:rsidRPr="00434D33">
        <w:rPr>
          <w:rFonts w:ascii="Arial" w:hAnsi="Arial" w:cs="Arial"/>
          <w:bCs/>
          <w:sz w:val="24"/>
          <w:szCs w:val="24"/>
          <w:lang w:val="ru-RU"/>
        </w:rPr>
        <w:t xml:space="preserve">центра координат по оси </w:t>
      </w:r>
      <w:r w:rsidR="00DF4C46" w:rsidRPr="0092619D">
        <w:rPr>
          <w:rFonts w:ascii="Arial" w:hAnsi="Arial" w:cs="Arial"/>
          <w:bCs/>
          <w:i/>
          <w:sz w:val="24"/>
          <w:szCs w:val="24"/>
          <w:lang w:val="ru-RU"/>
        </w:rPr>
        <w:t>X</w:t>
      </w:r>
      <w:r w:rsidR="00DF4C46" w:rsidRPr="006B2C23">
        <w:rPr>
          <w:rFonts w:ascii="Arial" w:hAnsi="Arial" w:cs="Arial"/>
          <w:bCs/>
          <w:sz w:val="24"/>
          <w:szCs w:val="24"/>
          <w:lang w:val="ru-RU"/>
        </w:rPr>
        <w:t xml:space="preserve"> </w:t>
      </w:r>
      <w:r w:rsidR="00DF4C46">
        <w:rPr>
          <w:rFonts w:ascii="Arial" w:hAnsi="Arial" w:cs="Arial"/>
          <w:bCs/>
          <w:sz w:val="24"/>
          <w:szCs w:val="24"/>
          <w:lang w:val="ru-RU"/>
        </w:rPr>
        <w:t>3</w:t>
      </w:r>
      <w:r w:rsidR="00DF4C46" w:rsidRPr="00434D33">
        <w:rPr>
          <w:rFonts w:ascii="Arial" w:hAnsi="Arial" w:cs="Arial"/>
          <w:bCs/>
          <w:sz w:val="24"/>
          <w:szCs w:val="24"/>
          <w:lang w:val="ru-RU"/>
        </w:rPr>
        <w:t>D-сканирование</w:t>
      </w:r>
      <w:r w:rsidR="00DF4C46">
        <w:rPr>
          <w:rFonts w:ascii="Arial" w:hAnsi="Arial" w:cs="Arial"/>
          <w:bCs/>
          <w:sz w:val="24"/>
          <w:szCs w:val="24"/>
          <w:lang w:val="ru-RU"/>
        </w:rPr>
        <w:t>м</w:t>
      </w:r>
      <w:r w:rsidR="00DF4C46" w:rsidRPr="006B2C23">
        <w:rPr>
          <w:rFonts w:ascii="Arial" w:hAnsi="Arial" w:cs="Arial"/>
          <w:bCs/>
          <w:sz w:val="24"/>
          <w:szCs w:val="24"/>
          <w:lang w:val="ru-RU"/>
        </w:rPr>
        <w:t xml:space="preserve"> </w:t>
      </w:r>
      <w:r w:rsidRPr="006B2C23">
        <w:rPr>
          <w:rFonts w:ascii="Arial" w:hAnsi="Arial" w:cs="Arial"/>
          <w:bCs/>
          <w:sz w:val="24"/>
          <w:szCs w:val="24"/>
          <w:lang w:val="ru-RU"/>
        </w:rPr>
        <w:t>(сфера)</w:t>
      </w:r>
      <w:r w:rsidR="001F5766" w:rsidRPr="006B2C23">
        <w:rPr>
          <w:rFonts w:ascii="Arial" w:hAnsi="Arial" w:cs="Arial"/>
          <w:bCs/>
          <w:sz w:val="24"/>
          <w:szCs w:val="24"/>
          <w:lang w:val="ru-RU"/>
        </w:rPr>
        <w:t>;</w:t>
      </w:r>
    </w:p>
    <w:p w14:paraId="324451E3" w14:textId="3F6101D3"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Y</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,2</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F75A29">
        <w:rPr>
          <w:rFonts w:ascii="Arial" w:hAnsi="Arial" w:cs="Arial"/>
          <w:bCs/>
          <w:sz w:val="24"/>
          <w:szCs w:val="24"/>
          <w:lang w:val="ru-RU"/>
        </w:rPr>
        <w:t xml:space="preserve">проверка </w:t>
      </w:r>
      <w:r w:rsidR="00F75A29" w:rsidRPr="00434D33">
        <w:rPr>
          <w:rFonts w:ascii="Arial" w:hAnsi="Arial" w:cs="Arial"/>
          <w:bCs/>
          <w:sz w:val="24"/>
          <w:szCs w:val="24"/>
          <w:lang w:val="ru-RU"/>
        </w:rPr>
        <w:t xml:space="preserve">центра координат по оси </w:t>
      </w:r>
      <w:r w:rsidR="00F75A29" w:rsidRPr="00DF4C46">
        <w:rPr>
          <w:rFonts w:ascii="Arial" w:hAnsi="Arial" w:cs="Arial"/>
          <w:bCs/>
          <w:i/>
          <w:iCs/>
          <w:sz w:val="24"/>
          <w:szCs w:val="24"/>
          <w:lang w:val="ru-RU"/>
        </w:rPr>
        <w:t>Y</w:t>
      </w:r>
      <w:r w:rsidR="00F75A29" w:rsidRPr="006B2C23">
        <w:rPr>
          <w:rFonts w:ascii="Arial" w:hAnsi="Arial" w:cs="Arial"/>
          <w:bCs/>
          <w:sz w:val="24"/>
          <w:szCs w:val="24"/>
          <w:lang w:val="ru-RU"/>
        </w:rPr>
        <w:t xml:space="preserve"> </w:t>
      </w:r>
      <w:r w:rsidR="00F75A29" w:rsidRPr="00434D33">
        <w:rPr>
          <w:rFonts w:ascii="Arial" w:hAnsi="Arial" w:cs="Arial"/>
          <w:bCs/>
          <w:sz w:val="24"/>
          <w:szCs w:val="24"/>
          <w:lang w:val="ru-RU"/>
        </w:rPr>
        <w:t>2D-сканирование</w:t>
      </w:r>
      <w:r w:rsidR="00F75A29">
        <w:rPr>
          <w:rFonts w:ascii="Arial" w:hAnsi="Arial" w:cs="Arial"/>
          <w:bCs/>
          <w:sz w:val="24"/>
          <w:szCs w:val="24"/>
          <w:lang w:val="ru-RU"/>
        </w:rPr>
        <w:t>м</w:t>
      </w:r>
      <w:r w:rsidRPr="006B2C23">
        <w:rPr>
          <w:rFonts w:ascii="Arial" w:hAnsi="Arial" w:cs="Arial"/>
          <w:bCs/>
          <w:sz w:val="24"/>
          <w:szCs w:val="24"/>
          <w:lang w:val="ru-RU"/>
        </w:rPr>
        <w:t xml:space="preserve"> (кольцо)</w:t>
      </w:r>
      <w:r w:rsidR="001F5766" w:rsidRPr="006B2C23">
        <w:rPr>
          <w:rFonts w:ascii="Arial" w:hAnsi="Arial" w:cs="Arial"/>
          <w:bCs/>
          <w:sz w:val="24"/>
          <w:szCs w:val="24"/>
          <w:lang w:val="ru-RU"/>
        </w:rPr>
        <w:t>;</w:t>
      </w:r>
    </w:p>
    <w:p w14:paraId="02064BE8" w14:textId="0E710BDF" w:rsidR="00EE2215" w:rsidRPr="006B2C23"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Y</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,3</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F75A29">
        <w:rPr>
          <w:rFonts w:ascii="Arial" w:hAnsi="Arial" w:cs="Arial"/>
          <w:bCs/>
          <w:sz w:val="24"/>
          <w:szCs w:val="24"/>
          <w:lang w:val="ru-RU"/>
        </w:rPr>
        <w:t xml:space="preserve">проверка </w:t>
      </w:r>
      <w:r w:rsidR="00F75A29" w:rsidRPr="00434D33">
        <w:rPr>
          <w:rFonts w:ascii="Arial" w:hAnsi="Arial" w:cs="Arial"/>
          <w:bCs/>
          <w:sz w:val="24"/>
          <w:szCs w:val="24"/>
          <w:lang w:val="ru-RU"/>
        </w:rPr>
        <w:t xml:space="preserve">центра координат по оси </w:t>
      </w:r>
      <w:r w:rsidR="00F75A29" w:rsidRPr="00DF4C46">
        <w:rPr>
          <w:rFonts w:ascii="Arial" w:hAnsi="Arial" w:cs="Arial"/>
          <w:bCs/>
          <w:i/>
          <w:iCs/>
          <w:sz w:val="24"/>
          <w:szCs w:val="24"/>
          <w:lang w:val="ru-RU"/>
        </w:rPr>
        <w:t>Y</w:t>
      </w:r>
      <w:r w:rsidR="00F75A29" w:rsidRPr="006B2C23">
        <w:rPr>
          <w:rFonts w:ascii="Arial" w:hAnsi="Arial" w:cs="Arial"/>
          <w:bCs/>
          <w:sz w:val="24"/>
          <w:szCs w:val="24"/>
          <w:lang w:val="ru-RU"/>
        </w:rPr>
        <w:t xml:space="preserve"> </w:t>
      </w:r>
      <w:r w:rsidR="00F75A29">
        <w:rPr>
          <w:rFonts w:ascii="Arial" w:hAnsi="Arial" w:cs="Arial"/>
          <w:bCs/>
          <w:sz w:val="24"/>
          <w:szCs w:val="24"/>
          <w:lang w:val="ru-RU"/>
        </w:rPr>
        <w:t>3</w:t>
      </w:r>
      <w:r w:rsidR="00F75A29" w:rsidRPr="00434D33">
        <w:rPr>
          <w:rFonts w:ascii="Arial" w:hAnsi="Arial" w:cs="Arial"/>
          <w:bCs/>
          <w:sz w:val="24"/>
          <w:szCs w:val="24"/>
          <w:lang w:val="ru-RU"/>
        </w:rPr>
        <w:t>D-сканирование</w:t>
      </w:r>
      <w:r w:rsidR="00F75A29">
        <w:rPr>
          <w:rFonts w:ascii="Arial" w:hAnsi="Arial" w:cs="Arial"/>
          <w:bCs/>
          <w:sz w:val="24"/>
          <w:szCs w:val="24"/>
          <w:lang w:val="ru-RU"/>
        </w:rPr>
        <w:t>м</w:t>
      </w:r>
      <w:r w:rsidRPr="006B2C23">
        <w:rPr>
          <w:rFonts w:ascii="Arial" w:hAnsi="Arial" w:cs="Arial"/>
          <w:bCs/>
          <w:sz w:val="24"/>
          <w:szCs w:val="24"/>
          <w:lang w:val="ru-RU"/>
        </w:rPr>
        <w:t xml:space="preserve"> (сфера)</w:t>
      </w:r>
      <w:r w:rsidR="001F5766" w:rsidRPr="006B2C23">
        <w:rPr>
          <w:rFonts w:ascii="Arial" w:hAnsi="Arial" w:cs="Arial"/>
          <w:bCs/>
          <w:sz w:val="24"/>
          <w:szCs w:val="24"/>
          <w:lang w:val="ru-RU"/>
        </w:rPr>
        <w:t>;</w:t>
      </w:r>
    </w:p>
    <w:p w14:paraId="469ABFF9" w14:textId="2D20B630" w:rsidR="00EE2215" w:rsidRPr="009666F2" w:rsidRDefault="00EE2215" w:rsidP="009666F2">
      <w:pPr>
        <w:pStyle w:val="affff9"/>
        <w:tabs>
          <w:tab w:val="left" w:pos="567"/>
        </w:tabs>
        <w:spacing w:line="360" w:lineRule="auto"/>
        <w:ind w:firstLine="709"/>
        <w:contextualSpacing w:val="0"/>
        <w:rPr>
          <w:rFonts w:ascii="Arial" w:hAnsi="Arial" w:cs="Arial"/>
          <w:bCs/>
          <w:sz w:val="24"/>
          <w:szCs w:val="24"/>
          <w:lang w:val="ru-RU"/>
        </w:rPr>
      </w:pPr>
      <w:r w:rsidRPr="006B2C23">
        <w:rPr>
          <w:rFonts w:ascii="Arial" w:hAnsi="Arial" w:cs="Arial"/>
          <w:bCs/>
          <w:i/>
          <w:iCs/>
          <w:sz w:val="24"/>
          <w:szCs w:val="24"/>
          <w:lang w:val="en-US"/>
        </w:rPr>
        <w:t>Z</w:t>
      </w:r>
      <w:r w:rsidRPr="006B2C23">
        <w:rPr>
          <w:rFonts w:ascii="Arial" w:hAnsi="Arial" w:cs="Arial"/>
          <w:bCs/>
          <w:sz w:val="24"/>
          <w:szCs w:val="24"/>
          <w:vertAlign w:val="subscript"/>
          <w:lang w:val="en-US"/>
        </w:rPr>
        <w:t>SC</w:t>
      </w:r>
      <w:r w:rsidRPr="006B2C23">
        <w:rPr>
          <w:rFonts w:ascii="Arial" w:hAnsi="Arial" w:cs="Arial"/>
          <w:bCs/>
          <w:sz w:val="24"/>
          <w:szCs w:val="24"/>
          <w:vertAlign w:val="subscript"/>
          <w:lang w:val="ru-RU"/>
        </w:rPr>
        <w:t>,3</w:t>
      </w:r>
      <w:r w:rsidRPr="006B2C23">
        <w:rPr>
          <w:rFonts w:ascii="Arial" w:hAnsi="Arial" w:cs="Arial"/>
          <w:bCs/>
          <w:sz w:val="24"/>
          <w:szCs w:val="24"/>
          <w:vertAlign w:val="subscript"/>
          <w:lang w:val="en-US"/>
        </w:rPr>
        <w:t>D</w:t>
      </w:r>
      <w:r w:rsidR="001F5766" w:rsidRPr="006B2C23">
        <w:rPr>
          <w:rFonts w:ascii="Arial" w:hAnsi="Arial" w:cs="Arial"/>
          <w:bCs/>
          <w:sz w:val="24"/>
          <w:szCs w:val="24"/>
          <w:lang w:val="ru-RU"/>
        </w:rPr>
        <w:t xml:space="preserve"> – </w:t>
      </w:r>
      <w:r w:rsidR="00F75A29">
        <w:rPr>
          <w:rFonts w:ascii="Arial" w:hAnsi="Arial" w:cs="Arial"/>
          <w:bCs/>
          <w:sz w:val="24"/>
          <w:szCs w:val="24"/>
          <w:lang w:val="ru-RU"/>
        </w:rPr>
        <w:t xml:space="preserve">проверка </w:t>
      </w:r>
      <w:r w:rsidR="00F75A29" w:rsidRPr="00434D33">
        <w:rPr>
          <w:rFonts w:ascii="Arial" w:hAnsi="Arial" w:cs="Arial"/>
          <w:bCs/>
          <w:sz w:val="24"/>
          <w:szCs w:val="24"/>
          <w:lang w:val="ru-RU"/>
        </w:rPr>
        <w:t xml:space="preserve">центра координат по оси </w:t>
      </w:r>
      <w:r w:rsidR="00F75A29">
        <w:rPr>
          <w:rFonts w:ascii="Arial" w:hAnsi="Arial" w:cs="Arial"/>
          <w:bCs/>
          <w:sz w:val="24"/>
          <w:szCs w:val="24"/>
          <w:lang w:val="en-US"/>
        </w:rPr>
        <w:t>Z</w:t>
      </w:r>
      <w:r w:rsidR="00F75A29" w:rsidRPr="006B2C23">
        <w:rPr>
          <w:rFonts w:ascii="Arial" w:hAnsi="Arial" w:cs="Arial"/>
          <w:bCs/>
          <w:sz w:val="24"/>
          <w:szCs w:val="24"/>
          <w:lang w:val="ru-RU"/>
        </w:rPr>
        <w:t xml:space="preserve"> </w:t>
      </w:r>
      <w:r w:rsidR="00F75A29">
        <w:rPr>
          <w:rFonts w:ascii="Arial" w:hAnsi="Arial" w:cs="Arial"/>
          <w:bCs/>
          <w:sz w:val="24"/>
          <w:szCs w:val="24"/>
          <w:lang w:val="ru-RU"/>
        </w:rPr>
        <w:t>3</w:t>
      </w:r>
      <w:r w:rsidR="00F75A29" w:rsidRPr="00434D33">
        <w:rPr>
          <w:rFonts w:ascii="Arial" w:hAnsi="Arial" w:cs="Arial"/>
          <w:bCs/>
          <w:sz w:val="24"/>
          <w:szCs w:val="24"/>
          <w:lang w:val="ru-RU"/>
        </w:rPr>
        <w:t>D-сканирование</w:t>
      </w:r>
      <w:r w:rsidR="00F75A29">
        <w:rPr>
          <w:rFonts w:ascii="Arial" w:hAnsi="Arial" w:cs="Arial"/>
          <w:bCs/>
          <w:sz w:val="24"/>
          <w:szCs w:val="24"/>
          <w:lang w:val="ru-RU"/>
        </w:rPr>
        <w:t>м</w:t>
      </w:r>
      <w:r w:rsidRPr="006B2C23">
        <w:rPr>
          <w:rFonts w:ascii="Arial" w:hAnsi="Arial" w:cs="Arial"/>
          <w:bCs/>
          <w:sz w:val="24"/>
          <w:szCs w:val="24"/>
          <w:lang w:val="ru-RU"/>
        </w:rPr>
        <w:t xml:space="preserve"> (сфера)</w:t>
      </w:r>
      <w:r w:rsidR="001F5766" w:rsidRPr="006B2C23">
        <w:rPr>
          <w:rFonts w:ascii="Arial" w:hAnsi="Arial" w:cs="Arial"/>
          <w:bCs/>
          <w:sz w:val="24"/>
          <w:szCs w:val="24"/>
          <w:lang w:val="ru-RU"/>
        </w:rPr>
        <w:t>.</w:t>
      </w:r>
    </w:p>
    <w:p w14:paraId="301566C3" w14:textId="3E4079A1" w:rsidR="00887F5A" w:rsidRPr="004A275F" w:rsidRDefault="00D90441" w:rsidP="009D1CF0">
      <w:pPr>
        <w:pStyle w:val="14"/>
        <w:numPr>
          <w:ilvl w:val="0"/>
          <w:numId w:val="134"/>
        </w:numPr>
        <w:tabs>
          <w:tab w:val="clear" w:pos="432"/>
        </w:tabs>
        <w:spacing w:before="120" w:after="120" w:line="360" w:lineRule="auto"/>
        <w:ind w:left="0" w:firstLine="709"/>
        <w:jc w:val="both"/>
        <w:rPr>
          <w:sz w:val="28"/>
          <w:szCs w:val="28"/>
        </w:rPr>
      </w:pPr>
      <w:bookmarkStart w:id="63" w:name="_Toc204333597"/>
      <w:bookmarkStart w:id="64" w:name="_Toc207869337"/>
      <w:bookmarkStart w:id="65" w:name="_Toc207869782"/>
      <w:bookmarkStart w:id="66" w:name="_Toc208494398"/>
      <w:bookmarkStart w:id="67" w:name="_Toc208494553"/>
      <w:bookmarkStart w:id="68" w:name="_Toc216860545"/>
      <w:r>
        <w:rPr>
          <w:sz w:val="28"/>
          <w:szCs w:val="28"/>
          <w:lang w:val="ru-RU"/>
        </w:rPr>
        <w:t>Предварительные</w:t>
      </w:r>
      <w:r w:rsidR="00EE2215" w:rsidRPr="004A275F">
        <w:rPr>
          <w:sz w:val="28"/>
          <w:szCs w:val="28"/>
        </w:rPr>
        <w:t xml:space="preserve"> </w:t>
      </w:r>
      <w:bookmarkEnd w:id="63"/>
      <w:bookmarkEnd w:id="64"/>
      <w:bookmarkEnd w:id="65"/>
      <w:bookmarkEnd w:id="66"/>
      <w:bookmarkEnd w:id="67"/>
      <w:bookmarkEnd w:id="68"/>
      <w:r>
        <w:rPr>
          <w:sz w:val="28"/>
          <w:szCs w:val="28"/>
          <w:lang w:val="ru-RU"/>
        </w:rPr>
        <w:t>параметры</w:t>
      </w:r>
    </w:p>
    <w:p w14:paraId="45D0D055" w14:textId="146E5E02" w:rsidR="00EE2215" w:rsidRDefault="00D24CB7" w:rsidP="00AE19DE">
      <w:pPr>
        <w:pStyle w:val="23"/>
        <w:numPr>
          <w:ilvl w:val="0"/>
          <w:numId w:val="41"/>
        </w:numPr>
        <w:tabs>
          <w:tab w:val="clear" w:pos="540"/>
          <w:tab w:val="clear" w:pos="700"/>
          <w:tab w:val="left" w:pos="567"/>
        </w:tabs>
        <w:spacing w:before="120" w:after="120" w:line="360" w:lineRule="auto"/>
        <w:ind w:left="0" w:firstLine="709"/>
        <w:jc w:val="both"/>
        <w:rPr>
          <w:sz w:val="24"/>
          <w:szCs w:val="24"/>
          <w:lang w:val="ru-RU"/>
        </w:rPr>
      </w:pPr>
      <w:bookmarkStart w:id="69" w:name="_Toc204333598"/>
      <w:bookmarkStart w:id="70" w:name="_Toc207869338"/>
      <w:bookmarkStart w:id="71" w:name="_Toc207869783"/>
      <w:bookmarkStart w:id="72" w:name="_Toc208494399"/>
      <w:bookmarkStart w:id="73" w:name="_Toc208494554"/>
      <w:bookmarkStart w:id="74" w:name="_Toc216860546"/>
      <w:r>
        <w:rPr>
          <w:sz w:val="24"/>
          <w:szCs w:val="24"/>
          <w:lang w:val="ru-RU"/>
        </w:rPr>
        <w:t xml:space="preserve">Факторы, влияющие на </w:t>
      </w:r>
      <w:r w:rsidR="0010742F">
        <w:rPr>
          <w:sz w:val="24"/>
          <w:szCs w:val="24"/>
          <w:lang w:val="ru-RU"/>
        </w:rPr>
        <w:t>измерительные характеристики</w:t>
      </w:r>
      <w:r>
        <w:rPr>
          <w:sz w:val="24"/>
          <w:szCs w:val="24"/>
          <w:lang w:val="ru-RU"/>
        </w:rPr>
        <w:t xml:space="preserve"> </w:t>
      </w:r>
      <w:r w:rsidR="00A201EE" w:rsidRPr="00A201EE">
        <w:rPr>
          <w:sz w:val="24"/>
          <w:szCs w:val="24"/>
          <w:lang w:val="ru-RU"/>
        </w:rPr>
        <w:t>системы</w:t>
      </w:r>
      <w:bookmarkEnd w:id="69"/>
      <w:bookmarkEnd w:id="70"/>
      <w:bookmarkEnd w:id="71"/>
      <w:bookmarkEnd w:id="72"/>
      <w:bookmarkEnd w:id="73"/>
      <w:r w:rsidR="00B16CE9">
        <w:rPr>
          <w:sz w:val="24"/>
          <w:szCs w:val="24"/>
          <w:lang w:val="ru-RU"/>
        </w:rPr>
        <w:t xml:space="preserve"> </w:t>
      </w:r>
      <w:r w:rsidR="00B16CE9" w:rsidRPr="00B16CE9">
        <w:rPr>
          <w:sz w:val="24"/>
          <w:szCs w:val="24"/>
          <w:lang w:val="ru-RU"/>
        </w:rPr>
        <w:t>зондирования</w:t>
      </w:r>
      <w:bookmarkEnd w:id="74"/>
    </w:p>
    <w:p w14:paraId="73BD85E7" w14:textId="7E8622B0" w:rsidR="003D0671" w:rsidRPr="003D0671" w:rsidRDefault="0010742F" w:rsidP="00AE19DE">
      <w:pPr>
        <w:pStyle w:val="Definition"/>
        <w:spacing w:after="0" w:line="360" w:lineRule="auto"/>
        <w:ind w:firstLine="709"/>
        <w:rPr>
          <w:sz w:val="24"/>
          <w:szCs w:val="24"/>
          <w:lang w:val="ru-RU" w:eastAsia="en-US"/>
        </w:rPr>
      </w:pPr>
      <w:r>
        <w:rPr>
          <w:sz w:val="24"/>
          <w:szCs w:val="24"/>
          <w:lang w:val="ru-RU" w:eastAsia="en-US"/>
        </w:rPr>
        <w:t>Измерительные характеристики</w:t>
      </w:r>
      <w:r w:rsidR="00D24CB7">
        <w:rPr>
          <w:sz w:val="24"/>
          <w:szCs w:val="24"/>
          <w:lang w:val="ru-RU" w:eastAsia="en-US"/>
        </w:rPr>
        <w:t xml:space="preserve"> системы</w:t>
      </w:r>
      <w:r w:rsidR="00B16CE9">
        <w:rPr>
          <w:sz w:val="24"/>
          <w:szCs w:val="24"/>
          <w:lang w:val="ru-RU" w:eastAsia="en-US"/>
        </w:rPr>
        <w:t xml:space="preserve"> </w:t>
      </w:r>
      <w:r w:rsidR="00B16CE9" w:rsidRPr="00B16CE9">
        <w:rPr>
          <w:rFonts w:cs="Arial"/>
          <w:color w:val="000000"/>
          <w:sz w:val="24"/>
          <w:szCs w:val="24"/>
          <w:lang w:val="ru-RU"/>
        </w:rPr>
        <w:t>зондирования</w:t>
      </w:r>
      <w:r w:rsidR="00D24CB7">
        <w:rPr>
          <w:sz w:val="24"/>
          <w:szCs w:val="24"/>
          <w:lang w:val="ru-RU" w:eastAsia="en-US"/>
        </w:rPr>
        <w:t xml:space="preserve"> включают в себя</w:t>
      </w:r>
      <w:r w:rsidR="003D0671" w:rsidRPr="003D0671">
        <w:rPr>
          <w:sz w:val="24"/>
          <w:szCs w:val="24"/>
          <w:lang w:val="ru-RU" w:eastAsia="en-US"/>
        </w:rPr>
        <w:t xml:space="preserve"> хара</w:t>
      </w:r>
      <w:r w:rsidR="00AC2D5E">
        <w:rPr>
          <w:sz w:val="24"/>
          <w:szCs w:val="24"/>
          <w:lang w:val="ru-RU" w:eastAsia="en-US"/>
        </w:rPr>
        <w:t>ктеристики станка в ограниченной, небольшой</w:t>
      </w:r>
      <w:r w:rsidR="003D0671" w:rsidRPr="003D0671">
        <w:rPr>
          <w:sz w:val="24"/>
          <w:szCs w:val="24"/>
          <w:lang w:val="ru-RU" w:eastAsia="en-US"/>
        </w:rPr>
        <w:t xml:space="preserve"> </w:t>
      </w:r>
      <w:r w:rsidR="00AC2D5E">
        <w:rPr>
          <w:sz w:val="24"/>
          <w:szCs w:val="24"/>
          <w:lang w:val="ru-RU" w:eastAsia="en-US"/>
        </w:rPr>
        <w:t>зоне</w:t>
      </w:r>
      <w:r w:rsidR="003D0671" w:rsidRPr="003D0671">
        <w:rPr>
          <w:sz w:val="24"/>
          <w:szCs w:val="24"/>
          <w:lang w:val="ru-RU" w:eastAsia="en-US"/>
        </w:rPr>
        <w:t xml:space="preserve"> и не </w:t>
      </w:r>
      <w:r w:rsidR="00343DB7">
        <w:rPr>
          <w:sz w:val="24"/>
          <w:szCs w:val="24"/>
          <w:lang w:val="ru-RU" w:eastAsia="en-US"/>
        </w:rPr>
        <w:t xml:space="preserve">могут </w:t>
      </w:r>
      <w:r w:rsidR="00343DB7" w:rsidRPr="00343DB7">
        <w:rPr>
          <w:rFonts w:cs="Arial"/>
          <w:sz w:val="24"/>
          <w:szCs w:val="24"/>
          <w:lang w:val="ru-RU" w:eastAsia="en-US"/>
        </w:rPr>
        <w:t>быть просто определен</w:t>
      </w:r>
      <w:r w:rsidR="00343DB7">
        <w:rPr>
          <w:rFonts w:cs="Arial"/>
          <w:sz w:val="24"/>
          <w:szCs w:val="24"/>
          <w:lang w:val="ru-RU" w:eastAsia="en-US"/>
        </w:rPr>
        <w:t>ы</w:t>
      </w:r>
      <w:r w:rsidR="00343DB7" w:rsidRPr="00343DB7">
        <w:rPr>
          <w:rFonts w:cs="Arial"/>
          <w:sz w:val="24"/>
          <w:szCs w:val="24"/>
          <w:lang w:val="ru-RU" w:eastAsia="en-US"/>
        </w:rPr>
        <w:t xml:space="preserve"> на основе технических характеристик отдельного датчика</w:t>
      </w:r>
      <w:r w:rsidR="003D0671" w:rsidRPr="003D0671">
        <w:rPr>
          <w:sz w:val="24"/>
          <w:szCs w:val="24"/>
          <w:lang w:val="ru-RU" w:eastAsia="en-US"/>
        </w:rPr>
        <w:t>.</w:t>
      </w:r>
    </w:p>
    <w:p w14:paraId="48C6EB86" w14:textId="2FEB3CEB" w:rsidR="003D0671" w:rsidRPr="003D0671" w:rsidRDefault="003D0671" w:rsidP="00AE19DE">
      <w:pPr>
        <w:pStyle w:val="Definition"/>
        <w:spacing w:after="0" w:line="360" w:lineRule="auto"/>
        <w:ind w:firstLine="709"/>
        <w:rPr>
          <w:sz w:val="24"/>
          <w:szCs w:val="24"/>
          <w:lang w:val="ru-RU" w:eastAsia="en-US"/>
        </w:rPr>
      </w:pPr>
      <w:r w:rsidRPr="003D0671">
        <w:rPr>
          <w:sz w:val="24"/>
          <w:szCs w:val="24"/>
          <w:lang w:val="ru-RU" w:eastAsia="en-US"/>
        </w:rPr>
        <w:t xml:space="preserve">Основные факторы, влияющие на </w:t>
      </w:r>
      <w:r w:rsidR="0010742F">
        <w:rPr>
          <w:sz w:val="24"/>
          <w:szCs w:val="24"/>
          <w:lang w:val="ru-RU" w:eastAsia="en-US"/>
        </w:rPr>
        <w:t>измерительные характеристики</w:t>
      </w:r>
      <w:r w:rsidR="004E18F3" w:rsidRPr="004E18F3">
        <w:rPr>
          <w:sz w:val="24"/>
          <w:szCs w:val="24"/>
          <w:lang w:val="ru-RU" w:eastAsia="en-US"/>
        </w:rPr>
        <w:t xml:space="preserve"> </w:t>
      </w:r>
      <w:r w:rsidRPr="003D0671">
        <w:rPr>
          <w:sz w:val="24"/>
          <w:szCs w:val="24"/>
          <w:lang w:val="ru-RU" w:eastAsia="en-US"/>
        </w:rPr>
        <w:t>системы</w:t>
      </w:r>
      <w:r w:rsidR="00B16CE9">
        <w:rPr>
          <w:sz w:val="24"/>
          <w:szCs w:val="24"/>
          <w:lang w:val="ru-RU" w:eastAsia="en-US"/>
        </w:rPr>
        <w:t xml:space="preserve"> </w:t>
      </w:r>
      <w:r w:rsidR="00B16CE9" w:rsidRPr="00B16CE9">
        <w:rPr>
          <w:rFonts w:cs="Arial"/>
          <w:color w:val="000000"/>
          <w:sz w:val="24"/>
          <w:szCs w:val="24"/>
          <w:lang w:val="ru-RU"/>
        </w:rPr>
        <w:t>зондирования</w:t>
      </w:r>
      <w:r w:rsidRPr="003D0671">
        <w:rPr>
          <w:sz w:val="24"/>
          <w:szCs w:val="24"/>
          <w:lang w:val="ru-RU" w:eastAsia="en-US"/>
        </w:rPr>
        <w:t xml:space="preserve"> </w:t>
      </w:r>
      <w:r w:rsidR="003E4FE2">
        <w:rPr>
          <w:sz w:val="24"/>
          <w:szCs w:val="24"/>
          <w:lang w:val="ru-RU" w:eastAsia="en-US"/>
        </w:rPr>
        <w:t>станка</w:t>
      </w:r>
      <w:r w:rsidRPr="003D0671">
        <w:rPr>
          <w:sz w:val="24"/>
          <w:szCs w:val="24"/>
          <w:lang w:val="ru-RU" w:eastAsia="en-US"/>
        </w:rPr>
        <w:t>:</w:t>
      </w:r>
    </w:p>
    <w:p w14:paraId="12465038" w14:textId="6C8621A9" w:rsidR="003D0671" w:rsidRPr="0029394D"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29394D">
        <w:rPr>
          <w:rFonts w:ascii="Arial" w:hAnsi="Arial" w:cs="Arial"/>
          <w:sz w:val="24"/>
          <w:szCs w:val="24"/>
          <w:lang w:eastAsia="en-US"/>
        </w:rPr>
        <w:t>стабильность работы станка;</w:t>
      </w:r>
    </w:p>
    <w:p w14:paraId="2E803455" w14:textId="16A1B97C" w:rsidR="003D0671" w:rsidRPr="00A90A94"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29394D">
        <w:rPr>
          <w:rFonts w:ascii="Arial" w:hAnsi="Arial" w:cs="Arial"/>
          <w:sz w:val="24"/>
          <w:szCs w:val="24"/>
          <w:lang w:eastAsia="en-US"/>
        </w:rPr>
        <w:t xml:space="preserve">геометрическая точность станка, </w:t>
      </w:r>
      <w:r w:rsidR="00343DB7">
        <w:rPr>
          <w:rFonts w:ascii="Arial" w:hAnsi="Arial" w:cs="Arial"/>
          <w:sz w:val="24"/>
          <w:szCs w:val="24"/>
          <w:lang w:eastAsia="en-US"/>
        </w:rPr>
        <w:t>то есть</w:t>
      </w:r>
      <w:r w:rsidRPr="0029394D">
        <w:rPr>
          <w:rFonts w:ascii="Arial" w:hAnsi="Arial" w:cs="Arial"/>
          <w:sz w:val="24"/>
          <w:szCs w:val="24"/>
          <w:lang w:eastAsia="en-US"/>
        </w:rPr>
        <w:t xml:space="preserve"> точность позиционирования (включая разрешение, люфт), прямолинейность, крен, тангаж, погрешность углового отклонения, </w:t>
      </w:r>
      <w:r w:rsidR="003E4FE2" w:rsidRPr="00A90A94">
        <w:rPr>
          <w:rFonts w:ascii="Arial" w:hAnsi="Arial" w:cs="Arial"/>
          <w:sz w:val="24"/>
          <w:szCs w:val="24"/>
          <w:lang w:eastAsia="en-US"/>
        </w:rPr>
        <w:t>перпендикулярность осей</w:t>
      </w:r>
      <w:r w:rsidRPr="00A90A94">
        <w:rPr>
          <w:rFonts w:ascii="Arial" w:hAnsi="Arial" w:cs="Arial"/>
          <w:sz w:val="24"/>
          <w:szCs w:val="24"/>
          <w:lang w:eastAsia="en-US"/>
        </w:rPr>
        <w:t xml:space="preserve"> и т.д.;</w:t>
      </w:r>
    </w:p>
    <w:p w14:paraId="07647F5E" w14:textId="32C4CA95" w:rsidR="003D0671" w:rsidRPr="00A90A94"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загрязнение измеряемых</w:t>
      </w:r>
      <w:r w:rsidR="003E4FE2" w:rsidRPr="00A90A94">
        <w:rPr>
          <w:rFonts w:ascii="Arial" w:hAnsi="Arial" w:cs="Arial"/>
          <w:sz w:val="24"/>
          <w:szCs w:val="24"/>
          <w:lang w:eastAsia="en-US"/>
        </w:rPr>
        <w:t xml:space="preserve"> (обнаруж</w:t>
      </w:r>
      <w:r w:rsidR="00343DB7">
        <w:rPr>
          <w:rFonts w:ascii="Arial" w:hAnsi="Arial" w:cs="Arial"/>
          <w:sz w:val="24"/>
          <w:szCs w:val="24"/>
          <w:lang w:eastAsia="en-US"/>
        </w:rPr>
        <w:t>иваемых</w:t>
      </w:r>
      <w:r w:rsidR="003E4FE2" w:rsidRPr="00A90A94">
        <w:rPr>
          <w:rFonts w:ascii="Arial" w:hAnsi="Arial" w:cs="Arial"/>
          <w:sz w:val="24"/>
          <w:szCs w:val="24"/>
          <w:lang w:eastAsia="en-US"/>
        </w:rPr>
        <w:t>)</w:t>
      </w:r>
      <w:r w:rsidRPr="00A90A94">
        <w:rPr>
          <w:rFonts w:ascii="Arial" w:hAnsi="Arial" w:cs="Arial"/>
          <w:sz w:val="24"/>
          <w:szCs w:val="24"/>
          <w:lang w:eastAsia="en-US"/>
        </w:rPr>
        <w:t xml:space="preserve"> поверхностей;</w:t>
      </w:r>
    </w:p>
    <w:p w14:paraId="3576EE80" w14:textId="26011FC3" w:rsidR="003D0671" w:rsidRPr="00343DB7" w:rsidRDefault="00343DB7"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343DB7">
        <w:rPr>
          <w:rFonts w:ascii="Arial" w:hAnsi="Arial" w:cs="Arial"/>
          <w:sz w:val="24"/>
          <w:szCs w:val="24"/>
          <w:lang w:eastAsia="en-US"/>
        </w:rPr>
        <w:t>погрешность зондирования и повторяемость системы зондирования, включая замену и перемещение инструмента зондирования</w:t>
      </w:r>
      <w:r w:rsidR="003D0671" w:rsidRPr="00343DB7">
        <w:rPr>
          <w:rFonts w:ascii="Arial" w:hAnsi="Arial" w:cs="Arial"/>
          <w:sz w:val="24"/>
          <w:szCs w:val="24"/>
          <w:lang w:eastAsia="en-US"/>
        </w:rPr>
        <w:t>;</w:t>
      </w:r>
    </w:p>
    <w:p w14:paraId="2EA86491" w14:textId="254AE04B" w:rsidR="003D0671" w:rsidRPr="00A90A94" w:rsidRDefault="00343DB7"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Pr>
          <w:rFonts w:ascii="Arial" w:hAnsi="Arial" w:cs="Arial"/>
          <w:sz w:val="24"/>
          <w:szCs w:val="24"/>
          <w:lang w:eastAsia="en-US"/>
        </w:rPr>
        <w:t>настройка</w:t>
      </w:r>
      <w:r w:rsidR="003D0671" w:rsidRPr="00A90A94">
        <w:rPr>
          <w:rFonts w:ascii="Arial" w:hAnsi="Arial" w:cs="Arial"/>
          <w:sz w:val="24"/>
          <w:szCs w:val="24"/>
          <w:lang w:eastAsia="en-US"/>
        </w:rPr>
        <w:t xml:space="preserve"> системы</w:t>
      </w:r>
      <w:r w:rsidR="00B16CE9">
        <w:rPr>
          <w:rFonts w:ascii="Arial" w:hAnsi="Arial" w:cs="Arial"/>
          <w:sz w:val="24"/>
          <w:szCs w:val="24"/>
          <w:lang w:eastAsia="en-US"/>
        </w:rPr>
        <w:t xml:space="preserve"> </w:t>
      </w:r>
      <w:r w:rsidRPr="00343DB7">
        <w:rPr>
          <w:rFonts w:ascii="Arial" w:hAnsi="Arial" w:cs="Arial"/>
          <w:sz w:val="24"/>
          <w:szCs w:val="24"/>
          <w:lang w:eastAsia="en-US"/>
        </w:rPr>
        <w:t>зондирования</w:t>
      </w:r>
      <w:r w:rsidR="003D0671" w:rsidRPr="00A90A94">
        <w:rPr>
          <w:rFonts w:ascii="Arial" w:hAnsi="Arial" w:cs="Arial"/>
          <w:sz w:val="24"/>
          <w:szCs w:val="24"/>
          <w:lang w:eastAsia="en-US"/>
        </w:rPr>
        <w:t>;</w:t>
      </w:r>
    </w:p>
    <w:p w14:paraId="0D26CDC5" w14:textId="31E807D8" w:rsidR="003D0671" w:rsidRPr="009A6465" w:rsidRDefault="009A6465"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9A6465">
        <w:rPr>
          <w:rFonts w:ascii="Arial" w:hAnsi="Arial" w:cs="Arial"/>
          <w:sz w:val="24"/>
          <w:szCs w:val="24"/>
          <w:lang w:eastAsia="en-US"/>
        </w:rPr>
        <w:t>влияние температуры на станок, систему зондирования, изделие и заго</w:t>
      </w:r>
      <w:r w:rsidRPr="009A6465">
        <w:rPr>
          <w:rFonts w:ascii="Arial" w:hAnsi="Arial" w:cs="Arial"/>
          <w:sz w:val="24"/>
          <w:szCs w:val="24"/>
          <w:lang w:eastAsia="en-US"/>
        </w:rPr>
        <w:lastRenderedPageBreak/>
        <w:t>товку или режущий инструмент, в том числе на движущиеся оси и шпиндели</w:t>
      </w:r>
      <w:r w:rsidR="003D0671" w:rsidRPr="009A6465">
        <w:rPr>
          <w:rFonts w:ascii="Arial" w:hAnsi="Arial" w:cs="Arial"/>
          <w:sz w:val="24"/>
          <w:szCs w:val="24"/>
          <w:lang w:eastAsia="en-US"/>
        </w:rPr>
        <w:t>;</w:t>
      </w:r>
    </w:p>
    <w:p w14:paraId="24B0AFCC" w14:textId="7B4D6FB7" w:rsidR="003D0671" w:rsidRPr="0029394D"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29394D">
        <w:rPr>
          <w:rFonts w:ascii="Arial" w:hAnsi="Arial" w:cs="Arial"/>
          <w:sz w:val="24"/>
          <w:szCs w:val="24"/>
          <w:lang w:eastAsia="en-US"/>
        </w:rPr>
        <w:t>скорость подачи и ускорени</w:t>
      </w:r>
      <w:r w:rsidR="00C773C6">
        <w:rPr>
          <w:rFonts w:ascii="Arial" w:hAnsi="Arial" w:cs="Arial"/>
          <w:sz w:val="24"/>
          <w:szCs w:val="24"/>
          <w:lang w:eastAsia="en-US"/>
        </w:rPr>
        <w:t>я</w:t>
      </w:r>
      <w:r w:rsidRPr="0029394D">
        <w:rPr>
          <w:rFonts w:ascii="Arial" w:hAnsi="Arial" w:cs="Arial"/>
          <w:sz w:val="24"/>
          <w:szCs w:val="24"/>
          <w:lang w:eastAsia="en-US"/>
        </w:rPr>
        <w:t xml:space="preserve"> во время измерени</w:t>
      </w:r>
      <w:r w:rsidR="00C773C6">
        <w:rPr>
          <w:rFonts w:ascii="Arial" w:hAnsi="Arial" w:cs="Arial"/>
          <w:sz w:val="24"/>
          <w:szCs w:val="24"/>
          <w:lang w:eastAsia="en-US"/>
        </w:rPr>
        <w:t>й</w:t>
      </w:r>
      <w:r w:rsidRPr="0029394D">
        <w:rPr>
          <w:rFonts w:ascii="Arial" w:hAnsi="Arial" w:cs="Arial"/>
          <w:sz w:val="24"/>
          <w:szCs w:val="24"/>
          <w:lang w:eastAsia="en-US"/>
        </w:rPr>
        <w:t>;</w:t>
      </w:r>
    </w:p>
    <w:p w14:paraId="2954E58D" w14:textId="40EEE5FD" w:rsidR="003D0671" w:rsidRPr="0029394D"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29394D">
        <w:rPr>
          <w:rFonts w:ascii="Arial" w:hAnsi="Arial" w:cs="Arial"/>
          <w:sz w:val="24"/>
          <w:szCs w:val="24"/>
          <w:lang w:eastAsia="en-US"/>
        </w:rPr>
        <w:t>расстояни</w:t>
      </w:r>
      <w:r w:rsidR="00C773C6">
        <w:rPr>
          <w:rFonts w:ascii="Arial" w:hAnsi="Arial" w:cs="Arial"/>
          <w:sz w:val="24"/>
          <w:szCs w:val="24"/>
          <w:lang w:eastAsia="en-US"/>
        </w:rPr>
        <w:t>я</w:t>
      </w:r>
      <w:r w:rsidRPr="0029394D">
        <w:rPr>
          <w:rFonts w:ascii="Arial" w:hAnsi="Arial" w:cs="Arial"/>
          <w:sz w:val="24"/>
          <w:szCs w:val="24"/>
          <w:lang w:eastAsia="en-US"/>
        </w:rPr>
        <w:t xml:space="preserve"> отступ</w:t>
      </w:r>
      <w:r w:rsidR="00C773C6">
        <w:rPr>
          <w:rFonts w:ascii="Arial" w:hAnsi="Arial" w:cs="Arial"/>
          <w:sz w:val="24"/>
          <w:szCs w:val="24"/>
          <w:lang w:eastAsia="en-US"/>
        </w:rPr>
        <w:t>ов</w:t>
      </w:r>
      <w:r w:rsidRPr="0029394D">
        <w:rPr>
          <w:rFonts w:ascii="Arial" w:hAnsi="Arial" w:cs="Arial"/>
          <w:sz w:val="24"/>
          <w:szCs w:val="24"/>
          <w:lang w:eastAsia="en-US"/>
        </w:rPr>
        <w:t xml:space="preserve"> и пере</w:t>
      </w:r>
      <w:r w:rsidR="00C773C6">
        <w:rPr>
          <w:rFonts w:ascii="Arial" w:hAnsi="Arial" w:cs="Arial"/>
          <w:sz w:val="24"/>
          <w:szCs w:val="24"/>
          <w:lang w:eastAsia="en-US"/>
        </w:rPr>
        <w:t>бегов</w:t>
      </w:r>
      <w:r w:rsidRPr="0029394D">
        <w:rPr>
          <w:rFonts w:ascii="Arial" w:hAnsi="Arial" w:cs="Arial"/>
          <w:sz w:val="24"/>
          <w:szCs w:val="24"/>
          <w:lang w:eastAsia="en-US"/>
        </w:rPr>
        <w:t>;</w:t>
      </w:r>
    </w:p>
    <w:p w14:paraId="38F70DCB" w14:textId="3641EEF8" w:rsidR="003D0671" w:rsidRPr="0029394D" w:rsidRDefault="00C773C6"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C773C6">
        <w:rPr>
          <w:rFonts w:ascii="Arial" w:hAnsi="Arial" w:cs="Arial"/>
          <w:sz w:val="24"/>
          <w:szCs w:val="24"/>
          <w:lang w:eastAsia="en-US"/>
        </w:rPr>
        <w:t xml:space="preserve">временная задержка и </w:t>
      </w:r>
      <w:r>
        <w:rPr>
          <w:rFonts w:ascii="Arial" w:hAnsi="Arial" w:cs="Arial"/>
          <w:sz w:val="24"/>
          <w:szCs w:val="24"/>
          <w:lang w:eastAsia="en-US"/>
        </w:rPr>
        <w:t>вариация</w:t>
      </w:r>
      <w:r w:rsidRPr="00C773C6">
        <w:rPr>
          <w:rFonts w:ascii="Arial" w:hAnsi="Arial" w:cs="Arial"/>
          <w:sz w:val="24"/>
          <w:szCs w:val="24"/>
          <w:lang w:eastAsia="en-US"/>
        </w:rPr>
        <w:t xml:space="preserve"> временной задержки между сигналом зондирования и показаниями датчиков положения станка;</w:t>
      </w:r>
    </w:p>
    <w:p w14:paraId="78D8E7BB" w14:textId="6C9979CB" w:rsidR="003D0671" w:rsidRPr="0029394D" w:rsidRDefault="003D0671" w:rsidP="00290F93">
      <w:pPr>
        <w:pStyle w:val="affff1"/>
        <w:numPr>
          <w:ilvl w:val="1"/>
          <w:numId w:val="131"/>
        </w:numPr>
        <w:spacing w:line="360" w:lineRule="auto"/>
        <w:ind w:left="0" w:firstLine="709"/>
        <w:contextualSpacing w:val="0"/>
        <w:jc w:val="both"/>
        <w:rPr>
          <w:rFonts w:ascii="Arial" w:hAnsi="Arial" w:cs="Arial"/>
          <w:sz w:val="24"/>
          <w:szCs w:val="24"/>
          <w:lang w:eastAsia="en-US"/>
        </w:rPr>
      </w:pPr>
      <w:r w:rsidRPr="0029394D">
        <w:rPr>
          <w:rFonts w:ascii="Arial" w:hAnsi="Arial" w:cs="Arial"/>
          <w:sz w:val="24"/>
          <w:szCs w:val="24"/>
          <w:lang w:eastAsia="en-US"/>
        </w:rPr>
        <w:t xml:space="preserve">шероховатость </w:t>
      </w:r>
      <w:r w:rsidR="00C773C6">
        <w:rPr>
          <w:rFonts w:ascii="Arial" w:hAnsi="Arial" w:cs="Arial"/>
          <w:sz w:val="24"/>
          <w:szCs w:val="24"/>
          <w:lang w:eastAsia="en-US"/>
        </w:rPr>
        <w:t>зондируемой</w:t>
      </w:r>
      <w:r w:rsidR="00DB7204" w:rsidRPr="0029394D">
        <w:rPr>
          <w:rFonts w:ascii="Arial" w:hAnsi="Arial" w:cs="Arial"/>
          <w:sz w:val="24"/>
          <w:szCs w:val="24"/>
          <w:lang w:eastAsia="en-US"/>
        </w:rPr>
        <w:t xml:space="preserve"> </w:t>
      </w:r>
      <w:r w:rsidRPr="0029394D">
        <w:rPr>
          <w:rFonts w:ascii="Arial" w:hAnsi="Arial" w:cs="Arial"/>
          <w:sz w:val="24"/>
          <w:szCs w:val="24"/>
          <w:lang w:eastAsia="en-US"/>
        </w:rPr>
        <w:t>поверхности.</w:t>
      </w:r>
    </w:p>
    <w:p w14:paraId="343ED99C" w14:textId="41E03736" w:rsidR="003D0671" w:rsidRPr="003D0671" w:rsidRDefault="00C773C6" w:rsidP="00AE19DE">
      <w:pPr>
        <w:spacing w:after="0" w:line="360" w:lineRule="auto"/>
        <w:ind w:firstLine="709"/>
        <w:rPr>
          <w:rFonts w:cs="Arial"/>
          <w:sz w:val="24"/>
          <w:szCs w:val="24"/>
          <w:lang w:val="ru-RU" w:eastAsia="en-US"/>
        </w:rPr>
      </w:pPr>
      <w:r w:rsidRPr="00343DB7">
        <w:rPr>
          <w:rFonts w:cs="Arial"/>
          <w:sz w:val="24"/>
          <w:szCs w:val="24"/>
          <w:lang w:val="ru-RU" w:eastAsia="en-US"/>
        </w:rPr>
        <w:t>Повторяемость зондирования заготовки должна быть проверена в соответствии с испытаниями, указанными в 7.1.2;</w:t>
      </w:r>
      <w:r>
        <w:rPr>
          <w:rFonts w:cs="Arial"/>
          <w:sz w:val="24"/>
          <w:szCs w:val="24"/>
          <w:lang w:val="ru-RU" w:eastAsia="en-US"/>
        </w:rPr>
        <w:t xml:space="preserve"> </w:t>
      </w:r>
      <w:r w:rsidRPr="00343DB7">
        <w:rPr>
          <w:rFonts w:cs="Arial"/>
          <w:sz w:val="24"/>
          <w:szCs w:val="24"/>
          <w:lang w:val="ru-RU" w:eastAsia="en-US"/>
        </w:rPr>
        <w:t>повторяемость расположения инструмента для зондирования должна быть проверена в соответствии с испытаниями, указанными в 7.1.4; повторяемость настройки инструмента</w:t>
      </w:r>
      <w:r>
        <w:rPr>
          <w:rFonts w:cs="Arial"/>
          <w:sz w:val="24"/>
          <w:szCs w:val="24"/>
          <w:lang w:val="ru-RU" w:eastAsia="en-US"/>
        </w:rPr>
        <w:t xml:space="preserve"> </w:t>
      </w:r>
      <w:r w:rsidRPr="00343DB7">
        <w:rPr>
          <w:rFonts w:cs="Arial"/>
          <w:sz w:val="24"/>
          <w:szCs w:val="24"/>
          <w:lang w:val="ru-RU" w:eastAsia="en-US"/>
        </w:rPr>
        <w:t>должна быть проверена в соответствии с испытаниями, указанными в 8.1.3.</w:t>
      </w:r>
    </w:p>
    <w:p w14:paraId="6A2F0611" w14:textId="3C9E5A42"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Испытания для оценки </w:t>
      </w:r>
      <w:r w:rsidR="0010742F">
        <w:rPr>
          <w:rFonts w:cs="Arial"/>
          <w:sz w:val="24"/>
          <w:szCs w:val="24"/>
          <w:lang w:val="ru-RU" w:eastAsia="en-US"/>
        </w:rPr>
        <w:t>характеристик</w:t>
      </w:r>
      <w:r w:rsidR="004E18F3" w:rsidRPr="004E18F3">
        <w:rPr>
          <w:rFonts w:cs="Arial"/>
          <w:sz w:val="24"/>
          <w:szCs w:val="24"/>
          <w:lang w:val="ru-RU" w:eastAsia="en-US"/>
        </w:rPr>
        <w:t xml:space="preserve"> </w:t>
      </w:r>
      <w:r w:rsidRPr="003D0671">
        <w:rPr>
          <w:rFonts w:cs="Arial"/>
          <w:sz w:val="24"/>
          <w:szCs w:val="24"/>
          <w:lang w:val="ru-RU" w:eastAsia="en-US"/>
        </w:rPr>
        <w:t>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3D0671">
        <w:rPr>
          <w:rFonts w:cs="Arial"/>
          <w:sz w:val="24"/>
          <w:szCs w:val="24"/>
          <w:lang w:val="ru-RU" w:eastAsia="en-US"/>
        </w:rPr>
        <w:t xml:space="preserve"> </w:t>
      </w:r>
      <w:r w:rsidR="00DB7204">
        <w:rPr>
          <w:rFonts w:cs="Arial"/>
          <w:sz w:val="24"/>
          <w:szCs w:val="24"/>
          <w:lang w:val="ru-RU" w:eastAsia="en-US"/>
        </w:rPr>
        <w:t>заготовки</w:t>
      </w:r>
      <w:r w:rsidRPr="003D0671">
        <w:rPr>
          <w:rFonts w:cs="Arial"/>
          <w:sz w:val="24"/>
          <w:szCs w:val="24"/>
          <w:lang w:val="ru-RU" w:eastAsia="en-US"/>
        </w:rPr>
        <w:t xml:space="preserve"> и геометрической точности ст</w:t>
      </w:r>
      <w:r w:rsidR="00AC2D5E">
        <w:rPr>
          <w:rFonts w:cs="Arial"/>
          <w:sz w:val="24"/>
          <w:szCs w:val="24"/>
          <w:lang w:val="ru-RU" w:eastAsia="en-US"/>
        </w:rPr>
        <w:t>анка (в ограниченной, небольшой</w:t>
      </w:r>
      <w:r w:rsidRPr="003D0671">
        <w:rPr>
          <w:rFonts w:cs="Arial"/>
          <w:sz w:val="24"/>
          <w:szCs w:val="24"/>
          <w:lang w:val="ru-RU" w:eastAsia="en-US"/>
        </w:rPr>
        <w:t xml:space="preserve"> </w:t>
      </w:r>
      <w:r w:rsidR="00AC2D5E">
        <w:rPr>
          <w:rFonts w:cs="Arial"/>
          <w:sz w:val="24"/>
          <w:szCs w:val="24"/>
          <w:lang w:val="ru-RU" w:eastAsia="en-US"/>
        </w:rPr>
        <w:t>зоне</w:t>
      </w:r>
      <w:r w:rsidRPr="003D0671">
        <w:rPr>
          <w:rFonts w:cs="Arial"/>
          <w:sz w:val="24"/>
          <w:szCs w:val="24"/>
          <w:lang w:val="ru-RU" w:eastAsia="en-US"/>
        </w:rPr>
        <w:t>) приведены в пунктах 7.1.5 и 7.1.6.</w:t>
      </w:r>
    </w:p>
    <w:p w14:paraId="2908B68F" w14:textId="28207373"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Испытания вариаци</w:t>
      </w:r>
      <w:r w:rsidR="00420B75">
        <w:rPr>
          <w:rFonts w:cs="Arial"/>
          <w:sz w:val="24"/>
          <w:szCs w:val="24"/>
          <w:lang w:val="ru-RU" w:eastAsia="en-US"/>
        </w:rPr>
        <w:t>и</w:t>
      </w:r>
      <w:r w:rsidRPr="003D0671">
        <w:rPr>
          <w:rFonts w:cs="Arial"/>
          <w:sz w:val="24"/>
          <w:szCs w:val="24"/>
          <w:lang w:val="ru-RU" w:eastAsia="en-US"/>
        </w:rPr>
        <w:t xml:space="preserve"> временной задержки между сигналом </w:t>
      </w:r>
      <w:r w:rsidR="00EF551A">
        <w:rPr>
          <w:rFonts w:cs="Arial"/>
          <w:sz w:val="24"/>
          <w:szCs w:val="24"/>
          <w:lang w:val="ru-RU" w:eastAsia="en-US"/>
        </w:rPr>
        <w:t>зондирования</w:t>
      </w:r>
      <w:r w:rsidRPr="003D0671">
        <w:rPr>
          <w:rFonts w:cs="Arial"/>
          <w:sz w:val="24"/>
          <w:szCs w:val="24"/>
          <w:lang w:val="ru-RU" w:eastAsia="en-US"/>
        </w:rPr>
        <w:t xml:space="preserve"> и </w:t>
      </w:r>
      <w:r w:rsidR="00420B75" w:rsidRPr="00343DB7">
        <w:rPr>
          <w:rFonts w:cs="Arial"/>
          <w:sz w:val="24"/>
          <w:szCs w:val="24"/>
          <w:lang w:val="ru-RU" w:eastAsia="en-US"/>
        </w:rPr>
        <w:t>показаниями датчиков положения станка</w:t>
      </w:r>
      <w:r w:rsidRPr="003D0671">
        <w:rPr>
          <w:rFonts w:cs="Arial"/>
          <w:sz w:val="24"/>
          <w:szCs w:val="24"/>
          <w:lang w:val="ru-RU" w:eastAsia="en-US"/>
        </w:rPr>
        <w:t xml:space="preserve"> приведены в пункте 7.1.9; испытания </w:t>
      </w:r>
      <w:r w:rsidR="00CF5490">
        <w:rPr>
          <w:rFonts w:cs="Arial"/>
          <w:sz w:val="24"/>
          <w:szCs w:val="24"/>
          <w:lang w:val="ru-RU" w:eastAsia="en-US"/>
        </w:rPr>
        <w:t>характеристик</w:t>
      </w:r>
      <w:r w:rsidR="004E18F3" w:rsidRPr="004E18F3">
        <w:rPr>
          <w:rFonts w:cs="Arial"/>
          <w:sz w:val="24"/>
          <w:szCs w:val="24"/>
          <w:lang w:val="ru-RU" w:eastAsia="en-US"/>
        </w:rPr>
        <w:t xml:space="preserve"> </w:t>
      </w:r>
      <w:r w:rsidRPr="003D0671">
        <w:rPr>
          <w:rFonts w:cs="Arial"/>
          <w:sz w:val="24"/>
          <w:szCs w:val="24"/>
          <w:lang w:val="ru-RU" w:eastAsia="en-US"/>
        </w:rPr>
        <w:t>измерени</w:t>
      </w:r>
      <w:r w:rsidR="00CF5490">
        <w:rPr>
          <w:rFonts w:cs="Arial"/>
          <w:sz w:val="24"/>
          <w:szCs w:val="24"/>
          <w:lang w:val="ru-RU" w:eastAsia="en-US"/>
        </w:rPr>
        <w:t>я размеров элементов</w:t>
      </w:r>
      <w:r w:rsidRPr="003D0671">
        <w:rPr>
          <w:rFonts w:cs="Arial"/>
          <w:sz w:val="24"/>
          <w:szCs w:val="24"/>
          <w:lang w:val="ru-RU" w:eastAsia="en-US"/>
        </w:rPr>
        <w:t xml:space="preserve"> приведены в пункте 7.1.10.</w:t>
      </w:r>
    </w:p>
    <w:p w14:paraId="4E505381" w14:textId="77777777" w:rsid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Влияния температуры лучше всего наблюдаются с использованием процедур, указанных в пункте 6.2 и в </w:t>
      </w:r>
      <w:r w:rsidRPr="003D0671">
        <w:rPr>
          <w:rFonts w:cs="Arial"/>
          <w:sz w:val="24"/>
          <w:szCs w:val="24"/>
          <w:lang w:eastAsia="en-US"/>
        </w:rPr>
        <w:t>ISO</w:t>
      </w:r>
      <w:r w:rsidRPr="003D0671">
        <w:rPr>
          <w:rFonts w:cs="Arial"/>
          <w:sz w:val="24"/>
          <w:szCs w:val="24"/>
          <w:lang w:val="ru-RU" w:eastAsia="en-US"/>
        </w:rPr>
        <w:t xml:space="preserve"> 230-3.</w:t>
      </w:r>
    </w:p>
    <w:p w14:paraId="7F243C1A" w14:textId="1E1EC221" w:rsidR="00A201EE" w:rsidRDefault="00A201EE" w:rsidP="00AE19DE">
      <w:pPr>
        <w:pStyle w:val="23"/>
        <w:numPr>
          <w:ilvl w:val="0"/>
          <w:numId w:val="41"/>
        </w:numPr>
        <w:tabs>
          <w:tab w:val="clear" w:pos="700"/>
        </w:tabs>
        <w:spacing w:before="120" w:after="120" w:line="360" w:lineRule="auto"/>
        <w:ind w:left="0" w:firstLine="709"/>
        <w:jc w:val="both"/>
        <w:rPr>
          <w:sz w:val="24"/>
          <w:szCs w:val="24"/>
          <w:lang w:eastAsia="en-US"/>
        </w:rPr>
      </w:pPr>
      <w:bookmarkStart w:id="75" w:name="_Toc204333599"/>
      <w:bookmarkStart w:id="76" w:name="_Toc207869339"/>
      <w:bookmarkStart w:id="77" w:name="_Toc207869784"/>
      <w:bookmarkStart w:id="78" w:name="_Toc208494400"/>
      <w:bookmarkStart w:id="79" w:name="_Toc208494555"/>
      <w:bookmarkStart w:id="80" w:name="_Toc216860547"/>
      <w:r w:rsidRPr="003D0671">
        <w:rPr>
          <w:sz w:val="24"/>
          <w:szCs w:val="24"/>
          <w:lang w:eastAsia="en-US"/>
        </w:rPr>
        <w:t>Единицы измерения</w:t>
      </w:r>
      <w:bookmarkEnd w:id="75"/>
      <w:bookmarkEnd w:id="76"/>
      <w:bookmarkEnd w:id="77"/>
      <w:bookmarkEnd w:id="78"/>
      <w:bookmarkEnd w:id="79"/>
      <w:bookmarkEnd w:id="80"/>
    </w:p>
    <w:p w14:paraId="7ECA9659" w14:textId="6B7217E5" w:rsidR="00AC3CE3" w:rsidRPr="00420B75" w:rsidRDefault="00AC3CE3" w:rsidP="00AC3CE3">
      <w:pPr>
        <w:spacing w:after="0" w:line="360" w:lineRule="auto"/>
        <w:ind w:firstLine="709"/>
        <w:rPr>
          <w:rFonts w:cs="Arial"/>
          <w:sz w:val="24"/>
          <w:szCs w:val="24"/>
          <w:lang w:val="ru-RU"/>
        </w:rPr>
      </w:pPr>
      <w:bookmarkStart w:id="81" w:name="_Toc204333600"/>
      <w:bookmarkStart w:id="82" w:name="_Toc207869340"/>
      <w:bookmarkStart w:id="83" w:name="_Toc207869785"/>
      <w:r w:rsidRPr="001A63FD">
        <w:rPr>
          <w:rFonts w:cs="Arial"/>
          <w:sz w:val="24"/>
          <w:szCs w:val="24"/>
          <w:lang w:val="ru-RU"/>
        </w:rPr>
        <w:t xml:space="preserve">В </w:t>
      </w:r>
      <w:r>
        <w:rPr>
          <w:rFonts w:cs="Arial"/>
          <w:sz w:val="24"/>
          <w:szCs w:val="24"/>
          <w:lang w:val="ru-RU"/>
        </w:rPr>
        <w:t>настоящем стандарте</w:t>
      </w:r>
      <w:r w:rsidRPr="001A63FD">
        <w:rPr>
          <w:rFonts w:cs="Arial"/>
          <w:sz w:val="24"/>
          <w:szCs w:val="24"/>
          <w:lang w:val="ru-RU"/>
        </w:rPr>
        <w:t xml:space="preserve"> все линейные размеры и отклонения выражены в миллиметрах. Все угловые размеры выражены в градусах</w:t>
      </w:r>
      <w:r>
        <w:rPr>
          <w:rFonts w:cs="Arial"/>
          <w:sz w:val="24"/>
          <w:szCs w:val="24"/>
          <w:lang w:val="ru-RU"/>
        </w:rPr>
        <w:t>. Угловые отклонения, в основном</w:t>
      </w:r>
      <w:r w:rsidRPr="001A63FD">
        <w:rPr>
          <w:rFonts w:cs="Arial"/>
          <w:sz w:val="24"/>
          <w:szCs w:val="24"/>
          <w:lang w:val="ru-RU"/>
        </w:rPr>
        <w:t xml:space="preserve">, выражаются в соотношениях, но в некоторых случаях для уточнения могут использоваться микрорадианы или угловые секунды. </w:t>
      </w:r>
      <w:r w:rsidR="00420B75" w:rsidRPr="00420B75">
        <w:rPr>
          <w:rFonts w:cs="Arial"/>
          <w:sz w:val="24"/>
          <w:szCs w:val="24"/>
          <w:lang w:val="ru-RU"/>
        </w:rPr>
        <w:t>Для преобразования единиц угловых отклонений или допусков следует использовать формулу</w:t>
      </w:r>
      <w:r w:rsidR="00420B75">
        <w:rPr>
          <w:rFonts w:cs="Arial"/>
          <w:sz w:val="24"/>
          <w:szCs w:val="24"/>
          <w:lang w:val="ru-RU"/>
        </w:rPr>
        <w:t>:</w:t>
      </w:r>
    </w:p>
    <w:tbl>
      <w:tblPr>
        <w:tblStyle w:val="affff0"/>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4788"/>
      </w:tblGrid>
      <w:tr w:rsidR="00AC3CE3" w:rsidRPr="001A63FD" w14:paraId="1C846FC3" w14:textId="77777777" w:rsidTr="00C25B70">
        <w:tc>
          <w:tcPr>
            <w:tcW w:w="4053" w:type="dxa"/>
            <w:hideMark/>
          </w:tcPr>
          <w:p w14:paraId="3CF6C121" w14:textId="77777777" w:rsidR="00AC3CE3" w:rsidRPr="002A15CC" w:rsidRDefault="00000000" w:rsidP="00C25B70">
            <w:pPr>
              <w:spacing w:after="0" w:line="360" w:lineRule="auto"/>
              <w:ind w:firstLine="567"/>
              <w:rPr>
                <w:rFonts w:cs="Arial"/>
                <w:sz w:val="24"/>
                <w:szCs w:val="24"/>
                <w:lang w:val="ru-RU"/>
              </w:rPr>
            </w:pPr>
            <m:oMathPara>
              <m:oMathParaPr>
                <m:jc m:val="left"/>
              </m:oMathParaPr>
              <m:oMath>
                <m:f>
                  <m:fPr>
                    <m:type m:val="lin"/>
                    <m:ctrlPr>
                      <w:rPr>
                        <w:rFonts w:ascii="Cambria Math" w:hAnsi="Cambria Math" w:cs="Arial"/>
                        <w:i/>
                        <w:sz w:val="24"/>
                        <w:szCs w:val="24"/>
                      </w:rPr>
                    </m:ctrlPr>
                  </m:fPr>
                  <m:num>
                    <m:r>
                      <w:rPr>
                        <w:rFonts w:ascii="Cambria Math" w:hAnsi="Cambria Math" w:cs="Arial"/>
                        <w:sz w:val="24"/>
                        <w:szCs w:val="24"/>
                        <w:lang w:val="ru-RU"/>
                      </w:rPr>
                      <m:t>0,010</m:t>
                    </m:r>
                  </m:num>
                  <m:den>
                    <m:r>
                      <w:rPr>
                        <w:rFonts w:ascii="Cambria Math" w:hAnsi="Cambria Math" w:cs="Arial"/>
                        <w:sz w:val="24"/>
                        <w:szCs w:val="24"/>
                        <w:lang w:val="ru-RU"/>
                      </w:rPr>
                      <m:t xml:space="preserve">1000=10 </m:t>
                    </m:r>
                    <m:r>
                      <m:rPr>
                        <m:sty m:val="p"/>
                      </m:rPr>
                      <w:rPr>
                        <w:rFonts w:ascii="Cambria Math" w:hAnsi="Cambria Math" w:cs="Arial"/>
                        <w:sz w:val="24"/>
                        <w:szCs w:val="24"/>
                        <w:lang w:val="ru-RU"/>
                      </w:rPr>
                      <m:t>μ</m:t>
                    </m:r>
                    <m:r>
                      <m:rPr>
                        <m:sty m:val="p"/>
                      </m:rPr>
                      <w:rPr>
                        <w:rFonts w:ascii="Cambria Math" w:hAnsi="Cambria Math" w:cs="Arial"/>
                        <w:sz w:val="24"/>
                        <w:szCs w:val="24"/>
                        <w:lang w:val="en-US"/>
                      </w:rPr>
                      <m:t>rad</m:t>
                    </m:r>
                    <m:r>
                      <w:rPr>
                        <w:rFonts w:ascii="Cambria Math" w:hAnsi="Cambria Math" w:cs="Arial"/>
                        <w:sz w:val="24"/>
                        <w:szCs w:val="24"/>
                        <w:lang w:val="en-US"/>
                      </w:rPr>
                      <m:t>≈2''</m:t>
                    </m:r>
                  </m:den>
                </m:f>
              </m:oMath>
            </m:oMathPara>
          </w:p>
        </w:tc>
        <w:tc>
          <w:tcPr>
            <w:tcW w:w="4871" w:type="dxa"/>
            <w:hideMark/>
          </w:tcPr>
          <w:p w14:paraId="615BDEEF" w14:textId="77777777" w:rsidR="00AC3CE3" w:rsidRPr="001A63FD" w:rsidRDefault="00AC3CE3" w:rsidP="00C25B70">
            <w:pPr>
              <w:spacing w:after="0" w:line="360" w:lineRule="auto"/>
              <w:ind w:firstLine="709"/>
              <w:jc w:val="right"/>
              <w:rPr>
                <w:rFonts w:cs="Arial"/>
                <w:sz w:val="24"/>
                <w:szCs w:val="24"/>
                <w:lang w:val="en-US"/>
              </w:rPr>
            </w:pPr>
            <w:r w:rsidRPr="001A63FD">
              <w:rPr>
                <w:rFonts w:cs="Arial"/>
                <w:sz w:val="24"/>
                <w:szCs w:val="24"/>
                <w:lang w:val="en-US"/>
              </w:rPr>
              <w:t>(1)</w:t>
            </w:r>
          </w:p>
        </w:tc>
      </w:tr>
    </w:tbl>
    <w:p w14:paraId="55627AFD" w14:textId="367B6316" w:rsidR="00A201EE" w:rsidRDefault="00420B75" w:rsidP="00AE19DE">
      <w:pPr>
        <w:pStyle w:val="23"/>
        <w:numPr>
          <w:ilvl w:val="0"/>
          <w:numId w:val="41"/>
        </w:numPr>
        <w:tabs>
          <w:tab w:val="clear" w:pos="700"/>
        </w:tabs>
        <w:spacing w:before="120" w:after="120" w:line="360" w:lineRule="auto"/>
        <w:ind w:left="0" w:firstLine="709"/>
        <w:jc w:val="both"/>
        <w:rPr>
          <w:bCs/>
          <w:sz w:val="24"/>
          <w:szCs w:val="24"/>
          <w:lang w:val="en-US" w:eastAsia="en-US"/>
        </w:rPr>
      </w:pPr>
      <w:bookmarkStart w:id="84" w:name="_Toc208494401"/>
      <w:bookmarkStart w:id="85" w:name="_Toc208494556"/>
      <w:bookmarkStart w:id="86" w:name="_Toc216860548"/>
      <w:r>
        <w:rPr>
          <w:bCs/>
          <w:sz w:val="24"/>
          <w:szCs w:val="24"/>
          <w:lang w:val="ru-RU" w:eastAsia="en-US"/>
        </w:rPr>
        <w:t>Ссылки на</w:t>
      </w:r>
      <w:r w:rsidR="00A201EE" w:rsidRPr="003D0671">
        <w:rPr>
          <w:bCs/>
          <w:sz w:val="24"/>
          <w:szCs w:val="24"/>
          <w:lang w:eastAsia="en-US"/>
        </w:rPr>
        <w:t xml:space="preserve"> </w:t>
      </w:r>
      <w:r w:rsidR="00A201EE" w:rsidRPr="003D0671">
        <w:rPr>
          <w:bCs/>
          <w:sz w:val="24"/>
          <w:szCs w:val="24"/>
          <w:lang w:val="en-US" w:eastAsia="en-US"/>
        </w:rPr>
        <w:t>ISO 230-1</w:t>
      </w:r>
      <w:bookmarkEnd w:id="81"/>
      <w:bookmarkEnd w:id="82"/>
      <w:bookmarkEnd w:id="83"/>
      <w:bookmarkEnd w:id="84"/>
      <w:bookmarkEnd w:id="85"/>
      <w:bookmarkEnd w:id="86"/>
    </w:p>
    <w:p w14:paraId="1D227F2A" w14:textId="6573AD4B" w:rsidR="003D0671" w:rsidRPr="003D0671" w:rsidRDefault="00AC3CE3" w:rsidP="00AC3CE3">
      <w:pPr>
        <w:spacing w:after="0" w:line="360" w:lineRule="auto"/>
        <w:ind w:firstLine="709"/>
        <w:rPr>
          <w:rFonts w:cs="Arial"/>
          <w:sz w:val="24"/>
          <w:szCs w:val="24"/>
          <w:lang w:val="ru-RU" w:eastAsia="en-US"/>
        </w:rPr>
      </w:pPr>
      <w:r w:rsidRPr="00AC3CE3">
        <w:rPr>
          <w:rFonts w:cs="Arial"/>
          <w:sz w:val="24"/>
          <w:szCs w:val="24"/>
          <w:lang w:val="ru-RU" w:eastAsia="en-US"/>
        </w:rPr>
        <w:t xml:space="preserve">Следует ссылаться на </w:t>
      </w:r>
      <w:r w:rsidRPr="00AC3CE3">
        <w:rPr>
          <w:rFonts w:cs="Arial"/>
          <w:sz w:val="24"/>
          <w:szCs w:val="24"/>
          <w:lang w:eastAsia="en-US"/>
        </w:rPr>
        <w:t>ISO</w:t>
      </w:r>
      <w:r w:rsidRPr="00AC3CE3">
        <w:rPr>
          <w:rFonts w:cs="Arial"/>
          <w:sz w:val="24"/>
          <w:szCs w:val="24"/>
          <w:lang w:val="ru-RU" w:eastAsia="en-US"/>
        </w:rPr>
        <w:t xml:space="preserve"> 230-1, особенно в отношении </w:t>
      </w:r>
      <w:r w:rsidR="002B2D8A" w:rsidRPr="002B2D8A">
        <w:rPr>
          <w:rFonts w:cs="Arial"/>
          <w:sz w:val="24"/>
          <w:szCs w:val="24"/>
          <w:lang w:val="ru-RU" w:eastAsia="en-US"/>
        </w:rPr>
        <w:t xml:space="preserve">настройки </w:t>
      </w:r>
      <w:r w:rsidRPr="00AC3CE3">
        <w:rPr>
          <w:rFonts w:cs="Arial"/>
          <w:sz w:val="24"/>
          <w:szCs w:val="24"/>
          <w:lang w:val="ru-RU" w:eastAsia="en-US"/>
        </w:rPr>
        <w:t xml:space="preserve">станка </w:t>
      </w:r>
      <w:r w:rsidR="003D0671" w:rsidRPr="003D0671">
        <w:rPr>
          <w:rFonts w:cs="Arial"/>
          <w:sz w:val="24"/>
          <w:szCs w:val="24"/>
          <w:lang w:val="ru-RU" w:eastAsia="en-US"/>
        </w:rPr>
        <w:t>перед проведением испытаний.</w:t>
      </w:r>
    </w:p>
    <w:p w14:paraId="0FFA3BB6" w14:textId="3FEDB775" w:rsidR="00A201EE" w:rsidRPr="003D0671" w:rsidRDefault="00AC3CE3" w:rsidP="00AE19DE">
      <w:pPr>
        <w:pStyle w:val="23"/>
        <w:numPr>
          <w:ilvl w:val="0"/>
          <w:numId w:val="41"/>
        </w:numPr>
        <w:tabs>
          <w:tab w:val="clear" w:pos="700"/>
        </w:tabs>
        <w:spacing w:before="120" w:after="120" w:line="360" w:lineRule="auto"/>
        <w:ind w:left="0" w:firstLine="709"/>
        <w:jc w:val="both"/>
        <w:rPr>
          <w:rFonts w:cs="Arial"/>
          <w:bCs/>
          <w:sz w:val="24"/>
          <w:szCs w:val="24"/>
          <w:lang w:val="ru-RU" w:eastAsia="en-US"/>
        </w:rPr>
      </w:pPr>
      <w:bookmarkStart w:id="87" w:name="_Toc208494402"/>
      <w:bookmarkStart w:id="88" w:name="_Toc208494557"/>
      <w:bookmarkStart w:id="89" w:name="_Toc216860549"/>
      <w:r>
        <w:rPr>
          <w:rFonts w:cs="Arial"/>
          <w:bCs/>
          <w:sz w:val="24"/>
          <w:szCs w:val="24"/>
          <w:lang w:val="ru-RU" w:eastAsia="en-US"/>
        </w:rPr>
        <w:t>Средства измерений</w:t>
      </w:r>
      <w:bookmarkEnd w:id="87"/>
      <w:bookmarkEnd w:id="88"/>
      <w:bookmarkEnd w:id="89"/>
    </w:p>
    <w:p w14:paraId="21BE9D3A" w14:textId="15595F04" w:rsidR="003D0671" w:rsidRPr="003D0671" w:rsidRDefault="00AC3CE3" w:rsidP="00AE19DE">
      <w:pPr>
        <w:spacing w:after="0" w:line="360" w:lineRule="auto"/>
        <w:ind w:firstLine="709"/>
        <w:rPr>
          <w:rFonts w:cs="Arial"/>
          <w:sz w:val="24"/>
          <w:szCs w:val="24"/>
          <w:lang w:val="ru-RU" w:eastAsia="en-US"/>
        </w:rPr>
      </w:pPr>
      <w:r w:rsidRPr="00AC3CE3">
        <w:rPr>
          <w:rFonts w:cs="Arial"/>
          <w:sz w:val="24"/>
          <w:szCs w:val="24"/>
          <w:lang w:val="ru-RU" w:eastAsia="en-US"/>
        </w:rPr>
        <w:t>Средства измерений, указанные в описанных ниже испытаниях, являются только примерами. Допускается использовать другие средства измерений, способ</w:t>
      </w:r>
      <w:r w:rsidRPr="00AC3CE3">
        <w:rPr>
          <w:rFonts w:cs="Arial"/>
          <w:sz w:val="24"/>
          <w:szCs w:val="24"/>
          <w:lang w:val="ru-RU" w:eastAsia="en-US"/>
        </w:rPr>
        <w:lastRenderedPageBreak/>
        <w:t xml:space="preserve">ные измерять те же величины и имеющие ту же или меньшую погрешность (неопределенность) измерения. Следует ссылаться на </w:t>
      </w:r>
      <w:r w:rsidRPr="00AC3CE3">
        <w:rPr>
          <w:rFonts w:cs="Arial"/>
          <w:sz w:val="24"/>
          <w:szCs w:val="24"/>
          <w:lang w:eastAsia="en-US"/>
        </w:rPr>
        <w:t>ISO</w:t>
      </w:r>
      <w:r w:rsidRPr="00AC3CE3">
        <w:rPr>
          <w:rFonts w:cs="Arial"/>
          <w:sz w:val="24"/>
          <w:szCs w:val="24"/>
          <w:lang w:val="ru-RU" w:eastAsia="en-US"/>
        </w:rPr>
        <w:t xml:space="preserve"> 230-1:2012, раздел 5, в котором указана связь между погрешностями (неопределенностями) измерени</w:t>
      </w:r>
      <w:r w:rsidR="00D26C81">
        <w:rPr>
          <w:rFonts w:cs="Arial"/>
          <w:sz w:val="24"/>
          <w:szCs w:val="24"/>
          <w:lang w:val="ru-RU" w:eastAsia="en-US"/>
        </w:rPr>
        <w:t>й</w:t>
      </w:r>
      <w:r w:rsidRPr="00AC3CE3">
        <w:rPr>
          <w:rFonts w:cs="Arial"/>
          <w:sz w:val="24"/>
          <w:szCs w:val="24"/>
          <w:lang w:val="ru-RU" w:eastAsia="en-US"/>
        </w:rPr>
        <w:t xml:space="preserve"> и допусками.</w:t>
      </w:r>
      <w:r w:rsidR="003D0671" w:rsidRPr="003D0671">
        <w:rPr>
          <w:rFonts w:cs="Arial"/>
          <w:sz w:val="24"/>
          <w:szCs w:val="24"/>
          <w:lang w:val="ru-RU" w:eastAsia="en-US"/>
        </w:rPr>
        <w:t xml:space="preserve"> Полезную информацию о </w:t>
      </w:r>
      <w:r>
        <w:rPr>
          <w:rFonts w:cs="Arial"/>
          <w:sz w:val="24"/>
          <w:szCs w:val="24"/>
          <w:lang w:val="ru-RU" w:eastAsia="en-US"/>
        </w:rPr>
        <w:t>средствах измерений</w:t>
      </w:r>
      <w:r w:rsidR="003D0671" w:rsidRPr="003D0671">
        <w:rPr>
          <w:rFonts w:cs="Arial"/>
          <w:sz w:val="24"/>
          <w:szCs w:val="24"/>
          <w:lang w:val="ru-RU" w:eastAsia="en-US"/>
        </w:rPr>
        <w:t xml:space="preserve"> также можно получить из </w:t>
      </w:r>
      <w:r w:rsidR="003D0671" w:rsidRPr="003D0671">
        <w:rPr>
          <w:rFonts w:cs="Arial"/>
          <w:sz w:val="24"/>
          <w:szCs w:val="24"/>
          <w:lang w:eastAsia="en-US"/>
        </w:rPr>
        <w:t>ISO</w:t>
      </w:r>
      <w:r w:rsidR="003D0671" w:rsidRPr="003D0671">
        <w:rPr>
          <w:rFonts w:cs="Arial"/>
          <w:sz w:val="24"/>
          <w:szCs w:val="24"/>
          <w:lang w:val="ru-RU" w:eastAsia="en-US"/>
        </w:rPr>
        <w:t>/</w:t>
      </w:r>
      <w:r w:rsidR="003D0671" w:rsidRPr="003D0671">
        <w:rPr>
          <w:rFonts w:cs="Arial"/>
          <w:sz w:val="24"/>
          <w:szCs w:val="24"/>
          <w:lang w:eastAsia="en-US"/>
        </w:rPr>
        <w:t>TR</w:t>
      </w:r>
      <w:r w:rsidR="003D0671" w:rsidRPr="003D0671">
        <w:rPr>
          <w:rFonts w:cs="Arial"/>
          <w:sz w:val="24"/>
          <w:szCs w:val="24"/>
          <w:lang w:val="ru-RU" w:eastAsia="en-US"/>
        </w:rPr>
        <w:t xml:space="preserve"> 230-11.</w:t>
      </w:r>
    </w:p>
    <w:p w14:paraId="10885690" w14:textId="553D0588" w:rsidR="00A201EE" w:rsidRDefault="00A201EE" w:rsidP="00AE19DE">
      <w:pPr>
        <w:pStyle w:val="23"/>
        <w:numPr>
          <w:ilvl w:val="0"/>
          <w:numId w:val="41"/>
        </w:numPr>
        <w:tabs>
          <w:tab w:val="clear" w:pos="700"/>
        </w:tabs>
        <w:spacing w:before="120" w:after="120" w:line="360" w:lineRule="auto"/>
        <w:ind w:left="0" w:firstLine="709"/>
        <w:rPr>
          <w:sz w:val="24"/>
          <w:szCs w:val="24"/>
          <w:lang w:val="ru-RU" w:eastAsia="en-US"/>
        </w:rPr>
      </w:pPr>
      <w:bookmarkStart w:id="90" w:name="_Toc204333602"/>
      <w:bookmarkStart w:id="91" w:name="_Toc207869342"/>
      <w:bookmarkStart w:id="92" w:name="_Toc207869787"/>
      <w:bookmarkStart w:id="93" w:name="_Toc208494403"/>
      <w:bookmarkStart w:id="94" w:name="_Toc208494558"/>
      <w:bookmarkStart w:id="95" w:name="_Toc216860550"/>
      <w:r w:rsidRPr="003D0671">
        <w:rPr>
          <w:sz w:val="24"/>
          <w:szCs w:val="24"/>
          <w:lang w:val="ru-RU" w:eastAsia="en-US"/>
        </w:rPr>
        <w:t>Состояние станка перед испытанием</w:t>
      </w:r>
      <w:bookmarkEnd w:id="90"/>
      <w:bookmarkEnd w:id="91"/>
      <w:bookmarkEnd w:id="92"/>
      <w:bookmarkEnd w:id="93"/>
      <w:bookmarkEnd w:id="94"/>
      <w:bookmarkEnd w:id="95"/>
      <w:r w:rsidRPr="003D0671">
        <w:rPr>
          <w:sz w:val="24"/>
          <w:szCs w:val="24"/>
          <w:lang w:val="ru-RU" w:eastAsia="en-US"/>
        </w:rPr>
        <w:t xml:space="preserve"> </w:t>
      </w:r>
    </w:p>
    <w:p w14:paraId="2EB4F713" w14:textId="4BAEF790"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Перед началом </w:t>
      </w:r>
      <w:r w:rsidR="00294865">
        <w:rPr>
          <w:rFonts w:cs="Arial"/>
          <w:sz w:val="24"/>
          <w:szCs w:val="24"/>
          <w:lang w:val="ru-RU" w:eastAsia="en-US"/>
        </w:rPr>
        <w:t xml:space="preserve">испытаний геометрические характеристики </w:t>
      </w:r>
      <w:r w:rsidRPr="003D0671">
        <w:rPr>
          <w:rFonts w:cs="Arial"/>
          <w:sz w:val="24"/>
          <w:szCs w:val="24"/>
          <w:lang w:val="ru-RU" w:eastAsia="en-US"/>
        </w:rPr>
        <w:t>станка должн</w:t>
      </w:r>
      <w:r w:rsidR="00294865">
        <w:rPr>
          <w:rFonts w:cs="Arial"/>
          <w:sz w:val="24"/>
          <w:szCs w:val="24"/>
          <w:lang w:val="ru-RU" w:eastAsia="en-US"/>
        </w:rPr>
        <w:t>ы</w:t>
      </w:r>
      <w:r w:rsidRPr="003D0671">
        <w:rPr>
          <w:rFonts w:cs="Arial"/>
          <w:sz w:val="24"/>
          <w:szCs w:val="24"/>
          <w:lang w:val="ru-RU" w:eastAsia="en-US"/>
        </w:rPr>
        <w:t xml:space="preserve"> быть оценен</w:t>
      </w:r>
      <w:r w:rsidR="00294865">
        <w:rPr>
          <w:rFonts w:cs="Arial"/>
          <w:sz w:val="24"/>
          <w:szCs w:val="24"/>
          <w:lang w:val="ru-RU" w:eastAsia="en-US"/>
        </w:rPr>
        <w:t>ы</w:t>
      </w:r>
      <w:r w:rsidRPr="003D0671">
        <w:rPr>
          <w:rFonts w:cs="Arial"/>
          <w:sz w:val="24"/>
          <w:szCs w:val="24"/>
          <w:lang w:val="ru-RU" w:eastAsia="en-US"/>
        </w:rPr>
        <w:t xml:space="preserve"> в соответствии с международными стандартами (например, </w:t>
      </w:r>
      <w:r w:rsidRPr="003D0671">
        <w:rPr>
          <w:rFonts w:cs="Arial"/>
          <w:sz w:val="24"/>
          <w:szCs w:val="24"/>
          <w:lang w:eastAsia="en-US"/>
        </w:rPr>
        <w:t>ISO</w:t>
      </w:r>
      <w:r w:rsidRPr="003D0671">
        <w:rPr>
          <w:rFonts w:cs="Arial"/>
          <w:sz w:val="24"/>
          <w:szCs w:val="24"/>
          <w:lang w:val="ru-RU" w:eastAsia="en-US"/>
        </w:rPr>
        <w:t xml:space="preserve"> 230-1, </w:t>
      </w:r>
      <w:r w:rsidRPr="003D0671">
        <w:rPr>
          <w:rFonts w:cs="Arial"/>
          <w:sz w:val="24"/>
          <w:szCs w:val="24"/>
          <w:lang w:eastAsia="en-US"/>
        </w:rPr>
        <w:t>ISO</w:t>
      </w:r>
      <w:r w:rsidRPr="003D0671">
        <w:rPr>
          <w:rFonts w:cs="Arial"/>
          <w:sz w:val="24"/>
          <w:szCs w:val="24"/>
          <w:lang w:val="ru-RU" w:eastAsia="en-US"/>
        </w:rPr>
        <w:t xml:space="preserve"> 230-2, </w:t>
      </w:r>
      <w:r w:rsidRPr="003D0671">
        <w:rPr>
          <w:rFonts w:cs="Arial"/>
          <w:sz w:val="24"/>
          <w:szCs w:val="24"/>
          <w:lang w:eastAsia="en-US"/>
        </w:rPr>
        <w:t>ISO</w:t>
      </w:r>
      <w:r w:rsidRPr="003D0671">
        <w:rPr>
          <w:rFonts w:cs="Arial"/>
          <w:sz w:val="24"/>
          <w:szCs w:val="24"/>
          <w:lang w:val="ru-RU" w:eastAsia="en-US"/>
        </w:rPr>
        <w:t xml:space="preserve"> 230-3, </w:t>
      </w:r>
      <w:r w:rsidRPr="003D0671">
        <w:rPr>
          <w:rFonts w:cs="Arial"/>
          <w:sz w:val="24"/>
          <w:szCs w:val="24"/>
          <w:lang w:eastAsia="en-US"/>
        </w:rPr>
        <w:t>ISO</w:t>
      </w:r>
      <w:r w:rsidRPr="003D0671">
        <w:rPr>
          <w:rFonts w:cs="Arial"/>
          <w:sz w:val="24"/>
          <w:szCs w:val="24"/>
          <w:lang w:val="ru-RU" w:eastAsia="en-US"/>
        </w:rPr>
        <w:t xml:space="preserve"> 10791-1).</w:t>
      </w:r>
    </w:p>
    <w:p w14:paraId="6F7762CD" w14:textId="7EE0F0F2" w:rsidR="003D0671" w:rsidRPr="00AE19DE" w:rsidRDefault="00AE19DE" w:rsidP="00AE19DE">
      <w:pPr>
        <w:spacing w:before="120" w:after="120" w:line="360" w:lineRule="auto"/>
        <w:ind w:firstLine="709"/>
        <w:rPr>
          <w:rFonts w:cs="Arial"/>
          <w:sz w:val="22"/>
          <w:szCs w:val="22"/>
          <w:lang w:val="ru-RU" w:eastAsia="en-US"/>
        </w:rPr>
      </w:pPr>
      <w:r w:rsidRPr="00AE19DE">
        <w:rPr>
          <w:rFonts w:cs="Arial"/>
          <w:spacing w:val="40"/>
          <w:sz w:val="22"/>
          <w:szCs w:val="22"/>
          <w:lang w:val="ru-RU" w:eastAsia="en-US"/>
        </w:rPr>
        <w:t>Примечание</w:t>
      </w:r>
      <w:r w:rsidR="003D0671" w:rsidRPr="00AE19DE">
        <w:rPr>
          <w:rFonts w:cs="Arial"/>
          <w:sz w:val="22"/>
          <w:szCs w:val="22"/>
          <w:lang w:val="ru-RU" w:eastAsia="en-US"/>
        </w:rPr>
        <w:t xml:space="preserve"> — Могут применяться соответствующие национальные стандарты.</w:t>
      </w:r>
    </w:p>
    <w:p w14:paraId="52164D94" w14:textId="36952633"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Кроме того, процедуры настройки </w:t>
      </w:r>
      <w:r w:rsidR="00294865">
        <w:rPr>
          <w:rFonts w:cs="Arial"/>
          <w:sz w:val="24"/>
          <w:szCs w:val="24"/>
          <w:lang w:val="ru-RU" w:eastAsia="en-US"/>
        </w:rPr>
        <w:t>датчика</w:t>
      </w:r>
      <w:r w:rsidRPr="003D0671">
        <w:rPr>
          <w:rFonts w:cs="Arial"/>
          <w:sz w:val="24"/>
          <w:szCs w:val="24"/>
          <w:lang w:val="ru-RU" w:eastAsia="en-US"/>
        </w:rPr>
        <w:t xml:space="preserve"> должны выполняться в соответствии с условиями, указанными производителем/поставщиком.</w:t>
      </w:r>
    </w:p>
    <w:p w14:paraId="5CB914D9" w14:textId="1127B07A" w:rsidR="00C87A44" w:rsidRDefault="00C87A44" w:rsidP="00AE19DE">
      <w:pPr>
        <w:pStyle w:val="23"/>
        <w:numPr>
          <w:ilvl w:val="0"/>
          <w:numId w:val="41"/>
        </w:numPr>
        <w:tabs>
          <w:tab w:val="clear" w:pos="700"/>
        </w:tabs>
        <w:spacing w:before="120" w:after="120" w:line="360" w:lineRule="auto"/>
        <w:ind w:left="0" w:firstLine="709"/>
        <w:rPr>
          <w:sz w:val="24"/>
          <w:szCs w:val="24"/>
          <w:lang w:val="ru-RU" w:eastAsia="en-US"/>
        </w:rPr>
      </w:pPr>
      <w:bookmarkStart w:id="96" w:name="_Toc204333603"/>
      <w:bookmarkStart w:id="97" w:name="_Toc207869343"/>
      <w:bookmarkStart w:id="98" w:name="_Toc207869788"/>
      <w:bookmarkStart w:id="99" w:name="_Toc208494404"/>
      <w:bookmarkStart w:id="100" w:name="_Toc208494559"/>
      <w:bookmarkStart w:id="101" w:name="_Toc216860551"/>
      <w:r w:rsidRPr="003D0671">
        <w:rPr>
          <w:sz w:val="24"/>
          <w:szCs w:val="24"/>
          <w:lang w:val="ru-RU" w:eastAsia="en-US"/>
        </w:rPr>
        <w:t>Последовательность испытаний</w:t>
      </w:r>
      <w:bookmarkEnd w:id="96"/>
      <w:bookmarkEnd w:id="97"/>
      <w:bookmarkEnd w:id="98"/>
      <w:bookmarkEnd w:id="99"/>
      <w:bookmarkEnd w:id="100"/>
      <w:bookmarkEnd w:id="101"/>
    </w:p>
    <w:p w14:paraId="1835EB51" w14:textId="339A2D1C" w:rsidR="003D0671" w:rsidRPr="003D0671" w:rsidRDefault="00294865" w:rsidP="00AE19DE">
      <w:pPr>
        <w:spacing w:after="0" w:line="360" w:lineRule="auto"/>
        <w:ind w:firstLine="709"/>
        <w:rPr>
          <w:rFonts w:cs="Arial"/>
          <w:sz w:val="24"/>
          <w:szCs w:val="24"/>
          <w:lang w:val="ru-RU" w:eastAsia="en-US"/>
        </w:rPr>
      </w:pPr>
      <w:r w:rsidRPr="005B0266">
        <w:rPr>
          <w:rFonts w:cs="Arial"/>
          <w:sz w:val="24"/>
          <w:szCs w:val="24"/>
          <w:lang w:val="ru-RU"/>
        </w:rPr>
        <w:t xml:space="preserve">Последовательность, в которой испытания представлены в </w:t>
      </w:r>
      <w:r>
        <w:rPr>
          <w:rFonts w:cs="Arial"/>
          <w:sz w:val="24"/>
          <w:szCs w:val="24"/>
          <w:lang w:val="ru-RU"/>
        </w:rPr>
        <w:t>настоящем</w:t>
      </w:r>
      <w:r w:rsidRPr="005B0266">
        <w:rPr>
          <w:rFonts w:cs="Arial"/>
          <w:sz w:val="24"/>
          <w:szCs w:val="24"/>
          <w:lang w:val="ru-RU"/>
        </w:rPr>
        <w:t xml:space="preserve"> стандарте, ник</w:t>
      </w:r>
      <w:r>
        <w:rPr>
          <w:rFonts w:cs="Arial"/>
          <w:sz w:val="24"/>
          <w:szCs w:val="24"/>
          <w:lang w:val="ru-RU"/>
        </w:rPr>
        <w:t>аким</w:t>
      </w:r>
      <w:r w:rsidRPr="005B0266">
        <w:rPr>
          <w:rFonts w:cs="Arial"/>
          <w:sz w:val="24"/>
          <w:szCs w:val="24"/>
          <w:lang w:val="ru-RU"/>
        </w:rPr>
        <w:t xml:space="preserve"> образом не определяет практический порядок испытаний.</w:t>
      </w:r>
      <w:r w:rsidR="003D0671" w:rsidRPr="003D0671">
        <w:rPr>
          <w:rFonts w:cs="Arial"/>
          <w:sz w:val="24"/>
          <w:szCs w:val="24"/>
          <w:lang w:val="ru-RU" w:eastAsia="en-US"/>
        </w:rPr>
        <w:t xml:space="preserve"> Испытания, описанные в разделах 6, 7 и 8 могут выполняться как по отдельности, так и в любой комбинации.</w:t>
      </w:r>
    </w:p>
    <w:p w14:paraId="2C7E4079" w14:textId="38D265B8" w:rsidR="00C87A44" w:rsidRPr="00345901" w:rsidRDefault="00294865" w:rsidP="00AE19DE">
      <w:pPr>
        <w:pStyle w:val="23"/>
        <w:numPr>
          <w:ilvl w:val="0"/>
          <w:numId w:val="41"/>
        </w:numPr>
        <w:tabs>
          <w:tab w:val="clear" w:pos="700"/>
        </w:tabs>
        <w:spacing w:before="120" w:after="120" w:line="360" w:lineRule="auto"/>
        <w:ind w:left="0" w:firstLine="709"/>
        <w:rPr>
          <w:rFonts w:cs="Arial"/>
          <w:bCs/>
          <w:sz w:val="24"/>
          <w:szCs w:val="24"/>
          <w:lang w:eastAsia="en-US"/>
        </w:rPr>
      </w:pPr>
      <w:bookmarkStart w:id="102" w:name="_Toc208494405"/>
      <w:bookmarkStart w:id="103" w:name="_Toc208494560"/>
      <w:bookmarkStart w:id="104" w:name="_Toc216860552"/>
      <w:r w:rsidRPr="00345901">
        <w:rPr>
          <w:rFonts w:cs="Arial"/>
          <w:bCs/>
          <w:sz w:val="24"/>
          <w:szCs w:val="24"/>
          <w:lang w:val="ru-RU" w:eastAsia="en-US"/>
        </w:rPr>
        <w:t>Необходим</w:t>
      </w:r>
      <w:r w:rsidR="0082713F">
        <w:rPr>
          <w:rFonts w:cs="Arial"/>
          <w:bCs/>
          <w:sz w:val="24"/>
          <w:szCs w:val="24"/>
          <w:lang w:val="ru-RU" w:eastAsia="en-US"/>
        </w:rPr>
        <w:t>ость</w:t>
      </w:r>
      <w:r w:rsidRPr="00345901">
        <w:rPr>
          <w:rFonts w:cs="Arial"/>
          <w:bCs/>
          <w:sz w:val="24"/>
          <w:szCs w:val="24"/>
          <w:lang w:val="ru-RU" w:eastAsia="en-US"/>
        </w:rPr>
        <w:t xml:space="preserve"> испытани</w:t>
      </w:r>
      <w:bookmarkEnd w:id="102"/>
      <w:bookmarkEnd w:id="103"/>
      <w:bookmarkEnd w:id="104"/>
      <w:r w:rsidR="0082713F">
        <w:rPr>
          <w:rFonts w:cs="Arial"/>
          <w:bCs/>
          <w:sz w:val="24"/>
          <w:szCs w:val="24"/>
          <w:lang w:val="ru-RU" w:eastAsia="en-US"/>
        </w:rPr>
        <w:t>й</w:t>
      </w:r>
    </w:p>
    <w:p w14:paraId="0BF90DDE" w14:textId="66346E7F" w:rsidR="00294865" w:rsidRPr="001A63FD" w:rsidRDefault="00294865" w:rsidP="00294865">
      <w:pPr>
        <w:spacing w:after="0" w:line="360" w:lineRule="auto"/>
        <w:ind w:firstLine="709"/>
        <w:rPr>
          <w:rFonts w:cs="Arial"/>
          <w:sz w:val="24"/>
          <w:szCs w:val="24"/>
          <w:lang w:val="ru-RU"/>
        </w:rPr>
      </w:pPr>
      <w:r w:rsidRPr="001A63FD">
        <w:rPr>
          <w:rFonts w:cs="Arial"/>
          <w:sz w:val="24"/>
          <w:szCs w:val="24"/>
          <w:lang w:val="ru-RU"/>
        </w:rPr>
        <w:t xml:space="preserve">При испытании станка </w:t>
      </w:r>
      <w:r w:rsidR="00345901" w:rsidRPr="00345901">
        <w:rPr>
          <w:rFonts w:cs="Arial"/>
          <w:sz w:val="24"/>
          <w:szCs w:val="24"/>
          <w:lang w:val="ru-RU" w:eastAsia="en-US"/>
        </w:rPr>
        <w:t xml:space="preserve">не всегда есть необходимость или возможность выполнить все </w:t>
      </w:r>
      <w:r w:rsidR="00345901">
        <w:rPr>
          <w:rFonts w:cs="Arial"/>
          <w:sz w:val="24"/>
          <w:szCs w:val="24"/>
          <w:lang w:val="ru-RU" w:eastAsia="en-US"/>
        </w:rPr>
        <w:t>проверки</w:t>
      </w:r>
      <w:r w:rsidR="00345901" w:rsidRPr="00345901">
        <w:rPr>
          <w:rFonts w:cs="Arial"/>
          <w:sz w:val="24"/>
          <w:szCs w:val="24"/>
          <w:lang w:val="ru-RU" w:eastAsia="en-US"/>
        </w:rPr>
        <w:t>, описанные</w:t>
      </w:r>
      <w:r w:rsidR="00345901">
        <w:rPr>
          <w:rFonts w:cs="Arial"/>
          <w:sz w:val="24"/>
          <w:szCs w:val="24"/>
          <w:lang w:val="ru-RU" w:eastAsia="en-US"/>
        </w:rPr>
        <w:t xml:space="preserve"> </w:t>
      </w:r>
      <w:r w:rsidR="00345901" w:rsidRPr="00345901">
        <w:rPr>
          <w:rFonts w:cs="Arial"/>
          <w:sz w:val="24"/>
          <w:szCs w:val="24"/>
          <w:lang w:val="ru-RU" w:eastAsia="en-US"/>
        </w:rPr>
        <w:t xml:space="preserve">в </w:t>
      </w:r>
      <w:r w:rsidR="00345901">
        <w:rPr>
          <w:rFonts w:cs="Arial"/>
          <w:sz w:val="24"/>
          <w:szCs w:val="24"/>
          <w:lang w:val="ru-RU" w:eastAsia="en-US"/>
        </w:rPr>
        <w:t>настоящем</w:t>
      </w:r>
      <w:r w:rsidR="00345901" w:rsidRPr="00345901">
        <w:rPr>
          <w:rFonts w:cs="Arial"/>
          <w:sz w:val="24"/>
          <w:szCs w:val="24"/>
          <w:lang w:val="ru-RU" w:eastAsia="en-US"/>
        </w:rPr>
        <w:t xml:space="preserve"> </w:t>
      </w:r>
      <w:r w:rsidR="00345901">
        <w:rPr>
          <w:rFonts w:cs="Arial"/>
          <w:sz w:val="24"/>
          <w:szCs w:val="24"/>
          <w:lang w:val="ru-RU" w:eastAsia="en-US"/>
        </w:rPr>
        <w:t>стандарте</w:t>
      </w:r>
      <w:r w:rsidRPr="001A63FD">
        <w:rPr>
          <w:rFonts w:cs="Arial"/>
          <w:sz w:val="24"/>
          <w:szCs w:val="24"/>
          <w:lang w:val="ru-RU"/>
        </w:rPr>
        <w:t>. Если испытания необходимы для целей приемки, пользователь должен выбрать</w:t>
      </w:r>
      <w:r w:rsidR="00345901">
        <w:rPr>
          <w:rFonts w:cs="Arial"/>
          <w:sz w:val="24"/>
          <w:szCs w:val="24"/>
          <w:lang w:val="ru-RU"/>
        </w:rPr>
        <w:t xml:space="preserve"> </w:t>
      </w:r>
      <w:r w:rsidRPr="001A63FD">
        <w:rPr>
          <w:rFonts w:cs="Arial"/>
          <w:sz w:val="24"/>
          <w:szCs w:val="24"/>
          <w:lang w:val="ru-RU"/>
        </w:rPr>
        <w:t xml:space="preserve">по согласованию с производителем/поставщиком, те испытания, которые касаются интересующих его компонентов и/или </w:t>
      </w:r>
      <w:r w:rsidR="00345901">
        <w:rPr>
          <w:rFonts w:cs="Arial"/>
          <w:sz w:val="24"/>
          <w:szCs w:val="24"/>
          <w:lang w:val="ru-RU"/>
        </w:rPr>
        <w:t>характеристик</w:t>
      </w:r>
      <w:r w:rsidRPr="001A63FD">
        <w:rPr>
          <w:rFonts w:cs="Arial"/>
          <w:sz w:val="24"/>
          <w:szCs w:val="24"/>
          <w:lang w:val="ru-RU"/>
        </w:rPr>
        <w:t xml:space="preserve"> </w:t>
      </w:r>
      <w:r>
        <w:rPr>
          <w:rFonts w:cs="Arial"/>
          <w:sz w:val="24"/>
          <w:szCs w:val="24"/>
          <w:lang w:val="ru-RU"/>
        </w:rPr>
        <w:t>станка</w:t>
      </w:r>
      <w:r w:rsidRPr="001A63FD">
        <w:rPr>
          <w:rFonts w:cs="Arial"/>
          <w:sz w:val="24"/>
          <w:szCs w:val="24"/>
          <w:lang w:val="ru-RU"/>
        </w:rPr>
        <w:t>. Эти испытания должны быть четко указаны при заказе станка.</w:t>
      </w:r>
      <w:r>
        <w:rPr>
          <w:rFonts w:cs="Arial"/>
          <w:sz w:val="24"/>
          <w:szCs w:val="24"/>
          <w:lang w:val="ru-RU"/>
        </w:rPr>
        <w:t xml:space="preserve"> Ссылка на настоящий стандарт, касающаяся</w:t>
      </w:r>
      <w:r w:rsidRPr="001A63FD">
        <w:rPr>
          <w:rFonts w:cs="Arial"/>
          <w:sz w:val="24"/>
          <w:szCs w:val="24"/>
          <w:lang w:val="ru-RU"/>
        </w:rPr>
        <w:t xml:space="preserve"> </w:t>
      </w:r>
      <w:r w:rsidR="00345901">
        <w:rPr>
          <w:rFonts w:cs="Arial"/>
          <w:sz w:val="24"/>
          <w:szCs w:val="24"/>
          <w:lang w:val="ru-RU"/>
        </w:rPr>
        <w:t>приемочных</w:t>
      </w:r>
      <w:r w:rsidRPr="001A63FD">
        <w:rPr>
          <w:rFonts w:cs="Arial"/>
          <w:sz w:val="24"/>
          <w:szCs w:val="24"/>
          <w:lang w:val="ru-RU"/>
        </w:rPr>
        <w:t xml:space="preserve"> испытаний</w:t>
      </w:r>
      <w:r>
        <w:rPr>
          <w:rFonts w:cs="Arial"/>
          <w:sz w:val="24"/>
          <w:szCs w:val="24"/>
          <w:lang w:val="ru-RU"/>
        </w:rPr>
        <w:t xml:space="preserve">, без указания конкретных </w:t>
      </w:r>
      <w:r w:rsidR="00345901">
        <w:rPr>
          <w:rFonts w:cs="Arial"/>
          <w:sz w:val="24"/>
          <w:szCs w:val="24"/>
          <w:lang w:val="ru-RU"/>
        </w:rPr>
        <w:t>проверок</w:t>
      </w:r>
      <w:r>
        <w:rPr>
          <w:rFonts w:cs="Arial"/>
          <w:sz w:val="24"/>
          <w:szCs w:val="24"/>
          <w:lang w:val="ru-RU"/>
        </w:rPr>
        <w:t xml:space="preserve"> </w:t>
      </w:r>
      <w:r w:rsidRPr="001A63FD">
        <w:rPr>
          <w:rFonts w:cs="Arial"/>
          <w:sz w:val="24"/>
          <w:szCs w:val="24"/>
          <w:lang w:val="ru-RU"/>
        </w:rPr>
        <w:t>и без согласования соответствующих расходов</w:t>
      </w:r>
      <w:r>
        <w:rPr>
          <w:rFonts w:cs="Arial"/>
          <w:sz w:val="24"/>
          <w:szCs w:val="24"/>
          <w:lang w:val="ru-RU"/>
        </w:rPr>
        <w:t>,</w:t>
      </w:r>
      <w:r w:rsidRPr="001A63FD">
        <w:rPr>
          <w:rFonts w:cs="Arial"/>
          <w:sz w:val="24"/>
          <w:szCs w:val="24"/>
          <w:lang w:val="ru-RU"/>
        </w:rPr>
        <w:t xml:space="preserve"> не может считаться обязательной для какой-либо договаривающейся стороны.</w:t>
      </w:r>
    </w:p>
    <w:p w14:paraId="3B06E448" w14:textId="576E1868" w:rsidR="003D0671" w:rsidRPr="003D0671" w:rsidRDefault="00F0116C" w:rsidP="00AE19DE">
      <w:pPr>
        <w:spacing w:after="0" w:line="360" w:lineRule="auto"/>
        <w:ind w:firstLine="709"/>
        <w:rPr>
          <w:rFonts w:cs="Arial"/>
          <w:sz w:val="24"/>
          <w:szCs w:val="24"/>
          <w:lang w:val="ru-RU" w:eastAsia="en-US"/>
        </w:rPr>
      </w:pPr>
      <w:r>
        <w:rPr>
          <w:rFonts w:cs="Arial"/>
          <w:sz w:val="24"/>
          <w:szCs w:val="24"/>
          <w:lang w:val="ru-RU" w:eastAsia="en-US"/>
        </w:rPr>
        <w:t>Испытания</w:t>
      </w:r>
      <w:r w:rsidRPr="00345901">
        <w:rPr>
          <w:rFonts w:cs="Arial"/>
          <w:sz w:val="24"/>
          <w:szCs w:val="24"/>
          <w:lang w:val="ru-RU" w:eastAsia="en-US"/>
        </w:rPr>
        <w:t xml:space="preserve">, описанные в настоящем документе, применимы как к приемочным испытаниям, так и к повторным проверочным испытаниям, и </w:t>
      </w:r>
      <w:r>
        <w:rPr>
          <w:rFonts w:cs="Arial"/>
          <w:sz w:val="24"/>
          <w:szCs w:val="24"/>
          <w:lang w:val="ru-RU" w:eastAsia="en-US"/>
        </w:rPr>
        <w:t xml:space="preserve">их </w:t>
      </w:r>
      <w:r w:rsidRPr="00345901">
        <w:rPr>
          <w:rFonts w:cs="Arial"/>
          <w:sz w:val="24"/>
          <w:szCs w:val="24"/>
          <w:lang w:val="ru-RU" w:eastAsia="en-US"/>
        </w:rPr>
        <w:t>следует периодически пров</w:t>
      </w:r>
      <w:r>
        <w:rPr>
          <w:rFonts w:cs="Arial"/>
          <w:sz w:val="24"/>
          <w:szCs w:val="24"/>
          <w:lang w:val="ru-RU" w:eastAsia="en-US"/>
        </w:rPr>
        <w:t>одить</w:t>
      </w:r>
      <w:r w:rsidRPr="00345901">
        <w:rPr>
          <w:rFonts w:cs="Arial"/>
          <w:sz w:val="24"/>
          <w:szCs w:val="24"/>
          <w:lang w:val="ru-RU" w:eastAsia="en-US"/>
        </w:rPr>
        <w:t xml:space="preserve"> после выхода из строя датчика или </w:t>
      </w:r>
      <w:r>
        <w:rPr>
          <w:rFonts w:cs="Arial"/>
          <w:sz w:val="24"/>
          <w:szCs w:val="24"/>
          <w:lang w:val="ru-RU" w:eastAsia="en-US"/>
        </w:rPr>
        <w:t>станка</w:t>
      </w:r>
      <w:r w:rsidRPr="00345901">
        <w:rPr>
          <w:rFonts w:cs="Arial"/>
          <w:sz w:val="24"/>
          <w:szCs w:val="24"/>
          <w:lang w:val="ru-RU" w:eastAsia="en-US"/>
        </w:rPr>
        <w:t>, а также при изменении любого из следующих</w:t>
      </w:r>
      <w:r>
        <w:rPr>
          <w:rFonts w:cs="Arial"/>
          <w:sz w:val="24"/>
          <w:szCs w:val="24"/>
          <w:lang w:val="ru-RU" w:eastAsia="en-US"/>
        </w:rPr>
        <w:t xml:space="preserve"> </w:t>
      </w:r>
      <w:r w:rsidRPr="00345901">
        <w:rPr>
          <w:rFonts w:cs="Arial"/>
          <w:sz w:val="24"/>
          <w:szCs w:val="24"/>
          <w:lang w:val="ru-RU" w:eastAsia="en-US"/>
        </w:rPr>
        <w:t xml:space="preserve">условий </w:t>
      </w:r>
      <w:r>
        <w:rPr>
          <w:rFonts w:cs="Arial"/>
          <w:sz w:val="24"/>
          <w:szCs w:val="24"/>
          <w:lang w:val="ru-RU" w:eastAsia="en-US"/>
        </w:rPr>
        <w:t>зондирования</w:t>
      </w:r>
      <w:r w:rsidRPr="00345901">
        <w:rPr>
          <w:rFonts w:cs="Arial"/>
          <w:sz w:val="24"/>
          <w:szCs w:val="24"/>
          <w:lang w:val="ru-RU" w:eastAsia="en-US"/>
        </w:rPr>
        <w:t>:</w:t>
      </w:r>
    </w:p>
    <w:p w14:paraId="12706BB6" w14:textId="42246E95"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 скорость подачи во время </w:t>
      </w:r>
      <w:r w:rsidR="00F0116C">
        <w:rPr>
          <w:rFonts w:cs="Arial"/>
          <w:sz w:val="24"/>
          <w:szCs w:val="24"/>
          <w:lang w:val="ru-RU" w:eastAsia="en-US"/>
        </w:rPr>
        <w:t>зондирования</w:t>
      </w:r>
      <w:r w:rsidRPr="003D0671">
        <w:rPr>
          <w:rFonts w:cs="Arial"/>
          <w:sz w:val="24"/>
          <w:szCs w:val="24"/>
          <w:lang w:val="ru-RU" w:eastAsia="en-US"/>
        </w:rPr>
        <w:t>;</w:t>
      </w:r>
    </w:p>
    <w:p w14:paraId="7DE0D884" w14:textId="0AB31CDA"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 система </w:t>
      </w:r>
      <w:r w:rsidR="00886579">
        <w:rPr>
          <w:rFonts w:cs="Arial"/>
          <w:sz w:val="24"/>
          <w:szCs w:val="24"/>
          <w:lang w:val="ru-RU" w:eastAsia="en-US"/>
        </w:rPr>
        <w:t>щупа</w:t>
      </w:r>
      <w:r w:rsidR="00CF5C8E" w:rsidRPr="00CF5C8E">
        <w:rPr>
          <w:rFonts w:cs="Arial"/>
          <w:sz w:val="24"/>
          <w:szCs w:val="24"/>
          <w:lang w:val="ru-RU" w:eastAsia="en-US"/>
        </w:rPr>
        <w:t xml:space="preserve"> </w:t>
      </w:r>
      <w:r w:rsidRPr="003D0671">
        <w:rPr>
          <w:rFonts w:cs="Arial"/>
          <w:sz w:val="24"/>
          <w:szCs w:val="24"/>
          <w:lang w:val="ru-RU" w:eastAsia="en-US"/>
        </w:rPr>
        <w:t xml:space="preserve">(в частности, длина системы </w:t>
      </w:r>
      <w:r w:rsidR="00886579">
        <w:rPr>
          <w:rFonts w:cs="Arial"/>
          <w:sz w:val="24"/>
          <w:szCs w:val="24"/>
          <w:lang w:val="ru-RU" w:eastAsia="en-US"/>
        </w:rPr>
        <w:t>щупа</w:t>
      </w:r>
      <w:r w:rsidRPr="003D0671">
        <w:rPr>
          <w:rFonts w:cs="Arial"/>
          <w:sz w:val="24"/>
          <w:szCs w:val="24"/>
          <w:lang w:val="ru-RU" w:eastAsia="en-US"/>
        </w:rPr>
        <w:t>);</w:t>
      </w:r>
    </w:p>
    <w:p w14:paraId="35DF3105" w14:textId="14669F0E"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lastRenderedPageBreak/>
        <w:t xml:space="preserve">— скорость подачи при </w:t>
      </w:r>
      <w:r w:rsidR="00F0116C">
        <w:rPr>
          <w:rFonts w:cs="Arial"/>
          <w:sz w:val="24"/>
          <w:szCs w:val="24"/>
          <w:lang w:val="ru-RU" w:eastAsia="en-US"/>
        </w:rPr>
        <w:t>настройке</w:t>
      </w:r>
      <w:r w:rsidRPr="003D0671">
        <w:rPr>
          <w:rFonts w:cs="Arial"/>
          <w:sz w:val="24"/>
          <w:szCs w:val="24"/>
          <w:lang w:val="ru-RU" w:eastAsia="en-US"/>
        </w:rPr>
        <w:t>;</w:t>
      </w:r>
    </w:p>
    <w:p w14:paraId="4E686A67" w14:textId="3FF096FB"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 ориентация </w:t>
      </w:r>
      <w:r w:rsidR="00294865">
        <w:rPr>
          <w:rFonts w:cs="Arial"/>
          <w:sz w:val="24"/>
          <w:szCs w:val="24"/>
          <w:lang w:val="ru-RU" w:eastAsia="en-US"/>
        </w:rPr>
        <w:t>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3D0671">
        <w:rPr>
          <w:rFonts w:cs="Arial"/>
          <w:sz w:val="24"/>
          <w:szCs w:val="24"/>
          <w:lang w:val="ru-RU" w:eastAsia="en-US"/>
        </w:rPr>
        <w:t xml:space="preserve"> (например, вертикальная или горизонтальная ориентация </w:t>
      </w:r>
      <w:r w:rsidR="00294865">
        <w:rPr>
          <w:rFonts w:cs="Arial"/>
          <w:sz w:val="24"/>
          <w:szCs w:val="24"/>
          <w:lang w:val="ru-RU" w:eastAsia="en-US"/>
        </w:rPr>
        <w:t>датчика</w:t>
      </w:r>
      <w:r w:rsidRPr="003D0671">
        <w:rPr>
          <w:rFonts w:cs="Arial"/>
          <w:sz w:val="24"/>
          <w:szCs w:val="24"/>
          <w:lang w:val="ru-RU" w:eastAsia="en-US"/>
        </w:rPr>
        <w:t>);</w:t>
      </w:r>
    </w:p>
    <w:p w14:paraId="16C6C63D" w14:textId="0BDCEC2F"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xml:space="preserve">— </w:t>
      </w:r>
      <w:r w:rsidR="00294865">
        <w:rPr>
          <w:rFonts w:cs="Arial"/>
          <w:sz w:val="24"/>
          <w:szCs w:val="24"/>
          <w:lang w:val="ru-RU" w:eastAsia="en-US"/>
        </w:rPr>
        <w:t>датчик</w:t>
      </w:r>
      <w:r w:rsidRPr="003D0671">
        <w:rPr>
          <w:rFonts w:cs="Arial"/>
          <w:sz w:val="24"/>
          <w:szCs w:val="24"/>
          <w:lang w:val="ru-RU" w:eastAsia="en-US"/>
        </w:rPr>
        <w:t>;</w:t>
      </w:r>
    </w:p>
    <w:p w14:paraId="62AFDD50" w14:textId="355D881D"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номинальное отклонение;</w:t>
      </w:r>
    </w:p>
    <w:p w14:paraId="0FCA2706" w14:textId="603B8D7C" w:rsid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 диапазон измерений.</w:t>
      </w:r>
    </w:p>
    <w:p w14:paraId="10FB11D7" w14:textId="14457743" w:rsidR="003D0671" w:rsidRPr="00986472" w:rsidRDefault="00986472" w:rsidP="00AE19DE">
      <w:pPr>
        <w:pStyle w:val="23"/>
        <w:numPr>
          <w:ilvl w:val="0"/>
          <w:numId w:val="41"/>
        </w:numPr>
        <w:tabs>
          <w:tab w:val="clear" w:pos="700"/>
        </w:tabs>
        <w:spacing w:before="120" w:after="120" w:line="360" w:lineRule="auto"/>
        <w:ind w:left="0" w:firstLine="709"/>
        <w:jc w:val="both"/>
        <w:rPr>
          <w:rFonts w:cs="Arial"/>
          <w:bCs/>
          <w:sz w:val="24"/>
          <w:szCs w:val="24"/>
          <w:lang w:val="ru-RU" w:eastAsia="en-US"/>
        </w:rPr>
      </w:pPr>
      <w:bookmarkStart w:id="105" w:name="_Toc204333605"/>
      <w:bookmarkStart w:id="106" w:name="_Toc207869345"/>
      <w:bookmarkStart w:id="107" w:name="_Toc207869790"/>
      <w:bookmarkStart w:id="108" w:name="_Toc208494406"/>
      <w:bookmarkStart w:id="109" w:name="_Toc208494561"/>
      <w:bookmarkStart w:id="110" w:name="_Toc216860553"/>
      <w:r w:rsidRPr="00986472">
        <w:rPr>
          <w:rFonts w:cs="Arial"/>
          <w:sz w:val="24"/>
          <w:szCs w:val="24"/>
          <w:lang w:val="ru-RU" w:eastAsia="en-US"/>
        </w:rPr>
        <w:t>Источники неопределенности при проведении испытаний</w:t>
      </w:r>
      <w:bookmarkEnd w:id="105"/>
      <w:bookmarkEnd w:id="106"/>
      <w:bookmarkEnd w:id="107"/>
      <w:bookmarkEnd w:id="108"/>
      <w:bookmarkEnd w:id="109"/>
      <w:bookmarkEnd w:id="110"/>
    </w:p>
    <w:p w14:paraId="463FC35E" w14:textId="0C085714"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 xml:space="preserve">Испытания, описанные в </w:t>
      </w:r>
      <w:r w:rsidR="00836F66">
        <w:rPr>
          <w:rFonts w:cs="Arial"/>
          <w:sz w:val="24"/>
          <w:szCs w:val="24"/>
          <w:lang w:val="ru-RU" w:eastAsia="en-US"/>
        </w:rPr>
        <w:t>настоящем</w:t>
      </w:r>
      <w:r w:rsidRPr="00AE19DE">
        <w:rPr>
          <w:rFonts w:cs="Arial"/>
          <w:sz w:val="24"/>
          <w:szCs w:val="24"/>
          <w:lang w:val="ru-RU" w:eastAsia="en-US"/>
        </w:rPr>
        <w:t xml:space="preserve"> стандарте, выявляют</w:t>
      </w:r>
      <w:r w:rsidR="00294865">
        <w:rPr>
          <w:rFonts w:cs="Arial"/>
          <w:sz w:val="24"/>
          <w:szCs w:val="24"/>
          <w:lang w:val="ru-RU" w:eastAsia="en-US"/>
        </w:rPr>
        <w:t xml:space="preserve"> </w:t>
      </w:r>
      <w:r w:rsidRPr="00AE19DE">
        <w:rPr>
          <w:rFonts w:cs="Arial"/>
          <w:sz w:val="24"/>
          <w:szCs w:val="24"/>
          <w:lang w:val="ru-RU" w:eastAsia="en-US"/>
        </w:rPr>
        <w:t>характеристики 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AE19DE">
        <w:rPr>
          <w:rFonts w:cs="Arial"/>
          <w:sz w:val="24"/>
          <w:szCs w:val="24"/>
          <w:lang w:val="ru-RU" w:eastAsia="en-US"/>
        </w:rPr>
        <w:t xml:space="preserve"> как измерительного инструмента. Поэтому они отличаются от испытаний, описанных в других частях </w:t>
      </w:r>
      <w:r w:rsidRPr="00AE19DE">
        <w:rPr>
          <w:rFonts w:cs="Arial"/>
          <w:sz w:val="24"/>
          <w:szCs w:val="24"/>
          <w:lang w:eastAsia="en-US"/>
        </w:rPr>
        <w:t>ISO</w:t>
      </w:r>
      <w:r w:rsidRPr="00AE19DE">
        <w:rPr>
          <w:rFonts w:cs="Arial"/>
          <w:sz w:val="24"/>
          <w:szCs w:val="24"/>
          <w:lang w:val="ru-RU" w:eastAsia="en-US"/>
        </w:rPr>
        <w:t xml:space="preserve"> 230. Например, при испытании повторяемости позиционирования </w:t>
      </w:r>
      <w:r w:rsidR="00294865">
        <w:rPr>
          <w:rFonts w:cs="Arial"/>
          <w:sz w:val="24"/>
          <w:szCs w:val="24"/>
          <w:lang w:val="ru-RU" w:eastAsia="en-US"/>
        </w:rPr>
        <w:t xml:space="preserve">осей </w:t>
      </w:r>
      <w:r w:rsidRPr="00AE19DE">
        <w:rPr>
          <w:rFonts w:cs="Arial"/>
          <w:sz w:val="24"/>
          <w:szCs w:val="24"/>
          <w:lang w:val="ru-RU" w:eastAsia="en-US"/>
        </w:rPr>
        <w:t xml:space="preserve">станка с </w:t>
      </w:r>
      <w:r w:rsidR="00294865">
        <w:rPr>
          <w:rFonts w:cs="Arial"/>
          <w:sz w:val="24"/>
          <w:szCs w:val="24"/>
          <w:lang w:val="ru-RU" w:eastAsia="en-US"/>
        </w:rPr>
        <w:t>ЧПУ</w:t>
      </w:r>
      <w:r w:rsidRPr="00AE19DE">
        <w:rPr>
          <w:rFonts w:cs="Arial"/>
          <w:sz w:val="24"/>
          <w:szCs w:val="24"/>
          <w:lang w:val="ru-RU" w:eastAsia="en-US"/>
        </w:rPr>
        <w:t xml:space="preserve"> цель заключается в определении повторяемости конкретной характеристики станка при заданных условиях повторных измерений. Следует отметить, что данный </w:t>
      </w:r>
      <w:r w:rsidR="00836F66">
        <w:rPr>
          <w:rFonts w:cs="Arial"/>
          <w:sz w:val="24"/>
          <w:szCs w:val="24"/>
          <w:lang w:val="ru-RU" w:eastAsia="en-US"/>
        </w:rPr>
        <w:t>стандарт</w:t>
      </w:r>
      <w:r w:rsidRPr="00AE19DE">
        <w:rPr>
          <w:rFonts w:cs="Arial"/>
          <w:sz w:val="24"/>
          <w:szCs w:val="24"/>
          <w:lang w:val="ru-RU" w:eastAsia="en-US"/>
        </w:rPr>
        <w:t xml:space="preserve"> сосредоточен на определении характеристик конкретной 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AE19DE">
        <w:rPr>
          <w:rFonts w:cs="Arial"/>
          <w:sz w:val="24"/>
          <w:szCs w:val="24"/>
          <w:lang w:val="ru-RU" w:eastAsia="en-US"/>
        </w:rPr>
        <w:t>: самой 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AE19DE">
        <w:rPr>
          <w:rFonts w:cs="Arial"/>
          <w:sz w:val="24"/>
          <w:szCs w:val="24"/>
          <w:lang w:val="ru-RU" w:eastAsia="en-US"/>
        </w:rPr>
        <w:t xml:space="preserve">; поэтому внимание уделяется оценке компонентов неопределенности испытаний, а не компонентов неопределенности измерений, как указано в </w:t>
      </w:r>
      <w:r w:rsidRPr="00AE19DE">
        <w:rPr>
          <w:rFonts w:cs="Arial"/>
          <w:sz w:val="24"/>
          <w:szCs w:val="24"/>
          <w:lang w:eastAsia="en-US"/>
        </w:rPr>
        <w:t>ISO</w:t>
      </w:r>
      <w:r w:rsidRPr="00AE19DE">
        <w:rPr>
          <w:rFonts w:cs="Arial"/>
          <w:sz w:val="24"/>
          <w:szCs w:val="24"/>
          <w:lang w:val="ru-RU" w:eastAsia="en-US"/>
        </w:rPr>
        <w:t>/</w:t>
      </w:r>
      <w:r w:rsidRPr="00AE19DE">
        <w:rPr>
          <w:rFonts w:cs="Arial"/>
          <w:sz w:val="24"/>
          <w:szCs w:val="24"/>
          <w:lang w:eastAsia="en-US"/>
        </w:rPr>
        <w:t>TR</w:t>
      </w:r>
      <w:r w:rsidRPr="00AE19DE">
        <w:rPr>
          <w:rFonts w:cs="Arial"/>
          <w:sz w:val="24"/>
          <w:szCs w:val="24"/>
          <w:lang w:val="ru-RU" w:eastAsia="en-US"/>
        </w:rPr>
        <w:t xml:space="preserve"> 230-9. Например, неопределенность </w:t>
      </w:r>
      <w:r w:rsidR="009F34B8">
        <w:rPr>
          <w:rFonts w:cs="Arial"/>
          <w:sz w:val="24"/>
          <w:szCs w:val="24"/>
          <w:lang w:val="ru-RU" w:eastAsia="en-US"/>
        </w:rPr>
        <w:t>датчика</w:t>
      </w:r>
      <w:r w:rsidRPr="00AE19DE">
        <w:rPr>
          <w:rFonts w:cs="Arial"/>
          <w:sz w:val="24"/>
          <w:szCs w:val="24"/>
          <w:lang w:val="ru-RU" w:eastAsia="en-US"/>
        </w:rPr>
        <w:t>/</w:t>
      </w:r>
      <w:r w:rsidR="009F34B8">
        <w:rPr>
          <w:rFonts w:cs="Arial"/>
          <w:sz w:val="24"/>
          <w:szCs w:val="24"/>
          <w:lang w:val="ru-RU" w:eastAsia="en-US"/>
        </w:rPr>
        <w:t>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AE19DE">
        <w:rPr>
          <w:rFonts w:cs="Arial"/>
          <w:sz w:val="24"/>
          <w:szCs w:val="24"/>
          <w:lang w:val="ru-RU" w:eastAsia="en-US"/>
        </w:rPr>
        <w:t xml:space="preserve"> не включается в неопределенность испытаний.</w:t>
      </w:r>
    </w:p>
    <w:p w14:paraId="1736D9CC" w14:textId="77777777"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 xml:space="preserve">Необходимую информацию можно получить из </w:t>
      </w:r>
      <w:r w:rsidRPr="00AE19DE">
        <w:rPr>
          <w:rFonts w:cs="Arial"/>
          <w:sz w:val="24"/>
          <w:szCs w:val="24"/>
          <w:lang w:eastAsia="en-US"/>
        </w:rPr>
        <w:t>ISO</w:t>
      </w:r>
      <w:r w:rsidRPr="00AE19DE">
        <w:rPr>
          <w:rFonts w:cs="Arial"/>
          <w:sz w:val="24"/>
          <w:szCs w:val="24"/>
          <w:lang w:val="ru-RU" w:eastAsia="en-US"/>
        </w:rPr>
        <w:t>/</w:t>
      </w:r>
      <w:r w:rsidRPr="00AE19DE">
        <w:rPr>
          <w:rFonts w:cs="Arial"/>
          <w:sz w:val="24"/>
          <w:szCs w:val="24"/>
          <w:lang w:eastAsia="en-US"/>
        </w:rPr>
        <w:t>TS</w:t>
      </w:r>
      <w:r w:rsidRPr="00AE19DE">
        <w:rPr>
          <w:rFonts w:cs="Arial"/>
          <w:sz w:val="24"/>
          <w:szCs w:val="24"/>
          <w:lang w:val="ru-RU" w:eastAsia="en-US"/>
        </w:rPr>
        <w:t xml:space="preserve"> 23165.</w:t>
      </w:r>
    </w:p>
    <w:p w14:paraId="2E4E291F" w14:textId="200CB4B1"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 xml:space="preserve">Основные факторы, влияющие на неопределенность испытаний при </w:t>
      </w:r>
      <w:r w:rsidR="009E4722">
        <w:rPr>
          <w:rFonts w:cs="Arial"/>
          <w:sz w:val="24"/>
          <w:szCs w:val="24"/>
          <w:lang w:val="ru-RU" w:eastAsia="en-US"/>
        </w:rPr>
        <w:t>испытании</w:t>
      </w:r>
      <w:r w:rsidRPr="00AE19DE">
        <w:rPr>
          <w:rFonts w:cs="Arial"/>
          <w:sz w:val="24"/>
          <w:szCs w:val="24"/>
          <w:lang w:val="ru-RU" w:eastAsia="en-US"/>
        </w:rPr>
        <w:t xml:space="preserve"> характеристик</w:t>
      </w:r>
      <w:r w:rsidR="009F34B8">
        <w:rPr>
          <w:rFonts w:cs="Arial"/>
          <w:sz w:val="24"/>
          <w:szCs w:val="24"/>
          <w:lang w:val="ru-RU" w:eastAsia="en-US"/>
        </w:rPr>
        <w:t xml:space="preserve"> системы</w:t>
      </w:r>
      <w:r w:rsidR="00B16CE9" w:rsidRPr="00B16CE9">
        <w:rPr>
          <w:rFonts w:cs="Arial"/>
          <w:color w:val="000000"/>
          <w:sz w:val="24"/>
          <w:szCs w:val="24"/>
          <w:lang w:val="ru-RU"/>
        </w:rPr>
        <w:t xml:space="preserve"> </w:t>
      </w:r>
      <w:r w:rsidR="00B16CE9" w:rsidRPr="00B16CE9">
        <w:rPr>
          <w:rFonts w:cs="Arial"/>
          <w:sz w:val="24"/>
          <w:szCs w:val="24"/>
          <w:lang w:val="ru-RU" w:eastAsia="en-US"/>
        </w:rPr>
        <w:t>зондирования</w:t>
      </w:r>
      <w:r w:rsidRPr="00AE19DE">
        <w:rPr>
          <w:rFonts w:cs="Arial"/>
          <w:sz w:val="24"/>
          <w:szCs w:val="24"/>
          <w:lang w:val="ru-RU" w:eastAsia="en-US"/>
        </w:rPr>
        <w:t>:</w:t>
      </w:r>
    </w:p>
    <w:p w14:paraId="078C6514" w14:textId="4FCFF6A4"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w:t>
      </w:r>
      <w:r w:rsidR="005A32FB">
        <w:rPr>
          <w:rFonts w:cs="Arial"/>
          <w:sz w:val="24"/>
          <w:szCs w:val="24"/>
          <w:lang w:val="ru-RU" w:eastAsia="en-US"/>
        </w:rPr>
        <w:t xml:space="preserve"> </w:t>
      </w:r>
      <w:r w:rsidRPr="00AE19DE">
        <w:rPr>
          <w:rFonts w:cs="Arial"/>
          <w:sz w:val="24"/>
          <w:szCs w:val="24"/>
          <w:lang w:val="ru-RU" w:eastAsia="en-US"/>
        </w:rPr>
        <w:t xml:space="preserve">неопределенность калибровки эталонного образца, то есть </w:t>
      </w:r>
      <w:r w:rsidR="005A32FB">
        <w:rPr>
          <w:rFonts w:cs="Arial"/>
          <w:sz w:val="24"/>
          <w:szCs w:val="24"/>
          <w:lang w:val="ru-RU" w:eastAsia="en-US"/>
        </w:rPr>
        <w:t>эталонн</w:t>
      </w:r>
      <w:r w:rsidR="00EF2D9D">
        <w:rPr>
          <w:rFonts w:cs="Arial"/>
          <w:sz w:val="24"/>
          <w:szCs w:val="24"/>
          <w:lang w:val="ru-RU" w:eastAsia="en-US"/>
        </w:rPr>
        <w:t>ых</w:t>
      </w:r>
      <w:r w:rsidRPr="00AE19DE">
        <w:rPr>
          <w:rFonts w:cs="Arial"/>
          <w:sz w:val="24"/>
          <w:szCs w:val="24"/>
          <w:lang w:val="ru-RU" w:eastAsia="en-US"/>
        </w:rPr>
        <w:t xml:space="preserve"> кольца или сферы, если это применимо;</w:t>
      </w:r>
    </w:p>
    <w:p w14:paraId="300E6970" w14:textId="4110467E"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w:t>
      </w:r>
      <w:r w:rsidR="005A32FB">
        <w:rPr>
          <w:rFonts w:cs="Arial"/>
          <w:sz w:val="24"/>
          <w:szCs w:val="24"/>
          <w:lang w:val="ru-RU" w:eastAsia="en-US"/>
        </w:rPr>
        <w:t xml:space="preserve"> </w:t>
      </w:r>
      <w:r w:rsidRPr="00AE19DE">
        <w:rPr>
          <w:rFonts w:cs="Arial"/>
          <w:sz w:val="24"/>
          <w:szCs w:val="24"/>
          <w:lang w:val="ru-RU" w:eastAsia="en-US"/>
        </w:rPr>
        <w:t>выравнивание эталонного кольца (колец), если это применимо;</w:t>
      </w:r>
    </w:p>
    <w:p w14:paraId="33EFB7DE" w14:textId="7D21D1E1"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w:t>
      </w:r>
      <w:r w:rsidR="005A32FB">
        <w:rPr>
          <w:rFonts w:cs="Arial"/>
          <w:sz w:val="24"/>
          <w:szCs w:val="24"/>
          <w:lang w:val="ru-RU" w:eastAsia="en-US"/>
        </w:rPr>
        <w:t xml:space="preserve"> </w:t>
      </w:r>
      <w:r w:rsidRPr="00AE19DE">
        <w:rPr>
          <w:rFonts w:cs="Arial"/>
          <w:sz w:val="24"/>
          <w:szCs w:val="24"/>
          <w:lang w:val="ru-RU" w:eastAsia="en-US"/>
        </w:rPr>
        <w:t>крепление эталонного образца, если это применимо;</w:t>
      </w:r>
    </w:p>
    <w:p w14:paraId="0E6D92BF" w14:textId="14A726F1" w:rsidR="003D0671" w:rsidRPr="00AE19DE"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t>—</w:t>
      </w:r>
      <w:r w:rsidR="005A32FB">
        <w:rPr>
          <w:rFonts w:cs="Arial"/>
          <w:sz w:val="24"/>
          <w:szCs w:val="24"/>
          <w:lang w:val="ru-RU" w:eastAsia="en-US"/>
        </w:rPr>
        <w:t xml:space="preserve"> </w:t>
      </w:r>
      <w:r w:rsidR="00EF2D9D" w:rsidRPr="00986472">
        <w:rPr>
          <w:rFonts w:cs="Arial"/>
          <w:sz w:val="24"/>
          <w:szCs w:val="24"/>
          <w:lang w:val="ru-RU" w:eastAsia="en-US"/>
        </w:rPr>
        <w:t>компенсация термических погрешностей при измерениях при температурах, выходящих</w:t>
      </w:r>
      <w:r w:rsidR="00EF2D9D">
        <w:rPr>
          <w:rFonts w:cs="Arial"/>
          <w:sz w:val="24"/>
          <w:szCs w:val="24"/>
          <w:lang w:val="ru-RU" w:eastAsia="en-US"/>
        </w:rPr>
        <w:t xml:space="preserve"> </w:t>
      </w:r>
      <w:r w:rsidR="00EF2D9D" w:rsidRPr="00986472">
        <w:rPr>
          <w:rFonts w:cs="Arial"/>
          <w:sz w:val="24"/>
          <w:szCs w:val="24"/>
          <w:lang w:val="ru-RU" w:eastAsia="en-US"/>
        </w:rPr>
        <w:t>за рамки требований производителя/поставщика к температуре окружающей среды, выполняется в соответствии с пунктом 6.1;</w:t>
      </w:r>
    </w:p>
    <w:p w14:paraId="1CA36DB9" w14:textId="057BC723" w:rsidR="003D0671" w:rsidRPr="00AE19DE" w:rsidRDefault="00AE19DE" w:rsidP="00AE19DE">
      <w:pPr>
        <w:spacing w:before="120" w:after="120" w:line="360" w:lineRule="auto"/>
        <w:ind w:firstLine="709"/>
        <w:rPr>
          <w:rFonts w:cs="Arial"/>
          <w:sz w:val="22"/>
          <w:szCs w:val="22"/>
          <w:lang w:val="ru-RU" w:eastAsia="en-US"/>
        </w:rPr>
      </w:pPr>
      <w:r w:rsidRPr="00AE19DE">
        <w:rPr>
          <w:rFonts w:cs="Arial"/>
          <w:spacing w:val="40"/>
          <w:sz w:val="22"/>
          <w:szCs w:val="22"/>
          <w:lang w:val="ru-RU" w:eastAsia="en-US"/>
        </w:rPr>
        <w:t>Примечание</w:t>
      </w:r>
      <w:r w:rsidRPr="00AE19DE">
        <w:rPr>
          <w:rFonts w:cs="Arial"/>
          <w:sz w:val="22"/>
          <w:szCs w:val="22"/>
          <w:lang w:val="ru-RU" w:eastAsia="en-US"/>
        </w:rPr>
        <w:t xml:space="preserve"> — </w:t>
      </w:r>
      <w:r w:rsidR="003D0671" w:rsidRPr="00AE19DE">
        <w:rPr>
          <w:rFonts w:cs="Arial"/>
          <w:sz w:val="22"/>
          <w:szCs w:val="22"/>
          <w:lang w:val="ru-RU" w:eastAsia="en-US"/>
        </w:rPr>
        <w:t>Если ис</w:t>
      </w:r>
      <w:r w:rsidR="003D0671" w:rsidRPr="00986472">
        <w:rPr>
          <w:rFonts w:cs="Arial"/>
          <w:sz w:val="22"/>
          <w:szCs w:val="22"/>
          <w:lang w:val="ru-RU" w:eastAsia="en-US"/>
        </w:rPr>
        <w:t xml:space="preserve">пытания </w:t>
      </w:r>
      <w:r w:rsidR="00476D0C" w:rsidRPr="00986472">
        <w:rPr>
          <w:rFonts w:cs="Arial"/>
          <w:sz w:val="22"/>
          <w:szCs w:val="22"/>
          <w:lang w:val="ru-RU" w:eastAsia="en-US"/>
        </w:rPr>
        <w:t>выполняются</w:t>
      </w:r>
      <w:r w:rsidR="00986472" w:rsidRPr="00986472">
        <w:rPr>
          <w:rFonts w:cs="Arial"/>
          <w:sz w:val="22"/>
          <w:szCs w:val="22"/>
          <w:lang w:val="ru-RU" w:eastAsia="en-US"/>
        </w:rPr>
        <w:t xml:space="preserve"> при температурах, соответствующих рекомендациям производителя/поставщика, или если не указаны рекомендации по температуре окружающей среды</w:t>
      </w:r>
      <w:r w:rsidR="003D0671" w:rsidRPr="00986472">
        <w:rPr>
          <w:rFonts w:cs="Arial"/>
          <w:sz w:val="22"/>
          <w:szCs w:val="22"/>
          <w:lang w:val="ru-RU" w:eastAsia="en-US"/>
        </w:rPr>
        <w:t xml:space="preserve">, </w:t>
      </w:r>
      <w:r w:rsidR="00476D0C" w:rsidRPr="00986472">
        <w:rPr>
          <w:rFonts w:cs="Arial"/>
          <w:sz w:val="22"/>
          <w:szCs w:val="22"/>
          <w:lang w:val="ru-RU" w:eastAsia="en-US"/>
        </w:rPr>
        <w:t>т</w:t>
      </w:r>
      <w:r w:rsidR="00476D0C">
        <w:rPr>
          <w:rFonts w:cs="Arial"/>
          <w:sz w:val="22"/>
          <w:szCs w:val="22"/>
          <w:lang w:val="ru-RU" w:eastAsia="en-US"/>
        </w:rPr>
        <w:t xml:space="preserve">о </w:t>
      </w:r>
      <w:r w:rsidR="003D0671" w:rsidRPr="00AE19DE">
        <w:rPr>
          <w:rFonts w:cs="Arial"/>
          <w:sz w:val="22"/>
          <w:szCs w:val="22"/>
          <w:lang w:val="ru-RU" w:eastAsia="en-US"/>
        </w:rPr>
        <w:t>результаты испытаний должным образом отражают метрологические характеристики системы</w:t>
      </w:r>
      <w:r w:rsidR="00B16CE9" w:rsidRPr="00B16CE9">
        <w:rPr>
          <w:rFonts w:cs="Arial"/>
          <w:color w:val="000000"/>
          <w:sz w:val="24"/>
          <w:szCs w:val="24"/>
          <w:lang w:val="ru-RU"/>
        </w:rPr>
        <w:t xml:space="preserve"> </w:t>
      </w:r>
      <w:r w:rsidR="00B16CE9" w:rsidRPr="00B16CE9">
        <w:rPr>
          <w:rFonts w:cs="Arial"/>
          <w:sz w:val="22"/>
          <w:szCs w:val="22"/>
          <w:lang w:val="ru-RU" w:eastAsia="en-US"/>
        </w:rPr>
        <w:t>зондирования</w:t>
      </w:r>
      <w:r w:rsidR="00476D0C">
        <w:rPr>
          <w:rFonts w:cs="Arial"/>
          <w:sz w:val="22"/>
          <w:szCs w:val="22"/>
          <w:lang w:val="ru-RU" w:eastAsia="en-US"/>
        </w:rPr>
        <w:t>, следовательно,</w:t>
      </w:r>
      <w:r w:rsidR="003D0671" w:rsidRPr="00AE19DE">
        <w:rPr>
          <w:rFonts w:cs="Arial"/>
          <w:sz w:val="22"/>
          <w:szCs w:val="22"/>
          <w:lang w:val="ru-RU" w:eastAsia="en-US"/>
        </w:rPr>
        <w:t xml:space="preserve"> это не вносит вклад в неопределенность испытаний.</w:t>
      </w:r>
    </w:p>
    <w:p w14:paraId="44B51EDC" w14:textId="6ABD13B5" w:rsidR="003D0671" w:rsidRDefault="003D0671" w:rsidP="00AE19DE">
      <w:pPr>
        <w:spacing w:after="0" w:line="360" w:lineRule="auto"/>
        <w:ind w:firstLine="709"/>
        <w:rPr>
          <w:rFonts w:cs="Arial"/>
          <w:sz w:val="24"/>
          <w:szCs w:val="24"/>
          <w:lang w:val="ru-RU" w:eastAsia="en-US"/>
        </w:rPr>
      </w:pPr>
      <w:r w:rsidRPr="00AE19DE">
        <w:rPr>
          <w:rFonts w:cs="Arial"/>
          <w:sz w:val="24"/>
          <w:szCs w:val="24"/>
          <w:lang w:val="ru-RU" w:eastAsia="en-US"/>
        </w:rPr>
        <w:lastRenderedPageBreak/>
        <w:t>—</w:t>
      </w:r>
      <w:r w:rsidRPr="00AE19DE">
        <w:rPr>
          <w:rFonts w:cs="Arial"/>
          <w:sz w:val="24"/>
          <w:szCs w:val="24"/>
          <w:lang w:val="ru-RU" w:eastAsia="en-US"/>
        </w:rPr>
        <w:tab/>
        <w:t>погрешность, связанная с изменением окружающей температуры (</w:t>
      </w:r>
      <w:r w:rsidRPr="00AE19DE">
        <w:rPr>
          <w:rFonts w:cs="Arial"/>
          <w:sz w:val="24"/>
          <w:szCs w:val="24"/>
          <w:lang w:eastAsia="en-US"/>
        </w:rPr>
        <w:t>ETVE</w:t>
      </w:r>
      <w:r w:rsidRPr="00AE19DE">
        <w:rPr>
          <w:rFonts w:cs="Arial"/>
          <w:sz w:val="24"/>
          <w:szCs w:val="24"/>
          <w:lang w:val="ru-RU" w:eastAsia="en-US"/>
        </w:rPr>
        <w:t xml:space="preserve">) во время </w:t>
      </w:r>
      <w:r w:rsidR="00986472">
        <w:rPr>
          <w:rFonts w:cs="Arial"/>
          <w:sz w:val="24"/>
          <w:szCs w:val="24"/>
          <w:lang w:val="ru-RU" w:eastAsia="en-US"/>
        </w:rPr>
        <w:t>зондирования</w:t>
      </w:r>
      <w:r w:rsidRPr="00AE19DE">
        <w:rPr>
          <w:rFonts w:cs="Arial"/>
          <w:sz w:val="24"/>
          <w:szCs w:val="24"/>
          <w:lang w:val="ru-RU" w:eastAsia="en-US"/>
        </w:rPr>
        <w:t xml:space="preserve">, а также повторяемость измерений, обусловленная тем, </w:t>
      </w:r>
      <w:r w:rsidR="00986472" w:rsidRPr="00986472">
        <w:rPr>
          <w:rFonts w:cs="Arial"/>
          <w:sz w:val="24"/>
          <w:szCs w:val="24"/>
          <w:lang w:val="ru-RU" w:eastAsia="en-US"/>
        </w:rPr>
        <w:t>что фактические условия проведения испытаний превышают</w:t>
      </w:r>
      <w:r w:rsidR="00986472">
        <w:rPr>
          <w:rFonts w:cs="Arial"/>
          <w:sz w:val="24"/>
          <w:szCs w:val="24"/>
          <w:lang w:val="ru-RU" w:eastAsia="en-US"/>
        </w:rPr>
        <w:t xml:space="preserve"> </w:t>
      </w:r>
      <w:r w:rsidR="00986472" w:rsidRPr="00986472">
        <w:rPr>
          <w:rFonts w:cs="Arial"/>
          <w:sz w:val="24"/>
          <w:szCs w:val="24"/>
          <w:lang w:val="ru-RU" w:eastAsia="en-US"/>
        </w:rPr>
        <w:t>требования производителя/поставщика к температуре окружающей среды.</w:t>
      </w:r>
    </w:p>
    <w:p w14:paraId="3D75C56D" w14:textId="60F94B21" w:rsidR="003D0671" w:rsidRDefault="00663D4B" w:rsidP="00AE19DE">
      <w:pPr>
        <w:pStyle w:val="23"/>
        <w:numPr>
          <w:ilvl w:val="0"/>
          <w:numId w:val="41"/>
        </w:numPr>
        <w:spacing w:before="120" w:after="120" w:line="360" w:lineRule="auto"/>
        <w:ind w:left="0" w:firstLine="709"/>
        <w:jc w:val="both"/>
        <w:rPr>
          <w:rFonts w:cs="Arial"/>
          <w:bCs/>
          <w:sz w:val="24"/>
          <w:szCs w:val="24"/>
          <w:lang w:eastAsia="en-US"/>
        </w:rPr>
      </w:pPr>
      <w:r w:rsidRPr="00663D4B">
        <w:rPr>
          <w:rFonts w:cs="Arial"/>
          <w:sz w:val="24"/>
          <w:szCs w:val="24"/>
          <w:lang w:val="ru-RU" w:eastAsia="en-US"/>
        </w:rPr>
        <w:t>Представление результатов испытаний</w:t>
      </w:r>
    </w:p>
    <w:p w14:paraId="3D17BD78" w14:textId="77777777" w:rsidR="003D0671" w:rsidRPr="003D0671" w:rsidRDefault="003D0671" w:rsidP="00AE19DE">
      <w:pPr>
        <w:spacing w:after="0" w:line="360" w:lineRule="auto"/>
        <w:ind w:firstLine="709"/>
        <w:rPr>
          <w:rFonts w:cs="Arial"/>
          <w:sz w:val="24"/>
          <w:szCs w:val="24"/>
          <w:lang w:val="ru-RU" w:eastAsia="en-US"/>
        </w:rPr>
      </w:pPr>
      <w:r w:rsidRPr="003D0671">
        <w:rPr>
          <w:rFonts w:cs="Arial"/>
          <w:sz w:val="24"/>
          <w:szCs w:val="24"/>
          <w:lang w:val="ru-RU" w:eastAsia="en-US"/>
        </w:rPr>
        <w:t>Необходимые параметры испытания должны быть представлены, включая следующие:</w:t>
      </w:r>
    </w:p>
    <w:p w14:paraId="52CC8600" w14:textId="1CFE5414"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идентификация станка;</w:t>
      </w:r>
    </w:p>
    <w:p w14:paraId="0B3D8CF0" w14:textId="66A84C04"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идентификация измерительного программного обеспечения и номер версии, если применимо;</w:t>
      </w:r>
    </w:p>
    <w:p w14:paraId="53548BFB" w14:textId="4CA65553"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идентификация NC – программного обеспечения и номер версии, если применимо;</w:t>
      </w:r>
    </w:p>
    <w:p w14:paraId="6D8B103F" w14:textId="387CA00F"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идентификация </w:t>
      </w:r>
      <w:r w:rsidR="00663D4B">
        <w:rPr>
          <w:rFonts w:ascii="Arial" w:hAnsi="Arial" w:cs="Arial"/>
          <w:sz w:val="24"/>
          <w:szCs w:val="24"/>
          <w:lang w:eastAsia="en-US"/>
        </w:rPr>
        <w:t>зонда/датчика</w:t>
      </w:r>
      <w:r w:rsidRPr="00A90A94">
        <w:rPr>
          <w:rFonts w:ascii="Arial" w:hAnsi="Arial" w:cs="Arial"/>
          <w:sz w:val="24"/>
          <w:szCs w:val="24"/>
          <w:lang w:eastAsia="en-US"/>
        </w:rPr>
        <w:t>;</w:t>
      </w:r>
    </w:p>
    <w:p w14:paraId="0AFB2897" w14:textId="16B72020"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идентификация компонентов системы </w:t>
      </w:r>
      <w:r w:rsidR="00886579">
        <w:rPr>
          <w:rFonts w:ascii="Arial" w:hAnsi="Arial" w:cs="Arial"/>
          <w:sz w:val="24"/>
          <w:szCs w:val="24"/>
          <w:lang w:eastAsia="en-US"/>
        </w:rPr>
        <w:t>щупа</w:t>
      </w:r>
      <w:r w:rsidR="00CF5C8E" w:rsidRPr="00CF5C8E">
        <w:rPr>
          <w:rFonts w:ascii="Arial" w:hAnsi="Arial" w:cs="Arial"/>
          <w:sz w:val="24"/>
          <w:szCs w:val="24"/>
          <w:lang w:eastAsia="en-US"/>
        </w:rPr>
        <w:t xml:space="preserve"> </w:t>
      </w:r>
      <w:r w:rsidRPr="00A90A94">
        <w:rPr>
          <w:rFonts w:ascii="Arial" w:hAnsi="Arial" w:cs="Arial"/>
          <w:sz w:val="24"/>
          <w:szCs w:val="24"/>
          <w:lang w:eastAsia="en-US"/>
        </w:rPr>
        <w:t>и его длина;</w:t>
      </w:r>
    </w:p>
    <w:p w14:paraId="6050EB51" w14:textId="21448FEA" w:rsidR="003D0671" w:rsidRPr="00A90A94" w:rsidRDefault="00663D4B"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Pr>
          <w:rFonts w:ascii="Arial" w:hAnsi="Arial" w:cs="Arial"/>
          <w:sz w:val="24"/>
          <w:szCs w:val="24"/>
          <w:lang w:eastAsia="en-US"/>
        </w:rPr>
        <w:t>установка</w:t>
      </w:r>
      <w:r w:rsidR="003D0671" w:rsidRPr="00A90A94">
        <w:rPr>
          <w:rFonts w:ascii="Arial" w:hAnsi="Arial" w:cs="Arial"/>
          <w:sz w:val="24"/>
          <w:szCs w:val="24"/>
          <w:lang w:eastAsia="en-US"/>
        </w:rPr>
        <w:t xml:space="preserve"> силы </w:t>
      </w:r>
      <w:r>
        <w:rPr>
          <w:rFonts w:ascii="Arial" w:hAnsi="Arial" w:cs="Arial"/>
          <w:sz w:val="24"/>
          <w:szCs w:val="24"/>
          <w:lang w:eastAsia="en-US"/>
        </w:rPr>
        <w:t xml:space="preserve">переключения </w:t>
      </w:r>
      <w:r w:rsidR="00476D0C" w:rsidRPr="00A90A94">
        <w:rPr>
          <w:rFonts w:ascii="Arial" w:hAnsi="Arial" w:cs="Arial"/>
          <w:sz w:val="24"/>
          <w:szCs w:val="24"/>
          <w:lang w:eastAsia="en-US"/>
        </w:rPr>
        <w:t>датчика</w:t>
      </w:r>
      <w:r w:rsidR="003D0671" w:rsidRPr="00A90A94">
        <w:rPr>
          <w:rFonts w:ascii="Arial" w:hAnsi="Arial" w:cs="Arial"/>
          <w:sz w:val="24"/>
          <w:szCs w:val="24"/>
          <w:lang w:eastAsia="en-US"/>
        </w:rPr>
        <w:t>, если применимо;</w:t>
      </w:r>
    </w:p>
    <w:p w14:paraId="1B6060B0" w14:textId="0A05AE21" w:rsidR="003D0671" w:rsidRPr="00663D4B" w:rsidRDefault="00DD11C8"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положение</w:t>
      </w:r>
      <w:r w:rsidR="003D0671" w:rsidRPr="00A90A94">
        <w:rPr>
          <w:rFonts w:ascii="Arial" w:hAnsi="Arial" w:cs="Arial"/>
          <w:sz w:val="24"/>
          <w:szCs w:val="24"/>
          <w:lang w:eastAsia="en-US"/>
        </w:rPr>
        <w:t xml:space="preserve"> и ориентация </w:t>
      </w:r>
      <w:r w:rsidR="00663D4B">
        <w:rPr>
          <w:rFonts w:ascii="Arial" w:hAnsi="Arial" w:cs="Arial"/>
          <w:sz w:val="24"/>
          <w:szCs w:val="24"/>
          <w:lang w:eastAsia="en-US"/>
        </w:rPr>
        <w:t>зонда/датч</w:t>
      </w:r>
      <w:r w:rsidR="00663D4B" w:rsidRPr="00663D4B">
        <w:rPr>
          <w:rFonts w:ascii="Arial" w:hAnsi="Arial" w:cs="Arial"/>
          <w:sz w:val="24"/>
          <w:szCs w:val="24"/>
          <w:lang w:eastAsia="en-US"/>
        </w:rPr>
        <w:t>ика</w:t>
      </w:r>
      <w:r w:rsidR="003D0671" w:rsidRPr="00663D4B">
        <w:rPr>
          <w:rFonts w:ascii="Arial" w:hAnsi="Arial" w:cs="Arial"/>
          <w:sz w:val="24"/>
          <w:szCs w:val="24"/>
          <w:lang w:eastAsia="en-US"/>
        </w:rPr>
        <w:t xml:space="preserve">, </w:t>
      </w:r>
      <w:r w:rsidR="00663D4B" w:rsidRPr="00663D4B">
        <w:rPr>
          <w:rFonts w:ascii="Arial" w:hAnsi="Arial" w:cs="Arial"/>
          <w:sz w:val="24"/>
          <w:szCs w:val="24"/>
          <w:lang w:eastAsia="en-US"/>
        </w:rPr>
        <w:t>если это не предусмотрено конструкцией станка</w:t>
      </w:r>
      <w:r w:rsidR="003D0671" w:rsidRPr="00663D4B">
        <w:rPr>
          <w:rFonts w:ascii="Arial" w:hAnsi="Arial" w:cs="Arial"/>
          <w:sz w:val="24"/>
          <w:szCs w:val="24"/>
          <w:lang w:eastAsia="en-US"/>
        </w:rPr>
        <w:t>;</w:t>
      </w:r>
    </w:p>
    <w:p w14:paraId="5B6A06BE" w14:textId="24737557"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тип, размеры и идентификация измеряемого </w:t>
      </w:r>
      <w:r w:rsidR="00663D4B">
        <w:rPr>
          <w:rFonts w:ascii="Arial" w:hAnsi="Arial" w:cs="Arial"/>
          <w:sz w:val="24"/>
          <w:szCs w:val="24"/>
          <w:lang w:eastAsia="en-US"/>
        </w:rPr>
        <w:t>изделия</w:t>
      </w:r>
      <w:r w:rsidRPr="00A90A94">
        <w:rPr>
          <w:rFonts w:ascii="Arial" w:hAnsi="Arial" w:cs="Arial"/>
          <w:sz w:val="24"/>
          <w:szCs w:val="24"/>
          <w:lang w:eastAsia="en-US"/>
        </w:rPr>
        <w:t xml:space="preserve"> или инструмента;</w:t>
      </w:r>
    </w:p>
    <w:p w14:paraId="0D9199D1" w14:textId="5763B5A9"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расположение образца </w:t>
      </w:r>
      <w:r w:rsidR="00AC2D5E" w:rsidRPr="00A90A94">
        <w:rPr>
          <w:rFonts w:ascii="Arial" w:hAnsi="Arial" w:cs="Arial"/>
          <w:bCs/>
          <w:sz w:val="24"/>
          <w:szCs w:val="24"/>
          <w:lang w:eastAsia="en-US"/>
        </w:rPr>
        <w:t xml:space="preserve">в измерительной зоне </w:t>
      </w:r>
      <w:r w:rsidRPr="00A90A94">
        <w:rPr>
          <w:rFonts w:ascii="Arial" w:hAnsi="Arial" w:cs="Arial"/>
          <w:sz w:val="24"/>
          <w:szCs w:val="24"/>
          <w:lang w:eastAsia="en-US"/>
        </w:rPr>
        <w:t>станка, если применимо;</w:t>
      </w:r>
    </w:p>
    <w:p w14:paraId="25C6A4E5" w14:textId="50516EA2"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скорость подачи во время настройки </w:t>
      </w:r>
      <w:r w:rsidR="00476D0C" w:rsidRPr="00A90A94">
        <w:rPr>
          <w:rFonts w:ascii="Arial" w:hAnsi="Arial" w:cs="Arial"/>
          <w:sz w:val="24"/>
          <w:szCs w:val="24"/>
          <w:lang w:eastAsia="en-US"/>
        </w:rPr>
        <w:t>датчика</w:t>
      </w:r>
      <w:r w:rsidRPr="00A90A94">
        <w:rPr>
          <w:rFonts w:ascii="Arial" w:hAnsi="Arial" w:cs="Arial"/>
          <w:sz w:val="24"/>
          <w:szCs w:val="24"/>
          <w:lang w:eastAsia="en-US"/>
        </w:rPr>
        <w:t xml:space="preserve"> и во время испытания;</w:t>
      </w:r>
    </w:p>
    <w:p w14:paraId="50B0A0FC" w14:textId="2F6D99F7" w:rsidR="003D0671" w:rsidRPr="00A90A94" w:rsidRDefault="0079561D"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79561D">
        <w:rPr>
          <w:rFonts w:ascii="Arial" w:hAnsi="Arial" w:cs="Arial"/>
          <w:sz w:val="24"/>
          <w:szCs w:val="24"/>
          <w:lang w:eastAsia="en-US"/>
        </w:rPr>
        <w:t xml:space="preserve">расстояние зондирования при </w:t>
      </w:r>
      <w:r>
        <w:rPr>
          <w:rFonts w:ascii="Arial" w:hAnsi="Arial" w:cs="Arial"/>
          <w:sz w:val="24"/>
          <w:szCs w:val="24"/>
          <w:lang w:eastAsia="en-US"/>
        </w:rPr>
        <w:t>настройке датчика</w:t>
      </w:r>
      <w:r w:rsidRPr="0079561D">
        <w:rPr>
          <w:rFonts w:ascii="Arial" w:hAnsi="Arial" w:cs="Arial"/>
          <w:sz w:val="24"/>
          <w:szCs w:val="24"/>
          <w:lang w:eastAsia="en-US"/>
        </w:rPr>
        <w:t xml:space="preserve"> и во время испытания</w:t>
      </w:r>
      <w:r w:rsidR="003D0671" w:rsidRPr="00A90A94">
        <w:rPr>
          <w:rFonts w:ascii="Arial" w:hAnsi="Arial" w:cs="Arial"/>
          <w:sz w:val="24"/>
          <w:szCs w:val="24"/>
          <w:lang w:eastAsia="en-US"/>
        </w:rPr>
        <w:t>;</w:t>
      </w:r>
    </w:p>
    <w:p w14:paraId="231CBB71" w14:textId="6AD26291"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количество </w:t>
      </w:r>
      <w:r w:rsidR="00476D0C" w:rsidRPr="00A90A94">
        <w:rPr>
          <w:rFonts w:ascii="Arial" w:hAnsi="Arial" w:cs="Arial"/>
          <w:sz w:val="24"/>
          <w:szCs w:val="24"/>
          <w:lang w:eastAsia="en-US"/>
        </w:rPr>
        <w:t xml:space="preserve">точек </w:t>
      </w:r>
      <w:r w:rsidRPr="00A90A94">
        <w:rPr>
          <w:rFonts w:ascii="Arial" w:hAnsi="Arial" w:cs="Arial"/>
          <w:sz w:val="24"/>
          <w:szCs w:val="24"/>
          <w:lang w:eastAsia="en-US"/>
        </w:rPr>
        <w:t>и</w:t>
      </w:r>
      <w:r w:rsidR="00476D0C" w:rsidRPr="00A90A94">
        <w:rPr>
          <w:rFonts w:ascii="Arial" w:hAnsi="Arial" w:cs="Arial"/>
          <w:sz w:val="24"/>
          <w:szCs w:val="24"/>
          <w:lang w:eastAsia="en-US"/>
        </w:rPr>
        <w:t xml:space="preserve"> их</w:t>
      </w:r>
      <w:r w:rsidRPr="00A90A94">
        <w:rPr>
          <w:rFonts w:ascii="Arial" w:hAnsi="Arial" w:cs="Arial"/>
          <w:sz w:val="24"/>
          <w:szCs w:val="24"/>
          <w:lang w:eastAsia="en-US"/>
        </w:rPr>
        <w:t xml:space="preserve"> распределение;</w:t>
      </w:r>
    </w:p>
    <w:p w14:paraId="204F9400" w14:textId="2543E41F" w:rsidR="003D0671" w:rsidRPr="00A90A94" w:rsidRDefault="0079561D"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Pr>
          <w:rFonts w:ascii="Arial" w:hAnsi="Arial" w:cs="Arial"/>
          <w:sz w:val="24"/>
          <w:szCs w:val="24"/>
          <w:lang w:eastAsia="en-US"/>
        </w:rPr>
        <w:t>за</w:t>
      </w:r>
      <w:r w:rsidR="003D0671" w:rsidRPr="00A90A94">
        <w:rPr>
          <w:rFonts w:ascii="Arial" w:hAnsi="Arial" w:cs="Arial"/>
          <w:sz w:val="24"/>
          <w:szCs w:val="24"/>
          <w:lang w:eastAsia="en-US"/>
        </w:rPr>
        <w:t xml:space="preserve">программированная </w:t>
      </w:r>
      <w:r>
        <w:rPr>
          <w:rFonts w:ascii="Arial" w:hAnsi="Arial" w:cs="Arial"/>
          <w:sz w:val="24"/>
          <w:szCs w:val="24"/>
          <w:lang w:eastAsia="en-US"/>
        </w:rPr>
        <w:t>частота</w:t>
      </w:r>
      <w:r w:rsidR="003D0671" w:rsidRPr="00A90A94">
        <w:rPr>
          <w:rFonts w:ascii="Arial" w:hAnsi="Arial" w:cs="Arial"/>
          <w:sz w:val="24"/>
          <w:szCs w:val="24"/>
          <w:lang w:eastAsia="en-US"/>
        </w:rPr>
        <w:t xml:space="preserve"> вращения шпинделя, если применимо;</w:t>
      </w:r>
    </w:p>
    <w:p w14:paraId="27ED9573" w14:textId="521DDB31" w:rsidR="003D0671" w:rsidRPr="00A90A94"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соответствующие температуры станка и окружающей среды;</w:t>
      </w:r>
    </w:p>
    <w:p w14:paraId="608B2143" w14:textId="1B539A72" w:rsidR="003D0671" w:rsidRDefault="003D0671" w:rsidP="00AE19DE">
      <w:pPr>
        <w:pStyle w:val="affff1"/>
        <w:numPr>
          <w:ilvl w:val="1"/>
          <w:numId w:val="42"/>
        </w:numPr>
        <w:spacing w:line="360" w:lineRule="auto"/>
        <w:ind w:left="0" w:firstLine="709"/>
        <w:contextualSpacing w:val="0"/>
        <w:jc w:val="both"/>
        <w:rPr>
          <w:rFonts w:ascii="Arial" w:hAnsi="Arial" w:cs="Arial"/>
          <w:sz w:val="24"/>
          <w:szCs w:val="24"/>
          <w:lang w:eastAsia="en-US"/>
        </w:rPr>
      </w:pPr>
      <w:r w:rsidRPr="00A90A94">
        <w:rPr>
          <w:rFonts w:ascii="Arial" w:hAnsi="Arial" w:cs="Arial"/>
          <w:sz w:val="24"/>
          <w:szCs w:val="24"/>
          <w:lang w:eastAsia="en-US"/>
        </w:rPr>
        <w:t xml:space="preserve">цикл </w:t>
      </w:r>
      <w:r w:rsidR="00DD11C8" w:rsidRPr="00A90A94">
        <w:rPr>
          <w:rFonts w:ascii="Arial" w:hAnsi="Arial" w:cs="Arial"/>
          <w:sz w:val="24"/>
          <w:szCs w:val="24"/>
          <w:lang w:eastAsia="en-US"/>
        </w:rPr>
        <w:t>прогрева</w:t>
      </w:r>
      <w:r w:rsidRPr="00A90A94">
        <w:rPr>
          <w:rFonts w:ascii="Arial" w:hAnsi="Arial" w:cs="Arial"/>
          <w:sz w:val="24"/>
          <w:szCs w:val="24"/>
          <w:lang w:eastAsia="en-US"/>
        </w:rPr>
        <w:t>.</w:t>
      </w:r>
    </w:p>
    <w:p w14:paraId="7158B8DD" w14:textId="67C25B2F" w:rsidR="00F64AE6" w:rsidRDefault="00F64AE6">
      <w:pPr>
        <w:spacing w:after="0" w:line="240" w:lineRule="auto"/>
        <w:jc w:val="left"/>
        <w:rPr>
          <w:rFonts w:eastAsia="Times New Roman" w:cs="Arial"/>
          <w:sz w:val="24"/>
          <w:szCs w:val="24"/>
          <w:lang w:val="ru-RU" w:eastAsia="en-US"/>
        </w:rPr>
      </w:pPr>
      <w:r>
        <w:rPr>
          <w:rFonts w:cs="Arial"/>
          <w:sz w:val="24"/>
          <w:szCs w:val="24"/>
          <w:lang w:eastAsia="en-US"/>
        </w:rPr>
        <w:br w:type="page"/>
      </w:r>
    </w:p>
    <w:p w14:paraId="1A3E5BFC" w14:textId="15F1E73C" w:rsidR="00EE2215" w:rsidRPr="00A90A94" w:rsidRDefault="00EE2215" w:rsidP="009D1CF0">
      <w:pPr>
        <w:pStyle w:val="14"/>
        <w:numPr>
          <w:ilvl w:val="0"/>
          <w:numId w:val="135"/>
        </w:numPr>
        <w:spacing w:before="120" w:after="120" w:line="360" w:lineRule="auto"/>
        <w:ind w:left="0" w:firstLine="709"/>
        <w:jc w:val="left"/>
        <w:rPr>
          <w:sz w:val="28"/>
          <w:szCs w:val="28"/>
        </w:rPr>
      </w:pPr>
      <w:bookmarkStart w:id="111" w:name="_Toc204333607"/>
      <w:bookmarkStart w:id="112" w:name="_Toc207869347"/>
      <w:bookmarkStart w:id="113" w:name="_Toc207869792"/>
      <w:bookmarkStart w:id="114" w:name="_Toc208494408"/>
      <w:bookmarkStart w:id="115" w:name="_Toc208494563"/>
      <w:bookmarkStart w:id="116" w:name="_Toc216860555"/>
      <w:r w:rsidRPr="00A90A94">
        <w:rPr>
          <w:sz w:val="28"/>
          <w:szCs w:val="28"/>
        </w:rPr>
        <w:lastRenderedPageBreak/>
        <w:t>Те</w:t>
      </w:r>
      <w:r w:rsidR="00FA6333">
        <w:rPr>
          <w:sz w:val="28"/>
          <w:szCs w:val="28"/>
          <w:lang w:val="ru-RU"/>
        </w:rPr>
        <w:t>рмические</w:t>
      </w:r>
      <w:r w:rsidRPr="00A90A94">
        <w:rPr>
          <w:sz w:val="28"/>
          <w:szCs w:val="28"/>
        </w:rPr>
        <w:t xml:space="preserve"> воздействия</w:t>
      </w:r>
      <w:bookmarkEnd w:id="111"/>
      <w:bookmarkEnd w:id="112"/>
      <w:bookmarkEnd w:id="113"/>
      <w:bookmarkEnd w:id="114"/>
      <w:bookmarkEnd w:id="115"/>
      <w:bookmarkEnd w:id="116"/>
    </w:p>
    <w:p w14:paraId="238445C8" w14:textId="7F87EA16" w:rsidR="008B396F" w:rsidRPr="00A90A94" w:rsidRDefault="00910E19" w:rsidP="00290F93">
      <w:pPr>
        <w:pStyle w:val="23"/>
        <w:numPr>
          <w:ilvl w:val="0"/>
          <w:numId w:val="43"/>
        </w:numPr>
        <w:tabs>
          <w:tab w:val="clear" w:pos="700"/>
        </w:tabs>
        <w:spacing w:before="120" w:after="120" w:line="360" w:lineRule="auto"/>
        <w:ind w:left="0" w:firstLine="709"/>
        <w:jc w:val="both"/>
        <w:rPr>
          <w:sz w:val="24"/>
          <w:szCs w:val="24"/>
        </w:rPr>
      </w:pPr>
      <w:r>
        <w:rPr>
          <w:sz w:val="24"/>
          <w:szCs w:val="24"/>
          <w:lang w:val="ru-RU"/>
        </w:rPr>
        <w:t>Общие положения</w:t>
      </w:r>
    </w:p>
    <w:p w14:paraId="2475D915" w14:textId="186C99E3" w:rsidR="008B396F" w:rsidRDefault="008B396F" w:rsidP="00AE19DE">
      <w:pPr>
        <w:tabs>
          <w:tab w:val="left" w:pos="540"/>
        </w:tabs>
        <w:spacing w:after="0" w:line="360" w:lineRule="auto"/>
        <w:ind w:firstLine="709"/>
        <w:rPr>
          <w:rFonts w:cs="Arial"/>
          <w:sz w:val="24"/>
          <w:szCs w:val="24"/>
          <w:lang w:val="ru-RU"/>
        </w:rPr>
      </w:pPr>
      <w:r w:rsidRPr="008B396F">
        <w:rPr>
          <w:rFonts w:cs="Arial"/>
          <w:sz w:val="24"/>
          <w:szCs w:val="24"/>
          <w:lang w:val="ru-RU"/>
        </w:rPr>
        <w:t xml:space="preserve">Согласно </w:t>
      </w:r>
      <w:r w:rsidRPr="008B396F">
        <w:rPr>
          <w:rFonts w:cs="Arial"/>
          <w:sz w:val="24"/>
          <w:szCs w:val="24"/>
        </w:rPr>
        <w:t>ISO</w:t>
      </w:r>
      <w:r w:rsidRPr="008B396F">
        <w:rPr>
          <w:rFonts w:cs="Arial"/>
          <w:sz w:val="24"/>
          <w:szCs w:val="24"/>
          <w:lang w:val="ru-RU"/>
        </w:rPr>
        <w:t xml:space="preserve"> 1, если не указано иное, температура для измерений размеров </w:t>
      </w:r>
      <w:r w:rsidR="00D90E40">
        <w:rPr>
          <w:rFonts w:cs="Arial"/>
          <w:sz w:val="24"/>
          <w:szCs w:val="24"/>
          <w:lang w:val="ru-RU"/>
        </w:rPr>
        <w:t xml:space="preserve">в промышленности </w:t>
      </w:r>
      <w:r w:rsidRPr="008B396F">
        <w:rPr>
          <w:rFonts w:cs="Arial"/>
          <w:sz w:val="24"/>
          <w:szCs w:val="24"/>
          <w:lang w:val="ru-RU"/>
        </w:rPr>
        <w:t>составляет 20 °</w:t>
      </w:r>
      <w:r w:rsidRPr="008B396F">
        <w:rPr>
          <w:rFonts w:cs="Arial"/>
          <w:sz w:val="24"/>
          <w:szCs w:val="24"/>
        </w:rPr>
        <w:t>C</w:t>
      </w:r>
      <w:r w:rsidRPr="008B396F">
        <w:rPr>
          <w:rFonts w:cs="Arial"/>
          <w:sz w:val="24"/>
          <w:szCs w:val="24"/>
          <w:lang w:val="ru-RU"/>
        </w:rPr>
        <w:t xml:space="preserve">; следовательно, </w:t>
      </w:r>
      <w:r w:rsidR="00C30BDB">
        <w:rPr>
          <w:rFonts w:cs="Arial"/>
          <w:sz w:val="24"/>
          <w:szCs w:val="24"/>
          <w:lang w:val="ru-RU"/>
        </w:rPr>
        <w:t>средства измерений</w:t>
      </w:r>
      <w:r w:rsidRPr="008B396F">
        <w:rPr>
          <w:rFonts w:cs="Arial"/>
          <w:sz w:val="24"/>
          <w:szCs w:val="24"/>
          <w:lang w:val="ru-RU"/>
        </w:rPr>
        <w:t xml:space="preserve"> и объекты</w:t>
      </w:r>
      <w:r w:rsidR="00C30BDB">
        <w:rPr>
          <w:rFonts w:cs="Arial"/>
          <w:sz w:val="24"/>
          <w:szCs w:val="24"/>
          <w:lang w:val="ru-RU"/>
        </w:rPr>
        <w:t xml:space="preserve"> измерений</w:t>
      </w:r>
      <w:r w:rsidRPr="008B396F">
        <w:rPr>
          <w:rFonts w:cs="Arial"/>
          <w:sz w:val="24"/>
          <w:szCs w:val="24"/>
          <w:lang w:val="ru-RU"/>
        </w:rPr>
        <w:t xml:space="preserve"> должны находиться в равновесии с окружающей средой, где температура поддерживается на уровне 20 °</w:t>
      </w:r>
      <w:r w:rsidRPr="008B396F">
        <w:rPr>
          <w:rFonts w:cs="Arial"/>
          <w:sz w:val="24"/>
          <w:szCs w:val="24"/>
        </w:rPr>
        <w:t>C</w:t>
      </w:r>
      <w:r w:rsidR="00C135E1">
        <w:rPr>
          <w:rFonts w:cs="Arial"/>
          <w:sz w:val="24"/>
          <w:szCs w:val="24"/>
          <w:lang w:val="ru-RU"/>
        </w:rPr>
        <w:t>, либо</w:t>
      </w:r>
      <w:r w:rsidR="00836F66">
        <w:rPr>
          <w:rFonts w:cs="Arial"/>
          <w:sz w:val="24"/>
          <w:szCs w:val="24"/>
          <w:lang w:val="ru-RU"/>
        </w:rPr>
        <w:t xml:space="preserve"> </w:t>
      </w:r>
      <w:r w:rsidR="00C30BDB">
        <w:rPr>
          <w:rFonts w:cs="Arial"/>
          <w:sz w:val="24"/>
          <w:szCs w:val="24"/>
          <w:lang w:val="ru-RU"/>
        </w:rPr>
        <w:t>заданной</w:t>
      </w:r>
      <w:r w:rsidRPr="008B396F">
        <w:rPr>
          <w:rFonts w:cs="Arial"/>
          <w:sz w:val="24"/>
          <w:szCs w:val="24"/>
          <w:lang w:val="ru-RU"/>
        </w:rPr>
        <w:t xml:space="preserve"> температуры. </w:t>
      </w:r>
      <w:r w:rsidR="00C30BDB" w:rsidRPr="00C30BDB">
        <w:rPr>
          <w:rFonts w:cs="Arial"/>
          <w:sz w:val="24"/>
          <w:szCs w:val="24"/>
          <w:lang w:val="ru-RU"/>
        </w:rPr>
        <w:t>Если температура окружающей среды отличается от 20 °</w:t>
      </w:r>
      <w:r w:rsidR="00C30BDB" w:rsidRPr="00C30BDB">
        <w:rPr>
          <w:rFonts w:cs="Arial"/>
          <w:sz w:val="24"/>
          <w:szCs w:val="24"/>
        </w:rPr>
        <w:t>C</w:t>
      </w:r>
      <w:r w:rsidR="00C30BDB" w:rsidRPr="00C30BDB">
        <w:rPr>
          <w:rFonts w:cs="Arial"/>
          <w:sz w:val="24"/>
          <w:szCs w:val="24"/>
          <w:lang w:val="ru-RU"/>
        </w:rPr>
        <w:t xml:space="preserve"> или другой заданной температуры испытаний, необходимо ввести поправку на номинальн</w:t>
      </w:r>
      <w:r w:rsidR="009952CA">
        <w:rPr>
          <w:rFonts w:cs="Arial"/>
          <w:sz w:val="24"/>
          <w:szCs w:val="24"/>
          <w:lang w:val="ru-RU"/>
        </w:rPr>
        <w:t>ое</w:t>
      </w:r>
      <w:r w:rsidR="00C30BDB" w:rsidRPr="00C30BDB">
        <w:rPr>
          <w:rFonts w:cs="Arial"/>
          <w:sz w:val="24"/>
          <w:szCs w:val="24"/>
          <w:lang w:val="ru-RU"/>
        </w:rPr>
        <w:t xml:space="preserve"> дифференциальн</w:t>
      </w:r>
      <w:r w:rsidR="009952CA">
        <w:rPr>
          <w:rFonts w:cs="Arial"/>
          <w:sz w:val="24"/>
          <w:szCs w:val="24"/>
          <w:lang w:val="ru-RU"/>
        </w:rPr>
        <w:t>ое</w:t>
      </w:r>
      <w:r w:rsidR="00C30BDB" w:rsidRPr="00C30BDB">
        <w:rPr>
          <w:rFonts w:cs="Arial"/>
          <w:sz w:val="24"/>
          <w:szCs w:val="24"/>
          <w:lang w:val="ru-RU"/>
        </w:rPr>
        <w:t xml:space="preserve"> теплово</w:t>
      </w:r>
      <w:r w:rsidR="009952CA">
        <w:rPr>
          <w:rFonts w:cs="Arial"/>
          <w:sz w:val="24"/>
          <w:szCs w:val="24"/>
          <w:lang w:val="ru-RU"/>
        </w:rPr>
        <w:t>е</w:t>
      </w:r>
      <w:r w:rsidR="00C30BDB" w:rsidRPr="00C30BDB">
        <w:rPr>
          <w:rFonts w:cs="Arial"/>
          <w:sz w:val="24"/>
          <w:szCs w:val="24"/>
          <w:lang w:val="ru-RU"/>
        </w:rPr>
        <w:t xml:space="preserve"> </w:t>
      </w:r>
      <w:r w:rsidR="00C30BDB" w:rsidRPr="00A90A94">
        <w:rPr>
          <w:rFonts w:cs="Arial"/>
          <w:sz w:val="24"/>
          <w:szCs w:val="24"/>
          <w:lang w:val="ru-RU"/>
        </w:rPr>
        <w:t>расширени</w:t>
      </w:r>
      <w:r w:rsidR="009952CA">
        <w:rPr>
          <w:rFonts w:cs="Arial"/>
          <w:sz w:val="24"/>
          <w:szCs w:val="24"/>
          <w:lang w:val="ru-RU"/>
        </w:rPr>
        <w:t>е</w:t>
      </w:r>
      <w:r w:rsidR="00C30BDB" w:rsidRPr="00A90A94">
        <w:rPr>
          <w:rFonts w:cs="Arial"/>
          <w:sz w:val="24"/>
          <w:szCs w:val="24"/>
          <w:lang w:val="ru-RU"/>
        </w:rPr>
        <w:t xml:space="preserve"> (</w:t>
      </w:r>
      <w:r w:rsidR="00C30BDB" w:rsidRPr="00A90A94">
        <w:rPr>
          <w:rFonts w:cs="Arial"/>
          <w:sz w:val="24"/>
          <w:szCs w:val="24"/>
        </w:rPr>
        <w:t>NDE</w:t>
      </w:r>
      <w:r w:rsidR="00C30BDB" w:rsidRPr="00A90A94">
        <w:rPr>
          <w:rFonts w:cs="Arial"/>
          <w:sz w:val="24"/>
          <w:szCs w:val="24"/>
          <w:lang w:val="ru-RU"/>
        </w:rPr>
        <w:t>) между средством измерений и объектом измерения (станком), чтобы скорректировать результаты до значений, соответствующих 20 °</w:t>
      </w:r>
      <w:r w:rsidR="00C30BDB" w:rsidRPr="00A90A94">
        <w:rPr>
          <w:rFonts w:cs="Arial"/>
          <w:sz w:val="24"/>
          <w:szCs w:val="24"/>
        </w:rPr>
        <w:t>C</w:t>
      </w:r>
      <w:r w:rsidR="00C30BDB" w:rsidRPr="00A90A94">
        <w:rPr>
          <w:rFonts w:cs="Arial"/>
          <w:sz w:val="24"/>
          <w:szCs w:val="24"/>
          <w:lang w:val="ru-RU"/>
        </w:rPr>
        <w:t xml:space="preserve"> или заданной температуре испытаний</w:t>
      </w:r>
      <w:r w:rsidR="00DD11C8" w:rsidRPr="00A90A94">
        <w:rPr>
          <w:rFonts w:cs="Arial"/>
          <w:sz w:val="24"/>
          <w:szCs w:val="24"/>
          <w:lang w:val="ru-RU"/>
        </w:rPr>
        <w:t xml:space="preserve">. </w:t>
      </w:r>
      <w:r w:rsidRPr="00A90A94">
        <w:rPr>
          <w:rFonts w:cs="Arial"/>
          <w:sz w:val="24"/>
          <w:szCs w:val="24"/>
          <w:lang w:val="ru-RU"/>
        </w:rPr>
        <w:t>В</w:t>
      </w:r>
      <w:r w:rsidR="00DD11C8" w:rsidRPr="00A90A94">
        <w:rPr>
          <w:rFonts w:cs="Arial"/>
          <w:bCs/>
          <w:sz w:val="24"/>
          <w:szCs w:val="24"/>
          <w:lang w:val="ru-RU"/>
        </w:rPr>
        <w:t xml:space="preserve">строенная коррекция номинального дифференциального </w:t>
      </w:r>
      <w:r w:rsidR="009952CA">
        <w:rPr>
          <w:rFonts w:cs="Arial"/>
          <w:bCs/>
          <w:sz w:val="24"/>
          <w:szCs w:val="24"/>
          <w:lang w:val="ru-RU"/>
        </w:rPr>
        <w:t xml:space="preserve">теплового </w:t>
      </w:r>
      <w:r w:rsidR="00DD11C8" w:rsidRPr="00A90A94">
        <w:rPr>
          <w:rFonts w:cs="Arial"/>
          <w:bCs/>
          <w:sz w:val="24"/>
          <w:szCs w:val="24"/>
          <w:lang w:val="ru-RU"/>
        </w:rPr>
        <w:t xml:space="preserve">расширения </w:t>
      </w:r>
      <w:r w:rsidRPr="00A90A94">
        <w:rPr>
          <w:rFonts w:cs="Arial"/>
          <w:sz w:val="24"/>
          <w:szCs w:val="24"/>
        </w:rPr>
        <w:t>NDE</w:t>
      </w:r>
      <w:r w:rsidRPr="00A90A94">
        <w:rPr>
          <w:rFonts w:cs="Arial"/>
          <w:sz w:val="24"/>
          <w:szCs w:val="24"/>
          <w:lang w:val="ru-RU"/>
        </w:rPr>
        <w:t xml:space="preserve">, используемая для нормальной работы станка, должна быть использована; дополнительная коррекция </w:t>
      </w:r>
      <w:r w:rsidRPr="00A90A94">
        <w:rPr>
          <w:rFonts w:cs="Arial"/>
          <w:sz w:val="24"/>
          <w:szCs w:val="24"/>
        </w:rPr>
        <w:t>NDE</w:t>
      </w:r>
      <w:r w:rsidRPr="00A90A94">
        <w:rPr>
          <w:rFonts w:cs="Arial"/>
          <w:sz w:val="24"/>
          <w:szCs w:val="24"/>
          <w:lang w:val="ru-RU"/>
        </w:rPr>
        <w:t xml:space="preserve">, предназначенная только для измерений, не должна использоваться для корректировки </w:t>
      </w:r>
      <w:r w:rsidR="00A90A94">
        <w:rPr>
          <w:rFonts w:cs="Arial"/>
          <w:sz w:val="24"/>
          <w:szCs w:val="24"/>
          <w:lang w:val="ru-RU"/>
        </w:rPr>
        <w:t>тепловой</w:t>
      </w:r>
      <w:r w:rsidR="00C30BDB" w:rsidRPr="00A90A94">
        <w:rPr>
          <w:rFonts w:cs="Arial"/>
          <w:sz w:val="24"/>
          <w:szCs w:val="24"/>
          <w:lang w:val="ru-RU"/>
        </w:rPr>
        <w:t xml:space="preserve"> </w:t>
      </w:r>
      <w:r w:rsidR="00A90A94">
        <w:rPr>
          <w:rFonts w:cs="Arial"/>
          <w:sz w:val="24"/>
          <w:szCs w:val="24"/>
          <w:lang w:val="ru-RU"/>
        </w:rPr>
        <w:t>деформации</w:t>
      </w:r>
      <w:r w:rsidRPr="00A90A94">
        <w:rPr>
          <w:rFonts w:cs="Arial"/>
          <w:sz w:val="24"/>
          <w:szCs w:val="24"/>
          <w:lang w:val="ru-RU"/>
        </w:rPr>
        <w:t xml:space="preserve"> датчиков положения станка.</w:t>
      </w:r>
    </w:p>
    <w:p w14:paraId="5815C2C9" w14:textId="72770000" w:rsidR="008B396F" w:rsidRPr="001060C1" w:rsidRDefault="008B396F" w:rsidP="00290F93">
      <w:pPr>
        <w:pStyle w:val="23"/>
        <w:numPr>
          <w:ilvl w:val="0"/>
          <w:numId w:val="43"/>
        </w:numPr>
        <w:tabs>
          <w:tab w:val="clear" w:pos="700"/>
        </w:tabs>
        <w:spacing w:before="120" w:after="120" w:line="360" w:lineRule="auto"/>
        <w:ind w:left="0" w:firstLine="709"/>
        <w:jc w:val="both"/>
        <w:rPr>
          <w:sz w:val="24"/>
          <w:szCs w:val="24"/>
          <w:lang w:val="ru-RU"/>
        </w:rPr>
      </w:pPr>
      <w:bookmarkStart w:id="117" w:name="_Toc204333609"/>
      <w:bookmarkStart w:id="118" w:name="_Toc207869349"/>
      <w:bookmarkStart w:id="119" w:name="_Toc207869794"/>
      <w:bookmarkStart w:id="120" w:name="_Toc208494410"/>
      <w:bookmarkStart w:id="121" w:name="_Toc208494565"/>
      <w:bookmarkStart w:id="122" w:name="_Toc216860557"/>
      <w:r>
        <w:rPr>
          <w:sz w:val="24"/>
          <w:szCs w:val="24"/>
          <w:lang w:val="ru-RU"/>
        </w:rPr>
        <w:t>Испытание</w:t>
      </w:r>
      <w:r w:rsidR="00836F66" w:rsidRPr="001060C1">
        <w:rPr>
          <w:sz w:val="24"/>
          <w:szCs w:val="24"/>
          <w:lang w:val="ru-RU"/>
        </w:rPr>
        <w:t xml:space="preserve"> </w:t>
      </w:r>
      <w:bookmarkEnd w:id="117"/>
      <w:bookmarkEnd w:id="118"/>
      <w:bookmarkEnd w:id="119"/>
      <w:bookmarkEnd w:id="120"/>
      <w:bookmarkEnd w:id="121"/>
      <w:bookmarkEnd w:id="122"/>
      <w:r w:rsidR="001060C1" w:rsidRPr="001060C1">
        <w:rPr>
          <w:sz w:val="24"/>
          <w:szCs w:val="24"/>
          <w:lang w:val="ru-RU"/>
        </w:rPr>
        <w:t>на погрешность при изменении температуры окружающей среды (ETVE)</w:t>
      </w:r>
    </w:p>
    <w:p w14:paraId="55DE6FC9" w14:textId="04523717" w:rsidR="008B396F" w:rsidRPr="00786A67" w:rsidRDefault="00AB7B19" w:rsidP="00AE19DE">
      <w:pPr>
        <w:pStyle w:val="affff1"/>
        <w:tabs>
          <w:tab w:val="left" w:pos="540"/>
        </w:tabs>
        <w:spacing w:line="360" w:lineRule="auto"/>
        <w:ind w:left="0" w:firstLine="709"/>
        <w:contextualSpacing w:val="0"/>
        <w:jc w:val="both"/>
        <w:rPr>
          <w:rFonts w:ascii="Arial" w:hAnsi="Arial" w:cs="Arial"/>
          <w:sz w:val="24"/>
          <w:szCs w:val="24"/>
        </w:rPr>
      </w:pPr>
      <w:r w:rsidRPr="00AB7B19">
        <w:rPr>
          <w:rFonts w:ascii="Arial" w:hAnsi="Arial" w:cs="Arial"/>
          <w:sz w:val="24"/>
          <w:szCs w:val="24"/>
        </w:rPr>
        <w:t xml:space="preserve">Перед оценочными испытаниями зонда должно быть проведено испытание ETVE (как указано в ISO 230-3:2020, </w:t>
      </w:r>
      <w:r>
        <w:rPr>
          <w:rFonts w:ascii="Arial" w:hAnsi="Arial" w:cs="Arial"/>
          <w:sz w:val="24"/>
          <w:szCs w:val="24"/>
        </w:rPr>
        <w:t>раздел</w:t>
      </w:r>
      <w:r w:rsidRPr="00AB7B19">
        <w:rPr>
          <w:rFonts w:ascii="Arial" w:hAnsi="Arial" w:cs="Arial"/>
          <w:sz w:val="24"/>
          <w:szCs w:val="24"/>
        </w:rPr>
        <w:t xml:space="preserve"> 5). Продолжительность испытания ETVE должна быть согласована между производителем/поставщиком и пользователем</w:t>
      </w:r>
      <w:r>
        <w:rPr>
          <w:rFonts w:ascii="Arial" w:hAnsi="Arial" w:cs="Arial"/>
          <w:sz w:val="24"/>
          <w:szCs w:val="24"/>
        </w:rPr>
        <w:t xml:space="preserve"> </w:t>
      </w:r>
      <w:r w:rsidRPr="00AB7B19">
        <w:rPr>
          <w:rFonts w:ascii="Arial" w:hAnsi="Arial" w:cs="Arial"/>
          <w:sz w:val="24"/>
          <w:szCs w:val="24"/>
        </w:rPr>
        <w:t xml:space="preserve">и должна включать ожидаемое время </w:t>
      </w:r>
      <w:r>
        <w:rPr>
          <w:rFonts w:ascii="Arial" w:hAnsi="Arial" w:cs="Arial"/>
          <w:sz w:val="24"/>
          <w:szCs w:val="24"/>
        </w:rPr>
        <w:t>испытаний</w:t>
      </w:r>
      <w:r w:rsidRPr="00AB7B19">
        <w:rPr>
          <w:rFonts w:ascii="Arial" w:hAnsi="Arial" w:cs="Arial"/>
          <w:sz w:val="24"/>
          <w:szCs w:val="24"/>
        </w:rPr>
        <w:t>.</w:t>
      </w:r>
    </w:p>
    <w:p w14:paraId="51263217" w14:textId="5ED47800" w:rsidR="008B396F" w:rsidRPr="00786A67" w:rsidRDefault="00AB7B19" w:rsidP="00AE19DE">
      <w:pPr>
        <w:pStyle w:val="affff1"/>
        <w:tabs>
          <w:tab w:val="left" w:pos="540"/>
        </w:tabs>
        <w:spacing w:line="360" w:lineRule="auto"/>
        <w:ind w:left="0" w:firstLine="709"/>
        <w:contextualSpacing w:val="0"/>
        <w:jc w:val="both"/>
        <w:rPr>
          <w:rFonts w:ascii="Arial" w:hAnsi="Arial" w:cs="Arial"/>
          <w:sz w:val="24"/>
          <w:szCs w:val="24"/>
        </w:rPr>
      </w:pPr>
      <w:r w:rsidRPr="00AB7B19">
        <w:rPr>
          <w:rFonts w:ascii="Arial" w:hAnsi="Arial" w:cs="Arial"/>
          <w:sz w:val="24"/>
          <w:szCs w:val="24"/>
        </w:rPr>
        <w:t>Испытания ETVE предназначены для выявления влияния изменений температуры окружающей среды на станок. Они не должны использоваться для сравнения станков.</w:t>
      </w:r>
    </w:p>
    <w:p w14:paraId="14E41A2E" w14:textId="5A7A5E15" w:rsidR="008B396F" w:rsidRPr="00786A67" w:rsidRDefault="008B396F" w:rsidP="00AE19DE">
      <w:pPr>
        <w:pStyle w:val="affff1"/>
        <w:tabs>
          <w:tab w:val="left" w:pos="540"/>
        </w:tabs>
        <w:spacing w:line="360" w:lineRule="auto"/>
        <w:ind w:left="0" w:firstLine="709"/>
        <w:contextualSpacing w:val="0"/>
        <w:jc w:val="both"/>
        <w:rPr>
          <w:rFonts w:ascii="Arial" w:hAnsi="Arial" w:cs="Arial"/>
          <w:sz w:val="24"/>
          <w:szCs w:val="24"/>
        </w:rPr>
      </w:pPr>
      <w:r w:rsidRPr="00786A67">
        <w:rPr>
          <w:rFonts w:ascii="Arial" w:hAnsi="Arial" w:cs="Arial"/>
          <w:sz w:val="24"/>
          <w:szCs w:val="24"/>
        </w:rPr>
        <w:t>Производитель/поставщик (станка или системы</w:t>
      </w:r>
      <w:r w:rsidR="00B16CE9" w:rsidRPr="00B16CE9">
        <w:rPr>
          <w:rFonts w:ascii="Arial" w:eastAsia="MS Mincho" w:hAnsi="Arial" w:cs="Arial"/>
          <w:color w:val="000000"/>
          <w:sz w:val="24"/>
          <w:szCs w:val="24"/>
          <w:lang w:eastAsia="ja-JP"/>
        </w:rPr>
        <w:t xml:space="preserve"> </w:t>
      </w:r>
      <w:r w:rsidR="00B16CE9" w:rsidRPr="00B16CE9">
        <w:rPr>
          <w:rFonts w:ascii="Arial" w:hAnsi="Arial" w:cs="Arial"/>
          <w:sz w:val="24"/>
          <w:szCs w:val="24"/>
        </w:rPr>
        <w:t>зондирования</w:t>
      </w:r>
      <w:r w:rsidRPr="00786A67">
        <w:rPr>
          <w:rFonts w:ascii="Arial" w:hAnsi="Arial" w:cs="Arial"/>
          <w:sz w:val="24"/>
          <w:szCs w:val="24"/>
        </w:rPr>
        <w:t>) должен определить температурные условия,</w:t>
      </w:r>
      <w:r w:rsidR="00CF5490">
        <w:rPr>
          <w:rFonts w:ascii="Arial" w:hAnsi="Arial" w:cs="Arial"/>
          <w:sz w:val="24"/>
          <w:szCs w:val="24"/>
        </w:rPr>
        <w:t xml:space="preserve"> в которых может быть достигнуты указанные</w:t>
      </w:r>
      <w:r w:rsidRPr="00786A67">
        <w:rPr>
          <w:rFonts w:ascii="Arial" w:hAnsi="Arial" w:cs="Arial"/>
          <w:sz w:val="24"/>
          <w:szCs w:val="24"/>
        </w:rPr>
        <w:t xml:space="preserve"> </w:t>
      </w:r>
      <w:r w:rsidR="00C366A8">
        <w:rPr>
          <w:rFonts w:ascii="Arial" w:hAnsi="Arial" w:cs="Arial"/>
          <w:sz w:val="24"/>
          <w:szCs w:val="24"/>
        </w:rPr>
        <w:t>характеристики</w:t>
      </w:r>
      <w:r w:rsidR="004E18F3" w:rsidRPr="00786A67">
        <w:rPr>
          <w:rFonts w:ascii="Arial" w:hAnsi="Arial" w:cs="Arial"/>
          <w:sz w:val="24"/>
          <w:szCs w:val="24"/>
        </w:rPr>
        <w:t xml:space="preserve"> </w:t>
      </w:r>
      <w:r w:rsidRPr="00786A67">
        <w:rPr>
          <w:rFonts w:ascii="Arial" w:hAnsi="Arial" w:cs="Arial"/>
          <w:sz w:val="24"/>
          <w:szCs w:val="24"/>
        </w:rPr>
        <w:t>системы</w:t>
      </w:r>
      <w:r w:rsidR="00B16CE9" w:rsidRPr="00B16CE9">
        <w:rPr>
          <w:rFonts w:ascii="Arial" w:eastAsia="MS Mincho" w:hAnsi="Arial" w:cs="Arial"/>
          <w:color w:val="000000"/>
          <w:sz w:val="24"/>
          <w:szCs w:val="24"/>
          <w:lang w:eastAsia="ja-JP"/>
        </w:rPr>
        <w:t xml:space="preserve"> </w:t>
      </w:r>
      <w:r w:rsidR="00B16CE9" w:rsidRPr="00B16CE9">
        <w:rPr>
          <w:rFonts w:ascii="Arial" w:hAnsi="Arial" w:cs="Arial"/>
          <w:sz w:val="24"/>
          <w:szCs w:val="24"/>
        </w:rPr>
        <w:t>зондирования</w:t>
      </w:r>
      <w:r w:rsidRPr="00786A67">
        <w:rPr>
          <w:rFonts w:ascii="Arial" w:hAnsi="Arial" w:cs="Arial"/>
          <w:sz w:val="24"/>
          <w:szCs w:val="24"/>
        </w:rPr>
        <w:t xml:space="preserve">. Ответственность за </w:t>
      </w:r>
      <w:r w:rsidR="00C30BDB" w:rsidRPr="00786A67">
        <w:rPr>
          <w:rFonts w:ascii="Arial" w:hAnsi="Arial" w:cs="Arial"/>
          <w:sz w:val="24"/>
          <w:szCs w:val="24"/>
        </w:rPr>
        <w:t>обеспечение</w:t>
      </w:r>
      <w:r w:rsidRPr="00786A67">
        <w:rPr>
          <w:rFonts w:ascii="Arial" w:hAnsi="Arial" w:cs="Arial"/>
          <w:sz w:val="24"/>
          <w:szCs w:val="24"/>
        </w:rPr>
        <w:t xml:space="preserve"> приемлемых температурных условий для проведения </w:t>
      </w:r>
      <w:r w:rsidR="00AB7B19">
        <w:rPr>
          <w:rFonts w:ascii="Arial" w:hAnsi="Arial" w:cs="Arial"/>
          <w:sz w:val="24"/>
          <w:szCs w:val="24"/>
        </w:rPr>
        <w:t>операции зондирования</w:t>
      </w:r>
      <w:r w:rsidRPr="00786A67">
        <w:rPr>
          <w:rFonts w:ascii="Arial" w:hAnsi="Arial" w:cs="Arial"/>
          <w:sz w:val="24"/>
          <w:szCs w:val="24"/>
        </w:rPr>
        <w:t xml:space="preserve"> лежит на пользователе. Однако если пользователь следует рекомендациям, предоставленным производителем/поставщиком </w:t>
      </w:r>
      <w:r w:rsidR="00A90A94">
        <w:rPr>
          <w:rFonts w:ascii="Arial" w:hAnsi="Arial" w:cs="Arial"/>
          <w:sz w:val="24"/>
          <w:szCs w:val="24"/>
        </w:rPr>
        <w:t>системы</w:t>
      </w:r>
      <w:r w:rsidR="00B16CE9" w:rsidRPr="00B16CE9">
        <w:rPr>
          <w:rFonts w:ascii="Arial" w:eastAsia="MS Mincho" w:hAnsi="Arial" w:cs="Arial"/>
          <w:color w:val="000000"/>
          <w:sz w:val="24"/>
          <w:szCs w:val="24"/>
          <w:lang w:eastAsia="ja-JP"/>
        </w:rPr>
        <w:t xml:space="preserve"> </w:t>
      </w:r>
      <w:r w:rsidR="00B16CE9" w:rsidRPr="00B16CE9">
        <w:rPr>
          <w:rFonts w:ascii="Arial" w:hAnsi="Arial" w:cs="Arial"/>
          <w:sz w:val="24"/>
          <w:szCs w:val="24"/>
        </w:rPr>
        <w:t>зондирования</w:t>
      </w:r>
      <w:r w:rsidRPr="00786A67">
        <w:rPr>
          <w:rFonts w:ascii="Arial" w:hAnsi="Arial" w:cs="Arial"/>
          <w:sz w:val="24"/>
          <w:szCs w:val="24"/>
        </w:rPr>
        <w:t xml:space="preserve">/станка, или если такие рекомендации не предоставлены, ответственность за </w:t>
      </w:r>
      <w:r w:rsidR="00C366A8">
        <w:rPr>
          <w:rFonts w:ascii="Arial" w:hAnsi="Arial" w:cs="Arial"/>
          <w:sz w:val="24"/>
          <w:szCs w:val="24"/>
        </w:rPr>
        <w:t>выполнение измерений</w:t>
      </w:r>
      <w:r w:rsidR="004E18F3" w:rsidRPr="00786A67">
        <w:rPr>
          <w:rFonts w:ascii="Arial" w:hAnsi="Arial" w:cs="Arial"/>
          <w:sz w:val="24"/>
          <w:szCs w:val="24"/>
        </w:rPr>
        <w:t xml:space="preserve"> </w:t>
      </w:r>
      <w:r w:rsidRPr="00786A67">
        <w:rPr>
          <w:rFonts w:ascii="Arial" w:hAnsi="Arial" w:cs="Arial"/>
          <w:sz w:val="24"/>
          <w:szCs w:val="24"/>
        </w:rPr>
        <w:t xml:space="preserve">в соответствии с техническими характеристиками </w:t>
      </w:r>
      <w:r w:rsidR="00C366A8">
        <w:rPr>
          <w:rFonts w:ascii="Arial" w:hAnsi="Arial" w:cs="Arial"/>
          <w:sz w:val="24"/>
          <w:szCs w:val="24"/>
        </w:rPr>
        <w:t>возлагается на производителя</w:t>
      </w:r>
      <w:r w:rsidRPr="00786A67">
        <w:rPr>
          <w:rFonts w:ascii="Arial" w:hAnsi="Arial" w:cs="Arial"/>
          <w:sz w:val="24"/>
          <w:szCs w:val="24"/>
        </w:rPr>
        <w:t>/пост</w:t>
      </w:r>
      <w:r w:rsidR="005E78DB" w:rsidRPr="00786A67">
        <w:rPr>
          <w:rFonts w:ascii="Arial" w:hAnsi="Arial" w:cs="Arial"/>
          <w:sz w:val="24"/>
          <w:szCs w:val="24"/>
        </w:rPr>
        <w:t>авщика</w:t>
      </w:r>
      <w:r w:rsidRPr="00786A67">
        <w:rPr>
          <w:rFonts w:ascii="Arial" w:hAnsi="Arial" w:cs="Arial"/>
          <w:sz w:val="24"/>
          <w:szCs w:val="24"/>
        </w:rPr>
        <w:t>.</w:t>
      </w:r>
    </w:p>
    <w:p w14:paraId="11D83966" w14:textId="0633A914" w:rsidR="008B396F" w:rsidRPr="00786A67" w:rsidRDefault="00AB7B19" w:rsidP="00AE19DE">
      <w:pPr>
        <w:pStyle w:val="affff1"/>
        <w:tabs>
          <w:tab w:val="left" w:pos="540"/>
        </w:tabs>
        <w:spacing w:line="360" w:lineRule="auto"/>
        <w:ind w:left="0" w:firstLine="709"/>
        <w:contextualSpacing w:val="0"/>
        <w:jc w:val="both"/>
        <w:rPr>
          <w:rFonts w:ascii="Arial" w:hAnsi="Arial" w:cs="Arial"/>
          <w:sz w:val="24"/>
          <w:szCs w:val="24"/>
        </w:rPr>
      </w:pPr>
      <w:r w:rsidRPr="00AB7B19">
        <w:rPr>
          <w:rFonts w:ascii="Arial" w:hAnsi="Arial" w:cs="Arial"/>
          <w:sz w:val="24"/>
          <w:szCs w:val="24"/>
        </w:rPr>
        <w:t>Если к существующему станку добавляется возможность зондирования, тех</w:t>
      </w:r>
      <w:r w:rsidRPr="00AB7B19">
        <w:rPr>
          <w:rFonts w:ascii="Arial" w:hAnsi="Arial" w:cs="Arial"/>
          <w:sz w:val="24"/>
          <w:szCs w:val="24"/>
        </w:rPr>
        <w:lastRenderedPageBreak/>
        <w:t>нические требования к температурной среде регулируются соглашением между производителем/поставщиком и пользователем.</w:t>
      </w:r>
    </w:p>
    <w:p w14:paraId="4B75D313" w14:textId="47257317" w:rsidR="008B396F" w:rsidRPr="00786A67" w:rsidRDefault="00A335D8" w:rsidP="00AE19DE">
      <w:pPr>
        <w:pStyle w:val="affff1"/>
        <w:tabs>
          <w:tab w:val="left" w:pos="540"/>
        </w:tabs>
        <w:spacing w:line="360" w:lineRule="auto"/>
        <w:ind w:left="0" w:firstLine="709"/>
        <w:contextualSpacing w:val="0"/>
        <w:jc w:val="both"/>
        <w:rPr>
          <w:rFonts w:ascii="Arial" w:hAnsi="Arial" w:cs="Arial"/>
          <w:sz w:val="24"/>
          <w:szCs w:val="24"/>
        </w:rPr>
      </w:pPr>
      <w:r w:rsidRPr="00A335D8">
        <w:rPr>
          <w:rFonts w:ascii="Arial" w:hAnsi="Arial" w:cs="Arial"/>
          <w:sz w:val="24"/>
          <w:szCs w:val="24"/>
        </w:rPr>
        <w:t>Испытание ETVE должно проводиться путем многократного зондирования сферы/кольца/плоскости и оценки изменения координат центра сферы/окружности или положения плоскости. Продолжительность испытания должна соответствовать номинальной продолжительности испытаний системы зондирования.</w:t>
      </w:r>
    </w:p>
    <w:p w14:paraId="6B4DF9D1" w14:textId="2AA0F555" w:rsidR="008B396F" w:rsidRDefault="008B396F" w:rsidP="00AE19DE">
      <w:pPr>
        <w:pStyle w:val="affff1"/>
        <w:tabs>
          <w:tab w:val="left" w:pos="540"/>
        </w:tabs>
        <w:spacing w:line="360" w:lineRule="auto"/>
        <w:ind w:left="0" w:firstLine="709"/>
        <w:contextualSpacing w:val="0"/>
        <w:jc w:val="both"/>
        <w:rPr>
          <w:rFonts w:ascii="Arial" w:hAnsi="Arial" w:cs="Arial"/>
          <w:sz w:val="24"/>
          <w:szCs w:val="24"/>
        </w:rPr>
      </w:pPr>
      <w:r w:rsidRPr="00786A67">
        <w:rPr>
          <w:rFonts w:ascii="Arial" w:hAnsi="Arial" w:cs="Arial"/>
          <w:sz w:val="24"/>
          <w:szCs w:val="24"/>
        </w:rPr>
        <w:t xml:space="preserve">Представление и интерпретация результатов должны соответствовать ISO 230-3:2020, </w:t>
      </w:r>
      <w:r w:rsidR="001060C1">
        <w:rPr>
          <w:rFonts w:ascii="Arial" w:hAnsi="Arial" w:cs="Arial"/>
          <w:sz w:val="24"/>
          <w:szCs w:val="24"/>
        </w:rPr>
        <w:t>под</w:t>
      </w:r>
      <w:r w:rsidRPr="00786A67">
        <w:rPr>
          <w:rFonts w:ascii="Arial" w:hAnsi="Arial" w:cs="Arial"/>
          <w:sz w:val="24"/>
          <w:szCs w:val="24"/>
        </w:rPr>
        <w:t>раздел 5.3.</w:t>
      </w:r>
    </w:p>
    <w:p w14:paraId="2975BB25" w14:textId="7BF1CCA2" w:rsidR="008B396F" w:rsidRPr="008B396F" w:rsidRDefault="008B396F" w:rsidP="00290F93">
      <w:pPr>
        <w:pStyle w:val="23"/>
        <w:numPr>
          <w:ilvl w:val="0"/>
          <w:numId w:val="43"/>
        </w:numPr>
        <w:tabs>
          <w:tab w:val="clear" w:pos="700"/>
        </w:tabs>
        <w:spacing w:before="120" w:after="120" w:line="360" w:lineRule="auto"/>
        <w:ind w:left="0" w:firstLine="709"/>
        <w:jc w:val="both"/>
        <w:rPr>
          <w:sz w:val="24"/>
          <w:szCs w:val="24"/>
          <w:lang w:val="ru-RU"/>
        </w:rPr>
      </w:pPr>
      <w:bookmarkStart w:id="123" w:name="_Toc204333610"/>
      <w:bookmarkStart w:id="124" w:name="_Toc207869350"/>
      <w:bookmarkStart w:id="125" w:name="_Toc207869795"/>
      <w:bookmarkStart w:id="126" w:name="_Toc208494411"/>
      <w:bookmarkStart w:id="127" w:name="_Toc208494566"/>
      <w:bookmarkStart w:id="128" w:name="_Toc216860558"/>
      <w:r w:rsidRPr="00786A67">
        <w:rPr>
          <w:sz w:val="24"/>
          <w:szCs w:val="24"/>
          <w:lang w:val="ru-RU"/>
        </w:rPr>
        <w:t xml:space="preserve">Другие испытания на </w:t>
      </w:r>
      <w:r w:rsidR="00A335D8">
        <w:rPr>
          <w:sz w:val="24"/>
          <w:szCs w:val="24"/>
          <w:lang w:val="ru-RU"/>
        </w:rPr>
        <w:t>термические</w:t>
      </w:r>
      <w:r w:rsidRPr="008B396F">
        <w:rPr>
          <w:sz w:val="24"/>
          <w:szCs w:val="24"/>
          <w:lang w:val="ru-RU"/>
        </w:rPr>
        <w:t xml:space="preserve"> </w:t>
      </w:r>
      <w:bookmarkEnd w:id="123"/>
      <w:bookmarkEnd w:id="124"/>
      <w:bookmarkEnd w:id="125"/>
      <w:r w:rsidR="00A10E2B">
        <w:rPr>
          <w:sz w:val="24"/>
          <w:szCs w:val="24"/>
          <w:lang w:val="ru-RU"/>
        </w:rPr>
        <w:t>воздействия</w:t>
      </w:r>
      <w:bookmarkEnd w:id="126"/>
      <w:bookmarkEnd w:id="127"/>
      <w:bookmarkEnd w:id="128"/>
    </w:p>
    <w:p w14:paraId="2EFD6BA0" w14:textId="6DB3EFC7" w:rsidR="008E6C20" w:rsidRPr="008E6C20" w:rsidRDefault="008E6C20" w:rsidP="008E6C20">
      <w:pPr>
        <w:tabs>
          <w:tab w:val="left" w:pos="540"/>
        </w:tabs>
        <w:spacing w:after="0" w:line="360" w:lineRule="auto"/>
        <w:ind w:firstLine="709"/>
        <w:rPr>
          <w:rFonts w:cs="Arial"/>
          <w:sz w:val="24"/>
          <w:szCs w:val="24"/>
          <w:lang w:val="ru-RU"/>
        </w:rPr>
      </w:pPr>
      <w:r w:rsidRPr="008E6C20">
        <w:rPr>
          <w:rFonts w:cs="Arial"/>
          <w:sz w:val="24"/>
          <w:szCs w:val="24"/>
          <w:lang w:val="ru-RU"/>
        </w:rPr>
        <w:t xml:space="preserve">Если система зондирования применяется сразу после операций механической обработки или между операциями механической обработки, то необходимо учитывать влияние охлаждения станка, особенно шпинделя станка. В таких случаях после прогрева главного шпинделя и/или осей станка необходимо провести проверку на погрешность при изменении температуры, например, путем выполнения движений, характерных для обычной операции обработки, перед измерениями. Перемещения </w:t>
      </w:r>
      <w:r>
        <w:rPr>
          <w:rFonts w:cs="Arial"/>
          <w:sz w:val="24"/>
          <w:szCs w:val="24"/>
          <w:lang w:val="ru-RU"/>
        </w:rPr>
        <w:t xml:space="preserve">компонентов </w:t>
      </w:r>
      <w:r w:rsidRPr="008E6C20">
        <w:rPr>
          <w:rFonts w:cs="Arial"/>
          <w:sz w:val="24"/>
          <w:szCs w:val="24"/>
          <w:lang w:val="ru-RU"/>
        </w:rPr>
        <w:t>станка, которые должны выполняться для проверки на погрешность при изменении температуры (например, частота вращения шпинделя, продолжительность перемещения, перемещение осей, подач</w:t>
      </w:r>
      <w:r>
        <w:rPr>
          <w:rFonts w:cs="Arial"/>
          <w:sz w:val="24"/>
          <w:szCs w:val="24"/>
          <w:lang w:val="ru-RU"/>
        </w:rPr>
        <w:t>а</w:t>
      </w:r>
      <w:r w:rsidRPr="008E6C20">
        <w:rPr>
          <w:rFonts w:cs="Arial"/>
          <w:sz w:val="24"/>
          <w:szCs w:val="24"/>
          <w:lang w:val="ru-RU"/>
        </w:rPr>
        <w:t xml:space="preserve">), подлежат согласованию между производителем/поставщиком и пользователем и должны учитывать </w:t>
      </w:r>
      <w:r>
        <w:rPr>
          <w:rFonts w:cs="Arial"/>
          <w:sz w:val="24"/>
          <w:szCs w:val="24"/>
          <w:lang w:val="ru-RU"/>
        </w:rPr>
        <w:t>типовые</w:t>
      </w:r>
      <w:r w:rsidRPr="008E6C20">
        <w:rPr>
          <w:rFonts w:cs="Arial"/>
          <w:sz w:val="24"/>
          <w:szCs w:val="24"/>
          <w:lang w:val="ru-RU"/>
        </w:rPr>
        <w:t xml:space="preserve"> операции, выполняемые станком.</w:t>
      </w:r>
    </w:p>
    <w:p w14:paraId="0855EE3F" w14:textId="11BE4759" w:rsidR="008E6C20" w:rsidRDefault="008E6C20" w:rsidP="008E6C20">
      <w:pPr>
        <w:tabs>
          <w:tab w:val="left" w:pos="540"/>
        </w:tabs>
        <w:spacing w:after="0" w:line="360" w:lineRule="auto"/>
        <w:ind w:firstLine="709"/>
        <w:rPr>
          <w:rFonts w:cs="Arial"/>
          <w:sz w:val="24"/>
          <w:szCs w:val="24"/>
          <w:lang w:val="ru-RU"/>
        </w:rPr>
      </w:pPr>
      <w:r w:rsidRPr="008E6C20">
        <w:rPr>
          <w:rFonts w:cs="Arial"/>
          <w:sz w:val="24"/>
          <w:szCs w:val="24"/>
          <w:lang w:val="ru-RU"/>
        </w:rPr>
        <w:t xml:space="preserve">Индивидуальные </w:t>
      </w:r>
      <w:r w:rsidRPr="008B396F">
        <w:rPr>
          <w:rFonts w:cs="Arial"/>
          <w:sz w:val="24"/>
          <w:szCs w:val="24"/>
          <w:lang w:val="ru-RU"/>
        </w:rPr>
        <w:t xml:space="preserve">испытания </w:t>
      </w:r>
      <w:r>
        <w:rPr>
          <w:rFonts w:cs="Arial"/>
          <w:sz w:val="24"/>
          <w:szCs w:val="24"/>
          <w:lang w:val="ru-RU"/>
        </w:rPr>
        <w:t>характеристик</w:t>
      </w:r>
      <w:r w:rsidRPr="008B396F">
        <w:rPr>
          <w:rFonts w:cs="Arial"/>
          <w:sz w:val="24"/>
          <w:szCs w:val="24"/>
          <w:lang w:val="ru-RU"/>
        </w:rPr>
        <w:t>, указанные в разделах 7 и 8,</w:t>
      </w:r>
      <w:r w:rsidRPr="008E6C20">
        <w:rPr>
          <w:rFonts w:cs="Arial"/>
          <w:sz w:val="24"/>
          <w:szCs w:val="24"/>
          <w:lang w:val="ru-RU"/>
        </w:rPr>
        <w:t xml:space="preserve"> могут проводиться после выполнения </w:t>
      </w:r>
      <w:r>
        <w:rPr>
          <w:rFonts w:cs="Arial"/>
          <w:sz w:val="24"/>
          <w:szCs w:val="24"/>
          <w:lang w:val="ru-RU"/>
        </w:rPr>
        <w:t>типовых перемещений</w:t>
      </w:r>
      <w:r w:rsidRPr="008E6C20">
        <w:rPr>
          <w:rFonts w:cs="Arial"/>
          <w:sz w:val="24"/>
          <w:szCs w:val="24"/>
          <w:lang w:val="ru-RU"/>
        </w:rPr>
        <w:t>, соответствующих операциям механической обработки, которые подлежат согласованию между производителем/поставщиком и пользователем</w:t>
      </w:r>
      <w:r>
        <w:rPr>
          <w:rFonts w:cs="Arial"/>
          <w:sz w:val="24"/>
          <w:szCs w:val="24"/>
          <w:lang w:val="ru-RU"/>
        </w:rPr>
        <w:t>.</w:t>
      </w:r>
    </w:p>
    <w:p w14:paraId="55EC8BEA" w14:textId="21456FE4" w:rsidR="00EE2215" w:rsidRPr="006640B5" w:rsidRDefault="003036F0" w:rsidP="009D1CF0">
      <w:pPr>
        <w:pStyle w:val="14"/>
        <w:numPr>
          <w:ilvl w:val="0"/>
          <w:numId w:val="136"/>
        </w:numPr>
        <w:spacing w:before="120" w:after="120" w:line="360" w:lineRule="auto"/>
        <w:ind w:left="0" w:firstLine="709"/>
        <w:jc w:val="both"/>
        <w:rPr>
          <w:sz w:val="28"/>
          <w:szCs w:val="28"/>
        </w:rPr>
      </w:pPr>
      <w:r>
        <w:rPr>
          <w:sz w:val="28"/>
          <w:szCs w:val="28"/>
          <w:lang w:val="ru-RU"/>
        </w:rPr>
        <w:t>Зондирование обрабатываемых заготовок</w:t>
      </w:r>
    </w:p>
    <w:p w14:paraId="430128F1" w14:textId="265D0D0D" w:rsidR="00687713" w:rsidRPr="00AE19DE" w:rsidRDefault="00D779C2" w:rsidP="00290F93">
      <w:pPr>
        <w:pStyle w:val="23"/>
        <w:numPr>
          <w:ilvl w:val="0"/>
          <w:numId w:val="44"/>
        </w:numPr>
        <w:tabs>
          <w:tab w:val="clear" w:pos="700"/>
        </w:tabs>
        <w:spacing w:before="120" w:after="120" w:line="360" w:lineRule="auto"/>
        <w:ind w:left="0" w:firstLine="709"/>
        <w:jc w:val="both"/>
        <w:rPr>
          <w:rFonts w:cs="Arial"/>
          <w:sz w:val="24"/>
          <w:szCs w:val="24"/>
        </w:rPr>
      </w:pPr>
      <w:r>
        <w:rPr>
          <w:rFonts w:cs="Arial"/>
          <w:sz w:val="24"/>
          <w:szCs w:val="24"/>
          <w:lang w:val="ru-RU"/>
        </w:rPr>
        <w:t>Контактные триггерные датчики</w:t>
      </w:r>
    </w:p>
    <w:p w14:paraId="76ABA0C2" w14:textId="4A1B4F91" w:rsidR="00687713" w:rsidRPr="00AE19DE" w:rsidRDefault="003036F0" w:rsidP="00AE19DE">
      <w:pPr>
        <w:pStyle w:val="31"/>
        <w:tabs>
          <w:tab w:val="clear" w:pos="660"/>
          <w:tab w:val="clear" w:pos="720"/>
          <w:tab w:val="clear" w:pos="880"/>
          <w:tab w:val="num" w:pos="567"/>
        </w:tabs>
        <w:spacing w:before="120" w:after="120" w:line="360" w:lineRule="auto"/>
        <w:ind w:firstLine="709"/>
        <w:jc w:val="both"/>
        <w:rPr>
          <w:rFonts w:cs="Arial"/>
          <w:sz w:val="24"/>
          <w:szCs w:val="24"/>
        </w:rPr>
      </w:pPr>
      <w:bookmarkStart w:id="129" w:name="_Toc204333613"/>
      <w:bookmarkStart w:id="130" w:name="_Toc207869353"/>
      <w:bookmarkStart w:id="131" w:name="_Toc207869798"/>
      <w:bookmarkStart w:id="132" w:name="_Toc208494414"/>
      <w:bookmarkStart w:id="133" w:name="_Toc208494569"/>
      <w:bookmarkStart w:id="134" w:name="_Toc216860561"/>
      <w:r>
        <w:rPr>
          <w:rFonts w:cs="Arial"/>
          <w:sz w:val="24"/>
          <w:szCs w:val="24"/>
          <w:lang w:val="ru-RU"/>
        </w:rPr>
        <w:t>Общие</w:t>
      </w:r>
      <w:r w:rsidR="00DD6E90">
        <w:rPr>
          <w:rFonts w:cs="Arial"/>
          <w:sz w:val="24"/>
          <w:szCs w:val="24"/>
        </w:rPr>
        <w:t xml:space="preserve"> </w:t>
      </w:r>
      <w:bookmarkEnd w:id="129"/>
      <w:bookmarkEnd w:id="130"/>
      <w:bookmarkEnd w:id="131"/>
      <w:r w:rsidR="002161B7">
        <w:rPr>
          <w:rFonts w:cs="Arial"/>
          <w:sz w:val="24"/>
          <w:szCs w:val="24"/>
          <w:lang w:val="ru-RU"/>
        </w:rPr>
        <w:t>положения</w:t>
      </w:r>
      <w:bookmarkEnd w:id="132"/>
      <w:bookmarkEnd w:id="133"/>
      <w:bookmarkEnd w:id="134"/>
    </w:p>
    <w:p w14:paraId="5EB5AA4C" w14:textId="1465920B" w:rsidR="00087891" w:rsidRPr="006640B5" w:rsidRDefault="0085025D" w:rsidP="00AE19DE">
      <w:pPr>
        <w:spacing w:after="0" w:line="360" w:lineRule="auto"/>
        <w:ind w:firstLine="709"/>
        <w:rPr>
          <w:rFonts w:cs="Arial"/>
          <w:sz w:val="24"/>
          <w:szCs w:val="24"/>
          <w:lang w:val="ru-RU"/>
        </w:rPr>
      </w:pPr>
      <w:r>
        <w:rPr>
          <w:rFonts w:cs="Arial"/>
          <w:sz w:val="24"/>
          <w:szCs w:val="24"/>
          <w:lang w:val="ru-RU"/>
        </w:rPr>
        <w:t>В этом разделе рассматривается зондирование</w:t>
      </w:r>
      <w:r w:rsidR="00087891" w:rsidRPr="006640B5">
        <w:rPr>
          <w:rFonts w:cs="Arial"/>
          <w:sz w:val="24"/>
          <w:szCs w:val="24"/>
          <w:lang w:val="ru-RU"/>
        </w:rPr>
        <w:t xml:space="preserve"> </w:t>
      </w:r>
      <w:r>
        <w:rPr>
          <w:rFonts w:cs="Arial"/>
          <w:sz w:val="24"/>
          <w:szCs w:val="24"/>
          <w:lang w:val="ru-RU"/>
        </w:rPr>
        <w:t xml:space="preserve">контактными </w:t>
      </w:r>
      <w:r w:rsidR="00087891" w:rsidRPr="006640B5">
        <w:rPr>
          <w:rFonts w:cs="Arial"/>
          <w:sz w:val="24"/>
          <w:szCs w:val="24"/>
          <w:lang w:val="ru-RU"/>
        </w:rPr>
        <w:t>триггерным</w:t>
      </w:r>
      <w:r>
        <w:rPr>
          <w:rFonts w:cs="Arial"/>
          <w:sz w:val="24"/>
          <w:szCs w:val="24"/>
          <w:lang w:val="ru-RU"/>
        </w:rPr>
        <w:t>и</w:t>
      </w:r>
      <w:r w:rsidR="00087891" w:rsidRPr="006640B5">
        <w:rPr>
          <w:rFonts w:cs="Arial"/>
          <w:sz w:val="24"/>
          <w:szCs w:val="24"/>
          <w:lang w:val="ru-RU"/>
        </w:rPr>
        <w:t xml:space="preserve"> и сканирующим</w:t>
      </w:r>
      <w:r>
        <w:rPr>
          <w:rFonts w:cs="Arial"/>
          <w:sz w:val="24"/>
          <w:szCs w:val="24"/>
          <w:lang w:val="ru-RU"/>
        </w:rPr>
        <w:t>и</w:t>
      </w:r>
      <w:r w:rsidR="00087891" w:rsidRPr="006640B5">
        <w:rPr>
          <w:rFonts w:cs="Arial"/>
          <w:sz w:val="24"/>
          <w:szCs w:val="24"/>
          <w:lang w:val="ru-RU"/>
        </w:rPr>
        <w:t xml:space="preserve"> датчикам</w:t>
      </w:r>
      <w:r>
        <w:rPr>
          <w:rFonts w:cs="Arial"/>
          <w:sz w:val="24"/>
          <w:szCs w:val="24"/>
          <w:lang w:val="ru-RU"/>
        </w:rPr>
        <w:t>и</w:t>
      </w:r>
      <w:r w:rsidR="00087891" w:rsidRPr="006640B5">
        <w:rPr>
          <w:rFonts w:cs="Arial"/>
          <w:sz w:val="24"/>
          <w:szCs w:val="24"/>
          <w:lang w:val="ru-RU"/>
        </w:rPr>
        <w:t>, используемым</w:t>
      </w:r>
      <w:r>
        <w:rPr>
          <w:rFonts w:cs="Arial"/>
          <w:sz w:val="24"/>
          <w:szCs w:val="24"/>
          <w:lang w:val="ru-RU"/>
        </w:rPr>
        <w:t>и</w:t>
      </w:r>
      <w:r w:rsidR="00087891" w:rsidRPr="006640B5">
        <w:rPr>
          <w:rFonts w:cs="Arial"/>
          <w:sz w:val="24"/>
          <w:szCs w:val="24"/>
          <w:lang w:val="ru-RU"/>
        </w:rPr>
        <w:t xml:space="preserve"> в режиме </w:t>
      </w:r>
      <w:r w:rsidR="006F6B2C" w:rsidRPr="006640B5">
        <w:rPr>
          <w:rFonts w:cs="Arial"/>
          <w:sz w:val="24"/>
          <w:szCs w:val="24"/>
          <w:lang w:val="ru-RU"/>
        </w:rPr>
        <w:t>дискретно-точечного измерения</w:t>
      </w:r>
      <w:r w:rsidR="00087891" w:rsidRPr="006640B5">
        <w:rPr>
          <w:rFonts w:cs="Arial"/>
          <w:sz w:val="24"/>
          <w:szCs w:val="24"/>
          <w:lang w:val="ru-RU"/>
        </w:rPr>
        <w:t>.</w:t>
      </w:r>
    </w:p>
    <w:p w14:paraId="7A530DFB" w14:textId="1F18EB71" w:rsidR="00087891" w:rsidRDefault="00CB5EEE" w:rsidP="00AE19DE">
      <w:pPr>
        <w:spacing w:after="0" w:line="360" w:lineRule="auto"/>
        <w:ind w:firstLine="709"/>
        <w:rPr>
          <w:rFonts w:cs="Arial"/>
          <w:sz w:val="24"/>
          <w:szCs w:val="24"/>
          <w:lang w:val="ru-RU"/>
        </w:rPr>
      </w:pPr>
      <w:r w:rsidRPr="006640B5">
        <w:rPr>
          <w:rFonts w:cs="Arial"/>
          <w:sz w:val="24"/>
          <w:szCs w:val="24"/>
          <w:lang w:val="ru-RU"/>
        </w:rPr>
        <w:t>Типовые</w:t>
      </w:r>
      <w:r w:rsidR="00A10E2B" w:rsidRPr="006640B5">
        <w:rPr>
          <w:rFonts w:cs="Arial"/>
          <w:sz w:val="24"/>
          <w:szCs w:val="24"/>
          <w:lang w:val="ru-RU"/>
        </w:rPr>
        <w:t xml:space="preserve"> </w:t>
      </w:r>
      <w:r w:rsidR="00087891" w:rsidRPr="006640B5">
        <w:rPr>
          <w:rFonts w:cs="Arial"/>
          <w:sz w:val="24"/>
          <w:szCs w:val="24"/>
          <w:lang w:val="ru-RU"/>
        </w:rPr>
        <w:t>системы</w:t>
      </w:r>
      <w:r w:rsidR="00B16CE9" w:rsidRPr="00B16CE9">
        <w:rPr>
          <w:rFonts w:cs="Arial"/>
          <w:color w:val="000000"/>
          <w:sz w:val="24"/>
          <w:szCs w:val="24"/>
          <w:lang w:val="ru-RU"/>
        </w:rPr>
        <w:t xml:space="preserve"> </w:t>
      </w:r>
      <w:r w:rsidR="00B16CE9" w:rsidRPr="00B16CE9">
        <w:rPr>
          <w:rFonts w:cs="Arial"/>
          <w:sz w:val="24"/>
          <w:szCs w:val="24"/>
          <w:lang w:val="ru-RU"/>
        </w:rPr>
        <w:t>зондирования</w:t>
      </w:r>
      <w:r w:rsidR="00087891" w:rsidRPr="006640B5">
        <w:rPr>
          <w:rFonts w:cs="Arial"/>
          <w:sz w:val="24"/>
          <w:szCs w:val="24"/>
          <w:lang w:val="ru-RU"/>
        </w:rPr>
        <w:t xml:space="preserve"> заготовок для обрабатывающих центров предлагают </w:t>
      </w:r>
      <w:r w:rsidR="0085025D">
        <w:rPr>
          <w:rFonts w:cs="Arial"/>
          <w:sz w:val="24"/>
          <w:szCs w:val="24"/>
          <w:lang w:val="ru-RU"/>
        </w:rPr>
        <w:t xml:space="preserve">измерительные </w:t>
      </w:r>
      <w:r w:rsidR="00087891" w:rsidRPr="006640B5">
        <w:rPr>
          <w:rFonts w:cs="Arial"/>
          <w:sz w:val="24"/>
          <w:szCs w:val="24"/>
          <w:lang w:val="ru-RU"/>
        </w:rPr>
        <w:t>возможности для быстрого и упрощенного измерения в процессе обработки, а также измерения заготовки после обработки, но еще на станке. Такие системы обычно предоставляют информацию о размерах</w:t>
      </w:r>
      <w:r w:rsidR="00087891" w:rsidRPr="00087891">
        <w:rPr>
          <w:rFonts w:cs="Arial"/>
          <w:sz w:val="24"/>
          <w:szCs w:val="24"/>
          <w:lang w:val="ru-RU"/>
        </w:rPr>
        <w:t xml:space="preserve"> и расположении </w:t>
      </w:r>
      <w:r w:rsidR="0085025D">
        <w:rPr>
          <w:rFonts w:cs="Arial"/>
          <w:sz w:val="24"/>
          <w:szCs w:val="24"/>
          <w:lang w:val="ru-RU"/>
        </w:rPr>
        <w:t>элементов</w:t>
      </w:r>
      <w:r w:rsidR="00087891" w:rsidRPr="00087891">
        <w:rPr>
          <w:rFonts w:cs="Arial"/>
          <w:sz w:val="24"/>
          <w:szCs w:val="24"/>
          <w:lang w:val="ru-RU"/>
        </w:rPr>
        <w:t xml:space="preserve"> заготовки, таких как отверстия, выступы, пере</w:t>
      </w:r>
      <w:r w:rsidR="0085025D">
        <w:rPr>
          <w:rFonts w:cs="Arial"/>
          <w:sz w:val="24"/>
          <w:szCs w:val="24"/>
          <w:lang w:val="ru-RU"/>
        </w:rPr>
        <w:t>мычки</w:t>
      </w:r>
      <w:r w:rsidR="00087891" w:rsidRPr="00087891">
        <w:rPr>
          <w:rFonts w:cs="Arial"/>
          <w:sz w:val="24"/>
          <w:szCs w:val="24"/>
          <w:lang w:val="ru-RU"/>
        </w:rPr>
        <w:t xml:space="preserve">, </w:t>
      </w:r>
      <w:r w:rsidR="00087891" w:rsidRPr="00E8001A">
        <w:rPr>
          <w:rFonts w:cs="Arial"/>
          <w:sz w:val="24"/>
          <w:szCs w:val="24"/>
          <w:lang w:val="ru-RU"/>
        </w:rPr>
        <w:t>карманы,</w:t>
      </w:r>
      <w:r w:rsidR="00087891" w:rsidRPr="00087891">
        <w:rPr>
          <w:rFonts w:cs="Arial"/>
          <w:sz w:val="24"/>
          <w:szCs w:val="24"/>
          <w:lang w:val="ru-RU"/>
        </w:rPr>
        <w:t xml:space="preserve"> углы и </w:t>
      </w:r>
      <w:r w:rsidR="0085025D">
        <w:rPr>
          <w:rFonts w:cs="Arial"/>
          <w:sz w:val="24"/>
          <w:szCs w:val="24"/>
          <w:lang w:val="ru-RU"/>
        </w:rPr>
        <w:t xml:space="preserve">одноточечные </w:t>
      </w:r>
      <w:r w:rsidR="00087891" w:rsidRPr="00087891">
        <w:rPr>
          <w:rFonts w:cs="Arial"/>
          <w:sz w:val="24"/>
          <w:szCs w:val="24"/>
          <w:lang w:val="ru-RU"/>
        </w:rPr>
        <w:t>поверхности</w:t>
      </w:r>
      <w:r w:rsidR="0085025D" w:rsidRPr="0085025D">
        <w:rPr>
          <w:rFonts w:cs="Arial"/>
          <w:sz w:val="24"/>
          <w:szCs w:val="24"/>
          <w:lang w:val="ru-RU"/>
        </w:rPr>
        <w:t xml:space="preserve"> </w:t>
      </w:r>
      <w:r w:rsidR="0085025D" w:rsidRPr="00087891">
        <w:rPr>
          <w:rFonts w:cs="Arial"/>
          <w:sz w:val="24"/>
          <w:szCs w:val="24"/>
          <w:lang w:val="ru-RU"/>
        </w:rPr>
        <w:t>измерения</w:t>
      </w:r>
      <w:r w:rsidR="00087891" w:rsidRPr="00087891">
        <w:rPr>
          <w:rFonts w:cs="Arial"/>
          <w:sz w:val="24"/>
          <w:szCs w:val="24"/>
          <w:lang w:val="ru-RU"/>
        </w:rPr>
        <w:t xml:space="preserve">, </w:t>
      </w:r>
      <w:r w:rsidR="0085025D">
        <w:rPr>
          <w:rFonts w:cs="Arial"/>
          <w:sz w:val="24"/>
          <w:szCs w:val="24"/>
          <w:lang w:val="ru-RU"/>
        </w:rPr>
        <w:t>но</w:t>
      </w:r>
      <w:r w:rsidR="00087891" w:rsidRPr="00087891">
        <w:rPr>
          <w:rFonts w:cs="Arial"/>
          <w:sz w:val="24"/>
          <w:szCs w:val="24"/>
          <w:lang w:val="ru-RU"/>
        </w:rPr>
        <w:t xml:space="preserve"> они обычно </w:t>
      </w:r>
      <w:r w:rsidR="0085025D" w:rsidRPr="0085025D">
        <w:rPr>
          <w:rFonts w:cs="Arial"/>
          <w:sz w:val="24"/>
          <w:szCs w:val="24"/>
          <w:lang w:val="ru-RU"/>
        </w:rPr>
        <w:t>не позволяют оценить погрешность формы</w:t>
      </w:r>
      <w:r w:rsidR="00087891" w:rsidRPr="00087891">
        <w:rPr>
          <w:rFonts w:cs="Arial"/>
          <w:sz w:val="24"/>
          <w:szCs w:val="24"/>
          <w:lang w:val="ru-RU"/>
        </w:rPr>
        <w:t xml:space="preserve"> измер</w:t>
      </w:r>
      <w:r w:rsidR="0085025D">
        <w:rPr>
          <w:rFonts w:cs="Arial"/>
          <w:sz w:val="24"/>
          <w:szCs w:val="24"/>
          <w:lang w:val="ru-RU"/>
        </w:rPr>
        <w:t>яемого</w:t>
      </w:r>
      <w:r w:rsidR="00087891" w:rsidRPr="00087891">
        <w:rPr>
          <w:rFonts w:cs="Arial"/>
          <w:sz w:val="24"/>
          <w:szCs w:val="24"/>
          <w:lang w:val="ru-RU"/>
        </w:rPr>
        <w:t xml:space="preserve"> </w:t>
      </w:r>
      <w:r w:rsidR="0085025D">
        <w:rPr>
          <w:rFonts w:cs="Arial"/>
          <w:sz w:val="24"/>
          <w:szCs w:val="24"/>
          <w:lang w:val="ru-RU"/>
        </w:rPr>
        <w:t>элемента</w:t>
      </w:r>
      <w:r w:rsidR="00087891" w:rsidRPr="00087891">
        <w:rPr>
          <w:rFonts w:cs="Arial"/>
          <w:sz w:val="24"/>
          <w:szCs w:val="24"/>
          <w:lang w:val="ru-RU"/>
        </w:rPr>
        <w:t xml:space="preserve"> заготовки.</w:t>
      </w:r>
    </w:p>
    <w:p w14:paraId="21733A85" w14:textId="5BA99CE5" w:rsidR="0085025D" w:rsidRDefault="00326B25" w:rsidP="00326B25">
      <w:pPr>
        <w:spacing w:after="0" w:line="360" w:lineRule="auto"/>
        <w:ind w:firstLine="709"/>
        <w:rPr>
          <w:rFonts w:cs="Arial"/>
          <w:sz w:val="24"/>
          <w:szCs w:val="24"/>
          <w:lang w:val="ru-RU"/>
        </w:rPr>
      </w:pPr>
      <w:r w:rsidRPr="00326B25">
        <w:rPr>
          <w:rFonts w:cs="Arial"/>
          <w:sz w:val="24"/>
          <w:szCs w:val="24"/>
          <w:lang w:val="ru-RU"/>
        </w:rPr>
        <w:t>Существуют усовершенствованные системы зондирования для станков, которые предлагают сложные измерительные возможности, такие как</w:t>
      </w:r>
      <w:r>
        <w:rPr>
          <w:rFonts w:cs="Arial"/>
          <w:sz w:val="24"/>
          <w:szCs w:val="24"/>
          <w:lang w:val="ru-RU"/>
        </w:rPr>
        <w:t xml:space="preserve"> </w:t>
      </w:r>
      <w:r w:rsidRPr="00326B25">
        <w:rPr>
          <w:rFonts w:cs="Arial"/>
          <w:sz w:val="24"/>
          <w:szCs w:val="24"/>
          <w:lang w:val="ru-RU"/>
        </w:rPr>
        <w:t xml:space="preserve">измерение отклонений произвольной формы от математической модели. Другие системы зондирования позволяют реализовать стратегии измерения, которые обычно доступны только </w:t>
      </w:r>
      <w:r w:rsidRPr="00087891">
        <w:rPr>
          <w:rFonts w:cs="Arial"/>
          <w:sz w:val="24"/>
          <w:szCs w:val="24"/>
          <w:lang w:val="ru-RU"/>
        </w:rPr>
        <w:t>на координатно-измерительных машинах (КИМ)</w:t>
      </w:r>
      <w:r w:rsidRPr="00326B25">
        <w:rPr>
          <w:rFonts w:cs="Arial"/>
          <w:sz w:val="24"/>
          <w:szCs w:val="24"/>
          <w:lang w:val="ru-RU"/>
        </w:rPr>
        <w:t>.</w:t>
      </w:r>
    </w:p>
    <w:p w14:paraId="0F620573" w14:textId="08EFA77F" w:rsidR="00326B25" w:rsidRDefault="00D33425" w:rsidP="00D33425">
      <w:pPr>
        <w:spacing w:after="0" w:line="360" w:lineRule="auto"/>
        <w:ind w:firstLine="709"/>
        <w:rPr>
          <w:rFonts w:cs="Arial"/>
          <w:sz w:val="24"/>
          <w:szCs w:val="24"/>
          <w:lang w:val="ru-RU"/>
        </w:rPr>
      </w:pPr>
      <w:r w:rsidRPr="00D33425">
        <w:rPr>
          <w:rFonts w:cs="Arial"/>
          <w:sz w:val="24"/>
          <w:szCs w:val="24"/>
          <w:lang w:val="ru-RU"/>
        </w:rPr>
        <w:t xml:space="preserve">Щупы, используемые </w:t>
      </w:r>
      <w:r>
        <w:rPr>
          <w:rFonts w:cs="Arial"/>
          <w:sz w:val="24"/>
          <w:szCs w:val="24"/>
          <w:lang w:val="ru-RU"/>
        </w:rPr>
        <w:t>в</w:t>
      </w:r>
      <w:r w:rsidRPr="00D33425">
        <w:rPr>
          <w:rFonts w:cs="Arial"/>
          <w:sz w:val="24"/>
          <w:szCs w:val="24"/>
          <w:lang w:val="ru-RU"/>
        </w:rPr>
        <w:t xml:space="preserve"> обрабатывающих центрах для зондирования обрабатываемой </w:t>
      </w:r>
      <w:r>
        <w:rPr>
          <w:rFonts w:cs="Arial"/>
          <w:sz w:val="24"/>
          <w:szCs w:val="24"/>
          <w:lang w:val="ru-RU"/>
        </w:rPr>
        <w:t>заготовок</w:t>
      </w:r>
      <w:r w:rsidRPr="00D33425">
        <w:rPr>
          <w:rFonts w:cs="Arial"/>
          <w:sz w:val="24"/>
          <w:szCs w:val="24"/>
          <w:lang w:val="ru-RU"/>
        </w:rPr>
        <w:t>, обычно подсоединяются к</w:t>
      </w:r>
      <w:r>
        <w:rPr>
          <w:rFonts w:cs="Arial"/>
          <w:sz w:val="24"/>
          <w:szCs w:val="24"/>
          <w:lang w:val="ru-RU"/>
        </w:rPr>
        <w:t xml:space="preserve"> </w:t>
      </w:r>
      <w:r w:rsidRPr="00D33425">
        <w:rPr>
          <w:rFonts w:cs="Arial"/>
          <w:sz w:val="24"/>
          <w:szCs w:val="24"/>
          <w:lang w:val="ru-RU"/>
        </w:rPr>
        <w:t xml:space="preserve">шпинделю станка. Для многих задач зондирования центр наконечника </w:t>
      </w:r>
      <w:r>
        <w:rPr>
          <w:rFonts w:cs="Arial"/>
          <w:sz w:val="24"/>
          <w:szCs w:val="24"/>
          <w:lang w:val="ru-RU"/>
        </w:rPr>
        <w:t>щупа</w:t>
      </w:r>
      <w:r w:rsidRPr="00D33425">
        <w:rPr>
          <w:rFonts w:cs="Arial"/>
          <w:sz w:val="24"/>
          <w:szCs w:val="24"/>
          <w:lang w:val="ru-RU"/>
        </w:rPr>
        <w:t xml:space="preserve"> должен располагаться на средней</w:t>
      </w:r>
      <w:r>
        <w:rPr>
          <w:rFonts w:cs="Arial"/>
          <w:sz w:val="24"/>
          <w:szCs w:val="24"/>
          <w:lang w:val="ru-RU"/>
        </w:rPr>
        <w:t xml:space="preserve"> </w:t>
      </w:r>
      <w:r w:rsidRPr="00D33425">
        <w:rPr>
          <w:rFonts w:cs="Arial"/>
          <w:sz w:val="24"/>
          <w:szCs w:val="24"/>
          <w:lang w:val="ru-RU"/>
        </w:rPr>
        <w:t>линии оси шпинделя, чтобы обеспечить правильную идентификацию системы координат заготовки (</w:t>
      </w:r>
      <w:r>
        <w:rPr>
          <w:rFonts w:cs="Arial"/>
          <w:sz w:val="24"/>
          <w:szCs w:val="24"/>
          <w:lang w:val="ru-RU"/>
        </w:rPr>
        <w:t>СКЗ</w:t>
      </w:r>
      <w:r w:rsidRPr="00D33425">
        <w:rPr>
          <w:rFonts w:cs="Arial"/>
          <w:sz w:val="24"/>
          <w:szCs w:val="24"/>
          <w:lang w:val="ru-RU"/>
        </w:rPr>
        <w:t>) относительно системы координат станка (</w:t>
      </w:r>
      <w:r>
        <w:rPr>
          <w:rFonts w:cs="Arial"/>
          <w:sz w:val="24"/>
          <w:szCs w:val="24"/>
          <w:lang w:val="ru-RU"/>
        </w:rPr>
        <w:t>СКС</w:t>
      </w:r>
      <w:r w:rsidRPr="00D33425">
        <w:rPr>
          <w:rFonts w:cs="Arial"/>
          <w:sz w:val="24"/>
          <w:szCs w:val="24"/>
          <w:lang w:val="ru-RU"/>
        </w:rPr>
        <w:t xml:space="preserve">). В других типичных </w:t>
      </w:r>
      <w:r>
        <w:rPr>
          <w:rFonts w:cs="Arial"/>
          <w:sz w:val="24"/>
          <w:szCs w:val="24"/>
          <w:lang w:val="ru-RU"/>
        </w:rPr>
        <w:t>случаях</w:t>
      </w:r>
      <w:r w:rsidRPr="00D33425">
        <w:rPr>
          <w:rFonts w:cs="Arial"/>
          <w:sz w:val="24"/>
          <w:szCs w:val="24"/>
          <w:lang w:val="ru-RU"/>
        </w:rPr>
        <w:t xml:space="preserve"> (например, измерение расстояния между двумя номинально параллельными обрабатываемыми поверхностями, измерение диаметр</w:t>
      </w:r>
      <w:r>
        <w:rPr>
          <w:rFonts w:cs="Arial"/>
          <w:sz w:val="24"/>
          <w:szCs w:val="24"/>
          <w:lang w:val="ru-RU"/>
        </w:rPr>
        <w:t>а</w:t>
      </w:r>
      <w:r w:rsidRPr="00D33425">
        <w:rPr>
          <w:rFonts w:cs="Arial"/>
          <w:sz w:val="24"/>
          <w:szCs w:val="24"/>
          <w:lang w:val="ru-RU"/>
        </w:rPr>
        <w:t xml:space="preserve"> отверстия или выступа и т.д.), если ориентация наконечника </w:t>
      </w:r>
      <w:r>
        <w:rPr>
          <w:rFonts w:cs="Arial"/>
          <w:sz w:val="24"/>
          <w:szCs w:val="24"/>
          <w:lang w:val="ru-RU"/>
        </w:rPr>
        <w:t>щупа</w:t>
      </w:r>
      <w:r w:rsidRPr="00D33425">
        <w:rPr>
          <w:rFonts w:cs="Arial"/>
          <w:sz w:val="24"/>
          <w:szCs w:val="24"/>
          <w:lang w:val="ru-RU"/>
        </w:rPr>
        <w:t xml:space="preserve"> относительно средней линии оси шпинделя не имеет первостепенного значения, </w:t>
      </w:r>
      <w:r w:rsidRPr="00087891">
        <w:rPr>
          <w:rFonts w:cs="Arial"/>
          <w:sz w:val="24"/>
          <w:szCs w:val="24"/>
          <w:lang w:val="ru-RU"/>
        </w:rPr>
        <w:t xml:space="preserve">следует внимательно следить за тем, </w:t>
      </w:r>
      <w:r w:rsidRPr="00D33425">
        <w:rPr>
          <w:rFonts w:cs="Arial"/>
          <w:sz w:val="24"/>
          <w:szCs w:val="24"/>
          <w:lang w:val="ru-RU"/>
        </w:rPr>
        <w:t xml:space="preserve">чтобы ориентация шпинделя относительно </w:t>
      </w:r>
      <w:r>
        <w:rPr>
          <w:rFonts w:cs="Arial"/>
          <w:sz w:val="24"/>
          <w:szCs w:val="24"/>
          <w:lang w:val="ru-RU"/>
        </w:rPr>
        <w:t>СКС</w:t>
      </w:r>
      <w:r w:rsidRPr="00D33425">
        <w:rPr>
          <w:rFonts w:cs="Arial"/>
          <w:sz w:val="24"/>
          <w:szCs w:val="24"/>
          <w:lang w:val="ru-RU"/>
        </w:rPr>
        <w:t xml:space="preserve"> не менялась во время последующего зондирования</w:t>
      </w:r>
      <w:r>
        <w:rPr>
          <w:rFonts w:cs="Arial"/>
          <w:sz w:val="24"/>
          <w:szCs w:val="24"/>
          <w:lang w:val="ru-RU"/>
        </w:rPr>
        <w:t xml:space="preserve">. Это делается для того, чтобы </w:t>
      </w:r>
      <w:r w:rsidRPr="00087891">
        <w:rPr>
          <w:rFonts w:cs="Arial"/>
          <w:sz w:val="24"/>
          <w:szCs w:val="24"/>
          <w:lang w:val="ru-RU"/>
        </w:rPr>
        <w:t xml:space="preserve">смещение наконечника </w:t>
      </w:r>
      <w:r>
        <w:rPr>
          <w:rFonts w:cs="Arial"/>
          <w:sz w:val="24"/>
          <w:szCs w:val="24"/>
          <w:lang w:val="ru-RU"/>
        </w:rPr>
        <w:t>щупа</w:t>
      </w:r>
      <w:r w:rsidRPr="00087891">
        <w:rPr>
          <w:rFonts w:cs="Arial"/>
          <w:sz w:val="24"/>
          <w:szCs w:val="24"/>
          <w:lang w:val="ru-RU"/>
        </w:rPr>
        <w:t xml:space="preserve"> </w:t>
      </w:r>
      <w:r>
        <w:rPr>
          <w:rFonts w:cs="Arial"/>
          <w:sz w:val="24"/>
          <w:szCs w:val="24"/>
          <w:lang w:val="ru-RU"/>
        </w:rPr>
        <w:t>не стало существенн</w:t>
      </w:r>
      <w:r w:rsidR="00BC6DB9">
        <w:rPr>
          <w:rFonts w:cs="Arial"/>
          <w:sz w:val="24"/>
          <w:szCs w:val="24"/>
          <w:lang w:val="ru-RU"/>
        </w:rPr>
        <w:t>ой</w:t>
      </w:r>
      <w:r w:rsidRPr="00087891">
        <w:rPr>
          <w:rFonts w:cs="Arial"/>
          <w:sz w:val="24"/>
          <w:szCs w:val="24"/>
          <w:lang w:val="ru-RU"/>
        </w:rPr>
        <w:t xml:space="preserve"> </w:t>
      </w:r>
      <w:r w:rsidR="00BC6DB9">
        <w:rPr>
          <w:rFonts w:cs="Arial"/>
          <w:sz w:val="24"/>
          <w:szCs w:val="24"/>
          <w:lang w:val="ru-RU"/>
        </w:rPr>
        <w:t>составляющей</w:t>
      </w:r>
      <w:r w:rsidRPr="00087891">
        <w:rPr>
          <w:rFonts w:cs="Arial"/>
          <w:sz w:val="24"/>
          <w:szCs w:val="24"/>
          <w:lang w:val="ru-RU"/>
        </w:rPr>
        <w:t xml:space="preserve"> </w:t>
      </w:r>
      <w:r>
        <w:rPr>
          <w:rFonts w:cs="Arial"/>
          <w:sz w:val="24"/>
          <w:szCs w:val="24"/>
          <w:lang w:val="ru-RU"/>
        </w:rPr>
        <w:t>погрешности</w:t>
      </w:r>
      <w:r w:rsidRPr="00087891">
        <w:rPr>
          <w:rFonts w:cs="Arial"/>
          <w:sz w:val="24"/>
          <w:szCs w:val="24"/>
          <w:lang w:val="ru-RU"/>
        </w:rPr>
        <w:t xml:space="preserve"> </w:t>
      </w:r>
      <w:r>
        <w:rPr>
          <w:rFonts w:cs="Arial"/>
          <w:sz w:val="24"/>
          <w:szCs w:val="24"/>
          <w:lang w:val="ru-RU"/>
        </w:rPr>
        <w:t>зондирования</w:t>
      </w:r>
      <w:r w:rsidRPr="00087891">
        <w:rPr>
          <w:rFonts w:cs="Arial"/>
          <w:sz w:val="24"/>
          <w:szCs w:val="24"/>
          <w:lang w:val="ru-RU"/>
        </w:rPr>
        <w:t>.</w:t>
      </w:r>
    </w:p>
    <w:p w14:paraId="154CD3C2" w14:textId="2843C4E4" w:rsidR="00607F0B" w:rsidRDefault="00607F0B" w:rsidP="00607F0B">
      <w:pPr>
        <w:spacing w:after="0" w:line="360" w:lineRule="auto"/>
        <w:ind w:firstLine="709"/>
        <w:rPr>
          <w:rFonts w:cs="Arial"/>
          <w:sz w:val="24"/>
          <w:szCs w:val="24"/>
          <w:lang w:val="ru-RU"/>
        </w:rPr>
      </w:pPr>
      <w:r w:rsidRPr="00607F0B">
        <w:rPr>
          <w:rFonts w:cs="Arial"/>
          <w:sz w:val="24"/>
          <w:szCs w:val="24"/>
          <w:lang w:val="ru-RU"/>
        </w:rPr>
        <w:t xml:space="preserve">Перед проведением испытания необходимо выполнить </w:t>
      </w:r>
      <w:r>
        <w:rPr>
          <w:rFonts w:cs="Arial"/>
          <w:sz w:val="24"/>
          <w:szCs w:val="24"/>
          <w:lang w:val="ru-RU"/>
        </w:rPr>
        <w:t>настройку</w:t>
      </w:r>
      <w:r w:rsidRPr="00607F0B">
        <w:rPr>
          <w:rFonts w:cs="Arial"/>
          <w:sz w:val="24"/>
          <w:szCs w:val="24"/>
          <w:lang w:val="ru-RU"/>
        </w:rPr>
        <w:t xml:space="preserve"> положения наконечника щупа по центру в соответствии с</w:t>
      </w:r>
      <w:r>
        <w:rPr>
          <w:rFonts w:cs="Arial"/>
          <w:sz w:val="24"/>
          <w:szCs w:val="24"/>
          <w:lang w:val="ru-RU"/>
        </w:rPr>
        <w:t xml:space="preserve"> </w:t>
      </w:r>
      <w:r w:rsidRPr="00607F0B">
        <w:rPr>
          <w:rFonts w:cs="Arial"/>
          <w:sz w:val="24"/>
          <w:szCs w:val="24"/>
          <w:lang w:val="ru-RU"/>
        </w:rPr>
        <w:t xml:space="preserve">инструкциями производителя/поставщика. Процедуру </w:t>
      </w:r>
      <w:r>
        <w:rPr>
          <w:rFonts w:cs="Arial"/>
          <w:sz w:val="24"/>
          <w:szCs w:val="24"/>
          <w:lang w:val="ru-RU"/>
        </w:rPr>
        <w:t>настройки</w:t>
      </w:r>
      <w:r w:rsidRPr="00607F0B">
        <w:rPr>
          <w:rFonts w:cs="Arial"/>
          <w:sz w:val="24"/>
          <w:szCs w:val="24"/>
          <w:lang w:val="ru-RU"/>
        </w:rPr>
        <w:t xml:space="preserve"> следует повторять </w:t>
      </w:r>
      <w:r>
        <w:rPr>
          <w:rFonts w:cs="Arial"/>
          <w:sz w:val="24"/>
          <w:szCs w:val="24"/>
          <w:lang w:val="ru-RU"/>
        </w:rPr>
        <w:t xml:space="preserve">каждый </w:t>
      </w:r>
      <w:r w:rsidRPr="00607F0B">
        <w:rPr>
          <w:rFonts w:cs="Arial"/>
          <w:sz w:val="24"/>
          <w:szCs w:val="24"/>
          <w:lang w:val="ru-RU"/>
        </w:rPr>
        <w:t>раз, когда изменяется подключение системы щупа к датчику. Это включает в себя разборку и повторную сборку того же</w:t>
      </w:r>
      <w:r>
        <w:rPr>
          <w:rFonts w:cs="Arial"/>
          <w:sz w:val="24"/>
          <w:szCs w:val="24"/>
          <w:lang w:val="ru-RU"/>
        </w:rPr>
        <w:t xml:space="preserve"> </w:t>
      </w:r>
      <w:r w:rsidRPr="00607F0B">
        <w:rPr>
          <w:rFonts w:cs="Arial"/>
          <w:sz w:val="24"/>
          <w:szCs w:val="24"/>
          <w:lang w:val="ru-RU"/>
        </w:rPr>
        <w:t xml:space="preserve">наконечника </w:t>
      </w:r>
      <w:r>
        <w:rPr>
          <w:rFonts w:cs="Arial"/>
          <w:sz w:val="24"/>
          <w:szCs w:val="24"/>
          <w:lang w:val="ru-RU"/>
        </w:rPr>
        <w:t>щупа</w:t>
      </w:r>
      <w:r w:rsidRPr="00607F0B">
        <w:rPr>
          <w:rFonts w:cs="Arial"/>
          <w:sz w:val="24"/>
          <w:szCs w:val="24"/>
          <w:lang w:val="ru-RU"/>
        </w:rPr>
        <w:t xml:space="preserve">, поскольку различные моменты затяжки при сборке могут привести к изменению положения </w:t>
      </w:r>
      <w:r w:rsidRPr="00087891">
        <w:rPr>
          <w:rFonts w:cs="Arial"/>
          <w:sz w:val="24"/>
          <w:szCs w:val="24"/>
          <w:lang w:val="ru-RU"/>
        </w:rPr>
        <w:t xml:space="preserve">центра наконечника </w:t>
      </w:r>
      <w:r>
        <w:rPr>
          <w:rFonts w:cs="Arial"/>
          <w:sz w:val="24"/>
          <w:szCs w:val="24"/>
          <w:lang w:val="ru-RU"/>
        </w:rPr>
        <w:t>щупа</w:t>
      </w:r>
      <w:r w:rsidRPr="00607F0B">
        <w:rPr>
          <w:rFonts w:cs="Arial"/>
          <w:sz w:val="24"/>
          <w:szCs w:val="24"/>
          <w:lang w:val="ru-RU"/>
        </w:rPr>
        <w:t>.</w:t>
      </w:r>
    </w:p>
    <w:p w14:paraId="58A1562B" w14:textId="1EFDF7CB" w:rsidR="00087891" w:rsidRDefault="00087891" w:rsidP="00AE19DE">
      <w:pPr>
        <w:spacing w:after="0" w:line="360" w:lineRule="auto"/>
        <w:ind w:firstLine="709"/>
        <w:rPr>
          <w:rFonts w:cs="Arial"/>
          <w:sz w:val="24"/>
          <w:szCs w:val="24"/>
          <w:lang w:val="ru-RU"/>
        </w:rPr>
      </w:pPr>
      <w:r w:rsidRPr="00087891">
        <w:rPr>
          <w:rFonts w:cs="Arial"/>
          <w:sz w:val="24"/>
          <w:szCs w:val="24"/>
          <w:lang w:val="ru-RU"/>
        </w:rPr>
        <w:t>Настройка</w:t>
      </w:r>
      <w:r w:rsidR="00E84968">
        <w:rPr>
          <w:rFonts w:cs="Arial"/>
          <w:sz w:val="24"/>
          <w:szCs w:val="24"/>
          <w:lang w:val="ru-RU"/>
        </w:rPr>
        <w:t xml:space="preserve"> </w:t>
      </w:r>
      <w:r w:rsidRPr="00087891">
        <w:rPr>
          <w:rFonts w:cs="Arial"/>
          <w:sz w:val="24"/>
          <w:szCs w:val="24"/>
          <w:lang w:val="ru-RU"/>
        </w:rPr>
        <w:t xml:space="preserve">системы </w:t>
      </w:r>
      <w:r w:rsidR="00B16CE9" w:rsidRPr="00B16CE9">
        <w:rPr>
          <w:rFonts w:cs="Arial"/>
          <w:sz w:val="24"/>
          <w:szCs w:val="24"/>
          <w:lang w:val="ru-RU"/>
        </w:rPr>
        <w:t xml:space="preserve">зондирования </w:t>
      </w:r>
      <w:r w:rsidRPr="00087891">
        <w:rPr>
          <w:rFonts w:cs="Arial"/>
          <w:sz w:val="24"/>
          <w:szCs w:val="24"/>
          <w:lang w:val="ru-RU"/>
        </w:rPr>
        <w:t xml:space="preserve">должна выполняться в соответствии с инструкциями производителя/поставщика и </w:t>
      </w:r>
      <w:r w:rsidR="00832B94" w:rsidRPr="00832B94">
        <w:rPr>
          <w:rFonts w:cs="Arial"/>
          <w:sz w:val="24"/>
          <w:szCs w:val="24"/>
          <w:lang w:val="ru-RU"/>
        </w:rPr>
        <w:t xml:space="preserve">должна быть повторена после установки наконечника </w:t>
      </w:r>
      <w:r w:rsidR="00832B94">
        <w:rPr>
          <w:rFonts w:cs="Arial"/>
          <w:sz w:val="24"/>
          <w:szCs w:val="24"/>
          <w:lang w:val="ru-RU"/>
        </w:rPr>
        <w:t>щупа</w:t>
      </w:r>
      <w:r w:rsidR="00832B94" w:rsidRPr="00832B94">
        <w:rPr>
          <w:rFonts w:cs="Arial"/>
          <w:sz w:val="24"/>
          <w:szCs w:val="24"/>
          <w:lang w:val="ru-RU"/>
        </w:rPr>
        <w:t xml:space="preserve"> по центру</w:t>
      </w:r>
      <w:r w:rsidRPr="00087891">
        <w:rPr>
          <w:rFonts w:cs="Arial"/>
          <w:sz w:val="24"/>
          <w:szCs w:val="24"/>
          <w:lang w:val="ru-RU"/>
        </w:rPr>
        <w:t>.</w:t>
      </w:r>
    </w:p>
    <w:p w14:paraId="40739A52" w14:textId="19C8EE89" w:rsidR="00087891" w:rsidRDefault="008E41A7" w:rsidP="00AE19DE">
      <w:pPr>
        <w:spacing w:after="0" w:line="360" w:lineRule="auto"/>
        <w:ind w:firstLine="709"/>
        <w:rPr>
          <w:rFonts w:cs="Arial"/>
          <w:sz w:val="24"/>
          <w:szCs w:val="24"/>
          <w:lang w:val="ru-RU"/>
        </w:rPr>
      </w:pPr>
      <w:r>
        <w:rPr>
          <w:rFonts w:cs="Arial"/>
          <w:sz w:val="24"/>
          <w:szCs w:val="24"/>
          <w:lang w:val="ru-RU"/>
        </w:rPr>
        <w:t>В т</w:t>
      </w:r>
      <w:r w:rsidR="00087891" w:rsidRPr="00087891">
        <w:rPr>
          <w:rFonts w:cs="Arial"/>
          <w:sz w:val="24"/>
          <w:szCs w:val="24"/>
          <w:lang w:val="ru-RU"/>
        </w:rPr>
        <w:t>ехническ</w:t>
      </w:r>
      <w:r>
        <w:rPr>
          <w:rFonts w:cs="Arial"/>
          <w:sz w:val="24"/>
          <w:szCs w:val="24"/>
          <w:lang w:val="ru-RU"/>
        </w:rPr>
        <w:t>ой</w:t>
      </w:r>
      <w:r w:rsidR="00087891" w:rsidRPr="00087891">
        <w:rPr>
          <w:rFonts w:cs="Arial"/>
          <w:sz w:val="24"/>
          <w:szCs w:val="24"/>
          <w:lang w:val="ru-RU"/>
        </w:rPr>
        <w:t xml:space="preserve"> документаци</w:t>
      </w:r>
      <w:r>
        <w:rPr>
          <w:rFonts w:cs="Arial"/>
          <w:sz w:val="24"/>
          <w:szCs w:val="24"/>
          <w:lang w:val="ru-RU"/>
        </w:rPr>
        <w:t>и</w:t>
      </w:r>
      <w:r w:rsidR="00087891" w:rsidRPr="00087891">
        <w:rPr>
          <w:rFonts w:cs="Arial"/>
          <w:sz w:val="24"/>
          <w:szCs w:val="24"/>
          <w:lang w:val="ru-RU"/>
        </w:rPr>
        <w:t xml:space="preserve"> поставщиков иногда использует</w:t>
      </w:r>
      <w:r>
        <w:rPr>
          <w:rFonts w:cs="Arial"/>
          <w:sz w:val="24"/>
          <w:szCs w:val="24"/>
          <w:lang w:val="ru-RU"/>
        </w:rPr>
        <w:t>ся</w:t>
      </w:r>
      <w:r w:rsidR="00087891" w:rsidRPr="00087891">
        <w:rPr>
          <w:rFonts w:cs="Arial"/>
          <w:sz w:val="24"/>
          <w:szCs w:val="24"/>
          <w:lang w:val="ru-RU"/>
        </w:rPr>
        <w:t xml:space="preserve"> выражение </w:t>
      </w:r>
      <w:r w:rsidR="00E84968">
        <w:rPr>
          <w:rFonts w:cs="Arial"/>
          <w:sz w:val="24"/>
          <w:szCs w:val="24"/>
          <w:lang w:val="ru-RU"/>
        </w:rPr>
        <w:t>«калибровка системы</w:t>
      </w:r>
      <w:r w:rsidR="00B16CE9" w:rsidRPr="00B16CE9">
        <w:rPr>
          <w:rFonts w:cs="Arial"/>
          <w:color w:val="000000"/>
          <w:sz w:val="24"/>
          <w:szCs w:val="24"/>
          <w:lang w:val="ru-RU"/>
        </w:rPr>
        <w:t xml:space="preserve"> </w:t>
      </w:r>
      <w:r w:rsidR="00B16CE9" w:rsidRPr="00B16CE9">
        <w:rPr>
          <w:rFonts w:cs="Arial"/>
          <w:sz w:val="24"/>
          <w:szCs w:val="24"/>
          <w:lang w:val="ru-RU"/>
        </w:rPr>
        <w:t>зондирования</w:t>
      </w:r>
      <w:r w:rsidR="00E84968">
        <w:rPr>
          <w:rFonts w:cs="Arial"/>
          <w:sz w:val="24"/>
          <w:szCs w:val="24"/>
          <w:lang w:val="ru-RU"/>
        </w:rPr>
        <w:t>»</w:t>
      </w:r>
      <w:r w:rsidR="00087891" w:rsidRPr="00087891">
        <w:rPr>
          <w:rFonts w:cs="Arial"/>
          <w:sz w:val="24"/>
          <w:szCs w:val="24"/>
          <w:lang w:val="ru-RU"/>
        </w:rPr>
        <w:t xml:space="preserve"> для</w:t>
      </w:r>
      <w:r w:rsidR="00DB7646">
        <w:rPr>
          <w:rFonts w:cs="Arial"/>
          <w:sz w:val="24"/>
          <w:szCs w:val="24"/>
          <w:lang w:val="ru-RU"/>
        </w:rPr>
        <w:t xml:space="preserve"> обозначения настройки системы, однако </w:t>
      </w:r>
      <w:r w:rsidR="00087891" w:rsidRPr="00087891">
        <w:rPr>
          <w:rFonts w:cs="Arial"/>
          <w:sz w:val="24"/>
          <w:szCs w:val="24"/>
          <w:lang w:val="ru-RU"/>
        </w:rPr>
        <w:t>это выражение является не</w:t>
      </w:r>
      <w:r w:rsidR="00DB7646">
        <w:rPr>
          <w:rFonts w:cs="Arial"/>
          <w:sz w:val="24"/>
          <w:szCs w:val="24"/>
          <w:lang w:val="ru-RU"/>
        </w:rPr>
        <w:t xml:space="preserve">уместным и </w:t>
      </w:r>
      <w:r w:rsidR="0049104B" w:rsidRPr="0049104B">
        <w:rPr>
          <w:rFonts w:cs="Arial"/>
          <w:sz w:val="24"/>
          <w:szCs w:val="24"/>
          <w:lang w:val="ru-RU"/>
        </w:rPr>
        <w:t>его следует избегать</w:t>
      </w:r>
      <w:r w:rsidR="00087891" w:rsidRPr="00087891">
        <w:rPr>
          <w:rFonts w:cs="Arial"/>
          <w:sz w:val="24"/>
          <w:szCs w:val="24"/>
          <w:lang w:val="ru-RU"/>
        </w:rPr>
        <w:t>.</w:t>
      </w:r>
    </w:p>
    <w:p w14:paraId="2DF413E8" w14:textId="45838FBB" w:rsidR="00087891" w:rsidRDefault="00087891" w:rsidP="00AE19DE">
      <w:pPr>
        <w:spacing w:after="0" w:line="360" w:lineRule="auto"/>
        <w:ind w:firstLine="709"/>
        <w:rPr>
          <w:rFonts w:cs="Arial"/>
          <w:sz w:val="24"/>
          <w:szCs w:val="24"/>
          <w:lang w:val="ru-RU"/>
        </w:rPr>
      </w:pPr>
      <w:r w:rsidRPr="00087891">
        <w:rPr>
          <w:rFonts w:cs="Arial"/>
          <w:sz w:val="24"/>
          <w:szCs w:val="24"/>
          <w:lang w:val="ru-RU"/>
        </w:rPr>
        <w:t>Испытания в этом пункте предполагают, что система</w:t>
      </w:r>
      <w:r w:rsidR="00B16CE9" w:rsidRPr="00B16CE9">
        <w:rPr>
          <w:rFonts w:cs="Arial"/>
          <w:color w:val="000000"/>
          <w:sz w:val="24"/>
          <w:szCs w:val="24"/>
          <w:lang w:val="ru-RU"/>
        </w:rPr>
        <w:t xml:space="preserve"> </w:t>
      </w:r>
      <w:r w:rsidR="00B16CE9" w:rsidRPr="00B16CE9">
        <w:rPr>
          <w:rFonts w:cs="Arial"/>
          <w:sz w:val="24"/>
          <w:szCs w:val="24"/>
          <w:lang w:val="ru-RU"/>
        </w:rPr>
        <w:t>зондирования</w:t>
      </w:r>
      <w:r w:rsidRPr="00087891">
        <w:rPr>
          <w:rFonts w:cs="Arial"/>
          <w:sz w:val="24"/>
          <w:szCs w:val="24"/>
          <w:lang w:val="ru-RU"/>
        </w:rPr>
        <w:t xml:space="preserve"> выр</w:t>
      </w:r>
      <w:r w:rsidR="00E84968">
        <w:rPr>
          <w:rFonts w:cs="Arial"/>
          <w:sz w:val="24"/>
          <w:szCs w:val="24"/>
          <w:lang w:val="ru-RU"/>
        </w:rPr>
        <w:t>овнена по оси</w:t>
      </w:r>
      <w:r w:rsidRPr="00087891">
        <w:rPr>
          <w:rFonts w:cs="Arial"/>
          <w:sz w:val="24"/>
          <w:szCs w:val="24"/>
          <w:lang w:val="ru-RU"/>
        </w:rPr>
        <w:t xml:space="preserve"> </w:t>
      </w:r>
      <w:r w:rsidRPr="00E84968">
        <w:rPr>
          <w:rFonts w:cs="Arial"/>
          <w:i/>
          <w:sz w:val="24"/>
          <w:szCs w:val="24"/>
          <w:lang w:val="ru-RU"/>
        </w:rPr>
        <w:t>Z</w:t>
      </w:r>
      <w:r w:rsidRPr="00087891">
        <w:rPr>
          <w:rFonts w:cs="Arial"/>
          <w:sz w:val="24"/>
          <w:szCs w:val="24"/>
          <w:lang w:val="ru-RU"/>
        </w:rPr>
        <w:t xml:space="preserve"> станка и что центр наконечника </w:t>
      </w:r>
      <w:r w:rsidR="00E84968">
        <w:rPr>
          <w:rFonts w:cs="Arial"/>
          <w:sz w:val="24"/>
          <w:szCs w:val="24"/>
          <w:lang w:val="ru-RU"/>
        </w:rPr>
        <w:t>щупа</w:t>
      </w:r>
      <w:r w:rsidRPr="00087891">
        <w:rPr>
          <w:rFonts w:cs="Arial"/>
          <w:sz w:val="24"/>
          <w:szCs w:val="24"/>
          <w:lang w:val="ru-RU"/>
        </w:rPr>
        <w:t xml:space="preserve"> выровнен с</w:t>
      </w:r>
      <w:r w:rsidR="00E84968">
        <w:rPr>
          <w:rFonts w:cs="Arial"/>
          <w:sz w:val="24"/>
          <w:szCs w:val="24"/>
          <w:lang w:val="ru-RU"/>
        </w:rPr>
        <w:t>о</w:t>
      </w:r>
      <w:r w:rsidRPr="00087891">
        <w:rPr>
          <w:rFonts w:cs="Arial"/>
          <w:sz w:val="24"/>
          <w:szCs w:val="24"/>
          <w:lang w:val="ru-RU"/>
        </w:rPr>
        <w:t xml:space="preserve"> средней линией оси шпинделя, которая считается номинально параллельной оси </w:t>
      </w:r>
      <w:r w:rsidRPr="00E84968">
        <w:rPr>
          <w:rFonts w:cs="Arial"/>
          <w:i/>
          <w:sz w:val="24"/>
          <w:szCs w:val="24"/>
          <w:lang w:val="ru-RU"/>
        </w:rPr>
        <w:t>Z</w:t>
      </w:r>
      <w:r w:rsidRPr="00087891">
        <w:rPr>
          <w:rFonts w:cs="Arial"/>
          <w:sz w:val="24"/>
          <w:szCs w:val="24"/>
          <w:lang w:val="ru-RU"/>
        </w:rPr>
        <w:t xml:space="preserve">. </w:t>
      </w:r>
      <w:r w:rsidR="00E84968">
        <w:rPr>
          <w:rFonts w:cs="Arial"/>
          <w:sz w:val="24"/>
          <w:szCs w:val="24"/>
          <w:lang w:val="ru-RU"/>
        </w:rPr>
        <w:t>Необходимо выполнять повторную настройку системы</w:t>
      </w:r>
      <w:r w:rsidR="00B16CE9" w:rsidRPr="00B16CE9">
        <w:rPr>
          <w:rFonts w:cs="Arial"/>
          <w:color w:val="000000"/>
          <w:sz w:val="24"/>
          <w:szCs w:val="24"/>
          <w:lang w:val="ru-RU"/>
        </w:rPr>
        <w:t xml:space="preserve"> </w:t>
      </w:r>
      <w:r w:rsidR="00B16CE9" w:rsidRPr="00B16CE9">
        <w:rPr>
          <w:rFonts w:cs="Arial"/>
          <w:sz w:val="24"/>
          <w:szCs w:val="24"/>
          <w:lang w:val="ru-RU"/>
        </w:rPr>
        <w:t>зондирования</w:t>
      </w:r>
      <w:r w:rsidR="00E84968">
        <w:rPr>
          <w:rFonts w:cs="Arial"/>
          <w:sz w:val="24"/>
          <w:szCs w:val="24"/>
          <w:lang w:val="ru-RU"/>
        </w:rPr>
        <w:t xml:space="preserve"> </w:t>
      </w:r>
      <w:r w:rsidR="00AA2E70">
        <w:rPr>
          <w:rFonts w:cs="Arial"/>
          <w:sz w:val="24"/>
          <w:szCs w:val="24"/>
          <w:lang w:val="ru-RU"/>
        </w:rPr>
        <w:t>при</w:t>
      </w:r>
      <w:r w:rsidR="00E84968">
        <w:rPr>
          <w:rFonts w:cs="Arial"/>
          <w:sz w:val="24"/>
          <w:szCs w:val="24"/>
          <w:lang w:val="ru-RU"/>
        </w:rPr>
        <w:t xml:space="preserve"> </w:t>
      </w:r>
      <w:r w:rsidRPr="00087891">
        <w:rPr>
          <w:rFonts w:cs="Arial"/>
          <w:sz w:val="24"/>
          <w:szCs w:val="24"/>
          <w:lang w:val="ru-RU"/>
        </w:rPr>
        <w:t>использ</w:t>
      </w:r>
      <w:r w:rsidR="00AA2E70">
        <w:rPr>
          <w:rFonts w:cs="Arial"/>
          <w:sz w:val="24"/>
          <w:szCs w:val="24"/>
          <w:lang w:val="ru-RU"/>
        </w:rPr>
        <w:t>овании</w:t>
      </w:r>
      <w:r w:rsidRPr="00087891">
        <w:rPr>
          <w:rFonts w:cs="Arial"/>
          <w:sz w:val="24"/>
          <w:szCs w:val="24"/>
          <w:lang w:val="ru-RU"/>
        </w:rPr>
        <w:t xml:space="preserve"> </w:t>
      </w:r>
      <w:r w:rsidR="00AA2E70" w:rsidRPr="00AA2E70">
        <w:rPr>
          <w:rFonts w:cs="Arial"/>
          <w:sz w:val="24"/>
          <w:szCs w:val="24"/>
          <w:lang w:val="ru-RU"/>
        </w:rPr>
        <w:t>наклонных или индексирующих головок</w:t>
      </w:r>
      <w:r w:rsidRPr="00E8001A">
        <w:rPr>
          <w:rFonts w:cs="Arial"/>
          <w:sz w:val="24"/>
          <w:szCs w:val="24"/>
          <w:lang w:val="ru-RU"/>
        </w:rPr>
        <w:t xml:space="preserve"> для каждой новой ориентации.</w:t>
      </w:r>
      <w:r w:rsidRPr="00087891">
        <w:rPr>
          <w:rFonts w:cs="Arial"/>
          <w:sz w:val="24"/>
          <w:szCs w:val="24"/>
          <w:lang w:val="ru-RU"/>
        </w:rPr>
        <w:t xml:space="preserve"> Для таких </w:t>
      </w:r>
      <w:r w:rsidR="00AA2E70">
        <w:rPr>
          <w:rFonts w:cs="Arial"/>
          <w:sz w:val="24"/>
          <w:szCs w:val="24"/>
          <w:lang w:val="ru-RU"/>
        </w:rPr>
        <w:t>случаев</w:t>
      </w:r>
      <w:r w:rsidRPr="00087891">
        <w:rPr>
          <w:rFonts w:cs="Arial"/>
          <w:sz w:val="24"/>
          <w:szCs w:val="24"/>
          <w:lang w:val="ru-RU"/>
        </w:rPr>
        <w:t xml:space="preserve"> рекомендуется использовать </w:t>
      </w:r>
      <w:r w:rsidR="00AA2E70">
        <w:rPr>
          <w:rFonts w:cs="Arial"/>
          <w:sz w:val="24"/>
          <w:szCs w:val="24"/>
          <w:lang w:val="ru-RU"/>
        </w:rPr>
        <w:t xml:space="preserve">стандарт </w:t>
      </w:r>
      <w:r w:rsidRPr="00087891">
        <w:rPr>
          <w:rFonts w:cs="Arial"/>
          <w:sz w:val="24"/>
          <w:szCs w:val="24"/>
          <w:lang w:val="ru-RU"/>
        </w:rPr>
        <w:t>ISO 10360-5.</w:t>
      </w:r>
    </w:p>
    <w:p w14:paraId="07AC7623" w14:textId="3EF486B1" w:rsidR="00087891" w:rsidRDefault="00087891" w:rsidP="00AE19DE">
      <w:pPr>
        <w:spacing w:after="0" w:line="360" w:lineRule="auto"/>
        <w:ind w:firstLine="709"/>
        <w:rPr>
          <w:rFonts w:cs="Arial"/>
          <w:sz w:val="24"/>
          <w:szCs w:val="24"/>
          <w:lang w:val="ru-RU"/>
        </w:rPr>
      </w:pPr>
      <w:r w:rsidRPr="00087891">
        <w:rPr>
          <w:rFonts w:cs="Arial"/>
          <w:sz w:val="24"/>
          <w:szCs w:val="24"/>
          <w:lang w:val="ru-RU"/>
        </w:rPr>
        <w:t xml:space="preserve">Пользователь имеет возможность, если это применимо, выбрать </w:t>
      </w:r>
      <w:r w:rsidR="008E41A7">
        <w:rPr>
          <w:rFonts w:cs="Arial"/>
          <w:sz w:val="24"/>
          <w:szCs w:val="24"/>
          <w:lang w:val="ru-RU"/>
        </w:rPr>
        <w:t>положение</w:t>
      </w:r>
      <w:r w:rsidRPr="00087891">
        <w:rPr>
          <w:rFonts w:cs="Arial"/>
          <w:sz w:val="24"/>
          <w:szCs w:val="24"/>
          <w:lang w:val="ru-RU"/>
        </w:rPr>
        <w:t xml:space="preserve"> </w:t>
      </w:r>
      <w:r w:rsidR="008E41A7">
        <w:rPr>
          <w:rFonts w:cs="Arial"/>
          <w:sz w:val="24"/>
          <w:szCs w:val="24"/>
          <w:lang w:val="ru-RU"/>
        </w:rPr>
        <w:t>установки</w:t>
      </w:r>
      <w:r w:rsidR="002B2D8A" w:rsidRPr="002B2D8A">
        <w:rPr>
          <w:rFonts w:cs="Arial"/>
          <w:sz w:val="24"/>
          <w:szCs w:val="24"/>
          <w:lang w:val="ru-RU"/>
        </w:rPr>
        <w:t xml:space="preserve"> </w:t>
      </w:r>
      <w:r w:rsidRPr="00087891">
        <w:rPr>
          <w:rFonts w:cs="Arial"/>
          <w:sz w:val="24"/>
          <w:szCs w:val="24"/>
          <w:lang w:val="ru-RU"/>
        </w:rPr>
        <w:t xml:space="preserve">эталонной сферы в пределах </w:t>
      </w:r>
      <w:r w:rsidR="008E41A7">
        <w:rPr>
          <w:rFonts w:cs="Arial"/>
          <w:sz w:val="24"/>
          <w:szCs w:val="24"/>
          <w:lang w:val="ru-RU"/>
        </w:rPr>
        <w:t xml:space="preserve">заданной </w:t>
      </w:r>
      <w:r w:rsidR="00AC2D5E">
        <w:rPr>
          <w:rFonts w:cs="Arial"/>
          <w:sz w:val="24"/>
          <w:szCs w:val="24"/>
          <w:lang w:val="ru-RU"/>
        </w:rPr>
        <w:t>измерительной зоны</w:t>
      </w:r>
      <w:r w:rsidRPr="00087891">
        <w:rPr>
          <w:rFonts w:cs="Arial"/>
          <w:sz w:val="24"/>
          <w:szCs w:val="24"/>
          <w:lang w:val="ru-RU"/>
        </w:rPr>
        <w:t xml:space="preserve">. </w:t>
      </w:r>
      <w:r w:rsidR="00801BC8">
        <w:rPr>
          <w:rFonts w:cs="Arial"/>
          <w:sz w:val="24"/>
          <w:szCs w:val="24"/>
          <w:lang w:val="ru-RU"/>
        </w:rPr>
        <w:t xml:space="preserve">Однако не рекомендуется </w:t>
      </w:r>
      <w:r w:rsidR="008E41A7">
        <w:rPr>
          <w:rFonts w:cs="Arial"/>
          <w:sz w:val="24"/>
          <w:szCs w:val="24"/>
          <w:lang w:val="ru-RU"/>
        </w:rPr>
        <w:t>эталонн</w:t>
      </w:r>
      <w:r w:rsidR="00801BC8">
        <w:rPr>
          <w:rFonts w:cs="Arial"/>
          <w:sz w:val="24"/>
          <w:szCs w:val="24"/>
          <w:lang w:val="ru-RU"/>
        </w:rPr>
        <w:t>ую</w:t>
      </w:r>
      <w:r w:rsidRPr="00087891">
        <w:rPr>
          <w:rFonts w:cs="Arial"/>
          <w:sz w:val="24"/>
          <w:szCs w:val="24"/>
          <w:lang w:val="ru-RU"/>
        </w:rPr>
        <w:t xml:space="preserve"> сфер</w:t>
      </w:r>
      <w:r w:rsidR="00801BC8">
        <w:rPr>
          <w:rFonts w:cs="Arial"/>
          <w:sz w:val="24"/>
          <w:szCs w:val="24"/>
          <w:lang w:val="ru-RU"/>
        </w:rPr>
        <w:t>у</w:t>
      </w:r>
      <w:r w:rsidRPr="00087891">
        <w:rPr>
          <w:rFonts w:cs="Arial"/>
          <w:sz w:val="24"/>
          <w:szCs w:val="24"/>
          <w:lang w:val="ru-RU"/>
        </w:rPr>
        <w:t xml:space="preserve"> </w:t>
      </w:r>
      <w:r w:rsidR="00801BC8">
        <w:rPr>
          <w:rFonts w:cs="Arial"/>
          <w:sz w:val="24"/>
          <w:szCs w:val="24"/>
          <w:lang w:val="ru-RU"/>
        </w:rPr>
        <w:t>размещать в том месте,</w:t>
      </w:r>
      <w:r w:rsidR="00801BC8" w:rsidRPr="00801BC8">
        <w:rPr>
          <w:rFonts w:cs="Arial"/>
          <w:sz w:val="24"/>
          <w:szCs w:val="24"/>
          <w:lang w:val="ru-RU"/>
        </w:rPr>
        <w:t xml:space="preserve"> которое используется для </w:t>
      </w:r>
      <w:r w:rsidR="00801BC8">
        <w:rPr>
          <w:rFonts w:cs="Arial"/>
          <w:sz w:val="24"/>
          <w:szCs w:val="24"/>
          <w:lang w:val="ru-RU"/>
        </w:rPr>
        <w:t>настройки</w:t>
      </w:r>
      <w:r w:rsidR="00801BC8" w:rsidRPr="00801BC8">
        <w:rPr>
          <w:rFonts w:cs="Arial"/>
          <w:sz w:val="24"/>
          <w:szCs w:val="24"/>
          <w:lang w:val="ru-RU"/>
        </w:rPr>
        <w:t xml:space="preserve"> системы зондирования</w:t>
      </w:r>
      <w:r w:rsidRPr="00087891">
        <w:rPr>
          <w:rFonts w:cs="Arial"/>
          <w:sz w:val="24"/>
          <w:szCs w:val="24"/>
          <w:lang w:val="ru-RU"/>
        </w:rPr>
        <w:t>.</w:t>
      </w:r>
    </w:p>
    <w:p w14:paraId="7E3CE1CC" w14:textId="24E0AA65" w:rsidR="00087891" w:rsidRDefault="00B94F11" w:rsidP="00B94F11">
      <w:pPr>
        <w:spacing w:after="0" w:line="360" w:lineRule="auto"/>
        <w:ind w:firstLine="709"/>
        <w:rPr>
          <w:rFonts w:cs="Arial"/>
          <w:sz w:val="24"/>
          <w:szCs w:val="24"/>
          <w:lang w:val="ru-RU"/>
        </w:rPr>
      </w:pPr>
      <w:r w:rsidRPr="00B94F11">
        <w:rPr>
          <w:rFonts w:cs="Arial"/>
          <w:sz w:val="24"/>
          <w:szCs w:val="24"/>
          <w:lang w:val="ru-RU"/>
        </w:rPr>
        <w:t xml:space="preserve">Эталонный элемент всегда должен быть установлен и закреплен таким образом, чтобы обеспечить достаточную жесткость установки при воздействии определенного усилия переключения системы зондирования, но при этом избежать деформации элемента. Усилие переключения датчика на станке может варьироваться от 0,2Н для тензометрических датчиков до нескольких ньютонов для обычных датчиков. Усилие переключения по оси </w:t>
      </w:r>
      <w:r w:rsidRPr="00B94F11">
        <w:rPr>
          <w:rFonts w:cs="Arial"/>
          <w:i/>
          <w:iCs/>
          <w:sz w:val="24"/>
          <w:szCs w:val="24"/>
          <w:lang w:val="ru-RU"/>
        </w:rPr>
        <w:t>Z</w:t>
      </w:r>
      <w:r w:rsidRPr="00B94F11">
        <w:rPr>
          <w:rFonts w:cs="Arial"/>
          <w:sz w:val="24"/>
          <w:szCs w:val="24"/>
          <w:lang w:val="ru-RU"/>
        </w:rPr>
        <w:t xml:space="preserve"> обычно значительно превышает усилие переключения по осям </w:t>
      </w:r>
      <w:r w:rsidRPr="00B94F11">
        <w:rPr>
          <w:rFonts w:cs="Arial"/>
          <w:i/>
          <w:iCs/>
          <w:sz w:val="24"/>
          <w:szCs w:val="24"/>
          <w:lang w:val="ru-RU"/>
        </w:rPr>
        <w:t>X</w:t>
      </w:r>
      <w:r w:rsidRPr="00B94F11">
        <w:rPr>
          <w:rFonts w:cs="Arial"/>
          <w:sz w:val="24"/>
          <w:szCs w:val="24"/>
          <w:lang w:val="ru-RU"/>
        </w:rPr>
        <w:t xml:space="preserve"> и </w:t>
      </w:r>
      <w:r w:rsidRPr="00B94F11">
        <w:rPr>
          <w:rFonts w:cs="Arial"/>
          <w:i/>
          <w:iCs/>
          <w:sz w:val="24"/>
          <w:szCs w:val="24"/>
          <w:lang w:val="ru-RU"/>
        </w:rPr>
        <w:t>Y</w:t>
      </w:r>
      <w:r w:rsidRPr="00B94F11">
        <w:rPr>
          <w:rFonts w:cs="Arial"/>
          <w:sz w:val="24"/>
          <w:szCs w:val="24"/>
          <w:lang w:val="ru-RU"/>
        </w:rPr>
        <w:t>.</w:t>
      </w:r>
    </w:p>
    <w:p w14:paraId="53B8C833" w14:textId="1A1967E1" w:rsidR="00687713" w:rsidRPr="00087891" w:rsidRDefault="00C74D6F" w:rsidP="00AE19DE">
      <w:pPr>
        <w:pStyle w:val="31"/>
        <w:tabs>
          <w:tab w:val="clear" w:pos="660"/>
          <w:tab w:val="clear" w:pos="720"/>
          <w:tab w:val="clear" w:pos="880"/>
          <w:tab w:val="num" w:pos="567"/>
        </w:tabs>
        <w:spacing w:before="120" w:after="120" w:line="360" w:lineRule="auto"/>
        <w:ind w:firstLine="709"/>
        <w:jc w:val="both"/>
        <w:rPr>
          <w:rFonts w:cs="Arial"/>
          <w:sz w:val="24"/>
          <w:szCs w:val="24"/>
        </w:rPr>
      </w:pPr>
      <w:bookmarkStart w:id="135" w:name="_Toc204333614"/>
      <w:bookmarkStart w:id="136" w:name="_Toc207869354"/>
      <w:bookmarkStart w:id="137" w:name="_Toc207869799"/>
      <w:bookmarkStart w:id="138" w:name="_Toc208494415"/>
      <w:bookmarkStart w:id="139" w:name="_Toc208494570"/>
      <w:bookmarkStart w:id="140" w:name="_Toc216860562"/>
      <w:r>
        <w:rPr>
          <w:rFonts w:cs="Arial"/>
          <w:sz w:val="24"/>
          <w:szCs w:val="24"/>
          <w:lang w:val="ru-RU"/>
        </w:rPr>
        <w:t>Повторяемость</w:t>
      </w:r>
      <w:r w:rsidR="00687713" w:rsidRPr="00087891">
        <w:rPr>
          <w:rFonts w:cs="Arial"/>
          <w:sz w:val="24"/>
          <w:szCs w:val="24"/>
        </w:rPr>
        <w:t xml:space="preserve"> </w:t>
      </w:r>
      <w:bookmarkEnd w:id="135"/>
      <w:bookmarkEnd w:id="136"/>
      <w:bookmarkEnd w:id="137"/>
      <w:bookmarkEnd w:id="138"/>
      <w:bookmarkEnd w:id="139"/>
      <w:r w:rsidR="00B308E8">
        <w:rPr>
          <w:rFonts w:cs="Arial"/>
          <w:sz w:val="24"/>
          <w:szCs w:val="24"/>
          <w:lang w:val="ru-RU"/>
        </w:rPr>
        <w:t>зондирования</w:t>
      </w:r>
      <w:bookmarkEnd w:id="140"/>
    </w:p>
    <w:p w14:paraId="37B63009" w14:textId="15FBA894" w:rsidR="00687713" w:rsidRDefault="00C74D6F" w:rsidP="00290F93">
      <w:pPr>
        <w:pStyle w:val="43"/>
        <w:numPr>
          <w:ilvl w:val="0"/>
          <w:numId w:val="63"/>
        </w:numPr>
        <w:tabs>
          <w:tab w:val="clear" w:pos="940"/>
          <w:tab w:val="clear" w:pos="1140"/>
          <w:tab w:val="clear" w:pos="1360"/>
          <w:tab w:val="left" w:pos="567"/>
        </w:tabs>
        <w:spacing w:before="120" w:after="120" w:line="360" w:lineRule="auto"/>
        <w:ind w:left="0" w:firstLine="709"/>
        <w:jc w:val="both"/>
        <w:rPr>
          <w:rFonts w:cs="Arial"/>
          <w:sz w:val="24"/>
          <w:szCs w:val="24"/>
        </w:rPr>
      </w:pPr>
      <w:bookmarkStart w:id="141" w:name="_Toc207869355"/>
      <w:bookmarkStart w:id="142" w:name="_Toc207869800"/>
      <w:bookmarkStart w:id="143" w:name="_Toc208494416"/>
      <w:bookmarkStart w:id="144" w:name="_Toc208494571"/>
      <w:bookmarkStart w:id="145" w:name="_Toc216860563"/>
      <w:r>
        <w:rPr>
          <w:rFonts w:cs="Arial"/>
          <w:sz w:val="24"/>
          <w:szCs w:val="24"/>
          <w:lang w:val="ru-RU"/>
        </w:rPr>
        <w:t>Общие</w:t>
      </w:r>
      <w:r w:rsidR="00DD6E90">
        <w:rPr>
          <w:rFonts w:cs="Arial"/>
          <w:sz w:val="24"/>
          <w:szCs w:val="24"/>
        </w:rPr>
        <w:t xml:space="preserve"> </w:t>
      </w:r>
      <w:bookmarkEnd w:id="141"/>
      <w:bookmarkEnd w:id="142"/>
      <w:r w:rsidR="00A81CA1">
        <w:rPr>
          <w:rFonts w:cs="Arial"/>
          <w:sz w:val="24"/>
          <w:szCs w:val="24"/>
          <w:lang w:val="ru-RU"/>
        </w:rPr>
        <w:t>положения</w:t>
      </w:r>
      <w:bookmarkEnd w:id="143"/>
      <w:bookmarkEnd w:id="144"/>
      <w:bookmarkEnd w:id="145"/>
    </w:p>
    <w:p w14:paraId="26B1AB40" w14:textId="2483035C" w:rsidR="00180DF2" w:rsidRDefault="00180DF2" w:rsidP="00180DF2">
      <w:pPr>
        <w:spacing w:after="0" w:line="360" w:lineRule="auto"/>
        <w:ind w:firstLine="709"/>
        <w:rPr>
          <w:rFonts w:cs="Arial"/>
          <w:sz w:val="24"/>
          <w:szCs w:val="24"/>
          <w:lang w:val="ru-RU"/>
        </w:rPr>
      </w:pPr>
      <w:r w:rsidRPr="00180DF2">
        <w:rPr>
          <w:rFonts w:cs="Arial"/>
          <w:sz w:val="24"/>
          <w:szCs w:val="24"/>
          <w:lang w:val="ru-RU"/>
        </w:rPr>
        <w:t>Система зондирования заготовки обычно используется для измерения положения и ориентации заготовки, направленн</w:t>
      </w:r>
      <w:r>
        <w:rPr>
          <w:rFonts w:cs="Arial"/>
          <w:sz w:val="24"/>
          <w:szCs w:val="24"/>
          <w:lang w:val="ru-RU"/>
        </w:rPr>
        <w:t>ых</w:t>
      </w:r>
      <w:r w:rsidRPr="00180DF2">
        <w:rPr>
          <w:rFonts w:cs="Arial"/>
          <w:sz w:val="24"/>
          <w:szCs w:val="24"/>
          <w:lang w:val="ru-RU"/>
        </w:rPr>
        <w:t xml:space="preserve"> на определение</w:t>
      </w:r>
      <w:r>
        <w:rPr>
          <w:rFonts w:cs="Arial"/>
          <w:sz w:val="24"/>
          <w:szCs w:val="24"/>
          <w:lang w:val="ru-RU"/>
        </w:rPr>
        <w:t xml:space="preserve"> </w:t>
      </w:r>
      <w:r w:rsidRPr="00180DF2">
        <w:rPr>
          <w:rFonts w:cs="Arial"/>
          <w:sz w:val="24"/>
          <w:szCs w:val="24"/>
          <w:lang w:val="ru-RU"/>
        </w:rPr>
        <w:t xml:space="preserve">положения </w:t>
      </w:r>
      <w:r w:rsidRPr="007E2332">
        <w:rPr>
          <w:rFonts w:cs="Arial"/>
          <w:sz w:val="24"/>
          <w:szCs w:val="24"/>
          <w:lang w:val="ru-RU"/>
        </w:rPr>
        <w:t>системы координат заготовки (</w:t>
      </w:r>
      <w:r>
        <w:rPr>
          <w:rFonts w:cs="Arial"/>
          <w:sz w:val="24"/>
          <w:szCs w:val="24"/>
          <w:lang w:val="ru-RU"/>
        </w:rPr>
        <w:t>СКЗ</w:t>
      </w:r>
      <w:r w:rsidRPr="007E2332">
        <w:rPr>
          <w:rFonts w:cs="Arial"/>
          <w:sz w:val="24"/>
          <w:szCs w:val="24"/>
          <w:lang w:val="ru-RU"/>
        </w:rPr>
        <w:t>) относительно системы координат станка (</w:t>
      </w:r>
      <w:r>
        <w:rPr>
          <w:rFonts w:cs="Arial"/>
          <w:sz w:val="24"/>
          <w:szCs w:val="24"/>
          <w:lang w:val="ru-RU"/>
        </w:rPr>
        <w:t>СКС</w:t>
      </w:r>
      <w:r w:rsidRPr="007E2332">
        <w:rPr>
          <w:rFonts w:cs="Arial"/>
          <w:sz w:val="24"/>
          <w:szCs w:val="24"/>
          <w:lang w:val="ru-RU"/>
        </w:rPr>
        <w:t>)</w:t>
      </w:r>
      <w:r w:rsidRPr="00180DF2">
        <w:rPr>
          <w:rFonts w:cs="Arial"/>
          <w:sz w:val="24"/>
          <w:szCs w:val="24"/>
          <w:lang w:val="ru-RU"/>
        </w:rPr>
        <w:t>, а также для простого определения положения элементов и их размеров.</w:t>
      </w:r>
      <w:r>
        <w:rPr>
          <w:rFonts w:cs="Arial"/>
          <w:sz w:val="24"/>
          <w:szCs w:val="24"/>
          <w:lang w:val="ru-RU"/>
        </w:rPr>
        <w:t xml:space="preserve"> </w:t>
      </w:r>
      <w:r w:rsidRPr="007E2332">
        <w:rPr>
          <w:rFonts w:cs="Arial"/>
          <w:sz w:val="24"/>
          <w:szCs w:val="24"/>
          <w:lang w:val="ru-RU"/>
        </w:rPr>
        <w:t xml:space="preserve">Поэтому </w:t>
      </w:r>
      <w:r>
        <w:rPr>
          <w:rFonts w:cs="Arial"/>
          <w:bCs/>
          <w:sz w:val="24"/>
          <w:szCs w:val="24"/>
          <w:lang w:val="ru-RU"/>
        </w:rPr>
        <w:t>испытания</w:t>
      </w:r>
      <w:r w:rsidRPr="009666F2">
        <w:rPr>
          <w:rFonts w:cs="Arial"/>
          <w:bCs/>
          <w:sz w:val="24"/>
          <w:szCs w:val="24"/>
          <w:lang w:val="ru-RU"/>
        </w:rPr>
        <w:t xml:space="preserve"> </w:t>
      </w:r>
      <w:r w:rsidRPr="007E2332">
        <w:rPr>
          <w:rFonts w:cs="Arial"/>
          <w:sz w:val="24"/>
          <w:szCs w:val="24"/>
          <w:lang w:val="ru-RU"/>
        </w:rPr>
        <w:t>на</w:t>
      </w:r>
      <w:r w:rsidRPr="00180DF2">
        <w:rPr>
          <w:rFonts w:cs="Arial"/>
          <w:sz w:val="24"/>
          <w:szCs w:val="24"/>
          <w:lang w:val="ru-RU"/>
        </w:rPr>
        <w:t xml:space="preserve"> повторяемость зондирования</w:t>
      </w:r>
      <w:r>
        <w:rPr>
          <w:rFonts w:cs="Arial"/>
          <w:sz w:val="24"/>
          <w:szCs w:val="24"/>
          <w:lang w:val="ru-RU"/>
        </w:rPr>
        <w:t xml:space="preserve">, как правило, </w:t>
      </w:r>
      <w:r w:rsidRPr="007E2332">
        <w:rPr>
          <w:rFonts w:cs="Arial"/>
          <w:sz w:val="24"/>
          <w:szCs w:val="24"/>
          <w:lang w:val="ru-RU"/>
        </w:rPr>
        <w:t>проводятся для</w:t>
      </w:r>
      <w:r w:rsidRPr="00180DF2">
        <w:rPr>
          <w:rFonts w:cs="Arial"/>
          <w:sz w:val="24"/>
          <w:szCs w:val="24"/>
          <w:lang w:val="ru-RU"/>
        </w:rPr>
        <w:t xml:space="preserve"> измерения положения на плоской поверхности, а также для измерения положения центра цилиндра и сферы.</w:t>
      </w:r>
    </w:p>
    <w:p w14:paraId="2683D40E" w14:textId="3C7A628D" w:rsidR="007E2332" w:rsidRPr="007E2332" w:rsidRDefault="00C74D6F" w:rsidP="00AE19DE">
      <w:pPr>
        <w:spacing w:after="0" w:line="360" w:lineRule="auto"/>
        <w:ind w:firstLine="709"/>
        <w:rPr>
          <w:rFonts w:cs="Arial"/>
          <w:sz w:val="24"/>
          <w:szCs w:val="24"/>
          <w:lang w:val="ru-RU"/>
        </w:rPr>
      </w:pPr>
      <w:r>
        <w:rPr>
          <w:rFonts w:cs="Arial"/>
          <w:sz w:val="24"/>
          <w:szCs w:val="24"/>
          <w:lang w:val="ru-RU"/>
        </w:rPr>
        <w:t>Проверка повторяемости измерения размеров</w:t>
      </w:r>
      <w:r w:rsidR="007E2332" w:rsidRPr="007E2332">
        <w:rPr>
          <w:rFonts w:cs="Arial"/>
          <w:sz w:val="24"/>
          <w:szCs w:val="24"/>
          <w:lang w:val="ru-RU"/>
        </w:rPr>
        <w:t xml:space="preserve"> рассматривается в </w:t>
      </w:r>
      <w:r>
        <w:rPr>
          <w:rFonts w:cs="Arial"/>
          <w:sz w:val="24"/>
          <w:szCs w:val="24"/>
          <w:lang w:val="ru-RU"/>
        </w:rPr>
        <w:t>пункте</w:t>
      </w:r>
      <w:r w:rsidR="007E2332" w:rsidRPr="007E2332">
        <w:rPr>
          <w:rFonts w:cs="Arial"/>
          <w:sz w:val="24"/>
          <w:szCs w:val="24"/>
          <w:lang w:val="ru-RU"/>
        </w:rPr>
        <w:t xml:space="preserve"> 7.1.10.</w:t>
      </w:r>
    </w:p>
    <w:p w14:paraId="0740207C" w14:textId="5484DE6B" w:rsidR="001E4C69" w:rsidRPr="00087891" w:rsidRDefault="001E4C69" w:rsidP="00290F93">
      <w:pPr>
        <w:pStyle w:val="43"/>
        <w:numPr>
          <w:ilvl w:val="0"/>
          <w:numId w:val="63"/>
        </w:numPr>
        <w:tabs>
          <w:tab w:val="clear" w:pos="940"/>
          <w:tab w:val="clear" w:pos="1140"/>
          <w:tab w:val="clear" w:pos="1360"/>
          <w:tab w:val="left" w:pos="567"/>
        </w:tabs>
        <w:spacing w:before="120" w:after="120" w:line="360" w:lineRule="auto"/>
        <w:ind w:left="0" w:firstLine="709"/>
        <w:jc w:val="both"/>
        <w:rPr>
          <w:rFonts w:cs="Arial"/>
          <w:bCs/>
          <w:sz w:val="24"/>
          <w:szCs w:val="24"/>
          <w:lang w:val="ru-RU"/>
        </w:rPr>
      </w:pPr>
      <w:bookmarkStart w:id="146" w:name="_Toc207869356"/>
      <w:bookmarkStart w:id="147" w:name="_Toc207869801"/>
      <w:bookmarkStart w:id="148" w:name="_Toc208494417"/>
      <w:bookmarkStart w:id="149" w:name="_Toc208494572"/>
      <w:bookmarkStart w:id="150" w:name="_Toc216860564"/>
      <w:r w:rsidRPr="00087891">
        <w:rPr>
          <w:rFonts w:cs="Arial"/>
          <w:bCs/>
          <w:sz w:val="24"/>
          <w:szCs w:val="24"/>
          <w:lang w:val="ru-RU"/>
        </w:rPr>
        <w:t xml:space="preserve">Испытание </w:t>
      </w:r>
      <w:r w:rsidR="00FA3635">
        <w:rPr>
          <w:rFonts w:cs="Arial"/>
          <w:bCs/>
          <w:sz w:val="24"/>
          <w:szCs w:val="24"/>
          <w:lang w:val="ru-RU"/>
        </w:rPr>
        <w:t>повторяемости</w:t>
      </w:r>
      <w:r w:rsidRPr="00087891">
        <w:rPr>
          <w:rFonts w:cs="Arial"/>
          <w:bCs/>
          <w:sz w:val="24"/>
          <w:szCs w:val="24"/>
          <w:lang w:val="ru-RU"/>
        </w:rPr>
        <w:t xml:space="preserve"> </w:t>
      </w:r>
      <w:bookmarkEnd w:id="146"/>
      <w:bookmarkEnd w:id="147"/>
      <w:r w:rsidR="00B308E8" w:rsidRPr="00B308E8">
        <w:rPr>
          <w:rFonts w:cs="Arial"/>
          <w:bCs/>
          <w:sz w:val="24"/>
          <w:szCs w:val="24"/>
          <w:lang w:val="ru-RU"/>
        </w:rPr>
        <w:t xml:space="preserve">зондирования </w:t>
      </w:r>
      <w:r w:rsidR="00B1754C">
        <w:rPr>
          <w:rFonts w:cs="Arial"/>
          <w:bCs/>
          <w:sz w:val="24"/>
          <w:szCs w:val="24"/>
          <w:lang w:val="ru-RU"/>
        </w:rPr>
        <w:t>при</w:t>
      </w:r>
      <w:r w:rsidR="00FA3635">
        <w:rPr>
          <w:rFonts w:cs="Arial"/>
          <w:bCs/>
          <w:sz w:val="24"/>
          <w:szCs w:val="24"/>
          <w:lang w:val="ru-RU"/>
        </w:rPr>
        <w:t xml:space="preserve"> измерени</w:t>
      </w:r>
      <w:r w:rsidR="00B1754C">
        <w:rPr>
          <w:rFonts w:cs="Arial"/>
          <w:bCs/>
          <w:sz w:val="24"/>
          <w:szCs w:val="24"/>
          <w:lang w:val="ru-RU"/>
        </w:rPr>
        <w:t>и</w:t>
      </w:r>
      <w:r w:rsidR="00FA3635">
        <w:rPr>
          <w:rFonts w:cs="Arial"/>
          <w:bCs/>
          <w:sz w:val="24"/>
          <w:szCs w:val="24"/>
          <w:lang w:val="ru-RU"/>
        </w:rPr>
        <w:t xml:space="preserve"> поверхности</w:t>
      </w:r>
      <w:bookmarkEnd w:id="148"/>
      <w:bookmarkEnd w:id="149"/>
      <w:bookmarkEnd w:id="150"/>
      <w:r w:rsidR="00B1754C">
        <w:rPr>
          <w:rFonts w:cs="Arial"/>
          <w:bCs/>
          <w:sz w:val="24"/>
          <w:szCs w:val="24"/>
          <w:lang w:val="ru-RU"/>
        </w:rPr>
        <w:t xml:space="preserve"> в одной точке</w:t>
      </w:r>
    </w:p>
    <w:p w14:paraId="3AB92C96" w14:textId="78BD2E8C" w:rsidR="00FA3226" w:rsidRDefault="00DD6E90" w:rsidP="00AE19DE">
      <w:pPr>
        <w:pStyle w:val="52"/>
        <w:numPr>
          <w:ilvl w:val="4"/>
          <w:numId w:val="28"/>
        </w:numPr>
        <w:tabs>
          <w:tab w:val="num" w:pos="567"/>
        </w:tabs>
        <w:spacing w:before="120" w:after="120" w:line="360" w:lineRule="auto"/>
        <w:ind w:firstLine="709"/>
        <w:jc w:val="both"/>
        <w:rPr>
          <w:rFonts w:cs="Arial"/>
          <w:sz w:val="24"/>
          <w:szCs w:val="24"/>
          <w:lang w:val="ru-RU"/>
        </w:rPr>
      </w:pPr>
      <w:bookmarkStart w:id="151" w:name="_Toc207869357"/>
      <w:bookmarkStart w:id="152" w:name="_Toc207869802"/>
      <w:bookmarkStart w:id="153" w:name="_Toc208494418"/>
      <w:bookmarkStart w:id="154" w:name="_Toc208494573"/>
      <w:bookmarkStart w:id="155" w:name="_Toc216860565"/>
      <w:r>
        <w:rPr>
          <w:rFonts w:cs="Arial"/>
          <w:sz w:val="24"/>
          <w:szCs w:val="24"/>
          <w:lang w:val="ru-RU"/>
        </w:rPr>
        <w:t xml:space="preserve">Общие </w:t>
      </w:r>
      <w:bookmarkEnd w:id="151"/>
      <w:bookmarkEnd w:id="152"/>
      <w:r w:rsidR="006D0A09">
        <w:rPr>
          <w:rFonts w:cs="Arial"/>
          <w:sz w:val="24"/>
          <w:szCs w:val="24"/>
          <w:lang w:val="ru-RU"/>
        </w:rPr>
        <w:t>положения</w:t>
      </w:r>
      <w:bookmarkEnd w:id="153"/>
      <w:bookmarkEnd w:id="154"/>
      <w:bookmarkEnd w:id="155"/>
    </w:p>
    <w:p w14:paraId="5FEB7D6E" w14:textId="637CC153" w:rsidR="007E2332" w:rsidRDefault="007E2332" w:rsidP="00AE19DE">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Следует отметить, что измерение поверхности </w:t>
      </w:r>
      <w:r w:rsidR="00B1754C">
        <w:rPr>
          <w:rFonts w:ascii="Arial" w:hAnsi="Arial" w:cs="Arial"/>
          <w:spacing w:val="0"/>
          <w:sz w:val="24"/>
          <w:szCs w:val="24"/>
          <w:lang w:val="ru-RU"/>
        </w:rPr>
        <w:t xml:space="preserve">в одной точке </w:t>
      </w:r>
      <w:r w:rsidRPr="007E2332">
        <w:rPr>
          <w:rFonts w:ascii="Arial" w:hAnsi="Arial" w:cs="Arial"/>
          <w:spacing w:val="0"/>
          <w:sz w:val="24"/>
          <w:szCs w:val="24"/>
          <w:lang w:val="ru-RU"/>
        </w:rPr>
        <w:t xml:space="preserve">является </w:t>
      </w:r>
      <w:r w:rsidR="00FA3635">
        <w:rPr>
          <w:rFonts w:ascii="Arial" w:hAnsi="Arial" w:cs="Arial"/>
          <w:spacing w:val="0"/>
          <w:sz w:val="24"/>
          <w:szCs w:val="24"/>
          <w:lang w:val="ru-RU"/>
        </w:rPr>
        <w:t>предельно</w:t>
      </w:r>
      <w:r w:rsidRPr="007E2332">
        <w:rPr>
          <w:rFonts w:ascii="Arial" w:hAnsi="Arial" w:cs="Arial"/>
          <w:spacing w:val="0"/>
          <w:sz w:val="24"/>
          <w:szCs w:val="24"/>
          <w:lang w:val="ru-RU"/>
        </w:rPr>
        <w:t xml:space="preserve"> упрощенным методом</w:t>
      </w:r>
      <w:r w:rsidR="00B1754C">
        <w:rPr>
          <w:rFonts w:ascii="Arial" w:hAnsi="Arial" w:cs="Arial"/>
          <w:spacing w:val="0"/>
          <w:sz w:val="24"/>
          <w:szCs w:val="24"/>
          <w:lang w:val="ru-RU"/>
        </w:rPr>
        <w:t xml:space="preserve"> зондирования</w:t>
      </w:r>
      <w:r w:rsidRPr="007E2332">
        <w:rPr>
          <w:rFonts w:ascii="Arial" w:hAnsi="Arial" w:cs="Arial"/>
          <w:spacing w:val="0"/>
          <w:sz w:val="24"/>
          <w:szCs w:val="24"/>
          <w:lang w:val="ru-RU"/>
        </w:rPr>
        <w:t>. Определение координат одной т</w:t>
      </w:r>
      <w:r w:rsidR="00FA3635">
        <w:rPr>
          <w:rFonts w:ascii="Arial" w:hAnsi="Arial" w:cs="Arial"/>
          <w:spacing w:val="0"/>
          <w:sz w:val="24"/>
          <w:szCs w:val="24"/>
          <w:lang w:val="ru-RU"/>
        </w:rPr>
        <w:t>очки (плоской) поверхности можно считать индивидуально представляющим саму</w:t>
      </w:r>
      <w:r w:rsidRPr="007E2332">
        <w:rPr>
          <w:rFonts w:ascii="Arial" w:hAnsi="Arial" w:cs="Arial"/>
          <w:spacing w:val="0"/>
          <w:sz w:val="24"/>
          <w:szCs w:val="24"/>
          <w:lang w:val="ru-RU"/>
        </w:rPr>
        <w:t xml:space="preserve"> </w:t>
      </w:r>
      <w:r w:rsidR="00FD29A0" w:rsidRPr="007E2332">
        <w:rPr>
          <w:rFonts w:ascii="Arial" w:hAnsi="Arial" w:cs="Arial"/>
          <w:spacing w:val="0"/>
          <w:sz w:val="24"/>
          <w:szCs w:val="24"/>
          <w:lang w:val="ru-RU"/>
        </w:rPr>
        <w:t>(плос</w:t>
      </w:r>
      <w:r w:rsidR="00FD29A0">
        <w:rPr>
          <w:rFonts w:ascii="Arial" w:hAnsi="Arial" w:cs="Arial"/>
          <w:spacing w:val="0"/>
          <w:sz w:val="24"/>
          <w:szCs w:val="24"/>
          <w:lang w:val="ru-RU"/>
        </w:rPr>
        <w:t>кую</w:t>
      </w:r>
      <w:r w:rsidR="00FD29A0" w:rsidRPr="007E2332">
        <w:rPr>
          <w:rFonts w:ascii="Arial" w:hAnsi="Arial" w:cs="Arial"/>
          <w:spacing w:val="0"/>
          <w:sz w:val="24"/>
          <w:szCs w:val="24"/>
          <w:lang w:val="ru-RU"/>
        </w:rPr>
        <w:t>)</w:t>
      </w:r>
      <w:r w:rsidR="00FD29A0">
        <w:rPr>
          <w:rFonts w:ascii="Arial" w:hAnsi="Arial" w:cs="Arial"/>
          <w:spacing w:val="0"/>
          <w:sz w:val="24"/>
          <w:szCs w:val="24"/>
          <w:lang w:val="ru-RU"/>
        </w:rPr>
        <w:t xml:space="preserve"> </w:t>
      </w:r>
      <w:r w:rsidRPr="007E2332">
        <w:rPr>
          <w:rFonts w:ascii="Arial" w:hAnsi="Arial" w:cs="Arial"/>
          <w:spacing w:val="0"/>
          <w:sz w:val="24"/>
          <w:szCs w:val="24"/>
          <w:lang w:val="ru-RU"/>
        </w:rPr>
        <w:t>поверх</w:t>
      </w:r>
      <w:r w:rsidR="00FD29A0">
        <w:rPr>
          <w:rFonts w:ascii="Arial" w:hAnsi="Arial" w:cs="Arial"/>
          <w:spacing w:val="0"/>
          <w:sz w:val="24"/>
          <w:szCs w:val="24"/>
          <w:lang w:val="ru-RU"/>
        </w:rPr>
        <w:t>ность</w:t>
      </w:r>
      <w:r w:rsidRPr="007E2332">
        <w:rPr>
          <w:rFonts w:ascii="Arial" w:hAnsi="Arial" w:cs="Arial"/>
          <w:spacing w:val="0"/>
          <w:sz w:val="24"/>
          <w:szCs w:val="24"/>
          <w:lang w:val="ru-RU"/>
        </w:rPr>
        <w:t xml:space="preserve"> только в том случае, если известны ориентация и положение поверхности относительно соответствующей системы координат.</w:t>
      </w:r>
    </w:p>
    <w:p w14:paraId="3199B5BC" w14:textId="3CC44074" w:rsidR="001E4C69" w:rsidRDefault="00FA3226" w:rsidP="00AE19DE">
      <w:pPr>
        <w:pStyle w:val="52"/>
        <w:numPr>
          <w:ilvl w:val="4"/>
          <w:numId w:val="28"/>
        </w:numPr>
        <w:tabs>
          <w:tab w:val="num" w:pos="567"/>
        </w:tabs>
        <w:spacing w:before="120" w:after="120" w:line="360" w:lineRule="auto"/>
        <w:ind w:firstLine="709"/>
        <w:jc w:val="both"/>
        <w:rPr>
          <w:rFonts w:cs="Arial"/>
          <w:sz w:val="24"/>
          <w:szCs w:val="24"/>
          <w:lang w:val="ru-RU"/>
        </w:rPr>
      </w:pPr>
      <w:bookmarkStart w:id="156" w:name="_Toc207869358"/>
      <w:bookmarkStart w:id="157" w:name="_Toc207869803"/>
      <w:bookmarkStart w:id="158" w:name="_Toc208494419"/>
      <w:bookmarkStart w:id="159" w:name="_Toc208494574"/>
      <w:bookmarkStart w:id="160" w:name="_Toc216860566"/>
      <w:r w:rsidRPr="00087891">
        <w:rPr>
          <w:rFonts w:cs="Arial"/>
          <w:sz w:val="24"/>
          <w:szCs w:val="24"/>
          <w:lang w:val="ru-RU"/>
        </w:rPr>
        <w:t>Настройка и процедура испытания</w:t>
      </w:r>
      <w:bookmarkEnd w:id="156"/>
      <w:bookmarkEnd w:id="157"/>
      <w:bookmarkEnd w:id="158"/>
      <w:bookmarkEnd w:id="159"/>
      <w:bookmarkEnd w:id="160"/>
    </w:p>
    <w:p w14:paraId="206D623F" w14:textId="2600E503" w:rsidR="007E2332" w:rsidRPr="007E2332" w:rsidRDefault="007E2332" w:rsidP="00AE19DE">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Выберите эталонный образец (блок</w:t>
      </w:r>
      <w:r w:rsidRPr="00763DA3">
        <w:rPr>
          <w:rFonts w:ascii="Arial" w:hAnsi="Arial" w:cs="Arial"/>
          <w:spacing w:val="0"/>
          <w:sz w:val="24"/>
          <w:szCs w:val="24"/>
          <w:lang w:val="ru-RU"/>
        </w:rPr>
        <w:t>)</w:t>
      </w:r>
      <w:r w:rsidR="00763DA3" w:rsidRPr="00763DA3">
        <w:rPr>
          <w:rFonts w:ascii="Arial" w:hAnsi="Arial" w:cs="Arial"/>
          <w:sz w:val="24"/>
          <w:szCs w:val="24"/>
          <w:lang w:val="ru-RU"/>
        </w:rPr>
        <w:t>, у которого по крайней мере три плоские поверхности расположены перпендикулярно друг другу</w:t>
      </w:r>
      <w:r w:rsidRPr="00763DA3">
        <w:rPr>
          <w:rFonts w:ascii="Arial" w:hAnsi="Arial" w:cs="Arial"/>
          <w:spacing w:val="0"/>
          <w:sz w:val="24"/>
          <w:szCs w:val="24"/>
          <w:lang w:val="ru-RU"/>
        </w:rPr>
        <w:t xml:space="preserve">. Для </w:t>
      </w:r>
      <w:r w:rsidR="006D0A09" w:rsidRPr="00763DA3">
        <w:rPr>
          <w:rFonts w:ascii="Arial" w:hAnsi="Arial" w:cs="Arial"/>
          <w:spacing w:val="0"/>
          <w:sz w:val="24"/>
          <w:szCs w:val="24"/>
          <w:lang w:val="ru-RU"/>
        </w:rPr>
        <w:t xml:space="preserve">этого </w:t>
      </w:r>
      <w:r w:rsidR="006D0A09" w:rsidRPr="00763DA3">
        <w:rPr>
          <w:rFonts w:ascii="Arial" w:hAnsi="Arial" w:cs="Arial"/>
          <w:bCs/>
          <w:sz w:val="24"/>
          <w:szCs w:val="24"/>
          <w:lang w:val="ru-RU"/>
        </w:rPr>
        <w:t>испытания</w:t>
      </w:r>
      <w:r w:rsidR="006D0A09" w:rsidRPr="00763DA3">
        <w:rPr>
          <w:rFonts w:ascii="Arial" w:hAnsi="Arial" w:cs="Arial"/>
          <w:spacing w:val="0"/>
          <w:sz w:val="24"/>
          <w:szCs w:val="24"/>
          <w:lang w:val="ru-RU"/>
        </w:rPr>
        <w:t xml:space="preserve"> по</w:t>
      </w:r>
      <w:r w:rsidR="006D0A09" w:rsidRPr="007E2332">
        <w:rPr>
          <w:rFonts w:ascii="Arial" w:hAnsi="Arial" w:cs="Arial"/>
          <w:spacing w:val="0"/>
          <w:sz w:val="24"/>
          <w:szCs w:val="24"/>
          <w:lang w:val="ru-RU"/>
        </w:rPr>
        <w:t xml:space="preserve">дходит </w:t>
      </w:r>
      <w:r w:rsidR="006D0A09">
        <w:rPr>
          <w:rFonts w:ascii="Arial" w:hAnsi="Arial" w:cs="Arial"/>
          <w:spacing w:val="0"/>
          <w:sz w:val="24"/>
          <w:szCs w:val="24"/>
          <w:lang w:val="ru-RU"/>
        </w:rPr>
        <w:t>применяемый в большинстве</w:t>
      </w:r>
      <w:r w:rsidRPr="007E2332">
        <w:rPr>
          <w:rFonts w:ascii="Arial" w:hAnsi="Arial" w:cs="Arial"/>
          <w:spacing w:val="0"/>
          <w:sz w:val="24"/>
          <w:szCs w:val="24"/>
          <w:lang w:val="ru-RU"/>
        </w:rPr>
        <w:t xml:space="preserve"> </w:t>
      </w:r>
      <w:r w:rsidR="006D0A09">
        <w:rPr>
          <w:rFonts w:ascii="Arial" w:hAnsi="Arial" w:cs="Arial"/>
          <w:spacing w:val="0"/>
          <w:sz w:val="24"/>
          <w:szCs w:val="24"/>
          <w:lang w:val="ru-RU"/>
        </w:rPr>
        <w:t>случаев</w:t>
      </w:r>
      <w:r w:rsidRPr="007E2332">
        <w:rPr>
          <w:rFonts w:ascii="Arial" w:hAnsi="Arial" w:cs="Arial"/>
          <w:spacing w:val="0"/>
          <w:sz w:val="24"/>
          <w:szCs w:val="24"/>
          <w:lang w:val="ru-RU"/>
        </w:rPr>
        <w:t xml:space="preserve"> стандартный </w:t>
      </w:r>
      <w:r w:rsidR="00763DA3">
        <w:rPr>
          <w:rFonts w:ascii="Arial" w:hAnsi="Arial" w:cs="Arial"/>
          <w:spacing w:val="0"/>
          <w:sz w:val="24"/>
          <w:szCs w:val="24"/>
          <w:lang w:val="ru-RU"/>
        </w:rPr>
        <w:t>калибровочный</w:t>
      </w:r>
      <w:r w:rsidRPr="007E2332">
        <w:rPr>
          <w:rFonts w:ascii="Arial" w:hAnsi="Arial" w:cs="Arial"/>
          <w:spacing w:val="0"/>
          <w:sz w:val="24"/>
          <w:szCs w:val="24"/>
          <w:lang w:val="ru-RU"/>
        </w:rPr>
        <w:t xml:space="preserve"> блок с п</w:t>
      </w:r>
      <w:r w:rsidR="00FD29A0">
        <w:rPr>
          <w:rFonts w:ascii="Arial" w:hAnsi="Arial" w:cs="Arial"/>
          <w:spacing w:val="0"/>
          <w:sz w:val="24"/>
          <w:szCs w:val="24"/>
          <w:lang w:val="ru-RU"/>
        </w:rPr>
        <w:t>лоскостностью</w:t>
      </w:r>
      <w:r w:rsidRPr="007E2332">
        <w:rPr>
          <w:rFonts w:ascii="Arial" w:hAnsi="Arial" w:cs="Arial"/>
          <w:spacing w:val="0"/>
          <w:sz w:val="24"/>
          <w:szCs w:val="24"/>
          <w:lang w:val="ru-RU"/>
        </w:rPr>
        <w:t xml:space="preserve"> боковых поверхностей</w:t>
      </w:r>
      <w:r w:rsidR="00FD29A0">
        <w:rPr>
          <w:rFonts w:ascii="Arial" w:hAnsi="Arial" w:cs="Arial"/>
          <w:spacing w:val="0"/>
          <w:sz w:val="24"/>
          <w:szCs w:val="24"/>
          <w:lang w:val="ru-RU"/>
        </w:rPr>
        <w:t xml:space="preserve"> в пределах</w:t>
      </w:r>
      <w:r w:rsidR="006D0A09">
        <w:rPr>
          <w:rFonts w:ascii="Arial" w:hAnsi="Arial" w:cs="Arial"/>
          <w:spacing w:val="0"/>
          <w:sz w:val="24"/>
          <w:szCs w:val="24"/>
          <w:lang w:val="ru-RU"/>
        </w:rPr>
        <w:t xml:space="preserve"> 0,080 мм</w:t>
      </w:r>
      <w:r w:rsidRPr="007E2332">
        <w:rPr>
          <w:rFonts w:ascii="Arial" w:hAnsi="Arial" w:cs="Arial"/>
          <w:spacing w:val="0"/>
          <w:sz w:val="24"/>
          <w:szCs w:val="24"/>
          <w:lang w:val="ru-RU"/>
        </w:rPr>
        <w:t>.</w:t>
      </w:r>
    </w:p>
    <w:p w14:paraId="1F5ECE1A" w14:textId="2E3F9D22" w:rsidR="007E2332" w:rsidRPr="00AE19DE" w:rsidRDefault="00AE19DE" w:rsidP="00AE19DE">
      <w:pPr>
        <w:pStyle w:val="affff9"/>
        <w:spacing w:before="120" w:after="120" w:line="360" w:lineRule="auto"/>
        <w:ind w:firstLine="709"/>
        <w:contextualSpacing w:val="0"/>
        <w:rPr>
          <w:rFonts w:ascii="Arial" w:hAnsi="Arial" w:cs="Arial"/>
          <w:spacing w:val="0"/>
          <w:sz w:val="22"/>
          <w:szCs w:val="22"/>
          <w:lang w:val="ru-RU"/>
        </w:rPr>
      </w:pPr>
      <w:r w:rsidRPr="00AE19DE">
        <w:rPr>
          <w:rFonts w:ascii="Arial" w:hAnsi="Arial" w:cs="Arial"/>
          <w:spacing w:val="40"/>
          <w:sz w:val="22"/>
          <w:szCs w:val="22"/>
          <w:lang w:val="ru-RU"/>
        </w:rPr>
        <w:t>Примечание</w:t>
      </w:r>
      <w:r>
        <w:rPr>
          <w:rFonts w:ascii="Arial" w:hAnsi="Arial" w:cs="Arial"/>
          <w:spacing w:val="40"/>
          <w:sz w:val="22"/>
          <w:szCs w:val="22"/>
          <w:lang w:val="ru-RU"/>
        </w:rPr>
        <w:t xml:space="preserve"> </w:t>
      </w:r>
      <w:r w:rsidR="007E2332" w:rsidRPr="00AE19DE">
        <w:rPr>
          <w:rFonts w:ascii="Arial" w:hAnsi="Arial" w:cs="Arial"/>
          <w:spacing w:val="0"/>
          <w:sz w:val="22"/>
          <w:szCs w:val="22"/>
          <w:lang w:val="ru-RU"/>
        </w:rPr>
        <w:t xml:space="preserve">— </w:t>
      </w:r>
      <w:r w:rsidR="00763DA3">
        <w:rPr>
          <w:rFonts w:ascii="Arial" w:hAnsi="Arial" w:cs="Arial"/>
          <w:spacing w:val="0"/>
          <w:sz w:val="22"/>
          <w:szCs w:val="22"/>
          <w:lang w:val="ru-RU"/>
        </w:rPr>
        <w:t>Для этого испытания также может подойти э</w:t>
      </w:r>
      <w:r>
        <w:rPr>
          <w:rFonts w:ascii="Arial" w:hAnsi="Arial" w:cs="Arial"/>
          <w:spacing w:val="0"/>
          <w:sz w:val="22"/>
          <w:szCs w:val="22"/>
          <w:lang w:val="ru-RU"/>
        </w:rPr>
        <w:t>талон</w:t>
      </w:r>
      <w:r w:rsidR="006D0A09">
        <w:rPr>
          <w:rFonts w:ascii="Arial" w:hAnsi="Arial" w:cs="Arial"/>
          <w:spacing w:val="0"/>
          <w:sz w:val="22"/>
          <w:szCs w:val="22"/>
          <w:lang w:val="ru-RU"/>
        </w:rPr>
        <w:t>ный образец</w:t>
      </w:r>
      <w:r w:rsidR="007E2332" w:rsidRPr="00AE19DE">
        <w:rPr>
          <w:rFonts w:ascii="Arial" w:hAnsi="Arial" w:cs="Arial"/>
          <w:spacing w:val="0"/>
          <w:sz w:val="22"/>
          <w:szCs w:val="22"/>
          <w:lang w:val="ru-RU"/>
        </w:rPr>
        <w:t>, указанный в 7.1.7.2.</w:t>
      </w:r>
    </w:p>
    <w:p w14:paraId="13156C4D" w14:textId="461AB681" w:rsidR="007E2332" w:rsidRPr="007E2332" w:rsidRDefault="00FE017D" w:rsidP="00AE19DE">
      <w:pPr>
        <w:pStyle w:val="affff9"/>
        <w:spacing w:line="360" w:lineRule="auto"/>
        <w:ind w:firstLine="709"/>
        <w:contextualSpacing w:val="0"/>
        <w:rPr>
          <w:rFonts w:ascii="Arial" w:hAnsi="Arial" w:cs="Arial"/>
          <w:spacing w:val="0"/>
          <w:sz w:val="24"/>
          <w:szCs w:val="24"/>
          <w:lang w:val="ru-RU"/>
        </w:rPr>
      </w:pPr>
      <w:r>
        <w:rPr>
          <w:rFonts w:ascii="Arial" w:hAnsi="Arial" w:cs="Arial"/>
          <w:spacing w:val="0"/>
          <w:sz w:val="24"/>
          <w:szCs w:val="24"/>
          <w:lang w:val="ru-RU"/>
        </w:rPr>
        <w:t>Выро</w:t>
      </w:r>
      <w:r w:rsidR="0033584F">
        <w:rPr>
          <w:rFonts w:ascii="Arial" w:hAnsi="Arial" w:cs="Arial"/>
          <w:spacing w:val="0"/>
          <w:sz w:val="24"/>
          <w:szCs w:val="24"/>
          <w:lang w:val="ru-RU"/>
        </w:rPr>
        <w:t>вняй</w:t>
      </w:r>
      <w:r w:rsidR="007E2332" w:rsidRPr="007E2332">
        <w:rPr>
          <w:rFonts w:ascii="Arial" w:hAnsi="Arial" w:cs="Arial"/>
          <w:spacing w:val="0"/>
          <w:sz w:val="24"/>
          <w:szCs w:val="24"/>
          <w:lang w:val="ru-RU"/>
        </w:rPr>
        <w:t>те эталонный образец относительно системы координат станка (</w:t>
      </w:r>
      <w:r w:rsidR="006D0A09">
        <w:rPr>
          <w:rFonts w:ascii="Arial" w:hAnsi="Arial" w:cs="Arial"/>
          <w:spacing w:val="0"/>
          <w:sz w:val="24"/>
          <w:szCs w:val="24"/>
          <w:lang w:val="ru-RU"/>
        </w:rPr>
        <w:t>СКС</w:t>
      </w:r>
      <w:r w:rsidR="00FD29A0">
        <w:rPr>
          <w:rFonts w:ascii="Arial" w:hAnsi="Arial" w:cs="Arial"/>
          <w:spacing w:val="0"/>
          <w:sz w:val="24"/>
          <w:szCs w:val="24"/>
          <w:lang w:val="ru-RU"/>
        </w:rPr>
        <w:t>) для ориентации</w:t>
      </w:r>
      <w:r w:rsidR="007E2332" w:rsidRPr="007E2332">
        <w:rPr>
          <w:rFonts w:ascii="Arial" w:hAnsi="Arial" w:cs="Arial"/>
          <w:spacing w:val="0"/>
          <w:sz w:val="24"/>
          <w:szCs w:val="24"/>
          <w:lang w:val="ru-RU"/>
        </w:rPr>
        <w:t xml:space="preserve"> тр</w:t>
      </w:r>
      <w:r w:rsidR="00FD29A0">
        <w:rPr>
          <w:rFonts w:ascii="Arial" w:hAnsi="Arial" w:cs="Arial"/>
          <w:spacing w:val="0"/>
          <w:sz w:val="24"/>
          <w:szCs w:val="24"/>
          <w:lang w:val="ru-RU"/>
        </w:rPr>
        <w:t>ех</w:t>
      </w:r>
      <w:r w:rsidR="007E2332" w:rsidRPr="007E2332">
        <w:rPr>
          <w:rFonts w:ascii="Arial" w:hAnsi="Arial" w:cs="Arial"/>
          <w:spacing w:val="0"/>
          <w:sz w:val="24"/>
          <w:szCs w:val="24"/>
          <w:lang w:val="ru-RU"/>
        </w:rPr>
        <w:t xml:space="preserve"> плоскост</w:t>
      </w:r>
      <w:r w:rsidR="00FD29A0">
        <w:rPr>
          <w:rFonts w:ascii="Arial" w:hAnsi="Arial" w:cs="Arial"/>
          <w:spacing w:val="0"/>
          <w:sz w:val="24"/>
          <w:szCs w:val="24"/>
          <w:lang w:val="ru-RU"/>
        </w:rPr>
        <w:t>ей</w:t>
      </w:r>
      <w:r w:rsidR="007E2332" w:rsidRPr="007E2332">
        <w:rPr>
          <w:rFonts w:ascii="Arial" w:hAnsi="Arial" w:cs="Arial"/>
          <w:spacing w:val="0"/>
          <w:sz w:val="24"/>
          <w:szCs w:val="24"/>
          <w:lang w:val="ru-RU"/>
        </w:rPr>
        <w:t xml:space="preserve"> </w:t>
      </w:r>
      <w:r w:rsidR="002C50BA">
        <w:rPr>
          <w:rFonts w:ascii="Arial" w:hAnsi="Arial" w:cs="Arial"/>
          <w:spacing w:val="0"/>
          <w:sz w:val="24"/>
          <w:szCs w:val="24"/>
          <w:lang w:val="ru-RU"/>
        </w:rPr>
        <w:t>перпендикулярно</w:t>
      </w:r>
      <w:r w:rsidR="007E2332" w:rsidRPr="007E2332">
        <w:rPr>
          <w:rFonts w:ascii="Arial" w:hAnsi="Arial" w:cs="Arial"/>
          <w:spacing w:val="0"/>
          <w:sz w:val="24"/>
          <w:szCs w:val="24"/>
          <w:lang w:val="ru-RU"/>
        </w:rPr>
        <w:t xml:space="preserve"> осям </w:t>
      </w:r>
      <w:r w:rsidR="007E2332" w:rsidRPr="006D0A09">
        <w:rPr>
          <w:rFonts w:ascii="Arial" w:hAnsi="Arial" w:cs="Arial"/>
          <w:i/>
          <w:spacing w:val="0"/>
          <w:sz w:val="24"/>
          <w:szCs w:val="24"/>
          <w:lang w:val="ru-RU"/>
        </w:rPr>
        <w:t>X</w:t>
      </w:r>
      <w:r w:rsidR="007E2332" w:rsidRPr="007E2332">
        <w:rPr>
          <w:rFonts w:ascii="Arial" w:hAnsi="Arial" w:cs="Arial"/>
          <w:spacing w:val="0"/>
          <w:sz w:val="24"/>
          <w:szCs w:val="24"/>
          <w:lang w:val="ru-RU"/>
        </w:rPr>
        <w:t xml:space="preserve">, </w:t>
      </w:r>
      <w:r w:rsidR="007E2332" w:rsidRPr="006D0A09">
        <w:rPr>
          <w:rFonts w:ascii="Arial" w:hAnsi="Arial" w:cs="Arial"/>
          <w:i/>
          <w:spacing w:val="0"/>
          <w:sz w:val="24"/>
          <w:szCs w:val="24"/>
          <w:lang w:val="ru-RU"/>
        </w:rPr>
        <w:t>Y</w:t>
      </w:r>
      <w:r w:rsidR="007E2332" w:rsidRPr="007E2332">
        <w:rPr>
          <w:rFonts w:ascii="Arial" w:hAnsi="Arial" w:cs="Arial"/>
          <w:spacing w:val="0"/>
          <w:sz w:val="24"/>
          <w:szCs w:val="24"/>
          <w:lang w:val="ru-RU"/>
        </w:rPr>
        <w:t xml:space="preserve"> и </w:t>
      </w:r>
      <w:r w:rsidR="007E2332" w:rsidRPr="006D0A09">
        <w:rPr>
          <w:rFonts w:ascii="Arial" w:hAnsi="Arial" w:cs="Arial"/>
          <w:i/>
          <w:spacing w:val="0"/>
          <w:sz w:val="24"/>
          <w:szCs w:val="24"/>
          <w:lang w:val="ru-RU"/>
        </w:rPr>
        <w:t>Z</w:t>
      </w:r>
      <w:r w:rsidR="007E2332" w:rsidRPr="007E2332">
        <w:rPr>
          <w:rFonts w:ascii="Arial" w:hAnsi="Arial" w:cs="Arial"/>
          <w:spacing w:val="0"/>
          <w:sz w:val="24"/>
          <w:szCs w:val="24"/>
          <w:lang w:val="ru-RU"/>
        </w:rPr>
        <w:t xml:space="preserve"> соответственно.</w:t>
      </w:r>
    </w:p>
    <w:p w14:paraId="37E889EF" w14:textId="034327E5" w:rsidR="007E2332" w:rsidRPr="007E2332" w:rsidRDefault="007E2332" w:rsidP="00AE19DE">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Задокументируйте и запишите координату </w:t>
      </w:r>
      <w:r w:rsidR="009F4995" w:rsidRPr="007E2332">
        <w:rPr>
          <w:rFonts w:ascii="Arial" w:hAnsi="Arial" w:cs="Arial"/>
          <w:spacing w:val="0"/>
          <w:sz w:val="24"/>
          <w:szCs w:val="24"/>
          <w:lang w:val="ru-RU"/>
        </w:rPr>
        <w:t xml:space="preserve">точки </w:t>
      </w:r>
      <w:r w:rsidR="009F4995">
        <w:rPr>
          <w:rFonts w:ascii="Arial" w:hAnsi="Arial" w:cs="Arial"/>
          <w:spacing w:val="0"/>
          <w:sz w:val="24"/>
          <w:szCs w:val="24"/>
          <w:lang w:val="ru-RU"/>
        </w:rPr>
        <w:t xml:space="preserve">контакта </w:t>
      </w:r>
      <w:r w:rsidRPr="007E2332">
        <w:rPr>
          <w:rFonts w:ascii="Arial" w:hAnsi="Arial" w:cs="Arial"/>
          <w:spacing w:val="0"/>
          <w:sz w:val="24"/>
          <w:szCs w:val="24"/>
          <w:lang w:val="ru-RU"/>
        </w:rPr>
        <w:t xml:space="preserve">по оси </w:t>
      </w:r>
      <w:r w:rsidRPr="006D0A09">
        <w:rPr>
          <w:rFonts w:ascii="Arial" w:hAnsi="Arial" w:cs="Arial"/>
          <w:i/>
          <w:spacing w:val="0"/>
          <w:sz w:val="24"/>
          <w:szCs w:val="24"/>
          <w:lang w:val="ru-RU"/>
        </w:rPr>
        <w:t>X</w:t>
      </w:r>
      <w:r w:rsidRPr="007E2332">
        <w:rPr>
          <w:rFonts w:ascii="Arial" w:hAnsi="Arial" w:cs="Arial"/>
          <w:spacing w:val="0"/>
          <w:sz w:val="24"/>
          <w:szCs w:val="24"/>
          <w:lang w:val="ru-RU"/>
        </w:rPr>
        <w:t xml:space="preserve">, </w:t>
      </w:r>
      <w:r w:rsidR="002C50BA">
        <w:rPr>
          <w:rFonts w:ascii="Arial" w:hAnsi="Arial" w:cs="Arial"/>
          <w:spacing w:val="0"/>
          <w:sz w:val="24"/>
          <w:szCs w:val="24"/>
          <w:lang w:val="ru-RU"/>
        </w:rPr>
        <w:t>с подходом</w:t>
      </w:r>
      <w:r w:rsidRPr="007E2332">
        <w:rPr>
          <w:rFonts w:ascii="Arial" w:hAnsi="Arial" w:cs="Arial"/>
          <w:spacing w:val="0"/>
          <w:sz w:val="24"/>
          <w:szCs w:val="24"/>
          <w:lang w:val="ru-RU"/>
        </w:rPr>
        <w:t xml:space="preserve"> к поверхности эталонного образца в направлении оси </w:t>
      </w:r>
      <w:r w:rsidRPr="006D0A09">
        <w:rPr>
          <w:rFonts w:ascii="Arial" w:hAnsi="Arial" w:cs="Arial"/>
          <w:i/>
          <w:spacing w:val="0"/>
          <w:sz w:val="24"/>
          <w:szCs w:val="24"/>
          <w:lang w:val="ru-RU"/>
        </w:rPr>
        <w:t>X</w:t>
      </w:r>
      <w:r w:rsidR="006D0A09">
        <w:rPr>
          <w:rFonts w:ascii="Arial" w:hAnsi="Arial" w:cs="Arial"/>
          <w:spacing w:val="0"/>
          <w:sz w:val="24"/>
          <w:szCs w:val="24"/>
          <w:lang w:val="ru-RU"/>
        </w:rPr>
        <w:t>. Повторите измерение и запишите</w:t>
      </w:r>
      <w:r w:rsidRPr="007E2332">
        <w:rPr>
          <w:rFonts w:ascii="Arial" w:hAnsi="Arial" w:cs="Arial"/>
          <w:spacing w:val="0"/>
          <w:sz w:val="24"/>
          <w:szCs w:val="24"/>
          <w:lang w:val="ru-RU"/>
        </w:rPr>
        <w:t xml:space="preserve"> значения координаты по оси </w:t>
      </w:r>
      <w:r w:rsidRPr="006D0A09">
        <w:rPr>
          <w:rFonts w:ascii="Arial" w:hAnsi="Arial" w:cs="Arial"/>
          <w:i/>
          <w:spacing w:val="0"/>
          <w:sz w:val="24"/>
          <w:szCs w:val="24"/>
          <w:lang w:val="ru-RU"/>
        </w:rPr>
        <w:t>X</w:t>
      </w:r>
      <w:r w:rsidRPr="007E2332">
        <w:rPr>
          <w:rFonts w:ascii="Arial" w:hAnsi="Arial" w:cs="Arial"/>
          <w:spacing w:val="0"/>
          <w:sz w:val="24"/>
          <w:szCs w:val="24"/>
          <w:lang w:val="ru-RU"/>
        </w:rPr>
        <w:t xml:space="preserve"> девять раз, чтобы получить в сумме десять измерений. Запишите направление подхода.</w:t>
      </w:r>
    </w:p>
    <w:p w14:paraId="6F0065FF" w14:textId="7F576FFC" w:rsidR="007E2332" w:rsidRDefault="007E2332" w:rsidP="00AE19DE">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Повторите процедуру для ос</w:t>
      </w:r>
      <w:r w:rsidR="002C50BA">
        <w:rPr>
          <w:rFonts w:ascii="Arial" w:hAnsi="Arial" w:cs="Arial"/>
          <w:spacing w:val="0"/>
          <w:sz w:val="24"/>
          <w:szCs w:val="24"/>
          <w:lang w:val="ru-RU"/>
        </w:rPr>
        <w:t>ей</w:t>
      </w:r>
      <w:r w:rsidRPr="007E2332">
        <w:rPr>
          <w:rFonts w:ascii="Arial" w:hAnsi="Arial" w:cs="Arial"/>
          <w:spacing w:val="0"/>
          <w:sz w:val="24"/>
          <w:szCs w:val="24"/>
          <w:lang w:val="ru-RU"/>
        </w:rPr>
        <w:t xml:space="preserve"> </w:t>
      </w:r>
      <w:r w:rsidRPr="006D0A09">
        <w:rPr>
          <w:rFonts w:ascii="Arial" w:hAnsi="Arial" w:cs="Arial"/>
          <w:i/>
          <w:spacing w:val="0"/>
          <w:sz w:val="24"/>
          <w:szCs w:val="24"/>
          <w:lang w:val="ru-RU"/>
        </w:rPr>
        <w:t>Y</w:t>
      </w:r>
      <w:r w:rsidR="006D0A09">
        <w:rPr>
          <w:rFonts w:ascii="Arial" w:hAnsi="Arial" w:cs="Arial"/>
          <w:spacing w:val="0"/>
          <w:sz w:val="24"/>
          <w:szCs w:val="24"/>
          <w:lang w:val="ru-RU"/>
        </w:rPr>
        <w:t xml:space="preserve"> и</w:t>
      </w:r>
      <w:r w:rsidRPr="007E2332">
        <w:rPr>
          <w:rFonts w:ascii="Arial" w:hAnsi="Arial" w:cs="Arial"/>
          <w:spacing w:val="0"/>
          <w:sz w:val="24"/>
          <w:szCs w:val="24"/>
          <w:lang w:val="ru-RU"/>
        </w:rPr>
        <w:t xml:space="preserve"> </w:t>
      </w:r>
      <w:r w:rsidRPr="006D0A09">
        <w:rPr>
          <w:rFonts w:ascii="Arial" w:hAnsi="Arial" w:cs="Arial"/>
          <w:i/>
          <w:spacing w:val="0"/>
          <w:sz w:val="24"/>
          <w:szCs w:val="24"/>
          <w:lang w:val="ru-RU"/>
        </w:rPr>
        <w:t>Z</w:t>
      </w:r>
      <w:r w:rsidRPr="007E2332">
        <w:rPr>
          <w:rFonts w:ascii="Arial" w:hAnsi="Arial" w:cs="Arial"/>
          <w:spacing w:val="0"/>
          <w:sz w:val="24"/>
          <w:szCs w:val="24"/>
          <w:lang w:val="ru-RU"/>
        </w:rPr>
        <w:t>.</w:t>
      </w:r>
    </w:p>
    <w:p w14:paraId="355CBF17" w14:textId="08470229" w:rsidR="00FA3226" w:rsidRDefault="00FA3226" w:rsidP="00C27CB6">
      <w:pPr>
        <w:pStyle w:val="52"/>
        <w:numPr>
          <w:ilvl w:val="4"/>
          <w:numId w:val="28"/>
        </w:numPr>
        <w:tabs>
          <w:tab w:val="num" w:pos="567"/>
        </w:tabs>
        <w:spacing w:before="120" w:after="120" w:line="360" w:lineRule="auto"/>
        <w:ind w:firstLine="709"/>
        <w:jc w:val="both"/>
        <w:rPr>
          <w:rFonts w:cs="Arial"/>
          <w:bCs/>
          <w:sz w:val="24"/>
          <w:szCs w:val="24"/>
          <w:lang w:val="ru-RU"/>
        </w:rPr>
      </w:pPr>
      <w:bookmarkStart w:id="161" w:name="_Toc207869359"/>
      <w:bookmarkStart w:id="162" w:name="_Toc207869804"/>
      <w:bookmarkStart w:id="163" w:name="_Toc208494420"/>
      <w:bookmarkStart w:id="164" w:name="_Toc208494575"/>
      <w:bookmarkStart w:id="165" w:name="_Toc216860567"/>
      <w:r w:rsidRPr="00087891">
        <w:rPr>
          <w:rFonts w:cs="Arial"/>
          <w:bCs/>
          <w:sz w:val="24"/>
          <w:szCs w:val="24"/>
          <w:lang w:val="ru-RU"/>
        </w:rPr>
        <w:t>Анализ результатов испытаний</w:t>
      </w:r>
      <w:bookmarkEnd w:id="161"/>
      <w:bookmarkEnd w:id="162"/>
      <w:bookmarkEnd w:id="163"/>
      <w:bookmarkEnd w:id="164"/>
      <w:bookmarkEnd w:id="165"/>
    </w:p>
    <w:p w14:paraId="3CC07991" w14:textId="77777777" w:rsidR="007E2332" w:rsidRPr="007E2332" w:rsidRDefault="007E2332" w:rsidP="00E12A0C">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Вычислите </w:t>
      </w:r>
      <w:r w:rsidRPr="00E12A0C">
        <w:rPr>
          <w:rFonts w:ascii="Arial" w:hAnsi="Arial" w:cs="Arial"/>
          <w:i/>
          <w:spacing w:val="0"/>
          <w:sz w:val="24"/>
          <w:szCs w:val="24"/>
          <w:lang w:val="ru-RU"/>
        </w:rPr>
        <w:t>R</w:t>
      </w:r>
      <w:r w:rsidRPr="00FD29A0">
        <w:rPr>
          <w:rFonts w:ascii="Arial" w:hAnsi="Arial" w:cs="Arial"/>
          <w:spacing w:val="0"/>
          <w:sz w:val="24"/>
          <w:szCs w:val="24"/>
          <w:vertAlign w:val="subscript"/>
          <w:lang w:val="ru-RU"/>
        </w:rPr>
        <w:t xml:space="preserve">SPT,X </w:t>
      </w:r>
      <w:r w:rsidRPr="007E2332">
        <w:rPr>
          <w:rFonts w:ascii="Arial" w:hAnsi="Arial" w:cs="Arial"/>
          <w:spacing w:val="0"/>
          <w:sz w:val="24"/>
          <w:szCs w:val="24"/>
          <w:lang w:val="ru-RU"/>
        </w:rPr>
        <w:t xml:space="preserve">как диапазон записанных значений для координаты по оси </w:t>
      </w:r>
      <w:r w:rsidRPr="006D0A09">
        <w:rPr>
          <w:rFonts w:ascii="Arial" w:hAnsi="Arial" w:cs="Arial"/>
          <w:i/>
          <w:spacing w:val="0"/>
          <w:sz w:val="24"/>
          <w:szCs w:val="24"/>
          <w:lang w:val="ru-RU"/>
        </w:rPr>
        <w:t>X</w:t>
      </w:r>
      <w:r w:rsidRPr="007E2332">
        <w:rPr>
          <w:rFonts w:ascii="Arial" w:hAnsi="Arial" w:cs="Arial"/>
          <w:spacing w:val="0"/>
          <w:sz w:val="24"/>
          <w:szCs w:val="24"/>
          <w:lang w:val="ru-RU"/>
        </w:rPr>
        <w:t>.</w:t>
      </w:r>
    </w:p>
    <w:p w14:paraId="3F048E50" w14:textId="77777777" w:rsidR="007E2332" w:rsidRPr="007E2332" w:rsidRDefault="007E2332" w:rsidP="00E12A0C">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Вычислите </w:t>
      </w:r>
      <w:r w:rsidRPr="00E12A0C">
        <w:rPr>
          <w:rFonts w:ascii="Arial" w:hAnsi="Arial" w:cs="Arial"/>
          <w:i/>
          <w:spacing w:val="0"/>
          <w:sz w:val="24"/>
          <w:szCs w:val="24"/>
          <w:lang w:val="ru-RU"/>
        </w:rPr>
        <w:t>R</w:t>
      </w:r>
      <w:r w:rsidRPr="00FD29A0">
        <w:rPr>
          <w:rFonts w:ascii="Arial" w:hAnsi="Arial" w:cs="Arial"/>
          <w:spacing w:val="0"/>
          <w:sz w:val="24"/>
          <w:szCs w:val="24"/>
          <w:vertAlign w:val="subscript"/>
          <w:lang w:val="ru-RU"/>
        </w:rPr>
        <w:t xml:space="preserve">SPT,Y </w:t>
      </w:r>
      <w:r w:rsidRPr="007E2332">
        <w:rPr>
          <w:rFonts w:ascii="Arial" w:hAnsi="Arial" w:cs="Arial"/>
          <w:spacing w:val="0"/>
          <w:sz w:val="24"/>
          <w:szCs w:val="24"/>
          <w:lang w:val="ru-RU"/>
        </w:rPr>
        <w:t xml:space="preserve">как диапазон записанных значений для координаты по оси </w:t>
      </w:r>
      <w:r w:rsidRPr="006D0A09">
        <w:rPr>
          <w:rFonts w:ascii="Arial" w:hAnsi="Arial" w:cs="Arial"/>
          <w:i/>
          <w:spacing w:val="0"/>
          <w:sz w:val="24"/>
          <w:szCs w:val="24"/>
          <w:lang w:val="ru-RU"/>
        </w:rPr>
        <w:t>Y</w:t>
      </w:r>
      <w:r w:rsidRPr="007E2332">
        <w:rPr>
          <w:rFonts w:ascii="Arial" w:hAnsi="Arial" w:cs="Arial"/>
          <w:spacing w:val="0"/>
          <w:sz w:val="24"/>
          <w:szCs w:val="24"/>
          <w:lang w:val="ru-RU"/>
        </w:rPr>
        <w:t>.</w:t>
      </w:r>
    </w:p>
    <w:p w14:paraId="2CD45659" w14:textId="77777777" w:rsidR="007E2332" w:rsidRPr="007E2332" w:rsidRDefault="007E2332" w:rsidP="00E12A0C">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Вычислите </w:t>
      </w:r>
      <w:r w:rsidRPr="00E12A0C">
        <w:rPr>
          <w:rFonts w:ascii="Arial" w:hAnsi="Arial" w:cs="Arial"/>
          <w:i/>
          <w:spacing w:val="0"/>
          <w:sz w:val="24"/>
          <w:szCs w:val="24"/>
          <w:lang w:val="ru-RU"/>
        </w:rPr>
        <w:t>R</w:t>
      </w:r>
      <w:r w:rsidRPr="00FD29A0">
        <w:rPr>
          <w:rFonts w:ascii="Arial" w:hAnsi="Arial" w:cs="Arial"/>
          <w:spacing w:val="0"/>
          <w:sz w:val="24"/>
          <w:szCs w:val="24"/>
          <w:vertAlign w:val="subscript"/>
          <w:lang w:val="ru-RU"/>
        </w:rPr>
        <w:t xml:space="preserve">SPT,Z </w:t>
      </w:r>
      <w:r w:rsidRPr="007E2332">
        <w:rPr>
          <w:rFonts w:ascii="Arial" w:hAnsi="Arial" w:cs="Arial"/>
          <w:spacing w:val="0"/>
          <w:sz w:val="24"/>
          <w:szCs w:val="24"/>
          <w:lang w:val="ru-RU"/>
        </w:rPr>
        <w:t xml:space="preserve">как диапазон записанных значений для координаты по оси </w:t>
      </w:r>
      <w:r w:rsidRPr="006D0A09">
        <w:rPr>
          <w:rFonts w:ascii="Arial" w:hAnsi="Arial" w:cs="Arial"/>
          <w:i/>
          <w:spacing w:val="0"/>
          <w:sz w:val="24"/>
          <w:szCs w:val="24"/>
          <w:lang w:val="ru-RU"/>
        </w:rPr>
        <w:t>Z</w:t>
      </w:r>
      <w:r w:rsidRPr="007E2332">
        <w:rPr>
          <w:rFonts w:ascii="Arial" w:hAnsi="Arial" w:cs="Arial"/>
          <w:spacing w:val="0"/>
          <w:sz w:val="24"/>
          <w:szCs w:val="24"/>
          <w:lang w:val="ru-RU"/>
        </w:rPr>
        <w:t>.</w:t>
      </w:r>
    </w:p>
    <w:p w14:paraId="5A2FA851" w14:textId="1CD79A95" w:rsidR="00FA3226" w:rsidRPr="00087891" w:rsidRDefault="00FD29A0" w:rsidP="00290F93">
      <w:pPr>
        <w:pStyle w:val="43"/>
        <w:numPr>
          <w:ilvl w:val="0"/>
          <w:numId w:val="45"/>
        </w:numPr>
        <w:tabs>
          <w:tab w:val="num" w:pos="567"/>
        </w:tabs>
        <w:spacing w:before="120" w:after="120" w:line="360" w:lineRule="auto"/>
        <w:ind w:left="0" w:firstLine="709"/>
        <w:jc w:val="both"/>
        <w:rPr>
          <w:rFonts w:cs="Arial"/>
          <w:bCs/>
          <w:sz w:val="24"/>
          <w:szCs w:val="24"/>
          <w:lang w:val="ru-RU"/>
        </w:rPr>
      </w:pPr>
      <w:bookmarkStart w:id="166" w:name="_Toc207869360"/>
      <w:bookmarkStart w:id="167" w:name="_Toc207869805"/>
      <w:bookmarkStart w:id="168" w:name="_Toc208494421"/>
      <w:bookmarkStart w:id="169" w:name="_Toc208494576"/>
      <w:bookmarkStart w:id="170" w:name="_Toc216860568"/>
      <w:r>
        <w:rPr>
          <w:rFonts w:cs="Arial"/>
          <w:bCs/>
          <w:sz w:val="24"/>
          <w:szCs w:val="24"/>
          <w:lang w:val="ru-RU"/>
        </w:rPr>
        <w:t>Испытание повторяемости</w:t>
      </w:r>
      <w:r w:rsidR="00FA3226" w:rsidRPr="00087891">
        <w:rPr>
          <w:rFonts w:cs="Arial"/>
          <w:bCs/>
          <w:sz w:val="24"/>
          <w:szCs w:val="24"/>
          <w:lang w:val="ru-RU"/>
        </w:rPr>
        <w:t xml:space="preserve"> </w:t>
      </w:r>
      <w:r w:rsidR="00B308E8" w:rsidRPr="00B308E8">
        <w:rPr>
          <w:rFonts w:cs="Arial"/>
          <w:bCs/>
          <w:sz w:val="24"/>
          <w:szCs w:val="24"/>
          <w:lang w:val="ru-RU"/>
        </w:rPr>
        <w:t xml:space="preserve">зондирования </w:t>
      </w:r>
      <w:r>
        <w:rPr>
          <w:rFonts w:cs="Arial"/>
          <w:bCs/>
          <w:sz w:val="24"/>
          <w:szCs w:val="24"/>
          <w:lang w:val="ru-RU"/>
        </w:rPr>
        <w:t xml:space="preserve">при </w:t>
      </w:r>
      <w:r w:rsidR="00CE419C">
        <w:rPr>
          <w:rFonts w:cs="Arial"/>
          <w:bCs/>
          <w:sz w:val="24"/>
          <w:szCs w:val="24"/>
          <w:lang w:val="ru-RU"/>
        </w:rPr>
        <w:t>определении</w:t>
      </w:r>
      <w:r w:rsidR="00FA3226" w:rsidRPr="00087891">
        <w:rPr>
          <w:rFonts w:cs="Arial"/>
          <w:bCs/>
          <w:sz w:val="24"/>
          <w:szCs w:val="24"/>
          <w:lang w:val="ru-RU"/>
        </w:rPr>
        <w:t xml:space="preserve"> центра </w:t>
      </w:r>
      <w:bookmarkEnd w:id="166"/>
      <w:bookmarkEnd w:id="167"/>
      <w:bookmarkEnd w:id="168"/>
      <w:bookmarkEnd w:id="169"/>
      <w:bookmarkEnd w:id="170"/>
      <w:r w:rsidR="00CE419C">
        <w:rPr>
          <w:rFonts w:cs="Arial"/>
          <w:bCs/>
          <w:sz w:val="24"/>
          <w:szCs w:val="24"/>
          <w:lang w:val="ru-RU"/>
        </w:rPr>
        <w:t>окружности</w:t>
      </w:r>
    </w:p>
    <w:p w14:paraId="228F53F1" w14:textId="4B7D4766" w:rsidR="00FA3226" w:rsidRDefault="00CE419C" w:rsidP="00290F93">
      <w:pPr>
        <w:pStyle w:val="52"/>
        <w:numPr>
          <w:ilvl w:val="0"/>
          <w:numId w:val="46"/>
        </w:numPr>
        <w:tabs>
          <w:tab w:val="num" w:pos="567"/>
        </w:tabs>
        <w:spacing w:before="120" w:after="120" w:line="360" w:lineRule="auto"/>
        <w:ind w:left="0" w:firstLine="709"/>
        <w:jc w:val="both"/>
        <w:rPr>
          <w:rFonts w:cs="Arial"/>
          <w:sz w:val="24"/>
          <w:szCs w:val="24"/>
          <w:lang w:val="ru-RU"/>
        </w:rPr>
      </w:pPr>
      <w:bookmarkStart w:id="171" w:name="_Toc207869361"/>
      <w:bookmarkStart w:id="172" w:name="_Toc207869806"/>
      <w:bookmarkStart w:id="173" w:name="_Toc208494422"/>
      <w:bookmarkStart w:id="174" w:name="_Toc208494577"/>
      <w:bookmarkStart w:id="175" w:name="_Toc216860569"/>
      <w:r>
        <w:rPr>
          <w:rFonts w:cs="Arial"/>
          <w:sz w:val="24"/>
          <w:szCs w:val="24"/>
          <w:lang w:val="ru-RU"/>
        </w:rPr>
        <w:t>Установка</w:t>
      </w:r>
      <w:r w:rsidR="00FA3226" w:rsidRPr="00087891">
        <w:rPr>
          <w:rFonts w:cs="Arial"/>
          <w:sz w:val="24"/>
          <w:szCs w:val="24"/>
          <w:lang w:val="ru-RU"/>
        </w:rPr>
        <w:t xml:space="preserve"> и процедура испытания</w:t>
      </w:r>
      <w:bookmarkEnd w:id="171"/>
      <w:bookmarkEnd w:id="172"/>
      <w:bookmarkEnd w:id="173"/>
      <w:bookmarkEnd w:id="174"/>
      <w:bookmarkEnd w:id="175"/>
    </w:p>
    <w:p w14:paraId="108D4130" w14:textId="576D8A39" w:rsidR="007E2332" w:rsidRPr="007E2332" w:rsidRDefault="007E2332" w:rsidP="00C27CB6">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Установите </w:t>
      </w:r>
      <w:r w:rsidR="00861060">
        <w:rPr>
          <w:rFonts w:ascii="Arial" w:hAnsi="Arial" w:cs="Arial"/>
          <w:spacing w:val="0"/>
          <w:sz w:val="24"/>
          <w:szCs w:val="24"/>
          <w:lang w:val="ru-RU"/>
        </w:rPr>
        <w:t xml:space="preserve">поверенное (откалиброванное) </w:t>
      </w:r>
      <w:r w:rsidRPr="007E2332">
        <w:rPr>
          <w:rFonts w:ascii="Arial" w:hAnsi="Arial" w:cs="Arial"/>
          <w:spacing w:val="0"/>
          <w:sz w:val="24"/>
          <w:szCs w:val="24"/>
          <w:lang w:val="ru-RU"/>
        </w:rPr>
        <w:t xml:space="preserve">эталонное кольцо с </w:t>
      </w:r>
      <w:r w:rsidR="00E23C97" w:rsidRPr="00E23C97">
        <w:rPr>
          <w:rFonts w:ascii="Arial" w:hAnsi="Arial" w:cs="Arial"/>
          <w:spacing w:val="0"/>
          <w:sz w:val="24"/>
          <w:szCs w:val="24"/>
          <w:lang w:val="ru-RU"/>
        </w:rPr>
        <w:t xml:space="preserve">диаметром отверстия </w:t>
      </w:r>
      <w:r w:rsidRPr="007E2332">
        <w:rPr>
          <w:rFonts w:ascii="Arial" w:hAnsi="Arial" w:cs="Arial"/>
          <w:spacing w:val="0"/>
          <w:sz w:val="24"/>
          <w:szCs w:val="24"/>
          <w:lang w:val="ru-RU"/>
        </w:rPr>
        <w:t>примерно 30 мм и выровняйте его относительно системы координат станка (</w:t>
      </w:r>
      <w:r w:rsidR="006D0A09">
        <w:rPr>
          <w:rFonts w:ascii="Arial" w:hAnsi="Arial" w:cs="Arial"/>
          <w:spacing w:val="0"/>
          <w:sz w:val="24"/>
          <w:szCs w:val="24"/>
          <w:lang w:val="ru-RU"/>
        </w:rPr>
        <w:t>СКС</w:t>
      </w:r>
      <w:r w:rsidRPr="007E2332">
        <w:rPr>
          <w:rFonts w:ascii="Arial" w:hAnsi="Arial" w:cs="Arial"/>
          <w:spacing w:val="0"/>
          <w:sz w:val="24"/>
          <w:szCs w:val="24"/>
          <w:lang w:val="ru-RU"/>
        </w:rPr>
        <w:t>) так</w:t>
      </w:r>
      <w:r w:rsidR="002159C9">
        <w:rPr>
          <w:rFonts w:ascii="Arial" w:hAnsi="Arial" w:cs="Arial"/>
          <w:spacing w:val="0"/>
          <w:sz w:val="24"/>
          <w:szCs w:val="24"/>
          <w:lang w:val="ru-RU"/>
        </w:rPr>
        <w:t>им образом</w:t>
      </w:r>
      <w:r w:rsidRPr="007E2332">
        <w:rPr>
          <w:rFonts w:ascii="Arial" w:hAnsi="Arial" w:cs="Arial"/>
          <w:spacing w:val="0"/>
          <w:sz w:val="24"/>
          <w:szCs w:val="24"/>
          <w:lang w:val="ru-RU"/>
        </w:rPr>
        <w:t xml:space="preserve">, чтобы ось </w:t>
      </w:r>
      <w:r w:rsidR="002159C9">
        <w:rPr>
          <w:rFonts w:ascii="Arial" w:hAnsi="Arial" w:cs="Arial"/>
          <w:spacing w:val="0"/>
          <w:sz w:val="24"/>
          <w:szCs w:val="24"/>
          <w:lang w:val="ru-RU"/>
        </w:rPr>
        <w:t>отверстия</w:t>
      </w:r>
      <w:r w:rsidRPr="007E2332">
        <w:rPr>
          <w:rFonts w:ascii="Arial" w:hAnsi="Arial" w:cs="Arial"/>
          <w:spacing w:val="0"/>
          <w:sz w:val="24"/>
          <w:szCs w:val="24"/>
          <w:lang w:val="ru-RU"/>
        </w:rPr>
        <w:t xml:space="preserve"> кольца была параллельна оси </w:t>
      </w:r>
      <w:r w:rsidRPr="006D0A09">
        <w:rPr>
          <w:rFonts w:ascii="Arial" w:hAnsi="Arial" w:cs="Arial"/>
          <w:i/>
          <w:spacing w:val="0"/>
          <w:sz w:val="24"/>
          <w:szCs w:val="24"/>
          <w:lang w:val="ru-RU"/>
        </w:rPr>
        <w:t>Z</w:t>
      </w:r>
      <w:r w:rsidRPr="007E2332">
        <w:rPr>
          <w:rFonts w:ascii="Arial" w:hAnsi="Arial" w:cs="Arial"/>
          <w:spacing w:val="0"/>
          <w:sz w:val="24"/>
          <w:szCs w:val="24"/>
          <w:lang w:val="ru-RU"/>
        </w:rPr>
        <w:t xml:space="preserve"> станка.</w:t>
      </w:r>
    </w:p>
    <w:p w14:paraId="160A9938" w14:textId="4AE532E7" w:rsidR="007E2332" w:rsidRPr="007E2332" w:rsidRDefault="007E2332" w:rsidP="00C27CB6">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Измерьте координаты центра </w:t>
      </w:r>
      <w:r w:rsidR="0098087D">
        <w:rPr>
          <w:rFonts w:ascii="Arial" w:hAnsi="Arial" w:cs="Arial"/>
          <w:spacing w:val="0"/>
          <w:sz w:val="24"/>
          <w:szCs w:val="24"/>
          <w:lang w:val="ru-RU"/>
        </w:rPr>
        <w:t>отверстия</w:t>
      </w:r>
      <w:r w:rsidRPr="007E2332">
        <w:rPr>
          <w:rFonts w:ascii="Arial" w:hAnsi="Arial" w:cs="Arial"/>
          <w:spacing w:val="0"/>
          <w:sz w:val="24"/>
          <w:szCs w:val="24"/>
          <w:lang w:val="ru-RU"/>
        </w:rPr>
        <w:t xml:space="preserve"> эталонного кольца, </w:t>
      </w:r>
      <w:r w:rsidR="002159C9">
        <w:rPr>
          <w:rFonts w:ascii="Arial" w:hAnsi="Arial" w:cs="Arial"/>
          <w:spacing w:val="0"/>
          <w:sz w:val="24"/>
          <w:szCs w:val="24"/>
          <w:lang w:val="ru-RU"/>
        </w:rPr>
        <w:t>измерив его</w:t>
      </w:r>
      <w:r w:rsidR="00337DAF">
        <w:rPr>
          <w:rFonts w:ascii="Arial" w:hAnsi="Arial" w:cs="Arial"/>
          <w:spacing w:val="0"/>
          <w:sz w:val="24"/>
          <w:szCs w:val="24"/>
          <w:lang w:val="ru-RU"/>
        </w:rPr>
        <w:t xml:space="preserve"> в четырех точках. </w:t>
      </w:r>
      <w:r w:rsidRPr="007E2332">
        <w:rPr>
          <w:rFonts w:ascii="Arial" w:hAnsi="Arial" w:cs="Arial"/>
          <w:spacing w:val="0"/>
          <w:sz w:val="24"/>
          <w:szCs w:val="24"/>
          <w:lang w:val="ru-RU"/>
        </w:rPr>
        <w:t>Установите исходную точку системы координат заготовки (</w:t>
      </w:r>
      <w:r w:rsidR="006D0A09">
        <w:rPr>
          <w:rFonts w:ascii="Arial" w:hAnsi="Arial" w:cs="Arial"/>
          <w:spacing w:val="0"/>
          <w:sz w:val="24"/>
          <w:szCs w:val="24"/>
          <w:lang w:val="ru-RU"/>
        </w:rPr>
        <w:t>СКЗ</w:t>
      </w:r>
      <w:r w:rsidRPr="007E2332">
        <w:rPr>
          <w:rFonts w:ascii="Arial" w:hAnsi="Arial" w:cs="Arial"/>
          <w:spacing w:val="0"/>
          <w:sz w:val="24"/>
          <w:szCs w:val="24"/>
          <w:lang w:val="ru-RU"/>
        </w:rPr>
        <w:t>) в измеренн</w:t>
      </w:r>
      <w:r w:rsidR="00DC1CD2">
        <w:rPr>
          <w:rFonts w:ascii="Arial" w:hAnsi="Arial" w:cs="Arial"/>
          <w:spacing w:val="0"/>
          <w:sz w:val="24"/>
          <w:szCs w:val="24"/>
          <w:lang w:val="ru-RU"/>
        </w:rPr>
        <w:t>ом</w:t>
      </w:r>
      <w:r w:rsidRPr="007E2332">
        <w:rPr>
          <w:rFonts w:ascii="Arial" w:hAnsi="Arial" w:cs="Arial"/>
          <w:spacing w:val="0"/>
          <w:sz w:val="24"/>
          <w:szCs w:val="24"/>
          <w:lang w:val="ru-RU"/>
        </w:rPr>
        <w:t xml:space="preserve"> центр</w:t>
      </w:r>
      <w:r w:rsidR="00DC1CD2">
        <w:rPr>
          <w:rFonts w:ascii="Arial" w:hAnsi="Arial" w:cs="Arial"/>
          <w:spacing w:val="0"/>
          <w:sz w:val="24"/>
          <w:szCs w:val="24"/>
          <w:lang w:val="ru-RU"/>
        </w:rPr>
        <w:t>е</w:t>
      </w:r>
      <w:r w:rsidRPr="007E2332">
        <w:rPr>
          <w:rFonts w:ascii="Arial" w:hAnsi="Arial" w:cs="Arial"/>
          <w:spacing w:val="0"/>
          <w:sz w:val="24"/>
          <w:szCs w:val="24"/>
          <w:lang w:val="ru-RU"/>
        </w:rPr>
        <w:t>.</w:t>
      </w:r>
    </w:p>
    <w:p w14:paraId="2FA4B776" w14:textId="2CBD374D" w:rsidR="007E2332" w:rsidRDefault="007E2332" w:rsidP="00C27CB6">
      <w:pPr>
        <w:pStyle w:val="affff9"/>
        <w:spacing w:line="360" w:lineRule="auto"/>
        <w:ind w:firstLine="709"/>
        <w:contextualSpacing w:val="0"/>
        <w:rPr>
          <w:rFonts w:ascii="Arial" w:hAnsi="Arial" w:cs="Arial"/>
          <w:spacing w:val="0"/>
          <w:sz w:val="24"/>
          <w:szCs w:val="24"/>
          <w:lang w:val="ru-RU"/>
        </w:rPr>
      </w:pPr>
      <w:r w:rsidRPr="007E2332">
        <w:rPr>
          <w:rFonts w:ascii="Arial" w:hAnsi="Arial" w:cs="Arial"/>
          <w:spacing w:val="0"/>
          <w:sz w:val="24"/>
          <w:szCs w:val="24"/>
          <w:lang w:val="ru-RU"/>
        </w:rPr>
        <w:t xml:space="preserve">Повторите измерение десять раз, записывая координаты центра </w:t>
      </w:r>
      <w:r w:rsidR="002159C9">
        <w:rPr>
          <w:rFonts w:ascii="Arial" w:hAnsi="Arial" w:cs="Arial"/>
          <w:spacing w:val="0"/>
          <w:sz w:val="24"/>
          <w:szCs w:val="24"/>
          <w:lang w:val="ru-RU"/>
        </w:rPr>
        <w:t>отверстия</w:t>
      </w:r>
      <w:r w:rsidRPr="007E2332">
        <w:rPr>
          <w:rFonts w:ascii="Arial" w:hAnsi="Arial" w:cs="Arial"/>
          <w:spacing w:val="0"/>
          <w:sz w:val="24"/>
          <w:szCs w:val="24"/>
          <w:lang w:val="ru-RU"/>
        </w:rPr>
        <w:t xml:space="preserve"> по осям </w:t>
      </w:r>
      <w:r w:rsidRPr="006D0A09">
        <w:rPr>
          <w:rFonts w:ascii="Arial" w:hAnsi="Arial" w:cs="Arial"/>
          <w:i/>
          <w:spacing w:val="0"/>
          <w:sz w:val="24"/>
          <w:szCs w:val="24"/>
          <w:lang w:val="ru-RU"/>
        </w:rPr>
        <w:t>X</w:t>
      </w:r>
      <w:r w:rsidRPr="007E2332">
        <w:rPr>
          <w:rFonts w:ascii="Arial" w:hAnsi="Arial" w:cs="Arial"/>
          <w:spacing w:val="0"/>
          <w:sz w:val="24"/>
          <w:szCs w:val="24"/>
          <w:lang w:val="ru-RU"/>
        </w:rPr>
        <w:t xml:space="preserve"> и </w:t>
      </w:r>
      <w:r w:rsidRPr="006D0A09">
        <w:rPr>
          <w:rFonts w:ascii="Arial" w:hAnsi="Arial" w:cs="Arial"/>
          <w:i/>
          <w:spacing w:val="0"/>
          <w:sz w:val="24"/>
          <w:szCs w:val="24"/>
          <w:lang w:val="ru-RU"/>
        </w:rPr>
        <w:t>Y</w:t>
      </w:r>
      <w:r w:rsidRPr="007E2332">
        <w:rPr>
          <w:rFonts w:ascii="Arial" w:hAnsi="Arial" w:cs="Arial"/>
          <w:spacing w:val="0"/>
          <w:sz w:val="24"/>
          <w:szCs w:val="24"/>
          <w:lang w:val="ru-RU"/>
        </w:rPr>
        <w:t>.</w:t>
      </w:r>
    </w:p>
    <w:p w14:paraId="72B81ABD" w14:textId="74B9AE70" w:rsidR="006258AF" w:rsidRDefault="006258AF" w:rsidP="00290F93">
      <w:pPr>
        <w:pStyle w:val="52"/>
        <w:numPr>
          <w:ilvl w:val="0"/>
          <w:numId w:val="46"/>
        </w:numPr>
        <w:tabs>
          <w:tab w:val="num" w:pos="567"/>
        </w:tabs>
        <w:spacing w:before="120" w:after="120" w:line="360" w:lineRule="auto"/>
        <w:ind w:left="0" w:firstLine="709"/>
        <w:jc w:val="both"/>
        <w:rPr>
          <w:rFonts w:cs="Arial"/>
          <w:bCs/>
          <w:sz w:val="24"/>
          <w:szCs w:val="24"/>
          <w:lang w:val="ru-RU"/>
        </w:rPr>
      </w:pPr>
      <w:bookmarkStart w:id="176" w:name="_Toc207869362"/>
      <w:bookmarkStart w:id="177" w:name="_Toc207869807"/>
      <w:bookmarkStart w:id="178" w:name="_Toc208494423"/>
      <w:bookmarkStart w:id="179" w:name="_Toc208494578"/>
      <w:bookmarkStart w:id="180" w:name="_Toc216860570"/>
      <w:r w:rsidRPr="00087891">
        <w:rPr>
          <w:rFonts w:cs="Arial"/>
          <w:bCs/>
          <w:sz w:val="24"/>
          <w:szCs w:val="24"/>
          <w:lang w:val="ru-RU"/>
        </w:rPr>
        <w:t>Анализ результатов испытаний</w:t>
      </w:r>
      <w:bookmarkEnd w:id="176"/>
      <w:bookmarkEnd w:id="177"/>
      <w:bookmarkEnd w:id="178"/>
      <w:bookmarkEnd w:id="179"/>
      <w:bookmarkEnd w:id="180"/>
    </w:p>
    <w:p w14:paraId="1677958F" w14:textId="1C4B0AF9" w:rsidR="007E2332" w:rsidRPr="007E2332" w:rsidRDefault="007E2332" w:rsidP="00C27CB6">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Вычислите </w:t>
      </w:r>
      <w:r w:rsidRPr="007E2332">
        <w:rPr>
          <w:rFonts w:ascii="Arial" w:hAnsi="Arial" w:cs="Arial"/>
          <w:bCs/>
          <w:i/>
          <w:iCs/>
          <w:spacing w:val="0"/>
          <w:sz w:val="24"/>
          <w:szCs w:val="24"/>
          <w:lang w:val="ru-RU"/>
        </w:rPr>
        <w:t>R</w:t>
      </w:r>
      <w:r w:rsidRPr="007E2332">
        <w:rPr>
          <w:rFonts w:ascii="Arial" w:hAnsi="Arial" w:cs="Arial"/>
          <w:bCs/>
          <w:spacing w:val="0"/>
          <w:sz w:val="24"/>
          <w:szCs w:val="24"/>
          <w:vertAlign w:val="subscript"/>
          <w:lang w:val="ru-RU"/>
        </w:rPr>
        <w:t xml:space="preserve">CIR,X </w:t>
      </w:r>
      <w:r w:rsidRPr="007E2332">
        <w:rPr>
          <w:rFonts w:ascii="Arial" w:hAnsi="Arial" w:cs="Arial"/>
          <w:bCs/>
          <w:spacing w:val="0"/>
          <w:sz w:val="24"/>
          <w:szCs w:val="24"/>
          <w:lang w:val="ru-RU"/>
        </w:rPr>
        <w:t xml:space="preserve">как диапазон </w:t>
      </w:r>
      <w:r w:rsidR="006D0A09" w:rsidRPr="007E2332">
        <w:rPr>
          <w:rFonts w:ascii="Arial" w:hAnsi="Arial" w:cs="Arial"/>
          <w:spacing w:val="0"/>
          <w:sz w:val="24"/>
          <w:szCs w:val="24"/>
          <w:lang w:val="ru-RU"/>
        </w:rPr>
        <w:t xml:space="preserve">записанных </w:t>
      </w:r>
      <w:r w:rsidRPr="007E2332">
        <w:rPr>
          <w:rFonts w:ascii="Arial" w:hAnsi="Arial" w:cs="Arial"/>
          <w:bCs/>
          <w:spacing w:val="0"/>
          <w:sz w:val="24"/>
          <w:szCs w:val="24"/>
          <w:lang w:val="ru-RU"/>
        </w:rPr>
        <w:t xml:space="preserve">значений для координаты </w:t>
      </w:r>
      <w:r w:rsidR="00DC1CD2" w:rsidRPr="007E2332">
        <w:rPr>
          <w:rFonts w:ascii="Arial" w:hAnsi="Arial" w:cs="Arial"/>
          <w:bCs/>
          <w:spacing w:val="0"/>
          <w:sz w:val="24"/>
          <w:szCs w:val="24"/>
          <w:lang w:val="ru-RU"/>
        </w:rPr>
        <w:t>центра</w:t>
      </w:r>
      <w:r w:rsidR="00DC1CD2">
        <w:rPr>
          <w:rFonts w:ascii="Arial" w:hAnsi="Arial" w:cs="Arial"/>
          <w:bCs/>
          <w:spacing w:val="0"/>
          <w:sz w:val="24"/>
          <w:szCs w:val="24"/>
          <w:lang w:val="ru-RU"/>
        </w:rPr>
        <w:t xml:space="preserve"> по оси</w:t>
      </w:r>
      <w:r w:rsidR="00DC1CD2" w:rsidRPr="006D0A09">
        <w:rPr>
          <w:rFonts w:ascii="Arial" w:hAnsi="Arial" w:cs="Arial"/>
          <w:bCs/>
          <w:i/>
          <w:spacing w:val="0"/>
          <w:sz w:val="24"/>
          <w:szCs w:val="24"/>
          <w:lang w:val="ru-RU"/>
        </w:rPr>
        <w:t xml:space="preserve"> </w:t>
      </w:r>
      <w:r w:rsidRPr="006D0A09">
        <w:rPr>
          <w:rFonts w:ascii="Arial" w:hAnsi="Arial" w:cs="Arial"/>
          <w:bCs/>
          <w:i/>
          <w:spacing w:val="0"/>
          <w:sz w:val="24"/>
          <w:szCs w:val="24"/>
          <w:lang w:val="ru-RU"/>
        </w:rPr>
        <w:t>X</w:t>
      </w:r>
      <w:r w:rsidRPr="007E2332">
        <w:rPr>
          <w:rFonts w:ascii="Arial" w:hAnsi="Arial" w:cs="Arial"/>
          <w:bCs/>
          <w:spacing w:val="0"/>
          <w:sz w:val="24"/>
          <w:szCs w:val="24"/>
          <w:lang w:val="ru-RU"/>
        </w:rPr>
        <w:t>.</w:t>
      </w:r>
    </w:p>
    <w:p w14:paraId="04B14773" w14:textId="37A050DD" w:rsidR="007E2332" w:rsidRDefault="007E2332" w:rsidP="00C27CB6">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Вычислите </w:t>
      </w:r>
      <w:r w:rsidRPr="007E2332">
        <w:rPr>
          <w:rFonts w:ascii="Arial" w:hAnsi="Arial" w:cs="Arial"/>
          <w:bCs/>
          <w:i/>
          <w:iCs/>
          <w:spacing w:val="0"/>
          <w:sz w:val="24"/>
          <w:szCs w:val="24"/>
          <w:lang w:val="ru-RU"/>
        </w:rPr>
        <w:t>R</w:t>
      </w:r>
      <w:r w:rsidRPr="007E2332">
        <w:rPr>
          <w:rFonts w:ascii="Arial" w:hAnsi="Arial" w:cs="Arial"/>
          <w:bCs/>
          <w:spacing w:val="0"/>
          <w:sz w:val="24"/>
          <w:szCs w:val="24"/>
          <w:vertAlign w:val="subscript"/>
          <w:lang w:val="ru-RU"/>
        </w:rPr>
        <w:t xml:space="preserve">CIR,Y </w:t>
      </w:r>
      <w:r w:rsidRPr="007E2332">
        <w:rPr>
          <w:rFonts w:ascii="Arial" w:hAnsi="Arial" w:cs="Arial"/>
          <w:bCs/>
          <w:spacing w:val="0"/>
          <w:sz w:val="24"/>
          <w:szCs w:val="24"/>
          <w:lang w:val="ru-RU"/>
        </w:rPr>
        <w:t xml:space="preserve">как диапазон </w:t>
      </w:r>
      <w:r w:rsidR="006D0A09" w:rsidRPr="007E2332">
        <w:rPr>
          <w:rFonts w:ascii="Arial" w:hAnsi="Arial" w:cs="Arial"/>
          <w:spacing w:val="0"/>
          <w:sz w:val="24"/>
          <w:szCs w:val="24"/>
          <w:lang w:val="ru-RU"/>
        </w:rPr>
        <w:t xml:space="preserve">записанных </w:t>
      </w:r>
      <w:r w:rsidRPr="007E2332">
        <w:rPr>
          <w:rFonts w:ascii="Arial" w:hAnsi="Arial" w:cs="Arial"/>
          <w:bCs/>
          <w:spacing w:val="0"/>
          <w:sz w:val="24"/>
          <w:szCs w:val="24"/>
          <w:lang w:val="ru-RU"/>
        </w:rPr>
        <w:t>значений для координаты</w:t>
      </w:r>
      <w:r w:rsidR="00DC1CD2" w:rsidRPr="00DC1CD2">
        <w:rPr>
          <w:rFonts w:ascii="Arial" w:hAnsi="Arial" w:cs="Arial"/>
          <w:bCs/>
          <w:spacing w:val="0"/>
          <w:sz w:val="24"/>
          <w:szCs w:val="24"/>
          <w:lang w:val="ru-RU"/>
        </w:rPr>
        <w:t xml:space="preserve"> </w:t>
      </w:r>
      <w:r w:rsidR="00DC1CD2" w:rsidRPr="007E2332">
        <w:rPr>
          <w:rFonts w:ascii="Arial" w:hAnsi="Arial" w:cs="Arial"/>
          <w:bCs/>
          <w:spacing w:val="0"/>
          <w:sz w:val="24"/>
          <w:szCs w:val="24"/>
          <w:lang w:val="ru-RU"/>
        </w:rPr>
        <w:t>центра</w:t>
      </w:r>
      <w:r w:rsidR="00DC1CD2">
        <w:rPr>
          <w:rFonts w:ascii="Arial" w:hAnsi="Arial" w:cs="Arial"/>
          <w:bCs/>
          <w:spacing w:val="0"/>
          <w:sz w:val="24"/>
          <w:szCs w:val="24"/>
          <w:lang w:val="ru-RU"/>
        </w:rPr>
        <w:t xml:space="preserve"> по оси</w:t>
      </w:r>
      <w:r w:rsidRPr="007E2332">
        <w:rPr>
          <w:rFonts w:ascii="Arial" w:hAnsi="Arial" w:cs="Arial"/>
          <w:bCs/>
          <w:spacing w:val="0"/>
          <w:sz w:val="24"/>
          <w:szCs w:val="24"/>
          <w:lang w:val="ru-RU"/>
        </w:rPr>
        <w:t xml:space="preserve"> </w:t>
      </w:r>
      <w:r w:rsidRPr="006D0A09">
        <w:rPr>
          <w:rFonts w:ascii="Arial" w:hAnsi="Arial" w:cs="Arial"/>
          <w:bCs/>
          <w:i/>
          <w:spacing w:val="0"/>
          <w:sz w:val="24"/>
          <w:szCs w:val="24"/>
          <w:lang w:val="ru-RU"/>
        </w:rPr>
        <w:t>Y</w:t>
      </w:r>
      <w:r w:rsidRPr="007E2332">
        <w:rPr>
          <w:rFonts w:ascii="Arial" w:hAnsi="Arial" w:cs="Arial"/>
          <w:bCs/>
          <w:spacing w:val="0"/>
          <w:sz w:val="24"/>
          <w:szCs w:val="24"/>
          <w:lang w:val="ru-RU"/>
        </w:rPr>
        <w:t>.</w:t>
      </w:r>
    </w:p>
    <w:p w14:paraId="59F1FC3F" w14:textId="4B083D81" w:rsidR="006258AF" w:rsidRPr="00087891" w:rsidRDefault="006258AF" w:rsidP="00290F93">
      <w:pPr>
        <w:pStyle w:val="43"/>
        <w:numPr>
          <w:ilvl w:val="0"/>
          <w:numId w:val="47"/>
        </w:numPr>
        <w:tabs>
          <w:tab w:val="num" w:pos="567"/>
        </w:tabs>
        <w:spacing w:before="120" w:after="120" w:line="360" w:lineRule="auto"/>
        <w:ind w:left="0" w:firstLine="709"/>
        <w:jc w:val="both"/>
        <w:rPr>
          <w:rFonts w:cs="Arial"/>
          <w:sz w:val="24"/>
          <w:szCs w:val="24"/>
          <w:lang w:val="ru-RU"/>
        </w:rPr>
      </w:pPr>
      <w:bookmarkStart w:id="181" w:name="_Toc207869363"/>
      <w:bookmarkStart w:id="182" w:name="_Toc207869808"/>
      <w:bookmarkStart w:id="183" w:name="_Toc208494424"/>
      <w:bookmarkStart w:id="184" w:name="_Toc208494579"/>
      <w:bookmarkStart w:id="185" w:name="_Toc216860571"/>
      <w:r w:rsidRPr="00087891">
        <w:rPr>
          <w:rFonts w:cs="Arial"/>
          <w:sz w:val="24"/>
          <w:szCs w:val="24"/>
          <w:lang w:val="ru-RU"/>
        </w:rPr>
        <w:t xml:space="preserve">Испытание повторяемости </w:t>
      </w:r>
      <w:r w:rsidR="00DC1CD2">
        <w:rPr>
          <w:rFonts w:cs="Arial"/>
          <w:sz w:val="24"/>
          <w:szCs w:val="24"/>
          <w:lang w:val="ru-RU"/>
        </w:rPr>
        <w:t xml:space="preserve">зондирования </w:t>
      </w:r>
      <w:r w:rsidR="00FD29A0">
        <w:rPr>
          <w:rFonts w:cs="Arial"/>
          <w:sz w:val="24"/>
          <w:szCs w:val="24"/>
          <w:lang w:val="ru-RU"/>
        </w:rPr>
        <w:t>при измерении</w:t>
      </w:r>
      <w:r w:rsidRPr="00087891">
        <w:rPr>
          <w:rFonts w:cs="Arial"/>
          <w:sz w:val="24"/>
          <w:szCs w:val="24"/>
          <w:lang w:val="ru-RU"/>
        </w:rPr>
        <w:t xml:space="preserve"> центра сферы</w:t>
      </w:r>
      <w:bookmarkEnd w:id="181"/>
      <w:bookmarkEnd w:id="182"/>
      <w:bookmarkEnd w:id="183"/>
      <w:bookmarkEnd w:id="184"/>
      <w:bookmarkEnd w:id="185"/>
    </w:p>
    <w:p w14:paraId="4A675908" w14:textId="35C0F430" w:rsidR="006258AF" w:rsidRDefault="00576C4D" w:rsidP="00290F93">
      <w:pPr>
        <w:pStyle w:val="52"/>
        <w:numPr>
          <w:ilvl w:val="0"/>
          <w:numId w:val="48"/>
        </w:numPr>
        <w:tabs>
          <w:tab w:val="num" w:pos="567"/>
        </w:tabs>
        <w:spacing w:before="120" w:after="120" w:line="360" w:lineRule="auto"/>
        <w:ind w:left="0" w:firstLine="709"/>
        <w:jc w:val="both"/>
        <w:rPr>
          <w:rFonts w:cs="Arial"/>
          <w:sz w:val="24"/>
          <w:szCs w:val="24"/>
          <w:lang w:val="ru-RU"/>
        </w:rPr>
      </w:pPr>
      <w:bookmarkStart w:id="186" w:name="_Toc207869364"/>
      <w:bookmarkStart w:id="187" w:name="_Toc207869809"/>
      <w:bookmarkStart w:id="188" w:name="_Toc208494425"/>
      <w:bookmarkStart w:id="189" w:name="_Toc208494580"/>
      <w:bookmarkStart w:id="190" w:name="_Toc216860572"/>
      <w:r>
        <w:rPr>
          <w:rFonts w:cs="Arial"/>
          <w:sz w:val="24"/>
          <w:szCs w:val="24"/>
          <w:lang w:val="ru-RU"/>
        </w:rPr>
        <w:t>Установка</w:t>
      </w:r>
      <w:r w:rsidR="006258AF" w:rsidRPr="00087891">
        <w:rPr>
          <w:rFonts w:cs="Arial"/>
          <w:sz w:val="24"/>
          <w:szCs w:val="24"/>
          <w:lang w:val="ru-RU"/>
        </w:rPr>
        <w:t xml:space="preserve"> и процедура испытания</w:t>
      </w:r>
      <w:bookmarkEnd w:id="186"/>
      <w:bookmarkEnd w:id="187"/>
      <w:bookmarkEnd w:id="188"/>
      <w:bookmarkEnd w:id="189"/>
      <w:bookmarkEnd w:id="190"/>
    </w:p>
    <w:p w14:paraId="57BAFD97" w14:textId="2DD44139" w:rsidR="007E2332" w:rsidRPr="007E2332" w:rsidRDefault="00314E3C" w:rsidP="000F5770">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Установите</w:t>
      </w:r>
      <w:r w:rsidR="007E2332" w:rsidRPr="007E2332">
        <w:rPr>
          <w:rFonts w:ascii="Arial" w:hAnsi="Arial" w:cs="Arial"/>
          <w:bCs/>
          <w:spacing w:val="0"/>
          <w:sz w:val="24"/>
          <w:szCs w:val="24"/>
          <w:lang w:val="ru-RU"/>
        </w:rPr>
        <w:t xml:space="preserve"> эталонную сферу с номинальным диаметром около 30 мм.</w:t>
      </w:r>
    </w:p>
    <w:p w14:paraId="3B9F6FD5" w14:textId="37521C6F" w:rsidR="007E2332" w:rsidRP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Измерьте координаты центра эталонной сферы</w:t>
      </w:r>
      <w:r w:rsidR="00FD619E">
        <w:rPr>
          <w:rFonts w:ascii="Arial" w:hAnsi="Arial" w:cs="Arial"/>
          <w:bCs/>
          <w:spacing w:val="0"/>
          <w:sz w:val="24"/>
          <w:szCs w:val="24"/>
          <w:lang w:val="ru-RU"/>
        </w:rPr>
        <w:t xml:space="preserve"> в пяти точках</w:t>
      </w:r>
      <w:r w:rsidRPr="007E2332">
        <w:rPr>
          <w:rFonts w:ascii="Arial" w:hAnsi="Arial" w:cs="Arial"/>
          <w:bCs/>
          <w:spacing w:val="0"/>
          <w:sz w:val="24"/>
          <w:szCs w:val="24"/>
          <w:lang w:val="ru-RU"/>
        </w:rPr>
        <w:t xml:space="preserve"> в соответствии с инструкциями производителя/поставщика. Установите </w:t>
      </w:r>
      <w:r w:rsidR="00B23780">
        <w:rPr>
          <w:rFonts w:ascii="Arial" w:hAnsi="Arial" w:cs="Arial"/>
          <w:bCs/>
          <w:spacing w:val="0"/>
          <w:sz w:val="24"/>
          <w:szCs w:val="24"/>
          <w:lang w:val="ru-RU"/>
        </w:rPr>
        <w:t xml:space="preserve">исходную </w:t>
      </w:r>
      <w:r w:rsidRPr="007E2332">
        <w:rPr>
          <w:rFonts w:ascii="Arial" w:hAnsi="Arial" w:cs="Arial"/>
          <w:bCs/>
          <w:spacing w:val="0"/>
          <w:sz w:val="24"/>
          <w:szCs w:val="24"/>
          <w:lang w:val="ru-RU"/>
        </w:rPr>
        <w:t xml:space="preserve">точку </w:t>
      </w:r>
      <w:r w:rsidR="006D0A09">
        <w:rPr>
          <w:rFonts w:ascii="Arial" w:hAnsi="Arial" w:cs="Arial"/>
          <w:bCs/>
          <w:spacing w:val="0"/>
          <w:sz w:val="24"/>
          <w:szCs w:val="24"/>
          <w:lang w:val="ru-RU"/>
        </w:rPr>
        <w:t>СКЗ</w:t>
      </w:r>
      <w:r w:rsidRPr="007E2332">
        <w:rPr>
          <w:rFonts w:ascii="Arial" w:hAnsi="Arial" w:cs="Arial"/>
          <w:bCs/>
          <w:spacing w:val="0"/>
          <w:sz w:val="24"/>
          <w:szCs w:val="24"/>
          <w:lang w:val="ru-RU"/>
        </w:rPr>
        <w:t xml:space="preserve"> в измеренном центре эталонной сферы.</w:t>
      </w:r>
    </w:p>
    <w:p w14:paraId="6E922062" w14:textId="77777777" w:rsid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Повторите измерение десять раз, записывая координаты центра сферы по осям </w:t>
      </w:r>
      <w:r w:rsidRPr="006D0A09">
        <w:rPr>
          <w:rFonts w:ascii="Arial" w:hAnsi="Arial" w:cs="Arial"/>
          <w:bCs/>
          <w:i/>
          <w:spacing w:val="0"/>
          <w:sz w:val="24"/>
          <w:szCs w:val="24"/>
          <w:lang w:val="ru-RU"/>
        </w:rPr>
        <w:t>X</w:t>
      </w:r>
      <w:r w:rsidRPr="007E2332">
        <w:rPr>
          <w:rFonts w:ascii="Arial" w:hAnsi="Arial" w:cs="Arial"/>
          <w:bCs/>
          <w:spacing w:val="0"/>
          <w:sz w:val="24"/>
          <w:szCs w:val="24"/>
          <w:lang w:val="ru-RU"/>
        </w:rPr>
        <w:t xml:space="preserve">, </w:t>
      </w:r>
      <w:r w:rsidRPr="006D0A09">
        <w:rPr>
          <w:rFonts w:ascii="Arial" w:hAnsi="Arial" w:cs="Arial"/>
          <w:bCs/>
          <w:i/>
          <w:spacing w:val="0"/>
          <w:sz w:val="24"/>
          <w:szCs w:val="24"/>
          <w:lang w:val="ru-RU"/>
        </w:rPr>
        <w:t>Y</w:t>
      </w:r>
      <w:r w:rsidRPr="007E2332">
        <w:rPr>
          <w:rFonts w:ascii="Arial" w:hAnsi="Arial" w:cs="Arial"/>
          <w:bCs/>
          <w:spacing w:val="0"/>
          <w:sz w:val="24"/>
          <w:szCs w:val="24"/>
          <w:lang w:val="ru-RU"/>
        </w:rPr>
        <w:t xml:space="preserve"> и </w:t>
      </w:r>
      <w:r w:rsidRPr="006D0A09">
        <w:rPr>
          <w:rFonts w:ascii="Arial" w:hAnsi="Arial" w:cs="Arial"/>
          <w:bCs/>
          <w:i/>
          <w:spacing w:val="0"/>
          <w:sz w:val="24"/>
          <w:szCs w:val="24"/>
          <w:lang w:val="ru-RU"/>
        </w:rPr>
        <w:t>Z</w:t>
      </w:r>
      <w:r w:rsidRPr="007E2332">
        <w:rPr>
          <w:rFonts w:ascii="Arial" w:hAnsi="Arial" w:cs="Arial"/>
          <w:bCs/>
          <w:spacing w:val="0"/>
          <w:sz w:val="24"/>
          <w:szCs w:val="24"/>
          <w:lang w:val="ru-RU"/>
        </w:rPr>
        <w:t>.</w:t>
      </w:r>
    </w:p>
    <w:p w14:paraId="0C8F3A6D" w14:textId="67F6BABB" w:rsidR="006258AF" w:rsidRDefault="006258AF" w:rsidP="00290F93">
      <w:pPr>
        <w:pStyle w:val="52"/>
        <w:numPr>
          <w:ilvl w:val="0"/>
          <w:numId w:val="48"/>
        </w:numPr>
        <w:tabs>
          <w:tab w:val="num" w:pos="567"/>
        </w:tabs>
        <w:spacing w:before="120" w:after="120" w:line="360" w:lineRule="auto"/>
        <w:ind w:left="0" w:firstLine="709"/>
        <w:jc w:val="both"/>
        <w:rPr>
          <w:rFonts w:cs="Arial"/>
          <w:bCs/>
          <w:sz w:val="24"/>
          <w:szCs w:val="24"/>
          <w:lang w:val="ru-RU"/>
        </w:rPr>
      </w:pPr>
      <w:bookmarkStart w:id="191" w:name="_Toc207869365"/>
      <w:bookmarkStart w:id="192" w:name="_Toc207869810"/>
      <w:bookmarkStart w:id="193" w:name="_Toc208494426"/>
      <w:bookmarkStart w:id="194" w:name="_Toc208494581"/>
      <w:bookmarkStart w:id="195" w:name="_Toc216860573"/>
      <w:r w:rsidRPr="00087891">
        <w:rPr>
          <w:rFonts w:cs="Arial"/>
          <w:bCs/>
          <w:sz w:val="24"/>
          <w:szCs w:val="24"/>
          <w:lang w:val="ru-RU"/>
        </w:rPr>
        <w:t>Анализ результатов испытаний</w:t>
      </w:r>
      <w:bookmarkEnd w:id="191"/>
      <w:bookmarkEnd w:id="192"/>
      <w:bookmarkEnd w:id="193"/>
      <w:bookmarkEnd w:id="194"/>
      <w:bookmarkEnd w:id="195"/>
    </w:p>
    <w:p w14:paraId="1CEA1564" w14:textId="18E46D7B" w:rsidR="007E2332" w:rsidRP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Вычислите </w:t>
      </w:r>
      <w:r w:rsidRPr="00E12A0C">
        <w:rPr>
          <w:rFonts w:ascii="Arial" w:hAnsi="Arial" w:cs="Arial"/>
          <w:bCs/>
          <w:i/>
          <w:spacing w:val="0"/>
          <w:sz w:val="24"/>
          <w:szCs w:val="24"/>
          <w:lang w:val="ru-RU"/>
        </w:rPr>
        <w:t>R</w:t>
      </w:r>
      <w:r w:rsidRPr="00FD619E">
        <w:rPr>
          <w:rFonts w:ascii="Arial" w:hAnsi="Arial" w:cs="Arial"/>
          <w:bCs/>
          <w:spacing w:val="0"/>
          <w:sz w:val="24"/>
          <w:szCs w:val="24"/>
          <w:vertAlign w:val="subscript"/>
          <w:lang w:val="ru-RU"/>
        </w:rPr>
        <w:t xml:space="preserve">SPH,X </w:t>
      </w:r>
      <w:r w:rsidRPr="007E2332">
        <w:rPr>
          <w:rFonts w:ascii="Arial" w:hAnsi="Arial" w:cs="Arial"/>
          <w:bCs/>
          <w:spacing w:val="0"/>
          <w:sz w:val="24"/>
          <w:szCs w:val="24"/>
          <w:lang w:val="ru-RU"/>
        </w:rPr>
        <w:t xml:space="preserve">как диапазон </w:t>
      </w:r>
      <w:r w:rsidR="006D0A09" w:rsidRPr="007E2332">
        <w:rPr>
          <w:rFonts w:ascii="Arial" w:hAnsi="Arial" w:cs="Arial"/>
          <w:spacing w:val="0"/>
          <w:sz w:val="24"/>
          <w:szCs w:val="24"/>
          <w:lang w:val="ru-RU"/>
        </w:rPr>
        <w:t xml:space="preserve">записанных </w:t>
      </w:r>
      <w:r w:rsidRPr="007E2332">
        <w:rPr>
          <w:rFonts w:ascii="Arial" w:hAnsi="Arial" w:cs="Arial"/>
          <w:bCs/>
          <w:spacing w:val="0"/>
          <w:sz w:val="24"/>
          <w:szCs w:val="24"/>
          <w:lang w:val="ru-RU"/>
        </w:rPr>
        <w:t xml:space="preserve">значений для координаты </w:t>
      </w:r>
      <w:r w:rsidR="007B555F" w:rsidRPr="007E2332">
        <w:rPr>
          <w:rFonts w:ascii="Arial" w:hAnsi="Arial" w:cs="Arial"/>
          <w:bCs/>
          <w:spacing w:val="0"/>
          <w:sz w:val="24"/>
          <w:szCs w:val="24"/>
          <w:lang w:val="ru-RU"/>
        </w:rPr>
        <w:t>центра сферы</w:t>
      </w:r>
      <w:r w:rsidR="007B555F" w:rsidRPr="007B555F">
        <w:rPr>
          <w:rFonts w:ascii="Arial" w:hAnsi="Arial" w:cs="Arial"/>
          <w:bCs/>
          <w:iCs/>
          <w:spacing w:val="0"/>
          <w:sz w:val="24"/>
          <w:szCs w:val="24"/>
          <w:lang w:val="ru-RU"/>
        </w:rPr>
        <w:t xml:space="preserve"> по оси </w:t>
      </w:r>
      <w:r w:rsidRPr="006D0A09">
        <w:rPr>
          <w:rFonts w:ascii="Arial" w:hAnsi="Arial" w:cs="Arial"/>
          <w:bCs/>
          <w:i/>
          <w:spacing w:val="0"/>
          <w:sz w:val="24"/>
          <w:szCs w:val="24"/>
          <w:lang w:val="ru-RU"/>
        </w:rPr>
        <w:t>X</w:t>
      </w:r>
      <w:r w:rsidRPr="007E2332">
        <w:rPr>
          <w:rFonts w:ascii="Arial" w:hAnsi="Arial" w:cs="Arial"/>
          <w:bCs/>
          <w:spacing w:val="0"/>
          <w:sz w:val="24"/>
          <w:szCs w:val="24"/>
          <w:lang w:val="ru-RU"/>
        </w:rPr>
        <w:t>.</w:t>
      </w:r>
    </w:p>
    <w:p w14:paraId="5B435F1D" w14:textId="056A08A2" w:rsidR="007E2332" w:rsidRP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Вычислите </w:t>
      </w:r>
      <w:r w:rsidRPr="00E12A0C">
        <w:rPr>
          <w:rFonts w:ascii="Arial" w:hAnsi="Arial" w:cs="Arial"/>
          <w:bCs/>
          <w:i/>
          <w:spacing w:val="0"/>
          <w:sz w:val="24"/>
          <w:szCs w:val="24"/>
          <w:lang w:val="ru-RU"/>
        </w:rPr>
        <w:t>R</w:t>
      </w:r>
      <w:r w:rsidRPr="00FD619E">
        <w:rPr>
          <w:rFonts w:ascii="Arial" w:hAnsi="Arial" w:cs="Arial"/>
          <w:bCs/>
          <w:spacing w:val="0"/>
          <w:sz w:val="24"/>
          <w:szCs w:val="24"/>
          <w:vertAlign w:val="subscript"/>
          <w:lang w:val="ru-RU"/>
        </w:rPr>
        <w:t xml:space="preserve">SPH,Y </w:t>
      </w:r>
      <w:r w:rsidRPr="007E2332">
        <w:rPr>
          <w:rFonts w:ascii="Arial" w:hAnsi="Arial" w:cs="Arial"/>
          <w:bCs/>
          <w:spacing w:val="0"/>
          <w:sz w:val="24"/>
          <w:szCs w:val="24"/>
          <w:lang w:val="ru-RU"/>
        </w:rPr>
        <w:t xml:space="preserve">как диапазон </w:t>
      </w:r>
      <w:r w:rsidR="006D0A09" w:rsidRPr="007E2332">
        <w:rPr>
          <w:rFonts w:ascii="Arial" w:hAnsi="Arial" w:cs="Arial"/>
          <w:spacing w:val="0"/>
          <w:sz w:val="24"/>
          <w:szCs w:val="24"/>
          <w:lang w:val="ru-RU"/>
        </w:rPr>
        <w:t xml:space="preserve">записанных </w:t>
      </w:r>
      <w:r w:rsidRPr="007E2332">
        <w:rPr>
          <w:rFonts w:ascii="Arial" w:hAnsi="Arial" w:cs="Arial"/>
          <w:bCs/>
          <w:spacing w:val="0"/>
          <w:sz w:val="24"/>
          <w:szCs w:val="24"/>
          <w:lang w:val="ru-RU"/>
        </w:rPr>
        <w:t xml:space="preserve">значений </w:t>
      </w:r>
      <w:r w:rsidR="007B555F" w:rsidRPr="007E2332">
        <w:rPr>
          <w:rFonts w:ascii="Arial" w:hAnsi="Arial" w:cs="Arial"/>
          <w:bCs/>
          <w:spacing w:val="0"/>
          <w:sz w:val="24"/>
          <w:szCs w:val="24"/>
          <w:lang w:val="ru-RU"/>
        </w:rPr>
        <w:t>для координаты центра сферы</w:t>
      </w:r>
      <w:r w:rsidR="007B555F" w:rsidRPr="007B555F">
        <w:rPr>
          <w:rFonts w:ascii="Arial" w:hAnsi="Arial" w:cs="Arial"/>
          <w:bCs/>
          <w:iCs/>
          <w:spacing w:val="0"/>
          <w:sz w:val="24"/>
          <w:szCs w:val="24"/>
          <w:lang w:val="ru-RU"/>
        </w:rPr>
        <w:t xml:space="preserve"> по оси</w:t>
      </w:r>
      <w:r w:rsidRPr="007E2332">
        <w:rPr>
          <w:rFonts w:ascii="Arial" w:hAnsi="Arial" w:cs="Arial"/>
          <w:bCs/>
          <w:spacing w:val="0"/>
          <w:sz w:val="24"/>
          <w:szCs w:val="24"/>
          <w:lang w:val="ru-RU"/>
        </w:rPr>
        <w:t xml:space="preserve"> </w:t>
      </w:r>
      <w:r w:rsidRPr="006D0A09">
        <w:rPr>
          <w:rFonts w:ascii="Arial" w:hAnsi="Arial" w:cs="Arial"/>
          <w:bCs/>
          <w:i/>
          <w:spacing w:val="0"/>
          <w:sz w:val="24"/>
          <w:szCs w:val="24"/>
          <w:lang w:val="ru-RU"/>
        </w:rPr>
        <w:t>Y</w:t>
      </w:r>
      <w:r w:rsidRPr="007E2332">
        <w:rPr>
          <w:rFonts w:ascii="Arial" w:hAnsi="Arial" w:cs="Arial"/>
          <w:bCs/>
          <w:spacing w:val="0"/>
          <w:sz w:val="24"/>
          <w:szCs w:val="24"/>
          <w:lang w:val="ru-RU"/>
        </w:rPr>
        <w:t>.</w:t>
      </w:r>
    </w:p>
    <w:p w14:paraId="42A4C7CF" w14:textId="77C8491A" w:rsidR="007E2332" w:rsidRP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Вычислите </w:t>
      </w:r>
      <w:r w:rsidRPr="00E12A0C">
        <w:rPr>
          <w:rFonts w:ascii="Arial" w:hAnsi="Arial" w:cs="Arial"/>
          <w:bCs/>
          <w:i/>
          <w:spacing w:val="0"/>
          <w:sz w:val="24"/>
          <w:szCs w:val="24"/>
          <w:lang w:val="ru-RU"/>
        </w:rPr>
        <w:t>R</w:t>
      </w:r>
      <w:r w:rsidRPr="00FD619E">
        <w:rPr>
          <w:rFonts w:ascii="Arial" w:hAnsi="Arial" w:cs="Arial"/>
          <w:bCs/>
          <w:spacing w:val="0"/>
          <w:sz w:val="24"/>
          <w:szCs w:val="24"/>
          <w:vertAlign w:val="subscript"/>
          <w:lang w:val="ru-RU"/>
        </w:rPr>
        <w:t xml:space="preserve">SPH,Z </w:t>
      </w:r>
      <w:r w:rsidRPr="007E2332">
        <w:rPr>
          <w:rFonts w:ascii="Arial" w:hAnsi="Arial" w:cs="Arial"/>
          <w:bCs/>
          <w:spacing w:val="0"/>
          <w:sz w:val="24"/>
          <w:szCs w:val="24"/>
          <w:lang w:val="ru-RU"/>
        </w:rPr>
        <w:t xml:space="preserve">как диапазон </w:t>
      </w:r>
      <w:r w:rsidR="006D0A09" w:rsidRPr="007E2332">
        <w:rPr>
          <w:rFonts w:ascii="Arial" w:hAnsi="Arial" w:cs="Arial"/>
          <w:spacing w:val="0"/>
          <w:sz w:val="24"/>
          <w:szCs w:val="24"/>
          <w:lang w:val="ru-RU"/>
        </w:rPr>
        <w:t xml:space="preserve">записанных </w:t>
      </w:r>
      <w:r w:rsidRPr="007E2332">
        <w:rPr>
          <w:rFonts w:ascii="Arial" w:hAnsi="Arial" w:cs="Arial"/>
          <w:bCs/>
          <w:spacing w:val="0"/>
          <w:sz w:val="24"/>
          <w:szCs w:val="24"/>
          <w:lang w:val="ru-RU"/>
        </w:rPr>
        <w:t xml:space="preserve">значений </w:t>
      </w:r>
      <w:r w:rsidR="007B555F" w:rsidRPr="007E2332">
        <w:rPr>
          <w:rFonts w:ascii="Arial" w:hAnsi="Arial" w:cs="Arial"/>
          <w:bCs/>
          <w:spacing w:val="0"/>
          <w:sz w:val="24"/>
          <w:szCs w:val="24"/>
          <w:lang w:val="ru-RU"/>
        </w:rPr>
        <w:t>для координаты центра сферы</w:t>
      </w:r>
      <w:r w:rsidR="007B555F" w:rsidRPr="007B555F">
        <w:rPr>
          <w:rFonts w:ascii="Arial" w:hAnsi="Arial" w:cs="Arial"/>
          <w:bCs/>
          <w:iCs/>
          <w:spacing w:val="0"/>
          <w:sz w:val="24"/>
          <w:szCs w:val="24"/>
          <w:lang w:val="ru-RU"/>
        </w:rPr>
        <w:t xml:space="preserve"> по оси</w:t>
      </w:r>
      <w:r w:rsidRPr="007E2332">
        <w:rPr>
          <w:rFonts w:ascii="Arial" w:hAnsi="Arial" w:cs="Arial"/>
          <w:bCs/>
          <w:spacing w:val="0"/>
          <w:sz w:val="24"/>
          <w:szCs w:val="24"/>
          <w:lang w:val="ru-RU"/>
        </w:rPr>
        <w:t xml:space="preserve"> </w:t>
      </w:r>
      <w:r w:rsidRPr="006D0A09">
        <w:rPr>
          <w:rFonts w:ascii="Arial" w:hAnsi="Arial" w:cs="Arial"/>
          <w:bCs/>
          <w:i/>
          <w:spacing w:val="0"/>
          <w:sz w:val="24"/>
          <w:szCs w:val="24"/>
          <w:lang w:val="ru-RU"/>
        </w:rPr>
        <w:t>Z</w:t>
      </w:r>
      <w:r w:rsidRPr="007E2332">
        <w:rPr>
          <w:rFonts w:ascii="Arial" w:hAnsi="Arial" w:cs="Arial"/>
          <w:bCs/>
          <w:spacing w:val="0"/>
          <w:sz w:val="24"/>
          <w:szCs w:val="24"/>
          <w:lang w:val="ru-RU"/>
        </w:rPr>
        <w:t>.</w:t>
      </w:r>
    </w:p>
    <w:p w14:paraId="56A6D76F" w14:textId="20B5D04D" w:rsidR="00FA3226" w:rsidRDefault="006258AF" w:rsidP="000F5770">
      <w:pPr>
        <w:pStyle w:val="31"/>
        <w:tabs>
          <w:tab w:val="clear" w:pos="660"/>
          <w:tab w:val="clear" w:pos="720"/>
          <w:tab w:val="clear" w:pos="880"/>
          <w:tab w:val="num" w:pos="567"/>
        </w:tabs>
        <w:spacing w:before="120" w:after="120" w:line="360" w:lineRule="auto"/>
        <w:ind w:firstLine="709"/>
        <w:jc w:val="both"/>
        <w:rPr>
          <w:rFonts w:cs="Arial"/>
          <w:sz w:val="24"/>
          <w:szCs w:val="24"/>
          <w:lang w:val="ru-RU"/>
        </w:rPr>
      </w:pPr>
      <w:bookmarkStart w:id="196" w:name="_Toc204333615"/>
      <w:bookmarkStart w:id="197" w:name="_Toc207869366"/>
      <w:bookmarkStart w:id="198" w:name="_Toc207869811"/>
      <w:bookmarkStart w:id="199" w:name="_Toc208494427"/>
      <w:bookmarkStart w:id="200" w:name="_Toc208494582"/>
      <w:bookmarkStart w:id="201" w:name="_Toc216860574"/>
      <w:r w:rsidRPr="00087891">
        <w:rPr>
          <w:rFonts w:cs="Arial"/>
          <w:sz w:val="24"/>
          <w:szCs w:val="24"/>
          <w:lang w:val="ru-RU"/>
        </w:rPr>
        <w:t>Испытание смещения наконечника щупа</w:t>
      </w:r>
      <w:bookmarkEnd w:id="196"/>
      <w:bookmarkEnd w:id="197"/>
      <w:bookmarkEnd w:id="198"/>
      <w:bookmarkEnd w:id="199"/>
      <w:bookmarkEnd w:id="200"/>
      <w:bookmarkEnd w:id="201"/>
    </w:p>
    <w:p w14:paraId="649E122A" w14:textId="3BB67F69" w:rsidR="006258AF" w:rsidRDefault="00362791" w:rsidP="00290F93">
      <w:pPr>
        <w:pStyle w:val="43"/>
        <w:numPr>
          <w:ilvl w:val="0"/>
          <w:numId w:val="49"/>
        </w:numPr>
        <w:tabs>
          <w:tab w:val="num" w:pos="567"/>
        </w:tabs>
        <w:spacing w:before="120" w:after="120" w:line="360" w:lineRule="auto"/>
        <w:ind w:left="0" w:firstLine="709"/>
        <w:jc w:val="both"/>
        <w:rPr>
          <w:rFonts w:cs="Arial"/>
          <w:sz w:val="24"/>
          <w:szCs w:val="24"/>
        </w:rPr>
      </w:pPr>
      <w:bookmarkStart w:id="202" w:name="_Toc207869367"/>
      <w:bookmarkStart w:id="203" w:name="_Toc207869812"/>
      <w:bookmarkStart w:id="204" w:name="_Toc208494428"/>
      <w:bookmarkStart w:id="205" w:name="_Toc208494583"/>
      <w:bookmarkStart w:id="206" w:name="_Toc216860575"/>
      <w:r>
        <w:rPr>
          <w:rFonts w:cs="Arial"/>
          <w:sz w:val="24"/>
          <w:szCs w:val="24"/>
          <w:lang w:val="ru-RU"/>
        </w:rPr>
        <w:t>Общие</w:t>
      </w:r>
      <w:r w:rsidR="00DD6E90">
        <w:rPr>
          <w:rFonts w:cs="Arial"/>
          <w:sz w:val="24"/>
          <w:szCs w:val="24"/>
        </w:rPr>
        <w:t xml:space="preserve"> </w:t>
      </w:r>
      <w:bookmarkEnd w:id="202"/>
      <w:bookmarkEnd w:id="203"/>
      <w:r w:rsidR="006D0A09">
        <w:rPr>
          <w:rFonts w:cs="Arial"/>
          <w:sz w:val="24"/>
          <w:szCs w:val="24"/>
          <w:lang w:val="ru-RU"/>
        </w:rPr>
        <w:t>положения</w:t>
      </w:r>
      <w:bookmarkEnd w:id="204"/>
      <w:bookmarkEnd w:id="205"/>
      <w:bookmarkEnd w:id="206"/>
    </w:p>
    <w:p w14:paraId="4BCE65B3" w14:textId="6E112794" w:rsidR="007E2332" w:rsidRPr="007E2332" w:rsidRDefault="007E2332" w:rsidP="000F5770">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Перед выполнением </w:t>
      </w:r>
      <w:r w:rsidR="000F5770">
        <w:rPr>
          <w:rFonts w:ascii="Arial" w:hAnsi="Arial" w:cs="Arial"/>
          <w:bCs/>
          <w:spacing w:val="0"/>
          <w:sz w:val="24"/>
          <w:szCs w:val="24"/>
          <w:lang w:val="ru-RU"/>
        </w:rPr>
        <w:t>испытания</w:t>
      </w:r>
      <w:r w:rsidRPr="007E2332">
        <w:rPr>
          <w:rFonts w:ascii="Arial" w:hAnsi="Arial" w:cs="Arial"/>
          <w:bCs/>
          <w:spacing w:val="0"/>
          <w:sz w:val="24"/>
          <w:szCs w:val="24"/>
          <w:lang w:val="ru-RU"/>
        </w:rPr>
        <w:t xml:space="preserve"> наконечник щупа должен быть выровнен по средней</w:t>
      </w:r>
      <w:r w:rsidR="006D0A09">
        <w:rPr>
          <w:rFonts w:ascii="Arial" w:hAnsi="Arial" w:cs="Arial"/>
          <w:bCs/>
          <w:spacing w:val="0"/>
          <w:sz w:val="24"/>
          <w:szCs w:val="24"/>
          <w:lang w:val="ru-RU"/>
        </w:rPr>
        <w:t xml:space="preserve"> линией</w:t>
      </w:r>
      <w:r w:rsidRPr="007E2332">
        <w:rPr>
          <w:rFonts w:ascii="Arial" w:hAnsi="Arial" w:cs="Arial"/>
          <w:bCs/>
          <w:spacing w:val="0"/>
          <w:sz w:val="24"/>
          <w:szCs w:val="24"/>
          <w:lang w:val="ru-RU"/>
        </w:rPr>
        <w:t xml:space="preserve"> оси шпинделя в соответствии с инструкциями производителя/поставщика.</w:t>
      </w:r>
    </w:p>
    <w:p w14:paraId="482057B9" w14:textId="3E5C98E1" w:rsidR="007E2332" w:rsidRDefault="00A81368" w:rsidP="000F5770">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Некоторые</w:t>
      </w:r>
      <w:r w:rsidR="006D0A09">
        <w:rPr>
          <w:rFonts w:ascii="Arial" w:hAnsi="Arial" w:cs="Arial"/>
          <w:bCs/>
          <w:spacing w:val="0"/>
          <w:sz w:val="24"/>
          <w:szCs w:val="24"/>
          <w:lang w:val="ru-RU"/>
        </w:rPr>
        <w:t xml:space="preserve"> усовершенствованн</w:t>
      </w:r>
      <w:r>
        <w:rPr>
          <w:rFonts w:ascii="Arial" w:hAnsi="Arial" w:cs="Arial"/>
          <w:bCs/>
          <w:spacing w:val="0"/>
          <w:sz w:val="24"/>
          <w:szCs w:val="24"/>
          <w:lang w:val="ru-RU"/>
        </w:rPr>
        <w:t>ые</w:t>
      </w:r>
      <w:r w:rsidR="006D0A09">
        <w:rPr>
          <w:rFonts w:ascii="Arial" w:hAnsi="Arial" w:cs="Arial"/>
          <w:bCs/>
          <w:spacing w:val="0"/>
          <w:sz w:val="24"/>
          <w:szCs w:val="24"/>
          <w:lang w:val="ru-RU"/>
        </w:rPr>
        <w:t xml:space="preserve"> систем</w:t>
      </w:r>
      <w:r>
        <w:rPr>
          <w:rFonts w:ascii="Arial" w:hAnsi="Arial" w:cs="Arial"/>
          <w:bCs/>
          <w:spacing w:val="0"/>
          <w:sz w:val="24"/>
          <w:szCs w:val="24"/>
          <w:lang w:val="ru-RU"/>
        </w:rPr>
        <w:t>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6D0A09">
        <w:rPr>
          <w:rFonts w:ascii="Arial" w:hAnsi="Arial" w:cs="Arial"/>
          <w:bCs/>
          <w:spacing w:val="0"/>
          <w:sz w:val="24"/>
          <w:szCs w:val="24"/>
          <w:lang w:val="ru-RU"/>
        </w:rPr>
        <w:t xml:space="preserve"> позволяю</w:t>
      </w:r>
      <w:r>
        <w:rPr>
          <w:rFonts w:ascii="Arial" w:hAnsi="Arial" w:cs="Arial"/>
          <w:bCs/>
          <w:spacing w:val="0"/>
          <w:sz w:val="24"/>
          <w:szCs w:val="24"/>
          <w:lang w:val="ru-RU"/>
        </w:rPr>
        <w:t>т</w:t>
      </w:r>
      <w:r w:rsidR="007E2332" w:rsidRPr="007E2332">
        <w:rPr>
          <w:rFonts w:ascii="Arial" w:hAnsi="Arial" w:cs="Arial"/>
          <w:bCs/>
          <w:spacing w:val="0"/>
          <w:sz w:val="24"/>
          <w:szCs w:val="24"/>
          <w:lang w:val="ru-RU"/>
        </w:rPr>
        <w:t xml:space="preserve"> автоматически </w:t>
      </w:r>
      <w:r>
        <w:rPr>
          <w:rFonts w:ascii="Arial" w:hAnsi="Arial" w:cs="Arial"/>
          <w:bCs/>
          <w:spacing w:val="0"/>
          <w:sz w:val="24"/>
          <w:szCs w:val="24"/>
          <w:lang w:val="ru-RU"/>
        </w:rPr>
        <w:t>определять</w:t>
      </w:r>
      <w:r w:rsidR="007E2332" w:rsidRPr="007E2332">
        <w:rPr>
          <w:rFonts w:ascii="Arial" w:hAnsi="Arial" w:cs="Arial"/>
          <w:bCs/>
          <w:spacing w:val="0"/>
          <w:sz w:val="24"/>
          <w:szCs w:val="24"/>
          <w:lang w:val="ru-RU"/>
        </w:rPr>
        <w:t xml:space="preserve"> и компенсировать смещение наконечника щупа. </w:t>
      </w:r>
      <w:r w:rsidR="00C366A8">
        <w:rPr>
          <w:rFonts w:ascii="Arial" w:hAnsi="Arial" w:cs="Arial"/>
          <w:bCs/>
          <w:spacing w:val="0"/>
          <w:sz w:val="24"/>
          <w:szCs w:val="24"/>
          <w:lang w:val="ru-RU"/>
        </w:rPr>
        <w:t>Е</w:t>
      </w:r>
      <w:r w:rsidR="00B4363C">
        <w:rPr>
          <w:rFonts w:ascii="Arial" w:hAnsi="Arial" w:cs="Arial"/>
          <w:bCs/>
          <w:spacing w:val="0"/>
          <w:sz w:val="24"/>
          <w:szCs w:val="24"/>
          <w:lang w:val="ru-RU"/>
        </w:rPr>
        <w:t>сли так</w:t>
      </w:r>
      <w:r>
        <w:rPr>
          <w:rFonts w:ascii="Arial" w:hAnsi="Arial" w:cs="Arial"/>
          <w:bCs/>
          <w:spacing w:val="0"/>
          <w:sz w:val="24"/>
          <w:szCs w:val="24"/>
          <w:lang w:val="ru-RU"/>
        </w:rPr>
        <w:t>ая</w:t>
      </w:r>
      <w:r w:rsidR="00B4363C">
        <w:rPr>
          <w:rFonts w:ascii="Arial" w:hAnsi="Arial" w:cs="Arial"/>
          <w:bCs/>
          <w:spacing w:val="0"/>
          <w:sz w:val="24"/>
          <w:szCs w:val="24"/>
          <w:lang w:val="ru-RU"/>
        </w:rPr>
        <w:t xml:space="preserve"> </w:t>
      </w:r>
      <w:r>
        <w:rPr>
          <w:rFonts w:ascii="Arial" w:hAnsi="Arial" w:cs="Arial"/>
          <w:bCs/>
          <w:spacing w:val="0"/>
          <w:sz w:val="24"/>
          <w:szCs w:val="24"/>
          <w:lang w:val="ru-RU"/>
        </w:rPr>
        <w:t>система</w:t>
      </w:r>
      <w:r w:rsidR="00B4363C">
        <w:rPr>
          <w:rFonts w:ascii="Arial" w:hAnsi="Arial" w:cs="Arial"/>
          <w:bCs/>
          <w:spacing w:val="0"/>
          <w:sz w:val="24"/>
          <w:szCs w:val="24"/>
          <w:lang w:val="ru-RU"/>
        </w:rPr>
        <w:t xml:space="preserve"> </w:t>
      </w:r>
      <w:r w:rsidR="00C366A8">
        <w:rPr>
          <w:rFonts w:ascii="Arial" w:hAnsi="Arial" w:cs="Arial"/>
          <w:bCs/>
          <w:spacing w:val="0"/>
          <w:sz w:val="24"/>
          <w:szCs w:val="24"/>
          <w:lang w:val="ru-RU"/>
        </w:rPr>
        <w:t>существу</w:t>
      </w:r>
      <w:r>
        <w:rPr>
          <w:rFonts w:ascii="Arial" w:hAnsi="Arial" w:cs="Arial"/>
          <w:bCs/>
          <w:spacing w:val="0"/>
          <w:sz w:val="24"/>
          <w:szCs w:val="24"/>
          <w:lang w:val="ru-RU"/>
        </w:rPr>
        <w:t>е</w:t>
      </w:r>
      <w:r w:rsidR="00C366A8">
        <w:rPr>
          <w:rFonts w:ascii="Arial" w:hAnsi="Arial" w:cs="Arial"/>
          <w:bCs/>
          <w:spacing w:val="0"/>
          <w:sz w:val="24"/>
          <w:szCs w:val="24"/>
          <w:lang w:val="ru-RU"/>
        </w:rPr>
        <w:t>т, перед проведением испытаний необходимо выполнить соответствующую процедуру, установленную производителем/поставщиком</w:t>
      </w:r>
      <w:r>
        <w:rPr>
          <w:rFonts w:ascii="Arial" w:hAnsi="Arial" w:cs="Arial"/>
          <w:bCs/>
          <w:spacing w:val="0"/>
          <w:sz w:val="24"/>
          <w:szCs w:val="24"/>
          <w:lang w:val="ru-RU"/>
        </w:rPr>
        <w:t>.</w:t>
      </w:r>
    </w:p>
    <w:p w14:paraId="5BCA2787" w14:textId="3D956677" w:rsidR="006258AF" w:rsidRDefault="004D1221" w:rsidP="00290F93">
      <w:pPr>
        <w:pStyle w:val="43"/>
        <w:numPr>
          <w:ilvl w:val="0"/>
          <w:numId w:val="49"/>
        </w:numPr>
        <w:tabs>
          <w:tab w:val="num" w:pos="567"/>
        </w:tabs>
        <w:spacing w:before="120" w:after="120" w:line="360" w:lineRule="auto"/>
        <w:ind w:left="0" w:firstLine="709"/>
        <w:jc w:val="both"/>
        <w:rPr>
          <w:rFonts w:cs="Arial"/>
          <w:sz w:val="24"/>
          <w:szCs w:val="24"/>
          <w:lang w:val="ru-RU"/>
        </w:rPr>
      </w:pPr>
      <w:bookmarkStart w:id="207" w:name="_Toc207869368"/>
      <w:bookmarkStart w:id="208" w:name="_Toc207869813"/>
      <w:bookmarkStart w:id="209" w:name="_Toc208494429"/>
      <w:bookmarkStart w:id="210" w:name="_Toc208494584"/>
      <w:bookmarkStart w:id="211" w:name="_Toc216860576"/>
      <w:r>
        <w:rPr>
          <w:rFonts w:cs="Arial"/>
          <w:sz w:val="24"/>
          <w:szCs w:val="24"/>
          <w:lang w:val="ru-RU"/>
        </w:rPr>
        <w:t>Установка</w:t>
      </w:r>
      <w:r w:rsidR="006258AF" w:rsidRPr="00087891">
        <w:rPr>
          <w:rFonts w:cs="Arial"/>
          <w:sz w:val="24"/>
          <w:szCs w:val="24"/>
          <w:lang w:val="ru-RU"/>
        </w:rPr>
        <w:t xml:space="preserve"> и процедура испытания</w:t>
      </w:r>
      <w:bookmarkEnd w:id="207"/>
      <w:bookmarkEnd w:id="208"/>
      <w:bookmarkEnd w:id="209"/>
      <w:bookmarkEnd w:id="210"/>
      <w:bookmarkEnd w:id="211"/>
    </w:p>
    <w:p w14:paraId="0CBF8B68" w14:textId="741FD528" w:rsidR="007E2332" w:rsidRPr="007E2332" w:rsidRDefault="004D1221" w:rsidP="00B3333A">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Установите</w:t>
      </w:r>
      <w:r w:rsidR="007E2332" w:rsidRPr="007E2332">
        <w:rPr>
          <w:rFonts w:ascii="Arial" w:hAnsi="Arial" w:cs="Arial"/>
          <w:bCs/>
          <w:spacing w:val="0"/>
          <w:sz w:val="24"/>
          <w:szCs w:val="24"/>
          <w:lang w:val="ru-RU"/>
        </w:rPr>
        <w:t xml:space="preserve"> </w:t>
      </w:r>
      <w:r w:rsidR="00861060">
        <w:rPr>
          <w:rFonts w:ascii="Arial" w:hAnsi="Arial" w:cs="Arial"/>
          <w:bCs/>
          <w:spacing w:val="0"/>
          <w:sz w:val="24"/>
          <w:szCs w:val="24"/>
          <w:lang w:val="ru-RU"/>
        </w:rPr>
        <w:t xml:space="preserve">поверенное (откалиброванное) </w:t>
      </w:r>
      <w:r w:rsidR="007E2332" w:rsidRPr="007E2332">
        <w:rPr>
          <w:rFonts w:ascii="Arial" w:hAnsi="Arial" w:cs="Arial"/>
          <w:bCs/>
          <w:spacing w:val="0"/>
          <w:sz w:val="24"/>
          <w:szCs w:val="24"/>
          <w:lang w:val="ru-RU"/>
        </w:rPr>
        <w:t xml:space="preserve">эталонное кольцо (или </w:t>
      </w:r>
      <w:r w:rsidR="00861060">
        <w:rPr>
          <w:rFonts w:ascii="Arial" w:hAnsi="Arial" w:cs="Arial"/>
          <w:bCs/>
          <w:spacing w:val="0"/>
          <w:sz w:val="24"/>
          <w:szCs w:val="24"/>
          <w:lang w:val="ru-RU"/>
        </w:rPr>
        <w:t xml:space="preserve">откалиброванную </w:t>
      </w:r>
      <w:r w:rsidR="007E2332" w:rsidRPr="007E2332">
        <w:rPr>
          <w:rFonts w:ascii="Arial" w:hAnsi="Arial" w:cs="Arial"/>
          <w:bCs/>
          <w:spacing w:val="0"/>
          <w:sz w:val="24"/>
          <w:szCs w:val="24"/>
          <w:lang w:val="ru-RU"/>
        </w:rPr>
        <w:t xml:space="preserve">эталонную сферу) в пределах </w:t>
      </w:r>
      <w:r w:rsidR="00AC2D5E">
        <w:rPr>
          <w:rFonts w:ascii="Arial" w:hAnsi="Arial" w:cs="Arial"/>
          <w:bCs/>
          <w:spacing w:val="0"/>
          <w:sz w:val="24"/>
          <w:szCs w:val="24"/>
          <w:lang w:val="ru-RU"/>
        </w:rPr>
        <w:t>измерительной зоны</w:t>
      </w:r>
      <w:r w:rsidR="007E2332" w:rsidRPr="007E2332">
        <w:rPr>
          <w:rFonts w:ascii="Arial" w:hAnsi="Arial" w:cs="Arial"/>
          <w:bCs/>
          <w:spacing w:val="0"/>
          <w:sz w:val="24"/>
          <w:szCs w:val="24"/>
          <w:lang w:val="ru-RU"/>
        </w:rPr>
        <w:t xml:space="preserve"> станка. </w:t>
      </w:r>
      <w:r>
        <w:rPr>
          <w:rFonts w:ascii="Arial" w:hAnsi="Arial" w:cs="Arial"/>
          <w:bCs/>
          <w:spacing w:val="0"/>
          <w:sz w:val="24"/>
          <w:szCs w:val="24"/>
          <w:lang w:val="ru-RU"/>
        </w:rPr>
        <w:t xml:space="preserve">Если используется эталонное кольцо, </w:t>
      </w:r>
      <w:r w:rsidR="007E2332" w:rsidRPr="007E2332">
        <w:rPr>
          <w:rFonts w:ascii="Arial" w:hAnsi="Arial" w:cs="Arial"/>
          <w:bCs/>
          <w:spacing w:val="0"/>
          <w:sz w:val="24"/>
          <w:szCs w:val="24"/>
          <w:lang w:val="ru-RU"/>
        </w:rPr>
        <w:t xml:space="preserve">выровняйте его относительно </w:t>
      </w:r>
      <w:r w:rsidR="00337DAF">
        <w:rPr>
          <w:rFonts w:ascii="Arial" w:hAnsi="Arial" w:cs="Arial"/>
          <w:bCs/>
          <w:spacing w:val="0"/>
          <w:sz w:val="24"/>
          <w:szCs w:val="24"/>
          <w:lang w:val="ru-RU"/>
        </w:rPr>
        <w:t>СКС</w:t>
      </w:r>
      <w:r w:rsidR="007E2332" w:rsidRPr="007E2332">
        <w:rPr>
          <w:rFonts w:ascii="Arial" w:hAnsi="Arial" w:cs="Arial"/>
          <w:bCs/>
          <w:spacing w:val="0"/>
          <w:sz w:val="24"/>
          <w:szCs w:val="24"/>
          <w:lang w:val="ru-RU"/>
        </w:rPr>
        <w:t xml:space="preserve">, </w:t>
      </w:r>
      <w:r>
        <w:rPr>
          <w:rFonts w:ascii="Arial" w:hAnsi="Arial" w:cs="Arial"/>
          <w:bCs/>
          <w:spacing w:val="0"/>
          <w:sz w:val="24"/>
          <w:szCs w:val="24"/>
          <w:lang w:val="ru-RU"/>
        </w:rPr>
        <w:t xml:space="preserve">таким образом, </w:t>
      </w:r>
      <w:r w:rsidR="007E2332" w:rsidRPr="007E2332">
        <w:rPr>
          <w:rFonts w:ascii="Arial" w:hAnsi="Arial" w:cs="Arial"/>
          <w:bCs/>
          <w:spacing w:val="0"/>
          <w:sz w:val="24"/>
          <w:szCs w:val="24"/>
          <w:lang w:val="ru-RU"/>
        </w:rPr>
        <w:t xml:space="preserve">чтобы ось </w:t>
      </w:r>
      <w:r>
        <w:rPr>
          <w:rFonts w:ascii="Arial" w:hAnsi="Arial" w:cs="Arial"/>
          <w:bCs/>
          <w:spacing w:val="0"/>
          <w:sz w:val="24"/>
          <w:szCs w:val="24"/>
          <w:lang w:val="ru-RU"/>
        </w:rPr>
        <w:t>отверстия</w:t>
      </w:r>
      <w:r w:rsidR="007E2332" w:rsidRPr="007E2332">
        <w:rPr>
          <w:rFonts w:ascii="Arial" w:hAnsi="Arial" w:cs="Arial"/>
          <w:bCs/>
          <w:spacing w:val="0"/>
          <w:sz w:val="24"/>
          <w:szCs w:val="24"/>
          <w:lang w:val="ru-RU"/>
        </w:rPr>
        <w:t xml:space="preserve"> кольца была параллельна оси </w:t>
      </w:r>
      <w:r w:rsidR="007E2332" w:rsidRPr="00337DAF">
        <w:rPr>
          <w:rFonts w:ascii="Arial" w:hAnsi="Arial" w:cs="Arial"/>
          <w:bCs/>
          <w:i/>
          <w:spacing w:val="0"/>
          <w:sz w:val="24"/>
          <w:szCs w:val="24"/>
          <w:lang w:val="ru-RU"/>
        </w:rPr>
        <w:t>Z</w:t>
      </w:r>
      <w:r w:rsidR="007E2332" w:rsidRPr="007E2332">
        <w:rPr>
          <w:rFonts w:ascii="Arial" w:hAnsi="Arial" w:cs="Arial"/>
          <w:bCs/>
          <w:spacing w:val="0"/>
          <w:sz w:val="24"/>
          <w:szCs w:val="24"/>
          <w:lang w:val="ru-RU"/>
        </w:rPr>
        <w:t xml:space="preserve"> станка.</w:t>
      </w:r>
    </w:p>
    <w:p w14:paraId="2B53CF14" w14:textId="6791083B" w:rsidR="007E2332" w:rsidRPr="007E2332" w:rsidRDefault="00FD619E" w:rsidP="00B3333A">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Выровняйте </w:t>
      </w:r>
      <w:r w:rsidR="004D1221">
        <w:rPr>
          <w:rFonts w:ascii="Arial" w:hAnsi="Arial" w:cs="Arial"/>
          <w:bCs/>
          <w:spacing w:val="0"/>
          <w:sz w:val="24"/>
          <w:szCs w:val="24"/>
          <w:lang w:val="ru-RU"/>
        </w:rPr>
        <w:t>отверстие</w:t>
      </w:r>
      <w:r w:rsidR="007E2332" w:rsidRPr="007E2332">
        <w:rPr>
          <w:rFonts w:ascii="Arial" w:hAnsi="Arial" w:cs="Arial"/>
          <w:bCs/>
          <w:spacing w:val="0"/>
          <w:sz w:val="24"/>
          <w:szCs w:val="24"/>
          <w:lang w:val="ru-RU"/>
        </w:rPr>
        <w:t xml:space="preserve"> кольца (или сферу) относительно средней</w:t>
      </w:r>
      <w:r w:rsidR="00337DAF">
        <w:rPr>
          <w:rFonts w:ascii="Arial" w:hAnsi="Arial" w:cs="Arial"/>
          <w:bCs/>
          <w:spacing w:val="0"/>
          <w:sz w:val="24"/>
          <w:szCs w:val="24"/>
          <w:lang w:val="ru-RU"/>
        </w:rPr>
        <w:t xml:space="preserve"> линии</w:t>
      </w:r>
      <w:r w:rsidR="007E2332" w:rsidRPr="007E2332">
        <w:rPr>
          <w:rFonts w:ascii="Arial" w:hAnsi="Arial" w:cs="Arial"/>
          <w:bCs/>
          <w:spacing w:val="0"/>
          <w:sz w:val="24"/>
          <w:szCs w:val="24"/>
          <w:lang w:val="ru-RU"/>
        </w:rPr>
        <w:t xml:space="preserve"> оси шпинделя с </w:t>
      </w:r>
      <w:r w:rsidR="004D1221">
        <w:rPr>
          <w:rFonts w:ascii="Arial" w:hAnsi="Arial" w:cs="Arial"/>
          <w:bCs/>
          <w:spacing w:val="0"/>
          <w:sz w:val="24"/>
          <w:szCs w:val="24"/>
          <w:lang w:val="ru-RU"/>
        </w:rPr>
        <w:t>помощью</w:t>
      </w:r>
      <w:r w:rsidR="007E2332" w:rsidRPr="007E2332">
        <w:rPr>
          <w:rFonts w:ascii="Arial" w:hAnsi="Arial" w:cs="Arial"/>
          <w:bCs/>
          <w:spacing w:val="0"/>
          <w:sz w:val="24"/>
          <w:szCs w:val="24"/>
          <w:lang w:val="ru-RU"/>
        </w:rPr>
        <w:t xml:space="preserve"> датчика линейного </w:t>
      </w:r>
      <w:r>
        <w:rPr>
          <w:rFonts w:ascii="Arial" w:hAnsi="Arial" w:cs="Arial"/>
          <w:bCs/>
          <w:spacing w:val="0"/>
          <w:sz w:val="24"/>
          <w:szCs w:val="24"/>
          <w:lang w:val="ru-RU"/>
        </w:rPr>
        <w:t>перемещения</w:t>
      </w:r>
      <w:r w:rsidR="007E2332" w:rsidRPr="007E2332">
        <w:rPr>
          <w:rFonts w:ascii="Arial" w:hAnsi="Arial" w:cs="Arial"/>
          <w:bCs/>
          <w:spacing w:val="0"/>
          <w:sz w:val="24"/>
          <w:szCs w:val="24"/>
          <w:lang w:val="ru-RU"/>
        </w:rPr>
        <w:t xml:space="preserve"> и установите </w:t>
      </w:r>
      <w:r w:rsidR="00F157D0">
        <w:rPr>
          <w:rFonts w:ascii="Arial" w:hAnsi="Arial" w:cs="Arial"/>
          <w:bCs/>
          <w:spacing w:val="0"/>
          <w:sz w:val="24"/>
          <w:szCs w:val="24"/>
          <w:lang w:val="ru-RU"/>
        </w:rPr>
        <w:t xml:space="preserve">исходную </w:t>
      </w:r>
      <w:r w:rsidR="007E2332" w:rsidRPr="007E2332">
        <w:rPr>
          <w:rFonts w:ascii="Arial" w:hAnsi="Arial" w:cs="Arial"/>
          <w:bCs/>
          <w:spacing w:val="0"/>
          <w:sz w:val="24"/>
          <w:szCs w:val="24"/>
          <w:lang w:val="ru-RU"/>
        </w:rPr>
        <w:t xml:space="preserve">точку отсчёта </w:t>
      </w:r>
      <w:r w:rsidR="00337DAF">
        <w:rPr>
          <w:rFonts w:ascii="Arial" w:hAnsi="Arial" w:cs="Arial"/>
          <w:bCs/>
          <w:spacing w:val="0"/>
          <w:sz w:val="24"/>
          <w:szCs w:val="24"/>
          <w:lang w:val="ru-RU"/>
        </w:rPr>
        <w:t>СКЗ</w:t>
      </w:r>
      <w:r w:rsidR="007E2332" w:rsidRPr="007E2332">
        <w:rPr>
          <w:rFonts w:ascii="Arial" w:hAnsi="Arial" w:cs="Arial"/>
          <w:bCs/>
          <w:spacing w:val="0"/>
          <w:sz w:val="24"/>
          <w:szCs w:val="24"/>
          <w:lang w:val="ru-RU"/>
        </w:rPr>
        <w:t xml:space="preserve"> в </w:t>
      </w:r>
      <w:r w:rsidR="004D1221">
        <w:rPr>
          <w:rFonts w:ascii="Arial" w:hAnsi="Arial" w:cs="Arial"/>
          <w:bCs/>
          <w:spacing w:val="0"/>
          <w:sz w:val="24"/>
          <w:szCs w:val="24"/>
          <w:lang w:val="ru-RU"/>
        </w:rPr>
        <w:t>указанном</w:t>
      </w:r>
      <w:r w:rsidR="007E2332" w:rsidRPr="007E2332">
        <w:rPr>
          <w:rFonts w:ascii="Arial" w:hAnsi="Arial" w:cs="Arial"/>
          <w:bCs/>
          <w:spacing w:val="0"/>
          <w:sz w:val="24"/>
          <w:szCs w:val="24"/>
          <w:lang w:val="ru-RU"/>
        </w:rPr>
        <w:t xml:space="preserve"> центре.</w:t>
      </w:r>
    </w:p>
    <w:p w14:paraId="493BF1E1" w14:textId="32B297F6" w:rsidR="007E2332" w:rsidRDefault="007E2332" w:rsidP="00B3333A">
      <w:pPr>
        <w:pStyle w:val="affff9"/>
        <w:spacing w:line="360" w:lineRule="auto"/>
        <w:ind w:firstLine="709"/>
        <w:contextualSpacing w:val="0"/>
        <w:rPr>
          <w:rFonts w:ascii="Arial" w:hAnsi="Arial" w:cs="Arial"/>
          <w:bCs/>
          <w:spacing w:val="0"/>
          <w:sz w:val="24"/>
          <w:szCs w:val="24"/>
          <w:lang w:val="ru-RU"/>
        </w:rPr>
      </w:pPr>
      <w:r w:rsidRPr="007E2332">
        <w:rPr>
          <w:rFonts w:ascii="Arial" w:hAnsi="Arial" w:cs="Arial"/>
          <w:bCs/>
          <w:spacing w:val="0"/>
          <w:sz w:val="24"/>
          <w:szCs w:val="24"/>
          <w:lang w:val="ru-RU"/>
        </w:rPr>
        <w:t xml:space="preserve">Измерьте координаты центра </w:t>
      </w:r>
      <w:r w:rsidR="00F157D0">
        <w:rPr>
          <w:rFonts w:ascii="Arial" w:hAnsi="Arial" w:cs="Arial"/>
          <w:bCs/>
          <w:spacing w:val="0"/>
          <w:sz w:val="24"/>
          <w:szCs w:val="24"/>
          <w:lang w:val="ru-RU"/>
        </w:rPr>
        <w:t>отверстия</w:t>
      </w:r>
      <w:r w:rsidRPr="007E2332">
        <w:rPr>
          <w:rFonts w:ascii="Arial" w:hAnsi="Arial" w:cs="Arial"/>
          <w:bCs/>
          <w:spacing w:val="0"/>
          <w:sz w:val="24"/>
          <w:szCs w:val="24"/>
          <w:lang w:val="ru-RU"/>
        </w:rPr>
        <w:t xml:space="preserve"> эталонного кольца (или центра </w:t>
      </w:r>
      <w:r w:rsidR="00FD619E">
        <w:rPr>
          <w:rFonts w:ascii="Arial" w:hAnsi="Arial" w:cs="Arial"/>
          <w:bCs/>
          <w:spacing w:val="0"/>
          <w:sz w:val="24"/>
          <w:szCs w:val="24"/>
          <w:lang w:val="ru-RU"/>
        </w:rPr>
        <w:t xml:space="preserve">экватора эталонной сферы) </w:t>
      </w:r>
      <w:r w:rsidR="00337DAF">
        <w:rPr>
          <w:rFonts w:ascii="Arial" w:hAnsi="Arial" w:cs="Arial"/>
          <w:bCs/>
          <w:spacing w:val="0"/>
          <w:sz w:val="24"/>
          <w:szCs w:val="24"/>
          <w:lang w:val="ru-RU"/>
        </w:rPr>
        <w:t>в четырех точках</w:t>
      </w:r>
      <w:r w:rsidRPr="007E2332">
        <w:rPr>
          <w:rFonts w:ascii="Arial" w:hAnsi="Arial" w:cs="Arial"/>
          <w:bCs/>
          <w:spacing w:val="0"/>
          <w:sz w:val="24"/>
          <w:szCs w:val="24"/>
          <w:lang w:val="ru-RU"/>
        </w:rPr>
        <w:t xml:space="preserve">. Повторите измерение десять раз, записывая координаты центра по осям </w:t>
      </w:r>
      <w:r w:rsidRPr="00337DAF">
        <w:rPr>
          <w:rFonts w:ascii="Arial" w:hAnsi="Arial" w:cs="Arial"/>
          <w:bCs/>
          <w:i/>
          <w:spacing w:val="0"/>
          <w:sz w:val="24"/>
          <w:szCs w:val="24"/>
          <w:lang w:val="ru-RU"/>
        </w:rPr>
        <w:t>X</w:t>
      </w:r>
      <w:r w:rsidRPr="007E2332">
        <w:rPr>
          <w:rFonts w:ascii="Arial" w:hAnsi="Arial" w:cs="Arial"/>
          <w:bCs/>
          <w:spacing w:val="0"/>
          <w:sz w:val="24"/>
          <w:szCs w:val="24"/>
          <w:lang w:val="ru-RU"/>
        </w:rPr>
        <w:t xml:space="preserve"> и </w:t>
      </w:r>
      <w:r w:rsidRPr="00337DAF">
        <w:rPr>
          <w:rFonts w:ascii="Arial" w:hAnsi="Arial" w:cs="Arial"/>
          <w:bCs/>
          <w:i/>
          <w:spacing w:val="0"/>
          <w:sz w:val="24"/>
          <w:szCs w:val="24"/>
          <w:lang w:val="ru-RU"/>
        </w:rPr>
        <w:t>Y</w:t>
      </w:r>
      <w:r w:rsidRPr="007E2332">
        <w:rPr>
          <w:rFonts w:ascii="Arial" w:hAnsi="Arial" w:cs="Arial"/>
          <w:bCs/>
          <w:spacing w:val="0"/>
          <w:sz w:val="24"/>
          <w:szCs w:val="24"/>
          <w:lang w:val="ru-RU"/>
        </w:rPr>
        <w:t>.</w:t>
      </w:r>
    </w:p>
    <w:p w14:paraId="50AA02E7" w14:textId="1E21DD99" w:rsidR="007E2332" w:rsidRDefault="006258AF" w:rsidP="00290F93">
      <w:pPr>
        <w:pStyle w:val="43"/>
        <w:numPr>
          <w:ilvl w:val="0"/>
          <w:numId w:val="49"/>
        </w:numPr>
        <w:tabs>
          <w:tab w:val="num" w:pos="567"/>
        </w:tabs>
        <w:spacing w:before="120" w:after="120" w:line="360" w:lineRule="auto"/>
        <w:ind w:left="0" w:firstLine="709"/>
        <w:jc w:val="both"/>
        <w:rPr>
          <w:rFonts w:cs="Arial"/>
          <w:bCs/>
          <w:sz w:val="24"/>
          <w:szCs w:val="24"/>
          <w:lang w:val="ru-RU"/>
        </w:rPr>
      </w:pPr>
      <w:bookmarkStart w:id="212" w:name="_Toc207869369"/>
      <w:bookmarkStart w:id="213" w:name="_Toc207869814"/>
      <w:bookmarkStart w:id="214" w:name="_Toc208494430"/>
      <w:bookmarkStart w:id="215" w:name="_Toc208494585"/>
      <w:bookmarkStart w:id="216" w:name="_Toc216860577"/>
      <w:r w:rsidRPr="00087891">
        <w:rPr>
          <w:rFonts w:cs="Arial"/>
          <w:bCs/>
          <w:sz w:val="24"/>
          <w:szCs w:val="24"/>
          <w:lang w:val="ru-RU"/>
        </w:rPr>
        <w:t>Анализ результатов испытаний</w:t>
      </w:r>
      <w:bookmarkEnd w:id="212"/>
      <w:bookmarkEnd w:id="213"/>
      <w:bookmarkEnd w:id="214"/>
      <w:bookmarkEnd w:id="215"/>
      <w:bookmarkEnd w:id="216"/>
    </w:p>
    <w:p w14:paraId="18535A3D" w14:textId="2B3A2E0E" w:rsidR="00997747" w:rsidRPr="00997747" w:rsidRDefault="000414CC" w:rsidP="00B3333A">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997747" w:rsidRPr="00E12A0C">
        <w:rPr>
          <w:rFonts w:ascii="Arial" w:hAnsi="Arial" w:cs="Arial"/>
          <w:bCs/>
          <w:i/>
          <w:spacing w:val="0"/>
          <w:sz w:val="24"/>
          <w:szCs w:val="24"/>
          <w:lang w:val="ru-RU"/>
        </w:rPr>
        <w:t>X</w:t>
      </w:r>
      <w:r w:rsidR="00997747" w:rsidRPr="00E12A0C">
        <w:rPr>
          <w:rFonts w:ascii="Arial" w:hAnsi="Arial" w:cs="Arial"/>
          <w:bCs/>
          <w:i/>
          <w:spacing w:val="0"/>
          <w:sz w:val="24"/>
          <w:szCs w:val="24"/>
          <w:vertAlign w:val="subscript"/>
          <w:lang w:val="ru-RU"/>
        </w:rPr>
        <w:t>0</w:t>
      </w:r>
      <w:r w:rsidR="00997747" w:rsidRPr="00E12A0C">
        <w:rPr>
          <w:rFonts w:ascii="Arial" w:hAnsi="Arial" w:cs="Arial"/>
          <w:bCs/>
          <w:i/>
          <w:spacing w:val="0"/>
          <w:sz w:val="24"/>
          <w:szCs w:val="24"/>
          <w:lang w:val="ru-RU"/>
        </w:rPr>
        <w:t xml:space="preserve"> </w:t>
      </w:r>
      <w:r w:rsidR="00997747" w:rsidRPr="00997747">
        <w:rPr>
          <w:rFonts w:ascii="Arial" w:hAnsi="Arial" w:cs="Arial"/>
          <w:bCs/>
          <w:spacing w:val="0"/>
          <w:sz w:val="24"/>
          <w:szCs w:val="24"/>
          <w:lang w:val="ru-RU"/>
        </w:rPr>
        <w:t xml:space="preserve">как среднее </w:t>
      </w:r>
      <w:r w:rsidR="00530FDC">
        <w:rPr>
          <w:rFonts w:ascii="Arial" w:hAnsi="Arial" w:cs="Arial"/>
          <w:bCs/>
          <w:spacing w:val="0"/>
          <w:sz w:val="24"/>
          <w:szCs w:val="24"/>
          <w:lang w:val="ru-RU"/>
        </w:rPr>
        <w:t>значение</w:t>
      </w:r>
      <w:r w:rsidR="00530FDC" w:rsidRPr="00997747">
        <w:rPr>
          <w:rFonts w:ascii="Arial" w:hAnsi="Arial" w:cs="Arial"/>
          <w:bCs/>
          <w:spacing w:val="0"/>
          <w:sz w:val="24"/>
          <w:szCs w:val="24"/>
          <w:lang w:val="ru-RU"/>
        </w:rPr>
        <w:t xml:space="preserve"> </w:t>
      </w:r>
      <w:r w:rsidR="00997747" w:rsidRPr="00997747">
        <w:rPr>
          <w:rFonts w:ascii="Arial" w:hAnsi="Arial" w:cs="Arial"/>
          <w:bCs/>
          <w:spacing w:val="0"/>
          <w:sz w:val="24"/>
          <w:szCs w:val="24"/>
          <w:lang w:val="ru-RU"/>
        </w:rPr>
        <w:t xml:space="preserve">десяти измеренных координат по оси </w:t>
      </w:r>
      <w:r w:rsidR="00997747" w:rsidRPr="00337DAF">
        <w:rPr>
          <w:rFonts w:ascii="Arial" w:hAnsi="Arial" w:cs="Arial"/>
          <w:bCs/>
          <w:i/>
          <w:spacing w:val="0"/>
          <w:sz w:val="24"/>
          <w:szCs w:val="24"/>
          <w:lang w:val="ru-RU"/>
        </w:rPr>
        <w:t>X</w:t>
      </w:r>
      <w:r w:rsidR="00997747" w:rsidRPr="00997747">
        <w:rPr>
          <w:rFonts w:ascii="Arial" w:hAnsi="Arial" w:cs="Arial"/>
          <w:bCs/>
          <w:spacing w:val="0"/>
          <w:sz w:val="24"/>
          <w:szCs w:val="24"/>
          <w:lang w:val="ru-RU"/>
        </w:rPr>
        <w:t xml:space="preserve">, а </w:t>
      </w:r>
      <w:r w:rsidR="00997747" w:rsidRPr="00E12A0C">
        <w:rPr>
          <w:rFonts w:ascii="Arial" w:hAnsi="Arial" w:cs="Arial"/>
          <w:bCs/>
          <w:i/>
          <w:spacing w:val="0"/>
          <w:sz w:val="24"/>
          <w:szCs w:val="24"/>
          <w:lang w:val="ru-RU"/>
        </w:rPr>
        <w:t>Y</w:t>
      </w:r>
      <w:r w:rsidR="00997747" w:rsidRPr="00E12A0C">
        <w:rPr>
          <w:rFonts w:ascii="Arial" w:hAnsi="Arial" w:cs="Arial"/>
          <w:bCs/>
          <w:i/>
          <w:spacing w:val="0"/>
          <w:sz w:val="24"/>
          <w:szCs w:val="24"/>
          <w:vertAlign w:val="subscript"/>
          <w:lang w:val="ru-RU"/>
        </w:rPr>
        <w:t>0</w:t>
      </w:r>
      <w:r w:rsidR="00997747" w:rsidRPr="00997747">
        <w:rPr>
          <w:rFonts w:ascii="Arial" w:hAnsi="Arial" w:cs="Arial"/>
          <w:bCs/>
          <w:spacing w:val="0"/>
          <w:sz w:val="24"/>
          <w:szCs w:val="24"/>
          <w:lang w:val="ru-RU"/>
        </w:rPr>
        <w:t xml:space="preserve"> как среднее значение десяти измеренных координат по оси </w:t>
      </w:r>
      <w:r w:rsidR="00997747" w:rsidRPr="00337DAF">
        <w:rPr>
          <w:rFonts w:ascii="Arial" w:hAnsi="Arial" w:cs="Arial"/>
          <w:bCs/>
          <w:i/>
          <w:spacing w:val="0"/>
          <w:sz w:val="24"/>
          <w:szCs w:val="24"/>
          <w:lang w:val="ru-RU"/>
        </w:rPr>
        <w:t>Y</w:t>
      </w:r>
      <w:r w:rsidR="00997747" w:rsidRPr="00997747">
        <w:rPr>
          <w:rFonts w:ascii="Arial" w:hAnsi="Arial" w:cs="Arial"/>
          <w:bCs/>
          <w:spacing w:val="0"/>
          <w:sz w:val="24"/>
          <w:szCs w:val="24"/>
          <w:lang w:val="ru-RU"/>
        </w:rPr>
        <w:t>.</w:t>
      </w:r>
    </w:p>
    <w:p w14:paraId="50B98D15" w14:textId="44860787" w:rsidR="00997747" w:rsidRPr="00997747" w:rsidRDefault="00997747" w:rsidP="00B3333A">
      <w:pPr>
        <w:pStyle w:val="affff9"/>
        <w:spacing w:line="360" w:lineRule="auto"/>
        <w:ind w:firstLine="709"/>
        <w:contextualSpacing w:val="0"/>
        <w:rPr>
          <w:rFonts w:ascii="Arial" w:hAnsi="Arial" w:cs="Arial"/>
          <w:bCs/>
          <w:spacing w:val="0"/>
          <w:sz w:val="24"/>
          <w:szCs w:val="24"/>
          <w:lang w:val="ru-RU"/>
        </w:rPr>
      </w:pPr>
      <w:r w:rsidRPr="00997747">
        <w:rPr>
          <w:rFonts w:ascii="Arial" w:hAnsi="Arial" w:cs="Arial"/>
          <w:bCs/>
          <w:spacing w:val="0"/>
          <w:sz w:val="24"/>
          <w:szCs w:val="24"/>
          <w:lang w:val="ru-RU"/>
        </w:rPr>
        <w:t xml:space="preserve">Смещение </w:t>
      </w:r>
      <w:r w:rsidRPr="00E12A0C">
        <w:rPr>
          <w:rFonts w:ascii="Arial" w:hAnsi="Arial" w:cs="Arial"/>
          <w:bCs/>
          <w:i/>
          <w:spacing w:val="0"/>
          <w:sz w:val="24"/>
          <w:szCs w:val="24"/>
          <w:lang w:val="ru-RU"/>
        </w:rPr>
        <w:t>A</w:t>
      </w:r>
      <w:r w:rsidRPr="00997747">
        <w:rPr>
          <w:rFonts w:ascii="Arial" w:hAnsi="Arial" w:cs="Arial"/>
          <w:bCs/>
          <w:spacing w:val="0"/>
          <w:sz w:val="24"/>
          <w:szCs w:val="24"/>
          <w:lang w:val="ru-RU"/>
        </w:rPr>
        <w:t xml:space="preserve"> наконечника </w:t>
      </w:r>
      <w:r w:rsidR="00337DAF">
        <w:rPr>
          <w:rFonts w:ascii="Arial" w:hAnsi="Arial" w:cs="Arial"/>
          <w:bCs/>
          <w:spacing w:val="0"/>
          <w:sz w:val="24"/>
          <w:szCs w:val="24"/>
          <w:lang w:val="ru-RU"/>
        </w:rPr>
        <w:t>щупа</w:t>
      </w:r>
      <w:r w:rsidRPr="00997747">
        <w:rPr>
          <w:rFonts w:ascii="Arial" w:hAnsi="Arial" w:cs="Arial"/>
          <w:bCs/>
          <w:spacing w:val="0"/>
          <w:sz w:val="24"/>
          <w:szCs w:val="24"/>
          <w:lang w:val="ru-RU"/>
        </w:rPr>
        <w:t xml:space="preserve"> относительно средней линии оси шпинделя, выражается формулой (2):</w:t>
      </w:r>
    </w:p>
    <w:p w14:paraId="79663DEF" w14:textId="610B723F" w:rsidR="00997747" w:rsidRPr="00997747" w:rsidRDefault="00997747" w:rsidP="00B3333A">
      <w:pPr>
        <w:pStyle w:val="affff9"/>
        <w:spacing w:line="360" w:lineRule="auto"/>
        <w:ind w:left="709"/>
        <w:contextualSpacing w:val="0"/>
        <w:rPr>
          <w:rFonts w:ascii="Arial" w:hAnsi="Arial" w:cs="Arial"/>
          <w:bCs/>
          <w:spacing w:val="0"/>
          <w:sz w:val="24"/>
          <w:szCs w:val="24"/>
          <w:lang w:val="ru-RU"/>
        </w:rPr>
      </w:pPr>
      <m:oMath>
        <m:r>
          <w:rPr>
            <w:rFonts w:ascii="Cambria Math" w:hAnsi="Cambria Math" w:cs="Arial"/>
            <w:spacing w:val="0"/>
            <w:sz w:val="24"/>
            <w:szCs w:val="24"/>
            <w:lang w:val="ru-RU"/>
          </w:rPr>
          <m:t>A=</m:t>
        </m:r>
        <m:rad>
          <m:radPr>
            <m:degHide m:val="1"/>
            <m:ctrlPr>
              <w:rPr>
                <w:rFonts w:ascii="Cambria Math" w:hAnsi="Cambria Math" w:cs="Arial"/>
                <w:bCs/>
                <w:i/>
                <w:spacing w:val="0"/>
                <w:sz w:val="24"/>
                <w:szCs w:val="24"/>
                <w:lang w:val="ru-RU"/>
              </w:rPr>
            </m:ctrlPr>
          </m:radPr>
          <m:deg/>
          <m:e>
            <m:sSubSup>
              <m:sSubSupPr>
                <m:ctrlPr>
                  <w:rPr>
                    <w:rFonts w:ascii="Cambria Math" w:hAnsi="Cambria Math" w:cs="Arial"/>
                    <w:bCs/>
                    <w:i/>
                    <w:spacing w:val="0"/>
                    <w:sz w:val="24"/>
                    <w:szCs w:val="24"/>
                    <w:lang w:val="ru-RU"/>
                  </w:rPr>
                </m:ctrlPr>
              </m:sSubSupPr>
              <m:e>
                <m:r>
                  <w:rPr>
                    <w:rFonts w:ascii="Cambria Math" w:hAnsi="Cambria Math" w:cs="Arial"/>
                    <w:spacing w:val="0"/>
                    <w:sz w:val="24"/>
                    <w:szCs w:val="24"/>
                    <w:lang w:val="ru-RU"/>
                  </w:rPr>
                  <m:t>X</m:t>
                </m:r>
              </m:e>
              <m:sub>
                <m:r>
                  <w:rPr>
                    <w:rFonts w:ascii="Cambria Math" w:hAnsi="Cambria Math" w:cs="Arial"/>
                    <w:spacing w:val="0"/>
                    <w:sz w:val="24"/>
                    <w:szCs w:val="24"/>
                    <w:lang w:val="ru-RU"/>
                  </w:rPr>
                  <m:t>0</m:t>
                </m:r>
              </m:sub>
              <m:sup>
                <m:r>
                  <w:rPr>
                    <w:rFonts w:ascii="Cambria Math" w:hAnsi="Cambria Math" w:cs="Arial"/>
                    <w:spacing w:val="0"/>
                    <w:sz w:val="24"/>
                    <w:szCs w:val="24"/>
                    <w:lang w:val="ru-RU"/>
                  </w:rPr>
                  <m:t>2</m:t>
                </m:r>
              </m:sup>
            </m:sSubSup>
            <m:r>
              <w:rPr>
                <w:rFonts w:ascii="Cambria Math" w:hAnsi="Cambria Math" w:cs="Arial"/>
                <w:spacing w:val="0"/>
                <w:sz w:val="24"/>
                <w:szCs w:val="24"/>
                <w:lang w:val="ru-RU"/>
              </w:rPr>
              <m:t>+</m:t>
            </m:r>
            <m:sSubSup>
              <m:sSubSupPr>
                <m:ctrlPr>
                  <w:rPr>
                    <w:rFonts w:ascii="Cambria Math" w:hAnsi="Cambria Math" w:cs="Arial"/>
                    <w:bCs/>
                    <w:i/>
                    <w:spacing w:val="0"/>
                    <w:sz w:val="24"/>
                    <w:szCs w:val="24"/>
                    <w:lang w:val="en-US"/>
                  </w:rPr>
                </m:ctrlPr>
              </m:sSubSupPr>
              <m:e>
                <m:r>
                  <w:rPr>
                    <w:rFonts w:ascii="Cambria Math" w:hAnsi="Cambria Math" w:cs="Arial"/>
                    <w:spacing w:val="0"/>
                    <w:sz w:val="24"/>
                    <w:szCs w:val="24"/>
                    <w:lang w:val="en-US"/>
                  </w:rPr>
                  <m:t>Y</m:t>
                </m:r>
              </m:e>
              <m:sub>
                <m:r>
                  <w:rPr>
                    <w:rFonts w:ascii="Cambria Math" w:hAnsi="Cambria Math" w:cs="Arial"/>
                    <w:spacing w:val="0"/>
                    <w:sz w:val="24"/>
                    <w:szCs w:val="24"/>
                    <w:lang w:val="ru-RU"/>
                  </w:rPr>
                  <m:t>0</m:t>
                </m:r>
              </m:sub>
              <m:sup>
                <m:r>
                  <w:rPr>
                    <w:rFonts w:ascii="Cambria Math" w:hAnsi="Cambria Math" w:cs="Arial"/>
                    <w:spacing w:val="0"/>
                    <w:sz w:val="24"/>
                    <w:szCs w:val="24"/>
                    <w:lang w:val="ru-RU"/>
                  </w:rPr>
                  <m:t>2</m:t>
                </m:r>
              </m:sup>
            </m:sSubSup>
          </m:e>
        </m:rad>
      </m:oMath>
      <w:r>
        <w:rPr>
          <w:rFonts w:ascii="Arial" w:hAnsi="Arial" w:cs="Arial"/>
          <w:bCs/>
          <w:spacing w:val="0"/>
          <w:sz w:val="24"/>
          <w:szCs w:val="24"/>
          <w:lang w:val="ru-RU"/>
        </w:rPr>
        <w:t xml:space="preserve"> </w:t>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r>
      <w:r w:rsidRPr="00997747">
        <w:rPr>
          <w:rFonts w:ascii="Arial" w:hAnsi="Arial" w:cs="Arial"/>
          <w:bCs/>
          <w:spacing w:val="0"/>
          <w:sz w:val="24"/>
          <w:szCs w:val="24"/>
          <w:lang w:val="ru-RU"/>
        </w:rPr>
        <w:tab/>
        <w:t>(2)</w:t>
      </w:r>
    </w:p>
    <w:p w14:paraId="6262FBD3" w14:textId="2BC651B9" w:rsidR="00997747" w:rsidRPr="00997747" w:rsidRDefault="000414CC" w:rsidP="00B3333A">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Вычисленное</w:t>
      </w:r>
      <w:r w:rsidR="00997747" w:rsidRPr="00997747">
        <w:rPr>
          <w:rFonts w:ascii="Arial" w:hAnsi="Arial" w:cs="Arial"/>
          <w:bCs/>
          <w:spacing w:val="0"/>
          <w:sz w:val="24"/>
          <w:szCs w:val="24"/>
          <w:lang w:val="ru-RU"/>
        </w:rPr>
        <w:t xml:space="preserve"> значение для </w:t>
      </w:r>
      <w:r w:rsidR="00997747" w:rsidRPr="00337DAF">
        <w:rPr>
          <w:rFonts w:ascii="Arial" w:hAnsi="Arial" w:cs="Arial"/>
          <w:bCs/>
          <w:i/>
          <w:spacing w:val="0"/>
          <w:sz w:val="24"/>
          <w:szCs w:val="24"/>
          <w:lang w:val="en-US"/>
        </w:rPr>
        <w:t>A</w:t>
      </w:r>
      <w:r w:rsidR="00997747" w:rsidRPr="00997747">
        <w:rPr>
          <w:rFonts w:ascii="Arial" w:hAnsi="Arial" w:cs="Arial"/>
          <w:bCs/>
          <w:spacing w:val="0"/>
          <w:sz w:val="24"/>
          <w:szCs w:val="24"/>
          <w:lang w:val="ru-RU"/>
        </w:rPr>
        <w:t xml:space="preserve"> должно быть учтено как возможный компонент неопределенности последующих испытаний.</w:t>
      </w:r>
    </w:p>
    <w:p w14:paraId="0A63AD31" w14:textId="0D7710A5" w:rsidR="00997747" w:rsidRPr="00B3333A" w:rsidRDefault="00B3333A" w:rsidP="00B3333A">
      <w:pPr>
        <w:pStyle w:val="affff9"/>
        <w:spacing w:before="120" w:after="120" w:line="360" w:lineRule="auto"/>
        <w:ind w:firstLine="709"/>
        <w:contextualSpacing w:val="0"/>
        <w:rPr>
          <w:rFonts w:ascii="Arial" w:hAnsi="Arial" w:cs="Arial"/>
          <w:bCs/>
          <w:spacing w:val="0"/>
          <w:sz w:val="22"/>
          <w:szCs w:val="22"/>
          <w:lang w:val="ru-RU"/>
        </w:rPr>
      </w:pPr>
      <w:r w:rsidRPr="00B3333A">
        <w:rPr>
          <w:rFonts w:ascii="Arial" w:hAnsi="Arial" w:cs="Arial"/>
          <w:bCs/>
          <w:spacing w:val="40"/>
          <w:sz w:val="22"/>
          <w:szCs w:val="22"/>
          <w:lang w:val="ru-RU"/>
        </w:rPr>
        <w:t>Примечание</w:t>
      </w:r>
      <w:r w:rsidR="00997747" w:rsidRPr="00B3333A">
        <w:rPr>
          <w:rFonts w:ascii="Arial" w:hAnsi="Arial" w:cs="Arial"/>
          <w:bCs/>
          <w:spacing w:val="0"/>
          <w:sz w:val="22"/>
          <w:szCs w:val="22"/>
          <w:lang w:val="ru-RU"/>
        </w:rPr>
        <w:t xml:space="preserve"> — Смещение наконечника </w:t>
      </w:r>
      <w:r w:rsidR="00337DAF">
        <w:rPr>
          <w:rFonts w:ascii="Arial" w:hAnsi="Arial" w:cs="Arial"/>
          <w:bCs/>
          <w:spacing w:val="0"/>
          <w:sz w:val="22"/>
          <w:szCs w:val="22"/>
          <w:lang w:val="ru-RU"/>
        </w:rPr>
        <w:t>щупа</w:t>
      </w:r>
      <w:r w:rsidR="00997747" w:rsidRPr="00B3333A">
        <w:rPr>
          <w:rFonts w:ascii="Arial" w:hAnsi="Arial" w:cs="Arial"/>
          <w:bCs/>
          <w:spacing w:val="0"/>
          <w:sz w:val="22"/>
          <w:szCs w:val="22"/>
          <w:lang w:val="ru-RU"/>
        </w:rPr>
        <w:t xml:space="preserve">, определенное этой процедурой, включает погрешность </w:t>
      </w:r>
      <w:r w:rsidR="008C67F6">
        <w:rPr>
          <w:rFonts w:ascii="Arial" w:hAnsi="Arial" w:cs="Arial"/>
          <w:bCs/>
          <w:spacing w:val="0"/>
          <w:sz w:val="22"/>
          <w:szCs w:val="22"/>
          <w:lang w:val="ru-RU"/>
        </w:rPr>
        <w:t>зондирования</w:t>
      </w:r>
      <w:r w:rsidR="00997747" w:rsidRPr="00B3333A">
        <w:rPr>
          <w:rFonts w:ascii="Arial" w:hAnsi="Arial" w:cs="Arial"/>
          <w:bCs/>
          <w:spacing w:val="0"/>
          <w:sz w:val="22"/>
          <w:szCs w:val="22"/>
          <w:lang w:val="ru-RU"/>
        </w:rPr>
        <w:t xml:space="preserve"> </w:t>
      </w:r>
      <w:r w:rsidR="00997747" w:rsidRPr="00B3333A">
        <w:rPr>
          <w:rFonts w:ascii="Arial" w:hAnsi="Arial" w:cs="Arial"/>
          <w:bCs/>
          <w:i/>
          <w:iCs/>
          <w:spacing w:val="0"/>
          <w:sz w:val="22"/>
          <w:szCs w:val="22"/>
          <w:lang w:val="ru-RU"/>
        </w:rPr>
        <w:t>P</w:t>
      </w:r>
      <w:r w:rsidR="00997747" w:rsidRPr="00B3333A">
        <w:rPr>
          <w:rFonts w:ascii="Arial" w:hAnsi="Arial" w:cs="Arial"/>
          <w:bCs/>
          <w:spacing w:val="0"/>
          <w:sz w:val="22"/>
          <w:szCs w:val="22"/>
          <w:vertAlign w:val="subscript"/>
          <w:lang w:val="ru-RU"/>
        </w:rPr>
        <w:t xml:space="preserve">FTU,2D </w:t>
      </w:r>
      <w:r w:rsidR="00997747" w:rsidRPr="00B3333A">
        <w:rPr>
          <w:rFonts w:ascii="Arial" w:hAnsi="Arial" w:cs="Arial"/>
          <w:bCs/>
          <w:spacing w:val="0"/>
          <w:sz w:val="22"/>
          <w:szCs w:val="22"/>
          <w:lang w:val="ru-RU"/>
        </w:rPr>
        <w:t>(см. 7.1.5).</w:t>
      </w:r>
    </w:p>
    <w:p w14:paraId="720172E2" w14:textId="1B82C595" w:rsidR="006258AF" w:rsidRPr="00C366A8" w:rsidRDefault="006258AF" w:rsidP="00B3333A">
      <w:pPr>
        <w:pStyle w:val="31"/>
        <w:tabs>
          <w:tab w:val="clear" w:pos="660"/>
          <w:tab w:val="clear" w:pos="720"/>
          <w:tab w:val="clear" w:pos="880"/>
          <w:tab w:val="num" w:pos="567"/>
        </w:tabs>
        <w:spacing w:before="120" w:after="120" w:line="360" w:lineRule="auto"/>
        <w:ind w:firstLine="709"/>
        <w:jc w:val="both"/>
        <w:rPr>
          <w:rFonts w:cs="Arial"/>
          <w:sz w:val="24"/>
          <w:szCs w:val="24"/>
          <w:lang w:val="ru-RU"/>
        </w:rPr>
      </w:pPr>
      <w:bookmarkStart w:id="217" w:name="_Toc208494431"/>
      <w:bookmarkStart w:id="218" w:name="_Toc208494586"/>
      <w:bookmarkStart w:id="219" w:name="_Toc216860578"/>
      <w:bookmarkStart w:id="220" w:name="_Toc204333616"/>
      <w:bookmarkStart w:id="221" w:name="_Toc207869370"/>
      <w:bookmarkStart w:id="222" w:name="_Toc207869815"/>
      <w:r w:rsidRPr="00C366A8">
        <w:rPr>
          <w:rFonts w:cs="Arial"/>
          <w:sz w:val="24"/>
          <w:szCs w:val="24"/>
          <w:lang w:val="ru-RU"/>
        </w:rPr>
        <w:t xml:space="preserve">Испытание повторяемости </w:t>
      </w:r>
      <w:r w:rsidR="00337DAF" w:rsidRPr="00C366A8">
        <w:rPr>
          <w:rFonts w:cs="Arial"/>
          <w:sz w:val="24"/>
          <w:szCs w:val="24"/>
          <w:lang w:val="ru-RU"/>
        </w:rPr>
        <w:t>позиционирования</w:t>
      </w:r>
      <w:r w:rsidR="00EA2C7F" w:rsidRPr="00C366A8">
        <w:rPr>
          <w:rFonts w:cs="Arial"/>
          <w:sz w:val="24"/>
          <w:szCs w:val="24"/>
          <w:lang w:val="ru-RU"/>
        </w:rPr>
        <w:t xml:space="preserve"> </w:t>
      </w:r>
      <w:r w:rsidRPr="00C366A8">
        <w:rPr>
          <w:rFonts w:cs="Arial"/>
          <w:sz w:val="24"/>
          <w:szCs w:val="24"/>
          <w:lang w:val="ru-RU"/>
        </w:rPr>
        <w:t>инструмента</w:t>
      </w:r>
      <w:bookmarkEnd w:id="217"/>
      <w:bookmarkEnd w:id="218"/>
      <w:bookmarkEnd w:id="219"/>
      <w:r w:rsidRPr="00C366A8">
        <w:rPr>
          <w:rFonts w:cs="Arial"/>
          <w:sz w:val="24"/>
          <w:szCs w:val="24"/>
          <w:lang w:val="ru-RU"/>
        </w:rPr>
        <w:t xml:space="preserve"> </w:t>
      </w:r>
      <w:bookmarkEnd w:id="220"/>
      <w:bookmarkEnd w:id="221"/>
      <w:bookmarkEnd w:id="222"/>
      <w:r w:rsidR="00602E05">
        <w:rPr>
          <w:rFonts w:cs="Arial"/>
          <w:sz w:val="24"/>
          <w:szCs w:val="24"/>
          <w:lang w:val="ru-RU"/>
        </w:rPr>
        <w:t>для зондирования</w:t>
      </w:r>
    </w:p>
    <w:p w14:paraId="4E769528" w14:textId="1453DFEE" w:rsidR="006258AF" w:rsidRDefault="00A056A1" w:rsidP="00290F93">
      <w:pPr>
        <w:pStyle w:val="43"/>
        <w:numPr>
          <w:ilvl w:val="0"/>
          <w:numId w:val="50"/>
        </w:numPr>
        <w:tabs>
          <w:tab w:val="num" w:pos="567"/>
        </w:tabs>
        <w:spacing w:before="120" w:after="120" w:line="360" w:lineRule="auto"/>
        <w:ind w:left="0" w:firstLine="709"/>
        <w:jc w:val="both"/>
        <w:rPr>
          <w:rFonts w:cs="Arial"/>
          <w:sz w:val="24"/>
          <w:szCs w:val="24"/>
        </w:rPr>
      </w:pPr>
      <w:bookmarkStart w:id="223" w:name="_Toc207869371"/>
      <w:bookmarkStart w:id="224" w:name="_Toc207869816"/>
      <w:bookmarkStart w:id="225" w:name="_Toc208494432"/>
      <w:bookmarkStart w:id="226" w:name="_Toc208494587"/>
      <w:bookmarkStart w:id="227" w:name="_Toc216860579"/>
      <w:r>
        <w:rPr>
          <w:rFonts w:cs="Arial"/>
          <w:sz w:val="24"/>
          <w:szCs w:val="24"/>
          <w:lang w:val="ru-RU"/>
        </w:rPr>
        <w:t>Общие</w:t>
      </w:r>
      <w:r w:rsidR="00B3333A">
        <w:rPr>
          <w:rFonts w:cs="Arial"/>
          <w:sz w:val="24"/>
          <w:szCs w:val="24"/>
        </w:rPr>
        <w:t xml:space="preserve"> </w:t>
      </w:r>
      <w:bookmarkEnd w:id="223"/>
      <w:bookmarkEnd w:id="224"/>
      <w:r w:rsidR="00337DAF">
        <w:rPr>
          <w:rFonts w:cs="Arial"/>
          <w:sz w:val="24"/>
          <w:szCs w:val="24"/>
          <w:lang w:val="ru-RU"/>
        </w:rPr>
        <w:t>положения</w:t>
      </w:r>
      <w:bookmarkEnd w:id="225"/>
      <w:bookmarkEnd w:id="226"/>
      <w:bookmarkEnd w:id="227"/>
    </w:p>
    <w:p w14:paraId="39E8B393" w14:textId="301E18CD" w:rsidR="00BE77AD" w:rsidRDefault="00BE77AD" w:rsidP="00B3333A">
      <w:pPr>
        <w:spacing w:after="0" w:line="360" w:lineRule="auto"/>
        <w:ind w:firstLine="709"/>
        <w:rPr>
          <w:bCs/>
          <w:sz w:val="24"/>
          <w:szCs w:val="24"/>
          <w:lang w:val="ru-RU"/>
        </w:rPr>
      </w:pPr>
      <w:r w:rsidRPr="00BE77AD">
        <w:rPr>
          <w:bCs/>
          <w:sz w:val="24"/>
          <w:szCs w:val="24"/>
          <w:lang w:val="ru-RU"/>
        </w:rPr>
        <w:t xml:space="preserve">Цель этого испытания — оценить повторяемость </w:t>
      </w:r>
      <w:r w:rsidR="00337DAF">
        <w:rPr>
          <w:bCs/>
          <w:sz w:val="24"/>
          <w:szCs w:val="24"/>
          <w:lang w:val="ru-RU"/>
        </w:rPr>
        <w:t>позиционирования</w:t>
      </w:r>
      <w:r w:rsidR="00EA2C7F">
        <w:rPr>
          <w:bCs/>
          <w:sz w:val="24"/>
          <w:szCs w:val="24"/>
          <w:lang w:val="ru-RU"/>
        </w:rPr>
        <w:t xml:space="preserve"> </w:t>
      </w:r>
      <w:r w:rsidRPr="00BE77AD">
        <w:rPr>
          <w:bCs/>
          <w:sz w:val="24"/>
          <w:szCs w:val="24"/>
          <w:lang w:val="ru-RU"/>
        </w:rPr>
        <w:t xml:space="preserve">инструмента </w:t>
      </w:r>
      <w:r w:rsidR="00602E05">
        <w:rPr>
          <w:bCs/>
          <w:sz w:val="24"/>
          <w:szCs w:val="24"/>
          <w:lang w:val="ru-RU"/>
        </w:rPr>
        <w:t xml:space="preserve">для зондирования </w:t>
      </w:r>
      <w:r w:rsidRPr="00BE77AD">
        <w:rPr>
          <w:bCs/>
          <w:sz w:val="24"/>
          <w:szCs w:val="24"/>
          <w:lang w:val="ru-RU"/>
        </w:rPr>
        <w:t xml:space="preserve">относительно системы координат </w:t>
      </w:r>
      <w:r w:rsidR="00337DAF">
        <w:rPr>
          <w:bCs/>
          <w:sz w:val="24"/>
          <w:szCs w:val="24"/>
          <w:lang w:val="ru-RU"/>
        </w:rPr>
        <w:t>СКС</w:t>
      </w:r>
      <w:r w:rsidRPr="00BE77AD">
        <w:rPr>
          <w:bCs/>
          <w:sz w:val="24"/>
          <w:szCs w:val="24"/>
          <w:lang w:val="ru-RU"/>
        </w:rPr>
        <w:t xml:space="preserve"> после ручной или автоматической смены инструмента.</w:t>
      </w:r>
    </w:p>
    <w:p w14:paraId="65115575" w14:textId="7D816472" w:rsidR="006258AF" w:rsidRDefault="00602E05" w:rsidP="00290F93">
      <w:pPr>
        <w:pStyle w:val="43"/>
        <w:numPr>
          <w:ilvl w:val="0"/>
          <w:numId w:val="50"/>
        </w:numPr>
        <w:tabs>
          <w:tab w:val="num" w:pos="567"/>
        </w:tabs>
        <w:spacing w:before="120" w:after="120" w:line="360" w:lineRule="auto"/>
        <w:ind w:left="0" w:firstLine="709"/>
        <w:jc w:val="both"/>
        <w:rPr>
          <w:rFonts w:cs="Arial"/>
          <w:sz w:val="24"/>
          <w:szCs w:val="24"/>
          <w:lang w:val="ru-RU"/>
        </w:rPr>
      </w:pPr>
      <w:bookmarkStart w:id="228" w:name="_Toc207869372"/>
      <w:bookmarkStart w:id="229" w:name="_Toc207869817"/>
      <w:bookmarkStart w:id="230" w:name="_Toc208494433"/>
      <w:bookmarkStart w:id="231" w:name="_Toc208494588"/>
      <w:bookmarkStart w:id="232" w:name="_Toc216860580"/>
      <w:r>
        <w:rPr>
          <w:rFonts w:cs="Arial"/>
          <w:sz w:val="24"/>
          <w:szCs w:val="24"/>
          <w:lang w:val="ru-RU"/>
        </w:rPr>
        <w:t>Установка</w:t>
      </w:r>
      <w:r w:rsidR="006258AF" w:rsidRPr="00087891">
        <w:rPr>
          <w:rFonts w:cs="Arial"/>
          <w:sz w:val="24"/>
          <w:szCs w:val="24"/>
          <w:lang w:val="ru-RU"/>
        </w:rPr>
        <w:t xml:space="preserve"> и процедура испытания</w:t>
      </w:r>
      <w:bookmarkEnd w:id="228"/>
      <w:bookmarkEnd w:id="229"/>
      <w:bookmarkEnd w:id="230"/>
      <w:bookmarkEnd w:id="231"/>
      <w:bookmarkEnd w:id="232"/>
    </w:p>
    <w:p w14:paraId="31EEDE02" w14:textId="15901597" w:rsid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Установите </w:t>
      </w:r>
      <w:r w:rsidR="00861060">
        <w:rPr>
          <w:rFonts w:ascii="Arial" w:hAnsi="Arial" w:cs="Arial"/>
          <w:bCs/>
          <w:spacing w:val="0"/>
          <w:sz w:val="24"/>
          <w:szCs w:val="24"/>
          <w:lang w:val="ru-RU"/>
        </w:rPr>
        <w:t xml:space="preserve">поверенное (откалиброванное) </w:t>
      </w:r>
      <w:r w:rsidRPr="00BE77AD">
        <w:rPr>
          <w:rFonts w:ascii="Arial" w:hAnsi="Arial" w:cs="Arial"/>
          <w:bCs/>
          <w:spacing w:val="0"/>
          <w:sz w:val="24"/>
          <w:szCs w:val="24"/>
          <w:lang w:val="ru-RU"/>
        </w:rPr>
        <w:t>эталонное кольцо с</w:t>
      </w:r>
      <w:r w:rsidR="00FD619E">
        <w:rPr>
          <w:rFonts w:ascii="Arial" w:hAnsi="Arial" w:cs="Arial"/>
          <w:bCs/>
          <w:spacing w:val="0"/>
          <w:sz w:val="24"/>
          <w:szCs w:val="24"/>
          <w:lang w:val="ru-RU"/>
        </w:rPr>
        <w:t xml:space="preserve"> </w:t>
      </w:r>
      <w:r w:rsidR="00E23C97" w:rsidRPr="00E23C97">
        <w:rPr>
          <w:rFonts w:ascii="Arial" w:hAnsi="Arial" w:cs="Arial"/>
          <w:bCs/>
          <w:spacing w:val="0"/>
          <w:sz w:val="24"/>
          <w:szCs w:val="24"/>
          <w:lang w:val="ru-RU"/>
        </w:rPr>
        <w:t xml:space="preserve">диаметром отверстия </w:t>
      </w:r>
      <w:r w:rsidRPr="00BE77AD">
        <w:rPr>
          <w:rFonts w:ascii="Arial" w:hAnsi="Arial" w:cs="Arial"/>
          <w:bCs/>
          <w:spacing w:val="0"/>
          <w:sz w:val="24"/>
          <w:szCs w:val="24"/>
          <w:lang w:val="ru-RU"/>
        </w:rPr>
        <w:t xml:space="preserve">примерно 30 мм и выровняйте его по </w:t>
      </w:r>
      <w:r w:rsidR="00337DAF">
        <w:rPr>
          <w:rFonts w:ascii="Arial" w:hAnsi="Arial" w:cs="Arial"/>
          <w:bCs/>
          <w:spacing w:val="0"/>
          <w:sz w:val="24"/>
          <w:szCs w:val="24"/>
          <w:lang w:val="ru-RU"/>
        </w:rPr>
        <w:t>СКС</w:t>
      </w:r>
      <w:r w:rsidRPr="00BE77AD">
        <w:rPr>
          <w:rFonts w:ascii="Arial" w:hAnsi="Arial" w:cs="Arial"/>
          <w:bCs/>
          <w:spacing w:val="0"/>
          <w:sz w:val="24"/>
          <w:szCs w:val="24"/>
          <w:lang w:val="ru-RU"/>
        </w:rPr>
        <w:t xml:space="preserve"> так, чтобы ось </w:t>
      </w:r>
      <w:r w:rsidR="00FD619E">
        <w:rPr>
          <w:rFonts w:ascii="Arial" w:hAnsi="Arial" w:cs="Arial"/>
          <w:bCs/>
          <w:spacing w:val="0"/>
          <w:sz w:val="24"/>
          <w:szCs w:val="24"/>
          <w:lang w:val="ru-RU"/>
        </w:rPr>
        <w:t>диаметра</w:t>
      </w:r>
      <w:r w:rsidRPr="00BE77AD">
        <w:rPr>
          <w:rFonts w:ascii="Arial" w:hAnsi="Arial" w:cs="Arial"/>
          <w:bCs/>
          <w:spacing w:val="0"/>
          <w:sz w:val="24"/>
          <w:szCs w:val="24"/>
          <w:lang w:val="ru-RU"/>
        </w:rPr>
        <w:t xml:space="preserve"> кольца была параллельна оси </w:t>
      </w:r>
      <w:r w:rsidRPr="00337DAF">
        <w:rPr>
          <w:rFonts w:ascii="Arial" w:hAnsi="Arial" w:cs="Arial"/>
          <w:bCs/>
          <w:i/>
          <w:spacing w:val="0"/>
          <w:sz w:val="24"/>
          <w:szCs w:val="24"/>
          <w:lang w:val="ru-RU"/>
        </w:rPr>
        <w:t>Z</w:t>
      </w:r>
      <w:r w:rsidRPr="00BE77AD">
        <w:rPr>
          <w:rFonts w:ascii="Arial" w:hAnsi="Arial" w:cs="Arial"/>
          <w:bCs/>
          <w:spacing w:val="0"/>
          <w:sz w:val="24"/>
          <w:szCs w:val="24"/>
          <w:lang w:val="ru-RU"/>
        </w:rPr>
        <w:t xml:space="preserve"> станка.</w:t>
      </w:r>
    </w:p>
    <w:p w14:paraId="33C7B44A" w14:textId="572F6892" w:rsidR="00BE77AD" w:rsidRPr="00BE77AD" w:rsidRDefault="00BE77AD" w:rsidP="00290F93">
      <w:pPr>
        <w:pStyle w:val="affff1"/>
        <w:numPr>
          <w:ilvl w:val="0"/>
          <w:numId w:val="64"/>
        </w:numPr>
        <w:spacing w:line="360" w:lineRule="auto"/>
        <w:ind w:left="0" w:firstLine="709"/>
        <w:contextualSpacing w:val="0"/>
        <w:jc w:val="both"/>
        <w:rPr>
          <w:rFonts w:ascii="Arial" w:hAnsi="Arial" w:cs="Arial"/>
          <w:sz w:val="24"/>
          <w:szCs w:val="24"/>
        </w:rPr>
      </w:pPr>
      <w:r w:rsidRPr="00BE77AD">
        <w:rPr>
          <w:rFonts w:ascii="Arial" w:hAnsi="Arial" w:cs="Arial"/>
          <w:sz w:val="24"/>
          <w:szCs w:val="24"/>
        </w:rPr>
        <w:t xml:space="preserve">Измерьте координаты центра </w:t>
      </w:r>
      <w:r w:rsidR="00B65C20">
        <w:rPr>
          <w:rFonts w:ascii="Arial" w:hAnsi="Arial" w:cs="Arial"/>
          <w:sz w:val="24"/>
          <w:szCs w:val="24"/>
        </w:rPr>
        <w:t>отверстия</w:t>
      </w:r>
      <w:r w:rsidRPr="00BE77AD">
        <w:rPr>
          <w:rFonts w:ascii="Arial" w:hAnsi="Arial" w:cs="Arial"/>
          <w:sz w:val="24"/>
          <w:szCs w:val="24"/>
        </w:rPr>
        <w:t xml:space="preserve"> эталонного кольца</w:t>
      </w:r>
      <w:r w:rsidR="00BB6DCE">
        <w:rPr>
          <w:rFonts w:ascii="Arial" w:hAnsi="Arial" w:cs="Arial"/>
          <w:sz w:val="24"/>
          <w:szCs w:val="24"/>
        </w:rPr>
        <w:t>, измерив его</w:t>
      </w:r>
      <w:r w:rsidRPr="00BE77AD">
        <w:rPr>
          <w:rFonts w:ascii="Arial" w:hAnsi="Arial" w:cs="Arial"/>
          <w:sz w:val="24"/>
          <w:szCs w:val="24"/>
        </w:rPr>
        <w:t xml:space="preserve"> </w:t>
      </w:r>
      <w:r w:rsidR="00337DAF">
        <w:rPr>
          <w:rFonts w:ascii="Arial" w:hAnsi="Arial" w:cs="Arial"/>
          <w:sz w:val="24"/>
          <w:szCs w:val="24"/>
        </w:rPr>
        <w:t>в четырех точках</w:t>
      </w:r>
      <w:r w:rsidRPr="00BE77AD">
        <w:rPr>
          <w:rFonts w:ascii="Arial" w:hAnsi="Arial" w:cs="Arial"/>
          <w:sz w:val="24"/>
          <w:szCs w:val="24"/>
        </w:rPr>
        <w:t xml:space="preserve"> и измерьте верхнюю поверхность эталонного кольца </w:t>
      </w:r>
      <w:r w:rsidR="00FD619E">
        <w:rPr>
          <w:rFonts w:ascii="Arial" w:hAnsi="Arial" w:cs="Arial"/>
          <w:sz w:val="24"/>
          <w:szCs w:val="24"/>
        </w:rPr>
        <w:t>одноточечным</w:t>
      </w:r>
      <w:r w:rsidRPr="00BE77AD">
        <w:rPr>
          <w:rFonts w:ascii="Arial" w:hAnsi="Arial" w:cs="Arial"/>
          <w:sz w:val="24"/>
          <w:szCs w:val="24"/>
        </w:rPr>
        <w:t xml:space="preserve"> </w:t>
      </w:r>
      <w:r w:rsidR="004B7197">
        <w:rPr>
          <w:rFonts w:ascii="Arial" w:hAnsi="Arial" w:cs="Arial"/>
          <w:sz w:val="24"/>
          <w:szCs w:val="24"/>
        </w:rPr>
        <w:t>измерением</w:t>
      </w:r>
      <w:r w:rsidRPr="00BE77AD">
        <w:rPr>
          <w:rFonts w:ascii="Arial" w:hAnsi="Arial" w:cs="Arial"/>
          <w:sz w:val="24"/>
          <w:szCs w:val="24"/>
        </w:rPr>
        <w:t xml:space="preserve">. Установите </w:t>
      </w:r>
      <w:r w:rsidR="004B7197">
        <w:rPr>
          <w:rFonts w:ascii="Arial" w:hAnsi="Arial" w:cs="Arial"/>
          <w:sz w:val="24"/>
          <w:szCs w:val="24"/>
        </w:rPr>
        <w:t xml:space="preserve">исходную </w:t>
      </w:r>
      <w:r w:rsidRPr="00BE77AD">
        <w:rPr>
          <w:rFonts w:ascii="Arial" w:hAnsi="Arial" w:cs="Arial"/>
          <w:sz w:val="24"/>
          <w:szCs w:val="24"/>
        </w:rPr>
        <w:t xml:space="preserve">точку </w:t>
      </w:r>
      <w:r w:rsidR="00337DAF">
        <w:rPr>
          <w:rFonts w:ascii="Arial" w:hAnsi="Arial" w:cs="Arial"/>
          <w:sz w:val="24"/>
          <w:szCs w:val="24"/>
        </w:rPr>
        <w:t>СКЗ</w:t>
      </w:r>
      <w:r w:rsidR="00FD619E">
        <w:rPr>
          <w:rFonts w:ascii="Arial" w:hAnsi="Arial" w:cs="Arial"/>
          <w:sz w:val="24"/>
          <w:szCs w:val="24"/>
        </w:rPr>
        <w:t xml:space="preserve"> в измеренн</w:t>
      </w:r>
      <w:r w:rsidR="004B7197">
        <w:rPr>
          <w:rFonts w:ascii="Arial" w:hAnsi="Arial" w:cs="Arial"/>
          <w:sz w:val="24"/>
          <w:szCs w:val="24"/>
        </w:rPr>
        <w:t>ом</w:t>
      </w:r>
      <w:r w:rsidR="00FD619E">
        <w:rPr>
          <w:rFonts w:ascii="Arial" w:hAnsi="Arial" w:cs="Arial"/>
          <w:sz w:val="24"/>
          <w:szCs w:val="24"/>
        </w:rPr>
        <w:t xml:space="preserve"> центр</w:t>
      </w:r>
      <w:r w:rsidR="004B7197">
        <w:rPr>
          <w:rFonts w:ascii="Arial" w:hAnsi="Arial" w:cs="Arial"/>
          <w:sz w:val="24"/>
          <w:szCs w:val="24"/>
        </w:rPr>
        <w:t>е эталонного кольца и на измеренной верхней поверхности</w:t>
      </w:r>
      <w:r w:rsidR="00FD619E">
        <w:rPr>
          <w:rFonts w:ascii="Arial" w:hAnsi="Arial" w:cs="Arial"/>
          <w:sz w:val="24"/>
          <w:szCs w:val="24"/>
        </w:rPr>
        <w:t xml:space="preserve"> </w:t>
      </w:r>
      <w:r w:rsidR="004B7197">
        <w:rPr>
          <w:rFonts w:ascii="Arial" w:hAnsi="Arial" w:cs="Arial"/>
          <w:sz w:val="24"/>
          <w:szCs w:val="24"/>
        </w:rPr>
        <w:t>эталонного</w:t>
      </w:r>
      <w:r w:rsidRPr="00BE77AD">
        <w:rPr>
          <w:rFonts w:ascii="Arial" w:hAnsi="Arial" w:cs="Arial"/>
          <w:sz w:val="24"/>
          <w:szCs w:val="24"/>
        </w:rPr>
        <w:t xml:space="preserve"> кольца.</w:t>
      </w:r>
    </w:p>
    <w:p w14:paraId="0F5C5241" w14:textId="511A0C8A" w:rsidR="00BE77AD" w:rsidRPr="00BE77AD" w:rsidRDefault="00BE77AD" w:rsidP="00290F93">
      <w:pPr>
        <w:pStyle w:val="affff1"/>
        <w:numPr>
          <w:ilvl w:val="0"/>
          <w:numId w:val="64"/>
        </w:numPr>
        <w:spacing w:line="360" w:lineRule="auto"/>
        <w:ind w:left="0" w:firstLine="709"/>
        <w:contextualSpacing w:val="0"/>
        <w:jc w:val="both"/>
        <w:rPr>
          <w:rFonts w:ascii="Arial" w:hAnsi="Arial" w:cs="Arial"/>
          <w:sz w:val="24"/>
          <w:szCs w:val="24"/>
        </w:rPr>
      </w:pPr>
      <w:r w:rsidRPr="00BE77AD">
        <w:rPr>
          <w:rFonts w:ascii="Arial" w:hAnsi="Arial" w:cs="Arial"/>
          <w:sz w:val="24"/>
          <w:szCs w:val="24"/>
        </w:rPr>
        <w:t>Повторите измерение, з</w:t>
      </w:r>
      <w:r w:rsidR="00BB6DCE">
        <w:rPr>
          <w:rFonts w:ascii="Arial" w:hAnsi="Arial" w:cs="Arial"/>
          <w:sz w:val="24"/>
          <w:szCs w:val="24"/>
        </w:rPr>
        <w:t xml:space="preserve">аписав </w:t>
      </w:r>
      <w:r w:rsidRPr="00BE77AD">
        <w:rPr>
          <w:rFonts w:ascii="Arial" w:hAnsi="Arial" w:cs="Arial"/>
          <w:sz w:val="24"/>
          <w:szCs w:val="24"/>
        </w:rPr>
        <w:t xml:space="preserve">координаты центра </w:t>
      </w:r>
      <w:r w:rsidR="00BB6DCE">
        <w:rPr>
          <w:rFonts w:ascii="Arial" w:hAnsi="Arial" w:cs="Arial"/>
          <w:sz w:val="24"/>
          <w:szCs w:val="24"/>
        </w:rPr>
        <w:t>отверстия</w:t>
      </w:r>
      <w:r w:rsidRPr="00BE77AD">
        <w:rPr>
          <w:rFonts w:ascii="Arial" w:hAnsi="Arial" w:cs="Arial"/>
          <w:sz w:val="24"/>
          <w:szCs w:val="24"/>
        </w:rPr>
        <w:t xml:space="preserve"> по осям </w:t>
      </w:r>
      <w:r w:rsidRPr="00337DAF">
        <w:rPr>
          <w:rFonts w:ascii="Arial" w:hAnsi="Arial" w:cs="Arial"/>
          <w:i/>
          <w:sz w:val="24"/>
          <w:szCs w:val="24"/>
        </w:rPr>
        <w:t>X</w:t>
      </w:r>
      <w:r w:rsidRPr="00BE77AD">
        <w:rPr>
          <w:rFonts w:ascii="Arial" w:hAnsi="Arial" w:cs="Arial"/>
          <w:sz w:val="24"/>
          <w:szCs w:val="24"/>
        </w:rPr>
        <w:t xml:space="preserve"> и </w:t>
      </w:r>
      <w:r w:rsidRPr="00337DAF">
        <w:rPr>
          <w:rFonts w:ascii="Arial" w:hAnsi="Arial" w:cs="Arial"/>
          <w:i/>
          <w:sz w:val="24"/>
          <w:szCs w:val="24"/>
        </w:rPr>
        <w:t>Y</w:t>
      </w:r>
      <w:r w:rsidR="00BB6DCE">
        <w:rPr>
          <w:rFonts w:ascii="Arial" w:hAnsi="Arial" w:cs="Arial"/>
          <w:sz w:val="24"/>
          <w:szCs w:val="24"/>
        </w:rPr>
        <w:t xml:space="preserve"> и</w:t>
      </w:r>
      <w:r w:rsidRPr="00BE77AD">
        <w:rPr>
          <w:rFonts w:ascii="Arial" w:hAnsi="Arial" w:cs="Arial"/>
          <w:sz w:val="24"/>
          <w:szCs w:val="24"/>
        </w:rPr>
        <w:t xml:space="preserve"> координат</w:t>
      </w:r>
      <w:r w:rsidR="00BB6DCE">
        <w:rPr>
          <w:rFonts w:ascii="Arial" w:hAnsi="Arial" w:cs="Arial"/>
          <w:sz w:val="24"/>
          <w:szCs w:val="24"/>
        </w:rPr>
        <w:t>ы</w:t>
      </w:r>
      <w:r w:rsidRPr="00BE77AD">
        <w:rPr>
          <w:rFonts w:ascii="Arial" w:hAnsi="Arial" w:cs="Arial"/>
          <w:sz w:val="24"/>
          <w:szCs w:val="24"/>
        </w:rPr>
        <w:t xml:space="preserve"> верхней поверхности кольца по оси </w:t>
      </w:r>
      <w:r w:rsidRPr="00337DAF">
        <w:rPr>
          <w:rFonts w:ascii="Arial" w:hAnsi="Arial" w:cs="Arial"/>
          <w:i/>
          <w:sz w:val="24"/>
          <w:szCs w:val="24"/>
        </w:rPr>
        <w:t>Z</w:t>
      </w:r>
      <w:r w:rsidRPr="00BE77AD">
        <w:rPr>
          <w:rFonts w:ascii="Arial" w:hAnsi="Arial" w:cs="Arial"/>
          <w:sz w:val="24"/>
          <w:szCs w:val="24"/>
        </w:rPr>
        <w:t>.</w:t>
      </w:r>
    </w:p>
    <w:p w14:paraId="63CC3325" w14:textId="4056161C" w:rsidR="00BE77AD" w:rsidRPr="00BE77AD" w:rsidRDefault="00BB6DCE" w:rsidP="00290F93">
      <w:pPr>
        <w:pStyle w:val="affff1"/>
        <w:numPr>
          <w:ilvl w:val="0"/>
          <w:numId w:val="64"/>
        </w:numPr>
        <w:spacing w:line="360" w:lineRule="auto"/>
        <w:ind w:left="0" w:firstLine="709"/>
        <w:contextualSpacing w:val="0"/>
        <w:jc w:val="both"/>
        <w:rPr>
          <w:rFonts w:ascii="Arial" w:hAnsi="Arial" w:cs="Arial"/>
          <w:sz w:val="24"/>
          <w:szCs w:val="24"/>
        </w:rPr>
      </w:pPr>
      <w:r>
        <w:rPr>
          <w:rFonts w:ascii="Arial" w:hAnsi="Arial" w:cs="Arial"/>
          <w:sz w:val="24"/>
          <w:szCs w:val="24"/>
        </w:rPr>
        <w:t>Извлеките</w:t>
      </w:r>
      <w:r w:rsidR="00BE77AD" w:rsidRPr="00BE77AD">
        <w:rPr>
          <w:rFonts w:ascii="Arial" w:hAnsi="Arial" w:cs="Arial"/>
          <w:sz w:val="24"/>
          <w:szCs w:val="24"/>
        </w:rPr>
        <w:t xml:space="preserve"> и снова установите инструмент </w:t>
      </w:r>
      <w:r>
        <w:rPr>
          <w:rFonts w:ascii="Arial" w:hAnsi="Arial" w:cs="Arial"/>
          <w:sz w:val="24"/>
          <w:szCs w:val="24"/>
        </w:rPr>
        <w:t xml:space="preserve">для зондирования </w:t>
      </w:r>
      <w:r w:rsidR="00BE77AD" w:rsidRPr="00BE77AD">
        <w:rPr>
          <w:rFonts w:ascii="Arial" w:hAnsi="Arial" w:cs="Arial"/>
          <w:sz w:val="24"/>
          <w:szCs w:val="24"/>
        </w:rPr>
        <w:t>вручную или с помощью автоматической смены инструмента (</w:t>
      </w:r>
      <w:r>
        <w:rPr>
          <w:rFonts w:ascii="Arial" w:hAnsi="Arial" w:cs="Arial"/>
          <w:sz w:val="24"/>
          <w:szCs w:val="24"/>
        </w:rPr>
        <w:t>АСМ</w:t>
      </w:r>
      <w:r w:rsidR="00BE77AD" w:rsidRPr="00BE77AD">
        <w:rPr>
          <w:rFonts w:ascii="Arial" w:hAnsi="Arial" w:cs="Arial"/>
          <w:sz w:val="24"/>
          <w:szCs w:val="24"/>
        </w:rPr>
        <w:t xml:space="preserve">), в зависимости от наличия </w:t>
      </w:r>
      <w:r>
        <w:rPr>
          <w:rFonts w:ascii="Arial" w:hAnsi="Arial" w:cs="Arial"/>
          <w:sz w:val="24"/>
          <w:szCs w:val="24"/>
        </w:rPr>
        <w:t>АСМ</w:t>
      </w:r>
      <w:r w:rsidR="00BE77AD" w:rsidRPr="00BE77AD">
        <w:rPr>
          <w:rFonts w:ascii="Arial" w:hAnsi="Arial" w:cs="Arial"/>
          <w:sz w:val="24"/>
          <w:szCs w:val="24"/>
        </w:rPr>
        <w:t xml:space="preserve"> и предполагаемого использования.</w:t>
      </w:r>
    </w:p>
    <w:p w14:paraId="2BD300BD" w14:textId="5584FC1A" w:rsidR="00BE77AD" w:rsidRPr="00BB6DCE" w:rsidRDefault="00BE77AD" w:rsidP="00290F93">
      <w:pPr>
        <w:pStyle w:val="affff1"/>
        <w:numPr>
          <w:ilvl w:val="0"/>
          <w:numId w:val="64"/>
        </w:numPr>
        <w:spacing w:line="360" w:lineRule="auto"/>
        <w:ind w:left="0" w:firstLine="709"/>
        <w:contextualSpacing w:val="0"/>
        <w:jc w:val="both"/>
        <w:rPr>
          <w:rFonts w:ascii="Arial" w:hAnsi="Arial" w:cs="Arial"/>
          <w:sz w:val="24"/>
          <w:szCs w:val="24"/>
        </w:rPr>
      </w:pPr>
      <w:r w:rsidRPr="00BE77AD">
        <w:rPr>
          <w:rFonts w:ascii="Arial" w:hAnsi="Arial" w:cs="Arial"/>
          <w:sz w:val="24"/>
          <w:szCs w:val="24"/>
        </w:rPr>
        <w:t>Повторите процедур</w:t>
      </w:r>
      <w:r w:rsidR="00E12A0C">
        <w:rPr>
          <w:rFonts w:ascii="Arial" w:hAnsi="Arial" w:cs="Arial"/>
          <w:sz w:val="24"/>
          <w:szCs w:val="24"/>
        </w:rPr>
        <w:t xml:space="preserve">у девять раз, начиная с пункта </w:t>
      </w:r>
      <w:r w:rsidR="00290F93">
        <w:rPr>
          <w:rFonts w:ascii="Arial" w:hAnsi="Arial" w:cs="Arial"/>
          <w:sz w:val="24"/>
          <w:szCs w:val="24"/>
          <w:lang w:val="en-US"/>
        </w:rPr>
        <w:t>b</w:t>
      </w:r>
      <w:r w:rsidR="0033584F">
        <w:rPr>
          <w:rFonts w:ascii="Arial" w:hAnsi="Arial" w:cs="Arial"/>
          <w:sz w:val="24"/>
          <w:szCs w:val="24"/>
        </w:rPr>
        <w:t>)</w:t>
      </w:r>
      <w:r w:rsidR="0033584F" w:rsidRPr="00BB6DCE">
        <w:rPr>
          <w:rFonts w:ascii="Arial" w:hAnsi="Arial" w:cs="Arial"/>
          <w:sz w:val="24"/>
          <w:szCs w:val="24"/>
        </w:rPr>
        <w:t xml:space="preserve">, </w:t>
      </w:r>
      <w:r w:rsidR="00BB6DCE" w:rsidRPr="00BB6DCE">
        <w:rPr>
          <w:rFonts w:ascii="Arial" w:hAnsi="Arial" w:cs="Arial"/>
          <w:sz w:val="24"/>
          <w:szCs w:val="24"/>
        </w:rPr>
        <w:t>чтобы выполнить в общей сложности десять измерений</w:t>
      </w:r>
      <w:r w:rsidRPr="00BB6DCE">
        <w:rPr>
          <w:rFonts w:ascii="Arial" w:hAnsi="Arial" w:cs="Arial"/>
          <w:sz w:val="24"/>
          <w:szCs w:val="24"/>
        </w:rPr>
        <w:t>.</w:t>
      </w:r>
    </w:p>
    <w:p w14:paraId="7E2B07BC" w14:textId="1FFB4680" w:rsidR="003430B8"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В некоторых случаях высокоскоростного фрезерования держатель инструмента не </w:t>
      </w:r>
      <w:r w:rsidR="00A20054">
        <w:rPr>
          <w:rFonts w:ascii="Arial" w:hAnsi="Arial" w:cs="Arial"/>
          <w:bCs/>
          <w:spacing w:val="0"/>
          <w:sz w:val="24"/>
          <w:szCs w:val="24"/>
          <w:lang w:val="ru-RU"/>
        </w:rPr>
        <w:t>оснащен приводными кулачками</w:t>
      </w:r>
      <w:r w:rsidRPr="00BE77AD">
        <w:rPr>
          <w:rFonts w:ascii="Arial" w:hAnsi="Arial" w:cs="Arial"/>
          <w:bCs/>
          <w:spacing w:val="0"/>
          <w:sz w:val="24"/>
          <w:szCs w:val="24"/>
          <w:lang w:val="ru-RU"/>
        </w:rPr>
        <w:t xml:space="preserve">. В таких </w:t>
      </w:r>
      <w:r w:rsidR="00A20054">
        <w:rPr>
          <w:rFonts w:ascii="Arial" w:hAnsi="Arial" w:cs="Arial"/>
          <w:bCs/>
          <w:spacing w:val="0"/>
          <w:sz w:val="24"/>
          <w:szCs w:val="24"/>
          <w:lang w:val="ru-RU"/>
        </w:rPr>
        <w:t>ситуациях</w:t>
      </w:r>
      <w:r w:rsidRPr="00BE77AD">
        <w:rPr>
          <w:rFonts w:ascii="Arial" w:hAnsi="Arial" w:cs="Arial"/>
          <w:bCs/>
          <w:spacing w:val="0"/>
          <w:sz w:val="24"/>
          <w:szCs w:val="24"/>
          <w:lang w:val="ru-RU"/>
        </w:rPr>
        <w:t xml:space="preserve"> относительное угловое положение между шпинделем и</w:t>
      </w:r>
      <w:r w:rsidR="00C25B70">
        <w:rPr>
          <w:rFonts w:ascii="Arial" w:hAnsi="Arial" w:cs="Arial"/>
          <w:bCs/>
          <w:spacing w:val="0"/>
          <w:sz w:val="24"/>
          <w:szCs w:val="24"/>
          <w:lang w:val="ru-RU"/>
        </w:rPr>
        <w:t xml:space="preserve"> </w:t>
      </w:r>
      <w:r w:rsidR="00F227EB">
        <w:rPr>
          <w:rFonts w:ascii="Arial" w:hAnsi="Arial" w:cs="Arial"/>
          <w:bCs/>
          <w:spacing w:val="0"/>
          <w:sz w:val="24"/>
          <w:szCs w:val="24"/>
          <w:lang w:val="ru-RU"/>
        </w:rPr>
        <w:t>зондирующим</w:t>
      </w:r>
      <w:r w:rsidRPr="00BE77AD">
        <w:rPr>
          <w:rFonts w:ascii="Arial" w:hAnsi="Arial" w:cs="Arial"/>
          <w:bCs/>
          <w:spacing w:val="0"/>
          <w:sz w:val="24"/>
          <w:szCs w:val="24"/>
          <w:lang w:val="ru-RU"/>
        </w:rPr>
        <w:t xml:space="preserve"> инструментом не </w:t>
      </w:r>
      <w:r w:rsidR="00F227EB">
        <w:rPr>
          <w:rFonts w:ascii="Arial" w:hAnsi="Arial" w:cs="Arial"/>
          <w:bCs/>
          <w:spacing w:val="0"/>
          <w:sz w:val="24"/>
          <w:szCs w:val="24"/>
          <w:lang w:val="ru-RU"/>
        </w:rPr>
        <w:t>регулируется</w:t>
      </w:r>
      <w:r w:rsidRPr="00BE77AD">
        <w:rPr>
          <w:rFonts w:ascii="Arial" w:hAnsi="Arial" w:cs="Arial"/>
          <w:bCs/>
          <w:spacing w:val="0"/>
          <w:sz w:val="24"/>
          <w:szCs w:val="24"/>
          <w:lang w:val="ru-RU"/>
        </w:rPr>
        <w:t xml:space="preserve">. </w:t>
      </w:r>
    </w:p>
    <w:p w14:paraId="58D01485" w14:textId="0755A28B" w:rsidR="00BE77AD" w:rsidRDefault="003430B8" w:rsidP="003430B8">
      <w:pPr>
        <w:pStyle w:val="affff9"/>
        <w:spacing w:line="360" w:lineRule="auto"/>
        <w:contextualSpacing w:val="0"/>
        <w:rPr>
          <w:rFonts w:ascii="Arial" w:hAnsi="Arial" w:cs="Arial"/>
          <w:bCs/>
          <w:spacing w:val="0"/>
          <w:sz w:val="24"/>
          <w:szCs w:val="24"/>
          <w:lang w:val="ru-RU"/>
        </w:rPr>
      </w:pPr>
      <w:r w:rsidRPr="003430B8">
        <w:rPr>
          <w:rFonts w:ascii="Arial" w:hAnsi="Arial" w:cs="Arial"/>
          <w:bCs/>
          <w:spacing w:val="0"/>
          <w:sz w:val="24"/>
          <w:szCs w:val="24"/>
          <w:lang w:val="ru-RU"/>
        </w:rPr>
        <w:t xml:space="preserve">Поэтому рекомендуется дополнить </w:t>
      </w:r>
      <w:r>
        <w:rPr>
          <w:rFonts w:ascii="Arial" w:hAnsi="Arial" w:cs="Arial"/>
          <w:bCs/>
          <w:spacing w:val="0"/>
          <w:sz w:val="24"/>
          <w:szCs w:val="24"/>
          <w:lang w:val="ru-RU"/>
        </w:rPr>
        <w:t>пункт c</w:t>
      </w:r>
      <w:r w:rsidRPr="00BE77AD">
        <w:rPr>
          <w:rFonts w:ascii="Arial" w:hAnsi="Arial" w:cs="Arial"/>
          <w:bCs/>
          <w:spacing w:val="0"/>
          <w:sz w:val="24"/>
          <w:szCs w:val="24"/>
          <w:lang w:val="ru-RU"/>
        </w:rPr>
        <w:t>)</w:t>
      </w:r>
      <w:r w:rsidRPr="003430B8">
        <w:rPr>
          <w:rFonts w:ascii="Arial" w:hAnsi="Arial" w:cs="Arial"/>
          <w:bCs/>
          <w:spacing w:val="0"/>
          <w:sz w:val="24"/>
          <w:szCs w:val="24"/>
          <w:lang w:val="ru-RU"/>
        </w:rPr>
        <w:t xml:space="preserve"> послед</w:t>
      </w:r>
      <w:r w:rsidR="00F227EB">
        <w:rPr>
          <w:rFonts w:ascii="Arial" w:hAnsi="Arial" w:cs="Arial"/>
          <w:bCs/>
          <w:spacing w:val="0"/>
          <w:sz w:val="24"/>
          <w:szCs w:val="24"/>
          <w:lang w:val="ru-RU"/>
        </w:rPr>
        <w:t>ующим</w:t>
      </w:r>
      <w:r w:rsidRPr="003430B8">
        <w:rPr>
          <w:rFonts w:ascii="Arial" w:hAnsi="Arial" w:cs="Arial"/>
          <w:bCs/>
          <w:spacing w:val="0"/>
          <w:sz w:val="24"/>
          <w:szCs w:val="24"/>
          <w:lang w:val="ru-RU"/>
        </w:rPr>
        <w:t xml:space="preserve"> </w:t>
      </w:r>
      <w:r>
        <w:rPr>
          <w:rFonts w:ascii="Arial" w:hAnsi="Arial" w:cs="Arial"/>
          <w:bCs/>
          <w:spacing w:val="0"/>
          <w:sz w:val="24"/>
          <w:szCs w:val="24"/>
          <w:lang w:val="ru-RU"/>
        </w:rPr>
        <w:t>увелич</w:t>
      </w:r>
      <w:r w:rsidR="00F227EB">
        <w:rPr>
          <w:rFonts w:ascii="Arial" w:hAnsi="Arial" w:cs="Arial"/>
          <w:bCs/>
          <w:spacing w:val="0"/>
          <w:sz w:val="24"/>
          <w:szCs w:val="24"/>
          <w:lang w:val="ru-RU"/>
        </w:rPr>
        <w:t>ением</w:t>
      </w:r>
      <w:r>
        <w:rPr>
          <w:rFonts w:ascii="Arial" w:hAnsi="Arial" w:cs="Arial"/>
          <w:bCs/>
          <w:spacing w:val="0"/>
          <w:sz w:val="24"/>
          <w:szCs w:val="24"/>
          <w:lang w:val="ru-RU"/>
        </w:rPr>
        <w:t xml:space="preserve"> относительно</w:t>
      </w:r>
      <w:r w:rsidR="00F227EB">
        <w:rPr>
          <w:rFonts w:ascii="Arial" w:hAnsi="Arial" w:cs="Arial"/>
          <w:bCs/>
          <w:spacing w:val="0"/>
          <w:sz w:val="24"/>
          <w:szCs w:val="24"/>
          <w:lang w:val="ru-RU"/>
        </w:rPr>
        <w:t>го</w:t>
      </w:r>
      <w:r>
        <w:rPr>
          <w:rFonts w:ascii="Arial" w:hAnsi="Arial" w:cs="Arial"/>
          <w:bCs/>
          <w:spacing w:val="0"/>
          <w:sz w:val="24"/>
          <w:szCs w:val="24"/>
          <w:lang w:val="ru-RU"/>
        </w:rPr>
        <w:t xml:space="preserve"> углово</w:t>
      </w:r>
      <w:r w:rsidR="00EC351F">
        <w:rPr>
          <w:rFonts w:ascii="Arial" w:hAnsi="Arial" w:cs="Arial"/>
          <w:bCs/>
          <w:spacing w:val="0"/>
          <w:sz w:val="24"/>
          <w:szCs w:val="24"/>
          <w:lang w:val="ru-RU"/>
        </w:rPr>
        <w:t>го</w:t>
      </w:r>
      <w:r>
        <w:rPr>
          <w:rFonts w:ascii="Arial" w:hAnsi="Arial" w:cs="Arial"/>
          <w:bCs/>
          <w:spacing w:val="0"/>
          <w:sz w:val="24"/>
          <w:szCs w:val="24"/>
          <w:lang w:val="ru-RU"/>
        </w:rPr>
        <w:t xml:space="preserve"> положени</w:t>
      </w:r>
      <w:r w:rsidR="00F227EB">
        <w:rPr>
          <w:rFonts w:ascii="Arial" w:hAnsi="Arial" w:cs="Arial"/>
          <w:bCs/>
          <w:spacing w:val="0"/>
          <w:sz w:val="24"/>
          <w:szCs w:val="24"/>
          <w:lang w:val="ru-RU"/>
        </w:rPr>
        <w:t>я</w:t>
      </w:r>
      <w:r w:rsidRPr="003430B8">
        <w:rPr>
          <w:rFonts w:ascii="Arial" w:hAnsi="Arial" w:cs="Arial"/>
          <w:bCs/>
          <w:spacing w:val="0"/>
          <w:sz w:val="24"/>
          <w:szCs w:val="24"/>
          <w:lang w:val="ru-RU"/>
        </w:rPr>
        <w:t xml:space="preserve"> примерно на 15°.</w:t>
      </w:r>
    </w:p>
    <w:p w14:paraId="41B0258E" w14:textId="2E952EA7" w:rsidR="00BE77AD" w:rsidRP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Вместо эталонного кольца может быть использована эталонная сфера, если производител</w:t>
      </w:r>
      <w:r w:rsidR="00F227EB">
        <w:rPr>
          <w:rFonts w:ascii="Arial" w:hAnsi="Arial" w:cs="Arial"/>
          <w:bCs/>
          <w:spacing w:val="0"/>
          <w:sz w:val="24"/>
          <w:szCs w:val="24"/>
          <w:lang w:val="ru-RU"/>
        </w:rPr>
        <w:t>ем</w:t>
      </w:r>
      <w:r w:rsidRPr="00BE77AD">
        <w:rPr>
          <w:rFonts w:ascii="Arial" w:hAnsi="Arial" w:cs="Arial"/>
          <w:bCs/>
          <w:spacing w:val="0"/>
          <w:sz w:val="24"/>
          <w:szCs w:val="24"/>
          <w:lang w:val="ru-RU"/>
        </w:rPr>
        <w:t>/поставщик</w:t>
      </w:r>
      <w:r w:rsidR="00F227EB">
        <w:rPr>
          <w:rFonts w:ascii="Arial" w:hAnsi="Arial" w:cs="Arial"/>
          <w:bCs/>
          <w:spacing w:val="0"/>
          <w:sz w:val="24"/>
          <w:szCs w:val="24"/>
          <w:lang w:val="ru-RU"/>
        </w:rPr>
        <w:t>ом</w:t>
      </w:r>
      <w:r w:rsidRPr="00BE77AD">
        <w:rPr>
          <w:rFonts w:ascii="Arial" w:hAnsi="Arial" w:cs="Arial"/>
          <w:bCs/>
          <w:spacing w:val="0"/>
          <w:sz w:val="24"/>
          <w:szCs w:val="24"/>
          <w:lang w:val="ru-RU"/>
        </w:rPr>
        <w:t xml:space="preserve"> не указ</w:t>
      </w:r>
      <w:r w:rsidR="00F227EB">
        <w:rPr>
          <w:rFonts w:ascii="Arial" w:hAnsi="Arial" w:cs="Arial"/>
          <w:bCs/>
          <w:spacing w:val="0"/>
          <w:sz w:val="24"/>
          <w:szCs w:val="24"/>
          <w:lang w:val="ru-RU"/>
        </w:rPr>
        <w:t>ано</w:t>
      </w:r>
      <w:r w:rsidRPr="00BE77AD">
        <w:rPr>
          <w:rFonts w:ascii="Arial" w:hAnsi="Arial" w:cs="Arial"/>
          <w:bCs/>
          <w:spacing w:val="0"/>
          <w:sz w:val="24"/>
          <w:szCs w:val="24"/>
          <w:lang w:val="ru-RU"/>
        </w:rPr>
        <w:t xml:space="preserve"> иное. При использовании эталонной сферы, ее необходимо </w:t>
      </w:r>
      <w:r w:rsidR="00F227EB">
        <w:rPr>
          <w:rFonts w:ascii="Arial" w:hAnsi="Arial" w:cs="Arial"/>
          <w:bCs/>
          <w:spacing w:val="0"/>
          <w:sz w:val="24"/>
          <w:szCs w:val="24"/>
          <w:lang w:val="ru-RU"/>
        </w:rPr>
        <w:t>зондировать по</w:t>
      </w:r>
      <w:r w:rsidRPr="00BE77AD">
        <w:rPr>
          <w:rFonts w:ascii="Arial" w:hAnsi="Arial" w:cs="Arial"/>
          <w:bCs/>
          <w:spacing w:val="0"/>
          <w:sz w:val="24"/>
          <w:szCs w:val="24"/>
          <w:lang w:val="ru-RU"/>
        </w:rPr>
        <w:t xml:space="preserve"> пят</w:t>
      </w:r>
      <w:r w:rsidR="00F227EB">
        <w:rPr>
          <w:rFonts w:ascii="Arial" w:hAnsi="Arial" w:cs="Arial"/>
          <w:bCs/>
          <w:spacing w:val="0"/>
          <w:sz w:val="24"/>
          <w:szCs w:val="24"/>
          <w:lang w:val="ru-RU"/>
        </w:rPr>
        <w:t>и</w:t>
      </w:r>
      <w:r w:rsidRPr="00BE77AD">
        <w:rPr>
          <w:rFonts w:ascii="Arial" w:hAnsi="Arial" w:cs="Arial"/>
          <w:bCs/>
          <w:spacing w:val="0"/>
          <w:sz w:val="24"/>
          <w:szCs w:val="24"/>
          <w:lang w:val="ru-RU"/>
        </w:rPr>
        <w:t xml:space="preserve"> точками. Точка отсчета </w:t>
      </w:r>
      <w:r w:rsidR="00A10E2B">
        <w:rPr>
          <w:rFonts w:ascii="Arial" w:hAnsi="Arial" w:cs="Arial"/>
          <w:bCs/>
          <w:spacing w:val="0"/>
          <w:sz w:val="24"/>
          <w:szCs w:val="24"/>
          <w:lang w:val="ru-RU"/>
        </w:rPr>
        <w:t>СКЗ</w:t>
      </w:r>
      <w:r w:rsidRPr="00BE77AD">
        <w:rPr>
          <w:rFonts w:ascii="Arial" w:hAnsi="Arial" w:cs="Arial"/>
          <w:bCs/>
          <w:spacing w:val="0"/>
          <w:sz w:val="24"/>
          <w:szCs w:val="24"/>
          <w:lang w:val="ru-RU"/>
        </w:rPr>
        <w:t xml:space="preserve"> должна быть установлена в </w:t>
      </w:r>
      <w:r w:rsidR="00F227EB">
        <w:rPr>
          <w:rFonts w:ascii="Arial" w:hAnsi="Arial" w:cs="Arial"/>
          <w:bCs/>
          <w:spacing w:val="0"/>
          <w:sz w:val="24"/>
          <w:szCs w:val="24"/>
          <w:lang w:val="ru-RU"/>
        </w:rPr>
        <w:t xml:space="preserve">измеренном </w:t>
      </w:r>
      <w:r w:rsidRPr="00BE77AD">
        <w:rPr>
          <w:rFonts w:ascii="Arial" w:hAnsi="Arial" w:cs="Arial"/>
          <w:bCs/>
          <w:spacing w:val="0"/>
          <w:sz w:val="24"/>
          <w:szCs w:val="24"/>
          <w:lang w:val="ru-RU"/>
        </w:rPr>
        <w:t>центре сферы.</w:t>
      </w:r>
    </w:p>
    <w:p w14:paraId="5623E4E5" w14:textId="793651F8" w:rsidR="006258AF" w:rsidRDefault="006258AF" w:rsidP="00290F93">
      <w:pPr>
        <w:pStyle w:val="43"/>
        <w:numPr>
          <w:ilvl w:val="0"/>
          <w:numId w:val="50"/>
        </w:numPr>
        <w:tabs>
          <w:tab w:val="num" w:pos="567"/>
        </w:tabs>
        <w:spacing w:before="120" w:after="120" w:line="360" w:lineRule="auto"/>
        <w:ind w:left="0" w:firstLine="709"/>
        <w:jc w:val="both"/>
        <w:rPr>
          <w:rFonts w:cs="Arial"/>
          <w:bCs/>
          <w:sz w:val="24"/>
          <w:szCs w:val="24"/>
          <w:lang w:val="ru-RU"/>
        </w:rPr>
      </w:pPr>
      <w:bookmarkStart w:id="233" w:name="_Toc207869373"/>
      <w:bookmarkStart w:id="234" w:name="_Toc207869818"/>
      <w:bookmarkStart w:id="235" w:name="_Toc208494434"/>
      <w:bookmarkStart w:id="236" w:name="_Toc208494589"/>
      <w:bookmarkStart w:id="237" w:name="_Toc216860581"/>
      <w:r w:rsidRPr="00087891">
        <w:rPr>
          <w:rFonts w:cs="Arial"/>
          <w:bCs/>
          <w:sz w:val="24"/>
          <w:szCs w:val="24"/>
          <w:lang w:val="ru-RU"/>
        </w:rPr>
        <w:t>Анализ результатов испытаний</w:t>
      </w:r>
      <w:bookmarkEnd w:id="233"/>
      <w:bookmarkEnd w:id="234"/>
      <w:bookmarkEnd w:id="235"/>
      <w:bookmarkEnd w:id="236"/>
      <w:bookmarkEnd w:id="237"/>
    </w:p>
    <w:p w14:paraId="246C6856" w14:textId="2D186D97" w:rsidR="00BE77AD" w:rsidRP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Вычислите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 xml:space="preserve">PTL,X </w:t>
      </w:r>
      <w:r w:rsidRPr="00BE77AD">
        <w:rPr>
          <w:rFonts w:ascii="Arial" w:hAnsi="Arial" w:cs="Arial"/>
          <w:bCs/>
          <w:spacing w:val="0"/>
          <w:sz w:val="24"/>
          <w:szCs w:val="24"/>
          <w:lang w:val="ru-RU"/>
        </w:rPr>
        <w:t xml:space="preserve">как диапазон </w:t>
      </w:r>
      <w:r w:rsidR="00A20054">
        <w:rPr>
          <w:rFonts w:ascii="Arial" w:hAnsi="Arial" w:cs="Arial"/>
          <w:bCs/>
          <w:spacing w:val="0"/>
          <w:sz w:val="24"/>
          <w:szCs w:val="24"/>
          <w:lang w:val="ru-RU"/>
        </w:rPr>
        <w:t>записанных значений координат</w:t>
      </w:r>
      <w:r w:rsidRPr="00BE77AD">
        <w:rPr>
          <w:rFonts w:ascii="Arial" w:hAnsi="Arial" w:cs="Arial"/>
          <w:bCs/>
          <w:spacing w:val="0"/>
          <w:sz w:val="24"/>
          <w:szCs w:val="24"/>
          <w:lang w:val="ru-RU"/>
        </w:rPr>
        <w:t xml:space="preserve"> </w:t>
      </w:r>
      <w:r w:rsidR="00A20054" w:rsidRPr="00BE77AD">
        <w:rPr>
          <w:rFonts w:ascii="Arial" w:hAnsi="Arial" w:cs="Arial"/>
          <w:bCs/>
          <w:spacing w:val="0"/>
          <w:sz w:val="24"/>
          <w:szCs w:val="24"/>
          <w:lang w:val="ru-RU"/>
        </w:rPr>
        <w:t xml:space="preserve">центра </w:t>
      </w:r>
      <w:r w:rsidR="00E96D8F">
        <w:rPr>
          <w:rFonts w:ascii="Arial" w:hAnsi="Arial" w:cs="Arial"/>
          <w:bCs/>
          <w:spacing w:val="0"/>
          <w:sz w:val="24"/>
          <w:szCs w:val="24"/>
          <w:lang w:val="ru-RU"/>
        </w:rPr>
        <w:t>отверстия</w:t>
      </w:r>
      <w:r w:rsidR="00A20054" w:rsidRPr="00BE77AD">
        <w:rPr>
          <w:rFonts w:ascii="Arial" w:hAnsi="Arial" w:cs="Arial"/>
          <w:bCs/>
          <w:spacing w:val="0"/>
          <w:sz w:val="24"/>
          <w:szCs w:val="24"/>
          <w:lang w:val="ru-RU"/>
        </w:rPr>
        <w:t xml:space="preserve"> </w:t>
      </w:r>
      <w:r w:rsidR="00A20054">
        <w:rPr>
          <w:rFonts w:ascii="Arial" w:hAnsi="Arial" w:cs="Arial"/>
          <w:bCs/>
          <w:spacing w:val="0"/>
          <w:sz w:val="24"/>
          <w:szCs w:val="24"/>
          <w:lang w:val="ru-RU"/>
        </w:rPr>
        <w:t xml:space="preserve">по </w:t>
      </w:r>
      <w:r w:rsidRPr="00BE77AD">
        <w:rPr>
          <w:rFonts w:ascii="Arial" w:hAnsi="Arial" w:cs="Arial"/>
          <w:bCs/>
          <w:spacing w:val="0"/>
          <w:sz w:val="24"/>
          <w:szCs w:val="24"/>
          <w:lang w:val="ru-RU"/>
        </w:rPr>
        <w:t xml:space="preserve">оси </w:t>
      </w:r>
      <w:r w:rsidRPr="00F54691">
        <w:rPr>
          <w:rFonts w:ascii="Arial" w:hAnsi="Arial" w:cs="Arial"/>
          <w:bCs/>
          <w:i/>
          <w:spacing w:val="0"/>
          <w:sz w:val="24"/>
          <w:szCs w:val="24"/>
          <w:lang w:val="ru-RU"/>
        </w:rPr>
        <w:t>X</w:t>
      </w:r>
      <w:r w:rsidRPr="00BE77AD">
        <w:rPr>
          <w:rFonts w:ascii="Arial" w:hAnsi="Arial" w:cs="Arial"/>
          <w:bCs/>
          <w:spacing w:val="0"/>
          <w:sz w:val="24"/>
          <w:szCs w:val="24"/>
          <w:lang w:val="ru-RU"/>
        </w:rPr>
        <w:t>.</w:t>
      </w:r>
    </w:p>
    <w:p w14:paraId="6DEB6AB4" w14:textId="28FBD36D" w:rsidR="00BE77AD" w:rsidRP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Вычислите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PTL,Y</w:t>
      </w:r>
      <w:r w:rsidRPr="00BE77AD">
        <w:rPr>
          <w:rFonts w:ascii="Arial" w:hAnsi="Arial" w:cs="Arial"/>
          <w:bCs/>
          <w:spacing w:val="0"/>
          <w:sz w:val="24"/>
          <w:szCs w:val="24"/>
          <w:lang w:val="ru-RU"/>
        </w:rPr>
        <w:t xml:space="preserve"> как диапазон </w:t>
      </w:r>
      <w:r w:rsidR="00A20054">
        <w:rPr>
          <w:rFonts w:ascii="Arial" w:hAnsi="Arial" w:cs="Arial"/>
          <w:bCs/>
          <w:spacing w:val="0"/>
          <w:sz w:val="24"/>
          <w:szCs w:val="24"/>
          <w:lang w:val="ru-RU"/>
        </w:rPr>
        <w:t>записанных</w:t>
      </w:r>
      <w:r w:rsidR="00A20054" w:rsidRPr="00BE77AD">
        <w:rPr>
          <w:rFonts w:ascii="Arial" w:hAnsi="Arial" w:cs="Arial"/>
          <w:bCs/>
          <w:spacing w:val="0"/>
          <w:sz w:val="24"/>
          <w:szCs w:val="24"/>
          <w:lang w:val="ru-RU"/>
        </w:rPr>
        <w:t xml:space="preserve"> </w:t>
      </w:r>
      <w:r w:rsidRPr="00BE77AD">
        <w:rPr>
          <w:rFonts w:ascii="Arial" w:hAnsi="Arial" w:cs="Arial"/>
          <w:bCs/>
          <w:spacing w:val="0"/>
          <w:sz w:val="24"/>
          <w:szCs w:val="24"/>
          <w:lang w:val="ru-RU"/>
        </w:rPr>
        <w:t>значений координаты</w:t>
      </w:r>
      <w:r w:rsidR="00A20054">
        <w:rPr>
          <w:rFonts w:ascii="Arial" w:hAnsi="Arial" w:cs="Arial"/>
          <w:bCs/>
          <w:spacing w:val="0"/>
          <w:sz w:val="24"/>
          <w:szCs w:val="24"/>
          <w:lang w:val="ru-RU"/>
        </w:rPr>
        <w:t xml:space="preserve"> </w:t>
      </w:r>
      <w:r w:rsidR="00A20054" w:rsidRPr="00BE77AD">
        <w:rPr>
          <w:rFonts w:ascii="Arial" w:hAnsi="Arial" w:cs="Arial"/>
          <w:bCs/>
          <w:spacing w:val="0"/>
          <w:sz w:val="24"/>
          <w:szCs w:val="24"/>
          <w:lang w:val="ru-RU"/>
        </w:rPr>
        <w:t xml:space="preserve">центра </w:t>
      </w:r>
      <w:r w:rsidR="00E96D8F">
        <w:rPr>
          <w:rFonts w:ascii="Arial" w:hAnsi="Arial" w:cs="Arial"/>
          <w:bCs/>
          <w:spacing w:val="0"/>
          <w:sz w:val="24"/>
          <w:szCs w:val="24"/>
          <w:lang w:val="ru-RU"/>
        </w:rPr>
        <w:t>отверстия</w:t>
      </w:r>
      <w:r w:rsidR="00A20054" w:rsidRPr="00BE77AD">
        <w:rPr>
          <w:rFonts w:ascii="Arial" w:hAnsi="Arial" w:cs="Arial"/>
          <w:bCs/>
          <w:spacing w:val="0"/>
          <w:sz w:val="24"/>
          <w:szCs w:val="24"/>
          <w:lang w:val="ru-RU"/>
        </w:rPr>
        <w:t xml:space="preserve"> </w:t>
      </w:r>
      <w:r w:rsidR="00A20054">
        <w:rPr>
          <w:rFonts w:ascii="Arial" w:hAnsi="Arial" w:cs="Arial"/>
          <w:bCs/>
          <w:spacing w:val="0"/>
          <w:sz w:val="24"/>
          <w:szCs w:val="24"/>
          <w:lang w:val="ru-RU"/>
        </w:rPr>
        <w:t xml:space="preserve">по </w:t>
      </w:r>
      <w:r w:rsidR="00A20054" w:rsidRPr="00BE77AD">
        <w:rPr>
          <w:rFonts w:ascii="Arial" w:hAnsi="Arial" w:cs="Arial"/>
          <w:bCs/>
          <w:spacing w:val="0"/>
          <w:sz w:val="24"/>
          <w:szCs w:val="24"/>
          <w:lang w:val="ru-RU"/>
        </w:rPr>
        <w:t>оси</w:t>
      </w:r>
      <w:r w:rsidRPr="00BE77AD">
        <w:rPr>
          <w:rFonts w:ascii="Arial" w:hAnsi="Arial" w:cs="Arial"/>
          <w:bCs/>
          <w:spacing w:val="0"/>
          <w:sz w:val="24"/>
          <w:szCs w:val="24"/>
          <w:lang w:val="ru-RU"/>
        </w:rPr>
        <w:t xml:space="preserve"> </w:t>
      </w:r>
      <w:r w:rsidRPr="00F54691">
        <w:rPr>
          <w:rFonts w:ascii="Arial" w:hAnsi="Arial" w:cs="Arial"/>
          <w:bCs/>
          <w:i/>
          <w:spacing w:val="0"/>
          <w:sz w:val="24"/>
          <w:szCs w:val="24"/>
          <w:lang w:val="ru-RU"/>
        </w:rPr>
        <w:t>Y</w:t>
      </w:r>
      <w:r w:rsidRPr="00BE77AD">
        <w:rPr>
          <w:rFonts w:ascii="Arial" w:hAnsi="Arial" w:cs="Arial"/>
          <w:bCs/>
          <w:spacing w:val="0"/>
          <w:sz w:val="24"/>
          <w:szCs w:val="24"/>
          <w:lang w:val="ru-RU"/>
        </w:rPr>
        <w:t>.</w:t>
      </w:r>
    </w:p>
    <w:p w14:paraId="7B6975D2" w14:textId="1D23597E" w:rsidR="00BE77AD" w:rsidRP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Вычислите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 xml:space="preserve">PTL,Z </w:t>
      </w:r>
      <w:r w:rsidRPr="00BE77AD">
        <w:rPr>
          <w:rFonts w:ascii="Arial" w:hAnsi="Arial" w:cs="Arial"/>
          <w:bCs/>
          <w:spacing w:val="0"/>
          <w:sz w:val="24"/>
          <w:szCs w:val="24"/>
          <w:lang w:val="ru-RU"/>
        </w:rPr>
        <w:t xml:space="preserve">как диапазон </w:t>
      </w:r>
      <w:r w:rsidR="00A20054">
        <w:rPr>
          <w:rFonts w:ascii="Arial" w:hAnsi="Arial" w:cs="Arial"/>
          <w:bCs/>
          <w:spacing w:val="0"/>
          <w:sz w:val="24"/>
          <w:szCs w:val="24"/>
          <w:lang w:val="ru-RU"/>
        </w:rPr>
        <w:t>записанных</w:t>
      </w:r>
      <w:r w:rsidR="00A20054" w:rsidRPr="00BE77AD">
        <w:rPr>
          <w:rFonts w:ascii="Arial" w:hAnsi="Arial" w:cs="Arial"/>
          <w:bCs/>
          <w:spacing w:val="0"/>
          <w:sz w:val="24"/>
          <w:szCs w:val="24"/>
          <w:lang w:val="ru-RU"/>
        </w:rPr>
        <w:t xml:space="preserve"> </w:t>
      </w:r>
      <w:r w:rsidRPr="00BE77AD">
        <w:rPr>
          <w:rFonts w:ascii="Arial" w:hAnsi="Arial" w:cs="Arial"/>
          <w:bCs/>
          <w:spacing w:val="0"/>
          <w:sz w:val="24"/>
          <w:szCs w:val="24"/>
          <w:lang w:val="ru-RU"/>
        </w:rPr>
        <w:t xml:space="preserve">значений координат </w:t>
      </w:r>
      <w:r w:rsidR="00A20054" w:rsidRPr="00BE77AD">
        <w:rPr>
          <w:rFonts w:ascii="Arial" w:hAnsi="Arial" w:cs="Arial"/>
          <w:bCs/>
          <w:spacing w:val="0"/>
          <w:sz w:val="24"/>
          <w:szCs w:val="24"/>
          <w:lang w:val="ru-RU"/>
        </w:rPr>
        <w:t xml:space="preserve">верхней поверхности </w:t>
      </w:r>
      <w:r w:rsidR="00A20054">
        <w:rPr>
          <w:rFonts w:ascii="Arial" w:hAnsi="Arial" w:cs="Arial"/>
          <w:bCs/>
          <w:spacing w:val="0"/>
          <w:sz w:val="24"/>
          <w:szCs w:val="24"/>
          <w:lang w:val="ru-RU"/>
        </w:rPr>
        <w:t xml:space="preserve">по </w:t>
      </w:r>
      <w:r w:rsidRPr="00BE77AD">
        <w:rPr>
          <w:rFonts w:ascii="Arial" w:hAnsi="Arial" w:cs="Arial"/>
          <w:bCs/>
          <w:spacing w:val="0"/>
          <w:sz w:val="24"/>
          <w:szCs w:val="24"/>
          <w:lang w:val="ru-RU"/>
        </w:rPr>
        <w:t xml:space="preserve">оси </w:t>
      </w:r>
      <w:r w:rsidRPr="00F54691">
        <w:rPr>
          <w:rFonts w:ascii="Arial" w:hAnsi="Arial" w:cs="Arial"/>
          <w:bCs/>
          <w:i/>
          <w:spacing w:val="0"/>
          <w:sz w:val="24"/>
          <w:szCs w:val="24"/>
          <w:lang w:val="ru-RU"/>
        </w:rPr>
        <w:t>Z</w:t>
      </w:r>
      <w:r w:rsidRPr="00BE77AD">
        <w:rPr>
          <w:rFonts w:ascii="Arial" w:hAnsi="Arial" w:cs="Arial"/>
          <w:bCs/>
          <w:spacing w:val="0"/>
          <w:sz w:val="24"/>
          <w:szCs w:val="24"/>
          <w:lang w:val="ru-RU"/>
        </w:rPr>
        <w:t>.</w:t>
      </w:r>
    </w:p>
    <w:p w14:paraId="17D9F200" w14:textId="6B5ECC23" w:rsidR="00BE77AD" w:rsidRDefault="00BE77AD" w:rsidP="00B3333A">
      <w:pPr>
        <w:pStyle w:val="affff9"/>
        <w:spacing w:line="360" w:lineRule="auto"/>
        <w:ind w:firstLine="709"/>
        <w:contextualSpacing w:val="0"/>
        <w:rPr>
          <w:rFonts w:ascii="Arial" w:hAnsi="Arial" w:cs="Arial"/>
          <w:bCs/>
          <w:spacing w:val="0"/>
          <w:sz w:val="24"/>
          <w:szCs w:val="24"/>
          <w:lang w:val="ru-RU"/>
        </w:rPr>
      </w:pPr>
      <w:r w:rsidRPr="00BE77AD">
        <w:rPr>
          <w:rFonts w:ascii="Arial" w:hAnsi="Arial" w:cs="Arial"/>
          <w:bCs/>
          <w:spacing w:val="0"/>
          <w:sz w:val="24"/>
          <w:szCs w:val="24"/>
          <w:lang w:val="ru-RU"/>
        </w:rPr>
        <w:t xml:space="preserve">Если используется эталонная сфера, </w:t>
      </w:r>
      <w:r w:rsidR="00A20054">
        <w:rPr>
          <w:rFonts w:ascii="Arial" w:hAnsi="Arial" w:cs="Arial"/>
          <w:bCs/>
          <w:spacing w:val="0"/>
          <w:sz w:val="24"/>
          <w:szCs w:val="24"/>
          <w:lang w:val="ru-RU"/>
        </w:rPr>
        <w:t xml:space="preserve">то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PTL,X</w:t>
      </w:r>
      <w:r w:rsidRPr="00BE77AD">
        <w:rPr>
          <w:rFonts w:ascii="Arial" w:hAnsi="Arial" w:cs="Arial"/>
          <w:bCs/>
          <w:spacing w:val="0"/>
          <w:sz w:val="24"/>
          <w:szCs w:val="24"/>
          <w:lang w:val="ru-RU"/>
        </w:rPr>
        <w:t xml:space="preserve">,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 xml:space="preserve">PTL,Y </w:t>
      </w:r>
      <w:r w:rsidRPr="00BE77AD">
        <w:rPr>
          <w:rFonts w:ascii="Arial" w:hAnsi="Arial" w:cs="Arial"/>
          <w:bCs/>
          <w:spacing w:val="0"/>
          <w:sz w:val="24"/>
          <w:szCs w:val="24"/>
          <w:lang w:val="ru-RU"/>
        </w:rPr>
        <w:t xml:space="preserve">и </w:t>
      </w:r>
      <w:r w:rsidRPr="00BE77AD">
        <w:rPr>
          <w:rFonts w:ascii="Arial" w:hAnsi="Arial" w:cs="Arial"/>
          <w:bCs/>
          <w:i/>
          <w:iCs/>
          <w:spacing w:val="0"/>
          <w:sz w:val="24"/>
          <w:szCs w:val="24"/>
          <w:lang w:val="ru-RU"/>
        </w:rPr>
        <w:t>R</w:t>
      </w:r>
      <w:r w:rsidRPr="00BE77AD">
        <w:rPr>
          <w:rFonts w:ascii="Arial" w:hAnsi="Arial" w:cs="Arial"/>
          <w:bCs/>
          <w:spacing w:val="0"/>
          <w:sz w:val="24"/>
          <w:szCs w:val="24"/>
          <w:vertAlign w:val="subscript"/>
          <w:lang w:val="ru-RU"/>
        </w:rPr>
        <w:t xml:space="preserve">PTL,Z </w:t>
      </w:r>
      <w:r w:rsidRPr="00BE77AD">
        <w:rPr>
          <w:rFonts w:ascii="Arial" w:hAnsi="Arial" w:cs="Arial"/>
          <w:bCs/>
          <w:spacing w:val="0"/>
          <w:sz w:val="24"/>
          <w:szCs w:val="24"/>
          <w:lang w:val="ru-RU"/>
        </w:rPr>
        <w:t xml:space="preserve">должны вычисляться как диапазон </w:t>
      </w:r>
      <w:r w:rsidR="00A20054">
        <w:rPr>
          <w:rFonts w:ascii="Arial" w:hAnsi="Arial" w:cs="Arial"/>
          <w:bCs/>
          <w:spacing w:val="0"/>
          <w:sz w:val="24"/>
          <w:szCs w:val="24"/>
          <w:lang w:val="ru-RU"/>
        </w:rPr>
        <w:t>записанных</w:t>
      </w:r>
      <w:r w:rsidR="00A20054" w:rsidRPr="00BE77AD">
        <w:rPr>
          <w:rFonts w:ascii="Arial" w:hAnsi="Arial" w:cs="Arial"/>
          <w:bCs/>
          <w:spacing w:val="0"/>
          <w:sz w:val="24"/>
          <w:szCs w:val="24"/>
          <w:lang w:val="ru-RU"/>
        </w:rPr>
        <w:t xml:space="preserve"> </w:t>
      </w:r>
      <w:r w:rsidRPr="00BE77AD">
        <w:rPr>
          <w:rFonts w:ascii="Arial" w:hAnsi="Arial" w:cs="Arial"/>
          <w:bCs/>
          <w:spacing w:val="0"/>
          <w:sz w:val="24"/>
          <w:szCs w:val="24"/>
          <w:lang w:val="ru-RU"/>
        </w:rPr>
        <w:t xml:space="preserve">значений координат </w:t>
      </w:r>
      <w:r w:rsidR="006F60FE" w:rsidRPr="00BE77AD">
        <w:rPr>
          <w:rFonts w:ascii="Arial" w:hAnsi="Arial" w:cs="Arial"/>
          <w:bCs/>
          <w:spacing w:val="0"/>
          <w:sz w:val="24"/>
          <w:szCs w:val="24"/>
          <w:lang w:val="ru-RU"/>
        </w:rPr>
        <w:t>центра сферы</w:t>
      </w:r>
      <w:r w:rsidR="006F60FE" w:rsidRPr="006F60FE">
        <w:rPr>
          <w:rFonts w:ascii="Arial" w:hAnsi="Arial" w:cs="Arial"/>
          <w:bCs/>
          <w:iCs/>
          <w:spacing w:val="0"/>
          <w:sz w:val="24"/>
          <w:szCs w:val="24"/>
          <w:lang w:val="ru-RU"/>
        </w:rPr>
        <w:t xml:space="preserve"> по </w:t>
      </w:r>
      <w:r w:rsidRPr="00F54691">
        <w:rPr>
          <w:rFonts w:ascii="Arial" w:hAnsi="Arial" w:cs="Arial"/>
          <w:bCs/>
          <w:i/>
          <w:spacing w:val="0"/>
          <w:sz w:val="24"/>
          <w:szCs w:val="24"/>
          <w:lang w:val="ru-RU"/>
        </w:rPr>
        <w:t>X</w:t>
      </w:r>
      <w:r w:rsidRPr="00BE77AD">
        <w:rPr>
          <w:rFonts w:ascii="Arial" w:hAnsi="Arial" w:cs="Arial"/>
          <w:bCs/>
          <w:spacing w:val="0"/>
          <w:sz w:val="24"/>
          <w:szCs w:val="24"/>
          <w:lang w:val="ru-RU"/>
        </w:rPr>
        <w:t xml:space="preserve">, </w:t>
      </w:r>
      <w:r w:rsidRPr="00F54691">
        <w:rPr>
          <w:rFonts w:ascii="Arial" w:hAnsi="Arial" w:cs="Arial"/>
          <w:bCs/>
          <w:i/>
          <w:spacing w:val="0"/>
          <w:sz w:val="24"/>
          <w:szCs w:val="24"/>
          <w:lang w:val="ru-RU"/>
        </w:rPr>
        <w:t>Y</w:t>
      </w:r>
      <w:r w:rsidRPr="00BE77AD">
        <w:rPr>
          <w:rFonts w:ascii="Arial" w:hAnsi="Arial" w:cs="Arial"/>
          <w:bCs/>
          <w:spacing w:val="0"/>
          <w:sz w:val="24"/>
          <w:szCs w:val="24"/>
          <w:lang w:val="ru-RU"/>
        </w:rPr>
        <w:t xml:space="preserve"> и </w:t>
      </w:r>
      <w:r w:rsidRPr="00F54691">
        <w:rPr>
          <w:rFonts w:ascii="Arial" w:hAnsi="Arial" w:cs="Arial"/>
          <w:bCs/>
          <w:i/>
          <w:spacing w:val="0"/>
          <w:sz w:val="24"/>
          <w:szCs w:val="24"/>
          <w:lang w:val="ru-RU"/>
        </w:rPr>
        <w:t>Z</w:t>
      </w:r>
      <w:r w:rsidRPr="00BE77AD">
        <w:rPr>
          <w:rFonts w:ascii="Arial" w:hAnsi="Arial" w:cs="Arial"/>
          <w:bCs/>
          <w:spacing w:val="0"/>
          <w:sz w:val="24"/>
          <w:szCs w:val="24"/>
          <w:lang w:val="ru-RU"/>
        </w:rPr>
        <w:t>.</w:t>
      </w:r>
    </w:p>
    <w:p w14:paraId="78823AE5" w14:textId="4636C679" w:rsidR="006258AF" w:rsidRPr="00087891" w:rsidRDefault="00A20054" w:rsidP="00B3333A">
      <w:pPr>
        <w:pStyle w:val="31"/>
        <w:tabs>
          <w:tab w:val="clear" w:pos="660"/>
          <w:tab w:val="clear" w:pos="720"/>
          <w:tab w:val="clear" w:pos="880"/>
          <w:tab w:val="num" w:pos="567"/>
        </w:tabs>
        <w:spacing w:before="120" w:after="120" w:line="360" w:lineRule="auto"/>
        <w:ind w:firstLine="709"/>
        <w:jc w:val="both"/>
        <w:rPr>
          <w:rFonts w:cs="Arial"/>
          <w:sz w:val="24"/>
          <w:szCs w:val="24"/>
          <w:lang w:val="ru-RU"/>
        </w:rPr>
      </w:pPr>
      <w:bookmarkStart w:id="238" w:name="_Hlk193570270"/>
      <w:bookmarkStart w:id="239" w:name="_Toc204333617"/>
      <w:bookmarkStart w:id="240" w:name="_Toc207869374"/>
      <w:bookmarkStart w:id="241" w:name="_Toc207869819"/>
      <w:bookmarkStart w:id="242" w:name="_Toc208494435"/>
      <w:bookmarkStart w:id="243" w:name="_Toc208494590"/>
      <w:bookmarkStart w:id="244" w:name="_Toc216860582"/>
      <w:r>
        <w:rPr>
          <w:rFonts w:cs="Arial"/>
          <w:sz w:val="24"/>
          <w:szCs w:val="24"/>
          <w:lang w:val="ru-RU"/>
        </w:rPr>
        <w:t xml:space="preserve">Испытание </w:t>
      </w:r>
      <w:r w:rsidR="001D5AE8">
        <w:rPr>
          <w:rFonts w:cs="Arial"/>
          <w:sz w:val="24"/>
          <w:szCs w:val="24"/>
          <w:lang w:val="ru-RU"/>
        </w:rPr>
        <w:t xml:space="preserve">по </w:t>
      </w:r>
      <w:r>
        <w:rPr>
          <w:rFonts w:cs="Arial"/>
          <w:sz w:val="24"/>
          <w:szCs w:val="24"/>
          <w:lang w:val="ru-RU"/>
        </w:rPr>
        <w:t>определени</w:t>
      </w:r>
      <w:r w:rsidR="001D5AE8">
        <w:rPr>
          <w:rFonts w:cs="Arial"/>
          <w:sz w:val="24"/>
          <w:szCs w:val="24"/>
          <w:lang w:val="ru-RU"/>
        </w:rPr>
        <w:t>ю</w:t>
      </w:r>
      <w:r>
        <w:rPr>
          <w:rFonts w:cs="Arial"/>
          <w:sz w:val="24"/>
          <w:szCs w:val="24"/>
          <w:lang w:val="ru-RU"/>
        </w:rPr>
        <w:t xml:space="preserve"> погрешности</w:t>
      </w:r>
      <w:r w:rsidR="006258AF" w:rsidRPr="00087891">
        <w:rPr>
          <w:rFonts w:cs="Arial"/>
          <w:sz w:val="24"/>
          <w:szCs w:val="24"/>
          <w:lang w:val="ru-RU"/>
        </w:rPr>
        <w:t xml:space="preserve"> 2D</w:t>
      </w:r>
      <w:bookmarkEnd w:id="238"/>
      <w:bookmarkEnd w:id="239"/>
      <w:bookmarkEnd w:id="240"/>
      <w:bookmarkEnd w:id="241"/>
      <w:r w:rsidR="0033584F">
        <w:rPr>
          <w:rFonts w:cs="Arial"/>
          <w:sz w:val="24"/>
          <w:szCs w:val="24"/>
          <w:lang w:val="ru-RU"/>
        </w:rPr>
        <w:t xml:space="preserve"> </w:t>
      </w:r>
      <w:bookmarkEnd w:id="242"/>
      <w:bookmarkEnd w:id="243"/>
      <w:r w:rsidR="00B308E8">
        <w:rPr>
          <w:rFonts w:cs="Arial"/>
          <w:sz w:val="24"/>
          <w:szCs w:val="24"/>
          <w:lang w:val="ru-RU"/>
        </w:rPr>
        <w:t>зондирования</w:t>
      </w:r>
      <w:bookmarkEnd w:id="244"/>
    </w:p>
    <w:p w14:paraId="3147B218" w14:textId="0A4D8768" w:rsidR="006258AF" w:rsidRDefault="00E96D8F" w:rsidP="00290F93">
      <w:pPr>
        <w:pStyle w:val="43"/>
        <w:numPr>
          <w:ilvl w:val="0"/>
          <w:numId w:val="51"/>
        </w:numPr>
        <w:tabs>
          <w:tab w:val="num" w:pos="567"/>
        </w:tabs>
        <w:spacing w:before="120" w:after="120" w:line="360" w:lineRule="auto"/>
        <w:ind w:left="0" w:firstLine="709"/>
        <w:jc w:val="both"/>
        <w:rPr>
          <w:rFonts w:cs="Arial"/>
          <w:sz w:val="24"/>
          <w:szCs w:val="24"/>
        </w:rPr>
      </w:pPr>
      <w:bookmarkStart w:id="245" w:name="_Toc207869375"/>
      <w:bookmarkStart w:id="246" w:name="_Toc207869820"/>
      <w:bookmarkStart w:id="247" w:name="_Toc208494436"/>
      <w:bookmarkStart w:id="248" w:name="_Toc208494591"/>
      <w:bookmarkStart w:id="249" w:name="_Toc216860583"/>
      <w:r>
        <w:rPr>
          <w:rFonts w:cs="Arial"/>
          <w:sz w:val="24"/>
          <w:szCs w:val="24"/>
          <w:lang w:val="ru-RU"/>
        </w:rPr>
        <w:t>Общие</w:t>
      </w:r>
      <w:r w:rsidR="00B3333A">
        <w:rPr>
          <w:rFonts w:cs="Arial"/>
          <w:sz w:val="24"/>
          <w:szCs w:val="24"/>
        </w:rPr>
        <w:t xml:space="preserve"> </w:t>
      </w:r>
      <w:bookmarkEnd w:id="245"/>
      <w:bookmarkEnd w:id="246"/>
      <w:r w:rsidR="00FC1329">
        <w:rPr>
          <w:rFonts w:cs="Arial"/>
          <w:sz w:val="24"/>
          <w:szCs w:val="24"/>
          <w:lang w:val="ru-RU"/>
        </w:rPr>
        <w:t>положения</w:t>
      </w:r>
      <w:bookmarkEnd w:id="247"/>
      <w:bookmarkEnd w:id="248"/>
      <w:bookmarkEnd w:id="249"/>
    </w:p>
    <w:p w14:paraId="68F92AD1" w14:textId="760806F6" w:rsidR="00B326EE" w:rsidRDefault="00B326EE" w:rsidP="00B3333A">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Цель этого испытания — </w:t>
      </w:r>
      <w:r w:rsidR="00A20054">
        <w:rPr>
          <w:rFonts w:ascii="Arial" w:hAnsi="Arial" w:cs="Arial"/>
          <w:bCs/>
          <w:spacing w:val="0"/>
          <w:sz w:val="24"/>
          <w:szCs w:val="24"/>
          <w:lang w:val="ru-RU"/>
        </w:rPr>
        <w:t>определить</w:t>
      </w:r>
      <w:r w:rsidRPr="00B326EE">
        <w:rPr>
          <w:rFonts w:ascii="Arial" w:hAnsi="Arial" w:cs="Arial"/>
          <w:bCs/>
          <w:spacing w:val="0"/>
          <w:sz w:val="24"/>
          <w:szCs w:val="24"/>
          <w:lang w:val="ru-RU"/>
        </w:rPr>
        <w:t xml:space="preserve"> </w:t>
      </w:r>
      <w:r w:rsidR="00A20054" w:rsidRPr="00B326EE">
        <w:rPr>
          <w:rFonts w:ascii="Arial" w:hAnsi="Arial" w:cs="Arial"/>
          <w:bCs/>
          <w:spacing w:val="0"/>
          <w:sz w:val="24"/>
          <w:szCs w:val="24"/>
          <w:lang w:val="ru-RU"/>
        </w:rPr>
        <w:t>погрешность</w:t>
      </w:r>
      <w:r w:rsidR="00F039F2">
        <w:rPr>
          <w:rFonts w:ascii="Arial" w:hAnsi="Arial" w:cs="Arial"/>
          <w:bCs/>
          <w:spacing w:val="0"/>
          <w:sz w:val="24"/>
          <w:szCs w:val="24"/>
          <w:lang w:val="ru-RU"/>
        </w:rPr>
        <w:t xml:space="preserve"> при</w:t>
      </w:r>
      <w:r w:rsidR="00A20054" w:rsidRPr="00B326EE">
        <w:rPr>
          <w:rFonts w:ascii="Arial" w:hAnsi="Arial" w:cs="Arial"/>
          <w:bCs/>
          <w:spacing w:val="0"/>
          <w:sz w:val="24"/>
          <w:szCs w:val="24"/>
          <w:lang w:val="ru-RU"/>
        </w:rPr>
        <w:t xml:space="preserve"> </w:t>
      </w:r>
      <w:r w:rsidRPr="00B326EE">
        <w:rPr>
          <w:rFonts w:ascii="Arial" w:hAnsi="Arial" w:cs="Arial"/>
          <w:bCs/>
          <w:spacing w:val="0"/>
          <w:sz w:val="24"/>
          <w:szCs w:val="24"/>
          <w:lang w:val="ru-RU"/>
        </w:rPr>
        <w:t>2D</w:t>
      </w:r>
      <w:r w:rsidR="0033584F">
        <w:rPr>
          <w:rFonts w:ascii="Arial" w:hAnsi="Arial" w:cs="Arial"/>
          <w:bCs/>
          <w:spacing w:val="0"/>
          <w:sz w:val="24"/>
          <w:szCs w:val="24"/>
          <w:lang w:val="ru-RU"/>
        </w:rPr>
        <w:t xml:space="preserve"> </w:t>
      </w:r>
      <w:r w:rsidR="00355037" w:rsidRPr="00355037">
        <w:rPr>
          <w:rFonts w:ascii="Arial" w:hAnsi="Arial" w:cs="Arial"/>
          <w:bCs/>
          <w:spacing w:val="0"/>
          <w:sz w:val="24"/>
          <w:szCs w:val="24"/>
          <w:lang w:val="ru-RU"/>
        </w:rPr>
        <w:t>зондировани</w:t>
      </w:r>
      <w:r w:rsidR="00F039F2">
        <w:rPr>
          <w:rFonts w:ascii="Arial" w:hAnsi="Arial" w:cs="Arial"/>
          <w:bCs/>
          <w:spacing w:val="0"/>
          <w:sz w:val="24"/>
          <w:szCs w:val="24"/>
          <w:lang w:val="ru-RU"/>
        </w:rPr>
        <w:t>и</w:t>
      </w:r>
      <w:r w:rsidR="00355037" w:rsidRPr="00355037">
        <w:rPr>
          <w:rFonts w:ascii="Arial" w:hAnsi="Arial" w:cs="Arial"/>
          <w:bCs/>
          <w:spacing w:val="0"/>
          <w:sz w:val="24"/>
          <w:szCs w:val="24"/>
          <w:lang w:val="ru-RU"/>
        </w:rPr>
        <w:t xml:space="preserve"> </w:t>
      </w:r>
      <w:r w:rsidRPr="00B326EE">
        <w:rPr>
          <w:rFonts w:ascii="Arial" w:hAnsi="Arial" w:cs="Arial"/>
          <w:bCs/>
          <w:spacing w:val="0"/>
          <w:sz w:val="24"/>
          <w:szCs w:val="24"/>
          <w:lang w:val="ru-RU"/>
        </w:rPr>
        <w:t>конкретной систем</w:t>
      </w:r>
      <w:r w:rsidR="00F039F2">
        <w:rPr>
          <w:rFonts w:ascii="Arial" w:hAnsi="Arial" w:cs="Arial"/>
          <w:bCs/>
          <w:spacing w:val="0"/>
          <w:sz w:val="24"/>
          <w:szCs w:val="24"/>
          <w:lang w:val="ru-RU"/>
        </w:rPr>
        <w:t>ой</w:t>
      </w:r>
      <w:r w:rsidR="00B16CE9">
        <w:rPr>
          <w:rFonts w:ascii="Arial" w:hAnsi="Arial" w:cs="Arial"/>
          <w:bCs/>
          <w:spacing w:val="0"/>
          <w:sz w:val="24"/>
          <w:szCs w:val="24"/>
          <w:lang w:val="ru-RU"/>
        </w:rPr>
        <w:t xml:space="preserve"> </w:t>
      </w:r>
      <w:r w:rsidR="00B16CE9" w:rsidRPr="00B16CE9">
        <w:rPr>
          <w:rFonts w:ascii="Arial" w:hAnsi="Arial" w:cs="Arial"/>
          <w:color w:val="000000"/>
          <w:sz w:val="24"/>
          <w:szCs w:val="24"/>
          <w:lang w:val="ru-RU"/>
        </w:rPr>
        <w:t>зондирования</w:t>
      </w:r>
      <w:r w:rsidRPr="00B326EE">
        <w:rPr>
          <w:rFonts w:ascii="Arial" w:hAnsi="Arial" w:cs="Arial"/>
          <w:bCs/>
          <w:spacing w:val="0"/>
          <w:sz w:val="24"/>
          <w:szCs w:val="24"/>
          <w:lang w:val="ru-RU"/>
        </w:rPr>
        <w:t xml:space="preserve"> путем измерения эталонного кольца. </w:t>
      </w:r>
      <w:r w:rsidR="00F039F2">
        <w:rPr>
          <w:rFonts w:ascii="Arial" w:hAnsi="Arial" w:cs="Arial"/>
          <w:bCs/>
          <w:spacing w:val="0"/>
          <w:sz w:val="24"/>
          <w:szCs w:val="24"/>
          <w:lang w:val="ru-RU"/>
        </w:rPr>
        <w:t xml:space="preserve">На эту </w:t>
      </w:r>
      <w:r w:rsidRPr="00B326EE">
        <w:rPr>
          <w:rFonts w:ascii="Arial" w:hAnsi="Arial" w:cs="Arial"/>
          <w:bCs/>
          <w:spacing w:val="0"/>
          <w:sz w:val="24"/>
          <w:szCs w:val="24"/>
          <w:lang w:val="ru-RU"/>
        </w:rPr>
        <w:t xml:space="preserve">погрешность сильно </w:t>
      </w:r>
      <w:r w:rsidR="00F039F2">
        <w:rPr>
          <w:rFonts w:ascii="Arial" w:hAnsi="Arial" w:cs="Arial"/>
          <w:bCs/>
          <w:spacing w:val="0"/>
          <w:sz w:val="24"/>
          <w:szCs w:val="24"/>
          <w:lang w:val="ru-RU"/>
        </w:rPr>
        <w:t>влияет вариация параметров системы перед перемещением, на которую, в свою очередь, влияют:</w:t>
      </w:r>
    </w:p>
    <w:p w14:paraId="39EC7E1A" w14:textId="14AC0EB4" w:rsidR="00B326EE" w:rsidRPr="00B326EE" w:rsidRDefault="00B326EE"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повторяемост</w:t>
      </w:r>
      <w:r w:rsidR="00645AA3">
        <w:rPr>
          <w:rFonts w:ascii="Arial" w:hAnsi="Arial" w:cs="Arial"/>
          <w:bCs/>
          <w:spacing w:val="0"/>
          <w:sz w:val="24"/>
          <w:szCs w:val="24"/>
          <w:lang w:val="ru-RU"/>
        </w:rPr>
        <w:t>ь</w:t>
      </w:r>
      <w:r w:rsidR="001D2265">
        <w:rPr>
          <w:rFonts w:ascii="Arial" w:hAnsi="Arial" w:cs="Arial"/>
          <w:bCs/>
          <w:spacing w:val="0"/>
          <w:sz w:val="24"/>
          <w:szCs w:val="24"/>
          <w:lang w:val="ru-RU"/>
        </w:rPr>
        <w:t xml:space="preserve"> 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1D2265">
        <w:rPr>
          <w:rFonts w:ascii="Arial" w:hAnsi="Arial" w:cs="Arial"/>
          <w:bCs/>
          <w:spacing w:val="0"/>
          <w:sz w:val="24"/>
          <w:szCs w:val="24"/>
          <w:lang w:val="ru-RU"/>
        </w:rPr>
        <w:t xml:space="preserve"> и станка;</w:t>
      </w:r>
    </w:p>
    <w:p w14:paraId="40AE6DAF" w14:textId="73E42A9E" w:rsidR="00B326EE" w:rsidRPr="00B326EE" w:rsidRDefault="0033584F"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сил</w:t>
      </w:r>
      <w:r w:rsidR="00F05276">
        <w:rPr>
          <w:rFonts w:ascii="Arial" w:hAnsi="Arial" w:cs="Arial"/>
          <w:bCs/>
          <w:spacing w:val="0"/>
          <w:sz w:val="24"/>
          <w:szCs w:val="24"/>
          <w:lang w:val="ru-RU"/>
        </w:rPr>
        <w:t xml:space="preserve">а переключения </w:t>
      </w:r>
      <w:r w:rsidR="00C25B70">
        <w:rPr>
          <w:rFonts w:ascii="Arial" w:hAnsi="Arial" w:cs="Arial"/>
          <w:bCs/>
          <w:spacing w:val="0"/>
          <w:sz w:val="24"/>
          <w:szCs w:val="24"/>
          <w:lang w:val="ru-RU"/>
        </w:rPr>
        <w:t>датчика</w:t>
      </w:r>
      <w:r w:rsidR="001D2265">
        <w:rPr>
          <w:rFonts w:ascii="Arial" w:hAnsi="Arial" w:cs="Arial"/>
          <w:bCs/>
          <w:spacing w:val="0"/>
          <w:sz w:val="24"/>
          <w:szCs w:val="24"/>
          <w:lang w:val="ru-RU"/>
        </w:rPr>
        <w:t>;</w:t>
      </w:r>
    </w:p>
    <w:p w14:paraId="7EB29BED" w14:textId="4B8DF1A2" w:rsidR="00B326EE" w:rsidRPr="00B326EE" w:rsidRDefault="00B326EE"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длин</w:t>
      </w:r>
      <w:r w:rsidR="00645AA3">
        <w:rPr>
          <w:rFonts w:ascii="Arial" w:hAnsi="Arial" w:cs="Arial"/>
          <w:bCs/>
          <w:spacing w:val="0"/>
          <w:sz w:val="24"/>
          <w:szCs w:val="24"/>
          <w:lang w:val="ru-RU"/>
        </w:rPr>
        <w:t xml:space="preserve">а системы щупа, </w:t>
      </w:r>
      <w:r w:rsidRPr="00B326EE">
        <w:rPr>
          <w:rFonts w:ascii="Arial" w:hAnsi="Arial" w:cs="Arial"/>
          <w:bCs/>
          <w:spacing w:val="0"/>
          <w:sz w:val="24"/>
          <w:szCs w:val="24"/>
          <w:lang w:val="ru-RU"/>
        </w:rPr>
        <w:t>констр</w:t>
      </w:r>
      <w:r w:rsidR="00A20054">
        <w:rPr>
          <w:rFonts w:ascii="Arial" w:hAnsi="Arial" w:cs="Arial"/>
          <w:bCs/>
          <w:spacing w:val="0"/>
          <w:sz w:val="24"/>
          <w:szCs w:val="24"/>
          <w:lang w:val="ru-RU"/>
        </w:rPr>
        <w:t>укци</w:t>
      </w:r>
      <w:r w:rsidR="00645AA3">
        <w:rPr>
          <w:rFonts w:ascii="Arial" w:hAnsi="Arial" w:cs="Arial"/>
          <w:bCs/>
          <w:spacing w:val="0"/>
          <w:sz w:val="24"/>
          <w:szCs w:val="24"/>
          <w:lang w:val="ru-RU"/>
        </w:rPr>
        <w:t>я</w:t>
      </w:r>
      <w:r w:rsidR="00A20054">
        <w:rPr>
          <w:rFonts w:ascii="Arial" w:hAnsi="Arial" w:cs="Arial"/>
          <w:bCs/>
          <w:spacing w:val="0"/>
          <w:sz w:val="24"/>
          <w:szCs w:val="24"/>
          <w:lang w:val="ru-RU"/>
        </w:rPr>
        <w:t xml:space="preserve"> и </w:t>
      </w:r>
      <w:r w:rsidR="00645AA3">
        <w:rPr>
          <w:rFonts w:ascii="Arial" w:hAnsi="Arial" w:cs="Arial"/>
          <w:bCs/>
          <w:spacing w:val="0"/>
          <w:sz w:val="24"/>
          <w:szCs w:val="24"/>
          <w:lang w:val="ru-RU"/>
        </w:rPr>
        <w:t xml:space="preserve">композиция </w:t>
      </w:r>
      <w:r w:rsidR="00A20054">
        <w:rPr>
          <w:rFonts w:ascii="Arial" w:hAnsi="Arial" w:cs="Arial"/>
          <w:bCs/>
          <w:spacing w:val="0"/>
          <w:sz w:val="24"/>
          <w:szCs w:val="24"/>
          <w:lang w:val="ru-RU"/>
        </w:rPr>
        <w:t>материал</w:t>
      </w:r>
      <w:r w:rsidR="00645AA3">
        <w:rPr>
          <w:rFonts w:ascii="Arial" w:hAnsi="Arial" w:cs="Arial"/>
          <w:bCs/>
          <w:spacing w:val="0"/>
          <w:sz w:val="24"/>
          <w:szCs w:val="24"/>
          <w:lang w:val="ru-RU"/>
        </w:rPr>
        <w:t>ов компонентов системы</w:t>
      </w:r>
      <w:r w:rsidR="001D2265">
        <w:rPr>
          <w:rFonts w:ascii="Arial" w:hAnsi="Arial" w:cs="Arial"/>
          <w:bCs/>
          <w:spacing w:val="0"/>
          <w:sz w:val="24"/>
          <w:szCs w:val="24"/>
          <w:lang w:val="ru-RU"/>
        </w:rPr>
        <w:t>;</w:t>
      </w:r>
    </w:p>
    <w:p w14:paraId="2514CCA2" w14:textId="105E66E2" w:rsidR="00B326EE" w:rsidRPr="00B326EE" w:rsidRDefault="001D2265"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скорост</w:t>
      </w:r>
      <w:r w:rsidR="00645AA3">
        <w:rPr>
          <w:rFonts w:ascii="Arial" w:hAnsi="Arial" w:cs="Arial"/>
          <w:bCs/>
          <w:spacing w:val="0"/>
          <w:sz w:val="24"/>
          <w:szCs w:val="24"/>
          <w:lang w:val="ru-RU"/>
        </w:rPr>
        <w:t>ь</w:t>
      </w:r>
      <w:r>
        <w:rPr>
          <w:rFonts w:ascii="Arial" w:hAnsi="Arial" w:cs="Arial"/>
          <w:bCs/>
          <w:spacing w:val="0"/>
          <w:sz w:val="24"/>
          <w:szCs w:val="24"/>
          <w:lang w:val="ru-RU"/>
        </w:rPr>
        <w:t xml:space="preserve"> подачи при измерении;</w:t>
      </w:r>
    </w:p>
    <w:p w14:paraId="29FB2E4E" w14:textId="295342C0" w:rsidR="00B326EE" w:rsidRPr="00645AA3" w:rsidRDefault="00645AA3"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sidRPr="00645AA3">
        <w:rPr>
          <w:rFonts w:ascii="Arial" w:hAnsi="Arial" w:cs="Arial"/>
          <w:sz w:val="24"/>
          <w:szCs w:val="24"/>
          <w:lang w:val="ru-RU"/>
        </w:rPr>
        <w:t>расстояние до точек измерения</w:t>
      </w:r>
      <w:r w:rsidR="001D2265" w:rsidRPr="00645AA3">
        <w:rPr>
          <w:rFonts w:ascii="Arial" w:hAnsi="Arial" w:cs="Arial"/>
          <w:bCs/>
          <w:spacing w:val="0"/>
          <w:sz w:val="24"/>
          <w:szCs w:val="24"/>
          <w:lang w:val="ru-RU"/>
        </w:rPr>
        <w:t>;</w:t>
      </w:r>
    </w:p>
    <w:p w14:paraId="242C3CCE" w14:textId="2E90C7CE" w:rsidR="00B326EE" w:rsidRPr="00B326EE" w:rsidRDefault="001D2265"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настройк</w:t>
      </w:r>
      <w:r w:rsidR="00645AA3">
        <w:rPr>
          <w:rFonts w:ascii="Arial" w:hAnsi="Arial" w:cs="Arial"/>
          <w:bCs/>
          <w:spacing w:val="0"/>
          <w:sz w:val="24"/>
          <w:szCs w:val="24"/>
          <w:lang w:val="ru-RU"/>
        </w:rPr>
        <w:t>а</w:t>
      </w:r>
      <w:r>
        <w:rPr>
          <w:rFonts w:ascii="Arial" w:hAnsi="Arial" w:cs="Arial"/>
          <w:bCs/>
          <w:spacing w:val="0"/>
          <w:sz w:val="24"/>
          <w:szCs w:val="24"/>
          <w:lang w:val="ru-RU"/>
        </w:rPr>
        <w:t xml:space="preserve"> </w:t>
      </w:r>
      <w:r w:rsidR="00C25B70">
        <w:rPr>
          <w:rFonts w:ascii="Arial" w:hAnsi="Arial" w:cs="Arial"/>
          <w:bCs/>
          <w:spacing w:val="0"/>
          <w:sz w:val="24"/>
          <w:szCs w:val="24"/>
          <w:lang w:val="ru-RU"/>
        </w:rPr>
        <w:t>датчика</w:t>
      </w:r>
      <w:r>
        <w:rPr>
          <w:rFonts w:ascii="Arial" w:hAnsi="Arial" w:cs="Arial"/>
          <w:bCs/>
          <w:spacing w:val="0"/>
          <w:sz w:val="24"/>
          <w:szCs w:val="24"/>
          <w:lang w:val="ru-RU"/>
        </w:rPr>
        <w:t>;</w:t>
      </w:r>
    </w:p>
    <w:p w14:paraId="502575D7" w14:textId="220E6BEA" w:rsidR="00B326EE" w:rsidRPr="00B326EE" w:rsidRDefault="00645AA3"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вариация</w:t>
      </w:r>
      <w:r w:rsidRPr="00645AA3">
        <w:rPr>
          <w:rFonts w:ascii="Arial" w:hAnsi="Arial" w:cs="Arial"/>
          <w:bCs/>
          <w:spacing w:val="0"/>
          <w:sz w:val="24"/>
          <w:szCs w:val="24"/>
          <w:lang w:val="ru-RU"/>
        </w:rPr>
        <w:t xml:space="preserve"> временной задержки между сигналом зондирования и считыванием показаний датчиков положения станка</w:t>
      </w:r>
      <w:r w:rsidR="001D2265">
        <w:rPr>
          <w:rFonts w:ascii="Arial" w:hAnsi="Arial" w:cs="Arial"/>
          <w:bCs/>
          <w:spacing w:val="0"/>
          <w:sz w:val="24"/>
          <w:szCs w:val="24"/>
          <w:lang w:val="ru-RU"/>
        </w:rPr>
        <w:t>;</w:t>
      </w:r>
    </w:p>
    <w:p w14:paraId="48268C20" w14:textId="4CA2DE09" w:rsidR="00B326EE" w:rsidRPr="00B326EE" w:rsidRDefault="001D2265"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вибраци</w:t>
      </w:r>
      <w:r w:rsidR="00645AA3">
        <w:rPr>
          <w:rFonts w:ascii="Arial" w:hAnsi="Arial" w:cs="Arial"/>
          <w:bCs/>
          <w:spacing w:val="0"/>
          <w:sz w:val="24"/>
          <w:szCs w:val="24"/>
          <w:lang w:val="ru-RU"/>
        </w:rPr>
        <w:t>и</w:t>
      </w:r>
      <w:r>
        <w:rPr>
          <w:rFonts w:ascii="Arial" w:hAnsi="Arial" w:cs="Arial"/>
          <w:bCs/>
          <w:spacing w:val="0"/>
          <w:sz w:val="24"/>
          <w:szCs w:val="24"/>
          <w:lang w:val="ru-RU"/>
        </w:rPr>
        <w:t>;</w:t>
      </w:r>
    </w:p>
    <w:p w14:paraId="09DA8B5C" w14:textId="3C4478B3" w:rsidR="00B326EE" w:rsidRDefault="00B326EE" w:rsidP="00290F93">
      <w:pPr>
        <w:pStyle w:val="affff9"/>
        <w:numPr>
          <w:ilvl w:val="1"/>
          <w:numId w:val="65"/>
        </w:numPr>
        <w:spacing w:line="360" w:lineRule="auto"/>
        <w:ind w:left="0"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тепловы</w:t>
      </w:r>
      <w:r w:rsidR="00645AA3">
        <w:rPr>
          <w:rFonts w:ascii="Arial" w:hAnsi="Arial" w:cs="Arial"/>
          <w:bCs/>
          <w:spacing w:val="0"/>
          <w:sz w:val="24"/>
          <w:szCs w:val="24"/>
          <w:lang w:val="ru-RU"/>
        </w:rPr>
        <w:t>е</w:t>
      </w:r>
      <w:r w:rsidRPr="00B326EE">
        <w:rPr>
          <w:rFonts w:ascii="Arial" w:hAnsi="Arial" w:cs="Arial"/>
          <w:bCs/>
          <w:spacing w:val="0"/>
          <w:sz w:val="24"/>
          <w:szCs w:val="24"/>
          <w:lang w:val="ru-RU"/>
        </w:rPr>
        <w:t xml:space="preserve"> </w:t>
      </w:r>
      <w:r w:rsidR="001D2265">
        <w:rPr>
          <w:rFonts w:ascii="Arial" w:hAnsi="Arial" w:cs="Arial"/>
          <w:bCs/>
          <w:spacing w:val="0"/>
          <w:sz w:val="24"/>
          <w:szCs w:val="24"/>
          <w:lang w:val="ru-RU"/>
        </w:rPr>
        <w:t>воздействи</w:t>
      </w:r>
      <w:r w:rsidR="00645AA3">
        <w:rPr>
          <w:rFonts w:ascii="Arial" w:hAnsi="Arial" w:cs="Arial"/>
          <w:bCs/>
          <w:spacing w:val="0"/>
          <w:sz w:val="24"/>
          <w:szCs w:val="24"/>
          <w:lang w:val="ru-RU"/>
        </w:rPr>
        <w:t>я</w:t>
      </w:r>
      <w:r w:rsidRPr="00B326EE">
        <w:rPr>
          <w:rFonts w:ascii="Arial" w:hAnsi="Arial" w:cs="Arial"/>
          <w:bCs/>
          <w:spacing w:val="0"/>
          <w:sz w:val="24"/>
          <w:szCs w:val="24"/>
          <w:lang w:val="ru-RU"/>
        </w:rPr>
        <w:t>.</w:t>
      </w:r>
    </w:p>
    <w:p w14:paraId="2020F2D5" w14:textId="4BD41329" w:rsidR="00B326EE" w:rsidRPr="00B3333A" w:rsidRDefault="00B3333A" w:rsidP="00B3333A">
      <w:pPr>
        <w:pStyle w:val="affff9"/>
        <w:spacing w:before="120" w:after="120" w:line="360" w:lineRule="auto"/>
        <w:ind w:firstLine="709"/>
        <w:contextualSpacing w:val="0"/>
        <w:rPr>
          <w:rFonts w:ascii="Arial" w:hAnsi="Arial" w:cs="Arial"/>
          <w:bCs/>
          <w:spacing w:val="0"/>
          <w:sz w:val="22"/>
          <w:szCs w:val="22"/>
          <w:lang w:val="ru-RU"/>
        </w:rPr>
      </w:pPr>
      <w:r w:rsidRPr="00B3333A">
        <w:rPr>
          <w:rFonts w:ascii="Arial" w:hAnsi="Arial" w:cs="Arial"/>
          <w:bCs/>
          <w:spacing w:val="40"/>
          <w:sz w:val="22"/>
          <w:szCs w:val="22"/>
          <w:lang w:val="ru-RU"/>
        </w:rPr>
        <w:t>Примечание</w:t>
      </w:r>
      <w:r w:rsidR="00B326EE" w:rsidRPr="00B3333A">
        <w:rPr>
          <w:rFonts w:ascii="Arial" w:hAnsi="Arial" w:cs="Arial"/>
          <w:bCs/>
          <w:spacing w:val="40"/>
          <w:sz w:val="22"/>
          <w:szCs w:val="22"/>
          <w:lang w:val="ru-RU"/>
        </w:rPr>
        <w:t xml:space="preserve"> </w:t>
      </w:r>
      <w:r w:rsidR="00B326EE" w:rsidRPr="00B3333A">
        <w:rPr>
          <w:rFonts w:ascii="Arial" w:hAnsi="Arial" w:cs="Arial"/>
          <w:bCs/>
          <w:spacing w:val="0"/>
          <w:sz w:val="22"/>
          <w:szCs w:val="22"/>
          <w:lang w:val="ru-RU"/>
        </w:rPr>
        <w:t>— Некоторые усовершенствованные 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2"/>
          <w:szCs w:val="22"/>
          <w:lang w:val="ru-RU"/>
        </w:rPr>
        <w:t>зондирования</w:t>
      </w:r>
      <w:r w:rsidR="00B326EE" w:rsidRPr="00B3333A">
        <w:rPr>
          <w:rFonts w:ascii="Arial" w:hAnsi="Arial" w:cs="Arial"/>
          <w:bCs/>
          <w:spacing w:val="0"/>
          <w:sz w:val="22"/>
          <w:szCs w:val="22"/>
          <w:lang w:val="ru-RU"/>
        </w:rPr>
        <w:t xml:space="preserve"> могут использовать программную компенсацию для минимизации вариации предварительного хода.</w:t>
      </w:r>
    </w:p>
    <w:p w14:paraId="2B10A7E0" w14:textId="4C9B0ABC" w:rsidR="00B326EE" w:rsidRPr="00B326EE" w:rsidRDefault="00B247B3" w:rsidP="00B3333A">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На р</w:t>
      </w:r>
      <w:r w:rsidR="00B326EE" w:rsidRPr="00B326EE">
        <w:rPr>
          <w:rFonts w:ascii="Arial" w:hAnsi="Arial" w:cs="Arial"/>
          <w:bCs/>
          <w:spacing w:val="0"/>
          <w:sz w:val="24"/>
          <w:szCs w:val="24"/>
          <w:lang w:val="ru-RU"/>
        </w:rPr>
        <w:t>исун</w:t>
      </w:r>
      <w:r>
        <w:rPr>
          <w:rFonts w:ascii="Arial" w:hAnsi="Arial" w:cs="Arial"/>
          <w:bCs/>
          <w:spacing w:val="0"/>
          <w:sz w:val="24"/>
          <w:szCs w:val="24"/>
          <w:lang w:val="ru-RU"/>
        </w:rPr>
        <w:t>ке</w:t>
      </w:r>
      <w:r w:rsidR="00B326EE" w:rsidRPr="00B326EE">
        <w:rPr>
          <w:rFonts w:ascii="Arial" w:hAnsi="Arial" w:cs="Arial"/>
          <w:bCs/>
          <w:spacing w:val="0"/>
          <w:sz w:val="24"/>
          <w:szCs w:val="24"/>
          <w:lang w:val="ru-RU"/>
        </w:rPr>
        <w:t xml:space="preserve"> 4 представлен</w:t>
      </w:r>
      <w:r>
        <w:rPr>
          <w:rFonts w:ascii="Arial" w:hAnsi="Arial" w:cs="Arial"/>
          <w:bCs/>
          <w:spacing w:val="0"/>
          <w:sz w:val="24"/>
          <w:szCs w:val="24"/>
          <w:lang w:val="ru-RU"/>
        </w:rPr>
        <w:t>а</w:t>
      </w:r>
      <w:r w:rsidR="00B326EE" w:rsidRPr="00B326EE">
        <w:rPr>
          <w:rFonts w:ascii="Arial" w:hAnsi="Arial" w:cs="Arial"/>
          <w:bCs/>
          <w:spacing w:val="0"/>
          <w:sz w:val="24"/>
          <w:szCs w:val="24"/>
          <w:lang w:val="ru-RU"/>
        </w:rPr>
        <w:t xml:space="preserve"> </w:t>
      </w:r>
      <w:r w:rsidR="00C25B70">
        <w:rPr>
          <w:rFonts w:ascii="Arial" w:hAnsi="Arial" w:cs="Arial"/>
          <w:bCs/>
          <w:spacing w:val="0"/>
          <w:sz w:val="24"/>
          <w:szCs w:val="24"/>
          <w:lang w:val="ru-RU"/>
        </w:rPr>
        <w:t>погрешност</w:t>
      </w:r>
      <w:r>
        <w:rPr>
          <w:rFonts w:ascii="Arial" w:hAnsi="Arial" w:cs="Arial"/>
          <w:bCs/>
          <w:spacing w:val="0"/>
          <w:sz w:val="24"/>
          <w:szCs w:val="24"/>
          <w:lang w:val="ru-RU"/>
        </w:rPr>
        <w:t>ь</w:t>
      </w:r>
      <w:r w:rsidR="00B326EE" w:rsidRPr="00B326EE">
        <w:rPr>
          <w:rFonts w:ascii="Arial" w:hAnsi="Arial" w:cs="Arial"/>
          <w:bCs/>
          <w:spacing w:val="0"/>
          <w:sz w:val="24"/>
          <w:szCs w:val="24"/>
          <w:lang w:val="ru-RU"/>
        </w:rPr>
        <w:t xml:space="preserve"> 2D</w:t>
      </w:r>
      <w:r w:rsidR="0033584F">
        <w:rPr>
          <w:rFonts w:ascii="Arial" w:hAnsi="Arial" w:cs="Arial"/>
          <w:bCs/>
          <w:spacing w:val="0"/>
          <w:sz w:val="24"/>
          <w:szCs w:val="24"/>
          <w:lang w:val="ru-RU"/>
        </w:rPr>
        <w:t xml:space="preserve"> </w:t>
      </w:r>
      <w:r w:rsidR="00355037" w:rsidRPr="00355037">
        <w:rPr>
          <w:rFonts w:ascii="Arial" w:hAnsi="Arial" w:cs="Arial"/>
          <w:bCs/>
          <w:spacing w:val="0"/>
          <w:sz w:val="24"/>
          <w:szCs w:val="24"/>
          <w:lang w:val="ru-RU"/>
        </w:rPr>
        <w:t xml:space="preserve">зондирования </w:t>
      </w:r>
      <w:r w:rsidR="00B326EE" w:rsidRPr="00B326EE">
        <w:rPr>
          <w:rFonts w:ascii="Arial" w:hAnsi="Arial" w:cs="Arial"/>
          <w:bCs/>
          <w:spacing w:val="0"/>
          <w:sz w:val="24"/>
          <w:szCs w:val="24"/>
          <w:lang w:val="ru-RU"/>
        </w:rPr>
        <w:t>для типичной 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B326EE" w:rsidRPr="00B326EE">
        <w:rPr>
          <w:rFonts w:ascii="Arial" w:hAnsi="Arial" w:cs="Arial"/>
          <w:bCs/>
          <w:spacing w:val="0"/>
          <w:sz w:val="24"/>
          <w:szCs w:val="24"/>
          <w:lang w:val="ru-RU"/>
        </w:rPr>
        <w:t>.</w:t>
      </w:r>
    </w:p>
    <w:p w14:paraId="390515B1" w14:textId="2510BC9D" w:rsidR="00B326EE" w:rsidRDefault="00B326EE" w:rsidP="00B3333A">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Соответствующие параметры, такие как </w:t>
      </w:r>
      <w:r w:rsidR="00A20054">
        <w:rPr>
          <w:rFonts w:ascii="Arial" w:hAnsi="Arial" w:cs="Arial"/>
          <w:bCs/>
          <w:spacing w:val="0"/>
          <w:sz w:val="24"/>
          <w:szCs w:val="24"/>
          <w:lang w:val="ru-RU"/>
        </w:rPr>
        <w:t>сила</w:t>
      </w:r>
      <w:r w:rsidRPr="00B326EE">
        <w:rPr>
          <w:rFonts w:ascii="Arial" w:hAnsi="Arial" w:cs="Arial"/>
          <w:bCs/>
          <w:spacing w:val="0"/>
          <w:sz w:val="24"/>
          <w:szCs w:val="24"/>
          <w:lang w:val="ru-RU"/>
        </w:rPr>
        <w:t xml:space="preserve"> </w:t>
      </w:r>
      <w:r w:rsidR="00E84B25">
        <w:rPr>
          <w:rFonts w:ascii="Arial" w:hAnsi="Arial" w:cs="Arial"/>
          <w:bCs/>
          <w:spacing w:val="0"/>
          <w:sz w:val="24"/>
          <w:szCs w:val="24"/>
          <w:lang w:val="ru-RU"/>
        </w:rPr>
        <w:t xml:space="preserve">переключения </w:t>
      </w:r>
      <w:r w:rsidR="00C25B70">
        <w:rPr>
          <w:rFonts w:ascii="Arial" w:hAnsi="Arial" w:cs="Arial"/>
          <w:bCs/>
          <w:spacing w:val="0"/>
          <w:sz w:val="24"/>
          <w:szCs w:val="24"/>
          <w:lang w:val="ru-RU"/>
        </w:rPr>
        <w:t>датчика</w:t>
      </w:r>
      <w:r w:rsidRPr="00B326EE">
        <w:rPr>
          <w:rFonts w:ascii="Arial" w:hAnsi="Arial" w:cs="Arial"/>
          <w:bCs/>
          <w:spacing w:val="0"/>
          <w:sz w:val="24"/>
          <w:szCs w:val="24"/>
          <w:lang w:val="ru-RU"/>
        </w:rPr>
        <w:t>, длина</w:t>
      </w:r>
      <w:r w:rsidR="00E84B25">
        <w:rPr>
          <w:rFonts w:ascii="Arial" w:hAnsi="Arial" w:cs="Arial"/>
          <w:bCs/>
          <w:spacing w:val="0"/>
          <w:sz w:val="24"/>
          <w:szCs w:val="24"/>
          <w:lang w:val="ru-RU"/>
        </w:rPr>
        <w:t xml:space="preserve"> элементов системы щупа</w:t>
      </w:r>
      <w:r w:rsidRPr="00B326EE">
        <w:rPr>
          <w:rFonts w:ascii="Arial" w:hAnsi="Arial" w:cs="Arial"/>
          <w:bCs/>
          <w:spacing w:val="0"/>
          <w:sz w:val="24"/>
          <w:szCs w:val="24"/>
          <w:lang w:val="ru-RU"/>
        </w:rPr>
        <w:t xml:space="preserve"> и </w:t>
      </w:r>
      <w:r w:rsidR="00E84B25">
        <w:rPr>
          <w:rFonts w:ascii="Arial" w:hAnsi="Arial" w:cs="Arial"/>
          <w:bCs/>
          <w:spacing w:val="0"/>
          <w:sz w:val="24"/>
          <w:szCs w:val="24"/>
          <w:lang w:val="ru-RU"/>
        </w:rPr>
        <w:t xml:space="preserve">композиция </w:t>
      </w:r>
      <w:r w:rsidRPr="00B326EE">
        <w:rPr>
          <w:rFonts w:ascii="Arial" w:hAnsi="Arial" w:cs="Arial"/>
          <w:bCs/>
          <w:spacing w:val="0"/>
          <w:sz w:val="24"/>
          <w:szCs w:val="24"/>
          <w:lang w:val="ru-RU"/>
        </w:rPr>
        <w:t>материал</w:t>
      </w:r>
      <w:r w:rsidR="00E84B25">
        <w:rPr>
          <w:rFonts w:ascii="Arial" w:hAnsi="Arial" w:cs="Arial"/>
          <w:bCs/>
          <w:spacing w:val="0"/>
          <w:sz w:val="24"/>
          <w:szCs w:val="24"/>
          <w:lang w:val="ru-RU"/>
        </w:rPr>
        <w:t>ов</w:t>
      </w:r>
      <w:r w:rsidRPr="00B326EE">
        <w:rPr>
          <w:rFonts w:ascii="Arial" w:hAnsi="Arial" w:cs="Arial"/>
          <w:bCs/>
          <w:spacing w:val="0"/>
          <w:sz w:val="24"/>
          <w:szCs w:val="24"/>
          <w:lang w:val="ru-RU"/>
        </w:rPr>
        <w:t xml:space="preserve"> компонентов</w:t>
      </w:r>
      <w:r w:rsidR="00C25B70">
        <w:rPr>
          <w:rFonts w:ascii="Arial" w:hAnsi="Arial" w:cs="Arial"/>
          <w:bCs/>
          <w:spacing w:val="0"/>
          <w:sz w:val="24"/>
          <w:szCs w:val="24"/>
          <w:lang w:val="ru-RU"/>
        </w:rPr>
        <w:t xml:space="preserve"> </w:t>
      </w:r>
      <w:r w:rsidRPr="00B326EE">
        <w:rPr>
          <w:rFonts w:ascii="Arial" w:hAnsi="Arial" w:cs="Arial"/>
          <w:bCs/>
          <w:spacing w:val="0"/>
          <w:sz w:val="24"/>
          <w:szCs w:val="24"/>
          <w:lang w:val="ru-RU"/>
        </w:rPr>
        <w:t>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Pr="00B326EE">
        <w:rPr>
          <w:rFonts w:ascii="Arial" w:hAnsi="Arial" w:cs="Arial"/>
          <w:bCs/>
          <w:spacing w:val="0"/>
          <w:sz w:val="24"/>
          <w:szCs w:val="24"/>
          <w:lang w:val="ru-RU"/>
        </w:rPr>
        <w:t xml:space="preserve"> (например, сталь, керамика, углеродное волокно), скорость подачи при измерении и расстояние </w:t>
      </w:r>
      <w:r w:rsidR="00E84B25">
        <w:rPr>
          <w:rFonts w:ascii="Arial" w:hAnsi="Arial" w:cs="Arial"/>
          <w:bCs/>
          <w:spacing w:val="0"/>
          <w:sz w:val="24"/>
          <w:szCs w:val="24"/>
          <w:lang w:val="ru-RU"/>
        </w:rPr>
        <w:t>до</w:t>
      </w:r>
      <w:r w:rsidR="00A20054">
        <w:rPr>
          <w:rFonts w:ascii="Arial" w:hAnsi="Arial" w:cs="Arial"/>
          <w:bCs/>
          <w:spacing w:val="0"/>
          <w:sz w:val="24"/>
          <w:szCs w:val="24"/>
          <w:lang w:val="ru-RU"/>
        </w:rPr>
        <w:t xml:space="preserve"> </w:t>
      </w:r>
      <w:r w:rsidR="00E84B25">
        <w:rPr>
          <w:rFonts w:ascii="Arial" w:hAnsi="Arial" w:cs="Arial"/>
          <w:bCs/>
          <w:spacing w:val="0"/>
          <w:sz w:val="24"/>
          <w:szCs w:val="24"/>
          <w:lang w:val="ru-RU"/>
        </w:rPr>
        <w:t>точек измерения</w:t>
      </w:r>
      <w:r w:rsidRPr="00B326EE">
        <w:rPr>
          <w:rFonts w:ascii="Arial" w:hAnsi="Arial" w:cs="Arial"/>
          <w:bCs/>
          <w:spacing w:val="0"/>
          <w:sz w:val="24"/>
          <w:szCs w:val="24"/>
          <w:lang w:val="ru-RU"/>
        </w:rPr>
        <w:t>, должны соответствовать спецификациям производителя/поставщика. Если некоторые параметры не указаны, пользователь должен выбрать их в зависимости от предполагаемого использования.</w:t>
      </w:r>
    </w:p>
    <w:p w14:paraId="131DEE90" w14:textId="271DD397" w:rsidR="00B326EE" w:rsidRDefault="00B326EE" w:rsidP="00B3333A">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Количество</w:t>
      </w:r>
      <w:r w:rsidR="00C25B70">
        <w:rPr>
          <w:rFonts w:ascii="Arial" w:hAnsi="Arial" w:cs="Arial"/>
          <w:bCs/>
          <w:spacing w:val="0"/>
          <w:sz w:val="24"/>
          <w:szCs w:val="24"/>
          <w:lang w:val="ru-RU"/>
        </w:rPr>
        <w:t xml:space="preserve"> измеряемых</w:t>
      </w:r>
      <w:r w:rsidRPr="00B326EE">
        <w:rPr>
          <w:rFonts w:ascii="Arial" w:hAnsi="Arial" w:cs="Arial"/>
          <w:bCs/>
          <w:spacing w:val="0"/>
          <w:sz w:val="24"/>
          <w:szCs w:val="24"/>
          <w:lang w:val="ru-RU"/>
        </w:rPr>
        <w:t xml:space="preserve"> точек должно быть согласовано между производителем/поставщиком и пользователем с учетом предполагаемого использования и возможностей 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Pr="00B326EE">
        <w:rPr>
          <w:rFonts w:ascii="Arial" w:hAnsi="Arial" w:cs="Arial"/>
          <w:bCs/>
          <w:spacing w:val="0"/>
          <w:sz w:val="24"/>
          <w:szCs w:val="24"/>
          <w:lang w:val="ru-RU"/>
        </w:rPr>
        <w:t>. Те</w:t>
      </w:r>
      <w:r w:rsidR="00A20054">
        <w:rPr>
          <w:rFonts w:ascii="Arial" w:hAnsi="Arial" w:cs="Arial"/>
          <w:bCs/>
          <w:spacing w:val="0"/>
          <w:sz w:val="24"/>
          <w:szCs w:val="24"/>
          <w:lang w:val="ru-RU"/>
        </w:rPr>
        <w:t>м не менее, рекомендуется получи</w:t>
      </w:r>
      <w:r w:rsidRPr="00B326EE">
        <w:rPr>
          <w:rFonts w:ascii="Arial" w:hAnsi="Arial" w:cs="Arial"/>
          <w:bCs/>
          <w:spacing w:val="0"/>
          <w:sz w:val="24"/>
          <w:szCs w:val="24"/>
          <w:lang w:val="ru-RU"/>
        </w:rPr>
        <w:t xml:space="preserve">ть координаты как минимум 36 точек, равномерно распределенных </w:t>
      </w:r>
      <w:r w:rsidR="00822D5D">
        <w:rPr>
          <w:rFonts w:ascii="Arial" w:hAnsi="Arial" w:cs="Arial"/>
          <w:bCs/>
          <w:spacing w:val="0"/>
          <w:sz w:val="24"/>
          <w:szCs w:val="24"/>
          <w:lang w:val="ru-RU"/>
        </w:rPr>
        <w:t>по</w:t>
      </w:r>
      <w:r w:rsidRPr="00B326EE">
        <w:rPr>
          <w:rFonts w:ascii="Arial" w:hAnsi="Arial" w:cs="Arial"/>
          <w:bCs/>
          <w:spacing w:val="0"/>
          <w:sz w:val="24"/>
          <w:szCs w:val="24"/>
          <w:lang w:val="ru-RU"/>
        </w:rPr>
        <w:t xml:space="preserve"> окружности кольца.</w:t>
      </w:r>
    </w:p>
    <w:p w14:paraId="02CB2D8C" w14:textId="1DC165BE" w:rsidR="006258AF" w:rsidRDefault="000F176B" w:rsidP="00290F93">
      <w:pPr>
        <w:pStyle w:val="43"/>
        <w:numPr>
          <w:ilvl w:val="0"/>
          <w:numId w:val="51"/>
        </w:numPr>
        <w:tabs>
          <w:tab w:val="num" w:pos="567"/>
        </w:tabs>
        <w:spacing w:before="120" w:after="120" w:line="360" w:lineRule="auto"/>
        <w:ind w:left="0" w:firstLine="709"/>
        <w:jc w:val="both"/>
        <w:rPr>
          <w:rFonts w:cs="Arial"/>
          <w:sz w:val="24"/>
          <w:szCs w:val="24"/>
          <w:lang w:val="ru-RU"/>
        </w:rPr>
      </w:pPr>
      <w:bookmarkStart w:id="250" w:name="_Toc207869376"/>
      <w:bookmarkStart w:id="251" w:name="_Toc207869821"/>
      <w:bookmarkStart w:id="252" w:name="_Toc208494437"/>
      <w:bookmarkStart w:id="253" w:name="_Toc208494592"/>
      <w:bookmarkStart w:id="254" w:name="_Toc216860584"/>
      <w:r>
        <w:rPr>
          <w:rFonts w:cs="Arial"/>
          <w:sz w:val="24"/>
          <w:szCs w:val="24"/>
          <w:lang w:val="ru-RU"/>
        </w:rPr>
        <w:t>Установка</w:t>
      </w:r>
      <w:r w:rsidR="006258AF" w:rsidRPr="00087891">
        <w:rPr>
          <w:rFonts w:cs="Arial"/>
          <w:sz w:val="24"/>
          <w:szCs w:val="24"/>
          <w:lang w:val="ru-RU"/>
        </w:rPr>
        <w:t xml:space="preserve"> и процедура испытания</w:t>
      </w:r>
      <w:bookmarkEnd w:id="250"/>
      <w:bookmarkEnd w:id="251"/>
      <w:bookmarkEnd w:id="252"/>
      <w:bookmarkEnd w:id="253"/>
      <w:bookmarkEnd w:id="254"/>
    </w:p>
    <w:p w14:paraId="70B72534" w14:textId="78E0A996" w:rsidR="00B326EE" w:rsidRDefault="00B326EE" w:rsidP="00EA1BC4">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Для испытания следует использовать </w:t>
      </w:r>
      <w:r w:rsidR="00861060">
        <w:rPr>
          <w:rFonts w:ascii="Arial" w:hAnsi="Arial" w:cs="Arial"/>
          <w:bCs/>
          <w:spacing w:val="0"/>
          <w:sz w:val="24"/>
          <w:szCs w:val="24"/>
          <w:lang w:val="ru-RU"/>
        </w:rPr>
        <w:t xml:space="preserve">поверенное (откалиброванное) </w:t>
      </w:r>
      <w:r w:rsidRPr="00B326EE">
        <w:rPr>
          <w:rFonts w:ascii="Arial" w:hAnsi="Arial" w:cs="Arial"/>
          <w:bCs/>
          <w:spacing w:val="0"/>
          <w:sz w:val="24"/>
          <w:szCs w:val="24"/>
          <w:lang w:val="ru-RU"/>
        </w:rPr>
        <w:t xml:space="preserve">эталонное кольцо с номинальным диаметром </w:t>
      </w:r>
      <w:r w:rsidR="00822D5D">
        <w:rPr>
          <w:rFonts w:ascii="Arial" w:hAnsi="Arial" w:cs="Arial"/>
          <w:bCs/>
          <w:spacing w:val="0"/>
          <w:sz w:val="24"/>
          <w:szCs w:val="24"/>
          <w:lang w:val="ru-RU"/>
        </w:rPr>
        <w:t>примерно</w:t>
      </w:r>
      <w:r w:rsidRPr="00B326EE">
        <w:rPr>
          <w:rFonts w:ascii="Arial" w:hAnsi="Arial" w:cs="Arial"/>
          <w:bCs/>
          <w:spacing w:val="0"/>
          <w:sz w:val="24"/>
          <w:szCs w:val="24"/>
          <w:lang w:val="ru-RU"/>
        </w:rPr>
        <w:t xml:space="preserve"> 30 мм. </w:t>
      </w:r>
      <w:r w:rsidR="00FB4C98">
        <w:rPr>
          <w:rFonts w:ascii="Arial" w:hAnsi="Arial" w:cs="Arial"/>
          <w:bCs/>
          <w:spacing w:val="0"/>
          <w:sz w:val="24"/>
          <w:szCs w:val="24"/>
          <w:lang w:val="ru-RU"/>
        </w:rPr>
        <w:t>Э</w:t>
      </w:r>
      <w:r w:rsidR="00FB4C98" w:rsidRPr="00B326EE">
        <w:rPr>
          <w:rFonts w:ascii="Arial" w:hAnsi="Arial" w:cs="Arial"/>
          <w:bCs/>
          <w:spacing w:val="0"/>
          <w:sz w:val="24"/>
          <w:szCs w:val="24"/>
          <w:lang w:val="ru-RU"/>
        </w:rPr>
        <w:t>талонно</w:t>
      </w:r>
      <w:r w:rsidR="00FB4C98">
        <w:rPr>
          <w:rFonts w:ascii="Arial" w:hAnsi="Arial" w:cs="Arial"/>
          <w:bCs/>
          <w:spacing w:val="0"/>
          <w:sz w:val="24"/>
          <w:szCs w:val="24"/>
          <w:lang w:val="ru-RU"/>
        </w:rPr>
        <w:t>е</w:t>
      </w:r>
      <w:r w:rsidR="00FB4C98" w:rsidRPr="00B326EE">
        <w:rPr>
          <w:rFonts w:ascii="Arial" w:hAnsi="Arial" w:cs="Arial"/>
          <w:bCs/>
          <w:spacing w:val="0"/>
          <w:sz w:val="24"/>
          <w:szCs w:val="24"/>
          <w:lang w:val="ru-RU"/>
        </w:rPr>
        <w:t xml:space="preserve"> кольц</w:t>
      </w:r>
      <w:r w:rsidR="00FB4C98">
        <w:rPr>
          <w:rFonts w:ascii="Arial" w:hAnsi="Arial" w:cs="Arial"/>
          <w:bCs/>
          <w:spacing w:val="0"/>
          <w:sz w:val="24"/>
          <w:szCs w:val="24"/>
          <w:lang w:val="ru-RU"/>
        </w:rPr>
        <w:t>о</w:t>
      </w:r>
      <w:r w:rsidR="00FB4C98" w:rsidRPr="00B326EE">
        <w:rPr>
          <w:rFonts w:ascii="Arial" w:hAnsi="Arial" w:cs="Arial"/>
          <w:bCs/>
          <w:spacing w:val="0"/>
          <w:sz w:val="24"/>
          <w:szCs w:val="24"/>
          <w:lang w:val="ru-RU"/>
        </w:rPr>
        <w:t xml:space="preserve"> </w:t>
      </w:r>
      <w:r w:rsidRPr="00B326EE">
        <w:rPr>
          <w:rFonts w:ascii="Arial" w:hAnsi="Arial" w:cs="Arial"/>
          <w:bCs/>
          <w:spacing w:val="0"/>
          <w:sz w:val="24"/>
          <w:szCs w:val="24"/>
          <w:lang w:val="ru-RU"/>
        </w:rPr>
        <w:t>должн</w:t>
      </w:r>
      <w:r w:rsidR="00FB4C98">
        <w:rPr>
          <w:rFonts w:ascii="Arial" w:hAnsi="Arial" w:cs="Arial"/>
          <w:bCs/>
          <w:spacing w:val="0"/>
          <w:sz w:val="24"/>
          <w:szCs w:val="24"/>
          <w:lang w:val="ru-RU"/>
        </w:rPr>
        <w:t>о</w:t>
      </w:r>
      <w:r w:rsidRPr="00B326EE">
        <w:rPr>
          <w:rFonts w:ascii="Arial" w:hAnsi="Arial" w:cs="Arial"/>
          <w:bCs/>
          <w:spacing w:val="0"/>
          <w:sz w:val="24"/>
          <w:szCs w:val="24"/>
          <w:lang w:val="ru-RU"/>
        </w:rPr>
        <w:t xml:space="preserve"> быть откалиброван</w:t>
      </w:r>
      <w:r w:rsidR="00FB4C98">
        <w:rPr>
          <w:rFonts w:ascii="Arial" w:hAnsi="Arial" w:cs="Arial"/>
          <w:bCs/>
          <w:spacing w:val="0"/>
          <w:sz w:val="24"/>
          <w:szCs w:val="24"/>
          <w:lang w:val="ru-RU"/>
        </w:rPr>
        <w:t>о по форме</w:t>
      </w:r>
      <w:r w:rsidRPr="00B326EE">
        <w:rPr>
          <w:rFonts w:ascii="Arial" w:hAnsi="Arial" w:cs="Arial"/>
          <w:bCs/>
          <w:spacing w:val="0"/>
          <w:sz w:val="24"/>
          <w:szCs w:val="24"/>
          <w:lang w:val="ru-RU"/>
        </w:rPr>
        <w:t>, поскольку</w:t>
      </w:r>
      <w:r w:rsidR="00822D5D">
        <w:rPr>
          <w:rFonts w:ascii="Arial" w:hAnsi="Arial" w:cs="Arial"/>
          <w:bCs/>
          <w:spacing w:val="0"/>
          <w:sz w:val="24"/>
          <w:szCs w:val="24"/>
          <w:lang w:val="ru-RU"/>
        </w:rPr>
        <w:t xml:space="preserve"> </w:t>
      </w:r>
      <w:r w:rsidRPr="00B326EE">
        <w:rPr>
          <w:rFonts w:ascii="Arial" w:hAnsi="Arial" w:cs="Arial"/>
          <w:bCs/>
          <w:spacing w:val="0"/>
          <w:sz w:val="24"/>
          <w:szCs w:val="24"/>
          <w:lang w:val="ru-RU"/>
        </w:rPr>
        <w:t xml:space="preserve">погрешность </w:t>
      </w:r>
      <w:r w:rsidR="00FB4C98">
        <w:rPr>
          <w:rFonts w:ascii="Arial" w:hAnsi="Arial" w:cs="Arial"/>
          <w:bCs/>
          <w:spacing w:val="0"/>
          <w:sz w:val="24"/>
          <w:szCs w:val="24"/>
          <w:lang w:val="ru-RU"/>
        </w:rPr>
        <w:t xml:space="preserve">формы </w:t>
      </w:r>
      <w:r w:rsidRPr="00B326EE">
        <w:rPr>
          <w:rFonts w:ascii="Arial" w:hAnsi="Arial" w:cs="Arial"/>
          <w:bCs/>
          <w:spacing w:val="0"/>
          <w:sz w:val="24"/>
          <w:szCs w:val="24"/>
          <w:lang w:val="ru-RU"/>
        </w:rPr>
        <w:t xml:space="preserve">увеличивает неопределенность испытания и должна быть учтена при подтверждении соответствия или несоответствия </w:t>
      </w:r>
      <w:r w:rsidR="00EB484B" w:rsidRPr="00EB484B">
        <w:rPr>
          <w:rFonts w:ascii="Arial" w:hAnsi="Arial" w:cs="Arial"/>
          <w:bCs/>
          <w:spacing w:val="0"/>
          <w:sz w:val="24"/>
          <w:szCs w:val="24"/>
          <w:lang w:val="ru-RU"/>
        </w:rPr>
        <w:t>техническим характеристикам</w:t>
      </w:r>
      <w:r w:rsidRPr="00B326EE">
        <w:rPr>
          <w:rFonts w:ascii="Arial" w:hAnsi="Arial" w:cs="Arial"/>
          <w:bCs/>
          <w:spacing w:val="0"/>
          <w:sz w:val="24"/>
          <w:szCs w:val="24"/>
          <w:lang w:val="ru-RU"/>
        </w:rPr>
        <w:t>.</w:t>
      </w:r>
    </w:p>
    <w:p w14:paraId="3D1B3E0B" w14:textId="6D356FAB" w:rsidR="00B326EE" w:rsidRDefault="00B326EE" w:rsidP="00EA1BC4">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Выровняйте эталонное кольцо по </w:t>
      </w:r>
      <w:r w:rsidR="00A10E2B">
        <w:rPr>
          <w:rFonts w:ascii="Arial" w:hAnsi="Arial" w:cs="Arial"/>
          <w:bCs/>
          <w:spacing w:val="0"/>
          <w:sz w:val="24"/>
          <w:szCs w:val="24"/>
          <w:lang w:val="ru-RU"/>
        </w:rPr>
        <w:t>СКС</w:t>
      </w:r>
      <w:r w:rsidRPr="00B326EE">
        <w:rPr>
          <w:rFonts w:ascii="Arial" w:hAnsi="Arial" w:cs="Arial"/>
          <w:bCs/>
          <w:spacing w:val="0"/>
          <w:sz w:val="24"/>
          <w:szCs w:val="24"/>
          <w:lang w:val="ru-RU"/>
        </w:rPr>
        <w:t xml:space="preserve"> так, чтобы ось </w:t>
      </w:r>
      <w:r w:rsidR="00FB4C98">
        <w:rPr>
          <w:rFonts w:ascii="Arial" w:hAnsi="Arial" w:cs="Arial"/>
          <w:bCs/>
          <w:spacing w:val="0"/>
          <w:sz w:val="24"/>
          <w:szCs w:val="24"/>
          <w:lang w:val="ru-RU"/>
        </w:rPr>
        <w:t>отверстия</w:t>
      </w:r>
      <w:r w:rsidRPr="00B326EE">
        <w:rPr>
          <w:rFonts w:ascii="Arial" w:hAnsi="Arial" w:cs="Arial"/>
          <w:bCs/>
          <w:spacing w:val="0"/>
          <w:sz w:val="24"/>
          <w:szCs w:val="24"/>
          <w:lang w:val="ru-RU"/>
        </w:rPr>
        <w:t xml:space="preserve"> кольца была параллельна оси </w:t>
      </w:r>
      <w:r w:rsidRPr="00F54691">
        <w:rPr>
          <w:rFonts w:ascii="Arial" w:hAnsi="Arial" w:cs="Arial"/>
          <w:bCs/>
          <w:i/>
          <w:spacing w:val="0"/>
          <w:sz w:val="24"/>
          <w:szCs w:val="24"/>
          <w:lang w:val="ru-RU"/>
        </w:rPr>
        <w:t>Z</w:t>
      </w:r>
      <w:r w:rsidRPr="00B326EE">
        <w:rPr>
          <w:rFonts w:ascii="Arial" w:hAnsi="Arial" w:cs="Arial"/>
          <w:bCs/>
          <w:spacing w:val="0"/>
          <w:sz w:val="24"/>
          <w:szCs w:val="24"/>
          <w:lang w:val="ru-RU"/>
        </w:rPr>
        <w:t xml:space="preserve"> станка.</w:t>
      </w:r>
    </w:p>
    <w:p w14:paraId="5927F31A" w14:textId="5519BB33" w:rsidR="00B326EE" w:rsidRPr="00B326EE" w:rsidRDefault="00B326EE" w:rsidP="00EA1BC4">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Измерьте координаты центра </w:t>
      </w:r>
      <w:r w:rsidR="00FB4C98">
        <w:rPr>
          <w:rFonts w:ascii="Arial" w:hAnsi="Arial" w:cs="Arial"/>
          <w:bCs/>
          <w:spacing w:val="0"/>
          <w:sz w:val="24"/>
          <w:szCs w:val="24"/>
          <w:lang w:val="ru-RU"/>
        </w:rPr>
        <w:t>отверстия</w:t>
      </w:r>
      <w:r w:rsidRPr="00B326EE">
        <w:rPr>
          <w:rFonts w:ascii="Arial" w:hAnsi="Arial" w:cs="Arial"/>
          <w:bCs/>
          <w:spacing w:val="0"/>
          <w:sz w:val="24"/>
          <w:szCs w:val="24"/>
          <w:lang w:val="ru-RU"/>
        </w:rPr>
        <w:t xml:space="preserve"> эталонного кольца</w:t>
      </w:r>
      <w:r w:rsidR="00E23C97" w:rsidRPr="00E23C97">
        <w:rPr>
          <w:rFonts w:ascii="Arial" w:hAnsi="Arial" w:cs="Arial"/>
          <w:bCs/>
          <w:spacing w:val="0"/>
          <w:sz w:val="24"/>
          <w:szCs w:val="24"/>
          <w:lang w:val="ru-RU"/>
        </w:rPr>
        <w:t xml:space="preserve"> </w:t>
      </w:r>
      <w:r w:rsidR="000F0E11">
        <w:rPr>
          <w:rFonts w:ascii="Arial" w:hAnsi="Arial" w:cs="Arial"/>
          <w:bCs/>
          <w:spacing w:val="0"/>
          <w:sz w:val="24"/>
          <w:szCs w:val="24"/>
          <w:lang w:val="ru-RU"/>
        </w:rPr>
        <w:t>зондированием в четырех точках</w:t>
      </w:r>
      <w:r w:rsidRPr="00B326EE">
        <w:rPr>
          <w:rFonts w:ascii="Arial" w:hAnsi="Arial" w:cs="Arial"/>
          <w:bCs/>
          <w:spacing w:val="0"/>
          <w:sz w:val="24"/>
          <w:szCs w:val="24"/>
          <w:lang w:val="ru-RU"/>
        </w:rPr>
        <w:t xml:space="preserve">. Установите </w:t>
      </w:r>
      <w:r w:rsidR="000F0E11">
        <w:rPr>
          <w:rFonts w:ascii="Arial" w:hAnsi="Arial" w:cs="Arial"/>
          <w:bCs/>
          <w:spacing w:val="0"/>
          <w:sz w:val="24"/>
          <w:szCs w:val="24"/>
          <w:lang w:val="ru-RU"/>
        </w:rPr>
        <w:t xml:space="preserve">исходную </w:t>
      </w:r>
      <w:r w:rsidRPr="00B326EE">
        <w:rPr>
          <w:rFonts w:ascii="Arial" w:hAnsi="Arial" w:cs="Arial"/>
          <w:bCs/>
          <w:spacing w:val="0"/>
          <w:sz w:val="24"/>
          <w:szCs w:val="24"/>
          <w:lang w:val="ru-RU"/>
        </w:rPr>
        <w:t xml:space="preserve">точку </w:t>
      </w:r>
      <w:r w:rsidR="00A10E2B" w:rsidRPr="00A10E2B">
        <w:rPr>
          <w:rFonts w:ascii="Arial" w:hAnsi="Arial" w:cs="Arial"/>
          <w:bCs/>
          <w:spacing w:val="0"/>
          <w:sz w:val="24"/>
          <w:szCs w:val="24"/>
          <w:lang w:val="ru-RU"/>
        </w:rPr>
        <w:t xml:space="preserve">СКЗ </w:t>
      </w:r>
      <w:r w:rsidRPr="00B326EE">
        <w:rPr>
          <w:rFonts w:ascii="Arial" w:hAnsi="Arial" w:cs="Arial"/>
          <w:bCs/>
          <w:spacing w:val="0"/>
          <w:sz w:val="24"/>
          <w:szCs w:val="24"/>
          <w:lang w:val="ru-RU"/>
        </w:rPr>
        <w:t xml:space="preserve">в </w:t>
      </w:r>
      <w:r w:rsidR="00822D5D">
        <w:rPr>
          <w:rFonts w:ascii="Arial" w:hAnsi="Arial" w:cs="Arial"/>
          <w:bCs/>
          <w:spacing w:val="0"/>
          <w:sz w:val="24"/>
          <w:szCs w:val="24"/>
          <w:lang w:val="ru-RU"/>
        </w:rPr>
        <w:t>измеренн</w:t>
      </w:r>
      <w:r w:rsidR="000F0E11">
        <w:rPr>
          <w:rFonts w:ascii="Arial" w:hAnsi="Arial" w:cs="Arial"/>
          <w:bCs/>
          <w:spacing w:val="0"/>
          <w:sz w:val="24"/>
          <w:szCs w:val="24"/>
          <w:lang w:val="ru-RU"/>
        </w:rPr>
        <w:t>ом</w:t>
      </w:r>
      <w:r w:rsidR="00822D5D">
        <w:rPr>
          <w:rFonts w:ascii="Arial" w:hAnsi="Arial" w:cs="Arial"/>
          <w:bCs/>
          <w:spacing w:val="0"/>
          <w:sz w:val="24"/>
          <w:szCs w:val="24"/>
          <w:lang w:val="ru-RU"/>
        </w:rPr>
        <w:t xml:space="preserve"> </w:t>
      </w:r>
      <w:r w:rsidRPr="00B326EE">
        <w:rPr>
          <w:rFonts w:ascii="Arial" w:hAnsi="Arial" w:cs="Arial"/>
          <w:bCs/>
          <w:spacing w:val="0"/>
          <w:sz w:val="24"/>
          <w:szCs w:val="24"/>
          <w:lang w:val="ru-RU"/>
        </w:rPr>
        <w:t>центр</w:t>
      </w:r>
      <w:r w:rsidR="000F0E11">
        <w:rPr>
          <w:rFonts w:ascii="Arial" w:hAnsi="Arial" w:cs="Arial"/>
          <w:bCs/>
          <w:spacing w:val="0"/>
          <w:sz w:val="24"/>
          <w:szCs w:val="24"/>
          <w:lang w:val="ru-RU"/>
        </w:rPr>
        <w:t>е</w:t>
      </w:r>
      <w:r w:rsidRPr="00B326EE">
        <w:rPr>
          <w:rFonts w:ascii="Arial" w:hAnsi="Arial" w:cs="Arial"/>
          <w:bCs/>
          <w:spacing w:val="0"/>
          <w:sz w:val="24"/>
          <w:szCs w:val="24"/>
          <w:lang w:val="ru-RU"/>
        </w:rPr>
        <w:t>.</w:t>
      </w:r>
    </w:p>
    <w:p w14:paraId="6CA614BE" w14:textId="606876EE" w:rsidR="00B326EE" w:rsidRDefault="00B326EE" w:rsidP="00EA1BC4">
      <w:pPr>
        <w:pStyle w:val="affff9"/>
        <w:spacing w:line="360" w:lineRule="auto"/>
        <w:ind w:firstLine="709"/>
        <w:contextualSpacing w:val="0"/>
        <w:rPr>
          <w:rFonts w:ascii="Arial" w:hAnsi="Arial" w:cs="Arial"/>
          <w:bCs/>
          <w:spacing w:val="0"/>
          <w:sz w:val="24"/>
          <w:szCs w:val="24"/>
          <w:lang w:val="ru-RU"/>
        </w:rPr>
      </w:pPr>
      <w:r w:rsidRPr="00B326EE">
        <w:rPr>
          <w:rFonts w:ascii="Arial" w:hAnsi="Arial" w:cs="Arial"/>
          <w:bCs/>
          <w:spacing w:val="0"/>
          <w:sz w:val="24"/>
          <w:szCs w:val="24"/>
          <w:lang w:val="ru-RU"/>
        </w:rPr>
        <w:t xml:space="preserve">Затем </w:t>
      </w:r>
      <w:r w:rsidR="00D51469">
        <w:rPr>
          <w:rFonts w:ascii="Arial" w:hAnsi="Arial" w:cs="Arial"/>
          <w:bCs/>
          <w:spacing w:val="0"/>
          <w:sz w:val="24"/>
          <w:szCs w:val="24"/>
          <w:lang w:val="ru-RU"/>
        </w:rPr>
        <w:t>измерьте</w:t>
      </w:r>
      <w:r w:rsidR="00822D5D">
        <w:rPr>
          <w:rFonts w:ascii="Arial" w:hAnsi="Arial" w:cs="Arial"/>
          <w:bCs/>
          <w:spacing w:val="0"/>
          <w:sz w:val="24"/>
          <w:szCs w:val="24"/>
          <w:lang w:val="ru-RU"/>
        </w:rPr>
        <w:t xml:space="preserve"> эталонное кольцо в радиальном</w:t>
      </w:r>
      <w:r w:rsidRPr="00B326EE">
        <w:rPr>
          <w:rFonts w:ascii="Arial" w:hAnsi="Arial" w:cs="Arial"/>
          <w:bCs/>
          <w:spacing w:val="0"/>
          <w:sz w:val="24"/>
          <w:szCs w:val="24"/>
          <w:lang w:val="ru-RU"/>
        </w:rPr>
        <w:t xml:space="preserve"> направлени</w:t>
      </w:r>
      <w:r w:rsidR="00822D5D">
        <w:rPr>
          <w:rFonts w:ascii="Arial" w:hAnsi="Arial" w:cs="Arial"/>
          <w:bCs/>
          <w:spacing w:val="0"/>
          <w:sz w:val="24"/>
          <w:szCs w:val="24"/>
          <w:lang w:val="ru-RU"/>
        </w:rPr>
        <w:t>и</w:t>
      </w:r>
      <w:r w:rsidRPr="00B326EE">
        <w:rPr>
          <w:rFonts w:ascii="Arial" w:hAnsi="Arial" w:cs="Arial"/>
          <w:bCs/>
          <w:spacing w:val="0"/>
          <w:sz w:val="24"/>
          <w:szCs w:val="24"/>
          <w:lang w:val="ru-RU"/>
        </w:rPr>
        <w:t xml:space="preserve"> с учетом выбранного </w:t>
      </w:r>
      <w:r w:rsidR="00D51469">
        <w:rPr>
          <w:rFonts w:ascii="Arial" w:hAnsi="Arial" w:cs="Arial"/>
          <w:bCs/>
          <w:spacing w:val="0"/>
          <w:sz w:val="24"/>
          <w:szCs w:val="24"/>
          <w:lang w:val="ru-RU"/>
        </w:rPr>
        <w:t>количества</w:t>
      </w:r>
      <w:r w:rsidRPr="00B326EE">
        <w:rPr>
          <w:rFonts w:ascii="Arial" w:hAnsi="Arial" w:cs="Arial"/>
          <w:bCs/>
          <w:spacing w:val="0"/>
          <w:sz w:val="24"/>
          <w:szCs w:val="24"/>
          <w:lang w:val="ru-RU"/>
        </w:rPr>
        <w:t xml:space="preserve"> точек, равномерно распределенных </w:t>
      </w:r>
      <w:r w:rsidR="00822D5D">
        <w:rPr>
          <w:rFonts w:ascii="Arial" w:hAnsi="Arial" w:cs="Arial"/>
          <w:bCs/>
          <w:spacing w:val="0"/>
          <w:sz w:val="24"/>
          <w:szCs w:val="24"/>
          <w:lang w:val="ru-RU"/>
        </w:rPr>
        <w:t>по</w:t>
      </w:r>
      <w:r w:rsidRPr="00B326EE">
        <w:rPr>
          <w:rFonts w:ascii="Arial" w:hAnsi="Arial" w:cs="Arial"/>
          <w:bCs/>
          <w:spacing w:val="0"/>
          <w:sz w:val="24"/>
          <w:szCs w:val="24"/>
          <w:lang w:val="ru-RU"/>
        </w:rPr>
        <w:t xml:space="preserve"> окружности кольца, записывая координаты по осям </w:t>
      </w:r>
      <w:r w:rsidRPr="00F54691">
        <w:rPr>
          <w:rFonts w:ascii="Arial" w:hAnsi="Arial" w:cs="Arial"/>
          <w:bCs/>
          <w:i/>
          <w:spacing w:val="0"/>
          <w:sz w:val="24"/>
          <w:szCs w:val="24"/>
          <w:lang w:val="ru-RU"/>
        </w:rPr>
        <w:t>X</w:t>
      </w:r>
      <w:r w:rsidRPr="00B326EE">
        <w:rPr>
          <w:rFonts w:ascii="Arial" w:hAnsi="Arial" w:cs="Arial"/>
          <w:bCs/>
          <w:spacing w:val="0"/>
          <w:sz w:val="24"/>
          <w:szCs w:val="24"/>
          <w:lang w:val="ru-RU"/>
        </w:rPr>
        <w:t xml:space="preserve"> и </w:t>
      </w:r>
      <w:r w:rsidRPr="00F54691">
        <w:rPr>
          <w:rFonts w:ascii="Arial" w:hAnsi="Arial" w:cs="Arial"/>
          <w:bCs/>
          <w:i/>
          <w:spacing w:val="0"/>
          <w:sz w:val="24"/>
          <w:szCs w:val="24"/>
          <w:lang w:val="ru-RU"/>
        </w:rPr>
        <w:t>Y</w:t>
      </w:r>
      <w:r w:rsidRPr="00B326EE">
        <w:rPr>
          <w:rFonts w:ascii="Arial" w:hAnsi="Arial" w:cs="Arial"/>
          <w:bCs/>
          <w:spacing w:val="0"/>
          <w:sz w:val="24"/>
          <w:szCs w:val="24"/>
          <w:lang w:val="ru-RU"/>
        </w:rPr>
        <w:t xml:space="preserve"> для каждой точки.</w:t>
      </w:r>
    </w:p>
    <w:p w14:paraId="63780BB8" w14:textId="73FB7F42" w:rsidR="006258AF" w:rsidRDefault="006258AF" w:rsidP="00290F93">
      <w:pPr>
        <w:pStyle w:val="43"/>
        <w:numPr>
          <w:ilvl w:val="0"/>
          <w:numId w:val="51"/>
        </w:numPr>
        <w:tabs>
          <w:tab w:val="num" w:pos="567"/>
        </w:tabs>
        <w:spacing w:before="120" w:after="120" w:line="360" w:lineRule="auto"/>
        <w:ind w:left="0" w:firstLine="709"/>
        <w:jc w:val="both"/>
        <w:rPr>
          <w:rFonts w:cs="Arial"/>
          <w:bCs/>
          <w:sz w:val="24"/>
          <w:szCs w:val="24"/>
          <w:lang w:val="ru-RU"/>
        </w:rPr>
      </w:pPr>
      <w:bookmarkStart w:id="255" w:name="_Toc207869377"/>
      <w:bookmarkStart w:id="256" w:name="_Toc207869822"/>
      <w:bookmarkStart w:id="257" w:name="_Toc208494438"/>
      <w:bookmarkStart w:id="258" w:name="_Toc208494593"/>
      <w:bookmarkStart w:id="259" w:name="_Toc216860585"/>
      <w:r w:rsidRPr="00087891">
        <w:rPr>
          <w:rFonts w:cs="Arial"/>
          <w:bCs/>
          <w:sz w:val="24"/>
          <w:szCs w:val="24"/>
          <w:lang w:val="ru-RU"/>
        </w:rPr>
        <w:t>Анализ результатов испытаний</w:t>
      </w:r>
      <w:bookmarkEnd w:id="255"/>
      <w:bookmarkEnd w:id="256"/>
      <w:bookmarkEnd w:id="257"/>
      <w:bookmarkEnd w:id="258"/>
      <w:bookmarkEnd w:id="259"/>
    </w:p>
    <w:p w14:paraId="2443673C" w14:textId="6FDF3B64" w:rsidR="00DA2757" w:rsidRDefault="00051D2C" w:rsidP="00EA1BC4">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Центр </w:t>
      </w:r>
      <w:r w:rsidR="00C05E59">
        <w:rPr>
          <w:rFonts w:ascii="Arial" w:hAnsi="Arial" w:cs="Arial"/>
          <w:bCs/>
          <w:spacing w:val="0"/>
          <w:sz w:val="24"/>
          <w:szCs w:val="24"/>
          <w:lang w:val="ru-RU"/>
        </w:rPr>
        <w:t>измеряемой окружности</w:t>
      </w:r>
      <w:r>
        <w:rPr>
          <w:rFonts w:ascii="Arial" w:hAnsi="Arial" w:cs="Arial"/>
          <w:bCs/>
          <w:spacing w:val="0"/>
          <w:sz w:val="24"/>
          <w:szCs w:val="24"/>
          <w:lang w:val="ru-RU"/>
        </w:rPr>
        <w:t xml:space="preserve"> </w:t>
      </w:r>
      <w:r w:rsidR="00DA2757" w:rsidRPr="00DA2757">
        <w:rPr>
          <w:rFonts w:ascii="Arial" w:hAnsi="Arial" w:cs="Arial"/>
          <w:bCs/>
          <w:spacing w:val="0"/>
          <w:sz w:val="24"/>
          <w:szCs w:val="24"/>
          <w:lang w:val="ru-RU"/>
        </w:rPr>
        <w:t>вычисляется с использованием алгоритмов, рекомендованных производителем/поставщиком (</w:t>
      </w:r>
      <w:r w:rsidR="00C05E59" w:rsidRPr="00C05E59">
        <w:rPr>
          <w:rFonts w:ascii="Arial" w:hAnsi="Arial" w:cs="Arial"/>
          <w:sz w:val="24"/>
          <w:szCs w:val="24"/>
          <w:lang w:val="ru-RU"/>
        </w:rPr>
        <w:t>например, наилучшее соответствие методу наименьших квадратов</w:t>
      </w:r>
      <w:r w:rsidR="00DA2757" w:rsidRPr="00DA2757">
        <w:rPr>
          <w:rFonts w:ascii="Arial" w:hAnsi="Arial" w:cs="Arial"/>
          <w:bCs/>
          <w:spacing w:val="0"/>
          <w:sz w:val="24"/>
          <w:szCs w:val="24"/>
          <w:lang w:val="ru-RU"/>
        </w:rPr>
        <w:t xml:space="preserve">). Координаты этого центра должны быть вычтены из координат </w:t>
      </w:r>
      <w:r w:rsidR="00822D5D" w:rsidRPr="00DA2757">
        <w:rPr>
          <w:rFonts w:ascii="Arial" w:hAnsi="Arial" w:cs="Arial"/>
          <w:bCs/>
          <w:spacing w:val="0"/>
          <w:sz w:val="24"/>
          <w:szCs w:val="24"/>
          <w:lang w:val="ru-RU"/>
        </w:rPr>
        <w:t>каждой точки</w:t>
      </w:r>
      <w:r w:rsidR="00822D5D">
        <w:rPr>
          <w:rFonts w:ascii="Arial" w:hAnsi="Arial" w:cs="Arial"/>
          <w:bCs/>
          <w:spacing w:val="0"/>
          <w:sz w:val="24"/>
          <w:szCs w:val="24"/>
          <w:lang w:val="ru-RU"/>
        </w:rPr>
        <w:t xml:space="preserve"> по осям</w:t>
      </w:r>
      <w:r w:rsidR="00822D5D" w:rsidRPr="00F54691">
        <w:rPr>
          <w:rFonts w:ascii="Arial" w:hAnsi="Arial" w:cs="Arial"/>
          <w:bCs/>
          <w:i/>
          <w:spacing w:val="0"/>
          <w:sz w:val="24"/>
          <w:szCs w:val="24"/>
          <w:lang w:val="ru-RU"/>
        </w:rPr>
        <w:t xml:space="preserve"> </w:t>
      </w:r>
      <w:r w:rsidR="00DA2757" w:rsidRPr="00F54691">
        <w:rPr>
          <w:rFonts w:ascii="Arial" w:hAnsi="Arial" w:cs="Arial"/>
          <w:bCs/>
          <w:i/>
          <w:spacing w:val="0"/>
          <w:sz w:val="24"/>
          <w:szCs w:val="24"/>
          <w:lang w:val="ru-RU"/>
        </w:rPr>
        <w:t>X</w:t>
      </w:r>
      <w:r w:rsidR="00DA2757" w:rsidRPr="00DA2757">
        <w:rPr>
          <w:rFonts w:ascii="Arial" w:hAnsi="Arial" w:cs="Arial"/>
          <w:bCs/>
          <w:spacing w:val="0"/>
          <w:sz w:val="24"/>
          <w:szCs w:val="24"/>
          <w:lang w:val="ru-RU"/>
        </w:rPr>
        <w:t xml:space="preserve"> и </w:t>
      </w:r>
      <w:r w:rsidR="00DA2757" w:rsidRPr="00F54691">
        <w:rPr>
          <w:rFonts w:ascii="Arial" w:hAnsi="Arial" w:cs="Arial"/>
          <w:bCs/>
          <w:i/>
          <w:spacing w:val="0"/>
          <w:sz w:val="24"/>
          <w:szCs w:val="24"/>
          <w:lang w:val="ru-RU"/>
        </w:rPr>
        <w:t>Y</w:t>
      </w:r>
      <w:r w:rsidR="00DA2757" w:rsidRPr="00DA2757">
        <w:rPr>
          <w:rFonts w:ascii="Arial" w:hAnsi="Arial" w:cs="Arial"/>
          <w:bCs/>
          <w:spacing w:val="0"/>
          <w:sz w:val="24"/>
          <w:szCs w:val="24"/>
          <w:lang w:val="ru-RU"/>
        </w:rPr>
        <w:t xml:space="preserve">. Для каждой из измеренных точек радиальное расстояние </w:t>
      </w:r>
      <w:r w:rsidR="00DA2757" w:rsidRPr="00DA2757">
        <w:rPr>
          <w:rFonts w:ascii="Arial" w:hAnsi="Arial" w:cs="Arial"/>
          <w:bCs/>
          <w:i/>
          <w:iCs/>
          <w:spacing w:val="0"/>
          <w:sz w:val="24"/>
          <w:szCs w:val="24"/>
          <w:lang w:val="ru-RU"/>
        </w:rPr>
        <w:t>r</w:t>
      </w:r>
      <w:r w:rsidR="00DA2757" w:rsidRPr="00DA2757">
        <w:rPr>
          <w:rFonts w:ascii="Arial" w:hAnsi="Arial" w:cs="Arial"/>
          <w:bCs/>
          <w:spacing w:val="0"/>
          <w:sz w:val="24"/>
          <w:szCs w:val="24"/>
          <w:lang w:val="ru-RU"/>
        </w:rPr>
        <w:t xml:space="preserve"> до центра </w:t>
      </w:r>
      <w:r w:rsidR="000414CC">
        <w:rPr>
          <w:rFonts w:ascii="Arial" w:hAnsi="Arial" w:cs="Arial"/>
          <w:bCs/>
          <w:spacing w:val="0"/>
          <w:sz w:val="24"/>
          <w:szCs w:val="24"/>
          <w:lang w:val="ru-RU"/>
        </w:rPr>
        <w:t>вычисляется</w:t>
      </w:r>
      <w:r w:rsidR="00DA2757" w:rsidRPr="00DA2757">
        <w:rPr>
          <w:rFonts w:ascii="Arial" w:hAnsi="Arial" w:cs="Arial"/>
          <w:bCs/>
          <w:spacing w:val="0"/>
          <w:sz w:val="24"/>
          <w:szCs w:val="24"/>
          <w:lang w:val="ru-RU"/>
        </w:rPr>
        <w:t xml:space="preserve"> как квадратный корень из суммы квадратов разностей </w:t>
      </w:r>
      <w:r w:rsidR="00822D5D" w:rsidRPr="00DA2757">
        <w:rPr>
          <w:rFonts w:ascii="Arial" w:hAnsi="Arial" w:cs="Arial"/>
          <w:bCs/>
          <w:spacing w:val="0"/>
          <w:sz w:val="24"/>
          <w:szCs w:val="24"/>
          <w:lang w:val="ru-RU"/>
        </w:rPr>
        <w:t xml:space="preserve">этих </w:t>
      </w:r>
      <w:r w:rsidR="00DA2757" w:rsidRPr="00DA2757">
        <w:rPr>
          <w:rFonts w:ascii="Arial" w:hAnsi="Arial" w:cs="Arial"/>
          <w:bCs/>
          <w:spacing w:val="0"/>
          <w:sz w:val="24"/>
          <w:szCs w:val="24"/>
          <w:lang w:val="ru-RU"/>
        </w:rPr>
        <w:t>координат.</w:t>
      </w:r>
    </w:p>
    <w:p w14:paraId="48DC2317" w14:textId="30EA71AB" w:rsidR="00DA2757" w:rsidRPr="00DA2757" w:rsidRDefault="00DA2757" w:rsidP="00EA1BC4">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Вычислите </w:t>
      </w:r>
      <w:r w:rsidR="00B46E2A">
        <w:rPr>
          <w:rFonts w:ascii="Arial" w:hAnsi="Arial" w:cs="Arial"/>
          <w:bCs/>
          <w:spacing w:val="0"/>
          <w:sz w:val="24"/>
          <w:szCs w:val="24"/>
          <w:lang w:val="ru-RU"/>
        </w:rPr>
        <w:t xml:space="preserve">погрешность </w:t>
      </w:r>
      <w:r w:rsidR="00355037" w:rsidRPr="00355037">
        <w:rPr>
          <w:rFonts w:ascii="Arial" w:hAnsi="Arial" w:cs="Arial"/>
          <w:bCs/>
          <w:spacing w:val="0"/>
          <w:sz w:val="24"/>
          <w:szCs w:val="24"/>
          <w:lang w:val="ru-RU"/>
        </w:rPr>
        <w:t xml:space="preserve">зондирования </w:t>
      </w:r>
      <w:r w:rsidRPr="00DA2757">
        <w:rPr>
          <w:rFonts w:ascii="Arial" w:hAnsi="Arial" w:cs="Arial"/>
          <w:bCs/>
          <w:i/>
          <w:iCs/>
          <w:spacing w:val="0"/>
          <w:sz w:val="24"/>
          <w:szCs w:val="24"/>
          <w:lang w:val="ru-RU"/>
        </w:rPr>
        <w:t>P</w:t>
      </w:r>
      <w:r w:rsidRPr="00DA2757">
        <w:rPr>
          <w:rFonts w:ascii="Arial" w:hAnsi="Arial" w:cs="Arial"/>
          <w:bCs/>
          <w:spacing w:val="0"/>
          <w:sz w:val="24"/>
          <w:szCs w:val="24"/>
          <w:vertAlign w:val="subscript"/>
          <w:lang w:val="ru-RU"/>
        </w:rPr>
        <w:t xml:space="preserve">FTU,2D </w:t>
      </w:r>
      <w:r w:rsidRPr="00DA2757">
        <w:rPr>
          <w:rFonts w:ascii="Arial" w:hAnsi="Arial" w:cs="Arial"/>
          <w:bCs/>
          <w:spacing w:val="0"/>
          <w:sz w:val="24"/>
          <w:szCs w:val="24"/>
          <w:lang w:val="ru-RU"/>
        </w:rPr>
        <w:t xml:space="preserve">как диапазон измеренных радиальных расстояний: </w:t>
      </w:r>
      <w:r w:rsidRPr="00DA2757">
        <w:rPr>
          <w:rFonts w:ascii="Arial" w:hAnsi="Arial" w:cs="Arial"/>
          <w:bCs/>
          <w:i/>
          <w:iCs/>
          <w:spacing w:val="0"/>
          <w:sz w:val="24"/>
          <w:szCs w:val="24"/>
          <w:lang w:val="ru-RU"/>
        </w:rPr>
        <w:t>r</w:t>
      </w:r>
      <w:r w:rsidRPr="00F54691">
        <w:rPr>
          <w:rFonts w:ascii="Arial" w:hAnsi="Arial" w:cs="Arial"/>
          <w:bCs/>
          <w:iCs/>
          <w:spacing w:val="0"/>
          <w:sz w:val="24"/>
          <w:szCs w:val="24"/>
          <w:vertAlign w:val="subscript"/>
          <w:lang w:val="ru-RU"/>
        </w:rPr>
        <w:t>max</w:t>
      </w:r>
      <w:r w:rsidRPr="00DA2757">
        <w:rPr>
          <w:rFonts w:ascii="Arial" w:hAnsi="Arial" w:cs="Arial"/>
          <w:bCs/>
          <w:i/>
          <w:iCs/>
          <w:spacing w:val="0"/>
          <w:sz w:val="24"/>
          <w:szCs w:val="24"/>
          <w:lang w:val="ru-RU"/>
        </w:rPr>
        <w:t xml:space="preserve"> - r</w:t>
      </w:r>
      <w:r w:rsidRPr="00F54691">
        <w:rPr>
          <w:rFonts w:ascii="Arial" w:hAnsi="Arial" w:cs="Arial"/>
          <w:bCs/>
          <w:iCs/>
          <w:spacing w:val="0"/>
          <w:sz w:val="24"/>
          <w:szCs w:val="24"/>
          <w:vertAlign w:val="subscript"/>
          <w:lang w:val="ru-RU"/>
        </w:rPr>
        <w:t>min</w:t>
      </w:r>
      <w:r w:rsidRPr="00DA2757">
        <w:rPr>
          <w:rFonts w:ascii="Arial" w:hAnsi="Arial" w:cs="Arial"/>
          <w:bCs/>
          <w:spacing w:val="0"/>
          <w:sz w:val="24"/>
          <w:szCs w:val="24"/>
          <w:lang w:val="ru-RU"/>
        </w:rPr>
        <w:t>.</w:t>
      </w:r>
    </w:p>
    <w:p w14:paraId="403B0F55" w14:textId="0B6BAFA8" w:rsidR="00DA2757" w:rsidRPr="00DA2757" w:rsidRDefault="00B46E2A" w:rsidP="00EA1BC4">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Погрешность </w:t>
      </w:r>
      <w:r w:rsidR="00355037" w:rsidRPr="00355037">
        <w:rPr>
          <w:rFonts w:ascii="Arial" w:hAnsi="Arial" w:cs="Arial"/>
          <w:bCs/>
          <w:spacing w:val="0"/>
          <w:sz w:val="24"/>
          <w:szCs w:val="24"/>
          <w:lang w:val="ru-RU"/>
        </w:rPr>
        <w:t xml:space="preserve">зондирования </w:t>
      </w:r>
      <w:r w:rsidR="00DA2757" w:rsidRPr="00DA2757">
        <w:rPr>
          <w:rFonts w:ascii="Arial" w:hAnsi="Arial" w:cs="Arial"/>
          <w:bCs/>
          <w:i/>
          <w:iCs/>
          <w:spacing w:val="0"/>
          <w:sz w:val="24"/>
          <w:szCs w:val="24"/>
          <w:lang w:val="ru-RU"/>
        </w:rPr>
        <w:t>P</w:t>
      </w:r>
      <w:r w:rsidR="00DA2757" w:rsidRPr="00DA2757">
        <w:rPr>
          <w:rFonts w:ascii="Arial" w:hAnsi="Arial" w:cs="Arial"/>
          <w:bCs/>
          <w:spacing w:val="0"/>
          <w:sz w:val="24"/>
          <w:szCs w:val="24"/>
          <w:vertAlign w:val="subscript"/>
          <w:lang w:val="ru-RU"/>
        </w:rPr>
        <w:t xml:space="preserve">FTU,2D </w:t>
      </w:r>
      <w:r w:rsidR="00DA2757" w:rsidRPr="00DA2757">
        <w:rPr>
          <w:rFonts w:ascii="Arial" w:hAnsi="Arial" w:cs="Arial"/>
          <w:bCs/>
          <w:spacing w:val="0"/>
          <w:sz w:val="24"/>
          <w:szCs w:val="24"/>
          <w:lang w:val="ru-RU"/>
        </w:rPr>
        <w:t>может быть представлена на полярн</w:t>
      </w:r>
      <w:r w:rsidR="005B4E6D">
        <w:rPr>
          <w:rFonts w:ascii="Arial" w:hAnsi="Arial" w:cs="Arial"/>
          <w:bCs/>
          <w:spacing w:val="0"/>
          <w:sz w:val="24"/>
          <w:szCs w:val="24"/>
          <w:lang w:val="ru-RU"/>
        </w:rPr>
        <w:t>ом</w:t>
      </w:r>
      <w:r w:rsidR="00DA2757" w:rsidRPr="00DA2757">
        <w:rPr>
          <w:rFonts w:ascii="Arial" w:hAnsi="Arial" w:cs="Arial"/>
          <w:bCs/>
          <w:spacing w:val="0"/>
          <w:sz w:val="24"/>
          <w:szCs w:val="24"/>
          <w:lang w:val="ru-RU"/>
        </w:rPr>
        <w:t xml:space="preserve"> </w:t>
      </w:r>
      <w:r w:rsidR="005B4E6D">
        <w:rPr>
          <w:rFonts w:ascii="Arial" w:hAnsi="Arial" w:cs="Arial"/>
          <w:bCs/>
          <w:spacing w:val="0"/>
          <w:sz w:val="24"/>
          <w:szCs w:val="24"/>
          <w:lang w:val="ru-RU"/>
        </w:rPr>
        <w:t>графике</w:t>
      </w:r>
      <w:r w:rsidR="00DA2757" w:rsidRPr="00DA2757">
        <w:rPr>
          <w:rFonts w:ascii="Arial" w:hAnsi="Arial" w:cs="Arial"/>
          <w:bCs/>
          <w:spacing w:val="0"/>
          <w:sz w:val="24"/>
          <w:szCs w:val="24"/>
          <w:lang w:val="ru-RU"/>
        </w:rPr>
        <w:t xml:space="preserve"> (см. </w:t>
      </w:r>
      <w:r w:rsidR="005B4E6D">
        <w:rPr>
          <w:rFonts w:ascii="Arial" w:hAnsi="Arial" w:cs="Arial"/>
          <w:bCs/>
          <w:spacing w:val="0"/>
          <w:sz w:val="24"/>
          <w:szCs w:val="24"/>
          <w:lang w:val="ru-RU"/>
        </w:rPr>
        <w:t>р</w:t>
      </w:r>
      <w:r w:rsidR="00DA2757" w:rsidRPr="00DA2757">
        <w:rPr>
          <w:rFonts w:ascii="Arial" w:hAnsi="Arial" w:cs="Arial"/>
          <w:bCs/>
          <w:spacing w:val="0"/>
          <w:sz w:val="24"/>
          <w:szCs w:val="24"/>
          <w:lang w:val="ru-RU"/>
        </w:rPr>
        <w:t>исунок 4).</w:t>
      </w:r>
    </w:p>
    <w:p w14:paraId="34C811E3" w14:textId="7647EC74" w:rsidR="00DA2757" w:rsidRPr="00DA2757" w:rsidRDefault="00DA2757" w:rsidP="00DA2757">
      <w:pPr>
        <w:pStyle w:val="affff9"/>
        <w:spacing w:after="240"/>
        <w:jc w:val="center"/>
        <w:rPr>
          <w:rFonts w:ascii="Arial" w:hAnsi="Arial" w:cs="Arial"/>
          <w:bCs/>
          <w:sz w:val="24"/>
          <w:szCs w:val="24"/>
          <w:lang w:val="ru-RU"/>
        </w:rPr>
      </w:pPr>
      <w:r w:rsidRPr="00DA2757">
        <w:rPr>
          <w:rFonts w:ascii="Arial" w:hAnsi="Arial" w:cs="Arial"/>
          <w:noProof/>
          <w:sz w:val="24"/>
          <w:szCs w:val="24"/>
          <w:lang w:val="ru-RU" w:eastAsia="ru-RU"/>
        </w:rPr>
        <w:drawing>
          <wp:inline distT="0" distB="0" distL="0" distR="0" wp14:anchorId="12ECDF68" wp14:editId="649CD4F1">
            <wp:extent cx="2324100" cy="208955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303" cy="2104126"/>
                    </a:xfrm>
                    <a:prstGeom prst="rect">
                      <a:avLst/>
                    </a:prstGeom>
                    <a:noFill/>
                    <a:ln>
                      <a:noFill/>
                    </a:ln>
                  </pic:spPr>
                </pic:pic>
              </a:graphicData>
            </a:graphic>
          </wp:inline>
        </w:drawing>
      </w:r>
    </w:p>
    <w:p w14:paraId="7A62FB6A" w14:textId="570201C4" w:rsidR="00DA2757" w:rsidRPr="00DA2757" w:rsidRDefault="00DA2757" w:rsidP="00EA1BC4">
      <w:pPr>
        <w:tabs>
          <w:tab w:val="left" w:pos="426"/>
        </w:tabs>
        <w:spacing w:before="120" w:after="120" w:line="360" w:lineRule="auto"/>
        <w:jc w:val="center"/>
        <w:rPr>
          <w:rFonts w:cs="Arial"/>
          <w:bCs/>
          <w:color w:val="000000"/>
          <w:sz w:val="24"/>
          <w:szCs w:val="24"/>
          <w:lang w:val="ru-RU"/>
        </w:rPr>
      </w:pPr>
      <w:bookmarkStart w:id="260" w:name="_Hlk193617429"/>
      <w:r w:rsidRPr="00DA2757">
        <w:rPr>
          <w:rFonts w:cs="Arial"/>
          <w:bCs/>
          <w:color w:val="000000"/>
          <w:sz w:val="24"/>
          <w:szCs w:val="24"/>
          <w:lang w:val="ru-RU"/>
        </w:rPr>
        <w:t>Рисунок 4 — Пример полярно</w:t>
      </w:r>
      <w:r w:rsidR="005B4E6D">
        <w:rPr>
          <w:rFonts w:cs="Arial"/>
          <w:bCs/>
          <w:color w:val="000000"/>
          <w:sz w:val="24"/>
          <w:szCs w:val="24"/>
          <w:lang w:val="ru-RU"/>
        </w:rPr>
        <w:t>го</w:t>
      </w:r>
      <w:r w:rsidRPr="00DA2757">
        <w:rPr>
          <w:rFonts w:cs="Arial"/>
          <w:bCs/>
          <w:color w:val="000000"/>
          <w:sz w:val="24"/>
          <w:szCs w:val="24"/>
          <w:lang w:val="ru-RU"/>
        </w:rPr>
        <w:t xml:space="preserve"> </w:t>
      </w:r>
      <w:r w:rsidR="005B4E6D">
        <w:rPr>
          <w:rFonts w:cs="Arial"/>
          <w:bCs/>
          <w:color w:val="000000"/>
          <w:sz w:val="24"/>
          <w:szCs w:val="24"/>
          <w:lang w:val="ru-RU"/>
        </w:rPr>
        <w:t>графика</w:t>
      </w:r>
      <w:r w:rsidRPr="00DA2757">
        <w:rPr>
          <w:rFonts w:cs="Arial"/>
          <w:bCs/>
          <w:color w:val="000000"/>
          <w:sz w:val="24"/>
          <w:szCs w:val="24"/>
          <w:lang w:val="ru-RU"/>
        </w:rPr>
        <w:t xml:space="preserve"> значений </w:t>
      </w:r>
      <w:r w:rsidRPr="00DA2757">
        <w:rPr>
          <w:rFonts w:cs="Arial"/>
          <w:bCs/>
          <w:i/>
          <w:iCs/>
          <w:color w:val="000000"/>
          <w:sz w:val="24"/>
          <w:szCs w:val="24"/>
        </w:rPr>
        <w:t>P</w:t>
      </w:r>
      <w:r w:rsidRPr="00DA2757">
        <w:rPr>
          <w:rFonts w:cs="Arial"/>
          <w:bCs/>
          <w:color w:val="000000"/>
          <w:sz w:val="24"/>
          <w:szCs w:val="24"/>
          <w:vertAlign w:val="subscript"/>
        </w:rPr>
        <w:t>FTU</w:t>
      </w:r>
      <w:r w:rsidRPr="00DA2757">
        <w:rPr>
          <w:rFonts w:cs="Arial"/>
          <w:bCs/>
          <w:color w:val="000000"/>
          <w:sz w:val="24"/>
          <w:szCs w:val="24"/>
          <w:vertAlign w:val="subscript"/>
          <w:lang w:val="ru-RU"/>
        </w:rPr>
        <w:t>, 2</w:t>
      </w:r>
      <w:r w:rsidRPr="00DA2757">
        <w:rPr>
          <w:rFonts w:cs="Arial"/>
          <w:bCs/>
          <w:color w:val="000000"/>
          <w:sz w:val="24"/>
          <w:szCs w:val="24"/>
          <w:vertAlign w:val="subscript"/>
        </w:rPr>
        <w:t>D</w:t>
      </w:r>
      <w:r w:rsidRPr="00DA2757">
        <w:rPr>
          <w:rFonts w:cs="Arial"/>
          <w:bCs/>
          <w:color w:val="000000"/>
          <w:sz w:val="24"/>
          <w:szCs w:val="24"/>
          <w:vertAlign w:val="subscript"/>
          <w:lang w:val="ru-RU"/>
        </w:rPr>
        <w:t xml:space="preserve"> </w:t>
      </w:r>
      <w:r w:rsidRPr="00DA2757">
        <w:rPr>
          <w:rFonts w:cs="Arial"/>
          <w:bCs/>
          <w:color w:val="000000"/>
          <w:sz w:val="24"/>
          <w:szCs w:val="24"/>
          <w:lang w:val="ru-RU"/>
        </w:rPr>
        <w:t xml:space="preserve">для </w:t>
      </w:r>
      <w:r w:rsidR="00EA1BC4">
        <w:rPr>
          <w:rFonts w:cs="Arial"/>
          <w:bCs/>
          <w:color w:val="000000"/>
          <w:sz w:val="24"/>
          <w:szCs w:val="24"/>
          <w:lang w:val="ru-RU"/>
        </w:rPr>
        <w:t>испытания</w:t>
      </w:r>
      <w:r w:rsidRPr="00DA2757">
        <w:rPr>
          <w:rFonts w:cs="Arial"/>
          <w:bCs/>
          <w:color w:val="000000"/>
          <w:sz w:val="24"/>
          <w:szCs w:val="24"/>
          <w:lang w:val="ru-RU"/>
        </w:rPr>
        <w:t xml:space="preserve"> с 36 точками</w:t>
      </w:r>
      <w:bookmarkEnd w:id="260"/>
    </w:p>
    <w:p w14:paraId="4BB073CF" w14:textId="7BE5F45B" w:rsidR="006258AF" w:rsidRPr="00087891" w:rsidRDefault="00AA4469" w:rsidP="00EA1BC4">
      <w:pPr>
        <w:pStyle w:val="31"/>
        <w:tabs>
          <w:tab w:val="clear" w:pos="660"/>
          <w:tab w:val="clear" w:pos="720"/>
          <w:tab w:val="clear" w:pos="880"/>
          <w:tab w:val="num" w:pos="567"/>
        </w:tabs>
        <w:spacing w:before="120" w:after="120" w:line="360" w:lineRule="auto"/>
        <w:ind w:firstLine="709"/>
        <w:jc w:val="both"/>
        <w:rPr>
          <w:rFonts w:cs="Arial"/>
          <w:sz w:val="24"/>
          <w:szCs w:val="24"/>
          <w:lang w:val="ru-RU"/>
        </w:rPr>
      </w:pPr>
      <w:r>
        <w:rPr>
          <w:rFonts w:cs="Arial"/>
          <w:sz w:val="24"/>
          <w:szCs w:val="24"/>
          <w:lang w:val="ru-RU"/>
        </w:rPr>
        <w:t>Испытание по определению погрешности</w:t>
      </w:r>
      <w:r w:rsidRPr="00087891">
        <w:rPr>
          <w:rFonts w:cs="Arial"/>
          <w:sz w:val="24"/>
          <w:szCs w:val="24"/>
          <w:lang w:val="ru-RU"/>
        </w:rPr>
        <w:t xml:space="preserve"> </w:t>
      </w:r>
      <w:r>
        <w:rPr>
          <w:rFonts w:cs="Arial"/>
          <w:sz w:val="24"/>
          <w:szCs w:val="24"/>
          <w:lang w:val="ru-RU"/>
        </w:rPr>
        <w:t>3</w:t>
      </w:r>
      <w:r w:rsidRPr="00087891">
        <w:rPr>
          <w:rFonts w:cs="Arial"/>
          <w:sz w:val="24"/>
          <w:szCs w:val="24"/>
          <w:lang w:val="ru-RU"/>
        </w:rPr>
        <w:t>D</w:t>
      </w:r>
      <w:r>
        <w:rPr>
          <w:rFonts w:cs="Arial"/>
          <w:sz w:val="24"/>
          <w:szCs w:val="24"/>
          <w:lang w:val="ru-RU"/>
        </w:rPr>
        <w:t xml:space="preserve"> зондирования</w:t>
      </w:r>
    </w:p>
    <w:p w14:paraId="09BCE2DF" w14:textId="6342BFD2" w:rsidR="006258AF" w:rsidRDefault="005B4E6D" w:rsidP="00290F93">
      <w:pPr>
        <w:pStyle w:val="43"/>
        <w:numPr>
          <w:ilvl w:val="0"/>
          <w:numId w:val="52"/>
        </w:numPr>
        <w:tabs>
          <w:tab w:val="num" w:pos="567"/>
        </w:tabs>
        <w:spacing w:before="120" w:after="120" w:line="360" w:lineRule="auto"/>
        <w:ind w:left="0" w:firstLine="709"/>
        <w:jc w:val="both"/>
        <w:rPr>
          <w:rFonts w:cs="Arial"/>
          <w:sz w:val="24"/>
          <w:szCs w:val="24"/>
        </w:rPr>
      </w:pPr>
      <w:bookmarkStart w:id="261" w:name="_Toc207869379"/>
      <w:bookmarkStart w:id="262" w:name="_Toc207869824"/>
      <w:bookmarkStart w:id="263" w:name="_Toc208494440"/>
      <w:bookmarkStart w:id="264" w:name="_Toc208494595"/>
      <w:bookmarkStart w:id="265" w:name="_Toc216860587"/>
      <w:r>
        <w:rPr>
          <w:rFonts w:cs="Arial"/>
          <w:sz w:val="24"/>
          <w:szCs w:val="24"/>
          <w:lang w:val="ru-RU"/>
        </w:rPr>
        <w:t>Общие</w:t>
      </w:r>
      <w:r w:rsidR="00EA1BC4">
        <w:rPr>
          <w:rFonts w:cs="Arial"/>
          <w:sz w:val="24"/>
          <w:szCs w:val="24"/>
        </w:rPr>
        <w:t xml:space="preserve"> </w:t>
      </w:r>
      <w:bookmarkEnd w:id="261"/>
      <w:bookmarkEnd w:id="262"/>
      <w:r w:rsidR="00B46E2A">
        <w:rPr>
          <w:rFonts w:cs="Arial"/>
          <w:sz w:val="24"/>
          <w:szCs w:val="24"/>
          <w:lang w:val="ru-RU"/>
        </w:rPr>
        <w:t>положения</w:t>
      </w:r>
      <w:bookmarkEnd w:id="263"/>
      <w:bookmarkEnd w:id="264"/>
      <w:bookmarkEnd w:id="265"/>
    </w:p>
    <w:p w14:paraId="57E6F60E" w14:textId="15A02072" w:rsidR="00DA2757" w:rsidRDefault="00DA2757" w:rsidP="00EA1BC4">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Это испытание аналогично испытанию, указанному в </w:t>
      </w:r>
      <w:r w:rsidR="00C35ED8">
        <w:rPr>
          <w:rFonts w:ascii="Arial" w:hAnsi="Arial" w:cs="Arial"/>
          <w:bCs/>
          <w:spacing w:val="0"/>
          <w:sz w:val="24"/>
          <w:szCs w:val="24"/>
          <w:lang w:val="ru-RU"/>
        </w:rPr>
        <w:t xml:space="preserve">пункте </w:t>
      </w:r>
      <w:r w:rsidRPr="00DA2757">
        <w:rPr>
          <w:rFonts w:ascii="Arial" w:hAnsi="Arial" w:cs="Arial"/>
          <w:bCs/>
          <w:spacing w:val="0"/>
          <w:sz w:val="24"/>
          <w:szCs w:val="24"/>
          <w:lang w:val="ru-RU"/>
        </w:rPr>
        <w:t>7.1.5, но его цель</w:t>
      </w:r>
      <w:r w:rsidR="00C35ED8">
        <w:rPr>
          <w:rFonts w:ascii="Arial" w:hAnsi="Arial" w:cs="Arial"/>
          <w:bCs/>
          <w:spacing w:val="0"/>
          <w:sz w:val="24"/>
          <w:szCs w:val="24"/>
          <w:lang w:val="ru-RU"/>
        </w:rPr>
        <w:t>ю является проверка</w:t>
      </w:r>
      <w:r w:rsidR="00B4363C">
        <w:rPr>
          <w:rFonts w:ascii="Arial" w:hAnsi="Arial" w:cs="Arial"/>
          <w:bCs/>
          <w:spacing w:val="0"/>
          <w:sz w:val="24"/>
          <w:szCs w:val="24"/>
          <w:lang w:val="ru-RU"/>
        </w:rPr>
        <w:t xml:space="preserve"> характеристик </w:t>
      </w:r>
      <w:r w:rsidRPr="00DA2757">
        <w:rPr>
          <w:rFonts w:ascii="Arial" w:hAnsi="Arial" w:cs="Arial"/>
          <w:bCs/>
          <w:spacing w:val="0"/>
          <w:sz w:val="24"/>
          <w:szCs w:val="24"/>
          <w:lang w:val="ru-RU"/>
        </w:rPr>
        <w:t>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355037">
        <w:rPr>
          <w:rFonts w:ascii="Arial" w:hAnsi="Arial" w:cs="Arial"/>
          <w:bCs/>
          <w:spacing w:val="0"/>
          <w:sz w:val="24"/>
          <w:szCs w:val="24"/>
          <w:lang w:val="ru-RU"/>
        </w:rPr>
        <w:t xml:space="preserve"> с 3D </w:t>
      </w:r>
      <w:r w:rsidRPr="00DA2757">
        <w:rPr>
          <w:rFonts w:ascii="Arial" w:hAnsi="Arial" w:cs="Arial"/>
          <w:bCs/>
          <w:spacing w:val="0"/>
          <w:sz w:val="24"/>
          <w:szCs w:val="24"/>
          <w:lang w:val="ru-RU"/>
        </w:rPr>
        <w:t>возможностями. Общая информация, представленная в 7.1.5.1, также применима, но эталонным объектом является сфера, откалиброванная по форме.</w:t>
      </w:r>
    </w:p>
    <w:p w14:paraId="527A5AD1" w14:textId="77E7E774" w:rsidR="00DA2757" w:rsidRDefault="00CB5EEE" w:rsidP="00EA1BC4">
      <w:pPr>
        <w:pStyle w:val="affff9"/>
        <w:spacing w:line="360" w:lineRule="auto"/>
        <w:ind w:firstLine="709"/>
        <w:contextualSpacing w:val="0"/>
        <w:rPr>
          <w:rFonts w:ascii="Arial" w:hAnsi="Arial" w:cs="Arial"/>
          <w:bCs/>
          <w:spacing w:val="0"/>
          <w:sz w:val="24"/>
          <w:szCs w:val="24"/>
          <w:lang w:val="ru-RU"/>
        </w:rPr>
      </w:pPr>
      <w:r w:rsidRPr="00CB5EEE">
        <w:rPr>
          <w:rFonts w:ascii="Arial" w:hAnsi="Arial" w:cs="Arial"/>
          <w:bCs/>
          <w:spacing w:val="0"/>
          <w:sz w:val="24"/>
          <w:szCs w:val="24"/>
          <w:lang w:val="ru-RU"/>
        </w:rPr>
        <w:t xml:space="preserve">Типовые </w:t>
      </w:r>
      <w:r w:rsidR="00DA2757" w:rsidRPr="00DA2757">
        <w:rPr>
          <w:rFonts w:ascii="Arial" w:hAnsi="Arial" w:cs="Arial"/>
          <w:bCs/>
          <w:spacing w:val="0"/>
          <w:sz w:val="24"/>
          <w:szCs w:val="24"/>
          <w:lang w:val="ru-RU"/>
        </w:rPr>
        <w:t>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DA2757" w:rsidRPr="00DA2757">
        <w:rPr>
          <w:rFonts w:ascii="Arial" w:hAnsi="Arial" w:cs="Arial"/>
          <w:bCs/>
          <w:spacing w:val="0"/>
          <w:sz w:val="24"/>
          <w:szCs w:val="24"/>
          <w:lang w:val="ru-RU"/>
        </w:rPr>
        <w:t xml:space="preserve"> предлагают измерение сферы с использованием </w:t>
      </w:r>
      <w:r w:rsidR="00405743">
        <w:rPr>
          <w:rFonts w:ascii="Arial" w:hAnsi="Arial" w:cs="Arial"/>
          <w:bCs/>
          <w:spacing w:val="0"/>
          <w:sz w:val="24"/>
          <w:szCs w:val="24"/>
          <w:lang w:val="ru-RU"/>
        </w:rPr>
        <w:t xml:space="preserve">очень </w:t>
      </w:r>
      <w:r w:rsidR="00DA2757" w:rsidRPr="00DA2757">
        <w:rPr>
          <w:rFonts w:ascii="Arial" w:hAnsi="Arial" w:cs="Arial"/>
          <w:bCs/>
          <w:spacing w:val="0"/>
          <w:sz w:val="24"/>
          <w:szCs w:val="24"/>
          <w:lang w:val="ru-RU"/>
        </w:rPr>
        <w:t xml:space="preserve">ограниченного числа </w:t>
      </w:r>
      <w:r w:rsidR="0033584F" w:rsidRPr="0033584F">
        <w:rPr>
          <w:rFonts w:ascii="Arial" w:hAnsi="Arial" w:cs="Arial"/>
          <w:bCs/>
          <w:spacing w:val="0"/>
          <w:sz w:val="24"/>
          <w:szCs w:val="24"/>
          <w:lang w:val="ru-RU"/>
        </w:rPr>
        <w:t>измеряемых</w:t>
      </w:r>
      <w:r w:rsidR="00B46E2A">
        <w:rPr>
          <w:rFonts w:ascii="Arial" w:hAnsi="Arial" w:cs="Arial"/>
          <w:bCs/>
          <w:spacing w:val="0"/>
          <w:sz w:val="24"/>
          <w:szCs w:val="24"/>
          <w:lang w:val="ru-RU"/>
        </w:rPr>
        <w:t xml:space="preserve"> </w:t>
      </w:r>
      <w:r w:rsidR="00DA2757" w:rsidRPr="00DA2757">
        <w:rPr>
          <w:rFonts w:ascii="Arial" w:hAnsi="Arial" w:cs="Arial"/>
          <w:bCs/>
          <w:spacing w:val="0"/>
          <w:sz w:val="24"/>
          <w:szCs w:val="24"/>
          <w:lang w:val="ru-RU"/>
        </w:rPr>
        <w:t xml:space="preserve">точек (обычно четыре или пять точек). Несмотря на то, что предполагаемое использование должно быть учтено, считается, что выполнение испытания, описанного в данном разделе, может предоставить ценную информацию для лучшего понимания </w:t>
      </w:r>
      <w:r w:rsidR="00B4363C">
        <w:rPr>
          <w:rFonts w:ascii="Arial" w:hAnsi="Arial" w:cs="Arial"/>
          <w:bCs/>
          <w:spacing w:val="0"/>
          <w:sz w:val="24"/>
          <w:szCs w:val="24"/>
          <w:lang w:val="ru-RU"/>
        </w:rPr>
        <w:t>характеристик</w:t>
      </w:r>
      <w:r w:rsidR="004E18F3" w:rsidRPr="004E18F3">
        <w:rPr>
          <w:rFonts w:ascii="Arial" w:hAnsi="Arial" w:cs="Arial"/>
          <w:bCs/>
          <w:spacing w:val="0"/>
          <w:sz w:val="24"/>
          <w:szCs w:val="24"/>
          <w:lang w:val="ru-RU"/>
        </w:rPr>
        <w:t xml:space="preserve"> </w:t>
      </w:r>
      <w:r w:rsidR="00DA2757" w:rsidRPr="00DA2757">
        <w:rPr>
          <w:rFonts w:ascii="Arial" w:hAnsi="Arial" w:cs="Arial"/>
          <w:bCs/>
          <w:spacing w:val="0"/>
          <w:sz w:val="24"/>
          <w:szCs w:val="24"/>
          <w:lang w:val="ru-RU"/>
        </w:rPr>
        <w:t>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00DA2757" w:rsidRPr="00DA2757">
        <w:rPr>
          <w:rFonts w:ascii="Arial" w:hAnsi="Arial" w:cs="Arial"/>
          <w:bCs/>
          <w:spacing w:val="0"/>
          <w:sz w:val="24"/>
          <w:szCs w:val="24"/>
          <w:lang w:val="ru-RU"/>
        </w:rPr>
        <w:t>.</w:t>
      </w:r>
    </w:p>
    <w:p w14:paraId="3AFAD4B3" w14:textId="29CCCC02" w:rsidR="00DA2757" w:rsidRPr="00DA2757" w:rsidRDefault="00DA2757" w:rsidP="00EA1BC4">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Количество </w:t>
      </w:r>
      <w:r w:rsidR="0033584F" w:rsidRPr="0033584F">
        <w:rPr>
          <w:rFonts w:ascii="Arial" w:hAnsi="Arial" w:cs="Arial"/>
          <w:bCs/>
          <w:spacing w:val="0"/>
          <w:sz w:val="24"/>
          <w:szCs w:val="24"/>
          <w:lang w:val="ru-RU"/>
        </w:rPr>
        <w:t>измеряемых</w:t>
      </w:r>
      <w:r w:rsidR="00B46E2A">
        <w:rPr>
          <w:rFonts w:ascii="Arial" w:hAnsi="Arial" w:cs="Arial"/>
          <w:bCs/>
          <w:spacing w:val="0"/>
          <w:sz w:val="24"/>
          <w:szCs w:val="24"/>
          <w:lang w:val="ru-RU"/>
        </w:rPr>
        <w:t xml:space="preserve"> </w:t>
      </w:r>
      <w:r w:rsidRPr="00DA2757">
        <w:rPr>
          <w:rFonts w:ascii="Arial" w:hAnsi="Arial" w:cs="Arial"/>
          <w:bCs/>
          <w:spacing w:val="0"/>
          <w:sz w:val="24"/>
          <w:szCs w:val="24"/>
          <w:lang w:val="ru-RU"/>
        </w:rPr>
        <w:t>точек должно быть согласовано между производителем/поставщиком и пользователем с учетом предполагаемого использования и возможностей</w:t>
      </w:r>
      <w:r w:rsidR="00B46E2A">
        <w:rPr>
          <w:rFonts w:ascii="Arial" w:hAnsi="Arial" w:cs="Arial"/>
          <w:bCs/>
          <w:spacing w:val="0"/>
          <w:sz w:val="24"/>
          <w:szCs w:val="24"/>
          <w:lang w:val="ru-RU"/>
        </w:rPr>
        <w:t xml:space="preserve"> </w:t>
      </w:r>
      <w:r w:rsidRPr="00DA2757">
        <w:rPr>
          <w:rFonts w:ascii="Arial" w:hAnsi="Arial" w:cs="Arial"/>
          <w:bCs/>
          <w:spacing w:val="0"/>
          <w:sz w:val="24"/>
          <w:szCs w:val="24"/>
          <w:lang w:val="ru-RU"/>
        </w:rPr>
        <w:t>системы</w:t>
      </w:r>
      <w:r w:rsidR="00B16CE9" w:rsidRPr="00B16CE9">
        <w:rPr>
          <w:rFonts w:ascii="Arial" w:eastAsia="MS Mincho" w:hAnsi="Arial" w:cs="Arial"/>
          <w:color w:val="000000"/>
          <w:spacing w:val="0"/>
          <w:kern w:val="0"/>
          <w:sz w:val="24"/>
          <w:szCs w:val="24"/>
          <w:lang w:val="ru-RU"/>
        </w:rPr>
        <w:t xml:space="preserve"> </w:t>
      </w:r>
      <w:r w:rsidR="00B16CE9" w:rsidRPr="00B16CE9">
        <w:rPr>
          <w:rFonts w:ascii="Arial" w:hAnsi="Arial" w:cs="Arial"/>
          <w:bCs/>
          <w:spacing w:val="0"/>
          <w:sz w:val="24"/>
          <w:szCs w:val="24"/>
          <w:lang w:val="ru-RU"/>
        </w:rPr>
        <w:t>зондирования</w:t>
      </w:r>
      <w:r w:rsidRPr="00DA2757">
        <w:rPr>
          <w:rFonts w:ascii="Arial" w:hAnsi="Arial" w:cs="Arial"/>
          <w:bCs/>
          <w:spacing w:val="0"/>
          <w:sz w:val="24"/>
          <w:szCs w:val="24"/>
          <w:lang w:val="ru-RU"/>
        </w:rPr>
        <w:t xml:space="preserve">. Тем не менее, рекомендуется получить координаты 25 точек, </w:t>
      </w:r>
      <w:r w:rsidR="00822D5D">
        <w:rPr>
          <w:rFonts w:ascii="Arial" w:hAnsi="Arial" w:cs="Arial"/>
          <w:bCs/>
          <w:spacing w:val="0"/>
          <w:sz w:val="24"/>
          <w:szCs w:val="24"/>
          <w:lang w:val="ru-RU"/>
        </w:rPr>
        <w:t>приблизительно</w:t>
      </w:r>
      <w:r w:rsidRPr="00DA2757">
        <w:rPr>
          <w:rFonts w:ascii="Arial" w:hAnsi="Arial" w:cs="Arial"/>
          <w:bCs/>
          <w:spacing w:val="0"/>
          <w:sz w:val="24"/>
          <w:szCs w:val="24"/>
          <w:lang w:val="ru-RU"/>
        </w:rPr>
        <w:t xml:space="preserve"> равномерно распределенных </w:t>
      </w:r>
      <w:r w:rsidR="00822D5D">
        <w:rPr>
          <w:rFonts w:ascii="Arial" w:hAnsi="Arial" w:cs="Arial"/>
          <w:bCs/>
          <w:spacing w:val="0"/>
          <w:sz w:val="24"/>
          <w:szCs w:val="24"/>
          <w:lang w:val="ru-RU"/>
        </w:rPr>
        <w:t>по</w:t>
      </w:r>
      <w:r w:rsidRPr="00DA2757">
        <w:rPr>
          <w:rFonts w:ascii="Arial" w:hAnsi="Arial" w:cs="Arial"/>
          <w:bCs/>
          <w:spacing w:val="0"/>
          <w:sz w:val="24"/>
          <w:szCs w:val="24"/>
          <w:lang w:val="ru-RU"/>
        </w:rPr>
        <w:t xml:space="preserve"> полусфере </w:t>
      </w:r>
      <w:r w:rsidR="00405743">
        <w:rPr>
          <w:rFonts w:ascii="Arial" w:hAnsi="Arial" w:cs="Arial"/>
          <w:bCs/>
          <w:spacing w:val="0"/>
          <w:sz w:val="24"/>
          <w:szCs w:val="24"/>
          <w:lang w:val="ru-RU"/>
        </w:rPr>
        <w:t>эталонной</w:t>
      </w:r>
      <w:r w:rsidRPr="00DA2757">
        <w:rPr>
          <w:rFonts w:ascii="Arial" w:hAnsi="Arial" w:cs="Arial"/>
          <w:bCs/>
          <w:spacing w:val="0"/>
          <w:sz w:val="24"/>
          <w:szCs w:val="24"/>
          <w:lang w:val="ru-RU"/>
        </w:rPr>
        <w:t xml:space="preserve"> сферы.</w:t>
      </w:r>
    </w:p>
    <w:p w14:paraId="15934116" w14:textId="76A52727" w:rsidR="006258AF" w:rsidRDefault="00581FBF" w:rsidP="00290F93">
      <w:pPr>
        <w:pStyle w:val="43"/>
        <w:numPr>
          <w:ilvl w:val="0"/>
          <w:numId w:val="52"/>
        </w:numPr>
        <w:tabs>
          <w:tab w:val="num" w:pos="567"/>
        </w:tabs>
        <w:spacing w:before="120" w:after="120" w:line="360" w:lineRule="auto"/>
        <w:ind w:left="0" w:firstLine="709"/>
        <w:jc w:val="both"/>
        <w:rPr>
          <w:rFonts w:cs="Arial"/>
          <w:sz w:val="24"/>
          <w:szCs w:val="24"/>
          <w:lang w:val="ru-RU"/>
        </w:rPr>
      </w:pPr>
      <w:bookmarkStart w:id="266" w:name="_Toc207869380"/>
      <w:bookmarkStart w:id="267" w:name="_Toc207869825"/>
      <w:bookmarkStart w:id="268" w:name="_Toc208494441"/>
      <w:bookmarkStart w:id="269" w:name="_Toc208494596"/>
      <w:bookmarkStart w:id="270" w:name="_Toc216860588"/>
      <w:r>
        <w:rPr>
          <w:rFonts w:cs="Arial"/>
          <w:sz w:val="24"/>
          <w:szCs w:val="24"/>
          <w:lang w:val="ru-RU"/>
        </w:rPr>
        <w:t>Установка</w:t>
      </w:r>
      <w:r w:rsidR="006258AF" w:rsidRPr="00087891">
        <w:rPr>
          <w:rFonts w:cs="Arial"/>
          <w:sz w:val="24"/>
          <w:szCs w:val="24"/>
          <w:lang w:val="ru-RU"/>
        </w:rPr>
        <w:t xml:space="preserve"> и процедура испытания</w:t>
      </w:r>
      <w:bookmarkEnd w:id="266"/>
      <w:bookmarkEnd w:id="267"/>
      <w:bookmarkEnd w:id="268"/>
      <w:bookmarkEnd w:id="269"/>
      <w:bookmarkEnd w:id="270"/>
    </w:p>
    <w:p w14:paraId="1D03E9C2" w14:textId="21C32BB6" w:rsidR="00DA2757" w:rsidRPr="00DA2757" w:rsidRDefault="00DA2757" w:rsidP="00EA1BC4">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Для испытания следует использовать эталонную сферу с номинальным диаметром </w:t>
      </w:r>
      <w:r w:rsidR="00822D5D">
        <w:rPr>
          <w:rFonts w:ascii="Arial" w:hAnsi="Arial" w:cs="Arial"/>
          <w:bCs/>
          <w:spacing w:val="0"/>
          <w:sz w:val="24"/>
          <w:szCs w:val="24"/>
          <w:lang w:val="ru-RU"/>
        </w:rPr>
        <w:t>примерно</w:t>
      </w:r>
      <w:r w:rsidRPr="00DA2757">
        <w:rPr>
          <w:rFonts w:ascii="Arial" w:hAnsi="Arial" w:cs="Arial"/>
          <w:bCs/>
          <w:spacing w:val="0"/>
          <w:sz w:val="24"/>
          <w:szCs w:val="24"/>
          <w:lang w:val="ru-RU"/>
        </w:rPr>
        <w:t xml:space="preserve"> 30 мм. Форма эталонной сферы должна быть откалибрована, поскольку погрешность формы увеличивает неопределенность испытания и должна быть учтена при подтверждении соответствия или несоответствия </w:t>
      </w:r>
      <w:r w:rsidR="00EB484B" w:rsidRPr="00EB484B">
        <w:rPr>
          <w:rFonts w:ascii="Arial" w:hAnsi="Arial" w:cs="Arial"/>
          <w:bCs/>
          <w:spacing w:val="0"/>
          <w:sz w:val="24"/>
          <w:szCs w:val="24"/>
          <w:lang w:val="ru-RU"/>
        </w:rPr>
        <w:t>техническим характеристикам</w:t>
      </w:r>
      <w:r w:rsidRPr="00DA2757">
        <w:rPr>
          <w:rFonts w:ascii="Arial" w:hAnsi="Arial" w:cs="Arial"/>
          <w:bCs/>
          <w:spacing w:val="0"/>
          <w:sz w:val="24"/>
          <w:szCs w:val="24"/>
          <w:lang w:val="ru-RU"/>
        </w:rPr>
        <w:t>.</w:t>
      </w:r>
    </w:p>
    <w:p w14:paraId="3A2B68EE" w14:textId="411B730E" w:rsidR="00DA2757" w:rsidRDefault="00DA2757" w:rsidP="00EA1BC4">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Измерьте координаты ц</w:t>
      </w:r>
      <w:r w:rsidR="00B46E2A">
        <w:rPr>
          <w:rFonts w:ascii="Arial" w:hAnsi="Arial" w:cs="Arial"/>
          <w:bCs/>
          <w:spacing w:val="0"/>
          <w:sz w:val="24"/>
          <w:szCs w:val="24"/>
          <w:lang w:val="ru-RU"/>
        </w:rPr>
        <w:t xml:space="preserve">ентра эталонной сферы </w:t>
      </w:r>
      <w:r w:rsidR="00256421">
        <w:rPr>
          <w:rFonts w:ascii="Arial" w:hAnsi="Arial" w:cs="Arial"/>
          <w:bCs/>
          <w:spacing w:val="0"/>
          <w:sz w:val="24"/>
          <w:szCs w:val="24"/>
          <w:lang w:val="ru-RU"/>
        </w:rPr>
        <w:t>по</w:t>
      </w:r>
      <w:r w:rsidR="00B46E2A">
        <w:rPr>
          <w:rFonts w:ascii="Arial" w:hAnsi="Arial" w:cs="Arial"/>
          <w:bCs/>
          <w:spacing w:val="0"/>
          <w:sz w:val="24"/>
          <w:szCs w:val="24"/>
          <w:lang w:val="ru-RU"/>
        </w:rPr>
        <w:t xml:space="preserve"> </w:t>
      </w:r>
      <w:r w:rsidRPr="00DA2757">
        <w:rPr>
          <w:rFonts w:ascii="Arial" w:hAnsi="Arial" w:cs="Arial"/>
          <w:bCs/>
          <w:spacing w:val="0"/>
          <w:sz w:val="24"/>
          <w:szCs w:val="24"/>
          <w:lang w:val="ru-RU"/>
        </w:rPr>
        <w:t xml:space="preserve">пяти </w:t>
      </w:r>
      <w:r w:rsidR="00B46E2A">
        <w:rPr>
          <w:rFonts w:ascii="Arial" w:hAnsi="Arial" w:cs="Arial"/>
          <w:bCs/>
          <w:spacing w:val="0"/>
          <w:sz w:val="24"/>
          <w:szCs w:val="24"/>
          <w:lang w:val="ru-RU"/>
        </w:rPr>
        <w:t>точка</w:t>
      </w:r>
      <w:r w:rsidR="00256421">
        <w:rPr>
          <w:rFonts w:ascii="Arial" w:hAnsi="Arial" w:cs="Arial"/>
          <w:bCs/>
          <w:spacing w:val="0"/>
          <w:sz w:val="24"/>
          <w:szCs w:val="24"/>
          <w:lang w:val="ru-RU"/>
        </w:rPr>
        <w:t>м</w:t>
      </w:r>
      <w:r w:rsidRPr="00DA2757">
        <w:rPr>
          <w:rFonts w:ascii="Arial" w:hAnsi="Arial" w:cs="Arial"/>
          <w:bCs/>
          <w:spacing w:val="0"/>
          <w:sz w:val="24"/>
          <w:szCs w:val="24"/>
          <w:lang w:val="ru-RU"/>
        </w:rPr>
        <w:t xml:space="preserve">. Установите </w:t>
      </w:r>
      <w:r w:rsidR="00256421">
        <w:rPr>
          <w:rFonts w:ascii="Arial" w:hAnsi="Arial" w:cs="Arial"/>
          <w:bCs/>
          <w:spacing w:val="0"/>
          <w:sz w:val="24"/>
          <w:szCs w:val="24"/>
          <w:lang w:val="ru-RU"/>
        </w:rPr>
        <w:t xml:space="preserve">исходную </w:t>
      </w:r>
      <w:r w:rsidRPr="00DA2757">
        <w:rPr>
          <w:rFonts w:ascii="Arial" w:hAnsi="Arial" w:cs="Arial"/>
          <w:bCs/>
          <w:spacing w:val="0"/>
          <w:sz w:val="24"/>
          <w:szCs w:val="24"/>
          <w:lang w:val="ru-RU"/>
        </w:rPr>
        <w:t xml:space="preserve">точку </w:t>
      </w:r>
      <w:r w:rsidR="00A10E2B" w:rsidRPr="00A10E2B">
        <w:rPr>
          <w:rFonts w:ascii="Arial" w:hAnsi="Arial" w:cs="Arial"/>
          <w:bCs/>
          <w:spacing w:val="0"/>
          <w:sz w:val="24"/>
          <w:szCs w:val="24"/>
          <w:lang w:val="ru-RU"/>
        </w:rPr>
        <w:t xml:space="preserve">СКЗ </w:t>
      </w:r>
      <w:r w:rsidRPr="00DA2757">
        <w:rPr>
          <w:rFonts w:ascii="Arial" w:hAnsi="Arial" w:cs="Arial"/>
          <w:bCs/>
          <w:spacing w:val="0"/>
          <w:sz w:val="24"/>
          <w:szCs w:val="24"/>
          <w:lang w:val="ru-RU"/>
        </w:rPr>
        <w:t xml:space="preserve">в </w:t>
      </w:r>
      <w:r w:rsidR="00193BA5">
        <w:rPr>
          <w:rFonts w:ascii="Arial" w:hAnsi="Arial" w:cs="Arial"/>
          <w:bCs/>
          <w:spacing w:val="0"/>
          <w:sz w:val="24"/>
          <w:szCs w:val="24"/>
          <w:lang w:val="ru-RU"/>
        </w:rPr>
        <w:t>измеренн</w:t>
      </w:r>
      <w:r w:rsidR="00256421">
        <w:rPr>
          <w:rFonts w:ascii="Arial" w:hAnsi="Arial" w:cs="Arial"/>
          <w:bCs/>
          <w:spacing w:val="0"/>
          <w:sz w:val="24"/>
          <w:szCs w:val="24"/>
          <w:lang w:val="ru-RU"/>
        </w:rPr>
        <w:t>ом</w:t>
      </w:r>
      <w:r w:rsidR="00193BA5" w:rsidRPr="00DA2757">
        <w:rPr>
          <w:rFonts w:ascii="Arial" w:hAnsi="Arial" w:cs="Arial"/>
          <w:bCs/>
          <w:spacing w:val="0"/>
          <w:sz w:val="24"/>
          <w:szCs w:val="24"/>
          <w:lang w:val="ru-RU"/>
        </w:rPr>
        <w:t xml:space="preserve"> </w:t>
      </w:r>
      <w:r w:rsidR="00193BA5">
        <w:rPr>
          <w:rFonts w:ascii="Arial" w:hAnsi="Arial" w:cs="Arial"/>
          <w:bCs/>
          <w:spacing w:val="0"/>
          <w:sz w:val="24"/>
          <w:szCs w:val="24"/>
          <w:lang w:val="ru-RU"/>
        </w:rPr>
        <w:t>центр</w:t>
      </w:r>
      <w:r w:rsidR="00256421">
        <w:rPr>
          <w:rFonts w:ascii="Arial" w:hAnsi="Arial" w:cs="Arial"/>
          <w:bCs/>
          <w:spacing w:val="0"/>
          <w:sz w:val="24"/>
          <w:szCs w:val="24"/>
          <w:lang w:val="ru-RU"/>
        </w:rPr>
        <w:t>е</w:t>
      </w:r>
      <w:r w:rsidRPr="00DA2757">
        <w:rPr>
          <w:rFonts w:ascii="Arial" w:hAnsi="Arial" w:cs="Arial"/>
          <w:bCs/>
          <w:spacing w:val="0"/>
          <w:sz w:val="24"/>
          <w:szCs w:val="24"/>
          <w:lang w:val="ru-RU"/>
        </w:rPr>
        <w:t xml:space="preserve"> эталонной сферы.</w:t>
      </w:r>
    </w:p>
    <w:p w14:paraId="2E6547CE" w14:textId="2F81DFB8" w:rsidR="00DA2757" w:rsidRDefault="00B46E2A" w:rsidP="00EA1BC4">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Измерьте</w:t>
      </w:r>
      <w:r w:rsidR="00DA2757" w:rsidRPr="00DA2757">
        <w:rPr>
          <w:rFonts w:ascii="Arial" w:hAnsi="Arial" w:cs="Arial"/>
          <w:bCs/>
          <w:spacing w:val="0"/>
          <w:sz w:val="24"/>
          <w:szCs w:val="24"/>
          <w:lang w:val="ru-RU"/>
        </w:rPr>
        <w:t xml:space="preserve"> эталонную сферу в 3D радиальн</w:t>
      </w:r>
      <w:r w:rsidR="00EB60C7">
        <w:rPr>
          <w:rFonts w:ascii="Arial" w:hAnsi="Arial" w:cs="Arial"/>
          <w:bCs/>
          <w:spacing w:val="0"/>
          <w:sz w:val="24"/>
          <w:szCs w:val="24"/>
          <w:lang w:val="ru-RU"/>
        </w:rPr>
        <w:t>о-векторных</w:t>
      </w:r>
      <w:r w:rsidR="00DA2757" w:rsidRPr="00DA2757">
        <w:rPr>
          <w:rFonts w:ascii="Arial" w:hAnsi="Arial" w:cs="Arial"/>
          <w:bCs/>
          <w:spacing w:val="0"/>
          <w:sz w:val="24"/>
          <w:szCs w:val="24"/>
          <w:lang w:val="ru-RU"/>
        </w:rPr>
        <w:t xml:space="preserve"> направлениях, используя выбранное количество точек, которые должны быть примерно равномерно распределены </w:t>
      </w:r>
      <w:r w:rsidR="00EB60C7">
        <w:rPr>
          <w:rFonts w:ascii="Arial" w:hAnsi="Arial" w:cs="Arial"/>
          <w:bCs/>
          <w:spacing w:val="0"/>
          <w:sz w:val="24"/>
          <w:szCs w:val="24"/>
          <w:lang w:val="ru-RU"/>
        </w:rPr>
        <w:t>по меньшей мере на</w:t>
      </w:r>
      <w:r w:rsidR="00822D5D">
        <w:rPr>
          <w:rFonts w:ascii="Arial" w:hAnsi="Arial" w:cs="Arial"/>
          <w:bCs/>
          <w:spacing w:val="0"/>
          <w:sz w:val="24"/>
          <w:szCs w:val="24"/>
          <w:lang w:val="ru-RU"/>
        </w:rPr>
        <w:t xml:space="preserve"> полусфере </w:t>
      </w:r>
      <w:r w:rsidR="00EB60C7">
        <w:rPr>
          <w:rFonts w:ascii="Arial" w:hAnsi="Arial" w:cs="Arial"/>
          <w:bCs/>
          <w:spacing w:val="0"/>
          <w:sz w:val="24"/>
          <w:szCs w:val="24"/>
          <w:lang w:val="ru-RU"/>
        </w:rPr>
        <w:t>эталонной</w:t>
      </w:r>
      <w:r w:rsidR="00822D5D">
        <w:rPr>
          <w:rFonts w:ascii="Arial" w:hAnsi="Arial" w:cs="Arial"/>
          <w:bCs/>
          <w:spacing w:val="0"/>
          <w:sz w:val="24"/>
          <w:szCs w:val="24"/>
          <w:lang w:val="ru-RU"/>
        </w:rPr>
        <w:t xml:space="preserve"> сферы</w:t>
      </w:r>
      <w:r w:rsidR="00DA2757" w:rsidRPr="00DA2757">
        <w:rPr>
          <w:rFonts w:ascii="Arial" w:hAnsi="Arial" w:cs="Arial"/>
          <w:bCs/>
          <w:spacing w:val="0"/>
          <w:sz w:val="24"/>
          <w:szCs w:val="24"/>
          <w:lang w:val="ru-RU"/>
        </w:rPr>
        <w:t>. Их расположение должно определя</w:t>
      </w:r>
      <w:r w:rsidR="00EB60C7">
        <w:rPr>
          <w:rFonts w:ascii="Arial" w:hAnsi="Arial" w:cs="Arial"/>
          <w:bCs/>
          <w:spacing w:val="0"/>
          <w:sz w:val="24"/>
          <w:szCs w:val="24"/>
          <w:lang w:val="ru-RU"/>
        </w:rPr>
        <w:t>ется по усмотрению</w:t>
      </w:r>
      <w:r w:rsidR="00DA2757" w:rsidRPr="00DA2757">
        <w:rPr>
          <w:rFonts w:ascii="Arial" w:hAnsi="Arial" w:cs="Arial"/>
          <w:bCs/>
          <w:spacing w:val="0"/>
          <w:sz w:val="24"/>
          <w:szCs w:val="24"/>
          <w:lang w:val="ru-RU"/>
        </w:rPr>
        <w:t xml:space="preserve"> пользовател</w:t>
      </w:r>
      <w:r w:rsidR="00EB60C7">
        <w:rPr>
          <w:rFonts w:ascii="Arial" w:hAnsi="Arial" w:cs="Arial"/>
          <w:bCs/>
          <w:spacing w:val="0"/>
          <w:sz w:val="24"/>
          <w:szCs w:val="24"/>
          <w:lang w:val="ru-RU"/>
        </w:rPr>
        <w:t>я</w:t>
      </w:r>
      <w:r w:rsidR="00DA2757" w:rsidRPr="00DA2757">
        <w:rPr>
          <w:rFonts w:ascii="Arial" w:hAnsi="Arial" w:cs="Arial"/>
          <w:bCs/>
          <w:spacing w:val="0"/>
          <w:sz w:val="24"/>
          <w:szCs w:val="24"/>
          <w:lang w:val="ru-RU"/>
        </w:rPr>
        <w:t>, и если не указано иное, рекомендуется использовать следующ</w:t>
      </w:r>
      <w:r w:rsidR="00EB60C7">
        <w:rPr>
          <w:rFonts w:ascii="Arial" w:hAnsi="Arial" w:cs="Arial"/>
          <w:bCs/>
          <w:spacing w:val="0"/>
          <w:sz w:val="24"/>
          <w:szCs w:val="24"/>
          <w:lang w:val="ru-RU"/>
        </w:rPr>
        <w:t>ую</w:t>
      </w:r>
      <w:r w:rsidR="00DA2757" w:rsidRPr="00DA2757">
        <w:rPr>
          <w:rFonts w:ascii="Arial" w:hAnsi="Arial" w:cs="Arial"/>
          <w:bCs/>
          <w:spacing w:val="0"/>
          <w:sz w:val="24"/>
          <w:szCs w:val="24"/>
          <w:lang w:val="ru-RU"/>
        </w:rPr>
        <w:t xml:space="preserve"> </w:t>
      </w:r>
      <w:r w:rsidR="00EB60C7">
        <w:rPr>
          <w:rFonts w:ascii="Arial" w:hAnsi="Arial" w:cs="Arial"/>
          <w:bCs/>
          <w:spacing w:val="0"/>
          <w:sz w:val="24"/>
          <w:szCs w:val="24"/>
          <w:lang w:val="ru-RU"/>
        </w:rPr>
        <w:t>схему зондирования</w:t>
      </w:r>
      <w:r w:rsidR="006415D2">
        <w:rPr>
          <w:rFonts w:ascii="Arial" w:hAnsi="Arial" w:cs="Arial"/>
          <w:bCs/>
          <w:spacing w:val="0"/>
          <w:sz w:val="24"/>
          <w:szCs w:val="24"/>
          <w:lang w:val="ru-RU"/>
        </w:rPr>
        <w:t xml:space="preserve"> (см. </w:t>
      </w:r>
      <w:r w:rsidR="00EB60C7">
        <w:rPr>
          <w:rFonts w:ascii="Arial" w:hAnsi="Arial" w:cs="Arial"/>
          <w:bCs/>
          <w:spacing w:val="0"/>
          <w:sz w:val="24"/>
          <w:szCs w:val="24"/>
          <w:lang w:val="ru-RU"/>
        </w:rPr>
        <w:t>р</w:t>
      </w:r>
      <w:r w:rsidR="006415D2">
        <w:rPr>
          <w:rFonts w:ascii="Arial" w:hAnsi="Arial" w:cs="Arial"/>
          <w:bCs/>
          <w:spacing w:val="0"/>
          <w:sz w:val="24"/>
          <w:szCs w:val="24"/>
          <w:lang w:val="ru-RU"/>
        </w:rPr>
        <w:t>исунок 5):</w:t>
      </w:r>
    </w:p>
    <w:p w14:paraId="7E807F67" w14:textId="1F912EF5" w:rsidR="00DA2757" w:rsidRPr="00DA2757" w:rsidRDefault="00DA2757" w:rsidP="00290F93">
      <w:pPr>
        <w:pStyle w:val="affff9"/>
        <w:numPr>
          <w:ilvl w:val="1"/>
          <w:numId w:val="66"/>
        </w:numPr>
        <w:spacing w:line="360" w:lineRule="auto"/>
        <w:ind w:left="0"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одна точка на полюсе (определяется направлением оси шпинделя) эталонной сферы;</w:t>
      </w:r>
    </w:p>
    <w:p w14:paraId="22A47CE5" w14:textId="2B96B547" w:rsidR="00DA2757" w:rsidRPr="00DA2757" w:rsidRDefault="00DA2757" w:rsidP="00290F93">
      <w:pPr>
        <w:pStyle w:val="affff9"/>
        <w:numPr>
          <w:ilvl w:val="1"/>
          <w:numId w:val="66"/>
        </w:numPr>
        <w:spacing w:line="360" w:lineRule="auto"/>
        <w:ind w:left="0"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четыре точки (равномерно распределенные </w:t>
      </w:r>
      <w:r w:rsidR="00822D5D">
        <w:rPr>
          <w:rFonts w:ascii="Arial" w:hAnsi="Arial" w:cs="Arial"/>
          <w:bCs/>
          <w:spacing w:val="0"/>
          <w:sz w:val="24"/>
          <w:szCs w:val="24"/>
          <w:lang w:val="ru-RU"/>
        </w:rPr>
        <w:t>по</w:t>
      </w:r>
      <w:r w:rsidRPr="00DA2757">
        <w:rPr>
          <w:rFonts w:ascii="Arial" w:hAnsi="Arial" w:cs="Arial"/>
          <w:bCs/>
          <w:spacing w:val="0"/>
          <w:sz w:val="24"/>
          <w:szCs w:val="24"/>
          <w:lang w:val="ru-RU"/>
        </w:rPr>
        <w:t xml:space="preserve"> окружности) на 22,5° ниже полюса;</w:t>
      </w:r>
    </w:p>
    <w:p w14:paraId="1B581504" w14:textId="3A3FA20E" w:rsidR="00DA2757" w:rsidRPr="00DA2757" w:rsidRDefault="00DA2757" w:rsidP="00290F93">
      <w:pPr>
        <w:pStyle w:val="affff9"/>
        <w:numPr>
          <w:ilvl w:val="1"/>
          <w:numId w:val="66"/>
        </w:numPr>
        <w:spacing w:line="360" w:lineRule="auto"/>
        <w:ind w:left="0"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восемь точек (равномерно распределенных </w:t>
      </w:r>
      <w:r w:rsidR="00DB5660">
        <w:rPr>
          <w:rFonts w:ascii="Arial" w:hAnsi="Arial" w:cs="Arial"/>
          <w:bCs/>
          <w:spacing w:val="0"/>
          <w:sz w:val="24"/>
          <w:szCs w:val="24"/>
          <w:lang w:val="ru-RU"/>
        </w:rPr>
        <w:t>по</w:t>
      </w:r>
      <w:r w:rsidRPr="00DA2757">
        <w:rPr>
          <w:rFonts w:ascii="Arial" w:hAnsi="Arial" w:cs="Arial"/>
          <w:bCs/>
          <w:spacing w:val="0"/>
          <w:sz w:val="24"/>
          <w:szCs w:val="24"/>
          <w:lang w:val="ru-RU"/>
        </w:rPr>
        <w:t xml:space="preserve"> окружности) на 45° ниже полюса и </w:t>
      </w:r>
      <w:r w:rsidR="00503037">
        <w:rPr>
          <w:rFonts w:ascii="Arial" w:hAnsi="Arial" w:cs="Arial"/>
          <w:bCs/>
          <w:spacing w:val="0"/>
          <w:sz w:val="24"/>
          <w:szCs w:val="24"/>
          <w:lang w:val="ru-RU"/>
        </w:rPr>
        <w:t>повернутых</w:t>
      </w:r>
      <w:r w:rsidRPr="00DA2757">
        <w:rPr>
          <w:rFonts w:ascii="Arial" w:hAnsi="Arial" w:cs="Arial"/>
          <w:bCs/>
          <w:spacing w:val="0"/>
          <w:sz w:val="24"/>
          <w:szCs w:val="24"/>
          <w:lang w:val="ru-RU"/>
        </w:rPr>
        <w:t xml:space="preserve"> на 22,5°</w:t>
      </w:r>
      <w:r w:rsidR="006415D2">
        <w:rPr>
          <w:rFonts w:ascii="Arial" w:hAnsi="Arial" w:cs="Arial"/>
          <w:bCs/>
          <w:spacing w:val="0"/>
          <w:sz w:val="24"/>
          <w:szCs w:val="24"/>
          <w:lang w:val="ru-RU"/>
        </w:rPr>
        <w:t xml:space="preserve"> относительно предыдущей группы;</w:t>
      </w:r>
    </w:p>
    <w:p w14:paraId="1D2AFA4B" w14:textId="4AF07D47" w:rsidR="00DA2757" w:rsidRPr="00DA2757" w:rsidRDefault="00DA2757" w:rsidP="00290F93">
      <w:pPr>
        <w:pStyle w:val="affff9"/>
        <w:numPr>
          <w:ilvl w:val="1"/>
          <w:numId w:val="66"/>
        </w:numPr>
        <w:spacing w:line="360" w:lineRule="auto"/>
        <w:ind w:left="0"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четыре точки (равномерно распределенные </w:t>
      </w:r>
      <w:r w:rsidR="00DB5660">
        <w:rPr>
          <w:rFonts w:ascii="Arial" w:hAnsi="Arial" w:cs="Arial"/>
          <w:bCs/>
          <w:spacing w:val="0"/>
          <w:sz w:val="24"/>
          <w:szCs w:val="24"/>
          <w:lang w:val="ru-RU"/>
        </w:rPr>
        <w:t>по</w:t>
      </w:r>
      <w:r w:rsidRPr="00DA2757">
        <w:rPr>
          <w:rFonts w:ascii="Arial" w:hAnsi="Arial" w:cs="Arial"/>
          <w:bCs/>
          <w:spacing w:val="0"/>
          <w:sz w:val="24"/>
          <w:szCs w:val="24"/>
          <w:lang w:val="ru-RU"/>
        </w:rPr>
        <w:t xml:space="preserve"> окружности) на 67,5° ниже полюса и </w:t>
      </w:r>
      <w:r w:rsidR="00503037">
        <w:rPr>
          <w:rFonts w:ascii="Arial" w:hAnsi="Arial" w:cs="Arial"/>
          <w:bCs/>
          <w:spacing w:val="0"/>
          <w:sz w:val="24"/>
          <w:szCs w:val="24"/>
          <w:lang w:val="ru-RU"/>
        </w:rPr>
        <w:t>повернутых</w:t>
      </w:r>
      <w:r w:rsidRPr="00DA2757">
        <w:rPr>
          <w:rFonts w:ascii="Arial" w:hAnsi="Arial" w:cs="Arial"/>
          <w:bCs/>
          <w:spacing w:val="0"/>
          <w:sz w:val="24"/>
          <w:szCs w:val="24"/>
          <w:lang w:val="ru-RU"/>
        </w:rPr>
        <w:t xml:space="preserve"> на 22,5° относительно предыдущей группы;</w:t>
      </w:r>
    </w:p>
    <w:p w14:paraId="14D0DFCC" w14:textId="1844E4C6" w:rsidR="00DA2757" w:rsidRDefault="00DA2757" w:rsidP="00290F93">
      <w:pPr>
        <w:pStyle w:val="affff9"/>
        <w:numPr>
          <w:ilvl w:val="1"/>
          <w:numId w:val="66"/>
        </w:numPr>
        <w:spacing w:line="360" w:lineRule="auto"/>
        <w:ind w:left="0"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 xml:space="preserve">восемь точек (равномерно распределенные </w:t>
      </w:r>
      <w:r w:rsidR="00DB5660">
        <w:rPr>
          <w:rFonts w:ascii="Arial" w:hAnsi="Arial" w:cs="Arial"/>
          <w:bCs/>
          <w:spacing w:val="0"/>
          <w:sz w:val="24"/>
          <w:szCs w:val="24"/>
          <w:lang w:val="ru-RU"/>
        </w:rPr>
        <w:t>по</w:t>
      </w:r>
      <w:r w:rsidRPr="00DA2757">
        <w:rPr>
          <w:rFonts w:ascii="Arial" w:hAnsi="Arial" w:cs="Arial"/>
          <w:bCs/>
          <w:spacing w:val="0"/>
          <w:sz w:val="24"/>
          <w:szCs w:val="24"/>
          <w:lang w:val="ru-RU"/>
        </w:rPr>
        <w:t xml:space="preserve"> окружности) на 90° ниже полюса (то есть на экваторе) и </w:t>
      </w:r>
      <w:r w:rsidR="00503037">
        <w:rPr>
          <w:rFonts w:ascii="Arial" w:hAnsi="Arial" w:cs="Arial"/>
          <w:bCs/>
          <w:spacing w:val="0"/>
          <w:sz w:val="24"/>
          <w:szCs w:val="24"/>
          <w:lang w:val="ru-RU"/>
        </w:rPr>
        <w:t>повернутых</w:t>
      </w:r>
      <w:r w:rsidRPr="00DA2757">
        <w:rPr>
          <w:rFonts w:ascii="Arial" w:hAnsi="Arial" w:cs="Arial"/>
          <w:bCs/>
          <w:spacing w:val="0"/>
          <w:sz w:val="24"/>
          <w:szCs w:val="24"/>
          <w:lang w:val="ru-RU"/>
        </w:rPr>
        <w:t xml:space="preserve"> на 22,5° относительно предыдущей группы.</w:t>
      </w:r>
    </w:p>
    <w:p w14:paraId="2C2652B4" w14:textId="269A6972" w:rsidR="00DA2757" w:rsidRPr="00EB60C7" w:rsidRDefault="00EB60C7" w:rsidP="00EA1BC4">
      <w:pPr>
        <w:pStyle w:val="affff9"/>
        <w:spacing w:line="360" w:lineRule="auto"/>
        <w:ind w:firstLine="709"/>
        <w:contextualSpacing w:val="0"/>
        <w:rPr>
          <w:rFonts w:ascii="Arial" w:hAnsi="Arial" w:cs="Arial"/>
          <w:bCs/>
          <w:spacing w:val="0"/>
          <w:sz w:val="24"/>
          <w:szCs w:val="24"/>
          <w:lang w:val="ru-RU"/>
        </w:rPr>
      </w:pPr>
      <w:r w:rsidRPr="00EB60C7">
        <w:rPr>
          <w:rFonts w:ascii="Arial" w:hAnsi="Arial" w:cs="Arial"/>
          <w:spacing w:val="0"/>
          <w:sz w:val="24"/>
          <w:szCs w:val="24"/>
          <w:lang w:val="ru-RU"/>
        </w:rPr>
        <w:t xml:space="preserve">Количество точек зондирования и рекомендуемые целевые положения были выбраны в соответствии со стандартом ISO 10360-5:2020, подраздел 6.3. </w:t>
      </w:r>
      <w:r w:rsidRPr="00EB60C7">
        <w:rPr>
          <w:rFonts w:ascii="Arial" w:hAnsi="Arial" w:cs="Arial"/>
          <w:bCs/>
          <w:spacing w:val="0"/>
          <w:sz w:val="24"/>
          <w:szCs w:val="24"/>
          <w:lang w:val="ru-RU"/>
        </w:rPr>
        <w:t>В некоторых случаях это испытание может быть выполнено</w:t>
      </w:r>
      <w:r w:rsidRPr="00EB60C7">
        <w:rPr>
          <w:rFonts w:ascii="Arial" w:hAnsi="Arial" w:cs="Arial"/>
          <w:spacing w:val="0"/>
          <w:sz w:val="24"/>
          <w:szCs w:val="24"/>
          <w:lang w:val="ru-RU"/>
        </w:rPr>
        <w:t xml:space="preserve"> путем зондирования 48 точек, приблизительно равномерно распределенных по меньшей мере по полусфере эталонной сферы.</w:t>
      </w:r>
    </w:p>
    <w:p w14:paraId="553F82B4" w14:textId="2E006772" w:rsidR="00DA2757" w:rsidRDefault="00DA2757" w:rsidP="00DA2757">
      <w:pPr>
        <w:pStyle w:val="affff9"/>
        <w:spacing w:after="240"/>
        <w:jc w:val="center"/>
        <w:rPr>
          <w:b/>
          <w:bCs/>
          <w:sz w:val="20"/>
          <w:lang w:val="ru-RU"/>
        </w:rPr>
      </w:pPr>
      <w:r>
        <w:rPr>
          <w:noProof/>
          <w:sz w:val="20"/>
          <w:lang w:val="ru-RU" w:eastAsia="ru-RU"/>
        </w:rPr>
        <w:drawing>
          <wp:inline distT="0" distB="0" distL="0" distR="0" wp14:anchorId="4848697E" wp14:editId="12AE944C">
            <wp:extent cx="3504793" cy="410718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947" cy="4137829"/>
                    </a:xfrm>
                    <a:prstGeom prst="rect">
                      <a:avLst/>
                    </a:prstGeom>
                    <a:noFill/>
                    <a:ln>
                      <a:noFill/>
                    </a:ln>
                  </pic:spPr>
                </pic:pic>
              </a:graphicData>
            </a:graphic>
          </wp:inline>
        </w:drawing>
      </w:r>
    </w:p>
    <w:p w14:paraId="608D4F63" w14:textId="1486C2B1" w:rsidR="00EA1BC4" w:rsidRPr="00EA1BC4" w:rsidRDefault="00EA1BC4" w:rsidP="00EA1BC4">
      <w:pPr>
        <w:jc w:val="center"/>
        <w:rPr>
          <w:sz w:val="22"/>
          <w:szCs w:val="22"/>
          <w:lang w:val="ru-RU"/>
        </w:rPr>
      </w:pPr>
      <w:r w:rsidRPr="00EA1BC4">
        <w:rPr>
          <w:i/>
          <w:sz w:val="22"/>
          <w:szCs w:val="22"/>
          <w:lang w:val="ru-RU"/>
        </w:rPr>
        <w:t>1</w:t>
      </w:r>
      <w:r w:rsidRPr="00EA1BC4">
        <w:rPr>
          <w:sz w:val="22"/>
          <w:szCs w:val="22"/>
          <w:lang w:val="ru-RU"/>
        </w:rPr>
        <w:t xml:space="preserve"> – </w:t>
      </w:r>
      <w:r w:rsidRPr="00EA1BC4">
        <w:rPr>
          <w:rFonts w:cs="Arial"/>
          <w:color w:val="000000"/>
          <w:sz w:val="22"/>
          <w:szCs w:val="22"/>
          <w:lang w:val="ru-RU"/>
        </w:rPr>
        <w:t>полюс</w:t>
      </w:r>
    </w:p>
    <w:p w14:paraId="7F5B7DF9" w14:textId="09775AF7" w:rsidR="00DA2757" w:rsidRPr="00503037" w:rsidRDefault="00DA2757" w:rsidP="00DA2757">
      <w:pPr>
        <w:tabs>
          <w:tab w:val="left" w:pos="426"/>
        </w:tabs>
        <w:spacing w:before="120" w:after="120" w:line="360" w:lineRule="auto"/>
        <w:jc w:val="center"/>
        <w:rPr>
          <w:rFonts w:cs="Arial"/>
          <w:bCs/>
          <w:color w:val="000000"/>
          <w:sz w:val="24"/>
          <w:szCs w:val="24"/>
          <w:lang w:val="ru-RU"/>
        </w:rPr>
      </w:pPr>
      <w:bookmarkStart w:id="271" w:name="_Hlk193661284"/>
      <w:r w:rsidRPr="00EA1BC4">
        <w:rPr>
          <w:rFonts w:cs="Arial"/>
          <w:bCs/>
          <w:color w:val="000000"/>
          <w:sz w:val="24"/>
          <w:szCs w:val="24"/>
          <w:lang w:val="ru-RU"/>
        </w:rPr>
        <w:t>Рисунок 5 — Рекомендуемые целевые</w:t>
      </w:r>
      <w:r w:rsidR="00B46E2A">
        <w:rPr>
          <w:rFonts w:cs="Arial"/>
          <w:bCs/>
          <w:color w:val="000000"/>
          <w:sz w:val="24"/>
          <w:szCs w:val="24"/>
          <w:lang w:val="ru-RU"/>
        </w:rPr>
        <w:t xml:space="preserve"> </w:t>
      </w:r>
      <w:r w:rsidR="00503037" w:rsidRPr="00EA1BC4">
        <w:rPr>
          <w:rFonts w:cs="Arial"/>
          <w:bCs/>
          <w:color w:val="000000"/>
          <w:sz w:val="24"/>
          <w:szCs w:val="24"/>
          <w:lang w:val="ru-RU"/>
        </w:rPr>
        <w:t>точки</w:t>
      </w:r>
      <w:r w:rsidR="00503037">
        <w:rPr>
          <w:rFonts w:cs="Arial"/>
          <w:bCs/>
          <w:color w:val="000000"/>
          <w:sz w:val="24"/>
          <w:szCs w:val="24"/>
          <w:lang w:val="ru-RU"/>
        </w:rPr>
        <w:t xml:space="preserve"> </w:t>
      </w:r>
      <w:r w:rsidR="00B46E2A">
        <w:rPr>
          <w:rFonts w:cs="Arial"/>
          <w:bCs/>
          <w:color w:val="000000"/>
          <w:sz w:val="24"/>
          <w:szCs w:val="24"/>
          <w:lang w:val="ru-RU"/>
        </w:rPr>
        <w:t>контакт</w:t>
      </w:r>
      <w:r w:rsidR="00503037">
        <w:rPr>
          <w:rFonts w:cs="Arial"/>
          <w:bCs/>
          <w:color w:val="000000"/>
          <w:sz w:val="24"/>
          <w:szCs w:val="24"/>
          <w:lang w:val="ru-RU"/>
        </w:rPr>
        <w:t>а</w:t>
      </w:r>
      <w:r w:rsidRPr="00EA1BC4">
        <w:rPr>
          <w:rFonts w:cs="Arial"/>
          <w:bCs/>
          <w:color w:val="000000"/>
          <w:sz w:val="24"/>
          <w:szCs w:val="24"/>
          <w:lang w:val="ru-RU"/>
        </w:rPr>
        <w:t xml:space="preserve"> для </w:t>
      </w:r>
      <w:r w:rsidR="00DB5660">
        <w:rPr>
          <w:rFonts w:cs="Arial"/>
          <w:bCs/>
          <w:color w:val="000000"/>
          <w:sz w:val="24"/>
          <w:szCs w:val="24"/>
          <w:lang w:val="ru-RU"/>
        </w:rPr>
        <w:t>определения</w:t>
      </w:r>
      <w:r w:rsidRPr="00EA1BC4">
        <w:rPr>
          <w:rFonts w:cs="Arial"/>
          <w:bCs/>
          <w:color w:val="000000"/>
          <w:sz w:val="24"/>
          <w:szCs w:val="24"/>
          <w:lang w:val="ru-RU"/>
        </w:rPr>
        <w:t xml:space="preserve"> погрешности </w:t>
      </w:r>
      <w:r w:rsidR="00F54691" w:rsidRPr="00EA1BC4">
        <w:rPr>
          <w:rFonts w:cs="Arial"/>
          <w:bCs/>
          <w:color w:val="000000"/>
          <w:sz w:val="24"/>
          <w:szCs w:val="24"/>
          <w:lang w:val="ru-RU"/>
        </w:rPr>
        <w:t>3</w:t>
      </w:r>
      <w:r w:rsidR="00F54691" w:rsidRPr="00EA1BC4">
        <w:rPr>
          <w:rFonts w:cs="Arial"/>
          <w:bCs/>
          <w:color w:val="000000"/>
          <w:sz w:val="24"/>
          <w:szCs w:val="24"/>
        </w:rPr>
        <w:t>D</w:t>
      </w:r>
      <w:r w:rsidR="00471E02">
        <w:rPr>
          <w:rFonts w:cs="Arial"/>
          <w:bCs/>
          <w:color w:val="000000"/>
          <w:sz w:val="24"/>
          <w:szCs w:val="24"/>
          <w:lang w:val="ru-RU"/>
        </w:rPr>
        <w:t xml:space="preserve"> </w:t>
      </w:r>
      <w:r w:rsidR="00602383" w:rsidRPr="00602383">
        <w:rPr>
          <w:rFonts w:cs="Arial"/>
          <w:bCs/>
          <w:color w:val="000000"/>
          <w:sz w:val="24"/>
          <w:szCs w:val="24"/>
          <w:lang w:val="ru-RU"/>
        </w:rPr>
        <w:t xml:space="preserve">зондирования </w:t>
      </w:r>
      <w:r w:rsidRPr="00EA1BC4">
        <w:rPr>
          <w:rFonts w:cs="Arial"/>
          <w:bCs/>
          <w:i/>
          <w:iCs/>
          <w:color w:val="000000"/>
          <w:sz w:val="24"/>
          <w:szCs w:val="24"/>
        </w:rPr>
        <w:t>P</w:t>
      </w:r>
      <w:r w:rsidRPr="00EA1BC4">
        <w:rPr>
          <w:rFonts w:cs="Arial"/>
          <w:bCs/>
          <w:color w:val="000000"/>
          <w:sz w:val="24"/>
          <w:szCs w:val="24"/>
          <w:vertAlign w:val="subscript"/>
        </w:rPr>
        <w:t>FTU</w:t>
      </w:r>
      <w:r w:rsidRPr="00EA1BC4">
        <w:rPr>
          <w:rFonts w:cs="Arial"/>
          <w:bCs/>
          <w:color w:val="000000"/>
          <w:sz w:val="24"/>
          <w:szCs w:val="24"/>
          <w:vertAlign w:val="subscript"/>
          <w:lang w:val="ru-RU"/>
        </w:rPr>
        <w:t>,3</w:t>
      </w:r>
      <w:r w:rsidRPr="00EA1BC4">
        <w:rPr>
          <w:rFonts w:cs="Arial"/>
          <w:bCs/>
          <w:color w:val="000000"/>
          <w:sz w:val="24"/>
          <w:szCs w:val="24"/>
          <w:vertAlign w:val="subscript"/>
        </w:rPr>
        <w:t>D</w:t>
      </w:r>
      <w:bookmarkEnd w:id="271"/>
    </w:p>
    <w:p w14:paraId="62833891" w14:textId="5F2C6299" w:rsidR="006258AF" w:rsidRDefault="006258AF" w:rsidP="00290F93">
      <w:pPr>
        <w:pStyle w:val="43"/>
        <w:numPr>
          <w:ilvl w:val="0"/>
          <w:numId w:val="52"/>
        </w:numPr>
        <w:tabs>
          <w:tab w:val="num" w:pos="567"/>
        </w:tabs>
        <w:spacing w:before="120" w:after="120" w:line="360" w:lineRule="auto"/>
        <w:ind w:left="0" w:firstLine="709"/>
        <w:jc w:val="both"/>
        <w:rPr>
          <w:rFonts w:cs="Arial"/>
          <w:bCs/>
          <w:sz w:val="24"/>
          <w:szCs w:val="24"/>
          <w:lang w:val="ru-RU"/>
        </w:rPr>
      </w:pPr>
      <w:bookmarkStart w:id="272" w:name="_Toc207869381"/>
      <w:bookmarkStart w:id="273" w:name="_Toc207869826"/>
      <w:bookmarkStart w:id="274" w:name="_Toc208494442"/>
      <w:bookmarkStart w:id="275" w:name="_Toc208494597"/>
      <w:bookmarkStart w:id="276" w:name="_Toc216860589"/>
      <w:r w:rsidRPr="00087891">
        <w:rPr>
          <w:rFonts w:cs="Arial"/>
          <w:bCs/>
          <w:sz w:val="24"/>
          <w:szCs w:val="24"/>
          <w:lang w:val="ru-RU"/>
        </w:rPr>
        <w:t>Анализ результатов испытаний</w:t>
      </w:r>
      <w:bookmarkEnd w:id="272"/>
      <w:bookmarkEnd w:id="273"/>
      <w:bookmarkEnd w:id="274"/>
      <w:bookmarkEnd w:id="275"/>
      <w:bookmarkEnd w:id="276"/>
    </w:p>
    <w:p w14:paraId="1CDFE281" w14:textId="53C59983" w:rsidR="00DA2757" w:rsidRPr="00DA2757" w:rsidRDefault="00DA2757" w:rsidP="00FB2CEE">
      <w:pPr>
        <w:pStyle w:val="affff9"/>
        <w:spacing w:line="360" w:lineRule="auto"/>
        <w:ind w:firstLine="709"/>
        <w:contextualSpacing w:val="0"/>
        <w:rPr>
          <w:rFonts w:ascii="Arial" w:hAnsi="Arial" w:cs="Arial"/>
          <w:bCs/>
          <w:spacing w:val="0"/>
          <w:sz w:val="24"/>
          <w:szCs w:val="24"/>
          <w:lang w:val="ru-RU"/>
        </w:rPr>
      </w:pPr>
      <w:r w:rsidRPr="00DA2757">
        <w:rPr>
          <w:rFonts w:ascii="Arial" w:hAnsi="Arial" w:cs="Arial"/>
          <w:bCs/>
          <w:spacing w:val="0"/>
          <w:sz w:val="24"/>
          <w:szCs w:val="24"/>
          <w:lang w:val="ru-RU"/>
        </w:rPr>
        <w:t>Используя все доступные измерения, центр сферы вычисляется с использованием алгоритмов, рекомендованных производителем/поставщиком (</w:t>
      </w:r>
      <w:r w:rsidR="00DA6A7D" w:rsidRPr="00DA6A7D">
        <w:rPr>
          <w:rFonts w:ascii="Arial" w:hAnsi="Arial" w:cs="Arial"/>
          <w:bCs/>
          <w:spacing w:val="0"/>
          <w:sz w:val="24"/>
          <w:szCs w:val="24"/>
          <w:lang w:val="ru-RU"/>
        </w:rPr>
        <w:t>н</w:t>
      </w:r>
      <w:r w:rsidR="00DA6A7D" w:rsidRPr="00DA6A7D">
        <w:rPr>
          <w:rFonts w:ascii="Arial" w:hAnsi="Arial" w:cs="Arial"/>
          <w:sz w:val="24"/>
          <w:szCs w:val="24"/>
          <w:lang w:val="ru-RU"/>
        </w:rPr>
        <w:t>апример, наилучшее соответствие методу наименьших квадратов</w:t>
      </w:r>
      <w:r w:rsidRPr="00DA2757">
        <w:rPr>
          <w:rFonts w:ascii="Arial" w:hAnsi="Arial" w:cs="Arial"/>
          <w:bCs/>
          <w:spacing w:val="0"/>
          <w:sz w:val="24"/>
          <w:szCs w:val="24"/>
          <w:lang w:val="ru-RU"/>
        </w:rPr>
        <w:t>). Координаты этого центра выч</w:t>
      </w:r>
      <w:r w:rsidR="00DA6A7D">
        <w:rPr>
          <w:rFonts w:ascii="Arial" w:hAnsi="Arial" w:cs="Arial"/>
          <w:bCs/>
          <w:spacing w:val="0"/>
          <w:sz w:val="24"/>
          <w:szCs w:val="24"/>
          <w:lang w:val="ru-RU"/>
        </w:rPr>
        <w:t>итаются</w:t>
      </w:r>
      <w:r w:rsidRPr="00DA2757">
        <w:rPr>
          <w:rFonts w:ascii="Arial" w:hAnsi="Arial" w:cs="Arial"/>
          <w:bCs/>
          <w:spacing w:val="0"/>
          <w:sz w:val="24"/>
          <w:szCs w:val="24"/>
          <w:lang w:val="ru-RU"/>
        </w:rPr>
        <w:t xml:space="preserve"> из координат </w:t>
      </w:r>
      <w:r w:rsidR="00DA6A7D" w:rsidRPr="00DA2757">
        <w:rPr>
          <w:rFonts w:ascii="Arial" w:hAnsi="Arial" w:cs="Arial"/>
          <w:bCs/>
          <w:spacing w:val="0"/>
          <w:sz w:val="24"/>
          <w:szCs w:val="24"/>
          <w:lang w:val="ru-RU"/>
        </w:rPr>
        <w:t xml:space="preserve">каждой точки </w:t>
      </w:r>
      <w:r w:rsidRPr="00DA2757">
        <w:rPr>
          <w:rFonts w:ascii="Arial" w:hAnsi="Arial" w:cs="Arial"/>
          <w:bCs/>
          <w:spacing w:val="0"/>
          <w:sz w:val="24"/>
          <w:szCs w:val="24"/>
          <w:lang w:val="ru-RU"/>
        </w:rPr>
        <w:t xml:space="preserve">по осям </w:t>
      </w:r>
      <w:r w:rsidRPr="00F54691">
        <w:rPr>
          <w:rFonts w:ascii="Arial" w:hAnsi="Arial" w:cs="Arial"/>
          <w:bCs/>
          <w:i/>
          <w:spacing w:val="0"/>
          <w:sz w:val="24"/>
          <w:szCs w:val="24"/>
          <w:lang w:val="ru-RU"/>
        </w:rPr>
        <w:t>X</w:t>
      </w:r>
      <w:r w:rsidRPr="00DA2757">
        <w:rPr>
          <w:rFonts w:ascii="Arial" w:hAnsi="Arial" w:cs="Arial"/>
          <w:bCs/>
          <w:spacing w:val="0"/>
          <w:sz w:val="24"/>
          <w:szCs w:val="24"/>
          <w:lang w:val="ru-RU"/>
        </w:rPr>
        <w:t xml:space="preserve">, </w:t>
      </w:r>
      <w:r w:rsidRPr="00F54691">
        <w:rPr>
          <w:rFonts w:ascii="Arial" w:hAnsi="Arial" w:cs="Arial"/>
          <w:bCs/>
          <w:i/>
          <w:spacing w:val="0"/>
          <w:sz w:val="24"/>
          <w:szCs w:val="24"/>
          <w:lang w:val="ru-RU"/>
        </w:rPr>
        <w:t>Y</w:t>
      </w:r>
      <w:r w:rsidRPr="00DA2757">
        <w:rPr>
          <w:rFonts w:ascii="Arial" w:hAnsi="Arial" w:cs="Arial"/>
          <w:bCs/>
          <w:spacing w:val="0"/>
          <w:sz w:val="24"/>
          <w:szCs w:val="24"/>
          <w:lang w:val="ru-RU"/>
        </w:rPr>
        <w:t xml:space="preserve"> и </w:t>
      </w:r>
      <w:r w:rsidRPr="00F54691">
        <w:rPr>
          <w:rFonts w:ascii="Arial" w:hAnsi="Arial" w:cs="Arial"/>
          <w:bCs/>
          <w:i/>
          <w:spacing w:val="0"/>
          <w:sz w:val="24"/>
          <w:szCs w:val="24"/>
          <w:lang w:val="ru-RU"/>
        </w:rPr>
        <w:t>Z</w:t>
      </w:r>
      <w:r w:rsidRPr="00DA2757">
        <w:rPr>
          <w:rFonts w:ascii="Arial" w:hAnsi="Arial" w:cs="Arial"/>
          <w:bCs/>
          <w:spacing w:val="0"/>
          <w:sz w:val="24"/>
          <w:szCs w:val="24"/>
          <w:lang w:val="ru-RU"/>
        </w:rPr>
        <w:t xml:space="preserve">. Для каждой точки радиальное расстояние </w:t>
      </w:r>
      <w:r w:rsidRPr="00DA2757">
        <w:rPr>
          <w:rFonts w:ascii="Arial" w:hAnsi="Arial" w:cs="Arial"/>
          <w:bCs/>
          <w:i/>
          <w:iCs/>
          <w:spacing w:val="0"/>
          <w:sz w:val="24"/>
          <w:szCs w:val="24"/>
          <w:lang w:val="ru-RU"/>
        </w:rPr>
        <w:t>r</w:t>
      </w:r>
      <w:r w:rsidRPr="00DA2757">
        <w:rPr>
          <w:rFonts w:ascii="Arial" w:hAnsi="Arial" w:cs="Arial"/>
          <w:bCs/>
          <w:spacing w:val="0"/>
          <w:sz w:val="24"/>
          <w:szCs w:val="24"/>
          <w:lang w:val="ru-RU"/>
        </w:rPr>
        <w:t xml:space="preserve"> до центра </w:t>
      </w:r>
      <w:r w:rsidR="000414CC" w:rsidRPr="000414CC">
        <w:rPr>
          <w:rFonts w:ascii="Arial" w:hAnsi="Arial" w:cs="Arial"/>
          <w:bCs/>
          <w:spacing w:val="0"/>
          <w:sz w:val="24"/>
          <w:szCs w:val="24"/>
          <w:lang w:val="ru-RU"/>
        </w:rPr>
        <w:t xml:space="preserve">вычисляется </w:t>
      </w:r>
      <w:r w:rsidRPr="00DA2757">
        <w:rPr>
          <w:rFonts w:ascii="Arial" w:hAnsi="Arial" w:cs="Arial"/>
          <w:bCs/>
          <w:spacing w:val="0"/>
          <w:sz w:val="24"/>
          <w:szCs w:val="24"/>
          <w:lang w:val="ru-RU"/>
        </w:rPr>
        <w:t xml:space="preserve">как квадратный корень из суммы квадратов разностей </w:t>
      </w:r>
      <w:r w:rsidR="00DB5660" w:rsidRPr="00DA2757">
        <w:rPr>
          <w:rFonts w:ascii="Arial" w:hAnsi="Arial" w:cs="Arial"/>
          <w:bCs/>
          <w:spacing w:val="0"/>
          <w:sz w:val="24"/>
          <w:szCs w:val="24"/>
          <w:lang w:val="ru-RU"/>
        </w:rPr>
        <w:t xml:space="preserve">этих </w:t>
      </w:r>
      <w:r w:rsidRPr="00DA2757">
        <w:rPr>
          <w:rFonts w:ascii="Arial" w:hAnsi="Arial" w:cs="Arial"/>
          <w:bCs/>
          <w:spacing w:val="0"/>
          <w:sz w:val="24"/>
          <w:szCs w:val="24"/>
          <w:lang w:val="ru-RU"/>
        </w:rPr>
        <w:t>координат.</w:t>
      </w:r>
    </w:p>
    <w:p w14:paraId="54013D76" w14:textId="4BAFD538" w:rsidR="00DA2757" w:rsidRDefault="00CC69FE" w:rsidP="00FB2CEE">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П</w:t>
      </w:r>
      <w:r w:rsidR="00B46E2A">
        <w:rPr>
          <w:rFonts w:ascii="Arial" w:hAnsi="Arial" w:cs="Arial"/>
          <w:bCs/>
          <w:spacing w:val="0"/>
          <w:sz w:val="24"/>
          <w:szCs w:val="24"/>
          <w:lang w:val="ru-RU"/>
        </w:rPr>
        <w:t xml:space="preserve">огрешность </w:t>
      </w:r>
      <w:r w:rsidR="00602383" w:rsidRPr="00602383">
        <w:rPr>
          <w:rFonts w:ascii="Arial" w:hAnsi="Arial" w:cs="Arial"/>
          <w:bCs/>
          <w:spacing w:val="0"/>
          <w:sz w:val="24"/>
          <w:szCs w:val="24"/>
          <w:lang w:val="ru-RU"/>
        </w:rPr>
        <w:t xml:space="preserve">зондирования </w:t>
      </w:r>
      <w:r w:rsidR="00DA2757" w:rsidRPr="00DA2757">
        <w:rPr>
          <w:rFonts w:ascii="Arial" w:hAnsi="Arial" w:cs="Arial"/>
          <w:bCs/>
          <w:i/>
          <w:iCs/>
          <w:spacing w:val="0"/>
          <w:sz w:val="24"/>
          <w:szCs w:val="24"/>
          <w:lang w:val="ru-RU"/>
        </w:rPr>
        <w:t>P</w:t>
      </w:r>
      <w:r w:rsidR="00DA2757" w:rsidRPr="00DA2757">
        <w:rPr>
          <w:rFonts w:ascii="Arial" w:hAnsi="Arial" w:cs="Arial"/>
          <w:bCs/>
          <w:spacing w:val="0"/>
          <w:sz w:val="24"/>
          <w:szCs w:val="24"/>
          <w:vertAlign w:val="subscript"/>
          <w:lang w:val="ru-RU"/>
        </w:rPr>
        <w:t xml:space="preserve">FTU,3D </w:t>
      </w:r>
      <w:r>
        <w:rPr>
          <w:rFonts w:ascii="Arial" w:hAnsi="Arial" w:cs="Arial"/>
          <w:bCs/>
          <w:spacing w:val="0"/>
          <w:sz w:val="24"/>
          <w:szCs w:val="24"/>
          <w:lang w:val="ru-RU"/>
        </w:rPr>
        <w:t>в</w:t>
      </w:r>
      <w:r w:rsidRPr="00DA2757">
        <w:rPr>
          <w:rFonts w:ascii="Arial" w:hAnsi="Arial" w:cs="Arial"/>
          <w:bCs/>
          <w:spacing w:val="0"/>
          <w:sz w:val="24"/>
          <w:szCs w:val="24"/>
          <w:lang w:val="ru-RU"/>
        </w:rPr>
        <w:t>ычисл</w:t>
      </w:r>
      <w:r>
        <w:rPr>
          <w:rFonts w:ascii="Arial" w:hAnsi="Arial" w:cs="Arial"/>
          <w:bCs/>
          <w:spacing w:val="0"/>
          <w:sz w:val="24"/>
          <w:szCs w:val="24"/>
          <w:lang w:val="ru-RU"/>
        </w:rPr>
        <w:t>яется</w:t>
      </w:r>
      <w:r w:rsidRPr="00DA2757">
        <w:rPr>
          <w:rFonts w:ascii="Arial" w:hAnsi="Arial" w:cs="Arial"/>
          <w:bCs/>
          <w:spacing w:val="0"/>
          <w:sz w:val="24"/>
          <w:szCs w:val="24"/>
          <w:lang w:val="ru-RU"/>
        </w:rPr>
        <w:t xml:space="preserve"> </w:t>
      </w:r>
      <w:r w:rsidR="00DA2757" w:rsidRPr="00DA2757">
        <w:rPr>
          <w:rFonts w:ascii="Arial" w:hAnsi="Arial" w:cs="Arial"/>
          <w:bCs/>
          <w:spacing w:val="0"/>
          <w:sz w:val="24"/>
          <w:szCs w:val="24"/>
          <w:lang w:val="ru-RU"/>
        </w:rPr>
        <w:t xml:space="preserve">как диапазон радиальных расстояний: </w:t>
      </w:r>
      <w:r w:rsidR="00DA2757" w:rsidRPr="00DA2757">
        <w:rPr>
          <w:rFonts w:ascii="Arial" w:hAnsi="Arial" w:cs="Arial"/>
          <w:bCs/>
          <w:i/>
          <w:iCs/>
          <w:spacing w:val="0"/>
          <w:sz w:val="24"/>
          <w:szCs w:val="24"/>
          <w:lang w:val="ru-RU"/>
        </w:rPr>
        <w:t>r</w:t>
      </w:r>
      <w:r w:rsidR="00DA2757" w:rsidRPr="00F54691">
        <w:rPr>
          <w:rFonts w:ascii="Arial" w:hAnsi="Arial" w:cs="Arial"/>
          <w:bCs/>
          <w:iCs/>
          <w:spacing w:val="0"/>
          <w:sz w:val="24"/>
          <w:szCs w:val="24"/>
          <w:vertAlign w:val="subscript"/>
          <w:lang w:val="ru-RU"/>
        </w:rPr>
        <w:t>max</w:t>
      </w:r>
      <w:r w:rsidR="00DA2757" w:rsidRPr="00DA2757">
        <w:rPr>
          <w:rFonts w:ascii="Arial" w:hAnsi="Arial" w:cs="Arial"/>
          <w:bCs/>
          <w:i/>
          <w:iCs/>
          <w:spacing w:val="0"/>
          <w:sz w:val="24"/>
          <w:szCs w:val="24"/>
          <w:lang w:val="ru-RU"/>
        </w:rPr>
        <w:t xml:space="preserve"> – r</w:t>
      </w:r>
      <w:r w:rsidR="00DA2757" w:rsidRPr="00F54691">
        <w:rPr>
          <w:rFonts w:ascii="Arial" w:hAnsi="Arial" w:cs="Arial"/>
          <w:bCs/>
          <w:iCs/>
          <w:spacing w:val="0"/>
          <w:sz w:val="24"/>
          <w:szCs w:val="24"/>
          <w:vertAlign w:val="subscript"/>
          <w:lang w:val="ru-RU"/>
        </w:rPr>
        <w:t>min</w:t>
      </w:r>
      <w:r w:rsidR="00DA2757" w:rsidRPr="00DA2757">
        <w:rPr>
          <w:rFonts w:ascii="Arial" w:hAnsi="Arial" w:cs="Arial"/>
          <w:bCs/>
          <w:spacing w:val="0"/>
          <w:sz w:val="24"/>
          <w:szCs w:val="24"/>
          <w:lang w:val="ru-RU"/>
        </w:rPr>
        <w:t>.</w:t>
      </w:r>
    </w:p>
    <w:p w14:paraId="6832765E" w14:textId="645F82BC" w:rsidR="006258AF" w:rsidRPr="00087891" w:rsidRDefault="006258AF" w:rsidP="00FB2CEE">
      <w:pPr>
        <w:pStyle w:val="31"/>
        <w:tabs>
          <w:tab w:val="clear" w:pos="660"/>
          <w:tab w:val="clear" w:pos="720"/>
          <w:tab w:val="clear" w:pos="880"/>
          <w:tab w:val="num" w:pos="567"/>
        </w:tabs>
        <w:spacing w:before="120" w:after="120" w:line="360" w:lineRule="auto"/>
        <w:ind w:firstLine="709"/>
        <w:jc w:val="both"/>
        <w:rPr>
          <w:rFonts w:cs="Arial"/>
          <w:sz w:val="24"/>
          <w:szCs w:val="24"/>
          <w:lang w:val="ru-RU"/>
        </w:rPr>
      </w:pPr>
      <w:bookmarkStart w:id="277" w:name="_Toc204333619"/>
      <w:bookmarkStart w:id="278" w:name="_Toc207869382"/>
      <w:bookmarkStart w:id="279" w:name="_Toc207869827"/>
      <w:bookmarkStart w:id="280" w:name="_Toc208494443"/>
      <w:bookmarkStart w:id="281" w:name="_Toc208494598"/>
      <w:bookmarkStart w:id="282" w:name="_Toc216860590"/>
      <w:r w:rsidRPr="00087891">
        <w:rPr>
          <w:rFonts w:cs="Arial"/>
          <w:sz w:val="24"/>
          <w:szCs w:val="24"/>
          <w:lang w:val="ru-RU"/>
        </w:rPr>
        <w:t>Испытания положения и ориентации заготовки</w:t>
      </w:r>
      <w:bookmarkEnd w:id="277"/>
      <w:bookmarkEnd w:id="278"/>
      <w:bookmarkEnd w:id="279"/>
      <w:bookmarkEnd w:id="280"/>
      <w:bookmarkEnd w:id="281"/>
      <w:bookmarkEnd w:id="282"/>
    </w:p>
    <w:p w14:paraId="3F274262" w14:textId="16CE344B" w:rsidR="006258AF" w:rsidRDefault="00CC69FE" w:rsidP="00290F93">
      <w:pPr>
        <w:pStyle w:val="43"/>
        <w:numPr>
          <w:ilvl w:val="0"/>
          <w:numId w:val="53"/>
        </w:numPr>
        <w:tabs>
          <w:tab w:val="num" w:pos="567"/>
        </w:tabs>
        <w:spacing w:before="120" w:after="120" w:line="360" w:lineRule="auto"/>
        <w:ind w:left="0" w:firstLine="709"/>
        <w:jc w:val="both"/>
        <w:rPr>
          <w:rFonts w:cs="Arial"/>
          <w:sz w:val="24"/>
          <w:szCs w:val="24"/>
        </w:rPr>
      </w:pPr>
      <w:bookmarkStart w:id="283" w:name="_Toc207869383"/>
      <w:bookmarkStart w:id="284" w:name="_Toc207869828"/>
      <w:bookmarkStart w:id="285" w:name="_Toc208494444"/>
      <w:bookmarkStart w:id="286" w:name="_Toc208494599"/>
      <w:bookmarkStart w:id="287" w:name="_Toc216860591"/>
      <w:r>
        <w:rPr>
          <w:rFonts w:cs="Arial"/>
          <w:sz w:val="24"/>
          <w:szCs w:val="24"/>
          <w:lang w:val="ru-RU"/>
        </w:rPr>
        <w:t>Общие</w:t>
      </w:r>
      <w:r w:rsidR="00FB2CEE">
        <w:rPr>
          <w:rFonts w:cs="Arial"/>
          <w:sz w:val="24"/>
          <w:szCs w:val="24"/>
        </w:rPr>
        <w:t xml:space="preserve"> </w:t>
      </w:r>
      <w:bookmarkEnd w:id="283"/>
      <w:bookmarkEnd w:id="284"/>
      <w:r w:rsidR="00FC1329" w:rsidRPr="00FC1329">
        <w:rPr>
          <w:rFonts w:cs="Arial"/>
          <w:sz w:val="24"/>
          <w:szCs w:val="24"/>
          <w:lang w:val="ru-RU"/>
        </w:rPr>
        <w:t>положения</w:t>
      </w:r>
      <w:bookmarkEnd w:id="285"/>
      <w:bookmarkEnd w:id="286"/>
      <w:bookmarkEnd w:id="287"/>
    </w:p>
    <w:p w14:paraId="61A47B85" w14:textId="50F29418" w:rsidR="006F35DC" w:rsidRDefault="006F35DC" w:rsidP="00FB2CEE">
      <w:pPr>
        <w:spacing w:after="0" w:line="360" w:lineRule="auto"/>
        <w:ind w:firstLine="709"/>
        <w:rPr>
          <w:rFonts w:cs="Arial"/>
          <w:bCs/>
          <w:sz w:val="24"/>
          <w:szCs w:val="24"/>
          <w:lang w:val="ru-RU"/>
        </w:rPr>
      </w:pPr>
      <w:r w:rsidRPr="006F35DC">
        <w:rPr>
          <w:rFonts w:cs="Arial"/>
          <w:bCs/>
          <w:sz w:val="24"/>
          <w:szCs w:val="24"/>
          <w:lang w:val="ru-RU"/>
        </w:rPr>
        <w:t xml:space="preserve">Во многих случаях зондирование на станке используется для привязки заготовки к системе </w:t>
      </w:r>
      <w:r>
        <w:rPr>
          <w:rFonts w:cs="Arial"/>
          <w:bCs/>
          <w:sz w:val="24"/>
          <w:szCs w:val="24"/>
          <w:lang w:val="ru-RU"/>
        </w:rPr>
        <w:t>СКС</w:t>
      </w:r>
      <w:r w:rsidRPr="006F35DC">
        <w:rPr>
          <w:rFonts w:cs="Arial"/>
          <w:bCs/>
          <w:sz w:val="24"/>
          <w:szCs w:val="24"/>
          <w:lang w:val="ru-RU"/>
        </w:rPr>
        <w:t xml:space="preserve"> и определения ее положения относительно средней линии оси шпинделя. </w:t>
      </w:r>
      <w:r>
        <w:rPr>
          <w:rFonts w:cs="Arial"/>
          <w:bCs/>
          <w:sz w:val="24"/>
          <w:szCs w:val="24"/>
          <w:lang w:val="ru-RU"/>
        </w:rPr>
        <w:t>Данные</w:t>
      </w:r>
      <w:r w:rsidRPr="00842FD2">
        <w:rPr>
          <w:rFonts w:cs="Arial"/>
          <w:bCs/>
          <w:sz w:val="24"/>
          <w:szCs w:val="24"/>
          <w:lang w:val="ru-RU"/>
        </w:rPr>
        <w:t xml:space="preserve"> </w:t>
      </w:r>
      <w:r>
        <w:rPr>
          <w:rFonts w:cs="Arial"/>
          <w:bCs/>
          <w:sz w:val="24"/>
          <w:szCs w:val="24"/>
          <w:lang w:val="ru-RU"/>
        </w:rPr>
        <w:t>испытания</w:t>
      </w:r>
      <w:r w:rsidRPr="00842FD2">
        <w:rPr>
          <w:rFonts w:cs="Arial"/>
          <w:bCs/>
          <w:sz w:val="24"/>
          <w:szCs w:val="24"/>
          <w:lang w:val="ru-RU"/>
        </w:rPr>
        <w:t xml:space="preserve"> </w:t>
      </w:r>
      <w:r w:rsidRPr="00DA2757">
        <w:rPr>
          <w:rFonts w:cs="Arial"/>
          <w:bCs/>
          <w:sz w:val="24"/>
          <w:szCs w:val="24"/>
          <w:lang w:val="ru-RU"/>
        </w:rPr>
        <w:t>предназначены</w:t>
      </w:r>
      <w:r w:rsidRPr="00842FD2">
        <w:rPr>
          <w:rFonts w:cs="Arial"/>
          <w:bCs/>
          <w:sz w:val="24"/>
          <w:szCs w:val="24"/>
          <w:lang w:val="ru-RU"/>
        </w:rPr>
        <w:t xml:space="preserve"> </w:t>
      </w:r>
      <w:r w:rsidRPr="00DA2757">
        <w:rPr>
          <w:rFonts w:cs="Arial"/>
          <w:bCs/>
          <w:sz w:val="24"/>
          <w:szCs w:val="24"/>
          <w:lang w:val="ru-RU"/>
        </w:rPr>
        <w:t>для</w:t>
      </w:r>
      <w:r w:rsidRPr="00842FD2">
        <w:rPr>
          <w:rFonts w:cs="Arial"/>
          <w:bCs/>
          <w:sz w:val="24"/>
          <w:szCs w:val="24"/>
          <w:lang w:val="ru-RU"/>
        </w:rPr>
        <w:t xml:space="preserve"> </w:t>
      </w:r>
      <w:r w:rsidRPr="00DA2757">
        <w:rPr>
          <w:rFonts w:cs="Arial"/>
          <w:bCs/>
          <w:sz w:val="24"/>
          <w:szCs w:val="24"/>
          <w:lang w:val="ru-RU"/>
        </w:rPr>
        <w:t>оценки</w:t>
      </w:r>
      <w:r w:rsidRPr="00842FD2">
        <w:rPr>
          <w:rFonts w:cs="Arial"/>
          <w:bCs/>
          <w:sz w:val="24"/>
          <w:szCs w:val="24"/>
          <w:lang w:val="ru-RU"/>
        </w:rPr>
        <w:t xml:space="preserve"> </w:t>
      </w:r>
      <w:r w:rsidRPr="00DA2757">
        <w:rPr>
          <w:rFonts w:cs="Arial"/>
          <w:bCs/>
          <w:sz w:val="24"/>
          <w:szCs w:val="24"/>
          <w:lang w:val="ru-RU"/>
        </w:rPr>
        <w:t>способности</w:t>
      </w:r>
      <w:r w:rsidRPr="00842FD2">
        <w:rPr>
          <w:rFonts w:cs="Arial"/>
          <w:bCs/>
          <w:sz w:val="24"/>
          <w:szCs w:val="24"/>
          <w:lang w:val="ru-RU"/>
        </w:rPr>
        <w:t xml:space="preserve"> </w:t>
      </w:r>
      <w:r w:rsidRPr="00DA2757">
        <w:rPr>
          <w:rFonts w:cs="Arial"/>
          <w:bCs/>
          <w:sz w:val="24"/>
          <w:szCs w:val="24"/>
          <w:lang w:val="ru-RU"/>
        </w:rPr>
        <w:t>системы</w:t>
      </w:r>
      <w:r w:rsidRPr="00842FD2">
        <w:rPr>
          <w:rFonts w:cs="Arial"/>
          <w:bCs/>
          <w:sz w:val="24"/>
          <w:szCs w:val="24"/>
          <w:lang w:val="ru-RU"/>
        </w:rPr>
        <w:t xml:space="preserve"> </w:t>
      </w:r>
      <w:r>
        <w:rPr>
          <w:rFonts w:cs="Arial"/>
          <w:bCs/>
          <w:sz w:val="24"/>
          <w:szCs w:val="24"/>
          <w:lang w:val="ru-RU"/>
        </w:rPr>
        <w:t>зондирования</w:t>
      </w:r>
      <w:r w:rsidRPr="00DA2757">
        <w:rPr>
          <w:rFonts w:cs="Arial"/>
          <w:bCs/>
          <w:sz w:val="24"/>
          <w:szCs w:val="24"/>
          <w:lang w:val="ru-RU"/>
        </w:rPr>
        <w:t xml:space="preserve"> выполнять такую задачу.</w:t>
      </w:r>
    </w:p>
    <w:p w14:paraId="47832A75" w14:textId="5EE6A5C9" w:rsidR="00DA2757" w:rsidRP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Наилучшая практика предполагает, что правильная идентификация </w:t>
      </w:r>
      <w:r w:rsidR="00A10E2B" w:rsidRPr="00A10E2B">
        <w:rPr>
          <w:rFonts w:cs="Arial"/>
          <w:bCs/>
          <w:sz w:val="24"/>
          <w:szCs w:val="24"/>
          <w:lang w:val="ru-RU"/>
        </w:rPr>
        <w:t xml:space="preserve">СКЗ </w:t>
      </w:r>
      <w:r w:rsidRPr="00DA2757">
        <w:rPr>
          <w:rFonts w:cs="Arial"/>
          <w:bCs/>
          <w:sz w:val="24"/>
          <w:szCs w:val="24"/>
          <w:lang w:val="ru-RU"/>
        </w:rPr>
        <w:t xml:space="preserve">относительно </w:t>
      </w:r>
      <w:r w:rsidR="00A10E2B" w:rsidRPr="00A10E2B">
        <w:rPr>
          <w:rFonts w:cs="Arial"/>
          <w:bCs/>
          <w:sz w:val="24"/>
          <w:szCs w:val="24"/>
          <w:lang w:val="ru-RU"/>
        </w:rPr>
        <w:t xml:space="preserve">СКС </w:t>
      </w:r>
      <w:r w:rsidRPr="00DA2757">
        <w:rPr>
          <w:rFonts w:cs="Arial"/>
          <w:bCs/>
          <w:sz w:val="24"/>
          <w:szCs w:val="24"/>
          <w:lang w:val="ru-RU"/>
        </w:rPr>
        <w:t>выполняется в следующей последовательности:</w:t>
      </w:r>
    </w:p>
    <w:p w14:paraId="0E00A492" w14:textId="76B897E6" w:rsidR="00DA2757" w:rsidRP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 </w:t>
      </w:r>
      <w:r w:rsidR="00270D43">
        <w:rPr>
          <w:rFonts w:cs="Arial"/>
          <w:bCs/>
          <w:sz w:val="24"/>
          <w:szCs w:val="24"/>
          <w:lang w:val="ru-RU"/>
        </w:rPr>
        <w:t>идентификация</w:t>
      </w:r>
      <w:r w:rsidRPr="00DA2757">
        <w:rPr>
          <w:rFonts w:cs="Arial"/>
          <w:bCs/>
          <w:sz w:val="24"/>
          <w:szCs w:val="24"/>
          <w:lang w:val="ru-RU"/>
        </w:rPr>
        <w:t xml:space="preserve"> </w:t>
      </w:r>
      <w:r w:rsidR="00750DE4">
        <w:rPr>
          <w:rFonts w:cs="Arial"/>
          <w:bCs/>
          <w:sz w:val="24"/>
          <w:szCs w:val="24"/>
          <w:lang w:val="ru-RU"/>
        </w:rPr>
        <w:t>базовой</w:t>
      </w:r>
      <w:r w:rsidR="00471E02">
        <w:rPr>
          <w:rFonts w:cs="Arial"/>
          <w:bCs/>
          <w:sz w:val="24"/>
          <w:szCs w:val="24"/>
          <w:lang w:val="ru-RU"/>
        </w:rPr>
        <w:t xml:space="preserve"> </w:t>
      </w:r>
      <w:r w:rsidRPr="00DA2757">
        <w:rPr>
          <w:rFonts w:cs="Arial"/>
          <w:bCs/>
          <w:sz w:val="24"/>
          <w:szCs w:val="24"/>
          <w:lang w:val="ru-RU"/>
        </w:rPr>
        <w:t xml:space="preserve">плоскости </w:t>
      </w:r>
      <w:r w:rsidR="00A10E2B" w:rsidRPr="00A10E2B">
        <w:rPr>
          <w:rFonts w:cs="Arial"/>
          <w:bCs/>
          <w:sz w:val="24"/>
          <w:szCs w:val="24"/>
          <w:lang w:val="ru-RU"/>
        </w:rPr>
        <w:t>СКЗ</w:t>
      </w:r>
      <w:r w:rsidRPr="00DA2757">
        <w:rPr>
          <w:rFonts w:cs="Arial"/>
          <w:bCs/>
          <w:sz w:val="24"/>
          <w:szCs w:val="24"/>
          <w:lang w:val="ru-RU"/>
        </w:rPr>
        <w:t>;</w:t>
      </w:r>
    </w:p>
    <w:p w14:paraId="49B63541" w14:textId="1BD01E8D" w:rsidR="00DA2757" w:rsidRP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 </w:t>
      </w:r>
      <w:r w:rsidR="00270D43">
        <w:rPr>
          <w:rFonts w:cs="Arial"/>
          <w:bCs/>
          <w:sz w:val="24"/>
          <w:szCs w:val="24"/>
          <w:lang w:val="ru-RU"/>
        </w:rPr>
        <w:t>идентификация</w:t>
      </w:r>
      <w:r w:rsidRPr="00DA2757">
        <w:rPr>
          <w:rFonts w:cs="Arial"/>
          <w:bCs/>
          <w:sz w:val="24"/>
          <w:szCs w:val="24"/>
          <w:lang w:val="ru-RU"/>
        </w:rPr>
        <w:t xml:space="preserve"> ориентации </w:t>
      </w:r>
      <w:r w:rsidR="00A10E2B" w:rsidRPr="00A10E2B">
        <w:rPr>
          <w:rFonts w:cs="Arial"/>
          <w:bCs/>
          <w:sz w:val="24"/>
          <w:szCs w:val="24"/>
          <w:lang w:val="ru-RU"/>
        </w:rPr>
        <w:t xml:space="preserve">СКЗ </w:t>
      </w:r>
      <w:r w:rsidR="005374AD" w:rsidRPr="005374AD">
        <w:rPr>
          <w:rFonts w:cs="Arial"/>
          <w:bCs/>
          <w:sz w:val="24"/>
          <w:szCs w:val="24"/>
          <w:lang w:val="ru-RU"/>
        </w:rPr>
        <w:t xml:space="preserve">в </w:t>
      </w:r>
      <w:r w:rsidR="00750DE4">
        <w:rPr>
          <w:rFonts w:cs="Arial"/>
          <w:bCs/>
          <w:sz w:val="24"/>
          <w:szCs w:val="24"/>
          <w:lang w:val="ru-RU"/>
        </w:rPr>
        <w:t>базовой</w:t>
      </w:r>
      <w:r w:rsidR="005374AD" w:rsidRPr="005374AD">
        <w:rPr>
          <w:rFonts w:cs="Arial"/>
          <w:bCs/>
          <w:sz w:val="24"/>
          <w:szCs w:val="24"/>
          <w:lang w:val="ru-RU"/>
        </w:rPr>
        <w:t xml:space="preserve"> плоскости</w:t>
      </w:r>
      <w:r w:rsidRPr="00DA2757">
        <w:rPr>
          <w:rFonts w:cs="Arial"/>
          <w:bCs/>
          <w:sz w:val="24"/>
          <w:szCs w:val="24"/>
          <w:lang w:val="ru-RU"/>
        </w:rPr>
        <w:t>;</w:t>
      </w:r>
    </w:p>
    <w:p w14:paraId="6E25CBA3" w14:textId="41B9321A" w:rsid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 </w:t>
      </w:r>
      <w:r w:rsidR="00270D43">
        <w:rPr>
          <w:rFonts w:cs="Arial"/>
          <w:bCs/>
          <w:sz w:val="24"/>
          <w:szCs w:val="24"/>
          <w:lang w:val="ru-RU"/>
        </w:rPr>
        <w:t>идентификация</w:t>
      </w:r>
      <w:r w:rsidRPr="00DA2757">
        <w:rPr>
          <w:rFonts w:cs="Arial"/>
          <w:bCs/>
          <w:sz w:val="24"/>
          <w:szCs w:val="24"/>
          <w:lang w:val="ru-RU"/>
        </w:rPr>
        <w:t xml:space="preserve"> точки отсчета </w:t>
      </w:r>
      <w:r w:rsidR="00A10E2B" w:rsidRPr="00A10E2B">
        <w:rPr>
          <w:rFonts w:cs="Arial"/>
          <w:bCs/>
          <w:sz w:val="24"/>
          <w:szCs w:val="24"/>
          <w:lang w:val="ru-RU"/>
        </w:rPr>
        <w:t>СКЗ</w:t>
      </w:r>
      <w:r w:rsidRPr="00DA2757">
        <w:rPr>
          <w:rFonts w:cs="Arial"/>
          <w:bCs/>
          <w:sz w:val="24"/>
          <w:szCs w:val="24"/>
          <w:lang w:val="ru-RU"/>
        </w:rPr>
        <w:t>.</w:t>
      </w:r>
    </w:p>
    <w:p w14:paraId="3B0221EE" w14:textId="3B66247A" w:rsid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Если некоторые </w:t>
      </w:r>
      <w:r w:rsidR="00DB5660">
        <w:rPr>
          <w:rFonts w:cs="Arial"/>
          <w:bCs/>
          <w:sz w:val="24"/>
          <w:szCs w:val="24"/>
          <w:lang w:val="ru-RU"/>
        </w:rPr>
        <w:t>этапы</w:t>
      </w:r>
      <w:r w:rsidRPr="00DA2757">
        <w:rPr>
          <w:rFonts w:cs="Arial"/>
          <w:bCs/>
          <w:sz w:val="24"/>
          <w:szCs w:val="24"/>
          <w:lang w:val="ru-RU"/>
        </w:rPr>
        <w:t xml:space="preserve"> предложенной последовательности не выполняются (иногда по причине экономии времени), </w:t>
      </w:r>
      <w:r w:rsidR="00750DE4" w:rsidRPr="00750DE4">
        <w:rPr>
          <w:rFonts w:cs="Arial"/>
          <w:bCs/>
          <w:sz w:val="24"/>
          <w:szCs w:val="24"/>
          <w:lang w:val="ru-RU"/>
        </w:rPr>
        <w:t>делаются предположения, которые (если они не соответствуют реальной ситуации) могут привести к неправильной идентификации</w:t>
      </w:r>
      <w:r w:rsidRPr="00DA2757">
        <w:rPr>
          <w:rFonts w:cs="Arial"/>
          <w:bCs/>
          <w:sz w:val="24"/>
          <w:szCs w:val="24"/>
          <w:lang w:val="ru-RU"/>
        </w:rPr>
        <w:t xml:space="preserve"> </w:t>
      </w:r>
      <w:r w:rsidR="00A10E2B" w:rsidRPr="00A10E2B">
        <w:rPr>
          <w:rFonts w:cs="Arial"/>
          <w:bCs/>
          <w:sz w:val="24"/>
          <w:szCs w:val="24"/>
          <w:lang w:val="ru-RU"/>
        </w:rPr>
        <w:t>СКЗ</w:t>
      </w:r>
      <w:r w:rsidRPr="00DA2757">
        <w:rPr>
          <w:rFonts w:cs="Arial"/>
          <w:bCs/>
          <w:sz w:val="24"/>
          <w:szCs w:val="24"/>
          <w:lang w:val="ru-RU"/>
        </w:rPr>
        <w:t>.</w:t>
      </w:r>
    </w:p>
    <w:p w14:paraId="5BDC68B9" w14:textId="277054B3" w:rsidR="00DA2757" w:rsidRPr="00270D43" w:rsidRDefault="00270D43" w:rsidP="00290F93">
      <w:pPr>
        <w:pStyle w:val="affff1"/>
        <w:numPr>
          <w:ilvl w:val="0"/>
          <w:numId w:val="70"/>
        </w:numPr>
        <w:spacing w:line="360" w:lineRule="auto"/>
        <w:ind w:left="0" w:firstLine="709"/>
        <w:contextualSpacing w:val="0"/>
        <w:jc w:val="both"/>
        <w:rPr>
          <w:rFonts w:ascii="Arial" w:hAnsi="Arial" w:cs="Arial"/>
          <w:b/>
          <w:bCs/>
          <w:sz w:val="24"/>
          <w:szCs w:val="24"/>
        </w:rPr>
      </w:pPr>
      <w:r>
        <w:rPr>
          <w:rFonts w:ascii="Arial" w:hAnsi="Arial" w:cs="Arial"/>
          <w:b/>
          <w:bCs/>
          <w:sz w:val="24"/>
          <w:szCs w:val="24"/>
        </w:rPr>
        <w:t>Идентификация базовой</w:t>
      </w:r>
      <w:r w:rsidR="00471E02" w:rsidRPr="00270D43">
        <w:rPr>
          <w:rFonts w:ascii="Arial" w:hAnsi="Arial" w:cs="Arial"/>
          <w:b/>
          <w:bCs/>
          <w:sz w:val="24"/>
          <w:szCs w:val="24"/>
        </w:rPr>
        <w:t xml:space="preserve"> </w:t>
      </w:r>
      <w:r w:rsidR="00DA2757" w:rsidRPr="00270D43">
        <w:rPr>
          <w:rFonts w:ascii="Arial" w:hAnsi="Arial" w:cs="Arial"/>
          <w:b/>
          <w:bCs/>
          <w:sz w:val="24"/>
          <w:szCs w:val="24"/>
        </w:rPr>
        <w:t xml:space="preserve">плоскости </w:t>
      </w:r>
      <w:r w:rsidR="00A10E2B" w:rsidRPr="00270D43">
        <w:rPr>
          <w:rFonts w:ascii="Arial" w:hAnsi="Arial" w:cs="Arial"/>
          <w:b/>
          <w:bCs/>
          <w:sz w:val="24"/>
          <w:szCs w:val="24"/>
          <w:lang w:val="en-GB"/>
        </w:rPr>
        <w:t>СКЗ</w:t>
      </w:r>
    </w:p>
    <w:p w14:paraId="31AA6311" w14:textId="39838327" w:rsidR="00DA2757" w:rsidRPr="00DA2757" w:rsidRDefault="00DA2757" w:rsidP="00FB2CEE">
      <w:pPr>
        <w:spacing w:after="0" w:line="360" w:lineRule="auto"/>
        <w:ind w:firstLine="709"/>
        <w:rPr>
          <w:rFonts w:cs="Arial"/>
          <w:bCs/>
          <w:sz w:val="24"/>
          <w:szCs w:val="24"/>
          <w:lang w:val="ru-RU"/>
        </w:rPr>
      </w:pPr>
      <w:r w:rsidRPr="00DA2757">
        <w:rPr>
          <w:rFonts w:cs="Arial"/>
          <w:bCs/>
          <w:sz w:val="24"/>
          <w:szCs w:val="24"/>
          <w:lang w:val="ru-RU"/>
        </w:rPr>
        <w:t>На обрабатывающем центре заготовка крепится на столе станка (или на опор</w:t>
      </w:r>
      <w:r w:rsidR="006230CC">
        <w:rPr>
          <w:rFonts w:cs="Arial"/>
          <w:bCs/>
          <w:sz w:val="24"/>
          <w:szCs w:val="24"/>
          <w:lang w:val="ru-RU"/>
        </w:rPr>
        <w:t>ной стойке</w:t>
      </w:r>
      <w:r w:rsidRPr="00DA2757">
        <w:rPr>
          <w:rFonts w:cs="Arial"/>
          <w:bCs/>
          <w:sz w:val="24"/>
          <w:szCs w:val="24"/>
          <w:lang w:val="ru-RU"/>
        </w:rPr>
        <w:t>, которая, в свою очередь, крепится к столу станка).</w:t>
      </w:r>
    </w:p>
    <w:p w14:paraId="70A73F31" w14:textId="582F93AC" w:rsidR="00DA2757" w:rsidRPr="00DA2757" w:rsidRDefault="00DB5660" w:rsidP="00FB2CEE">
      <w:pPr>
        <w:spacing w:after="0" w:line="360" w:lineRule="auto"/>
        <w:ind w:firstLine="709"/>
        <w:rPr>
          <w:rFonts w:cs="Arial"/>
          <w:bCs/>
          <w:sz w:val="24"/>
          <w:szCs w:val="24"/>
          <w:lang w:val="ru-RU"/>
        </w:rPr>
      </w:pPr>
      <w:r>
        <w:rPr>
          <w:rFonts w:cs="Arial"/>
          <w:bCs/>
          <w:sz w:val="24"/>
          <w:szCs w:val="24"/>
          <w:lang w:val="ru-RU"/>
        </w:rPr>
        <w:t xml:space="preserve">Нет необходимости </w:t>
      </w:r>
      <w:r w:rsidR="00EA2C7F">
        <w:rPr>
          <w:rFonts w:cs="Arial"/>
          <w:bCs/>
          <w:sz w:val="24"/>
          <w:szCs w:val="24"/>
          <w:lang w:val="ru-RU"/>
        </w:rPr>
        <w:t>определять</w:t>
      </w:r>
      <w:r w:rsidR="00471E02">
        <w:rPr>
          <w:rFonts w:cs="Arial"/>
          <w:bCs/>
          <w:sz w:val="24"/>
          <w:szCs w:val="24"/>
          <w:lang w:val="ru-RU"/>
        </w:rPr>
        <w:t xml:space="preserve"> опорную</w:t>
      </w:r>
      <w:r w:rsidR="00DA2757" w:rsidRPr="00DA2757">
        <w:rPr>
          <w:rFonts w:cs="Arial"/>
          <w:bCs/>
          <w:sz w:val="24"/>
          <w:szCs w:val="24"/>
          <w:lang w:val="ru-RU"/>
        </w:rPr>
        <w:t xml:space="preserve"> плоскость </w:t>
      </w:r>
      <w:r w:rsidR="00A10E2B" w:rsidRPr="00A10E2B">
        <w:rPr>
          <w:rFonts w:cs="Arial"/>
          <w:bCs/>
          <w:sz w:val="24"/>
          <w:szCs w:val="24"/>
          <w:lang w:val="ru-RU"/>
        </w:rPr>
        <w:t xml:space="preserve">СКЗ </w:t>
      </w:r>
      <w:r w:rsidR="00DA2757" w:rsidRPr="00DA2757">
        <w:rPr>
          <w:rFonts w:cs="Arial"/>
          <w:bCs/>
          <w:sz w:val="24"/>
          <w:szCs w:val="24"/>
          <w:lang w:val="ru-RU"/>
        </w:rPr>
        <w:t xml:space="preserve">(предполагаемую как параллельную плоскости </w:t>
      </w:r>
      <w:r w:rsidR="00DA2757" w:rsidRPr="00F54691">
        <w:rPr>
          <w:rFonts w:cs="Arial"/>
          <w:bCs/>
          <w:i/>
          <w:sz w:val="24"/>
          <w:szCs w:val="24"/>
          <w:lang w:val="ru-RU"/>
        </w:rPr>
        <w:t>XY</w:t>
      </w:r>
      <w:r w:rsidR="00DA2757" w:rsidRPr="00DA2757">
        <w:rPr>
          <w:rFonts w:cs="Arial"/>
          <w:bCs/>
          <w:sz w:val="24"/>
          <w:szCs w:val="24"/>
          <w:lang w:val="ru-RU"/>
        </w:rPr>
        <w:t>), если выполняются следующие условия:</w:t>
      </w:r>
    </w:p>
    <w:p w14:paraId="5B302798" w14:textId="31EF05DE" w:rsidR="00DA2757" w:rsidRPr="00DA2757" w:rsidRDefault="00FB2CEE" w:rsidP="00290F93">
      <w:pPr>
        <w:numPr>
          <w:ilvl w:val="0"/>
          <w:numId w:val="67"/>
        </w:numPr>
        <w:spacing w:after="0" w:line="360" w:lineRule="auto"/>
        <w:ind w:left="0" w:firstLine="709"/>
        <w:rPr>
          <w:rFonts w:cs="Arial"/>
          <w:bCs/>
          <w:sz w:val="24"/>
          <w:szCs w:val="24"/>
          <w:lang w:val="ru-RU"/>
        </w:rPr>
      </w:pPr>
      <w:r>
        <w:rPr>
          <w:rFonts w:cs="Arial"/>
          <w:bCs/>
          <w:sz w:val="24"/>
          <w:szCs w:val="24"/>
          <w:lang w:val="ru-RU"/>
        </w:rPr>
        <w:t>с</w:t>
      </w:r>
      <w:r w:rsidR="00DA2757" w:rsidRPr="00DA2757">
        <w:rPr>
          <w:rFonts w:cs="Arial"/>
          <w:bCs/>
          <w:sz w:val="24"/>
          <w:szCs w:val="24"/>
          <w:lang w:val="ru-RU"/>
        </w:rPr>
        <w:t>тол станка (или опор</w:t>
      </w:r>
      <w:r w:rsidR="006230CC">
        <w:rPr>
          <w:rFonts w:cs="Arial"/>
          <w:bCs/>
          <w:sz w:val="24"/>
          <w:szCs w:val="24"/>
          <w:lang w:val="ru-RU"/>
        </w:rPr>
        <w:t>ная стойка для</w:t>
      </w:r>
      <w:r w:rsidR="00DA2757" w:rsidRPr="00DA2757">
        <w:rPr>
          <w:rFonts w:cs="Arial"/>
          <w:bCs/>
          <w:sz w:val="24"/>
          <w:szCs w:val="24"/>
          <w:lang w:val="ru-RU"/>
        </w:rPr>
        <w:t xml:space="preserve"> заготовки) </w:t>
      </w:r>
      <w:r w:rsidR="006230CC">
        <w:rPr>
          <w:rFonts w:cs="Arial"/>
          <w:bCs/>
          <w:sz w:val="24"/>
          <w:szCs w:val="24"/>
          <w:lang w:val="ru-RU"/>
        </w:rPr>
        <w:t>плоский</w:t>
      </w:r>
      <w:r w:rsidR="00DA2757" w:rsidRPr="00DA2757">
        <w:rPr>
          <w:rFonts w:cs="Arial"/>
          <w:bCs/>
          <w:sz w:val="24"/>
          <w:szCs w:val="24"/>
          <w:lang w:val="ru-RU"/>
        </w:rPr>
        <w:t xml:space="preserve"> и параллелен осям </w:t>
      </w:r>
      <w:r w:rsidR="00DA2757" w:rsidRPr="00F54691">
        <w:rPr>
          <w:rFonts w:cs="Arial"/>
          <w:bCs/>
          <w:i/>
          <w:sz w:val="24"/>
          <w:szCs w:val="24"/>
          <w:lang w:val="ru-RU"/>
        </w:rPr>
        <w:t>X</w:t>
      </w:r>
      <w:r w:rsidR="00DA2757" w:rsidRPr="00DA2757">
        <w:rPr>
          <w:rFonts w:cs="Arial"/>
          <w:bCs/>
          <w:sz w:val="24"/>
          <w:szCs w:val="24"/>
          <w:lang w:val="ru-RU"/>
        </w:rPr>
        <w:t xml:space="preserve"> и </w:t>
      </w:r>
      <w:r w:rsidR="00DA2757" w:rsidRPr="00F54691">
        <w:rPr>
          <w:rFonts w:cs="Arial"/>
          <w:bCs/>
          <w:i/>
          <w:sz w:val="24"/>
          <w:szCs w:val="24"/>
          <w:lang w:val="ru-RU"/>
        </w:rPr>
        <w:t>Y</w:t>
      </w:r>
      <w:r w:rsidR="006230CC" w:rsidRPr="006230CC">
        <w:rPr>
          <w:rFonts w:cs="Arial"/>
          <w:bCs/>
          <w:iCs/>
          <w:sz w:val="24"/>
          <w:szCs w:val="24"/>
          <w:lang w:val="ru-RU"/>
        </w:rPr>
        <w:t xml:space="preserve"> </w:t>
      </w:r>
      <w:r w:rsidR="006230CC" w:rsidRPr="00270D43">
        <w:rPr>
          <w:rFonts w:cs="Arial"/>
          <w:bCs/>
          <w:sz w:val="24"/>
          <w:szCs w:val="24"/>
          <w:lang w:val="ru-RU"/>
        </w:rPr>
        <w:t xml:space="preserve">(которые определяют координатную плоскость </w:t>
      </w:r>
      <w:r w:rsidR="006230CC" w:rsidRPr="006230CC">
        <w:rPr>
          <w:rFonts w:cs="Arial"/>
          <w:bCs/>
          <w:i/>
          <w:iCs/>
          <w:sz w:val="24"/>
          <w:szCs w:val="24"/>
          <w:lang w:val="ru-RU"/>
        </w:rPr>
        <w:t>XY</w:t>
      </w:r>
      <w:r w:rsidR="006230CC" w:rsidRPr="00270D43">
        <w:rPr>
          <w:rFonts w:cs="Arial"/>
          <w:bCs/>
          <w:sz w:val="24"/>
          <w:szCs w:val="24"/>
          <w:lang w:val="ru-RU"/>
        </w:rPr>
        <w:t xml:space="preserve"> станка)</w:t>
      </w:r>
      <w:r>
        <w:rPr>
          <w:rFonts w:cs="Arial"/>
          <w:bCs/>
          <w:sz w:val="24"/>
          <w:szCs w:val="24"/>
          <w:lang w:val="ru-RU"/>
        </w:rPr>
        <w:t>;</w:t>
      </w:r>
    </w:p>
    <w:p w14:paraId="616BE887" w14:textId="2F2EF02E" w:rsidR="00DA2757" w:rsidRPr="00DA2757" w:rsidRDefault="00FB2CEE" w:rsidP="00290F93">
      <w:pPr>
        <w:numPr>
          <w:ilvl w:val="0"/>
          <w:numId w:val="67"/>
        </w:numPr>
        <w:spacing w:after="0" w:line="360" w:lineRule="auto"/>
        <w:ind w:left="0" w:firstLine="709"/>
        <w:rPr>
          <w:rFonts w:cs="Arial"/>
          <w:bCs/>
          <w:sz w:val="24"/>
          <w:szCs w:val="24"/>
          <w:lang w:val="ru-RU"/>
        </w:rPr>
      </w:pPr>
      <w:r>
        <w:rPr>
          <w:rFonts w:cs="Arial"/>
          <w:bCs/>
          <w:sz w:val="24"/>
          <w:szCs w:val="24"/>
          <w:lang w:val="ru-RU"/>
        </w:rPr>
        <w:t>н</w:t>
      </w:r>
      <w:r w:rsidR="00DA2757" w:rsidRPr="00DA2757">
        <w:rPr>
          <w:rFonts w:cs="Arial"/>
          <w:bCs/>
          <w:sz w:val="24"/>
          <w:szCs w:val="24"/>
          <w:lang w:val="ru-RU"/>
        </w:rPr>
        <w:t>ижняя поверхность заготовки п</w:t>
      </w:r>
      <w:r>
        <w:rPr>
          <w:rFonts w:cs="Arial"/>
          <w:bCs/>
          <w:sz w:val="24"/>
          <w:szCs w:val="24"/>
          <w:lang w:val="ru-RU"/>
        </w:rPr>
        <w:t>араллельна</w:t>
      </w:r>
      <w:r w:rsidR="006230CC">
        <w:rPr>
          <w:rFonts w:cs="Arial"/>
          <w:bCs/>
          <w:sz w:val="24"/>
          <w:szCs w:val="24"/>
          <w:lang w:val="ru-RU"/>
        </w:rPr>
        <w:t xml:space="preserve"> ее</w:t>
      </w:r>
      <w:r>
        <w:rPr>
          <w:rFonts w:cs="Arial"/>
          <w:bCs/>
          <w:sz w:val="24"/>
          <w:szCs w:val="24"/>
          <w:lang w:val="ru-RU"/>
        </w:rPr>
        <w:t xml:space="preserve"> </w:t>
      </w:r>
      <w:r w:rsidR="006230CC">
        <w:rPr>
          <w:rFonts w:cs="Arial"/>
          <w:sz w:val="24"/>
          <w:szCs w:val="24"/>
          <w:lang w:val="ru-RU"/>
        </w:rPr>
        <w:t>базовой</w:t>
      </w:r>
      <w:r>
        <w:rPr>
          <w:rFonts w:cs="Arial"/>
          <w:bCs/>
          <w:sz w:val="24"/>
          <w:szCs w:val="24"/>
          <w:lang w:val="ru-RU"/>
        </w:rPr>
        <w:t xml:space="preserve"> плоскости;</w:t>
      </w:r>
    </w:p>
    <w:p w14:paraId="03C47BFB" w14:textId="5C4B0FFB" w:rsidR="00DA2757" w:rsidRPr="00DA2757" w:rsidRDefault="00FB2CEE" w:rsidP="00290F93">
      <w:pPr>
        <w:numPr>
          <w:ilvl w:val="0"/>
          <w:numId w:val="67"/>
        </w:numPr>
        <w:spacing w:after="0" w:line="360" w:lineRule="auto"/>
        <w:ind w:left="0" w:firstLine="709"/>
        <w:rPr>
          <w:rFonts w:cs="Arial"/>
          <w:bCs/>
          <w:sz w:val="24"/>
          <w:szCs w:val="24"/>
          <w:lang w:val="ru-RU"/>
        </w:rPr>
      </w:pPr>
      <w:r>
        <w:rPr>
          <w:rFonts w:cs="Arial"/>
          <w:bCs/>
          <w:sz w:val="24"/>
          <w:szCs w:val="24"/>
          <w:lang w:val="ru-RU"/>
        </w:rPr>
        <w:t>о</w:t>
      </w:r>
      <w:r w:rsidR="00DA2757" w:rsidRPr="00DA2757">
        <w:rPr>
          <w:rFonts w:cs="Arial"/>
          <w:bCs/>
          <w:sz w:val="24"/>
          <w:szCs w:val="24"/>
          <w:lang w:val="ru-RU"/>
        </w:rPr>
        <w:t>тсутствуют помехи (например, царапины, грязь, остаточные стружки и т. д.), влияющие на соединение заготовки со столом (или опор</w:t>
      </w:r>
      <w:r w:rsidR="006230CC">
        <w:rPr>
          <w:rFonts w:cs="Arial"/>
          <w:bCs/>
          <w:sz w:val="24"/>
          <w:szCs w:val="24"/>
          <w:lang w:val="ru-RU"/>
        </w:rPr>
        <w:t>ной стойкой</w:t>
      </w:r>
      <w:r w:rsidR="00DA2757" w:rsidRPr="00DA2757">
        <w:rPr>
          <w:rFonts w:cs="Arial"/>
          <w:bCs/>
          <w:sz w:val="24"/>
          <w:szCs w:val="24"/>
          <w:lang w:val="ru-RU"/>
        </w:rPr>
        <w:t>).</w:t>
      </w:r>
    </w:p>
    <w:p w14:paraId="23D5061B" w14:textId="2DBFCE8A" w:rsidR="00DA2757" w:rsidRPr="00DA2757" w:rsidRDefault="006230CC" w:rsidP="006230CC">
      <w:pPr>
        <w:spacing w:after="0" w:line="360" w:lineRule="auto"/>
        <w:ind w:firstLine="709"/>
        <w:rPr>
          <w:rFonts w:cs="Arial"/>
          <w:bCs/>
          <w:sz w:val="24"/>
          <w:szCs w:val="24"/>
          <w:lang w:val="ru-RU"/>
        </w:rPr>
      </w:pPr>
      <w:r w:rsidRPr="006230CC">
        <w:rPr>
          <w:rFonts w:cs="Arial"/>
          <w:bCs/>
          <w:sz w:val="24"/>
          <w:szCs w:val="24"/>
          <w:lang w:val="ru-RU"/>
        </w:rPr>
        <w:t>Когда некоторые из этих условий не выполняются, может оказаться выгодным измерить</w:t>
      </w:r>
      <w:r>
        <w:rPr>
          <w:rFonts w:cs="Arial"/>
          <w:bCs/>
          <w:sz w:val="24"/>
          <w:szCs w:val="24"/>
          <w:lang w:val="ru-RU"/>
        </w:rPr>
        <w:t xml:space="preserve"> базовую</w:t>
      </w:r>
      <w:r w:rsidRPr="006230CC">
        <w:rPr>
          <w:rFonts w:cs="Arial"/>
          <w:bCs/>
          <w:sz w:val="24"/>
          <w:szCs w:val="24"/>
          <w:lang w:val="ru-RU"/>
        </w:rPr>
        <w:t xml:space="preserve"> плоскость заготовки, чтобы идентифицировать ее, в качестве альтернативы физической </w:t>
      </w:r>
      <w:r>
        <w:rPr>
          <w:rFonts w:cs="Arial"/>
          <w:bCs/>
          <w:sz w:val="24"/>
          <w:szCs w:val="24"/>
          <w:lang w:val="ru-RU"/>
        </w:rPr>
        <w:t>регулировке</w:t>
      </w:r>
      <w:r w:rsidRPr="006230CC">
        <w:rPr>
          <w:rFonts w:cs="Arial"/>
          <w:bCs/>
          <w:sz w:val="24"/>
          <w:szCs w:val="24"/>
          <w:lang w:val="ru-RU"/>
        </w:rPr>
        <w:t xml:space="preserve"> самой заготовки.</w:t>
      </w:r>
    </w:p>
    <w:p w14:paraId="57054F6A" w14:textId="0A89B373" w:rsidR="003D609E" w:rsidRDefault="003D609E" w:rsidP="003D609E">
      <w:pPr>
        <w:spacing w:after="0" w:line="360" w:lineRule="auto"/>
        <w:ind w:firstLine="709"/>
        <w:rPr>
          <w:rFonts w:cs="Arial"/>
          <w:bCs/>
          <w:sz w:val="24"/>
          <w:szCs w:val="24"/>
          <w:lang w:val="ru-RU"/>
        </w:rPr>
      </w:pPr>
      <w:r>
        <w:rPr>
          <w:rFonts w:cs="Arial"/>
          <w:bCs/>
          <w:sz w:val="24"/>
          <w:szCs w:val="24"/>
          <w:lang w:val="ru-RU"/>
        </w:rPr>
        <w:t>Типовые</w:t>
      </w:r>
      <w:r w:rsidRPr="003D609E">
        <w:rPr>
          <w:rFonts w:cs="Arial"/>
          <w:bCs/>
          <w:sz w:val="24"/>
          <w:szCs w:val="24"/>
          <w:lang w:val="ru-RU"/>
        </w:rPr>
        <w:t xml:space="preserve"> системы зондирования позволяют измерять </w:t>
      </w:r>
      <w:r>
        <w:rPr>
          <w:rFonts w:cs="Arial"/>
          <w:bCs/>
          <w:sz w:val="24"/>
          <w:szCs w:val="24"/>
          <w:lang w:val="ru-RU"/>
        </w:rPr>
        <w:t>базовую</w:t>
      </w:r>
      <w:r w:rsidRPr="003D609E">
        <w:rPr>
          <w:rFonts w:cs="Arial"/>
          <w:bCs/>
          <w:sz w:val="24"/>
          <w:szCs w:val="24"/>
          <w:lang w:val="ru-RU"/>
        </w:rPr>
        <w:t xml:space="preserve"> поверхность (условно плоскую) заготовки путем зондирования в трех точках. </w:t>
      </w:r>
      <w:r>
        <w:rPr>
          <w:rFonts w:cs="Arial"/>
          <w:bCs/>
          <w:sz w:val="24"/>
          <w:szCs w:val="24"/>
          <w:lang w:val="ru-RU"/>
        </w:rPr>
        <w:t>Более</w:t>
      </w:r>
      <w:r w:rsidRPr="003D609E">
        <w:rPr>
          <w:rFonts w:cs="Arial"/>
          <w:bCs/>
          <w:sz w:val="24"/>
          <w:szCs w:val="24"/>
          <w:lang w:val="ru-RU"/>
        </w:rPr>
        <w:t xml:space="preserve"> сложные системы зондирования могут предложить возможность определения</w:t>
      </w:r>
      <w:r>
        <w:rPr>
          <w:rFonts w:cs="Arial"/>
          <w:bCs/>
          <w:sz w:val="24"/>
          <w:szCs w:val="24"/>
          <w:lang w:val="ru-RU"/>
        </w:rPr>
        <w:t xml:space="preserve"> базовой</w:t>
      </w:r>
      <w:r w:rsidRPr="003D609E">
        <w:rPr>
          <w:rFonts w:cs="Arial"/>
          <w:bCs/>
          <w:sz w:val="24"/>
          <w:szCs w:val="24"/>
          <w:lang w:val="ru-RU"/>
        </w:rPr>
        <w:t xml:space="preserve"> поверхности заготовки путем многократного зондирования (известной) поверхности, сравнения измеренных точек поверхности с математической моделью поверхности и применения стратегий</w:t>
      </w:r>
      <w:r>
        <w:rPr>
          <w:rFonts w:cs="Arial"/>
          <w:bCs/>
          <w:sz w:val="24"/>
          <w:szCs w:val="24"/>
          <w:lang w:val="ru-RU"/>
        </w:rPr>
        <w:t xml:space="preserve"> наилучшего соответствия</w:t>
      </w:r>
      <w:r w:rsidRPr="003D609E">
        <w:rPr>
          <w:rFonts w:cs="Arial"/>
          <w:bCs/>
          <w:sz w:val="24"/>
          <w:szCs w:val="24"/>
          <w:lang w:val="ru-RU"/>
        </w:rPr>
        <w:t>.</w:t>
      </w:r>
    </w:p>
    <w:p w14:paraId="508FA029" w14:textId="5FB23F69" w:rsidR="00DA2757" w:rsidRPr="00270D43" w:rsidRDefault="00AD7EA3" w:rsidP="00290F93">
      <w:pPr>
        <w:pStyle w:val="affff1"/>
        <w:numPr>
          <w:ilvl w:val="0"/>
          <w:numId w:val="70"/>
        </w:numPr>
        <w:spacing w:line="360" w:lineRule="auto"/>
        <w:ind w:left="0" w:firstLine="709"/>
        <w:contextualSpacing w:val="0"/>
        <w:jc w:val="both"/>
        <w:rPr>
          <w:rFonts w:ascii="Arial" w:hAnsi="Arial" w:cs="Arial"/>
          <w:b/>
          <w:bCs/>
          <w:sz w:val="24"/>
          <w:szCs w:val="24"/>
        </w:rPr>
      </w:pPr>
      <w:r>
        <w:rPr>
          <w:rFonts w:ascii="Arial" w:hAnsi="Arial" w:cs="Arial"/>
          <w:b/>
          <w:bCs/>
          <w:sz w:val="24"/>
          <w:szCs w:val="24"/>
        </w:rPr>
        <w:t>Идентификация</w:t>
      </w:r>
      <w:r w:rsidR="00DA2757" w:rsidRPr="00270D43">
        <w:rPr>
          <w:rFonts w:ascii="Arial" w:hAnsi="Arial" w:cs="Arial"/>
          <w:b/>
          <w:bCs/>
          <w:sz w:val="24"/>
          <w:szCs w:val="24"/>
        </w:rPr>
        <w:t xml:space="preserve"> ориентации </w:t>
      </w:r>
      <w:r w:rsidR="00A10E2B" w:rsidRPr="00270D43">
        <w:rPr>
          <w:rFonts w:ascii="Arial" w:hAnsi="Arial" w:cs="Arial"/>
          <w:b/>
          <w:bCs/>
          <w:sz w:val="24"/>
          <w:szCs w:val="24"/>
        </w:rPr>
        <w:t xml:space="preserve">СКЗ </w:t>
      </w:r>
      <w:r w:rsidR="005374AD" w:rsidRPr="00270D43">
        <w:rPr>
          <w:rFonts w:ascii="Arial" w:hAnsi="Arial" w:cs="Arial"/>
          <w:b/>
          <w:bCs/>
          <w:sz w:val="24"/>
          <w:szCs w:val="24"/>
        </w:rPr>
        <w:t xml:space="preserve">в </w:t>
      </w:r>
      <w:r w:rsidR="00270D43">
        <w:rPr>
          <w:rFonts w:ascii="Arial" w:hAnsi="Arial" w:cs="Arial"/>
          <w:b/>
          <w:bCs/>
          <w:sz w:val="24"/>
          <w:szCs w:val="24"/>
        </w:rPr>
        <w:t>базовой</w:t>
      </w:r>
      <w:r w:rsidR="005374AD" w:rsidRPr="00270D43">
        <w:rPr>
          <w:rFonts w:ascii="Arial" w:hAnsi="Arial" w:cs="Arial"/>
          <w:b/>
          <w:bCs/>
          <w:sz w:val="24"/>
          <w:szCs w:val="24"/>
        </w:rPr>
        <w:t xml:space="preserve"> плоскости</w:t>
      </w:r>
    </w:p>
    <w:p w14:paraId="31003357" w14:textId="32E7E97B" w:rsidR="00DA2757" w:rsidRDefault="00CB5EEE" w:rsidP="00FB2CEE">
      <w:pPr>
        <w:spacing w:after="0" w:line="360" w:lineRule="auto"/>
        <w:ind w:firstLine="709"/>
        <w:rPr>
          <w:rFonts w:cs="Arial"/>
          <w:bCs/>
          <w:sz w:val="24"/>
          <w:szCs w:val="24"/>
          <w:lang w:val="ru-RU"/>
        </w:rPr>
      </w:pPr>
      <w:r w:rsidRPr="00CB5EEE">
        <w:rPr>
          <w:rFonts w:cs="Arial"/>
          <w:bCs/>
          <w:sz w:val="24"/>
          <w:szCs w:val="24"/>
          <w:lang w:val="ru-RU"/>
        </w:rPr>
        <w:t xml:space="preserve">Типовые </w:t>
      </w:r>
      <w:r w:rsidR="00DA2757" w:rsidRPr="00DA2757">
        <w:rPr>
          <w:rFonts w:cs="Arial"/>
          <w:bCs/>
          <w:sz w:val="24"/>
          <w:szCs w:val="24"/>
          <w:lang w:val="ru-RU"/>
        </w:rPr>
        <w:t>системы</w:t>
      </w:r>
      <w:r w:rsidR="00842FD2">
        <w:rPr>
          <w:rFonts w:cs="Arial"/>
          <w:bCs/>
          <w:sz w:val="24"/>
          <w:szCs w:val="24"/>
          <w:lang w:val="ru-RU"/>
        </w:rPr>
        <w:t xml:space="preserve"> зондирования</w:t>
      </w:r>
      <w:r w:rsidR="00DA2757" w:rsidRPr="00DA2757">
        <w:rPr>
          <w:rFonts w:cs="Arial"/>
          <w:bCs/>
          <w:sz w:val="24"/>
          <w:szCs w:val="24"/>
          <w:lang w:val="ru-RU"/>
        </w:rPr>
        <w:t xml:space="preserve"> позволяют выравнивать ориентацию </w:t>
      </w:r>
      <w:r w:rsidR="00A10E2B" w:rsidRPr="00A10E2B">
        <w:rPr>
          <w:rFonts w:cs="Arial"/>
          <w:bCs/>
          <w:sz w:val="24"/>
          <w:szCs w:val="24"/>
          <w:lang w:val="ru-RU"/>
        </w:rPr>
        <w:t xml:space="preserve">СКЗ </w:t>
      </w:r>
      <w:r w:rsidR="005374AD" w:rsidRPr="005374AD">
        <w:rPr>
          <w:rFonts w:cs="Arial"/>
          <w:bCs/>
          <w:sz w:val="24"/>
          <w:szCs w:val="24"/>
          <w:lang w:val="ru-RU"/>
        </w:rPr>
        <w:t xml:space="preserve">в </w:t>
      </w:r>
      <w:r w:rsidR="00AD7EA3">
        <w:rPr>
          <w:rFonts w:cs="Arial"/>
          <w:bCs/>
          <w:sz w:val="24"/>
          <w:szCs w:val="24"/>
          <w:lang w:val="ru-RU"/>
        </w:rPr>
        <w:t>базовой</w:t>
      </w:r>
      <w:r w:rsidR="005374AD" w:rsidRPr="005374AD">
        <w:rPr>
          <w:rFonts w:cs="Arial"/>
          <w:bCs/>
          <w:sz w:val="24"/>
          <w:szCs w:val="24"/>
          <w:lang w:val="ru-RU"/>
        </w:rPr>
        <w:t xml:space="preserve"> плоскости</w:t>
      </w:r>
      <w:r w:rsidR="00DA2757" w:rsidRPr="00DA2757">
        <w:rPr>
          <w:rFonts w:cs="Arial"/>
          <w:bCs/>
          <w:sz w:val="24"/>
          <w:szCs w:val="24"/>
          <w:lang w:val="ru-RU"/>
        </w:rPr>
        <w:t xml:space="preserve"> </w:t>
      </w:r>
      <w:r w:rsidR="00AD7EA3" w:rsidRPr="00AD7EA3">
        <w:rPr>
          <w:rFonts w:cs="Arial"/>
          <w:bCs/>
          <w:sz w:val="24"/>
          <w:szCs w:val="24"/>
          <w:lang w:val="ru-RU"/>
        </w:rPr>
        <w:t>путем определения линии, проходящей через две измеренные точки на номинально плоской поверхности или через центральные</w:t>
      </w:r>
      <w:r w:rsidR="00AD7EA3">
        <w:rPr>
          <w:rFonts w:cs="Arial"/>
          <w:bCs/>
          <w:sz w:val="24"/>
          <w:szCs w:val="24"/>
          <w:lang w:val="ru-RU"/>
        </w:rPr>
        <w:t xml:space="preserve"> </w:t>
      </w:r>
      <w:r w:rsidR="00AD7EA3" w:rsidRPr="00AD7EA3">
        <w:rPr>
          <w:rFonts w:cs="Arial"/>
          <w:bCs/>
          <w:sz w:val="24"/>
          <w:szCs w:val="24"/>
          <w:lang w:val="ru-RU"/>
        </w:rPr>
        <w:t>координаты двух цилиндрических или сферических элементов заготовки.</w:t>
      </w:r>
    </w:p>
    <w:p w14:paraId="28DFA445" w14:textId="2BC904BB" w:rsidR="00AD7EA3" w:rsidRDefault="002870CA" w:rsidP="00FB2CEE">
      <w:pPr>
        <w:spacing w:after="0" w:line="360" w:lineRule="auto"/>
        <w:ind w:firstLine="709"/>
        <w:rPr>
          <w:rFonts w:cs="Arial"/>
          <w:bCs/>
          <w:sz w:val="24"/>
          <w:szCs w:val="24"/>
          <w:lang w:val="ru-RU"/>
        </w:rPr>
      </w:pPr>
      <w:r w:rsidRPr="002870CA">
        <w:rPr>
          <w:rFonts w:cs="Arial"/>
          <w:bCs/>
          <w:sz w:val="24"/>
          <w:szCs w:val="24"/>
          <w:lang w:val="ru-RU"/>
        </w:rPr>
        <w:t xml:space="preserve">Следует отметить, что если </w:t>
      </w:r>
      <w:r>
        <w:rPr>
          <w:rFonts w:cs="Arial"/>
          <w:bCs/>
          <w:sz w:val="24"/>
          <w:szCs w:val="24"/>
          <w:lang w:val="ru-RU"/>
        </w:rPr>
        <w:t>базовая</w:t>
      </w:r>
      <w:r w:rsidRPr="002870CA">
        <w:rPr>
          <w:rFonts w:cs="Arial"/>
          <w:bCs/>
          <w:sz w:val="24"/>
          <w:szCs w:val="24"/>
          <w:lang w:val="ru-RU"/>
        </w:rPr>
        <w:t xml:space="preserve"> плоскость заготовки не была настроена так, чтобы она была параллельна координатной плоскости XY станка (или не была измерена и скомпенсирована), то измерение линии не позволи</w:t>
      </w:r>
      <w:r w:rsidR="002260B6">
        <w:rPr>
          <w:rFonts w:cs="Arial"/>
          <w:bCs/>
          <w:sz w:val="24"/>
          <w:szCs w:val="24"/>
          <w:lang w:val="ru-RU"/>
        </w:rPr>
        <w:t>т</w:t>
      </w:r>
      <w:r w:rsidRPr="002870CA">
        <w:rPr>
          <w:rFonts w:cs="Arial"/>
          <w:bCs/>
          <w:sz w:val="24"/>
          <w:szCs w:val="24"/>
          <w:lang w:val="ru-RU"/>
        </w:rPr>
        <w:t xml:space="preserve"> правильно определить ориентацию </w:t>
      </w:r>
      <w:r w:rsidR="002260B6" w:rsidRPr="00A10E2B">
        <w:rPr>
          <w:rFonts w:cs="Arial"/>
          <w:bCs/>
          <w:sz w:val="24"/>
          <w:szCs w:val="24"/>
          <w:lang w:val="ru-RU"/>
        </w:rPr>
        <w:t>СКЗ</w:t>
      </w:r>
      <w:r w:rsidRPr="002870CA">
        <w:rPr>
          <w:rFonts w:cs="Arial"/>
          <w:bCs/>
          <w:sz w:val="24"/>
          <w:szCs w:val="24"/>
          <w:lang w:val="ru-RU"/>
        </w:rPr>
        <w:t xml:space="preserve"> в </w:t>
      </w:r>
      <w:r w:rsidR="002260B6">
        <w:rPr>
          <w:rFonts w:cs="Arial"/>
          <w:bCs/>
          <w:sz w:val="24"/>
          <w:szCs w:val="24"/>
          <w:lang w:val="ru-RU"/>
        </w:rPr>
        <w:t>базовой</w:t>
      </w:r>
      <w:r w:rsidRPr="002870CA">
        <w:rPr>
          <w:rFonts w:cs="Arial"/>
          <w:bCs/>
          <w:sz w:val="24"/>
          <w:szCs w:val="24"/>
          <w:lang w:val="ru-RU"/>
        </w:rPr>
        <w:t xml:space="preserve"> плоскости.</w:t>
      </w:r>
    </w:p>
    <w:p w14:paraId="75853A6A" w14:textId="51B1A5B0" w:rsidR="00DA2757" w:rsidRPr="002260B6" w:rsidRDefault="00DA2757" w:rsidP="00290F93">
      <w:pPr>
        <w:pStyle w:val="affff1"/>
        <w:numPr>
          <w:ilvl w:val="0"/>
          <w:numId w:val="70"/>
        </w:numPr>
        <w:spacing w:line="360" w:lineRule="auto"/>
        <w:ind w:left="0" w:firstLine="709"/>
        <w:contextualSpacing w:val="0"/>
        <w:jc w:val="both"/>
        <w:rPr>
          <w:rFonts w:ascii="Arial" w:hAnsi="Arial" w:cs="Arial"/>
          <w:b/>
          <w:bCs/>
          <w:sz w:val="24"/>
          <w:szCs w:val="24"/>
        </w:rPr>
      </w:pPr>
      <w:r w:rsidRPr="002260B6">
        <w:rPr>
          <w:rFonts w:ascii="Arial" w:hAnsi="Arial" w:cs="Arial"/>
          <w:b/>
          <w:bCs/>
          <w:sz w:val="24"/>
          <w:szCs w:val="24"/>
        </w:rPr>
        <w:t xml:space="preserve">Определение </w:t>
      </w:r>
      <w:r w:rsidR="002260B6" w:rsidRPr="002260B6">
        <w:rPr>
          <w:rFonts w:ascii="Arial" w:hAnsi="Arial" w:cs="Arial"/>
          <w:b/>
          <w:bCs/>
          <w:sz w:val="24"/>
          <w:szCs w:val="24"/>
        </w:rPr>
        <w:t xml:space="preserve">исходной </w:t>
      </w:r>
      <w:r w:rsidRPr="002260B6">
        <w:rPr>
          <w:rFonts w:ascii="Arial" w:hAnsi="Arial" w:cs="Arial"/>
          <w:b/>
          <w:bCs/>
          <w:sz w:val="24"/>
          <w:szCs w:val="24"/>
        </w:rPr>
        <w:t xml:space="preserve">точки </w:t>
      </w:r>
      <w:r w:rsidR="00A10E2B" w:rsidRPr="002260B6">
        <w:rPr>
          <w:rFonts w:ascii="Arial" w:hAnsi="Arial" w:cs="Arial"/>
          <w:b/>
          <w:bCs/>
          <w:sz w:val="24"/>
          <w:szCs w:val="24"/>
        </w:rPr>
        <w:t>СКЗ</w:t>
      </w:r>
    </w:p>
    <w:p w14:paraId="4DFB3439" w14:textId="272E2A8E" w:rsidR="002260B6" w:rsidRDefault="002260B6" w:rsidP="00FB2CEE">
      <w:pPr>
        <w:spacing w:after="0" w:line="360" w:lineRule="auto"/>
        <w:ind w:firstLine="709"/>
        <w:rPr>
          <w:rFonts w:cs="Arial"/>
          <w:bCs/>
          <w:sz w:val="24"/>
          <w:szCs w:val="24"/>
          <w:lang w:val="ru-RU"/>
        </w:rPr>
      </w:pPr>
      <w:r w:rsidRPr="002260B6">
        <w:rPr>
          <w:rFonts w:cs="Arial"/>
          <w:bCs/>
          <w:sz w:val="24"/>
          <w:szCs w:val="24"/>
          <w:lang w:val="ru-RU"/>
        </w:rPr>
        <w:t>Тип</w:t>
      </w:r>
      <w:r>
        <w:rPr>
          <w:rFonts w:cs="Arial"/>
          <w:bCs/>
          <w:sz w:val="24"/>
          <w:szCs w:val="24"/>
          <w:lang w:val="ru-RU"/>
        </w:rPr>
        <w:t>овые</w:t>
      </w:r>
      <w:r w:rsidRPr="002260B6">
        <w:rPr>
          <w:rFonts w:cs="Arial"/>
          <w:bCs/>
          <w:sz w:val="24"/>
          <w:szCs w:val="24"/>
          <w:lang w:val="ru-RU"/>
        </w:rPr>
        <w:t xml:space="preserve"> системы зондирования позволяют, </w:t>
      </w:r>
      <w:r>
        <w:rPr>
          <w:rFonts w:cs="Arial"/>
          <w:bCs/>
          <w:sz w:val="24"/>
          <w:szCs w:val="24"/>
          <w:lang w:val="ru-RU"/>
        </w:rPr>
        <w:t>как минимум</w:t>
      </w:r>
      <w:r w:rsidRPr="002260B6">
        <w:rPr>
          <w:rFonts w:cs="Arial"/>
          <w:bCs/>
          <w:sz w:val="24"/>
          <w:szCs w:val="24"/>
          <w:lang w:val="ru-RU"/>
        </w:rPr>
        <w:t xml:space="preserve">, определить </w:t>
      </w:r>
      <w:r>
        <w:rPr>
          <w:rFonts w:cs="Arial"/>
          <w:bCs/>
          <w:sz w:val="24"/>
          <w:szCs w:val="24"/>
          <w:lang w:val="ru-RU"/>
        </w:rPr>
        <w:t>п</w:t>
      </w:r>
      <w:r w:rsidRPr="002260B6">
        <w:rPr>
          <w:rFonts w:cs="Arial"/>
          <w:bCs/>
          <w:sz w:val="24"/>
          <w:szCs w:val="24"/>
          <w:lang w:val="ru-RU"/>
        </w:rPr>
        <w:t>оложение исходной точки за счет сочетания следующих возможностей:</w:t>
      </w:r>
    </w:p>
    <w:p w14:paraId="221264BC" w14:textId="5ED6D8E4" w:rsidR="00DA2757" w:rsidRPr="00DA2757" w:rsidRDefault="00C7759C" w:rsidP="00290F93">
      <w:pPr>
        <w:numPr>
          <w:ilvl w:val="0"/>
          <w:numId w:val="68"/>
        </w:numPr>
        <w:spacing w:after="0" w:line="360" w:lineRule="auto"/>
        <w:ind w:left="0" w:firstLine="709"/>
        <w:rPr>
          <w:rFonts w:cs="Arial"/>
          <w:bCs/>
          <w:sz w:val="24"/>
          <w:szCs w:val="24"/>
          <w:lang w:val="ru-RU"/>
        </w:rPr>
      </w:pPr>
      <w:r w:rsidRPr="00C7759C">
        <w:rPr>
          <w:rFonts w:cs="Arial"/>
          <w:bCs/>
          <w:sz w:val="24"/>
          <w:szCs w:val="24"/>
          <w:lang w:val="ru-RU"/>
        </w:rPr>
        <w:t xml:space="preserve">установка </w:t>
      </w:r>
      <w:r>
        <w:rPr>
          <w:rFonts w:cs="Arial"/>
          <w:bCs/>
          <w:sz w:val="24"/>
          <w:szCs w:val="24"/>
          <w:lang w:val="ru-RU"/>
        </w:rPr>
        <w:t xml:space="preserve">исходных </w:t>
      </w:r>
      <w:r w:rsidRPr="00C7759C">
        <w:rPr>
          <w:rFonts w:cs="Arial"/>
          <w:bCs/>
          <w:sz w:val="24"/>
          <w:szCs w:val="24"/>
          <w:lang w:val="ru-RU"/>
        </w:rPr>
        <w:t>точек отдельных осей путем зондирования точки на плоскости;</w:t>
      </w:r>
    </w:p>
    <w:p w14:paraId="36AF3832" w14:textId="5EB95458" w:rsidR="00DA2757" w:rsidRPr="00DA2757" w:rsidRDefault="00C7759C" w:rsidP="00290F93">
      <w:pPr>
        <w:numPr>
          <w:ilvl w:val="0"/>
          <w:numId w:val="68"/>
        </w:numPr>
        <w:spacing w:after="0" w:line="360" w:lineRule="auto"/>
        <w:ind w:left="0" w:firstLine="709"/>
        <w:rPr>
          <w:rFonts w:cs="Arial"/>
          <w:bCs/>
          <w:sz w:val="24"/>
          <w:szCs w:val="24"/>
          <w:lang w:val="ru-RU"/>
        </w:rPr>
      </w:pPr>
      <w:r w:rsidRPr="00C7759C">
        <w:rPr>
          <w:rFonts w:cs="Arial"/>
          <w:bCs/>
          <w:sz w:val="24"/>
          <w:szCs w:val="24"/>
          <w:lang w:val="ru-RU"/>
        </w:rPr>
        <w:t xml:space="preserve">установка исходной точки по осям </w:t>
      </w:r>
      <w:r w:rsidRPr="00C7759C">
        <w:rPr>
          <w:rFonts w:cs="Arial"/>
          <w:bCs/>
          <w:i/>
          <w:iCs/>
          <w:sz w:val="24"/>
          <w:szCs w:val="24"/>
          <w:lang w:val="ru-RU"/>
        </w:rPr>
        <w:t>X</w:t>
      </w:r>
      <w:r w:rsidRPr="00C7759C">
        <w:rPr>
          <w:rFonts w:cs="Arial"/>
          <w:bCs/>
          <w:sz w:val="24"/>
          <w:szCs w:val="24"/>
          <w:lang w:val="ru-RU"/>
        </w:rPr>
        <w:t xml:space="preserve"> и </w:t>
      </w:r>
      <w:r w:rsidRPr="00C7759C">
        <w:rPr>
          <w:rFonts w:cs="Arial"/>
          <w:bCs/>
          <w:i/>
          <w:iCs/>
          <w:sz w:val="24"/>
          <w:szCs w:val="24"/>
          <w:lang w:val="ru-RU"/>
        </w:rPr>
        <w:t>Y</w:t>
      </w:r>
      <w:r w:rsidRPr="00C7759C">
        <w:rPr>
          <w:rFonts w:cs="Arial"/>
          <w:bCs/>
          <w:sz w:val="24"/>
          <w:szCs w:val="24"/>
          <w:lang w:val="ru-RU"/>
        </w:rPr>
        <w:t xml:space="preserve"> на углу между двумя плоскостями или в центре отверстия</w:t>
      </w:r>
      <w:r>
        <w:rPr>
          <w:rFonts w:cs="Arial"/>
          <w:bCs/>
          <w:sz w:val="24"/>
          <w:szCs w:val="24"/>
          <w:lang w:val="ru-RU"/>
        </w:rPr>
        <w:t xml:space="preserve"> </w:t>
      </w:r>
      <w:r w:rsidRPr="00C7759C">
        <w:rPr>
          <w:rFonts w:cs="Arial"/>
          <w:bCs/>
          <w:sz w:val="24"/>
          <w:szCs w:val="24"/>
          <w:lang w:val="ru-RU"/>
        </w:rPr>
        <w:t>или выступа</w:t>
      </w:r>
      <w:r w:rsidR="00DA2757" w:rsidRPr="00DA2757">
        <w:rPr>
          <w:rFonts w:cs="Arial"/>
          <w:bCs/>
          <w:sz w:val="24"/>
          <w:szCs w:val="24"/>
          <w:lang w:val="ru-RU"/>
        </w:rPr>
        <w:t>;</w:t>
      </w:r>
    </w:p>
    <w:p w14:paraId="7B0B9CF8" w14:textId="0C47BAB5" w:rsidR="00DA2757" w:rsidRPr="00DA2757" w:rsidRDefault="007550B2" w:rsidP="00290F93">
      <w:pPr>
        <w:numPr>
          <w:ilvl w:val="0"/>
          <w:numId w:val="68"/>
        </w:numPr>
        <w:spacing w:after="0" w:line="360" w:lineRule="auto"/>
        <w:ind w:left="0" w:firstLine="709"/>
        <w:rPr>
          <w:rFonts w:cs="Arial"/>
          <w:bCs/>
          <w:sz w:val="24"/>
          <w:szCs w:val="24"/>
          <w:lang w:val="ru-RU"/>
        </w:rPr>
      </w:pPr>
      <w:r>
        <w:rPr>
          <w:rFonts w:cs="Arial"/>
          <w:bCs/>
          <w:sz w:val="24"/>
          <w:szCs w:val="24"/>
          <w:lang w:val="ru-RU"/>
        </w:rPr>
        <w:t>у</w:t>
      </w:r>
      <w:r w:rsidR="00C7759C" w:rsidRPr="00C7759C">
        <w:rPr>
          <w:rFonts w:cs="Arial"/>
          <w:bCs/>
          <w:sz w:val="24"/>
          <w:szCs w:val="24"/>
          <w:lang w:val="ru-RU"/>
        </w:rPr>
        <w:t xml:space="preserve"> установка исходной точки по осям </w:t>
      </w:r>
      <w:r w:rsidR="00C7759C" w:rsidRPr="00C7759C">
        <w:rPr>
          <w:rFonts w:cs="Arial"/>
          <w:bCs/>
          <w:i/>
          <w:iCs/>
          <w:sz w:val="24"/>
          <w:szCs w:val="24"/>
          <w:lang w:val="ru-RU"/>
        </w:rPr>
        <w:t>X</w:t>
      </w:r>
      <w:r w:rsidR="00C7759C" w:rsidRPr="00C7759C">
        <w:rPr>
          <w:rFonts w:cs="Arial"/>
          <w:bCs/>
          <w:sz w:val="24"/>
          <w:szCs w:val="24"/>
          <w:lang w:val="ru-RU"/>
        </w:rPr>
        <w:t xml:space="preserve">, </w:t>
      </w:r>
      <w:r w:rsidR="00C7759C" w:rsidRPr="00C7759C">
        <w:rPr>
          <w:rFonts w:cs="Arial"/>
          <w:bCs/>
          <w:i/>
          <w:iCs/>
          <w:sz w:val="24"/>
          <w:szCs w:val="24"/>
          <w:lang w:val="ru-RU"/>
        </w:rPr>
        <w:t>Y</w:t>
      </w:r>
      <w:r w:rsidR="00C7759C" w:rsidRPr="00C7759C">
        <w:rPr>
          <w:rFonts w:cs="Arial"/>
          <w:bCs/>
          <w:sz w:val="24"/>
          <w:szCs w:val="24"/>
          <w:lang w:val="ru-RU"/>
        </w:rPr>
        <w:t xml:space="preserve"> и </w:t>
      </w:r>
      <w:r w:rsidR="00C7759C" w:rsidRPr="00C7759C">
        <w:rPr>
          <w:rFonts w:cs="Arial"/>
          <w:bCs/>
          <w:i/>
          <w:iCs/>
          <w:sz w:val="24"/>
          <w:szCs w:val="24"/>
          <w:lang w:val="ru-RU"/>
        </w:rPr>
        <w:t>Z</w:t>
      </w:r>
      <w:r w:rsidR="00C7759C" w:rsidRPr="00C7759C">
        <w:rPr>
          <w:rFonts w:cs="Arial"/>
          <w:bCs/>
          <w:sz w:val="24"/>
          <w:szCs w:val="24"/>
          <w:lang w:val="ru-RU"/>
        </w:rPr>
        <w:t xml:space="preserve"> в центре координат сферы или </w:t>
      </w:r>
      <w:r w:rsidR="00C7759C">
        <w:rPr>
          <w:rFonts w:cs="Arial"/>
          <w:bCs/>
          <w:sz w:val="24"/>
          <w:szCs w:val="24"/>
          <w:lang w:val="ru-RU"/>
        </w:rPr>
        <w:t>на</w:t>
      </w:r>
      <w:r w:rsidR="00C7759C" w:rsidRPr="00C7759C">
        <w:rPr>
          <w:rFonts w:cs="Arial"/>
          <w:bCs/>
          <w:sz w:val="24"/>
          <w:szCs w:val="24"/>
          <w:lang w:val="ru-RU"/>
        </w:rPr>
        <w:t xml:space="preserve"> углу, определяемом как пересечение трех плоскостей</w:t>
      </w:r>
      <w:r w:rsidR="00C7759C">
        <w:rPr>
          <w:rFonts w:cs="Arial"/>
          <w:bCs/>
          <w:sz w:val="24"/>
          <w:szCs w:val="24"/>
          <w:lang w:val="ru-RU"/>
        </w:rPr>
        <w:t>.</w:t>
      </w:r>
    </w:p>
    <w:p w14:paraId="0791C8E3" w14:textId="358C0626" w:rsidR="00DA2757" w:rsidRPr="00C7759C" w:rsidRDefault="00C7759C" w:rsidP="00C7759C">
      <w:pPr>
        <w:pStyle w:val="affff1"/>
        <w:numPr>
          <w:ilvl w:val="0"/>
          <w:numId w:val="70"/>
        </w:numPr>
        <w:spacing w:line="360" w:lineRule="auto"/>
        <w:ind w:left="0" w:firstLine="709"/>
        <w:contextualSpacing w:val="0"/>
        <w:jc w:val="both"/>
        <w:rPr>
          <w:rFonts w:ascii="Arial" w:hAnsi="Arial" w:cs="Arial"/>
          <w:b/>
          <w:sz w:val="24"/>
          <w:szCs w:val="24"/>
        </w:rPr>
      </w:pPr>
      <w:r>
        <w:rPr>
          <w:rFonts w:ascii="Arial" w:hAnsi="Arial" w:cs="Arial"/>
          <w:b/>
          <w:sz w:val="24"/>
          <w:szCs w:val="24"/>
        </w:rPr>
        <w:t>В</w:t>
      </w:r>
      <w:r w:rsidR="00DA2757" w:rsidRPr="00C7759C">
        <w:rPr>
          <w:rFonts w:ascii="Arial" w:hAnsi="Arial" w:cs="Arial"/>
          <w:b/>
          <w:sz w:val="24"/>
          <w:szCs w:val="24"/>
        </w:rPr>
        <w:t>лияние характеристик</w:t>
      </w:r>
      <w:r w:rsidR="00B46E2A" w:rsidRPr="00C7759C">
        <w:rPr>
          <w:rFonts w:ascii="Arial" w:hAnsi="Arial" w:cs="Arial"/>
          <w:b/>
          <w:sz w:val="24"/>
          <w:szCs w:val="24"/>
        </w:rPr>
        <w:t xml:space="preserve"> </w:t>
      </w:r>
      <w:r w:rsidR="00DA2757" w:rsidRPr="00C7759C">
        <w:rPr>
          <w:rFonts w:ascii="Arial" w:hAnsi="Arial" w:cs="Arial"/>
          <w:b/>
          <w:sz w:val="24"/>
          <w:szCs w:val="24"/>
        </w:rPr>
        <w:t>системы</w:t>
      </w:r>
      <w:r w:rsidR="00842FD2" w:rsidRPr="00C7759C">
        <w:rPr>
          <w:rFonts w:ascii="Arial" w:hAnsi="Arial" w:cs="Arial"/>
          <w:b/>
          <w:sz w:val="24"/>
          <w:szCs w:val="24"/>
        </w:rPr>
        <w:t xml:space="preserve"> зондирования</w:t>
      </w:r>
      <w:r w:rsidR="00DA2757" w:rsidRPr="00C7759C">
        <w:rPr>
          <w:rFonts w:ascii="Arial" w:hAnsi="Arial" w:cs="Arial"/>
          <w:b/>
          <w:sz w:val="24"/>
          <w:szCs w:val="24"/>
        </w:rPr>
        <w:t xml:space="preserve"> на </w:t>
      </w:r>
      <w:r w:rsidRPr="00C7759C">
        <w:rPr>
          <w:rFonts w:ascii="Arial" w:hAnsi="Arial" w:cs="Arial"/>
          <w:b/>
          <w:sz w:val="24"/>
          <w:szCs w:val="24"/>
        </w:rPr>
        <w:t>идентификацию</w:t>
      </w:r>
      <w:r w:rsidR="00DA2757" w:rsidRPr="00C7759C">
        <w:rPr>
          <w:rFonts w:ascii="Arial" w:hAnsi="Arial" w:cs="Arial"/>
          <w:b/>
          <w:sz w:val="24"/>
          <w:szCs w:val="24"/>
        </w:rPr>
        <w:t xml:space="preserve"> </w:t>
      </w:r>
      <w:r w:rsidR="00EA2C7F" w:rsidRPr="00C7759C">
        <w:rPr>
          <w:rFonts w:ascii="Arial" w:hAnsi="Arial" w:cs="Arial"/>
          <w:b/>
          <w:sz w:val="24"/>
          <w:szCs w:val="24"/>
        </w:rPr>
        <w:t>систем</w:t>
      </w:r>
      <w:r w:rsidR="00DA2757" w:rsidRPr="00C7759C">
        <w:rPr>
          <w:rFonts w:ascii="Arial" w:hAnsi="Arial" w:cs="Arial"/>
          <w:b/>
          <w:sz w:val="24"/>
          <w:szCs w:val="24"/>
        </w:rPr>
        <w:t xml:space="preserve"> координат</w:t>
      </w:r>
      <w:r w:rsidR="00EA2C7F" w:rsidRPr="00C7759C">
        <w:rPr>
          <w:rFonts w:ascii="Arial" w:hAnsi="Arial" w:cs="Arial"/>
          <w:b/>
          <w:sz w:val="24"/>
          <w:szCs w:val="24"/>
        </w:rPr>
        <w:t xml:space="preserve"> заготовки</w:t>
      </w:r>
      <w:r w:rsidR="00DA2757" w:rsidRPr="00C7759C">
        <w:rPr>
          <w:rFonts w:ascii="Arial" w:hAnsi="Arial" w:cs="Arial"/>
          <w:b/>
          <w:sz w:val="24"/>
          <w:szCs w:val="24"/>
        </w:rPr>
        <w:t xml:space="preserve"> (</w:t>
      </w:r>
      <w:r w:rsidR="00A10E2B" w:rsidRPr="00C7759C">
        <w:rPr>
          <w:rFonts w:ascii="Arial" w:hAnsi="Arial" w:cs="Arial"/>
          <w:b/>
          <w:sz w:val="24"/>
          <w:szCs w:val="24"/>
        </w:rPr>
        <w:t>СКЗ</w:t>
      </w:r>
      <w:r w:rsidR="00DA2757" w:rsidRPr="00C7759C">
        <w:rPr>
          <w:rFonts w:ascii="Arial" w:hAnsi="Arial" w:cs="Arial"/>
          <w:b/>
          <w:sz w:val="24"/>
          <w:szCs w:val="24"/>
        </w:rPr>
        <w:t>)</w:t>
      </w:r>
    </w:p>
    <w:p w14:paraId="7ED46A6D" w14:textId="6D1DF0C0" w:rsidR="00DA2757" w:rsidRPr="00DA2757" w:rsidRDefault="001232D8" w:rsidP="00FB2CEE">
      <w:pPr>
        <w:spacing w:after="0" w:line="360" w:lineRule="auto"/>
        <w:ind w:firstLine="709"/>
        <w:rPr>
          <w:rFonts w:cs="Arial"/>
          <w:bCs/>
          <w:sz w:val="24"/>
          <w:szCs w:val="24"/>
          <w:lang w:val="ru-RU"/>
        </w:rPr>
      </w:pPr>
      <w:r>
        <w:rPr>
          <w:rFonts w:cs="Arial"/>
          <w:bCs/>
          <w:sz w:val="24"/>
          <w:szCs w:val="24"/>
          <w:lang w:val="ru-RU"/>
        </w:rPr>
        <w:t>О</w:t>
      </w:r>
      <w:r w:rsidRPr="001232D8">
        <w:rPr>
          <w:rFonts w:cs="Arial"/>
          <w:bCs/>
          <w:sz w:val="24"/>
          <w:szCs w:val="24"/>
          <w:lang w:val="ru-RU"/>
        </w:rPr>
        <w:t xml:space="preserve">сновными характеристиками системы зондирования, влияющими на идентификацию </w:t>
      </w:r>
      <w:r>
        <w:rPr>
          <w:rFonts w:cs="Arial"/>
          <w:bCs/>
          <w:sz w:val="24"/>
          <w:szCs w:val="24"/>
          <w:lang w:val="ru-RU"/>
        </w:rPr>
        <w:t>СКЗ</w:t>
      </w:r>
      <w:r w:rsidRPr="001232D8">
        <w:rPr>
          <w:rFonts w:cs="Arial"/>
          <w:bCs/>
          <w:sz w:val="24"/>
          <w:szCs w:val="24"/>
          <w:lang w:val="ru-RU"/>
        </w:rPr>
        <w:t>, являются</w:t>
      </w:r>
      <w:r w:rsidR="00DA2757" w:rsidRPr="00DA2757">
        <w:rPr>
          <w:rFonts w:cs="Arial"/>
          <w:bCs/>
          <w:sz w:val="24"/>
          <w:szCs w:val="24"/>
          <w:lang w:val="ru-RU"/>
        </w:rPr>
        <w:t>:</w:t>
      </w:r>
    </w:p>
    <w:p w14:paraId="3603E01E" w14:textId="754CDB97" w:rsidR="00DA2757" w:rsidRPr="00DA2757" w:rsidRDefault="00481CAC" w:rsidP="00290F93">
      <w:pPr>
        <w:numPr>
          <w:ilvl w:val="0"/>
          <w:numId w:val="69"/>
        </w:numPr>
        <w:spacing w:after="0" w:line="360" w:lineRule="auto"/>
        <w:ind w:left="0" w:firstLine="709"/>
        <w:rPr>
          <w:rFonts w:cs="Arial"/>
          <w:bCs/>
          <w:sz w:val="24"/>
          <w:szCs w:val="24"/>
          <w:lang w:val="en-US"/>
        </w:rPr>
      </w:pPr>
      <w:r>
        <w:rPr>
          <w:rFonts w:cs="Arial"/>
          <w:bCs/>
          <w:sz w:val="24"/>
          <w:szCs w:val="24"/>
          <w:lang w:val="ru-RU"/>
        </w:rPr>
        <w:t>п</w:t>
      </w:r>
      <w:r w:rsidR="00C7759C">
        <w:rPr>
          <w:rFonts w:cs="Arial"/>
          <w:bCs/>
          <w:sz w:val="24"/>
          <w:szCs w:val="24"/>
          <w:lang w:val="ru-RU"/>
        </w:rPr>
        <w:t>овторяемость системы</w:t>
      </w:r>
      <w:r w:rsidR="00842FD2">
        <w:rPr>
          <w:rFonts w:cs="Arial"/>
          <w:bCs/>
          <w:sz w:val="24"/>
          <w:szCs w:val="24"/>
          <w:lang w:val="ru-RU"/>
        </w:rPr>
        <w:t xml:space="preserve"> </w:t>
      </w:r>
      <w:r w:rsidR="00842FD2" w:rsidRPr="00842FD2">
        <w:rPr>
          <w:rFonts w:cs="Arial"/>
          <w:bCs/>
          <w:sz w:val="24"/>
          <w:szCs w:val="24"/>
          <w:lang w:val="ru-RU"/>
        </w:rPr>
        <w:t>зондирования</w:t>
      </w:r>
      <w:r w:rsidR="00DA2757" w:rsidRPr="00DA2757">
        <w:rPr>
          <w:rFonts w:cs="Arial"/>
          <w:bCs/>
          <w:sz w:val="24"/>
          <w:szCs w:val="24"/>
          <w:lang w:val="en-US"/>
        </w:rPr>
        <w:t xml:space="preserve"> (</w:t>
      </w:r>
      <w:r>
        <w:rPr>
          <w:rFonts w:cs="Arial"/>
          <w:bCs/>
          <w:sz w:val="24"/>
          <w:szCs w:val="24"/>
          <w:lang w:val="ru-RU"/>
        </w:rPr>
        <w:t>см.</w:t>
      </w:r>
      <w:r w:rsidR="00DA2757" w:rsidRPr="00DA2757">
        <w:rPr>
          <w:rFonts w:cs="Arial"/>
          <w:bCs/>
          <w:sz w:val="24"/>
          <w:szCs w:val="24"/>
          <w:lang w:val="en-US"/>
        </w:rPr>
        <w:t xml:space="preserve"> 7.1.2)</w:t>
      </w:r>
      <w:r w:rsidR="00EA5E95">
        <w:rPr>
          <w:rFonts w:cs="Arial"/>
          <w:bCs/>
          <w:sz w:val="24"/>
          <w:szCs w:val="24"/>
          <w:lang w:val="ru-RU"/>
        </w:rPr>
        <w:t>;</w:t>
      </w:r>
    </w:p>
    <w:p w14:paraId="4DB9B6F0" w14:textId="4D7B6EC8" w:rsidR="00DA2757" w:rsidRPr="00DA2757" w:rsidRDefault="00DA2757" w:rsidP="00290F93">
      <w:pPr>
        <w:numPr>
          <w:ilvl w:val="0"/>
          <w:numId w:val="69"/>
        </w:numPr>
        <w:spacing w:after="0" w:line="360" w:lineRule="auto"/>
        <w:ind w:left="0" w:firstLine="709"/>
        <w:rPr>
          <w:rFonts w:cs="Arial"/>
          <w:bCs/>
          <w:sz w:val="24"/>
          <w:szCs w:val="24"/>
          <w:lang w:val="ru-RU"/>
        </w:rPr>
      </w:pPr>
      <w:r w:rsidRPr="00DA2757">
        <w:rPr>
          <w:rFonts w:cs="Arial"/>
          <w:bCs/>
          <w:sz w:val="24"/>
          <w:szCs w:val="24"/>
          <w:lang w:val="ru-RU"/>
        </w:rPr>
        <w:t xml:space="preserve">погрешность смещения наконечника </w:t>
      </w:r>
      <w:r w:rsidR="001B5F29">
        <w:rPr>
          <w:rFonts w:cs="Arial"/>
          <w:bCs/>
          <w:sz w:val="24"/>
          <w:szCs w:val="24"/>
          <w:lang w:val="ru-RU"/>
        </w:rPr>
        <w:t>щупа</w:t>
      </w:r>
      <w:r w:rsidRPr="00DA2757">
        <w:rPr>
          <w:rFonts w:cs="Arial"/>
          <w:bCs/>
          <w:sz w:val="24"/>
          <w:szCs w:val="24"/>
          <w:lang w:val="ru-RU"/>
        </w:rPr>
        <w:t xml:space="preserve"> относительно средней</w:t>
      </w:r>
      <w:r w:rsidR="00EA5E95">
        <w:rPr>
          <w:rFonts w:cs="Arial"/>
          <w:bCs/>
          <w:sz w:val="24"/>
          <w:szCs w:val="24"/>
          <w:lang w:val="ru-RU"/>
        </w:rPr>
        <w:t xml:space="preserve"> линии оси шпинделя (см. 7.1.3);</w:t>
      </w:r>
    </w:p>
    <w:p w14:paraId="68ABFF6F" w14:textId="42708B3C" w:rsidR="00DA2757" w:rsidRPr="00DA2757" w:rsidRDefault="00481CAC" w:rsidP="00290F93">
      <w:pPr>
        <w:numPr>
          <w:ilvl w:val="0"/>
          <w:numId w:val="69"/>
        </w:numPr>
        <w:spacing w:after="0" w:line="360" w:lineRule="auto"/>
        <w:ind w:left="0" w:firstLine="709"/>
        <w:rPr>
          <w:rFonts w:cs="Arial"/>
          <w:bCs/>
          <w:sz w:val="24"/>
          <w:szCs w:val="24"/>
          <w:lang w:val="ru-RU"/>
        </w:rPr>
      </w:pPr>
      <w:r>
        <w:rPr>
          <w:rFonts w:cs="Arial"/>
          <w:bCs/>
          <w:sz w:val="24"/>
          <w:szCs w:val="24"/>
          <w:lang w:val="ru-RU"/>
        </w:rPr>
        <w:t>п</w:t>
      </w:r>
      <w:r w:rsidRPr="001232D8">
        <w:rPr>
          <w:rFonts w:cs="Arial"/>
          <w:bCs/>
          <w:sz w:val="24"/>
          <w:szCs w:val="24"/>
          <w:lang w:val="ru-RU"/>
        </w:rPr>
        <w:t>овторяемость положения щупа</w:t>
      </w:r>
      <w:r w:rsidR="00EA5E95">
        <w:rPr>
          <w:rFonts w:cs="Arial"/>
          <w:bCs/>
          <w:sz w:val="24"/>
          <w:szCs w:val="24"/>
          <w:lang w:val="ru-RU"/>
        </w:rPr>
        <w:t xml:space="preserve"> (см. 7.1.4);</w:t>
      </w:r>
    </w:p>
    <w:p w14:paraId="297334E5" w14:textId="2EFF8B38" w:rsidR="00DA2757" w:rsidRPr="00DA2757" w:rsidRDefault="00DA2757" w:rsidP="00290F93">
      <w:pPr>
        <w:numPr>
          <w:ilvl w:val="0"/>
          <w:numId w:val="69"/>
        </w:numPr>
        <w:spacing w:after="0" w:line="360" w:lineRule="auto"/>
        <w:ind w:left="0" w:firstLine="709"/>
        <w:rPr>
          <w:rFonts w:cs="Arial"/>
          <w:bCs/>
          <w:sz w:val="24"/>
          <w:szCs w:val="24"/>
          <w:lang w:val="ru-RU"/>
        </w:rPr>
      </w:pPr>
      <w:r w:rsidRPr="00DA2757">
        <w:rPr>
          <w:rFonts w:cs="Arial"/>
          <w:bCs/>
          <w:sz w:val="24"/>
          <w:szCs w:val="24"/>
          <w:lang w:val="ru-RU"/>
        </w:rPr>
        <w:t xml:space="preserve">погрешность </w:t>
      </w:r>
      <w:r w:rsidR="001247D5" w:rsidRPr="001247D5">
        <w:rPr>
          <w:rFonts w:cs="Arial"/>
          <w:bCs/>
          <w:sz w:val="24"/>
          <w:szCs w:val="24"/>
          <w:lang w:val="ru-RU"/>
        </w:rPr>
        <w:t xml:space="preserve">зондирования </w:t>
      </w:r>
      <w:r w:rsidR="00EA5E95">
        <w:rPr>
          <w:rFonts w:cs="Arial"/>
          <w:bCs/>
          <w:sz w:val="24"/>
          <w:szCs w:val="24"/>
          <w:lang w:val="ru-RU"/>
        </w:rPr>
        <w:t>(см. 7.1.5 и 7.1.6);</w:t>
      </w:r>
    </w:p>
    <w:p w14:paraId="43C0FA6D" w14:textId="0442655D" w:rsidR="00DA2757" w:rsidRPr="00DA2757" w:rsidRDefault="00EA2C7F" w:rsidP="00290F93">
      <w:pPr>
        <w:numPr>
          <w:ilvl w:val="0"/>
          <w:numId w:val="69"/>
        </w:numPr>
        <w:spacing w:after="0" w:line="360" w:lineRule="auto"/>
        <w:ind w:left="0" w:firstLine="709"/>
        <w:rPr>
          <w:rFonts w:cs="Arial"/>
          <w:bCs/>
          <w:sz w:val="24"/>
          <w:szCs w:val="24"/>
          <w:lang w:val="ru-RU"/>
        </w:rPr>
      </w:pPr>
      <w:r>
        <w:rPr>
          <w:rFonts w:cs="Arial"/>
          <w:bCs/>
          <w:sz w:val="24"/>
          <w:szCs w:val="24"/>
          <w:lang w:val="ru-RU"/>
        </w:rPr>
        <w:t>оптимальный</w:t>
      </w:r>
      <w:r w:rsidR="00DA2757" w:rsidRPr="00DA2757">
        <w:rPr>
          <w:rFonts w:cs="Arial"/>
          <w:bCs/>
          <w:sz w:val="24"/>
          <w:szCs w:val="24"/>
          <w:lang w:val="ru-RU"/>
        </w:rPr>
        <w:t xml:space="preserve"> диаметр н</w:t>
      </w:r>
      <w:r w:rsidR="00EA5E95">
        <w:rPr>
          <w:rFonts w:cs="Arial"/>
          <w:bCs/>
          <w:sz w:val="24"/>
          <w:szCs w:val="24"/>
          <w:lang w:val="ru-RU"/>
        </w:rPr>
        <w:t xml:space="preserve">аконечника </w:t>
      </w:r>
      <w:r w:rsidR="00B54BC5">
        <w:rPr>
          <w:rFonts w:cs="Arial"/>
          <w:bCs/>
          <w:sz w:val="24"/>
          <w:szCs w:val="24"/>
          <w:lang w:val="ru-RU"/>
        </w:rPr>
        <w:t>щупа</w:t>
      </w:r>
      <w:r w:rsidR="00EA5E95">
        <w:rPr>
          <w:rFonts w:cs="Arial"/>
          <w:bCs/>
          <w:sz w:val="24"/>
          <w:szCs w:val="24"/>
          <w:lang w:val="ru-RU"/>
        </w:rPr>
        <w:t xml:space="preserve"> (см. 7.1.10);</w:t>
      </w:r>
    </w:p>
    <w:p w14:paraId="5D53FB24" w14:textId="363D3908" w:rsidR="00DA2757" w:rsidRPr="00DA2757" w:rsidRDefault="00DA2757" w:rsidP="00290F93">
      <w:pPr>
        <w:numPr>
          <w:ilvl w:val="0"/>
          <w:numId w:val="69"/>
        </w:numPr>
        <w:spacing w:after="0" w:line="360" w:lineRule="auto"/>
        <w:ind w:left="0" w:firstLine="709"/>
        <w:rPr>
          <w:rFonts w:cs="Arial"/>
          <w:bCs/>
          <w:sz w:val="24"/>
          <w:szCs w:val="24"/>
          <w:lang w:val="ru-RU"/>
        </w:rPr>
      </w:pPr>
      <w:r w:rsidRPr="00DA2757">
        <w:rPr>
          <w:rFonts w:cs="Arial"/>
          <w:bCs/>
          <w:sz w:val="24"/>
          <w:szCs w:val="24"/>
          <w:lang w:val="ru-RU"/>
        </w:rPr>
        <w:t xml:space="preserve">вариация временной задержки между сигналом </w:t>
      </w:r>
      <w:r w:rsidR="00B54BC5">
        <w:rPr>
          <w:rFonts w:cs="Arial"/>
          <w:bCs/>
          <w:sz w:val="24"/>
          <w:szCs w:val="24"/>
          <w:lang w:val="ru-RU"/>
        </w:rPr>
        <w:t>датчика системы</w:t>
      </w:r>
      <w:r w:rsidR="00432963" w:rsidRPr="00432963">
        <w:rPr>
          <w:rFonts w:cs="Arial"/>
          <w:bCs/>
          <w:sz w:val="24"/>
          <w:szCs w:val="24"/>
          <w:lang w:val="ru-RU"/>
        </w:rPr>
        <w:t xml:space="preserve"> </w:t>
      </w:r>
      <w:r w:rsidR="00432963" w:rsidRPr="00842FD2">
        <w:rPr>
          <w:rFonts w:cs="Arial"/>
          <w:bCs/>
          <w:sz w:val="24"/>
          <w:szCs w:val="24"/>
          <w:lang w:val="ru-RU"/>
        </w:rPr>
        <w:t>зондирования</w:t>
      </w:r>
      <w:r w:rsidRPr="00DA2757">
        <w:rPr>
          <w:rFonts w:cs="Arial"/>
          <w:bCs/>
          <w:sz w:val="24"/>
          <w:szCs w:val="24"/>
          <w:lang w:val="ru-RU"/>
        </w:rPr>
        <w:t xml:space="preserve"> и </w:t>
      </w:r>
      <w:r w:rsidR="00EA2C7F" w:rsidRPr="00DA2757">
        <w:rPr>
          <w:rFonts w:cs="Arial"/>
          <w:bCs/>
          <w:sz w:val="24"/>
          <w:szCs w:val="24"/>
          <w:lang w:val="ru-RU"/>
        </w:rPr>
        <w:t>датч</w:t>
      </w:r>
      <w:r w:rsidR="00EA2C7F">
        <w:rPr>
          <w:rFonts w:cs="Arial"/>
          <w:bCs/>
          <w:sz w:val="24"/>
          <w:szCs w:val="24"/>
          <w:lang w:val="ru-RU"/>
        </w:rPr>
        <w:t>иком считывания</w:t>
      </w:r>
      <w:r w:rsidRPr="00DA2757">
        <w:rPr>
          <w:rFonts w:cs="Arial"/>
          <w:bCs/>
          <w:sz w:val="24"/>
          <w:szCs w:val="24"/>
          <w:lang w:val="ru-RU"/>
        </w:rPr>
        <w:t xml:space="preserve"> положения </w:t>
      </w:r>
      <w:r w:rsidR="00EA5E95">
        <w:rPr>
          <w:rFonts w:cs="Arial"/>
          <w:bCs/>
          <w:sz w:val="24"/>
          <w:szCs w:val="24"/>
          <w:lang w:val="ru-RU"/>
        </w:rPr>
        <w:t>станка (см. 7.1.9);</w:t>
      </w:r>
    </w:p>
    <w:p w14:paraId="79D68238" w14:textId="72E10542" w:rsidR="00DA2757" w:rsidRPr="00DA2757" w:rsidRDefault="00EA5E95" w:rsidP="00290F93">
      <w:pPr>
        <w:numPr>
          <w:ilvl w:val="0"/>
          <w:numId w:val="69"/>
        </w:numPr>
        <w:spacing w:after="0" w:line="360" w:lineRule="auto"/>
        <w:ind w:left="0" w:firstLine="709"/>
        <w:rPr>
          <w:rFonts w:cs="Arial"/>
          <w:bCs/>
          <w:sz w:val="24"/>
          <w:szCs w:val="24"/>
          <w:lang w:val="ru-RU"/>
        </w:rPr>
      </w:pPr>
      <w:r>
        <w:rPr>
          <w:rFonts w:cs="Arial"/>
          <w:bCs/>
          <w:sz w:val="24"/>
          <w:szCs w:val="24"/>
          <w:lang w:val="ru-RU"/>
        </w:rPr>
        <w:t xml:space="preserve">настройка </w:t>
      </w:r>
      <w:r w:rsidR="00B54BC5">
        <w:rPr>
          <w:rFonts w:cs="Arial"/>
          <w:bCs/>
          <w:sz w:val="24"/>
          <w:szCs w:val="24"/>
          <w:lang w:val="ru-RU"/>
        </w:rPr>
        <w:t>датчика</w:t>
      </w:r>
      <w:r>
        <w:rPr>
          <w:rFonts w:cs="Arial"/>
          <w:bCs/>
          <w:sz w:val="24"/>
          <w:szCs w:val="24"/>
          <w:lang w:val="ru-RU"/>
        </w:rPr>
        <w:t>;</w:t>
      </w:r>
    </w:p>
    <w:p w14:paraId="354E9EFF" w14:textId="166D72DD" w:rsidR="00DA2757" w:rsidRPr="00DA2757" w:rsidRDefault="00DC1BA4" w:rsidP="00290F93">
      <w:pPr>
        <w:numPr>
          <w:ilvl w:val="0"/>
          <w:numId w:val="69"/>
        </w:numPr>
        <w:spacing w:after="0" w:line="360" w:lineRule="auto"/>
        <w:ind w:left="0" w:firstLine="709"/>
        <w:rPr>
          <w:rFonts w:cs="Arial"/>
          <w:bCs/>
          <w:sz w:val="24"/>
          <w:szCs w:val="24"/>
          <w:lang w:val="ru-RU"/>
        </w:rPr>
      </w:pPr>
      <w:r>
        <w:rPr>
          <w:rFonts w:cs="Arial"/>
          <w:bCs/>
          <w:sz w:val="24"/>
          <w:szCs w:val="24"/>
          <w:lang w:val="ru-RU"/>
        </w:rPr>
        <w:t>тепловые</w:t>
      </w:r>
      <w:r w:rsidR="00DA2757" w:rsidRPr="00DA2757">
        <w:rPr>
          <w:rFonts w:cs="Arial"/>
          <w:bCs/>
          <w:sz w:val="24"/>
          <w:szCs w:val="24"/>
          <w:lang w:val="ru-RU"/>
        </w:rPr>
        <w:t xml:space="preserve"> воздействия.</w:t>
      </w:r>
    </w:p>
    <w:p w14:paraId="243671D5" w14:textId="01C8A7DE" w:rsidR="007550B2" w:rsidRDefault="00DA2757" w:rsidP="00FB2CEE">
      <w:pPr>
        <w:spacing w:after="0" w:line="360" w:lineRule="auto"/>
        <w:ind w:firstLine="709"/>
        <w:rPr>
          <w:rFonts w:cs="Arial"/>
          <w:bCs/>
          <w:sz w:val="24"/>
          <w:szCs w:val="24"/>
          <w:lang w:val="ru-RU"/>
        </w:rPr>
      </w:pPr>
      <w:r w:rsidRPr="00DA2757">
        <w:rPr>
          <w:rFonts w:cs="Arial"/>
          <w:bCs/>
          <w:sz w:val="24"/>
          <w:szCs w:val="24"/>
          <w:lang w:val="ru-RU"/>
        </w:rPr>
        <w:t xml:space="preserve">Таблица 1 представляет собой упрощенное отображение влияния основных характеристик на некоторые распространенные задачи измерений, что может помочь при определении стратегий </w:t>
      </w:r>
      <w:r w:rsidR="00481CAC">
        <w:rPr>
          <w:rFonts w:cs="Arial"/>
          <w:bCs/>
          <w:sz w:val="24"/>
          <w:szCs w:val="24"/>
          <w:lang w:val="ru-RU"/>
        </w:rPr>
        <w:t>зондирования</w:t>
      </w:r>
      <w:r w:rsidRPr="00DA2757">
        <w:rPr>
          <w:rFonts w:cs="Arial"/>
          <w:bCs/>
          <w:sz w:val="24"/>
          <w:szCs w:val="24"/>
          <w:lang w:val="ru-RU"/>
        </w:rPr>
        <w:t>.</w:t>
      </w:r>
    </w:p>
    <w:p w14:paraId="3C45EE9B" w14:textId="77777777" w:rsidR="00C7759C" w:rsidRDefault="00C7759C" w:rsidP="00FB2CEE">
      <w:pPr>
        <w:spacing w:after="0" w:line="360" w:lineRule="auto"/>
        <w:ind w:firstLine="709"/>
        <w:rPr>
          <w:rFonts w:cs="Arial"/>
          <w:bCs/>
          <w:sz w:val="24"/>
          <w:szCs w:val="24"/>
          <w:lang w:val="ru-RU"/>
        </w:rPr>
      </w:pPr>
    </w:p>
    <w:p w14:paraId="0498C53D" w14:textId="77777777" w:rsidR="007550B2" w:rsidRDefault="007550B2">
      <w:pPr>
        <w:spacing w:after="0" w:line="240" w:lineRule="auto"/>
        <w:jc w:val="left"/>
        <w:rPr>
          <w:rFonts w:cs="Arial"/>
          <w:bCs/>
          <w:sz w:val="24"/>
          <w:szCs w:val="24"/>
          <w:lang w:val="ru-RU"/>
        </w:rPr>
      </w:pPr>
      <w:r>
        <w:rPr>
          <w:rFonts w:cs="Arial"/>
          <w:bCs/>
          <w:sz w:val="24"/>
          <w:szCs w:val="24"/>
          <w:lang w:val="ru-RU"/>
        </w:rPr>
        <w:br w:type="page"/>
      </w:r>
    </w:p>
    <w:p w14:paraId="57B9C002" w14:textId="7A72A80C" w:rsidR="00DA2757" w:rsidRPr="00EA5E95" w:rsidRDefault="00DA2757" w:rsidP="00EA5E95">
      <w:pPr>
        <w:spacing w:before="120" w:after="0" w:line="360" w:lineRule="auto"/>
        <w:rPr>
          <w:rFonts w:cs="Arial"/>
          <w:sz w:val="24"/>
          <w:szCs w:val="24"/>
          <w:lang w:val="ru-RU"/>
        </w:rPr>
      </w:pPr>
      <w:bookmarkStart w:id="288" w:name="_Hlk194315403"/>
      <w:r w:rsidRPr="00EA5E95">
        <w:rPr>
          <w:rFonts w:cs="Arial"/>
          <w:spacing w:val="20"/>
          <w:sz w:val="24"/>
          <w:szCs w:val="24"/>
          <w:lang w:val="ru-RU"/>
        </w:rPr>
        <w:t>Таблица 1</w:t>
      </w:r>
      <w:r w:rsidRPr="00EA5E95">
        <w:rPr>
          <w:rFonts w:cs="Arial"/>
          <w:sz w:val="24"/>
          <w:szCs w:val="24"/>
          <w:lang w:val="ru-RU"/>
        </w:rPr>
        <w:t xml:space="preserve"> — Упрощенное представление влияния характеристик</w:t>
      </w:r>
      <w:r w:rsidR="00B54BC5" w:rsidRPr="00B54BC5">
        <w:rPr>
          <w:rFonts w:cs="Arial"/>
          <w:bCs/>
          <w:sz w:val="24"/>
          <w:szCs w:val="24"/>
          <w:lang w:val="ru-RU"/>
        </w:rPr>
        <w:t xml:space="preserve"> </w:t>
      </w:r>
      <w:r w:rsidRPr="00EA5E95">
        <w:rPr>
          <w:rFonts w:cs="Arial"/>
          <w:sz w:val="24"/>
          <w:szCs w:val="24"/>
          <w:lang w:val="ru-RU"/>
        </w:rPr>
        <w:t>системы</w:t>
      </w:r>
      <w:r w:rsidR="00432963" w:rsidRPr="00432963">
        <w:rPr>
          <w:rFonts w:cs="Arial"/>
          <w:bCs/>
          <w:sz w:val="24"/>
          <w:szCs w:val="24"/>
          <w:lang w:val="ru-RU"/>
        </w:rPr>
        <w:t xml:space="preserve"> </w:t>
      </w:r>
      <w:r w:rsidR="00432963" w:rsidRPr="00842FD2">
        <w:rPr>
          <w:rFonts w:cs="Arial"/>
          <w:bCs/>
          <w:sz w:val="24"/>
          <w:szCs w:val="24"/>
          <w:lang w:val="ru-RU"/>
        </w:rPr>
        <w:t>зондирования</w:t>
      </w:r>
      <w:r w:rsidRPr="00EA5E95">
        <w:rPr>
          <w:rFonts w:cs="Arial"/>
          <w:sz w:val="24"/>
          <w:szCs w:val="24"/>
          <w:lang w:val="ru-RU"/>
        </w:rPr>
        <w:t xml:space="preserve"> на </w:t>
      </w:r>
      <w:r w:rsidR="00B54BC5">
        <w:rPr>
          <w:rFonts w:cs="Arial"/>
          <w:sz w:val="24"/>
          <w:szCs w:val="24"/>
          <w:lang w:val="ru-RU"/>
        </w:rPr>
        <w:t>задачи</w:t>
      </w:r>
      <w:r w:rsidR="00481CAC">
        <w:rPr>
          <w:rFonts w:cs="Arial"/>
          <w:sz w:val="24"/>
          <w:szCs w:val="24"/>
          <w:lang w:val="ru-RU"/>
        </w:rPr>
        <w:t xml:space="preserve"> измерения</w:t>
      </w:r>
    </w:p>
    <w:tbl>
      <w:tblPr>
        <w:tblStyle w:val="affff0"/>
        <w:tblW w:w="0" w:type="auto"/>
        <w:jc w:val="center"/>
        <w:tblLayout w:type="fixed"/>
        <w:tblLook w:val="04A0" w:firstRow="1" w:lastRow="0" w:firstColumn="1" w:lastColumn="0" w:noHBand="0" w:noVBand="1"/>
      </w:tblPr>
      <w:tblGrid>
        <w:gridCol w:w="2933"/>
        <w:gridCol w:w="1560"/>
        <w:gridCol w:w="1842"/>
        <w:gridCol w:w="1789"/>
        <w:gridCol w:w="1708"/>
      </w:tblGrid>
      <w:tr w:rsidR="00DA2757" w:rsidRPr="00EA5E95" w14:paraId="3A2BAA2F" w14:textId="77777777" w:rsidTr="006932C0">
        <w:trPr>
          <w:trHeight w:val="1282"/>
          <w:jc w:val="center"/>
        </w:trPr>
        <w:tc>
          <w:tcPr>
            <w:tcW w:w="2933" w:type="dxa"/>
            <w:tcBorders>
              <w:top w:val="single" w:sz="4" w:space="0" w:color="auto"/>
              <w:left w:val="single" w:sz="4" w:space="0" w:color="auto"/>
              <w:bottom w:val="double" w:sz="6" w:space="0" w:color="auto"/>
              <w:right w:val="single" w:sz="4" w:space="0" w:color="auto"/>
            </w:tcBorders>
            <w:vAlign w:val="center"/>
            <w:hideMark/>
          </w:tcPr>
          <w:bookmarkEnd w:id="288"/>
          <w:p w14:paraId="0C07FF72" w14:textId="77777777" w:rsidR="00DA2757" w:rsidRPr="00EA5E95" w:rsidRDefault="00DA2757" w:rsidP="00EA5E95">
            <w:pPr>
              <w:spacing w:after="0" w:line="360" w:lineRule="auto"/>
              <w:jc w:val="center"/>
              <w:rPr>
                <w:rFonts w:cs="Arial"/>
                <w:bCs/>
                <w:sz w:val="22"/>
                <w:szCs w:val="22"/>
                <w:lang w:val="ru-RU"/>
              </w:rPr>
            </w:pPr>
            <w:r w:rsidRPr="00EA5E95">
              <w:rPr>
                <w:rFonts w:cs="Arial"/>
                <w:bCs/>
                <w:sz w:val="22"/>
                <w:szCs w:val="22"/>
                <w:lang w:val="ru-RU"/>
              </w:rPr>
              <w:t>Задача измерения</w:t>
            </w:r>
          </w:p>
        </w:tc>
        <w:tc>
          <w:tcPr>
            <w:tcW w:w="1560" w:type="dxa"/>
            <w:tcBorders>
              <w:top w:val="single" w:sz="4" w:space="0" w:color="auto"/>
              <w:left w:val="single" w:sz="4" w:space="0" w:color="auto"/>
              <w:bottom w:val="double" w:sz="6" w:space="0" w:color="auto"/>
              <w:right w:val="single" w:sz="4" w:space="0" w:color="auto"/>
            </w:tcBorders>
            <w:vAlign w:val="center"/>
            <w:hideMark/>
          </w:tcPr>
          <w:p w14:paraId="29DF6F6A" w14:textId="3F8B9539" w:rsidR="00DA2757" w:rsidRPr="00EA5E95" w:rsidRDefault="00B54BC5" w:rsidP="00EA5E95">
            <w:pPr>
              <w:spacing w:after="0" w:line="360" w:lineRule="auto"/>
              <w:jc w:val="center"/>
              <w:rPr>
                <w:rFonts w:cs="Arial"/>
                <w:sz w:val="22"/>
                <w:szCs w:val="22"/>
                <w:lang w:val="en-US"/>
              </w:rPr>
            </w:pPr>
            <w:r>
              <w:rPr>
                <w:rFonts w:cs="Arial"/>
                <w:sz w:val="22"/>
                <w:szCs w:val="22"/>
                <w:lang w:val="ru-RU"/>
              </w:rPr>
              <w:t>Смещение наконечника щупа</w:t>
            </w:r>
            <w:r w:rsidR="00EA5E95" w:rsidRPr="00EA5E95">
              <w:rPr>
                <w:rFonts w:cs="Arial"/>
                <w:sz w:val="22"/>
                <w:szCs w:val="22"/>
                <w:vertAlign w:val="superscript"/>
                <w:lang w:val="en-US"/>
              </w:rPr>
              <w:t>1)</w:t>
            </w:r>
          </w:p>
        </w:tc>
        <w:tc>
          <w:tcPr>
            <w:tcW w:w="1842" w:type="dxa"/>
            <w:tcBorders>
              <w:top w:val="single" w:sz="4" w:space="0" w:color="auto"/>
              <w:left w:val="single" w:sz="4" w:space="0" w:color="auto"/>
              <w:bottom w:val="double" w:sz="6" w:space="0" w:color="auto"/>
              <w:right w:val="single" w:sz="4" w:space="0" w:color="auto"/>
            </w:tcBorders>
            <w:vAlign w:val="center"/>
            <w:hideMark/>
          </w:tcPr>
          <w:p w14:paraId="7BC1F56B" w14:textId="5FC7F7FA" w:rsidR="00DA2757" w:rsidRPr="00EA5E95" w:rsidRDefault="00DA2757" w:rsidP="00B54BC5">
            <w:pPr>
              <w:spacing w:after="0" w:line="360" w:lineRule="auto"/>
              <w:jc w:val="center"/>
              <w:rPr>
                <w:rFonts w:cs="Arial"/>
                <w:sz w:val="22"/>
                <w:szCs w:val="22"/>
                <w:lang w:val="en-US"/>
              </w:rPr>
            </w:pPr>
            <w:r w:rsidRPr="00EA5E95">
              <w:rPr>
                <w:rFonts w:cs="Arial"/>
                <w:sz w:val="22"/>
                <w:szCs w:val="22"/>
                <w:lang w:val="ru-RU"/>
              </w:rPr>
              <w:t>П</w:t>
            </w:r>
            <w:r w:rsidRPr="00EA5E95">
              <w:rPr>
                <w:rFonts w:cs="Arial"/>
                <w:sz w:val="22"/>
                <w:szCs w:val="22"/>
                <w:lang w:val="en-US"/>
              </w:rPr>
              <w:t>овторяемость положения инструмента</w:t>
            </w:r>
            <w:r w:rsidR="00A57788">
              <w:rPr>
                <w:rFonts w:cs="Arial"/>
                <w:sz w:val="22"/>
                <w:szCs w:val="22"/>
                <w:lang w:val="ru-RU"/>
              </w:rPr>
              <w:t xml:space="preserve"> зондирования</w:t>
            </w:r>
            <w:r w:rsidR="00B54BC5" w:rsidRPr="00B54BC5">
              <w:rPr>
                <w:rFonts w:cs="Arial"/>
                <w:sz w:val="22"/>
                <w:szCs w:val="22"/>
                <w:vertAlign w:val="superscript"/>
                <w:lang w:val="ru-RU"/>
              </w:rPr>
              <w:t>2</w:t>
            </w:r>
            <w:r w:rsidR="00EA5E95" w:rsidRPr="00EA5E95">
              <w:rPr>
                <w:rFonts w:cs="Arial"/>
                <w:sz w:val="22"/>
                <w:szCs w:val="22"/>
                <w:vertAlign w:val="superscript"/>
                <w:lang w:val="en-US"/>
              </w:rPr>
              <w:t>)</w:t>
            </w:r>
          </w:p>
        </w:tc>
        <w:tc>
          <w:tcPr>
            <w:tcW w:w="1789" w:type="dxa"/>
            <w:tcBorders>
              <w:top w:val="single" w:sz="4" w:space="0" w:color="auto"/>
              <w:left w:val="single" w:sz="4" w:space="0" w:color="auto"/>
              <w:bottom w:val="double" w:sz="6" w:space="0" w:color="auto"/>
              <w:right w:val="single" w:sz="4" w:space="0" w:color="auto"/>
            </w:tcBorders>
            <w:vAlign w:val="center"/>
            <w:hideMark/>
          </w:tcPr>
          <w:p w14:paraId="5AF107C0" w14:textId="1E823BF5" w:rsidR="00DA2757" w:rsidRPr="00EA5E95" w:rsidRDefault="00DA2757" w:rsidP="00EA5E95">
            <w:pPr>
              <w:spacing w:after="0" w:line="360" w:lineRule="auto"/>
              <w:jc w:val="center"/>
              <w:rPr>
                <w:rFonts w:cs="Arial"/>
                <w:sz w:val="22"/>
                <w:szCs w:val="22"/>
                <w:lang w:val="en-US"/>
              </w:rPr>
            </w:pPr>
            <w:r w:rsidRPr="00EA5E95">
              <w:rPr>
                <w:rFonts w:cs="Arial"/>
                <w:sz w:val="22"/>
                <w:szCs w:val="22"/>
                <w:lang w:val="ru-RU"/>
              </w:rPr>
              <w:t>П</w:t>
            </w:r>
            <w:r w:rsidR="008B122A">
              <w:rPr>
                <w:rFonts w:cs="Arial"/>
                <w:sz w:val="22"/>
                <w:szCs w:val="22"/>
                <w:lang w:val="ru-RU"/>
              </w:rPr>
              <w:t xml:space="preserve">огрешность </w:t>
            </w:r>
            <w:r w:rsidR="001247D5" w:rsidRPr="001247D5">
              <w:rPr>
                <w:rFonts w:cs="Arial"/>
                <w:sz w:val="22"/>
                <w:szCs w:val="22"/>
                <w:lang w:val="ru-RU"/>
              </w:rPr>
              <w:t>зондирования</w:t>
            </w:r>
            <w:r w:rsidR="001247D5" w:rsidRPr="001247D5">
              <w:rPr>
                <w:rFonts w:cs="Arial"/>
                <w:sz w:val="22"/>
                <w:szCs w:val="22"/>
                <w:vertAlign w:val="superscript"/>
                <w:lang w:val="ru-RU"/>
              </w:rPr>
              <w:t>3</w:t>
            </w:r>
            <w:r w:rsidR="00EA5E95" w:rsidRPr="00EA5E95">
              <w:rPr>
                <w:rFonts w:cs="Arial"/>
                <w:sz w:val="22"/>
                <w:szCs w:val="22"/>
                <w:vertAlign w:val="superscript"/>
                <w:lang w:val="en-US"/>
              </w:rPr>
              <w:t>)</w:t>
            </w:r>
          </w:p>
        </w:tc>
        <w:tc>
          <w:tcPr>
            <w:tcW w:w="1708" w:type="dxa"/>
            <w:tcBorders>
              <w:top w:val="single" w:sz="4" w:space="0" w:color="auto"/>
              <w:left w:val="single" w:sz="4" w:space="0" w:color="auto"/>
              <w:bottom w:val="double" w:sz="6" w:space="0" w:color="auto"/>
              <w:right w:val="single" w:sz="4" w:space="0" w:color="auto"/>
            </w:tcBorders>
            <w:vAlign w:val="center"/>
            <w:hideMark/>
          </w:tcPr>
          <w:p w14:paraId="6BC33095" w14:textId="6904F2B0" w:rsidR="00DA2757" w:rsidRPr="00EA5E95" w:rsidRDefault="008B122A" w:rsidP="00B54BC5">
            <w:pPr>
              <w:spacing w:after="0" w:line="360" w:lineRule="auto"/>
              <w:jc w:val="center"/>
              <w:rPr>
                <w:rFonts w:cs="Arial"/>
                <w:sz w:val="22"/>
                <w:szCs w:val="22"/>
                <w:lang w:val="en-US"/>
              </w:rPr>
            </w:pPr>
            <w:r>
              <w:rPr>
                <w:rFonts w:cs="Arial"/>
                <w:sz w:val="22"/>
                <w:szCs w:val="22"/>
                <w:lang w:val="ru-RU"/>
              </w:rPr>
              <w:t>Оптимальный</w:t>
            </w:r>
            <w:r w:rsidR="00B54BC5">
              <w:rPr>
                <w:rFonts w:cs="Arial"/>
                <w:sz w:val="22"/>
                <w:szCs w:val="22"/>
                <w:lang w:val="ru-RU"/>
              </w:rPr>
              <w:t xml:space="preserve"> диаметр наконечника щупа</w:t>
            </w:r>
            <w:r w:rsidR="00EA5E95" w:rsidRPr="00EA5E95">
              <w:rPr>
                <w:rFonts w:cs="Arial"/>
                <w:sz w:val="22"/>
                <w:szCs w:val="22"/>
                <w:vertAlign w:val="superscript"/>
                <w:lang w:val="en-US"/>
              </w:rPr>
              <w:t>4)</w:t>
            </w:r>
          </w:p>
        </w:tc>
      </w:tr>
      <w:tr w:rsidR="00DA2757" w:rsidRPr="00EA5E95" w14:paraId="6B49D474" w14:textId="77777777" w:rsidTr="006932C0">
        <w:trPr>
          <w:trHeight w:hRule="exact" w:val="1049"/>
          <w:jc w:val="center"/>
        </w:trPr>
        <w:tc>
          <w:tcPr>
            <w:tcW w:w="2933" w:type="dxa"/>
            <w:tcBorders>
              <w:top w:val="double" w:sz="6" w:space="0" w:color="auto"/>
              <w:left w:val="single" w:sz="4" w:space="0" w:color="auto"/>
              <w:bottom w:val="single" w:sz="4" w:space="0" w:color="auto"/>
              <w:right w:val="single" w:sz="4" w:space="0" w:color="auto"/>
            </w:tcBorders>
            <w:vAlign w:val="center"/>
            <w:hideMark/>
          </w:tcPr>
          <w:p w14:paraId="382C8FD6" w14:textId="4E6D5AF1" w:rsidR="00DA2757" w:rsidRPr="00EA5E95" w:rsidRDefault="008B122A" w:rsidP="00EA5E95">
            <w:pPr>
              <w:spacing w:after="0" w:line="360" w:lineRule="auto"/>
              <w:rPr>
                <w:rFonts w:cs="Arial"/>
                <w:sz w:val="22"/>
                <w:szCs w:val="22"/>
                <w:lang w:val="ru-RU"/>
              </w:rPr>
            </w:pPr>
            <w:r>
              <w:rPr>
                <w:rFonts w:cs="Arial"/>
                <w:sz w:val="22"/>
                <w:szCs w:val="22"/>
                <w:lang w:val="ru-RU"/>
              </w:rPr>
              <w:t>Одноточечное обнаружение поверхности</w:t>
            </w:r>
          </w:p>
        </w:tc>
        <w:tc>
          <w:tcPr>
            <w:tcW w:w="1560" w:type="dxa"/>
            <w:tcBorders>
              <w:top w:val="double" w:sz="6" w:space="0" w:color="auto"/>
              <w:left w:val="single" w:sz="4" w:space="0" w:color="auto"/>
              <w:bottom w:val="single" w:sz="4" w:space="0" w:color="auto"/>
              <w:right w:val="single" w:sz="4" w:space="0" w:color="auto"/>
            </w:tcBorders>
            <w:vAlign w:val="center"/>
            <w:hideMark/>
          </w:tcPr>
          <w:p w14:paraId="2096D884" w14:textId="77777777" w:rsidR="00DA2757" w:rsidRPr="00EA5E95" w:rsidRDefault="00DA2757" w:rsidP="00EA5E95">
            <w:pPr>
              <w:spacing w:after="0" w:line="360" w:lineRule="auto"/>
              <w:jc w:val="center"/>
              <w:rPr>
                <w:rFonts w:cs="Arial"/>
                <w:sz w:val="22"/>
                <w:szCs w:val="22"/>
                <w:lang w:val="en-US"/>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double" w:sz="6" w:space="0" w:color="auto"/>
              <w:left w:val="single" w:sz="4" w:space="0" w:color="auto"/>
              <w:bottom w:val="single" w:sz="4" w:space="0" w:color="auto"/>
              <w:right w:val="single" w:sz="4" w:space="0" w:color="auto"/>
            </w:tcBorders>
            <w:vAlign w:val="center"/>
            <w:hideMark/>
          </w:tcPr>
          <w:p w14:paraId="55FCF646"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89" w:type="dxa"/>
            <w:tcBorders>
              <w:top w:val="double" w:sz="6" w:space="0" w:color="auto"/>
              <w:left w:val="single" w:sz="4" w:space="0" w:color="auto"/>
              <w:bottom w:val="single" w:sz="4" w:space="0" w:color="auto"/>
              <w:right w:val="single" w:sz="4" w:space="0" w:color="auto"/>
            </w:tcBorders>
            <w:vAlign w:val="center"/>
            <w:hideMark/>
          </w:tcPr>
          <w:p w14:paraId="6480CFB7"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708" w:type="dxa"/>
            <w:tcBorders>
              <w:top w:val="double" w:sz="6" w:space="0" w:color="auto"/>
              <w:left w:val="single" w:sz="4" w:space="0" w:color="auto"/>
              <w:bottom w:val="single" w:sz="4" w:space="0" w:color="auto"/>
              <w:right w:val="single" w:sz="4" w:space="0" w:color="auto"/>
            </w:tcBorders>
            <w:vAlign w:val="center"/>
            <w:hideMark/>
          </w:tcPr>
          <w:p w14:paraId="3CAD9C16"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r>
      <w:tr w:rsidR="00DA2757" w:rsidRPr="00DB7646" w14:paraId="3AA892B1"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0A684587" w14:textId="154AB812" w:rsidR="00DA2757" w:rsidRPr="00EA5E95" w:rsidRDefault="008B122A" w:rsidP="00471E02">
            <w:pPr>
              <w:spacing w:after="0" w:line="360" w:lineRule="auto"/>
              <w:rPr>
                <w:rFonts w:cs="Arial"/>
                <w:sz w:val="22"/>
                <w:szCs w:val="22"/>
                <w:lang w:val="ru-RU"/>
              </w:rPr>
            </w:pPr>
            <w:r>
              <w:rPr>
                <w:rFonts w:cs="Arial"/>
                <w:sz w:val="22"/>
                <w:szCs w:val="22"/>
                <w:lang w:val="ru-RU"/>
              </w:rPr>
              <w:t xml:space="preserve">Угол </w:t>
            </w:r>
            <w:r w:rsidR="00A57788">
              <w:rPr>
                <w:rFonts w:cs="Arial"/>
                <w:sz w:val="22"/>
                <w:szCs w:val="22"/>
                <w:lang w:val="ru-RU"/>
              </w:rPr>
              <w:t>базовой</w:t>
            </w:r>
            <w:r w:rsidR="00471E02">
              <w:rPr>
                <w:rFonts w:cs="Arial"/>
                <w:sz w:val="22"/>
                <w:szCs w:val="22"/>
                <w:lang w:val="ru-RU"/>
              </w:rPr>
              <w:t xml:space="preserve"> </w:t>
            </w:r>
            <w:r>
              <w:rPr>
                <w:rFonts w:cs="Arial"/>
                <w:sz w:val="22"/>
                <w:szCs w:val="22"/>
                <w:lang w:val="ru-RU"/>
              </w:rPr>
              <w:t xml:space="preserve">плоскости </w:t>
            </w:r>
            <w:r w:rsidR="00DA2757" w:rsidRPr="00EA5E95">
              <w:rPr>
                <w:rFonts w:cs="Arial"/>
                <w:sz w:val="22"/>
                <w:szCs w:val="22"/>
                <w:lang w:val="ru-RU"/>
              </w:rPr>
              <w:t xml:space="preserve">XY </w:t>
            </w:r>
          </w:p>
        </w:tc>
        <w:tc>
          <w:tcPr>
            <w:tcW w:w="1560" w:type="dxa"/>
            <w:tcBorders>
              <w:top w:val="single" w:sz="4" w:space="0" w:color="auto"/>
              <w:left w:val="single" w:sz="4" w:space="0" w:color="auto"/>
              <w:bottom w:val="single" w:sz="4" w:space="0" w:color="auto"/>
              <w:right w:val="single" w:sz="4" w:space="0" w:color="auto"/>
            </w:tcBorders>
            <w:vAlign w:val="center"/>
          </w:tcPr>
          <w:p w14:paraId="5D40085C" w14:textId="77777777" w:rsidR="00DA2757" w:rsidRPr="00EA5E95" w:rsidRDefault="00DA2757" w:rsidP="00EA5E95">
            <w:pPr>
              <w:spacing w:after="0" w:line="360" w:lineRule="auto"/>
              <w:jc w:val="center"/>
              <w:rPr>
                <w:rFonts w:cs="Arial"/>
                <w:sz w:val="22"/>
                <w:szCs w:val="22"/>
                <w:lang w:val="ru-RU"/>
              </w:rPr>
            </w:pPr>
          </w:p>
        </w:tc>
        <w:tc>
          <w:tcPr>
            <w:tcW w:w="1842" w:type="dxa"/>
            <w:tcBorders>
              <w:top w:val="single" w:sz="4" w:space="0" w:color="auto"/>
              <w:left w:val="single" w:sz="4" w:space="0" w:color="auto"/>
              <w:bottom w:val="single" w:sz="4" w:space="0" w:color="auto"/>
              <w:right w:val="single" w:sz="4" w:space="0" w:color="auto"/>
            </w:tcBorders>
            <w:vAlign w:val="center"/>
          </w:tcPr>
          <w:p w14:paraId="7C8D93B9" w14:textId="77777777" w:rsidR="00DA2757" w:rsidRPr="00EA5E95" w:rsidRDefault="00DA2757" w:rsidP="00EA5E95">
            <w:pPr>
              <w:spacing w:after="0" w:line="360" w:lineRule="auto"/>
              <w:jc w:val="center"/>
              <w:rPr>
                <w:rFonts w:cs="Arial"/>
                <w:sz w:val="22"/>
                <w:szCs w:val="22"/>
                <w:lang w:val="ru-RU"/>
              </w:rPr>
            </w:pPr>
          </w:p>
        </w:tc>
        <w:tc>
          <w:tcPr>
            <w:tcW w:w="1789" w:type="dxa"/>
            <w:tcBorders>
              <w:top w:val="single" w:sz="4" w:space="0" w:color="auto"/>
              <w:left w:val="single" w:sz="4" w:space="0" w:color="auto"/>
              <w:bottom w:val="single" w:sz="4" w:space="0" w:color="auto"/>
              <w:right w:val="single" w:sz="4" w:space="0" w:color="auto"/>
            </w:tcBorders>
            <w:vAlign w:val="center"/>
          </w:tcPr>
          <w:p w14:paraId="5E692C65" w14:textId="77777777" w:rsidR="00DA2757" w:rsidRPr="00EA5E95" w:rsidRDefault="00DA2757" w:rsidP="00EA5E95">
            <w:pPr>
              <w:spacing w:after="0" w:line="360" w:lineRule="auto"/>
              <w:jc w:val="center"/>
              <w:rPr>
                <w:rFonts w:cs="Arial"/>
                <w:sz w:val="22"/>
                <w:szCs w:val="22"/>
                <w:lang w:val="ru-RU"/>
              </w:rPr>
            </w:pPr>
          </w:p>
        </w:tc>
        <w:tc>
          <w:tcPr>
            <w:tcW w:w="1708" w:type="dxa"/>
            <w:tcBorders>
              <w:top w:val="single" w:sz="4" w:space="0" w:color="auto"/>
              <w:left w:val="single" w:sz="4" w:space="0" w:color="auto"/>
              <w:bottom w:val="single" w:sz="4" w:space="0" w:color="auto"/>
              <w:right w:val="single" w:sz="4" w:space="0" w:color="auto"/>
            </w:tcBorders>
            <w:vAlign w:val="center"/>
          </w:tcPr>
          <w:p w14:paraId="03D91934" w14:textId="77777777" w:rsidR="00DA2757" w:rsidRPr="00EA5E95" w:rsidRDefault="00DA2757" w:rsidP="00EA5E95">
            <w:pPr>
              <w:spacing w:after="0" w:line="360" w:lineRule="auto"/>
              <w:jc w:val="center"/>
              <w:rPr>
                <w:rFonts w:cs="Arial"/>
                <w:sz w:val="22"/>
                <w:szCs w:val="22"/>
                <w:lang w:val="ru-RU"/>
              </w:rPr>
            </w:pPr>
          </w:p>
        </w:tc>
      </w:tr>
      <w:tr w:rsidR="00DA2757" w:rsidRPr="006508AF" w14:paraId="0226CAC8"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70106FFB"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Угол линии по двум точкам</w:t>
            </w:r>
          </w:p>
        </w:tc>
        <w:tc>
          <w:tcPr>
            <w:tcW w:w="1560" w:type="dxa"/>
            <w:tcBorders>
              <w:top w:val="single" w:sz="4" w:space="0" w:color="auto"/>
              <w:left w:val="single" w:sz="4" w:space="0" w:color="auto"/>
              <w:bottom w:val="single" w:sz="4" w:space="0" w:color="auto"/>
              <w:right w:val="single" w:sz="4" w:space="0" w:color="auto"/>
            </w:tcBorders>
            <w:vAlign w:val="center"/>
          </w:tcPr>
          <w:p w14:paraId="41A4EEAA" w14:textId="77777777" w:rsidR="00DA2757" w:rsidRPr="00EA5E95" w:rsidRDefault="00DA2757" w:rsidP="00EA5E95">
            <w:pPr>
              <w:spacing w:after="0" w:line="360" w:lineRule="auto"/>
              <w:jc w:val="center"/>
              <w:rPr>
                <w:rFonts w:cs="Arial"/>
                <w:sz w:val="22"/>
                <w:szCs w:val="22"/>
                <w:lang w:val="ru-RU"/>
              </w:rPr>
            </w:pPr>
          </w:p>
        </w:tc>
        <w:tc>
          <w:tcPr>
            <w:tcW w:w="1842" w:type="dxa"/>
            <w:tcBorders>
              <w:top w:val="single" w:sz="4" w:space="0" w:color="auto"/>
              <w:left w:val="single" w:sz="4" w:space="0" w:color="auto"/>
              <w:bottom w:val="single" w:sz="4" w:space="0" w:color="auto"/>
              <w:right w:val="single" w:sz="4" w:space="0" w:color="auto"/>
            </w:tcBorders>
            <w:vAlign w:val="center"/>
          </w:tcPr>
          <w:p w14:paraId="6F64BA9C" w14:textId="77777777" w:rsidR="00DA2757" w:rsidRPr="00EA5E95" w:rsidRDefault="00DA2757" w:rsidP="00EA5E95">
            <w:pPr>
              <w:spacing w:after="0" w:line="360" w:lineRule="auto"/>
              <w:jc w:val="center"/>
              <w:rPr>
                <w:rFonts w:cs="Arial"/>
                <w:sz w:val="22"/>
                <w:szCs w:val="22"/>
                <w:lang w:val="ru-RU"/>
              </w:rPr>
            </w:pPr>
          </w:p>
        </w:tc>
        <w:tc>
          <w:tcPr>
            <w:tcW w:w="1789" w:type="dxa"/>
            <w:tcBorders>
              <w:top w:val="single" w:sz="4" w:space="0" w:color="auto"/>
              <w:left w:val="single" w:sz="4" w:space="0" w:color="auto"/>
              <w:bottom w:val="single" w:sz="4" w:space="0" w:color="auto"/>
              <w:right w:val="single" w:sz="4" w:space="0" w:color="auto"/>
            </w:tcBorders>
            <w:vAlign w:val="center"/>
          </w:tcPr>
          <w:p w14:paraId="0657DE1F" w14:textId="77777777" w:rsidR="00DA2757" w:rsidRPr="00EA5E95" w:rsidRDefault="00DA2757" w:rsidP="00EA5E95">
            <w:pPr>
              <w:spacing w:after="0" w:line="360" w:lineRule="auto"/>
              <w:jc w:val="center"/>
              <w:rPr>
                <w:rFonts w:cs="Arial"/>
                <w:sz w:val="22"/>
                <w:szCs w:val="22"/>
                <w:lang w:val="ru-RU"/>
              </w:rPr>
            </w:pPr>
          </w:p>
        </w:tc>
        <w:tc>
          <w:tcPr>
            <w:tcW w:w="1708" w:type="dxa"/>
            <w:tcBorders>
              <w:top w:val="single" w:sz="4" w:space="0" w:color="auto"/>
              <w:left w:val="single" w:sz="4" w:space="0" w:color="auto"/>
              <w:bottom w:val="single" w:sz="4" w:space="0" w:color="auto"/>
              <w:right w:val="single" w:sz="4" w:space="0" w:color="auto"/>
            </w:tcBorders>
            <w:vAlign w:val="center"/>
          </w:tcPr>
          <w:p w14:paraId="73F11104" w14:textId="77777777" w:rsidR="00DA2757" w:rsidRPr="00EA5E95" w:rsidRDefault="00DA2757" w:rsidP="00EA5E95">
            <w:pPr>
              <w:spacing w:after="0" w:line="360" w:lineRule="auto"/>
              <w:jc w:val="center"/>
              <w:rPr>
                <w:rFonts w:cs="Arial"/>
                <w:sz w:val="22"/>
                <w:szCs w:val="22"/>
                <w:lang w:val="ru-RU"/>
              </w:rPr>
            </w:pPr>
          </w:p>
        </w:tc>
      </w:tr>
      <w:tr w:rsidR="00DA2757" w:rsidRPr="006508AF" w14:paraId="6F12EB35"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253E05BE"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Угол линии, проходящей через два центра</w:t>
            </w:r>
          </w:p>
        </w:tc>
        <w:tc>
          <w:tcPr>
            <w:tcW w:w="1560" w:type="dxa"/>
            <w:tcBorders>
              <w:top w:val="single" w:sz="4" w:space="0" w:color="auto"/>
              <w:left w:val="single" w:sz="4" w:space="0" w:color="auto"/>
              <w:bottom w:val="single" w:sz="4" w:space="0" w:color="auto"/>
              <w:right w:val="single" w:sz="4" w:space="0" w:color="auto"/>
            </w:tcBorders>
            <w:vAlign w:val="center"/>
          </w:tcPr>
          <w:p w14:paraId="576F0E82" w14:textId="77777777" w:rsidR="00DA2757" w:rsidRPr="00EA5E95" w:rsidRDefault="00DA2757" w:rsidP="00EA5E95">
            <w:pPr>
              <w:spacing w:after="0" w:line="360" w:lineRule="auto"/>
              <w:jc w:val="center"/>
              <w:rPr>
                <w:rFonts w:cs="Arial"/>
                <w:sz w:val="22"/>
                <w:szCs w:val="22"/>
                <w:lang w:val="ru-RU"/>
              </w:rPr>
            </w:pPr>
          </w:p>
        </w:tc>
        <w:tc>
          <w:tcPr>
            <w:tcW w:w="1842" w:type="dxa"/>
            <w:tcBorders>
              <w:top w:val="single" w:sz="4" w:space="0" w:color="auto"/>
              <w:left w:val="single" w:sz="4" w:space="0" w:color="auto"/>
              <w:bottom w:val="single" w:sz="4" w:space="0" w:color="auto"/>
              <w:right w:val="single" w:sz="4" w:space="0" w:color="auto"/>
            </w:tcBorders>
            <w:vAlign w:val="center"/>
          </w:tcPr>
          <w:p w14:paraId="5A8C82D1" w14:textId="77777777" w:rsidR="00DA2757" w:rsidRPr="00EA5E95" w:rsidRDefault="00DA2757" w:rsidP="00EA5E95">
            <w:pPr>
              <w:spacing w:after="0" w:line="360" w:lineRule="auto"/>
              <w:jc w:val="center"/>
              <w:rPr>
                <w:rFonts w:cs="Arial"/>
                <w:sz w:val="22"/>
                <w:szCs w:val="22"/>
                <w:lang w:val="ru-RU"/>
              </w:rPr>
            </w:pPr>
          </w:p>
        </w:tc>
        <w:tc>
          <w:tcPr>
            <w:tcW w:w="1789" w:type="dxa"/>
            <w:tcBorders>
              <w:top w:val="single" w:sz="4" w:space="0" w:color="auto"/>
              <w:left w:val="single" w:sz="4" w:space="0" w:color="auto"/>
              <w:bottom w:val="single" w:sz="4" w:space="0" w:color="auto"/>
              <w:right w:val="single" w:sz="4" w:space="0" w:color="auto"/>
            </w:tcBorders>
            <w:vAlign w:val="center"/>
          </w:tcPr>
          <w:p w14:paraId="5B8373DA" w14:textId="77777777" w:rsidR="00DA2757" w:rsidRPr="00EA5E95" w:rsidRDefault="00DA2757" w:rsidP="00EA5E95">
            <w:pPr>
              <w:spacing w:after="0" w:line="360" w:lineRule="auto"/>
              <w:jc w:val="center"/>
              <w:rPr>
                <w:rFonts w:cs="Arial"/>
                <w:sz w:val="22"/>
                <w:szCs w:val="22"/>
                <w:lang w:val="ru-RU"/>
              </w:rPr>
            </w:pPr>
          </w:p>
        </w:tc>
        <w:tc>
          <w:tcPr>
            <w:tcW w:w="1708" w:type="dxa"/>
            <w:tcBorders>
              <w:top w:val="single" w:sz="4" w:space="0" w:color="auto"/>
              <w:left w:val="single" w:sz="4" w:space="0" w:color="auto"/>
              <w:bottom w:val="single" w:sz="4" w:space="0" w:color="auto"/>
              <w:right w:val="single" w:sz="4" w:space="0" w:color="auto"/>
            </w:tcBorders>
            <w:vAlign w:val="center"/>
          </w:tcPr>
          <w:p w14:paraId="5D00498F" w14:textId="77777777" w:rsidR="00DA2757" w:rsidRPr="00EA5E95" w:rsidRDefault="00DA2757" w:rsidP="00EA5E95">
            <w:pPr>
              <w:spacing w:after="0" w:line="360" w:lineRule="auto"/>
              <w:jc w:val="center"/>
              <w:rPr>
                <w:rFonts w:cs="Arial"/>
                <w:sz w:val="22"/>
                <w:szCs w:val="22"/>
                <w:lang w:val="ru-RU"/>
              </w:rPr>
            </w:pPr>
          </w:p>
        </w:tc>
      </w:tr>
      <w:tr w:rsidR="00DA2757" w:rsidRPr="00EA5E95" w14:paraId="5AE7E6AE"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43D63E8C"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Определение положения линии по двум точкам</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2A6917"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F0E3DDF"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89" w:type="dxa"/>
            <w:tcBorders>
              <w:top w:val="single" w:sz="4" w:space="0" w:color="auto"/>
              <w:left w:val="single" w:sz="4" w:space="0" w:color="auto"/>
              <w:bottom w:val="single" w:sz="4" w:space="0" w:color="auto"/>
              <w:right w:val="single" w:sz="4" w:space="0" w:color="auto"/>
            </w:tcBorders>
            <w:vAlign w:val="center"/>
            <w:hideMark/>
          </w:tcPr>
          <w:p w14:paraId="5068556C"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08" w:type="dxa"/>
            <w:tcBorders>
              <w:top w:val="single" w:sz="4" w:space="0" w:color="auto"/>
              <w:left w:val="single" w:sz="4" w:space="0" w:color="auto"/>
              <w:bottom w:val="single" w:sz="4" w:space="0" w:color="auto"/>
              <w:right w:val="single" w:sz="4" w:space="0" w:color="auto"/>
            </w:tcBorders>
            <w:vAlign w:val="center"/>
            <w:hideMark/>
          </w:tcPr>
          <w:p w14:paraId="4DA20007"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r>
      <w:tr w:rsidR="00DA2757" w:rsidRPr="00EA5E95" w14:paraId="2CE52896"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0D898EC2"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Определение положения угла на плоскости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367161"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A88C53"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ильное X, Y</w:t>
            </w:r>
          </w:p>
        </w:tc>
        <w:tc>
          <w:tcPr>
            <w:tcW w:w="1789" w:type="dxa"/>
            <w:tcBorders>
              <w:top w:val="single" w:sz="4" w:space="0" w:color="auto"/>
              <w:left w:val="single" w:sz="4" w:space="0" w:color="auto"/>
              <w:bottom w:val="single" w:sz="4" w:space="0" w:color="auto"/>
              <w:right w:val="single" w:sz="4" w:space="0" w:color="auto"/>
            </w:tcBorders>
            <w:vAlign w:val="center"/>
            <w:hideMark/>
          </w:tcPr>
          <w:p w14:paraId="6D1C302E"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08" w:type="dxa"/>
            <w:tcBorders>
              <w:top w:val="single" w:sz="4" w:space="0" w:color="auto"/>
              <w:left w:val="single" w:sz="4" w:space="0" w:color="auto"/>
              <w:bottom w:val="single" w:sz="4" w:space="0" w:color="auto"/>
              <w:right w:val="single" w:sz="4" w:space="0" w:color="auto"/>
            </w:tcBorders>
            <w:vAlign w:val="center"/>
            <w:hideMark/>
          </w:tcPr>
          <w:p w14:paraId="6D71415B"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r>
      <w:tr w:rsidR="00DA2757" w:rsidRPr="00EA5E95" w14:paraId="68E3DB2E" w14:textId="77777777" w:rsidTr="006932C0">
        <w:trPr>
          <w:cantSplit/>
          <w:trHeight w:hRule="exact" w:val="1049"/>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6E52C4F3"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Определение положения угла как пересечения трех плоскостей</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5AA2E6"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283EE0"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89" w:type="dxa"/>
            <w:tcBorders>
              <w:top w:val="single" w:sz="4" w:space="0" w:color="auto"/>
              <w:left w:val="single" w:sz="4" w:space="0" w:color="auto"/>
              <w:bottom w:val="single" w:sz="4" w:space="0" w:color="auto"/>
              <w:right w:val="single" w:sz="4" w:space="0" w:color="auto"/>
            </w:tcBorders>
            <w:vAlign w:val="center"/>
            <w:hideMark/>
          </w:tcPr>
          <w:p w14:paraId="4B00F1D0"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08" w:type="dxa"/>
            <w:tcBorders>
              <w:top w:val="single" w:sz="4" w:space="0" w:color="auto"/>
              <w:left w:val="single" w:sz="4" w:space="0" w:color="auto"/>
              <w:bottom w:val="single" w:sz="4" w:space="0" w:color="auto"/>
              <w:right w:val="single" w:sz="4" w:space="0" w:color="auto"/>
            </w:tcBorders>
            <w:vAlign w:val="center"/>
            <w:hideMark/>
          </w:tcPr>
          <w:p w14:paraId="7E499B9D"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r>
      <w:tr w:rsidR="00DA2757" w:rsidRPr="00EA5E95" w14:paraId="7595514D"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085C6B60"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Определение центра отверстия или выступа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8FF86C"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3A2A11"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89" w:type="dxa"/>
            <w:tcBorders>
              <w:top w:val="single" w:sz="4" w:space="0" w:color="auto"/>
              <w:left w:val="single" w:sz="4" w:space="0" w:color="auto"/>
              <w:bottom w:val="single" w:sz="4" w:space="0" w:color="auto"/>
              <w:right w:val="single" w:sz="4" w:space="0" w:color="auto"/>
            </w:tcBorders>
            <w:vAlign w:val="center"/>
            <w:hideMark/>
          </w:tcPr>
          <w:p w14:paraId="446C980E"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среднее</w:t>
            </w:r>
          </w:p>
        </w:tc>
        <w:tc>
          <w:tcPr>
            <w:tcW w:w="1708" w:type="dxa"/>
            <w:tcBorders>
              <w:top w:val="single" w:sz="4" w:space="0" w:color="auto"/>
              <w:left w:val="single" w:sz="4" w:space="0" w:color="auto"/>
              <w:bottom w:val="single" w:sz="4" w:space="0" w:color="auto"/>
              <w:right w:val="single" w:sz="4" w:space="0" w:color="auto"/>
            </w:tcBorders>
            <w:vAlign w:val="center"/>
          </w:tcPr>
          <w:p w14:paraId="15122EAD" w14:textId="77777777" w:rsidR="00DA2757" w:rsidRPr="00EA5E95" w:rsidRDefault="00DA2757" w:rsidP="00EA5E95">
            <w:pPr>
              <w:spacing w:after="0" w:line="360" w:lineRule="auto"/>
              <w:jc w:val="center"/>
              <w:rPr>
                <w:rFonts w:cs="Arial"/>
                <w:sz w:val="22"/>
                <w:szCs w:val="22"/>
                <w:lang w:val="ru-RU"/>
              </w:rPr>
            </w:pPr>
          </w:p>
        </w:tc>
      </w:tr>
      <w:tr w:rsidR="00DA2757" w:rsidRPr="00EA5E95" w14:paraId="4E2F8351" w14:textId="77777777" w:rsidTr="006932C0">
        <w:trPr>
          <w:trHeight w:hRule="exact" w:val="652"/>
          <w:jc w:val="center"/>
        </w:trPr>
        <w:tc>
          <w:tcPr>
            <w:tcW w:w="2933" w:type="dxa"/>
            <w:tcBorders>
              <w:top w:val="single" w:sz="4" w:space="0" w:color="auto"/>
              <w:left w:val="single" w:sz="4" w:space="0" w:color="auto"/>
              <w:bottom w:val="single" w:sz="4" w:space="0" w:color="auto"/>
              <w:right w:val="single" w:sz="4" w:space="0" w:color="auto"/>
            </w:tcBorders>
            <w:vAlign w:val="center"/>
            <w:hideMark/>
          </w:tcPr>
          <w:p w14:paraId="7C5CE87C" w14:textId="77777777" w:rsidR="00DA2757" w:rsidRPr="00EA5E95" w:rsidRDefault="00DA2757" w:rsidP="00EA5E95">
            <w:pPr>
              <w:spacing w:after="0" w:line="360" w:lineRule="auto"/>
              <w:rPr>
                <w:rFonts w:cs="Arial"/>
                <w:sz w:val="22"/>
                <w:szCs w:val="22"/>
                <w:lang w:val="ru-RU"/>
              </w:rPr>
            </w:pPr>
            <w:r w:rsidRPr="00EA5E95">
              <w:rPr>
                <w:rFonts w:cs="Arial"/>
                <w:sz w:val="22"/>
                <w:szCs w:val="22"/>
                <w:lang w:val="ru-RU"/>
              </w:rPr>
              <w:t>Определение центра сферы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4FE472"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en-US"/>
              </w:rPr>
              <w:t>c</w:t>
            </w:r>
            <w:r w:rsidRPr="00EA5E95">
              <w:rPr>
                <w:rFonts w:cs="Arial"/>
                <w:sz w:val="22"/>
                <w:szCs w:val="22"/>
                <w:lang w:val="ru-RU"/>
              </w:rPr>
              <w:t xml:space="preserve">ильное </w:t>
            </w:r>
            <w:r w:rsidRPr="00303CA9">
              <w:rPr>
                <w:rFonts w:cs="Arial"/>
                <w:i/>
                <w:sz w:val="22"/>
                <w:szCs w:val="22"/>
                <w:lang w:val="ru-RU"/>
              </w:rPr>
              <w:t>X</w:t>
            </w:r>
            <w:r w:rsidRPr="00EA5E95">
              <w:rPr>
                <w:rFonts w:cs="Arial"/>
                <w:sz w:val="22"/>
                <w:szCs w:val="22"/>
                <w:lang w:val="ru-RU"/>
              </w:rPr>
              <w:t xml:space="preserve">, </w:t>
            </w:r>
            <w:r w:rsidRPr="00303CA9">
              <w:rPr>
                <w:rFonts w:cs="Arial"/>
                <w:i/>
                <w:sz w:val="22"/>
                <w:szCs w:val="22"/>
                <w:lang w:val="ru-RU"/>
              </w:rPr>
              <w:t>Y</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FBA594"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сильное</w:t>
            </w:r>
          </w:p>
        </w:tc>
        <w:tc>
          <w:tcPr>
            <w:tcW w:w="1789" w:type="dxa"/>
            <w:tcBorders>
              <w:top w:val="single" w:sz="4" w:space="0" w:color="auto"/>
              <w:left w:val="single" w:sz="4" w:space="0" w:color="auto"/>
              <w:bottom w:val="single" w:sz="4" w:space="0" w:color="auto"/>
              <w:right w:val="single" w:sz="4" w:space="0" w:color="auto"/>
            </w:tcBorders>
            <w:vAlign w:val="center"/>
            <w:hideMark/>
          </w:tcPr>
          <w:p w14:paraId="230C1980" w14:textId="77777777" w:rsidR="00DA2757" w:rsidRPr="00EA5E95" w:rsidRDefault="00DA2757" w:rsidP="00EA5E95">
            <w:pPr>
              <w:spacing w:after="0" w:line="360" w:lineRule="auto"/>
              <w:jc w:val="center"/>
              <w:rPr>
                <w:rFonts w:cs="Arial"/>
                <w:sz w:val="22"/>
                <w:szCs w:val="22"/>
                <w:lang w:val="ru-RU"/>
              </w:rPr>
            </w:pPr>
            <w:r w:rsidRPr="00EA5E95">
              <w:rPr>
                <w:rFonts w:cs="Arial"/>
                <w:sz w:val="22"/>
                <w:szCs w:val="22"/>
                <w:lang w:val="ru-RU"/>
              </w:rPr>
              <w:t>среднее</w:t>
            </w:r>
          </w:p>
        </w:tc>
        <w:tc>
          <w:tcPr>
            <w:tcW w:w="1708" w:type="dxa"/>
            <w:tcBorders>
              <w:top w:val="single" w:sz="4" w:space="0" w:color="auto"/>
              <w:left w:val="single" w:sz="4" w:space="0" w:color="auto"/>
              <w:bottom w:val="single" w:sz="4" w:space="0" w:color="auto"/>
              <w:right w:val="single" w:sz="4" w:space="0" w:color="auto"/>
            </w:tcBorders>
            <w:vAlign w:val="center"/>
          </w:tcPr>
          <w:p w14:paraId="223B0B5C" w14:textId="77777777" w:rsidR="00DA2757" w:rsidRPr="00EA5E95" w:rsidRDefault="00DA2757" w:rsidP="00EA5E95">
            <w:pPr>
              <w:spacing w:after="0" w:line="360" w:lineRule="auto"/>
              <w:jc w:val="center"/>
              <w:rPr>
                <w:rFonts w:cs="Arial"/>
                <w:sz w:val="22"/>
                <w:szCs w:val="22"/>
                <w:lang w:val="ru-RU"/>
              </w:rPr>
            </w:pPr>
          </w:p>
        </w:tc>
      </w:tr>
      <w:tr w:rsidR="00DA2757" w:rsidRPr="00EA5E95" w14:paraId="3A2E70AC" w14:textId="77777777" w:rsidTr="006932C0">
        <w:trPr>
          <w:jc w:val="center"/>
        </w:trPr>
        <w:tc>
          <w:tcPr>
            <w:tcW w:w="9832" w:type="dxa"/>
            <w:gridSpan w:val="5"/>
            <w:tcBorders>
              <w:top w:val="single" w:sz="4" w:space="0" w:color="auto"/>
              <w:left w:val="single" w:sz="4" w:space="0" w:color="auto"/>
              <w:bottom w:val="single" w:sz="4" w:space="0" w:color="auto"/>
              <w:right w:val="single" w:sz="4" w:space="0" w:color="auto"/>
            </w:tcBorders>
            <w:vAlign w:val="center"/>
            <w:hideMark/>
          </w:tcPr>
          <w:p w14:paraId="0FCD8B6D" w14:textId="3B58F37F" w:rsidR="00DA2757" w:rsidRPr="00EA5E95" w:rsidRDefault="00EA5E95" w:rsidP="00EA5E95">
            <w:pPr>
              <w:spacing w:after="0" w:line="360" w:lineRule="auto"/>
              <w:rPr>
                <w:rFonts w:cs="Arial"/>
                <w:sz w:val="22"/>
                <w:szCs w:val="22"/>
                <w:lang w:val="ru-RU"/>
              </w:rPr>
            </w:pPr>
            <w:r w:rsidRPr="00EA5E95">
              <w:rPr>
                <w:rFonts w:cs="Arial"/>
                <w:sz w:val="22"/>
                <w:szCs w:val="22"/>
                <w:vertAlign w:val="superscript"/>
                <w:lang w:val="ru-RU"/>
              </w:rPr>
              <w:t>1)</w:t>
            </w:r>
            <w:r>
              <w:rPr>
                <w:rFonts w:cs="Arial"/>
                <w:sz w:val="22"/>
                <w:szCs w:val="22"/>
                <w:lang w:val="ru-RU"/>
              </w:rPr>
              <w:t xml:space="preserve"> См. п.</w:t>
            </w:r>
            <w:r w:rsidR="00DA2757" w:rsidRPr="00EA5E95">
              <w:rPr>
                <w:rFonts w:cs="Arial"/>
                <w:sz w:val="22"/>
                <w:szCs w:val="22"/>
                <w:lang w:val="ru-RU"/>
              </w:rPr>
              <w:t xml:space="preserve"> 7.1.3.</w:t>
            </w:r>
          </w:p>
          <w:p w14:paraId="5B6A95A2" w14:textId="10B015B0" w:rsidR="00DA2757" w:rsidRPr="00EA5E95" w:rsidRDefault="00EA5E95" w:rsidP="00EA5E95">
            <w:pPr>
              <w:spacing w:after="0" w:line="360" w:lineRule="auto"/>
              <w:rPr>
                <w:rFonts w:cs="Arial"/>
                <w:sz w:val="22"/>
                <w:szCs w:val="22"/>
                <w:lang w:val="ru-RU"/>
              </w:rPr>
            </w:pPr>
            <w:r w:rsidRPr="00EA5E95">
              <w:rPr>
                <w:rFonts w:cs="Arial"/>
                <w:sz w:val="22"/>
                <w:szCs w:val="22"/>
                <w:vertAlign w:val="superscript"/>
                <w:lang w:val="ru-RU"/>
              </w:rPr>
              <w:t>2)</w:t>
            </w:r>
            <w:r>
              <w:rPr>
                <w:rFonts w:cs="Arial"/>
                <w:sz w:val="22"/>
                <w:szCs w:val="22"/>
                <w:lang w:val="ru-RU"/>
              </w:rPr>
              <w:t xml:space="preserve"> См. п.</w:t>
            </w:r>
            <w:r w:rsidR="00DA2757" w:rsidRPr="00EA5E95">
              <w:rPr>
                <w:rFonts w:cs="Arial"/>
                <w:sz w:val="22"/>
                <w:szCs w:val="22"/>
                <w:lang w:val="ru-RU"/>
              </w:rPr>
              <w:t xml:space="preserve"> 7.1.4.</w:t>
            </w:r>
          </w:p>
          <w:p w14:paraId="22FB5B2B" w14:textId="0B47AA13" w:rsidR="00DA2757" w:rsidRPr="00EA5E95" w:rsidRDefault="00EA5E95" w:rsidP="00EA5E95">
            <w:pPr>
              <w:spacing w:after="0" w:line="360" w:lineRule="auto"/>
              <w:rPr>
                <w:rFonts w:cs="Arial"/>
                <w:sz w:val="22"/>
                <w:szCs w:val="22"/>
                <w:lang w:val="ru-RU"/>
              </w:rPr>
            </w:pPr>
            <w:r w:rsidRPr="00C97A1F">
              <w:rPr>
                <w:rFonts w:cs="Arial"/>
                <w:sz w:val="22"/>
                <w:szCs w:val="22"/>
                <w:vertAlign w:val="superscript"/>
                <w:lang w:val="ru-RU"/>
              </w:rPr>
              <w:t>3)</w:t>
            </w:r>
            <w:r>
              <w:rPr>
                <w:rFonts w:cs="Arial"/>
                <w:sz w:val="22"/>
                <w:szCs w:val="22"/>
                <w:lang w:val="ru-RU"/>
              </w:rPr>
              <w:t xml:space="preserve"> См. п. </w:t>
            </w:r>
            <w:r w:rsidR="00DA2757" w:rsidRPr="00EA5E95">
              <w:rPr>
                <w:rFonts w:cs="Arial"/>
                <w:sz w:val="22"/>
                <w:szCs w:val="22"/>
                <w:lang w:val="ru-RU"/>
              </w:rPr>
              <w:t>7.1.5 и 7.1.6</w:t>
            </w:r>
          </w:p>
          <w:p w14:paraId="1FE54901" w14:textId="47E1A47C" w:rsidR="00DA2757" w:rsidRPr="00EA5E95" w:rsidRDefault="00EA5E95" w:rsidP="00EA5E95">
            <w:pPr>
              <w:spacing w:after="0" w:line="360" w:lineRule="auto"/>
              <w:rPr>
                <w:rFonts w:cs="Arial"/>
                <w:sz w:val="22"/>
                <w:szCs w:val="22"/>
                <w:lang w:val="ru-RU"/>
              </w:rPr>
            </w:pPr>
            <w:r>
              <w:rPr>
                <w:rFonts w:cs="Arial"/>
                <w:sz w:val="22"/>
                <w:szCs w:val="22"/>
                <w:vertAlign w:val="superscript"/>
                <w:lang w:val="ru-RU"/>
              </w:rPr>
              <w:t>4</w:t>
            </w:r>
            <w:r>
              <w:rPr>
                <w:rFonts w:cs="Arial"/>
                <w:sz w:val="22"/>
                <w:szCs w:val="22"/>
                <w:vertAlign w:val="superscript"/>
                <w:lang w:val="en-US"/>
              </w:rPr>
              <w:t>)</w:t>
            </w:r>
            <w:r>
              <w:rPr>
                <w:rFonts w:cs="Arial"/>
                <w:sz w:val="22"/>
                <w:szCs w:val="22"/>
                <w:lang w:val="ru-RU"/>
              </w:rPr>
              <w:t xml:space="preserve"> См. п.</w:t>
            </w:r>
            <w:r w:rsidR="00DA2757" w:rsidRPr="00EA5E95">
              <w:rPr>
                <w:rFonts w:cs="Arial"/>
                <w:sz w:val="22"/>
                <w:szCs w:val="22"/>
                <w:lang w:val="ru-RU"/>
              </w:rPr>
              <w:t xml:space="preserve"> 7.1.10.</w:t>
            </w:r>
          </w:p>
        </w:tc>
      </w:tr>
    </w:tbl>
    <w:p w14:paraId="22A55100" w14:textId="13A2460E" w:rsidR="00DA2757" w:rsidRPr="00EA5E95" w:rsidRDefault="00EA5E95" w:rsidP="00B063F4">
      <w:pPr>
        <w:spacing w:before="120" w:after="120" w:line="360" w:lineRule="auto"/>
        <w:ind w:firstLine="709"/>
        <w:rPr>
          <w:rFonts w:cs="Arial"/>
          <w:bCs/>
          <w:sz w:val="22"/>
          <w:szCs w:val="22"/>
          <w:lang w:val="ru-RU"/>
        </w:rPr>
      </w:pPr>
      <w:r w:rsidRPr="00EA5E95">
        <w:rPr>
          <w:rFonts w:cs="Arial"/>
          <w:bCs/>
          <w:spacing w:val="40"/>
          <w:sz w:val="22"/>
          <w:szCs w:val="22"/>
          <w:lang w:val="ru-RU"/>
        </w:rPr>
        <w:t>Примечание</w:t>
      </w:r>
      <w:r w:rsidR="00B063F4" w:rsidRPr="00EA5E95">
        <w:rPr>
          <w:rFonts w:cs="Arial"/>
          <w:bCs/>
          <w:sz w:val="22"/>
          <w:szCs w:val="22"/>
          <w:lang w:val="ru-RU"/>
        </w:rPr>
        <w:t xml:space="preserve"> 1 — </w:t>
      </w:r>
      <w:r w:rsidR="00DA2757" w:rsidRPr="00EA5E95">
        <w:rPr>
          <w:rFonts w:cs="Arial"/>
          <w:bCs/>
          <w:sz w:val="22"/>
          <w:szCs w:val="22"/>
          <w:lang w:val="ru-RU"/>
        </w:rPr>
        <w:t xml:space="preserve">Повторяемость </w:t>
      </w:r>
      <w:r w:rsidR="005A0530" w:rsidRPr="005A0530">
        <w:rPr>
          <w:rFonts w:cs="Arial"/>
          <w:bCs/>
          <w:sz w:val="22"/>
          <w:szCs w:val="22"/>
          <w:lang w:val="ru-RU"/>
        </w:rPr>
        <w:t>зондирования</w:t>
      </w:r>
      <w:r w:rsidR="00DA2757" w:rsidRPr="00EA5E95">
        <w:rPr>
          <w:rFonts w:cs="Arial"/>
          <w:bCs/>
          <w:sz w:val="22"/>
          <w:szCs w:val="22"/>
          <w:lang w:val="ru-RU"/>
        </w:rPr>
        <w:t xml:space="preserve">, вариация </w:t>
      </w:r>
      <w:r w:rsidR="00051D2C">
        <w:rPr>
          <w:rFonts w:cs="Arial"/>
          <w:bCs/>
          <w:sz w:val="22"/>
          <w:szCs w:val="22"/>
          <w:lang w:val="ru-RU"/>
        </w:rPr>
        <w:t>временной</w:t>
      </w:r>
      <w:r w:rsidR="00DA2757" w:rsidRPr="00EA5E95">
        <w:rPr>
          <w:rFonts w:cs="Arial"/>
          <w:bCs/>
          <w:sz w:val="22"/>
          <w:szCs w:val="22"/>
          <w:lang w:val="ru-RU"/>
        </w:rPr>
        <w:t xml:space="preserve"> задержки, </w:t>
      </w:r>
      <w:r w:rsidR="002F11ED">
        <w:rPr>
          <w:rFonts w:cs="Arial"/>
          <w:bCs/>
          <w:sz w:val="22"/>
          <w:szCs w:val="22"/>
          <w:lang w:val="ru-RU"/>
        </w:rPr>
        <w:t>настройка</w:t>
      </w:r>
      <w:r w:rsidR="002F0AC3">
        <w:rPr>
          <w:rFonts w:cs="Arial"/>
          <w:bCs/>
          <w:sz w:val="22"/>
          <w:szCs w:val="22"/>
          <w:lang w:val="ru-RU"/>
        </w:rPr>
        <w:t xml:space="preserve"> </w:t>
      </w:r>
      <w:r w:rsidR="00B54BC5">
        <w:rPr>
          <w:rFonts w:cs="Arial"/>
          <w:bCs/>
          <w:sz w:val="22"/>
          <w:szCs w:val="22"/>
          <w:lang w:val="ru-RU"/>
        </w:rPr>
        <w:t>датч</w:t>
      </w:r>
      <w:r w:rsidR="008B122A">
        <w:rPr>
          <w:rFonts w:cs="Arial"/>
          <w:bCs/>
          <w:sz w:val="22"/>
          <w:szCs w:val="22"/>
          <w:lang w:val="ru-RU"/>
        </w:rPr>
        <w:t>и</w:t>
      </w:r>
      <w:r w:rsidR="00B54BC5">
        <w:rPr>
          <w:rFonts w:cs="Arial"/>
          <w:bCs/>
          <w:sz w:val="22"/>
          <w:szCs w:val="22"/>
          <w:lang w:val="ru-RU"/>
        </w:rPr>
        <w:t>ка</w:t>
      </w:r>
      <w:r w:rsidR="002F0AC3">
        <w:rPr>
          <w:rFonts w:cs="Arial"/>
          <w:bCs/>
          <w:sz w:val="22"/>
          <w:szCs w:val="22"/>
          <w:lang w:val="ru-RU"/>
        </w:rPr>
        <w:t xml:space="preserve"> и тепловые воздействия</w:t>
      </w:r>
      <w:r w:rsidR="00DA2757" w:rsidRPr="00EA5E95">
        <w:rPr>
          <w:rFonts w:cs="Arial"/>
          <w:bCs/>
          <w:sz w:val="22"/>
          <w:szCs w:val="22"/>
          <w:lang w:val="ru-RU"/>
        </w:rPr>
        <w:t xml:space="preserve"> не указаны в таблице 1, потому что на практике они влияют на все задачи измерений.</w:t>
      </w:r>
    </w:p>
    <w:p w14:paraId="3B2130A9" w14:textId="3FEC860D" w:rsidR="00DA2757" w:rsidRPr="00EA5E95" w:rsidRDefault="00EA5E95" w:rsidP="00B063F4">
      <w:pPr>
        <w:spacing w:before="120" w:after="120" w:line="360" w:lineRule="auto"/>
        <w:ind w:firstLine="709"/>
        <w:rPr>
          <w:rFonts w:cs="Arial"/>
          <w:bCs/>
          <w:sz w:val="22"/>
          <w:szCs w:val="22"/>
          <w:lang w:val="ru-RU"/>
        </w:rPr>
      </w:pPr>
      <w:r w:rsidRPr="00EA5E95">
        <w:rPr>
          <w:rFonts w:cs="Arial"/>
          <w:bCs/>
          <w:spacing w:val="40"/>
          <w:sz w:val="22"/>
          <w:szCs w:val="22"/>
          <w:lang w:val="ru-RU"/>
        </w:rPr>
        <w:t>Примечание</w:t>
      </w:r>
      <w:r w:rsidRPr="00EA5E95">
        <w:rPr>
          <w:rFonts w:cs="Arial"/>
          <w:bCs/>
          <w:sz w:val="22"/>
          <w:szCs w:val="22"/>
          <w:lang w:val="ru-RU"/>
        </w:rPr>
        <w:t xml:space="preserve"> </w:t>
      </w:r>
      <w:r w:rsidR="00DA2757" w:rsidRPr="00EA5E95">
        <w:rPr>
          <w:rFonts w:cs="Arial"/>
          <w:bCs/>
          <w:sz w:val="22"/>
          <w:szCs w:val="22"/>
          <w:lang w:val="ru-RU"/>
        </w:rPr>
        <w:t>2</w:t>
      </w:r>
      <w:r w:rsidR="00B063F4" w:rsidRPr="00EA5E95">
        <w:rPr>
          <w:rFonts w:cs="Arial"/>
          <w:bCs/>
          <w:sz w:val="22"/>
          <w:szCs w:val="22"/>
          <w:lang w:val="ru-RU"/>
        </w:rPr>
        <w:t xml:space="preserve"> — </w:t>
      </w:r>
      <w:r w:rsidR="00DA2757" w:rsidRPr="00EA5E95">
        <w:rPr>
          <w:rFonts w:cs="Arial"/>
          <w:bCs/>
          <w:sz w:val="22"/>
          <w:szCs w:val="22"/>
          <w:lang w:val="ru-RU"/>
        </w:rPr>
        <w:t>Пустые ячейки обозначают очень слабое или незначительное влияние конкретной характеристики на задачу измерения.</w:t>
      </w:r>
    </w:p>
    <w:p w14:paraId="6040770B" w14:textId="6E132125" w:rsidR="00DA2757" w:rsidRPr="00EA5E95" w:rsidRDefault="00EA5E95" w:rsidP="00B063F4">
      <w:pPr>
        <w:spacing w:before="120" w:after="120" w:line="360" w:lineRule="auto"/>
        <w:ind w:firstLine="709"/>
        <w:rPr>
          <w:rFonts w:cs="Arial"/>
          <w:bCs/>
          <w:sz w:val="22"/>
          <w:szCs w:val="22"/>
          <w:lang w:val="ru-RU"/>
        </w:rPr>
      </w:pPr>
      <w:r w:rsidRPr="00EA5E95">
        <w:rPr>
          <w:rFonts w:cs="Arial"/>
          <w:bCs/>
          <w:spacing w:val="40"/>
          <w:sz w:val="22"/>
          <w:szCs w:val="22"/>
          <w:lang w:val="ru-RU"/>
        </w:rPr>
        <w:t>Примечание</w:t>
      </w:r>
      <w:r w:rsidRPr="00EA5E95">
        <w:rPr>
          <w:rFonts w:cs="Arial"/>
          <w:bCs/>
          <w:sz w:val="22"/>
          <w:szCs w:val="22"/>
          <w:lang w:val="ru-RU"/>
        </w:rPr>
        <w:t xml:space="preserve"> </w:t>
      </w:r>
      <w:r w:rsidR="00DA2757" w:rsidRPr="00EA5E95">
        <w:rPr>
          <w:rFonts w:cs="Arial"/>
          <w:bCs/>
          <w:sz w:val="22"/>
          <w:szCs w:val="22"/>
          <w:lang w:val="ru-RU"/>
        </w:rPr>
        <w:t xml:space="preserve">3 </w:t>
      </w:r>
      <w:r w:rsidR="00B063F4" w:rsidRPr="00EA5E95">
        <w:rPr>
          <w:rFonts w:cs="Arial"/>
          <w:bCs/>
          <w:sz w:val="22"/>
          <w:szCs w:val="22"/>
          <w:lang w:val="ru-RU"/>
        </w:rPr>
        <w:t xml:space="preserve">— </w:t>
      </w:r>
      <w:r w:rsidR="00DA2757" w:rsidRPr="00EA5E95">
        <w:rPr>
          <w:rFonts w:cs="Arial"/>
          <w:bCs/>
          <w:sz w:val="22"/>
          <w:szCs w:val="22"/>
          <w:lang w:val="ru-RU"/>
        </w:rPr>
        <w:t xml:space="preserve">Предполагается, что процедура </w:t>
      </w:r>
      <w:r w:rsidR="008B122A">
        <w:rPr>
          <w:rFonts w:cs="Arial"/>
          <w:bCs/>
          <w:sz w:val="22"/>
          <w:szCs w:val="22"/>
          <w:lang w:val="ru-RU"/>
        </w:rPr>
        <w:t>определения</w:t>
      </w:r>
      <w:r w:rsidR="00DA2757" w:rsidRPr="00EA5E95">
        <w:rPr>
          <w:rFonts w:cs="Arial"/>
          <w:bCs/>
          <w:sz w:val="22"/>
          <w:szCs w:val="22"/>
          <w:lang w:val="ru-RU"/>
        </w:rPr>
        <w:t xml:space="preserve"> </w:t>
      </w:r>
      <w:r w:rsidR="00A10E2B" w:rsidRPr="00A10E2B">
        <w:rPr>
          <w:rFonts w:cs="Arial"/>
          <w:bCs/>
          <w:sz w:val="22"/>
          <w:szCs w:val="22"/>
          <w:lang w:val="ru-RU"/>
        </w:rPr>
        <w:t xml:space="preserve">СКЗ </w:t>
      </w:r>
      <w:r w:rsidR="007550B2">
        <w:rPr>
          <w:rFonts w:cs="Arial"/>
          <w:bCs/>
          <w:sz w:val="22"/>
          <w:szCs w:val="22"/>
          <w:lang w:val="ru-RU"/>
        </w:rPr>
        <w:t>выполняется без промежуточной</w:t>
      </w:r>
      <w:r w:rsidR="00DA2757" w:rsidRPr="00EA5E95">
        <w:rPr>
          <w:rFonts w:cs="Arial"/>
          <w:bCs/>
          <w:sz w:val="22"/>
          <w:szCs w:val="22"/>
          <w:lang w:val="ru-RU"/>
        </w:rPr>
        <w:t xml:space="preserve"> </w:t>
      </w:r>
      <w:r w:rsidR="008B122A">
        <w:rPr>
          <w:rFonts w:cs="Arial"/>
          <w:bCs/>
          <w:sz w:val="22"/>
          <w:szCs w:val="22"/>
          <w:lang w:val="ru-RU"/>
        </w:rPr>
        <w:t>смены</w:t>
      </w:r>
      <w:r w:rsidR="00DA2757" w:rsidRPr="00EA5E95">
        <w:rPr>
          <w:rFonts w:cs="Arial"/>
          <w:bCs/>
          <w:sz w:val="22"/>
          <w:szCs w:val="22"/>
          <w:lang w:val="ru-RU"/>
        </w:rPr>
        <w:t xml:space="preserve"> </w:t>
      </w:r>
      <w:r w:rsidR="002F11ED">
        <w:rPr>
          <w:rFonts w:cs="Arial"/>
          <w:bCs/>
          <w:sz w:val="22"/>
          <w:szCs w:val="22"/>
          <w:lang w:val="ru-RU"/>
        </w:rPr>
        <w:t>зондирующего</w:t>
      </w:r>
      <w:r w:rsidR="00B54BC5" w:rsidRPr="00B54BC5">
        <w:rPr>
          <w:rFonts w:cs="Arial"/>
          <w:bCs/>
          <w:sz w:val="22"/>
          <w:szCs w:val="22"/>
          <w:lang w:val="ru-RU"/>
        </w:rPr>
        <w:t xml:space="preserve"> </w:t>
      </w:r>
      <w:r w:rsidR="00DA2757" w:rsidRPr="00EA5E95">
        <w:rPr>
          <w:rFonts w:cs="Arial"/>
          <w:bCs/>
          <w:sz w:val="22"/>
          <w:szCs w:val="22"/>
          <w:lang w:val="ru-RU"/>
        </w:rPr>
        <w:t>инструмента.</w:t>
      </w:r>
    </w:p>
    <w:p w14:paraId="2423D9C9" w14:textId="61390AE5" w:rsidR="00DA2757" w:rsidRPr="00DA2757" w:rsidRDefault="00DA2757" w:rsidP="00EA5E95">
      <w:pPr>
        <w:spacing w:after="0" w:line="360" w:lineRule="auto"/>
        <w:ind w:firstLine="709"/>
        <w:rPr>
          <w:rFonts w:cs="Arial"/>
          <w:bCs/>
          <w:sz w:val="24"/>
          <w:szCs w:val="24"/>
          <w:lang w:val="ru-RU"/>
        </w:rPr>
      </w:pPr>
      <w:r w:rsidRPr="00DA2757">
        <w:rPr>
          <w:rFonts w:cs="Arial"/>
          <w:bCs/>
          <w:sz w:val="24"/>
          <w:szCs w:val="24"/>
          <w:lang w:val="ru-RU"/>
        </w:rPr>
        <w:t xml:space="preserve">Анализ Таблицы 1 и </w:t>
      </w:r>
      <w:r w:rsidR="008B122A">
        <w:rPr>
          <w:rFonts w:cs="Arial"/>
          <w:bCs/>
          <w:sz w:val="24"/>
          <w:szCs w:val="24"/>
          <w:lang w:val="ru-RU"/>
        </w:rPr>
        <w:t>успешный опыт</w:t>
      </w:r>
      <w:r w:rsidRPr="00DA2757">
        <w:rPr>
          <w:rFonts w:cs="Arial"/>
          <w:bCs/>
          <w:sz w:val="24"/>
          <w:szCs w:val="24"/>
          <w:lang w:val="ru-RU"/>
        </w:rPr>
        <w:t xml:space="preserve"> показывают следующее:</w:t>
      </w:r>
    </w:p>
    <w:p w14:paraId="0E66B702" w14:textId="6DEBFF91" w:rsidR="00DA2757" w:rsidRPr="00B063F4" w:rsidRDefault="007550B2" w:rsidP="00290F93">
      <w:pPr>
        <w:pStyle w:val="affff1"/>
        <w:numPr>
          <w:ilvl w:val="1"/>
          <w:numId w:val="71"/>
        </w:numPr>
        <w:spacing w:line="360" w:lineRule="auto"/>
        <w:ind w:left="0" w:firstLine="709"/>
        <w:contextualSpacing w:val="0"/>
        <w:jc w:val="both"/>
        <w:rPr>
          <w:rFonts w:ascii="Arial" w:hAnsi="Arial" w:cs="Arial"/>
          <w:bCs/>
          <w:sz w:val="24"/>
          <w:szCs w:val="24"/>
        </w:rPr>
      </w:pPr>
      <w:r>
        <w:rPr>
          <w:rFonts w:ascii="Arial" w:hAnsi="Arial" w:cs="Arial"/>
          <w:bCs/>
          <w:sz w:val="24"/>
          <w:szCs w:val="24"/>
        </w:rPr>
        <w:t>о</w:t>
      </w:r>
      <w:r w:rsidR="008B122A">
        <w:rPr>
          <w:rFonts w:ascii="Arial" w:hAnsi="Arial" w:cs="Arial"/>
          <w:bCs/>
          <w:sz w:val="24"/>
          <w:szCs w:val="24"/>
        </w:rPr>
        <w:t>пределение</w:t>
      </w:r>
      <w:r w:rsidR="00471E02">
        <w:rPr>
          <w:rFonts w:ascii="Arial" w:hAnsi="Arial" w:cs="Arial"/>
          <w:bCs/>
          <w:sz w:val="24"/>
          <w:szCs w:val="24"/>
        </w:rPr>
        <w:t xml:space="preserve"> </w:t>
      </w:r>
      <w:r w:rsidR="00A76505">
        <w:rPr>
          <w:rFonts w:ascii="Arial" w:hAnsi="Arial" w:cs="Arial"/>
          <w:bCs/>
          <w:sz w:val="24"/>
          <w:szCs w:val="24"/>
        </w:rPr>
        <w:t>базовой</w:t>
      </w:r>
      <w:r w:rsidR="00DA2757" w:rsidRPr="00B063F4">
        <w:rPr>
          <w:rFonts w:ascii="Arial" w:hAnsi="Arial" w:cs="Arial"/>
          <w:bCs/>
          <w:sz w:val="24"/>
          <w:szCs w:val="24"/>
        </w:rPr>
        <w:t xml:space="preserve"> плоскости </w:t>
      </w:r>
      <w:r w:rsidR="00A10E2B" w:rsidRPr="00DB7646">
        <w:rPr>
          <w:rFonts w:ascii="Arial" w:hAnsi="Arial" w:cs="Arial"/>
          <w:bCs/>
          <w:sz w:val="24"/>
          <w:szCs w:val="24"/>
        </w:rPr>
        <w:t xml:space="preserve">СКЗ </w:t>
      </w:r>
      <w:r w:rsidR="00A76505">
        <w:rPr>
          <w:rFonts w:ascii="Arial" w:hAnsi="Arial" w:cs="Arial"/>
          <w:bCs/>
          <w:sz w:val="24"/>
          <w:szCs w:val="24"/>
        </w:rPr>
        <w:t>зондированием</w:t>
      </w:r>
      <w:r w:rsidR="008B122A">
        <w:rPr>
          <w:rFonts w:ascii="Arial" w:hAnsi="Arial" w:cs="Arial"/>
          <w:bCs/>
          <w:sz w:val="24"/>
          <w:szCs w:val="24"/>
        </w:rPr>
        <w:t xml:space="preserve"> как</w:t>
      </w:r>
      <w:r w:rsidR="00DA2757" w:rsidRPr="00B063F4">
        <w:rPr>
          <w:rFonts w:ascii="Arial" w:hAnsi="Arial" w:cs="Arial"/>
          <w:bCs/>
          <w:sz w:val="24"/>
          <w:szCs w:val="24"/>
        </w:rPr>
        <w:t xml:space="preserve"> минимум трёх точек на плоскости </w:t>
      </w:r>
      <w:r w:rsidR="008B122A">
        <w:rPr>
          <w:rFonts w:ascii="Arial" w:hAnsi="Arial" w:cs="Arial"/>
          <w:bCs/>
          <w:sz w:val="24"/>
          <w:szCs w:val="24"/>
        </w:rPr>
        <w:t>заготовки</w:t>
      </w:r>
      <w:r w:rsidR="00DA2757" w:rsidRPr="00B063F4">
        <w:rPr>
          <w:rFonts w:ascii="Arial" w:hAnsi="Arial" w:cs="Arial"/>
          <w:bCs/>
          <w:sz w:val="24"/>
          <w:szCs w:val="24"/>
        </w:rPr>
        <w:t>;</w:t>
      </w:r>
    </w:p>
    <w:p w14:paraId="15878A0B" w14:textId="6D91DD1C" w:rsidR="00DA2757" w:rsidRPr="00A76505" w:rsidRDefault="007550B2" w:rsidP="00290F93">
      <w:pPr>
        <w:pStyle w:val="affff1"/>
        <w:numPr>
          <w:ilvl w:val="1"/>
          <w:numId w:val="71"/>
        </w:numPr>
        <w:spacing w:line="360" w:lineRule="auto"/>
        <w:ind w:left="0" w:firstLine="709"/>
        <w:contextualSpacing w:val="0"/>
        <w:jc w:val="both"/>
        <w:rPr>
          <w:rFonts w:ascii="Arial" w:hAnsi="Arial" w:cs="Arial"/>
          <w:bCs/>
          <w:sz w:val="24"/>
          <w:szCs w:val="24"/>
        </w:rPr>
      </w:pPr>
      <w:r>
        <w:rPr>
          <w:rFonts w:ascii="Arial" w:hAnsi="Arial" w:cs="Arial"/>
          <w:bCs/>
          <w:sz w:val="24"/>
          <w:szCs w:val="24"/>
        </w:rPr>
        <w:t>о</w:t>
      </w:r>
      <w:r w:rsidR="008B122A">
        <w:rPr>
          <w:rFonts w:ascii="Arial" w:hAnsi="Arial" w:cs="Arial"/>
          <w:bCs/>
          <w:sz w:val="24"/>
          <w:szCs w:val="24"/>
        </w:rPr>
        <w:t>пределение</w:t>
      </w:r>
      <w:r w:rsidR="00DA2757" w:rsidRPr="00B063F4">
        <w:rPr>
          <w:rFonts w:ascii="Arial" w:hAnsi="Arial" w:cs="Arial"/>
          <w:bCs/>
          <w:sz w:val="24"/>
          <w:szCs w:val="24"/>
        </w:rPr>
        <w:t xml:space="preserve"> ориентации </w:t>
      </w:r>
      <w:r w:rsidR="00A10E2B" w:rsidRPr="00DB7646">
        <w:rPr>
          <w:rFonts w:ascii="Arial" w:hAnsi="Arial" w:cs="Arial"/>
          <w:bCs/>
          <w:sz w:val="24"/>
          <w:szCs w:val="24"/>
        </w:rPr>
        <w:t xml:space="preserve">СКЗ </w:t>
      </w:r>
      <w:r w:rsidR="00DA2757" w:rsidRPr="00B063F4">
        <w:rPr>
          <w:rFonts w:ascii="Arial" w:hAnsi="Arial" w:cs="Arial"/>
          <w:bCs/>
          <w:sz w:val="24"/>
          <w:szCs w:val="24"/>
        </w:rPr>
        <w:t xml:space="preserve">в </w:t>
      </w:r>
      <w:r w:rsidR="00A76505">
        <w:rPr>
          <w:rFonts w:ascii="Arial" w:hAnsi="Arial" w:cs="Arial"/>
          <w:bCs/>
          <w:sz w:val="24"/>
          <w:szCs w:val="24"/>
        </w:rPr>
        <w:t>базовой</w:t>
      </w:r>
      <w:r w:rsidR="00DA2757" w:rsidRPr="00B063F4">
        <w:rPr>
          <w:rFonts w:ascii="Arial" w:hAnsi="Arial" w:cs="Arial"/>
          <w:bCs/>
          <w:sz w:val="24"/>
          <w:szCs w:val="24"/>
        </w:rPr>
        <w:t xml:space="preserve"> плоскост</w:t>
      </w:r>
      <w:r w:rsidR="00DA2757" w:rsidRPr="00A76505">
        <w:rPr>
          <w:rFonts w:ascii="Arial" w:hAnsi="Arial" w:cs="Arial"/>
          <w:bCs/>
          <w:sz w:val="24"/>
          <w:szCs w:val="24"/>
        </w:rPr>
        <w:t xml:space="preserve">и </w:t>
      </w:r>
      <w:r w:rsidR="00A76505" w:rsidRPr="00A76505">
        <w:rPr>
          <w:rFonts w:ascii="Arial" w:hAnsi="Arial" w:cs="Arial"/>
          <w:bCs/>
          <w:sz w:val="24"/>
          <w:szCs w:val="24"/>
        </w:rPr>
        <w:t xml:space="preserve">путем </w:t>
      </w:r>
      <w:r w:rsidR="00A76505">
        <w:rPr>
          <w:rFonts w:ascii="Arial" w:hAnsi="Arial" w:cs="Arial"/>
          <w:bCs/>
          <w:sz w:val="24"/>
          <w:szCs w:val="24"/>
        </w:rPr>
        <w:t>зондирования</w:t>
      </w:r>
      <w:r w:rsidR="00A76505" w:rsidRPr="00A76505">
        <w:rPr>
          <w:rFonts w:ascii="Arial" w:hAnsi="Arial" w:cs="Arial"/>
          <w:bCs/>
          <w:sz w:val="24"/>
          <w:szCs w:val="24"/>
        </w:rPr>
        <w:t xml:space="preserve"> линии по двум точкам (или более, если таковые имеются) или по линии, проходящей через центр двух окружностей;</w:t>
      </w:r>
    </w:p>
    <w:p w14:paraId="0BC771F6" w14:textId="14A038DF" w:rsidR="00DA2757" w:rsidRPr="00B063F4" w:rsidRDefault="007550B2" w:rsidP="00290F93">
      <w:pPr>
        <w:pStyle w:val="affff1"/>
        <w:numPr>
          <w:ilvl w:val="1"/>
          <w:numId w:val="71"/>
        </w:numPr>
        <w:spacing w:line="360" w:lineRule="auto"/>
        <w:ind w:left="0" w:firstLine="709"/>
        <w:contextualSpacing w:val="0"/>
        <w:jc w:val="both"/>
        <w:rPr>
          <w:rFonts w:ascii="Arial" w:hAnsi="Arial" w:cs="Arial"/>
          <w:bCs/>
          <w:sz w:val="24"/>
          <w:szCs w:val="24"/>
        </w:rPr>
      </w:pPr>
      <w:r>
        <w:rPr>
          <w:rFonts w:ascii="Arial" w:hAnsi="Arial" w:cs="Arial"/>
          <w:bCs/>
          <w:sz w:val="24"/>
          <w:szCs w:val="24"/>
        </w:rPr>
        <w:t>о</w:t>
      </w:r>
      <w:r w:rsidR="008B122A">
        <w:rPr>
          <w:rFonts w:ascii="Arial" w:hAnsi="Arial" w:cs="Arial"/>
          <w:bCs/>
          <w:sz w:val="24"/>
          <w:szCs w:val="24"/>
        </w:rPr>
        <w:t>пределен</w:t>
      </w:r>
      <w:r w:rsidR="008B122A" w:rsidRPr="00A76505">
        <w:rPr>
          <w:rFonts w:ascii="Arial" w:hAnsi="Arial" w:cs="Arial"/>
          <w:bCs/>
          <w:sz w:val="24"/>
          <w:szCs w:val="24"/>
        </w:rPr>
        <w:t xml:space="preserve">ие </w:t>
      </w:r>
      <w:r w:rsidR="00A76505">
        <w:rPr>
          <w:rFonts w:ascii="Arial" w:hAnsi="Arial" w:cs="Arial"/>
          <w:bCs/>
          <w:sz w:val="24"/>
          <w:szCs w:val="24"/>
        </w:rPr>
        <w:t>исходной</w:t>
      </w:r>
      <w:r w:rsidR="00A76505" w:rsidRPr="00A76505">
        <w:rPr>
          <w:rFonts w:ascii="Arial" w:hAnsi="Arial" w:cs="Arial"/>
          <w:bCs/>
          <w:sz w:val="24"/>
          <w:szCs w:val="24"/>
        </w:rPr>
        <w:t xml:space="preserve"> точки </w:t>
      </w:r>
      <w:r w:rsidR="00D160E0" w:rsidRPr="00DB7646">
        <w:rPr>
          <w:rFonts w:ascii="Arial" w:hAnsi="Arial" w:cs="Arial"/>
          <w:bCs/>
          <w:sz w:val="24"/>
          <w:szCs w:val="24"/>
        </w:rPr>
        <w:t xml:space="preserve">СКЗ </w:t>
      </w:r>
      <w:r w:rsidR="00A76505" w:rsidRPr="00A76505">
        <w:rPr>
          <w:rFonts w:ascii="Arial" w:hAnsi="Arial" w:cs="Arial"/>
          <w:bCs/>
          <w:sz w:val="24"/>
          <w:szCs w:val="24"/>
        </w:rPr>
        <w:t>по осям</w:t>
      </w:r>
      <w:r w:rsidR="00DA2757" w:rsidRPr="00A76505">
        <w:rPr>
          <w:rFonts w:ascii="Arial" w:hAnsi="Arial" w:cs="Arial"/>
          <w:bCs/>
          <w:sz w:val="24"/>
          <w:szCs w:val="24"/>
        </w:rPr>
        <w:t xml:space="preserve"> </w:t>
      </w:r>
      <w:r w:rsidR="00DA2757" w:rsidRPr="00A76505">
        <w:rPr>
          <w:rFonts w:ascii="Arial" w:hAnsi="Arial" w:cs="Arial"/>
          <w:bCs/>
          <w:i/>
          <w:sz w:val="24"/>
          <w:szCs w:val="24"/>
        </w:rPr>
        <w:t>X</w:t>
      </w:r>
      <w:r w:rsidR="00DA2757" w:rsidRPr="00B063F4">
        <w:rPr>
          <w:rFonts w:ascii="Arial" w:hAnsi="Arial" w:cs="Arial"/>
          <w:bCs/>
          <w:sz w:val="24"/>
          <w:szCs w:val="24"/>
        </w:rPr>
        <w:t xml:space="preserve"> и </w:t>
      </w:r>
      <w:r w:rsidR="00DA2757" w:rsidRPr="00303CA9">
        <w:rPr>
          <w:rFonts w:ascii="Arial" w:hAnsi="Arial" w:cs="Arial"/>
          <w:bCs/>
          <w:i/>
          <w:sz w:val="24"/>
          <w:szCs w:val="24"/>
        </w:rPr>
        <w:t>Y</w:t>
      </w:r>
      <w:r w:rsidR="00DA2757" w:rsidRPr="00B063F4">
        <w:rPr>
          <w:rFonts w:ascii="Arial" w:hAnsi="Arial" w:cs="Arial"/>
          <w:bCs/>
          <w:sz w:val="24"/>
          <w:szCs w:val="24"/>
        </w:rPr>
        <w:t xml:space="preserve"> как центра координат отверстия или выступа;</w:t>
      </w:r>
    </w:p>
    <w:p w14:paraId="7D6B930D" w14:textId="2AEFACFA" w:rsidR="00DA2757" w:rsidRPr="00B063F4" w:rsidRDefault="007550B2" w:rsidP="00290F93">
      <w:pPr>
        <w:pStyle w:val="affff1"/>
        <w:numPr>
          <w:ilvl w:val="1"/>
          <w:numId w:val="71"/>
        </w:numPr>
        <w:spacing w:line="360" w:lineRule="auto"/>
        <w:ind w:left="0" w:firstLine="709"/>
        <w:contextualSpacing w:val="0"/>
        <w:jc w:val="both"/>
        <w:rPr>
          <w:rFonts w:ascii="Arial" w:hAnsi="Arial" w:cs="Arial"/>
          <w:bCs/>
          <w:sz w:val="24"/>
          <w:szCs w:val="24"/>
        </w:rPr>
      </w:pPr>
      <w:r>
        <w:rPr>
          <w:rFonts w:ascii="Arial" w:hAnsi="Arial" w:cs="Arial"/>
          <w:bCs/>
          <w:sz w:val="24"/>
          <w:szCs w:val="24"/>
        </w:rPr>
        <w:t>о</w:t>
      </w:r>
      <w:r w:rsidR="00DA2757" w:rsidRPr="00B063F4">
        <w:rPr>
          <w:rFonts w:ascii="Arial" w:hAnsi="Arial" w:cs="Arial"/>
          <w:bCs/>
          <w:sz w:val="24"/>
          <w:szCs w:val="24"/>
        </w:rPr>
        <w:t xml:space="preserve">пределение </w:t>
      </w:r>
      <w:r w:rsidR="00D160E0">
        <w:rPr>
          <w:rFonts w:ascii="Arial" w:hAnsi="Arial" w:cs="Arial"/>
          <w:bCs/>
          <w:sz w:val="24"/>
          <w:szCs w:val="24"/>
        </w:rPr>
        <w:t>исходной</w:t>
      </w:r>
      <w:r w:rsidR="00DA2757" w:rsidRPr="00B063F4">
        <w:rPr>
          <w:rFonts w:ascii="Arial" w:hAnsi="Arial" w:cs="Arial"/>
          <w:bCs/>
          <w:sz w:val="24"/>
          <w:szCs w:val="24"/>
        </w:rPr>
        <w:t xml:space="preserve"> точки </w:t>
      </w:r>
      <w:r w:rsidR="00A10E2B" w:rsidRPr="00DB7646">
        <w:rPr>
          <w:rFonts w:ascii="Arial" w:hAnsi="Arial" w:cs="Arial"/>
          <w:bCs/>
          <w:sz w:val="24"/>
          <w:szCs w:val="24"/>
        </w:rPr>
        <w:t xml:space="preserve">СКЗ </w:t>
      </w:r>
      <w:r w:rsidR="00D160E0" w:rsidRPr="00B063F4">
        <w:rPr>
          <w:rFonts w:ascii="Arial" w:hAnsi="Arial" w:cs="Arial"/>
          <w:bCs/>
          <w:sz w:val="24"/>
          <w:szCs w:val="24"/>
        </w:rPr>
        <w:t xml:space="preserve">оси </w:t>
      </w:r>
      <w:r w:rsidR="00D160E0" w:rsidRPr="00303CA9">
        <w:rPr>
          <w:rFonts w:ascii="Arial" w:hAnsi="Arial" w:cs="Arial"/>
          <w:bCs/>
          <w:i/>
          <w:sz w:val="24"/>
          <w:szCs w:val="24"/>
        </w:rPr>
        <w:t>Z</w:t>
      </w:r>
      <w:r w:rsidR="00D160E0" w:rsidRPr="00B063F4">
        <w:rPr>
          <w:rFonts w:ascii="Arial" w:hAnsi="Arial" w:cs="Arial"/>
          <w:bCs/>
          <w:sz w:val="24"/>
          <w:szCs w:val="24"/>
        </w:rPr>
        <w:t xml:space="preserve"> </w:t>
      </w:r>
      <w:r w:rsidR="00DA2757" w:rsidRPr="00B063F4">
        <w:rPr>
          <w:rFonts w:ascii="Arial" w:hAnsi="Arial" w:cs="Arial"/>
          <w:bCs/>
          <w:sz w:val="24"/>
          <w:szCs w:val="24"/>
        </w:rPr>
        <w:t>как среднего значения повторных измерений по одной оси (</w:t>
      </w:r>
      <w:r w:rsidR="00D160E0" w:rsidRPr="00D160E0">
        <w:rPr>
          <w:rFonts w:ascii="Arial" w:hAnsi="Arial" w:cs="Arial"/>
          <w:bCs/>
          <w:sz w:val="24"/>
          <w:szCs w:val="24"/>
        </w:rPr>
        <w:t>таким образом, минимизируется</w:t>
      </w:r>
      <w:r w:rsidR="00DA2757" w:rsidRPr="00D160E0">
        <w:rPr>
          <w:rFonts w:ascii="Arial" w:hAnsi="Arial" w:cs="Arial"/>
          <w:bCs/>
          <w:sz w:val="24"/>
          <w:szCs w:val="24"/>
        </w:rPr>
        <w:t xml:space="preserve"> </w:t>
      </w:r>
      <w:r w:rsidR="00DA2757" w:rsidRPr="00B063F4">
        <w:rPr>
          <w:rFonts w:ascii="Arial" w:hAnsi="Arial" w:cs="Arial"/>
          <w:bCs/>
          <w:sz w:val="24"/>
          <w:szCs w:val="24"/>
        </w:rPr>
        <w:t xml:space="preserve">влияние выравнивания наконечника </w:t>
      </w:r>
      <w:r w:rsidR="00B54BC5">
        <w:rPr>
          <w:rFonts w:ascii="Arial" w:hAnsi="Arial" w:cs="Arial"/>
          <w:bCs/>
          <w:sz w:val="24"/>
          <w:szCs w:val="24"/>
        </w:rPr>
        <w:t>щупа</w:t>
      </w:r>
      <w:r w:rsidR="00DA2757" w:rsidRPr="00B063F4">
        <w:rPr>
          <w:rFonts w:ascii="Arial" w:hAnsi="Arial" w:cs="Arial"/>
          <w:bCs/>
          <w:sz w:val="24"/>
          <w:szCs w:val="24"/>
        </w:rPr>
        <w:t xml:space="preserve">, повторяемости </w:t>
      </w:r>
      <w:r w:rsidR="008B122A">
        <w:rPr>
          <w:rFonts w:ascii="Arial" w:hAnsi="Arial" w:cs="Arial"/>
          <w:bCs/>
          <w:sz w:val="24"/>
          <w:szCs w:val="24"/>
        </w:rPr>
        <w:t>позиционирования</w:t>
      </w:r>
      <w:r w:rsidR="00DA2757" w:rsidRPr="00B063F4">
        <w:rPr>
          <w:rFonts w:ascii="Arial" w:hAnsi="Arial" w:cs="Arial"/>
          <w:bCs/>
          <w:sz w:val="24"/>
          <w:szCs w:val="24"/>
        </w:rPr>
        <w:t xml:space="preserve"> </w:t>
      </w:r>
      <w:r w:rsidR="00D160E0">
        <w:rPr>
          <w:rFonts w:ascii="Arial" w:hAnsi="Arial" w:cs="Arial"/>
          <w:bCs/>
          <w:sz w:val="24"/>
          <w:szCs w:val="24"/>
        </w:rPr>
        <w:t xml:space="preserve">зондирующего </w:t>
      </w:r>
      <w:r w:rsidR="00DA2757" w:rsidRPr="00B063F4">
        <w:rPr>
          <w:rFonts w:ascii="Arial" w:hAnsi="Arial" w:cs="Arial"/>
          <w:bCs/>
          <w:sz w:val="24"/>
          <w:szCs w:val="24"/>
        </w:rPr>
        <w:t>инструмента и вариации предварительного хода).</w:t>
      </w:r>
    </w:p>
    <w:p w14:paraId="22F54BC4" w14:textId="39019AEF" w:rsidR="00DA2757" w:rsidRDefault="00D160E0" w:rsidP="00EA5E95">
      <w:pPr>
        <w:spacing w:after="0" w:line="360" w:lineRule="auto"/>
        <w:ind w:firstLine="709"/>
        <w:rPr>
          <w:rFonts w:cs="Arial"/>
          <w:bCs/>
          <w:sz w:val="24"/>
          <w:szCs w:val="24"/>
          <w:lang w:val="ru-RU"/>
        </w:rPr>
      </w:pPr>
      <w:r>
        <w:rPr>
          <w:rFonts w:cs="Arial"/>
          <w:bCs/>
          <w:sz w:val="24"/>
          <w:szCs w:val="24"/>
          <w:lang w:val="ru-RU"/>
        </w:rPr>
        <w:t>Исходная</w:t>
      </w:r>
      <w:r w:rsidR="00DA2757" w:rsidRPr="00DA2757">
        <w:rPr>
          <w:rFonts w:cs="Arial"/>
          <w:bCs/>
          <w:sz w:val="24"/>
          <w:szCs w:val="24"/>
          <w:lang w:val="ru-RU"/>
        </w:rPr>
        <w:t xml:space="preserve"> точка </w:t>
      </w:r>
      <w:r w:rsidRPr="00A10E2B">
        <w:rPr>
          <w:rFonts w:cs="Arial"/>
          <w:bCs/>
          <w:sz w:val="24"/>
          <w:szCs w:val="24"/>
          <w:lang w:val="ru-RU"/>
        </w:rPr>
        <w:t xml:space="preserve">СКЗ </w:t>
      </w:r>
      <w:r>
        <w:rPr>
          <w:rFonts w:cs="Arial"/>
          <w:bCs/>
          <w:sz w:val="24"/>
          <w:szCs w:val="24"/>
          <w:lang w:val="ru-RU"/>
        </w:rPr>
        <w:t xml:space="preserve">по </w:t>
      </w:r>
      <w:r w:rsidR="00DA2757" w:rsidRPr="00DA2757">
        <w:rPr>
          <w:rFonts w:cs="Arial"/>
          <w:bCs/>
          <w:sz w:val="24"/>
          <w:szCs w:val="24"/>
          <w:lang w:val="ru-RU"/>
        </w:rPr>
        <w:t xml:space="preserve">оси </w:t>
      </w:r>
      <w:r w:rsidR="00DA2757" w:rsidRPr="00303CA9">
        <w:rPr>
          <w:rFonts w:cs="Arial"/>
          <w:bCs/>
          <w:i/>
          <w:sz w:val="24"/>
          <w:szCs w:val="24"/>
          <w:lang w:val="ru-RU"/>
        </w:rPr>
        <w:t>Z</w:t>
      </w:r>
      <w:r w:rsidR="00DA2757" w:rsidRPr="00DA2757">
        <w:rPr>
          <w:rFonts w:cs="Arial"/>
          <w:bCs/>
          <w:sz w:val="24"/>
          <w:szCs w:val="24"/>
          <w:lang w:val="ru-RU"/>
        </w:rPr>
        <w:t xml:space="preserve"> также может быть определена через </w:t>
      </w:r>
      <w:r>
        <w:rPr>
          <w:rFonts w:cs="Arial"/>
          <w:bCs/>
          <w:sz w:val="24"/>
          <w:szCs w:val="24"/>
          <w:lang w:val="ru-RU"/>
        </w:rPr>
        <w:t>базовую</w:t>
      </w:r>
      <w:r w:rsidR="00DA2757" w:rsidRPr="00DA2757">
        <w:rPr>
          <w:rFonts w:cs="Arial"/>
          <w:bCs/>
          <w:sz w:val="24"/>
          <w:szCs w:val="24"/>
          <w:lang w:val="ru-RU"/>
        </w:rPr>
        <w:t xml:space="preserve"> плоскость </w:t>
      </w:r>
      <w:r w:rsidR="00A10E2B" w:rsidRPr="00A10E2B">
        <w:rPr>
          <w:rFonts w:cs="Arial"/>
          <w:bCs/>
          <w:sz w:val="24"/>
          <w:szCs w:val="24"/>
          <w:lang w:val="ru-RU"/>
        </w:rPr>
        <w:t>СКЗ</w:t>
      </w:r>
      <w:r w:rsidR="00DA2757" w:rsidRPr="00DA2757">
        <w:rPr>
          <w:rFonts w:cs="Arial"/>
          <w:bCs/>
          <w:sz w:val="24"/>
          <w:szCs w:val="24"/>
          <w:lang w:val="ru-RU"/>
        </w:rPr>
        <w:t xml:space="preserve">. Если используется этот метод, дополнительное </w:t>
      </w:r>
      <w:r w:rsidR="005A0530">
        <w:rPr>
          <w:rFonts w:cs="Arial"/>
          <w:bCs/>
          <w:sz w:val="24"/>
          <w:szCs w:val="24"/>
          <w:lang w:val="ru-RU"/>
        </w:rPr>
        <w:t>зондирование</w:t>
      </w:r>
      <w:r w:rsidR="005A0530" w:rsidRPr="005A0530">
        <w:rPr>
          <w:rFonts w:cs="Arial"/>
          <w:bCs/>
          <w:sz w:val="24"/>
          <w:szCs w:val="24"/>
          <w:lang w:val="ru-RU"/>
        </w:rPr>
        <w:t xml:space="preserve"> </w:t>
      </w:r>
      <w:r w:rsidR="00DA2757" w:rsidRPr="00DA2757">
        <w:rPr>
          <w:rFonts w:cs="Arial"/>
          <w:bCs/>
          <w:sz w:val="24"/>
          <w:szCs w:val="24"/>
          <w:lang w:val="ru-RU"/>
        </w:rPr>
        <w:t xml:space="preserve">для определения опорной точки оси </w:t>
      </w:r>
      <w:r w:rsidR="00DA2757" w:rsidRPr="00303CA9">
        <w:rPr>
          <w:rFonts w:cs="Arial"/>
          <w:bCs/>
          <w:i/>
          <w:sz w:val="24"/>
          <w:szCs w:val="24"/>
          <w:lang w:val="ru-RU"/>
        </w:rPr>
        <w:t>Z</w:t>
      </w:r>
      <w:r w:rsidR="00DA2757" w:rsidRPr="00DA2757">
        <w:rPr>
          <w:rFonts w:cs="Arial"/>
          <w:bCs/>
          <w:sz w:val="24"/>
          <w:szCs w:val="24"/>
          <w:lang w:val="ru-RU"/>
        </w:rPr>
        <w:t xml:space="preserve"> не требуется.</w:t>
      </w:r>
    </w:p>
    <w:p w14:paraId="70DD38B7" w14:textId="0D85182A" w:rsidR="006258AF" w:rsidRDefault="001303C8" w:rsidP="00290F93">
      <w:pPr>
        <w:pStyle w:val="43"/>
        <w:numPr>
          <w:ilvl w:val="0"/>
          <w:numId w:val="53"/>
        </w:numPr>
        <w:tabs>
          <w:tab w:val="num" w:pos="567"/>
        </w:tabs>
        <w:spacing w:before="120" w:after="120" w:line="360" w:lineRule="auto"/>
        <w:ind w:left="0" w:firstLine="709"/>
        <w:jc w:val="both"/>
        <w:rPr>
          <w:rFonts w:cs="Arial"/>
          <w:sz w:val="24"/>
          <w:szCs w:val="24"/>
        </w:rPr>
      </w:pPr>
      <w:r>
        <w:rPr>
          <w:rFonts w:cs="Arial"/>
          <w:sz w:val="24"/>
          <w:szCs w:val="24"/>
          <w:lang w:val="ru-RU"/>
        </w:rPr>
        <w:t>Подготовка испытания</w:t>
      </w:r>
    </w:p>
    <w:p w14:paraId="73DBADAA" w14:textId="20093D9E" w:rsidR="00B063F4" w:rsidRPr="00B063F4" w:rsidRDefault="00B063F4" w:rsidP="00EA5E95">
      <w:pPr>
        <w:pStyle w:val="affff9"/>
        <w:spacing w:line="360" w:lineRule="auto"/>
        <w:ind w:firstLine="709"/>
        <w:contextualSpacing w:val="0"/>
        <w:rPr>
          <w:rFonts w:ascii="Arial" w:hAnsi="Arial" w:cs="Arial"/>
          <w:bCs/>
          <w:spacing w:val="0"/>
          <w:sz w:val="24"/>
          <w:szCs w:val="24"/>
          <w:lang w:val="ru-RU"/>
        </w:rPr>
      </w:pPr>
      <w:r w:rsidRPr="00A731E1">
        <w:rPr>
          <w:rFonts w:ascii="Arial" w:hAnsi="Arial" w:cs="Arial"/>
          <w:bCs/>
          <w:spacing w:val="0"/>
          <w:sz w:val="24"/>
          <w:szCs w:val="24"/>
          <w:lang w:val="ru-RU"/>
        </w:rPr>
        <w:t xml:space="preserve">Выберите </w:t>
      </w:r>
      <w:r w:rsidRPr="00B063F4">
        <w:rPr>
          <w:rFonts w:ascii="Arial" w:hAnsi="Arial" w:cs="Arial"/>
          <w:bCs/>
          <w:spacing w:val="0"/>
          <w:sz w:val="24"/>
          <w:szCs w:val="24"/>
          <w:lang w:val="ru-RU"/>
        </w:rPr>
        <w:t>образец</w:t>
      </w:r>
      <w:r w:rsidR="001303C8">
        <w:rPr>
          <w:rFonts w:ascii="Arial" w:hAnsi="Arial" w:cs="Arial"/>
          <w:bCs/>
          <w:spacing w:val="0"/>
          <w:sz w:val="24"/>
          <w:szCs w:val="24"/>
          <w:lang w:val="ru-RU"/>
        </w:rPr>
        <w:t xml:space="preserve"> для испытаний</w:t>
      </w:r>
      <w:r w:rsidR="007550B2">
        <w:rPr>
          <w:rFonts w:ascii="Arial" w:hAnsi="Arial" w:cs="Arial"/>
          <w:bCs/>
          <w:spacing w:val="0"/>
          <w:sz w:val="24"/>
          <w:szCs w:val="24"/>
          <w:lang w:val="ru-RU"/>
        </w:rPr>
        <w:t>, аналогичный изображенному на р</w:t>
      </w:r>
      <w:r w:rsidRPr="00B063F4">
        <w:rPr>
          <w:rFonts w:ascii="Arial" w:hAnsi="Arial" w:cs="Arial"/>
          <w:bCs/>
          <w:spacing w:val="0"/>
          <w:sz w:val="24"/>
          <w:szCs w:val="24"/>
          <w:lang w:val="ru-RU"/>
        </w:rPr>
        <w:t xml:space="preserve">исунке 6. </w:t>
      </w:r>
      <w:r w:rsidR="008B122A">
        <w:rPr>
          <w:rFonts w:ascii="Arial" w:hAnsi="Arial" w:cs="Arial"/>
          <w:bCs/>
          <w:spacing w:val="0"/>
          <w:sz w:val="24"/>
          <w:szCs w:val="24"/>
          <w:lang w:val="ru-RU"/>
        </w:rPr>
        <w:t>Предлагаемый</w:t>
      </w:r>
      <w:r w:rsidRPr="00B063F4">
        <w:rPr>
          <w:rFonts w:ascii="Arial" w:hAnsi="Arial" w:cs="Arial"/>
          <w:bCs/>
          <w:spacing w:val="0"/>
          <w:sz w:val="24"/>
          <w:szCs w:val="24"/>
          <w:lang w:val="ru-RU"/>
        </w:rPr>
        <w:t xml:space="preserve"> образец имеет кубическую форму с д</w:t>
      </w:r>
      <w:r w:rsidR="008B122A">
        <w:rPr>
          <w:rFonts w:ascii="Arial" w:hAnsi="Arial" w:cs="Arial"/>
          <w:bCs/>
          <w:spacing w:val="0"/>
          <w:sz w:val="24"/>
          <w:szCs w:val="24"/>
          <w:lang w:val="ru-RU"/>
        </w:rPr>
        <w:t xml:space="preserve">линой сторон примерно 60 мм. </w:t>
      </w:r>
      <w:r w:rsidR="00E23C97">
        <w:rPr>
          <w:rFonts w:ascii="Arial" w:hAnsi="Arial" w:cs="Arial"/>
          <w:bCs/>
          <w:spacing w:val="0"/>
          <w:sz w:val="24"/>
          <w:szCs w:val="24"/>
          <w:lang w:val="ru-RU"/>
        </w:rPr>
        <w:t>Диаметр</w:t>
      </w:r>
      <w:r w:rsidR="00E23C97" w:rsidRPr="00E23C97">
        <w:rPr>
          <w:rFonts w:ascii="Arial" w:hAnsi="Arial" w:cs="Arial"/>
          <w:bCs/>
          <w:spacing w:val="0"/>
          <w:sz w:val="24"/>
          <w:szCs w:val="24"/>
          <w:lang w:val="ru-RU"/>
        </w:rPr>
        <w:t xml:space="preserve"> отверстия </w:t>
      </w:r>
      <w:r w:rsidR="008B122A">
        <w:rPr>
          <w:rFonts w:ascii="Arial" w:hAnsi="Arial" w:cs="Arial"/>
          <w:bCs/>
          <w:spacing w:val="0"/>
          <w:sz w:val="24"/>
          <w:szCs w:val="24"/>
          <w:lang w:val="ru-RU"/>
        </w:rPr>
        <w:t>составляет</w:t>
      </w:r>
      <w:r w:rsidRPr="00B063F4">
        <w:rPr>
          <w:rFonts w:ascii="Arial" w:hAnsi="Arial" w:cs="Arial"/>
          <w:bCs/>
          <w:spacing w:val="0"/>
          <w:sz w:val="24"/>
          <w:szCs w:val="24"/>
          <w:lang w:val="ru-RU"/>
        </w:rPr>
        <w:t xml:space="preserve"> примерно 30 мм. </w:t>
      </w:r>
      <w:r w:rsidRPr="00303CA9">
        <w:rPr>
          <w:rFonts w:ascii="Arial" w:hAnsi="Arial" w:cs="Arial"/>
          <w:bCs/>
          <w:spacing w:val="0"/>
          <w:sz w:val="24"/>
          <w:szCs w:val="24"/>
          <w:lang w:val="ru-RU"/>
        </w:rPr>
        <w:t xml:space="preserve">Плоскости </w:t>
      </w:r>
      <w:r w:rsidRPr="00D67770">
        <w:rPr>
          <w:rFonts w:ascii="Arial" w:hAnsi="Arial" w:cs="Arial"/>
          <w:bCs/>
          <w:spacing w:val="0"/>
          <w:sz w:val="24"/>
          <w:szCs w:val="24"/>
          <w:lang w:val="ru-RU"/>
        </w:rPr>
        <w:t>A, B и D</w:t>
      </w:r>
      <w:r w:rsidRPr="00303CA9">
        <w:rPr>
          <w:rFonts w:ascii="Arial" w:hAnsi="Arial" w:cs="Arial"/>
          <w:bCs/>
          <w:spacing w:val="0"/>
          <w:sz w:val="24"/>
          <w:szCs w:val="24"/>
          <w:lang w:val="ru-RU"/>
        </w:rPr>
        <w:t xml:space="preserve"> предпочтительно</w:t>
      </w:r>
      <w:r w:rsidRPr="00B063F4">
        <w:rPr>
          <w:rFonts w:ascii="Arial" w:hAnsi="Arial" w:cs="Arial"/>
          <w:bCs/>
          <w:spacing w:val="0"/>
          <w:sz w:val="24"/>
          <w:szCs w:val="24"/>
          <w:lang w:val="ru-RU"/>
        </w:rPr>
        <w:t xml:space="preserve"> должны быть </w:t>
      </w:r>
      <w:r w:rsidR="008B122A">
        <w:rPr>
          <w:rFonts w:ascii="Arial" w:hAnsi="Arial" w:cs="Arial"/>
          <w:bCs/>
          <w:spacing w:val="0"/>
          <w:sz w:val="24"/>
          <w:szCs w:val="24"/>
          <w:lang w:val="ru-RU"/>
        </w:rPr>
        <w:t>отшлифованы, и</w:t>
      </w:r>
      <w:r w:rsidRPr="00B063F4">
        <w:rPr>
          <w:rFonts w:ascii="Arial" w:hAnsi="Arial" w:cs="Arial"/>
          <w:bCs/>
          <w:spacing w:val="0"/>
          <w:sz w:val="24"/>
          <w:szCs w:val="24"/>
          <w:lang w:val="ru-RU"/>
        </w:rPr>
        <w:t xml:space="preserve"> геометрические характеристики образца </w:t>
      </w:r>
      <w:r w:rsidR="001303C8">
        <w:rPr>
          <w:rFonts w:ascii="Arial" w:hAnsi="Arial" w:cs="Arial"/>
          <w:bCs/>
          <w:spacing w:val="0"/>
          <w:sz w:val="24"/>
          <w:szCs w:val="24"/>
          <w:lang w:val="ru-RU"/>
        </w:rPr>
        <w:t xml:space="preserve">для испытаний </w:t>
      </w:r>
      <w:r w:rsidRPr="00B063F4">
        <w:rPr>
          <w:rFonts w:ascii="Arial" w:hAnsi="Arial" w:cs="Arial"/>
          <w:bCs/>
          <w:spacing w:val="0"/>
          <w:sz w:val="24"/>
          <w:szCs w:val="24"/>
          <w:lang w:val="ru-RU"/>
        </w:rPr>
        <w:t>должны быть известны на основе предыдущих измерений, например, с использованием КИМ.</w:t>
      </w:r>
    </w:p>
    <w:p w14:paraId="4DA25A01" w14:textId="33F84AFC" w:rsidR="00B063F4" w:rsidRPr="00B063F4" w:rsidRDefault="00D67770" w:rsidP="00EA5E95">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Предлагаемый</w:t>
      </w:r>
      <w:r w:rsidR="00B063F4" w:rsidRPr="00B063F4">
        <w:rPr>
          <w:rFonts w:ascii="Arial" w:hAnsi="Arial" w:cs="Arial"/>
          <w:bCs/>
          <w:spacing w:val="0"/>
          <w:sz w:val="24"/>
          <w:szCs w:val="24"/>
          <w:lang w:val="ru-RU"/>
        </w:rPr>
        <w:t xml:space="preserve"> образец </w:t>
      </w:r>
      <w:r w:rsidR="001303C8">
        <w:rPr>
          <w:rFonts w:ascii="Arial" w:hAnsi="Arial" w:cs="Arial"/>
          <w:bCs/>
          <w:spacing w:val="0"/>
          <w:sz w:val="24"/>
          <w:szCs w:val="24"/>
          <w:lang w:val="ru-RU"/>
        </w:rPr>
        <w:t xml:space="preserve">для испытаний </w:t>
      </w:r>
      <w:r w:rsidR="00B063F4" w:rsidRPr="00B063F4">
        <w:rPr>
          <w:rFonts w:ascii="Arial" w:hAnsi="Arial" w:cs="Arial"/>
          <w:bCs/>
          <w:spacing w:val="0"/>
          <w:sz w:val="24"/>
          <w:szCs w:val="24"/>
          <w:lang w:val="ru-RU"/>
        </w:rPr>
        <w:t xml:space="preserve">также может быть использован для периодической проверки </w:t>
      </w:r>
      <w:r w:rsidR="00B4363C">
        <w:rPr>
          <w:rFonts w:ascii="Arial" w:hAnsi="Arial" w:cs="Arial"/>
          <w:bCs/>
          <w:spacing w:val="0"/>
          <w:sz w:val="24"/>
          <w:szCs w:val="24"/>
          <w:lang w:val="ru-RU"/>
        </w:rPr>
        <w:t>характеристик</w:t>
      </w:r>
      <w:r w:rsidR="004E18F3" w:rsidRPr="004E18F3">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системы</w:t>
      </w:r>
      <w:r w:rsidR="00432963">
        <w:rPr>
          <w:rFonts w:ascii="Arial" w:hAnsi="Arial" w:cs="Arial"/>
          <w:bCs/>
          <w:spacing w:val="0"/>
          <w:sz w:val="24"/>
          <w:szCs w:val="24"/>
          <w:lang w:val="ru-RU"/>
        </w:rPr>
        <w:t xml:space="preserve"> </w:t>
      </w:r>
      <w:r w:rsidR="00432963" w:rsidRPr="00842FD2">
        <w:rPr>
          <w:rFonts w:ascii="Arial" w:hAnsi="Arial" w:cs="Arial"/>
          <w:bCs/>
          <w:sz w:val="24"/>
          <w:szCs w:val="24"/>
          <w:lang w:val="ru-RU"/>
        </w:rPr>
        <w:t>зондирования</w:t>
      </w:r>
      <w:r w:rsidR="00B063F4" w:rsidRPr="00B063F4">
        <w:rPr>
          <w:rFonts w:ascii="Arial" w:hAnsi="Arial" w:cs="Arial"/>
          <w:bCs/>
          <w:spacing w:val="0"/>
          <w:sz w:val="24"/>
          <w:szCs w:val="24"/>
          <w:lang w:val="ru-RU"/>
        </w:rPr>
        <w:t>.</w:t>
      </w:r>
    </w:p>
    <w:p w14:paraId="6863ACF5" w14:textId="7668544C" w:rsidR="00B063F4" w:rsidRPr="00B063F4" w:rsidRDefault="00B063F4" w:rsidP="00EA5E95">
      <w:pPr>
        <w:pStyle w:val="affff9"/>
        <w:spacing w:line="360" w:lineRule="auto"/>
        <w:ind w:firstLine="709"/>
        <w:contextualSpacing w:val="0"/>
        <w:rPr>
          <w:rFonts w:ascii="Arial" w:hAnsi="Arial" w:cs="Arial"/>
          <w:bCs/>
          <w:spacing w:val="0"/>
          <w:sz w:val="24"/>
          <w:szCs w:val="24"/>
          <w:lang w:val="ru-RU"/>
        </w:rPr>
      </w:pPr>
      <w:r w:rsidRPr="00B063F4">
        <w:rPr>
          <w:rFonts w:ascii="Arial" w:hAnsi="Arial" w:cs="Arial"/>
          <w:bCs/>
          <w:spacing w:val="0"/>
          <w:sz w:val="24"/>
          <w:szCs w:val="24"/>
          <w:lang w:val="ru-RU"/>
        </w:rPr>
        <w:t xml:space="preserve">Разместите </w:t>
      </w:r>
      <w:r w:rsidR="00D67770" w:rsidRPr="00B063F4">
        <w:rPr>
          <w:rFonts w:ascii="Arial" w:hAnsi="Arial" w:cs="Arial"/>
          <w:bCs/>
          <w:spacing w:val="0"/>
          <w:sz w:val="24"/>
          <w:szCs w:val="24"/>
          <w:lang w:val="ru-RU"/>
        </w:rPr>
        <w:t xml:space="preserve">образец </w:t>
      </w:r>
      <w:r w:rsidR="001303C8">
        <w:rPr>
          <w:rFonts w:ascii="Arial" w:hAnsi="Arial" w:cs="Arial"/>
          <w:bCs/>
          <w:spacing w:val="0"/>
          <w:sz w:val="24"/>
          <w:szCs w:val="24"/>
          <w:lang w:val="ru-RU"/>
        </w:rPr>
        <w:t xml:space="preserve">для испытаний </w:t>
      </w:r>
      <w:r w:rsidRPr="00B063F4">
        <w:rPr>
          <w:rFonts w:ascii="Arial" w:hAnsi="Arial" w:cs="Arial"/>
          <w:bCs/>
          <w:spacing w:val="0"/>
          <w:sz w:val="24"/>
          <w:szCs w:val="24"/>
          <w:lang w:val="ru-RU"/>
        </w:rPr>
        <w:t xml:space="preserve">в положении, которое представляет собой </w:t>
      </w:r>
      <w:r w:rsidRPr="00E8001A">
        <w:rPr>
          <w:rFonts w:ascii="Arial" w:hAnsi="Arial" w:cs="Arial"/>
          <w:bCs/>
          <w:spacing w:val="0"/>
          <w:sz w:val="24"/>
          <w:szCs w:val="24"/>
          <w:lang w:val="ru-RU"/>
        </w:rPr>
        <w:t xml:space="preserve">рабочее положение </w:t>
      </w:r>
      <w:r w:rsidR="00A731E1" w:rsidRPr="00E8001A">
        <w:rPr>
          <w:rFonts w:ascii="Arial" w:hAnsi="Arial" w:cs="Arial"/>
          <w:bCs/>
          <w:spacing w:val="0"/>
          <w:sz w:val="24"/>
          <w:szCs w:val="24"/>
          <w:lang w:val="ru-RU"/>
        </w:rPr>
        <w:t>заготовки</w:t>
      </w:r>
      <w:r w:rsidRPr="00E8001A">
        <w:rPr>
          <w:rFonts w:ascii="Arial" w:hAnsi="Arial" w:cs="Arial"/>
          <w:bCs/>
          <w:spacing w:val="0"/>
          <w:sz w:val="24"/>
          <w:szCs w:val="24"/>
          <w:lang w:val="ru-RU"/>
        </w:rPr>
        <w:t xml:space="preserve"> в</w:t>
      </w:r>
      <w:r w:rsidRPr="00B063F4">
        <w:rPr>
          <w:rFonts w:ascii="Arial" w:hAnsi="Arial" w:cs="Arial"/>
          <w:bCs/>
          <w:spacing w:val="0"/>
          <w:sz w:val="24"/>
          <w:szCs w:val="24"/>
          <w:lang w:val="ru-RU"/>
        </w:rPr>
        <w:t xml:space="preserve"> </w:t>
      </w:r>
      <w:r w:rsidR="00D67770">
        <w:rPr>
          <w:rFonts w:ascii="Arial" w:hAnsi="Arial" w:cs="Arial"/>
          <w:bCs/>
          <w:spacing w:val="0"/>
          <w:sz w:val="24"/>
          <w:szCs w:val="24"/>
          <w:lang w:val="ru-RU"/>
        </w:rPr>
        <w:t>пределах измерительной зоны</w:t>
      </w:r>
      <w:r w:rsidRPr="00B063F4">
        <w:rPr>
          <w:rFonts w:ascii="Arial" w:hAnsi="Arial" w:cs="Arial"/>
          <w:bCs/>
          <w:spacing w:val="0"/>
          <w:sz w:val="24"/>
          <w:szCs w:val="24"/>
          <w:lang w:val="ru-RU"/>
        </w:rPr>
        <w:t xml:space="preserve"> станка, и установите его с преднамеренным наклоном примерно на 1° в трех направлениях относительно </w:t>
      </w:r>
      <w:r w:rsidR="00A10E2B" w:rsidRPr="00A10E2B">
        <w:rPr>
          <w:rFonts w:ascii="Arial" w:hAnsi="Arial" w:cs="Arial"/>
          <w:bCs/>
          <w:spacing w:val="0"/>
          <w:sz w:val="24"/>
          <w:szCs w:val="24"/>
          <w:lang w:val="ru-RU"/>
        </w:rPr>
        <w:t>СКС</w:t>
      </w:r>
      <w:r w:rsidRPr="00B063F4">
        <w:rPr>
          <w:rFonts w:ascii="Arial" w:hAnsi="Arial" w:cs="Arial"/>
          <w:bCs/>
          <w:spacing w:val="0"/>
          <w:sz w:val="24"/>
          <w:szCs w:val="24"/>
          <w:lang w:val="ru-RU"/>
        </w:rPr>
        <w:t>.</w:t>
      </w:r>
    </w:p>
    <w:p w14:paraId="52EF0F9D" w14:textId="2F621AD7" w:rsidR="00B063F4" w:rsidRDefault="00B063F4" w:rsidP="00EA5E95">
      <w:pPr>
        <w:pStyle w:val="affff9"/>
        <w:spacing w:line="360" w:lineRule="auto"/>
        <w:ind w:firstLine="709"/>
        <w:contextualSpacing w:val="0"/>
        <w:rPr>
          <w:rFonts w:ascii="Arial" w:hAnsi="Arial" w:cs="Arial"/>
          <w:bCs/>
          <w:spacing w:val="0"/>
          <w:sz w:val="24"/>
          <w:szCs w:val="24"/>
          <w:lang w:val="ru-RU"/>
        </w:rPr>
      </w:pPr>
      <w:r w:rsidRPr="00B063F4">
        <w:rPr>
          <w:rFonts w:ascii="Arial" w:hAnsi="Arial" w:cs="Arial"/>
          <w:bCs/>
          <w:spacing w:val="0"/>
          <w:sz w:val="24"/>
          <w:szCs w:val="24"/>
          <w:lang w:val="ru-RU"/>
        </w:rPr>
        <w:t>Некоторые системы</w:t>
      </w:r>
      <w:r w:rsidR="00432963">
        <w:rPr>
          <w:rFonts w:ascii="Arial" w:hAnsi="Arial" w:cs="Arial"/>
          <w:bCs/>
          <w:spacing w:val="0"/>
          <w:sz w:val="24"/>
          <w:szCs w:val="24"/>
          <w:lang w:val="ru-RU"/>
        </w:rPr>
        <w:t xml:space="preserve"> </w:t>
      </w:r>
      <w:r w:rsidR="00432963" w:rsidRPr="00842FD2">
        <w:rPr>
          <w:rFonts w:ascii="Arial" w:hAnsi="Arial" w:cs="Arial"/>
          <w:bCs/>
          <w:sz w:val="24"/>
          <w:szCs w:val="24"/>
          <w:lang w:val="ru-RU"/>
        </w:rPr>
        <w:t>зондирования</w:t>
      </w:r>
      <w:r w:rsidRPr="00B063F4">
        <w:rPr>
          <w:rFonts w:ascii="Arial" w:hAnsi="Arial" w:cs="Arial"/>
          <w:bCs/>
          <w:spacing w:val="0"/>
          <w:sz w:val="24"/>
          <w:szCs w:val="24"/>
          <w:lang w:val="ru-RU"/>
        </w:rPr>
        <w:t xml:space="preserve"> </w:t>
      </w:r>
      <w:r w:rsidR="00D67770">
        <w:rPr>
          <w:rFonts w:ascii="Arial" w:hAnsi="Arial" w:cs="Arial"/>
          <w:bCs/>
          <w:spacing w:val="0"/>
          <w:sz w:val="24"/>
          <w:szCs w:val="24"/>
          <w:lang w:val="ru-RU"/>
        </w:rPr>
        <w:t>имеют</w:t>
      </w:r>
      <w:r w:rsidRPr="00B063F4">
        <w:rPr>
          <w:rFonts w:ascii="Arial" w:hAnsi="Arial" w:cs="Arial"/>
          <w:bCs/>
          <w:spacing w:val="0"/>
          <w:sz w:val="24"/>
          <w:szCs w:val="24"/>
          <w:lang w:val="ru-RU"/>
        </w:rPr>
        <w:t xml:space="preserve"> возможность выравнивания только в плоскости </w:t>
      </w:r>
      <w:r w:rsidRPr="00303CA9">
        <w:rPr>
          <w:rFonts w:ascii="Arial" w:hAnsi="Arial" w:cs="Arial"/>
          <w:bCs/>
          <w:i/>
          <w:spacing w:val="0"/>
          <w:sz w:val="24"/>
          <w:szCs w:val="24"/>
          <w:lang w:val="ru-RU"/>
        </w:rPr>
        <w:t>XY</w:t>
      </w:r>
      <w:r w:rsidRPr="00B063F4">
        <w:rPr>
          <w:rFonts w:ascii="Arial" w:hAnsi="Arial" w:cs="Arial"/>
          <w:bCs/>
          <w:spacing w:val="0"/>
          <w:sz w:val="24"/>
          <w:szCs w:val="24"/>
          <w:lang w:val="ru-RU"/>
        </w:rPr>
        <w:t xml:space="preserve">. В таких случаях образец </w:t>
      </w:r>
      <w:r w:rsidR="001303C8">
        <w:rPr>
          <w:rFonts w:ascii="Arial" w:hAnsi="Arial" w:cs="Arial"/>
          <w:bCs/>
          <w:spacing w:val="0"/>
          <w:sz w:val="24"/>
          <w:szCs w:val="24"/>
          <w:lang w:val="ru-RU"/>
        </w:rPr>
        <w:t xml:space="preserve">для испытаний </w:t>
      </w:r>
      <w:r w:rsidRPr="00B063F4">
        <w:rPr>
          <w:rFonts w:ascii="Arial" w:hAnsi="Arial" w:cs="Arial"/>
          <w:bCs/>
          <w:spacing w:val="0"/>
          <w:sz w:val="24"/>
          <w:szCs w:val="24"/>
          <w:lang w:val="ru-RU"/>
        </w:rPr>
        <w:t xml:space="preserve">должен быть установлен так, чтобы его верхняя </w:t>
      </w:r>
      <w:r w:rsidRPr="00D67770">
        <w:rPr>
          <w:rFonts w:ascii="Arial" w:hAnsi="Arial" w:cs="Arial"/>
          <w:bCs/>
          <w:spacing w:val="0"/>
          <w:sz w:val="24"/>
          <w:szCs w:val="24"/>
          <w:lang w:val="ru-RU"/>
        </w:rPr>
        <w:t>плоскость A была</w:t>
      </w:r>
      <w:r w:rsidRPr="00B063F4">
        <w:rPr>
          <w:rFonts w:ascii="Arial" w:hAnsi="Arial" w:cs="Arial"/>
          <w:bCs/>
          <w:spacing w:val="0"/>
          <w:sz w:val="24"/>
          <w:szCs w:val="24"/>
          <w:lang w:val="ru-RU"/>
        </w:rPr>
        <w:t xml:space="preserve"> параллельна </w:t>
      </w:r>
      <w:r w:rsidR="003E2B9A" w:rsidRPr="00B063F4">
        <w:rPr>
          <w:rFonts w:ascii="Arial" w:hAnsi="Arial" w:cs="Arial"/>
          <w:bCs/>
          <w:spacing w:val="0"/>
          <w:sz w:val="24"/>
          <w:szCs w:val="24"/>
          <w:lang w:val="ru-RU"/>
        </w:rPr>
        <w:t>плоскости</w:t>
      </w:r>
      <w:r w:rsidR="003E2B9A" w:rsidRPr="00303CA9">
        <w:rPr>
          <w:rFonts w:ascii="Arial" w:hAnsi="Arial" w:cs="Arial"/>
          <w:bCs/>
          <w:i/>
          <w:spacing w:val="0"/>
          <w:sz w:val="24"/>
          <w:szCs w:val="24"/>
          <w:lang w:val="ru-RU"/>
        </w:rPr>
        <w:t xml:space="preserve"> </w:t>
      </w:r>
      <w:r w:rsidRPr="00303CA9">
        <w:rPr>
          <w:rFonts w:ascii="Arial" w:hAnsi="Arial" w:cs="Arial"/>
          <w:bCs/>
          <w:i/>
          <w:spacing w:val="0"/>
          <w:sz w:val="24"/>
          <w:szCs w:val="24"/>
          <w:lang w:val="ru-RU"/>
        </w:rPr>
        <w:t>XY</w:t>
      </w:r>
      <w:r w:rsidR="00303CA9" w:rsidRPr="003E2B9A">
        <w:rPr>
          <w:rFonts w:ascii="Arial" w:hAnsi="Arial" w:cs="Arial"/>
          <w:bCs/>
          <w:iCs/>
          <w:spacing w:val="0"/>
          <w:sz w:val="24"/>
          <w:szCs w:val="24"/>
          <w:lang w:val="ru-RU"/>
        </w:rPr>
        <w:t xml:space="preserve"> </w:t>
      </w:r>
      <w:r w:rsidRPr="00B063F4">
        <w:rPr>
          <w:rFonts w:ascii="Arial" w:hAnsi="Arial" w:cs="Arial"/>
          <w:bCs/>
          <w:spacing w:val="0"/>
          <w:sz w:val="24"/>
          <w:szCs w:val="24"/>
          <w:lang w:val="ru-RU"/>
        </w:rPr>
        <w:t xml:space="preserve">станка, а одна из его сторон была </w:t>
      </w:r>
      <w:r w:rsidR="00AF6BB6">
        <w:rPr>
          <w:rFonts w:ascii="Arial" w:hAnsi="Arial" w:cs="Arial"/>
          <w:bCs/>
          <w:spacing w:val="0"/>
          <w:sz w:val="24"/>
          <w:szCs w:val="24"/>
          <w:lang w:val="ru-RU"/>
        </w:rPr>
        <w:t>смещена относительно</w:t>
      </w:r>
      <w:r w:rsidRPr="00B063F4">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 xml:space="preserve">СКС </w:t>
      </w:r>
      <w:r w:rsidRPr="00B063F4">
        <w:rPr>
          <w:rFonts w:ascii="Arial" w:hAnsi="Arial" w:cs="Arial"/>
          <w:bCs/>
          <w:spacing w:val="0"/>
          <w:sz w:val="24"/>
          <w:szCs w:val="24"/>
          <w:lang w:val="ru-RU"/>
        </w:rPr>
        <w:t xml:space="preserve">примерно на 1°. В этом случае </w:t>
      </w:r>
      <w:r w:rsidR="003E2B9A">
        <w:rPr>
          <w:rFonts w:ascii="Arial" w:hAnsi="Arial" w:cs="Arial"/>
          <w:bCs/>
          <w:spacing w:val="0"/>
          <w:sz w:val="24"/>
          <w:szCs w:val="24"/>
          <w:lang w:val="ru-RU"/>
        </w:rPr>
        <w:t>этап</w:t>
      </w:r>
      <w:r w:rsidRPr="00B063F4">
        <w:rPr>
          <w:rFonts w:ascii="Arial" w:hAnsi="Arial" w:cs="Arial"/>
          <w:bCs/>
          <w:spacing w:val="0"/>
          <w:sz w:val="24"/>
          <w:szCs w:val="24"/>
          <w:lang w:val="ru-RU"/>
        </w:rPr>
        <w:t xml:space="preserve"> a) 1) процедуры испытания, приведённой в 7.1.7.3, не должен </w:t>
      </w:r>
      <w:r w:rsidR="003E2B9A">
        <w:rPr>
          <w:rFonts w:ascii="Arial" w:hAnsi="Arial" w:cs="Arial"/>
          <w:bCs/>
          <w:spacing w:val="0"/>
          <w:sz w:val="24"/>
          <w:szCs w:val="24"/>
          <w:lang w:val="ru-RU"/>
        </w:rPr>
        <w:t>выполняться</w:t>
      </w:r>
      <w:r w:rsidRPr="00B063F4">
        <w:rPr>
          <w:rFonts w:ascii="Arial" w:hAnsi="Arial" w:cs="Arial"/>
          <w:bCs/>
          <w:spacing w:val="0"/>
          <w:sz w:val="24"/>
          <w:szCs w:val="24"/>
          <w:lang w:val="ru-RU"/>
        </w:rPr>
        <w:t>.</w:t>
      </w:r>
    </w:p>
    <w:p w14:paraId="2ED6748D" w14:textId="77777777" w:rsidR="003E2B9A" w:rsidRDefault="003E2B9A" w:rsidP="00B063F4">
      <w:pPr>
        <w:pStyle w:val="affff9"/>
        <w:spacing w:before="120" w:after="120" w:line="360" w:lineRule="auto"/>
        <w:contextualSpacing w:val="0"/>
        <w:jc w:val="right"/>
        <w:rPr>
          <w:rFonts w:ascii="Arial" w:hAnsi="Arial" w:cs="Arial"/>
          <w:bCs/>
          <w:spacing w:val="0"/>
          <w:sz w:val="22"/>
          <w:szCs w:val="22"/>
          <w:lang w:val="ru-RU"/>
        </w:rPr>
      </w:pPr>
    </w:p>
    <w:p w14:paraId="7C8C74BB" w14:textId="61AC6CCA" w:rsidR="00B063F4" w:rsidRPr="00B063F4" w:rsidRDefault="00B063F4" w:rsidP="00B063F4">
      <w:pPr>
        <w:pStyle w:val="affff9"/>
        <w:spacing w:before="120" w:after="120" w:line="360" w:lineRule="auto"/>
        <w:contextualSpacing w:val="0"/>
        <w:jc w:val="right"/>
        <w:rPr>
          <w:rFonts w:ascii="Arial" w:hAnsi="Arial" w:cs="Arial"/>
          <w:bCs/>
          <w:spacing w:val="0"/>
          <w:sz w:val="22"/>
          <w:szCs w:val="22"/>
          <w:lang w:val="ru-RU"/>
        </w:rPr>
      </w:pPr>
      <w:r w:rsidRPr="00B063F4">
        <w:rPr>
          <w:rFonts w:ascii="Arial" w:hAnsi="Arial" w:cs="Arial"/>
          <w:bCs/>
          <w:spacing w:val="0"/>
          <w:sz w:val="22"/>
          <w:szCs w:val="22"/>
          <w:lang w:val="ru-RU"/>
        </w:rPr>
        <w:t>Размеры в миллиметрах</w:t>
      </w:r>
    </w:p>
    <w:p w14:paraId="3367172E" w14:textId="7E50026D" w:rsidR="00B063F4" w:rsidRDefault="005D0815" w:rsidP="00B063F4">
      <w:pPr>
        <w:pStyle w:val="affff9"/>
        <w:spacing w:after="240"/>
        <w:jc w:val="center"/>
        <w:rPr>
          <w:b/>
          <w:bCs/>
          <w:sz w:val="20"/>
          <w:lang w:val="ru-RU"/>
        </w:rPr>
      </w:pPr>
      <w:r>
        <w:rPr>
          <w:b/>
          <w:bCs/>
          <w:noProof/>
          <w:sz w:val="20"/>
          <w:lang w:val="ru-RU" w:eastAsia="ru-RU"/>
        </w:rPr>
        <w:drawing>
          <wp:inline distT="0" distB="0" distL="0" distR="0" wp14:anchorId="5E7A1B43" wp14:editId="22CD0B05">
            <wp:extent cx="3268980" cy="267393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 (23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0878" cy="2700027"/>
                    </a:xfrm>
                    <a:prstGeom prst="rect">
                      <a:avLst/>
                    </a:prstGeom>
                  </pic:spPr>
                </pic:pic>
              </a:graphicData>
            </a:graphic>
          </wp:inline>
        </w:drawing>
      </w:r>
    </w:p>
    <w:p w14:paraId="2778D12B" w14:textId="77777777" w:rsidR="003E2B9A" w:rsidRDefault="00C3415C" w:rsidP="00C3415C">
      <w:pPr>
        <w:spacing w:before="120" w:after="120" w:line="360" w:lineRule="auto"/>
        <w:jc w:val="center"/>
        <w:rPr>
          <w:rFonts w:cs="Arial"/>
          <w:bCs/>
          <w:color w:val="000000"/>
          <w:sz w:val="22"/>
          <w:szCs w:val="22"/>
          <w:lang w:val="ru-RU"/>
        </w:rPr>
      </w:pPr>
      <w:r w:rsidRPr="006A39C6">
        <w:rPr>
          <w:rFonts w:cs="Arial"/>
          <w:bCs/>
          <w:i/>
          <w:color w:val="000000"/>
          <w:sz w:val="22"/>
          <w:szCs w:val="22"/>
          <w:lang w:val="ru-RU"/>
        </w:rPr>
        <w:t>1-7</w:t>
      </w:r>
      <w:r w:rsidRPr="006A39C6">
        <w:rPr>
          <w:rFonts w:cs="Arial"/>
          <w:bCs/>
          <w:color w:val="000000"/>
          <w:sz w:val="22"/>
          <w:szCs w:val="22"/>
          <w:lang w:val="ru-RU"/>
        </w:rPr>
        <w:t xml:space="preserve"> –</w:t>
      </w:r>
      <w:r w:rsidR="001D7D9D" w:rsidRPr="006A39C6">
        <w:rPr>
          <w:rFonts w:cs="Arial"/>
          <w:bCs/>
          <w:color w:val="000000"/>
          <w:sz w:val="22"/>
          <w:szCs w:val="22"/>
          <w:lang w:val="ru-RU"/>
        </w:rPr>
        <w:t>точки</w:t>
      </w:r>
      <w:r w:rsidR="003E2B9A">
        <w:rPr>
          <w:rFonts w:cs="Arial"/>
          <w:bCs/>
          <w:color w:val="000000"/>
          <w:sz w:val="22"/>
          <w:szCs w:val="22"/>
          <w:lang w:val="ru-RU"/>
        </w:rPr>
        <w:t xml:space="preserve"> измерения</w:t>
      </w:r>
      <w:r w:rsidRPr="00C3415C">
        <w:rPr>
          <w:rFonts w:cs="Arial"/>
          <w:bCs/>
          <w:color w:val="000000"/>
          <w:sz w:val="22"/>
          <w:szCs w:val="22"/>
          <w:lang w:val="ru-RU"/>
        </w:rPr>
        <w:t xml:space="preserve"> для проверки положения и ориентации </w:t>
      </w:r>
      <w:r w:rsidR="004B61FC" w:rsidRPr="004B61FC">
        <w:rPr>
          <w:rFonts w:cs="Arial"/>
          <w:bCs/>
          <w:color w:val="000000"/>
          <w:sz w:val="22"/>
          <w:szCs w:val="22"/>
          <w:lang w:val="ru-RU"/>
        </w:rPr>
        <w:t>СКЗ</w:t>
      </w:r>
      <w:r w:rsidRPr="00C3415C">
        <w:rPr>
          <w:rFonts w:cs="Arial"/>
          <w:bCs/>
          <w:color w:val="000000"/>
          <w:sz w:val="22"/>
          <w:szCs w:val="22"/>
          <w:lang w:val="ru-RU"/>
        </w:rPr>
        <w:t>;</w:t>
      </w:r>
    </w:p>
    <w:p w14:paraId="2A5DAFE5" w14:textId="318C8CED" w:rsidR="00EA5E95" w:rsidRPr="00C3415C" w:rsidRDefault="00C3415C" w:rsidP="00C3415C">
      <w:pPr>
        <w:spacing w:before="120" w:after="120" w:line="360" w:lineRule="auto"/>
        <w:jc w:val="center"/>
        <w:rPr>
          <w:sz w:val="22"/>
          <w:szCs w:val="22"/>
          <w:lang w:val="ru-RU"/>
        </w:rPr>
      </w:pPr>
      <w:r w:rsidRPr="00C3415C">
        <w:rPr>
          <w:i/>
          <w:sz w:val="22"/>
          <w:szCs w:val="22"/>
          <w:lang w:val="en-US"/>
        </w:rPr>
        <w:t>A</w:t>
      </w:r>
      <w:r w:rsidRPr="00C3415C">
        <w:rPr>
          <w:sz w:val="22"/>
          <w:szCs w:val="22"/>
          <w:lang w:val="ru-RU"/>
        </w:rPr>
        <w:t xml:space="preserve"> – </w:t>
      </w:r>
      <w:r w:rsidRPr="00C3415C">
        <w:rPr>
          <w:rFonts w:cs="Arial"/>
          <w:color w:val="000000"/>
          <w:sz w:val="22"/>
          <w:szCs w:val="22"/>
          <w:lang w:val="ru-RU"/>
        </w:rPr>
        <w:t xml:space="preserve">плоскость А; </w:t>
      </w:r>
      <w:r w:rsidRPr="00C3415C">
        <w:rPr>
          <w:rFonts w:cs="Arial"/>
          <w:i/>
          <w:color w:val="000000"/>
          <w:sz w:val="22"/>
          <w:szCs w:val="22"/>
          <w:lang w:val="en-US"/>
        </w:rPr>
        <w:t>B</w:t>
      </w:r>
      <w:r w:rsidRPr="00C3415C">
        <w:rPr>
          <w:rFonts w:cs="Arial"/>
          <w:color w:val="000000"/>
          <w:sz w:val="22"/>
          <w:szCs w:val="22"/>
          <w:lang w:val="ru-RU"/>
        </w:rPr>
        <w:t xml:space="preserve"> – плоскость В; </w:t>
      </w:r>
      <w:r w:rsidRPr="00C3415C">
        <w:rPr>
          <w:rFonts w:cs="Arial"/>
          <w:i/>
          <w:color w:val="000000"/>
          <w:sz w:val="22"/>
          <w:szCs w:val="22"/>
          <w:lang w:val="en-US"/>
        </w:rPr>
        <w:t>C</w:t>
      </w:r>
      <w:r w:rsidRPr="00C3415C">
        <w:rPr>
          <w:rFonts w:cs="Arial"/>
          <w:color w:val="000000"/>
          <w:sz w:val="22"/>
          <w:szCs w:val="22"/>
          <w:lang w:val="ru-RU"/>
        </w:rPr>
        <w:t xml:space="preserve"> – </w:t>
      </w:r>
      <w:r w:rsidR="008F3F2C">
        <w:rPr>
          <w:rFonts w:cs="Arial"/>
          <w:bCs/>
          <w:color w:val="000000"/>
          <w:sz w:val="22"/>
          <w:szCs w:val="22"/>
          <w:lang w:val="ru-RU"/>
        </w:rPr>
        <w:t>отверстие</w:t>
      </w:r>
      <w:r w:rsidRPr="00C3415C">
        <w:rPr>
          <w:rFonts w:cs="Arial"/>
          <w:bCs/>
          <w:color w:val="000000"/>
          <w:sz w:val="22"/>
          <w:szCs w:val="22"/>
          <w:lang w:val="ru-RU"/>
        </w:rPr>
        <w:t xml:space="preserve"> С; </w:t>
      </w:r>
      <w:r w:rsidRPr="00C3415C">
        <w:rPr>
          <w:rFonts w:cs="Arial"/>
          <w:bCs/>
          <w:i/>
          <w:color w:val="000000"/>
          <w:sz w:val="22"/>
          <w:szCs w:val="22"/>
          <w:lang w:val="en-US"/>
        </w:rPr>
        <w:t>D</w:t>
      </w:r>
      <w:r w:rsidRPr="00C3415C">
        <w:rPr>
          <w:rFonts w:cs="Arial"/>
          <w:bCs/>
          <w:color w:val="000000"/>
          <w:sz w:val="22"/>
          <w:szCs w:val="22"/>
          <w:lang w:val="ru-RU"/>
        </w:rPr>
        <w:t xml:space="preserve"> – плоскость </w:t>
      </w:r>
      <w:r w:rsidRPr="00C3415C">
        <w:rPr>
          <w:rFonts w:cs="Arial"/>
          <w:bCs/>
          <w:color w:val="000000"/>
          <w:sz w:val="22"/>
          <w:szCs w:val="22"/>
          <w:lang w:val="en-US"/>
        </w:rPr>
        <w:t>D</w:t>
      </w:r>
      <w:r w:rsidRPr="00C3415C">
        <w:rPr>
          <w:rFonts w:cs="Arial"/>
          <w:bCs/>
          <w:color w:val="000000"/>
          <w:sz w:val="22"/>
          <w:szCs w:val="22"/>
          <w:lang w:val="ru-RU"/>
        </w:rPr>
        <w:t xml:space="preserve">; </w:t>
      </w:r>
      <w:r w:rsidRPr="00C3415C">
        <w:rPr>
          <w:rFonts w:cs="Arial"/>
          <w:bCs/>
          <w:i/>
          <w:color w:val="000000"/>
          <w:sz w:val="22"/>
          <w:szCs w:val="22"/>
          <w:lang w:val="en-US"/>
        </w:rPr>
        <w:t>L</w:t>
      </w:r>
      <w:r w:rsidRPr="00C3415C">
        <w:rPr>
          <w:rFonts w:cs="Arial"/>
          <w:bCs/>
          <w:color w:val="000000"/>
          <w:sz w:val="22"/>
          <w:szCs w:val="22"/>
          <w:lang w:val="ru-RU"/>
        </w:rPr>
        <w:t xml:space="preserve"> – линия</w:t>
      </w:r>
    </w:p>
    <w:p w14:paraId="3995E2CD" w14:textId="4606866A" w:rsidR="00B063F4" w:rsidRPr="00C3415C" w:rsidRDefault="00B063F4" w:rsidP="00B063F4">
      <w:pPr>
        <w:tabs>
          <w:tab w:val="left" w:pos="426"/>
        </w:tabs>
        <w:spacing w:before="120" w:after="120" w:line="360" w:lineRule="auto"/>
        <w:jc w:val="center"/>
        <w:rPr>
          <w:rFonts w:cs="Arial"/>
          <w:bCs/>
          <w:color w:val="000000"/>
          <w:sz w:val="24"/>
          <w:szCs w:val="24"/>
          <w:lang w:val="ru-RU"/>
        </w:rPr>
      </w:pPr>
      <w:bookmarkStart w:id="289" w:name="_Hlk193754212"/>
      <w:r w:rsidRPr="00C3415C">
        <w:rPr>
          <w:rFonts w:cs="Arial"/>
          <w:bCs/>
          <w:color w:val="000000"/>
          <w:sz w:val="24"/>
          <w:szCs w:val="24"/>
          <w:lang w:val="ru-RU"/>
        </w:rPr>
        <w:t>Рисунок 6 — Пример образца</w:t>
      </w:r>
      <w:r w:rsidR="003E2B9A" w:rsidRPr="003E2B9A">
        <w:rPr>
          <w:rFonts w:cs="Arial"/>
          <w:bCs/>
          <w:color w:val="000000"/>
          <w:sz w:val="24"/>
          <w:szCs w:val="24"/>
          <w:lang w:val="ru-RU"/>
        </w:rPr>
        <w:t xml:space="preserve"> </w:t>
      </w:r>
      <w:r w:rsidR="003E2B9A">
        <w:rPr>
          <w:rFonts w:cs="Arial"/>
          <w:bCs/>
          <w:color w:val="000000"/>
          <w:sz w:val="24"/>
          <w:szCs w:val="24"/>
          <w:lang w:val="ru-RU"/>
        </w:rPr>
        <w:t xml:space="preserve">для испытаний </w:t>
      </w:r>
      <w:r w:rsidRPr="00C3415C">
        <w:rPr>
          <w:rFonts w:cs="Arial"/>
          <w:bCs/>
          <w:color w:val="000000"/>
          <w:sz w:val="24"/>
          <w:szCs w:val="24"/>
          <w:lang w:val="ru-RU"/>
        </w:rPr>
        <w:t xml:space="preserve">для проверки положения и ориентации </w:t>
      </w:r>
      <w:bookmarkEnd w:id="289"/>
      <w:r w:rsidR="004B61FC" w:rsidRPr="004B61FC">
        <w:rPr>
          <w:rFonts w:cs="Arial"/>
          <w:bCs/>
          <w:color w:val="000000"/>
          <w:sz w:val="24"/>
          <w:szCs w:val="24"/>
          <w:lang w:val="ru-RU"/>
        </w:rPr>
        <w:t>СКЗ</w:t>
      </w:r>
    </w:p>
    <w:p w14:paraId="7A3007D6" w14:textId="5FCBFB1E" w:rsidR="006B2880" w:rsidRDefault="006B2880" w:rsidP="00290F93">
      <w:pPr>
        <w:pStyle w:val="43"/>
        <w:numPr>
          <w:ilvl w:val="0"/>
          <w:numId w:val="53"/>
        </w:numPr>
        <w:tabs>
          <w:tab w:val="num" w:pos="567"/>
        </w:tabs>
        <w:spacing w:before="120" w:after="120" w:line="360" w:lineRule="auto"/>
        <w:ind w:left="0" w:firstLine="709"/>
        <w:jc w:val="both"/>
        <w:rPr>
          <w:rFonts w:cs="Arial"/>
          <w:sz w:val="24"/>
          <w:szCs w:val="24"/>
          <w:lang w:val="ru-RU"/>
        </w:rPr>
      </w:pPr>
      <w:bookmarkStart w:id="290" w:name="_Toc207869385"/>
      <w:bookmarkStart w:id="291" w:name="_Toc207869830"/>
      <w:bookmarkStart w:id="292" w:name="_Toc208494446"/>
      <w:bookmarkStart w:id="293" w:name="_Toc208494601"/>
      <w:bookmarkStart w:id="294" w:name="_Toc216860593"/>
      <w:r w:rsidRPr="00087891">
        <w:rPr>
          <w:rFonts w:cs="Arial"/>
          <w:sz w:val="24"/>
          <w:szCs w:val="24"/>
          <w:lang w:val="ru-RU"/>
        </w:rPr>
        <w:t>Процедура испытания</w:t>
      </w:r>
      <w:bookmarkEnd w:id="290"/>
      <w:bookmarkEnd w:id="291"/>
      <w:bookmarkEnd w:id="292"/>
      <w:bookmarkEnd w:id="293"/>
      <w:bookmarkEnd w:id="294"/>
    </w:p>
    <w:p w14:paraId="5BCA5E59" w14:textId="74C52A29" w:rsidR="00B063F4" w:rsidRPr="00B063F4" w:rsidRDefault="00F26CC7" w:rsidP="00C3415C">
      <w:pPr>
        <w:pStyle w:val="affff9"/>
        <w:spacing w:line="360" w:lineRule="auto"/>
        <w:ind w:firstLine="709"/>
        <w:contextualSpacing w:val="0"/>
        <w:rPr>
          <w:rFonts w:ascii="Arial" w:hAnsi="Arial" w:cs="Arial"/>
          <w:bCs/>
          <w:spacing w:val="0"/>
          <w:sz w:val="24"/>
          <w:szCs w:val="24"/>
          <w:lang w:val="ru-RU"/>
        </w:rPr>
      </w:pPr>
      <w:r w:rsidRPr="00F26CC7">
        <w:rPr>
          <w:rFonts w:ascii="Arial" w:hAnsi="Arial" w:cs="Arial"/>
          <w:bCs/>
          <w:spacing w:val="0"/>
          <w:sz w:val="24"/>
          <w:szCs w:val="24"/>
          <w:lang w:val="ru-RU"/>
        </w:rPr>
        <w:t xml:space="preserve">Характеристики обрабатываемой </w:t>
      </w:r>
      <w:r>
        <w:rPr>
          <w:rFonts w:ascii="Arial" w:hAnsi="Arial" w:cs="Arial"/>
          <w:bCs/>
          <w:spacing w:val="0"/>
          <w:sz w:val="24"/>
          <w:szCs w:val="24"/>
          <w:lang w:val="ru-RU"/>
        </w:rPr>
        <w:t>заготовки</w:t>
      </w:r>
      <w:r w:rsidRPr="00F26CC7">
        <w:rPr>
          <w:rFonts w:ascii="Arial" w:hAnsi="Arial" w:cs="Arial"/>
          <w:bCs/>
          <w:spacing w:val="0"/>
          <w:sz w:val="24"/>
          <w:szCs w:val="24"/>
          <w:lang w:val="ru-RU"/>
        </w:rPr>
        <w:t xml:space="preserve"> должны быть определены путем их измерения в точ</w:t>
      </w:r>
      <w:r>
        <w:rPr>
          <w:rFonts w:ascii="Arial" w:hAnsi="Arial" w:cs="Arial"/>
          <w:bCs/>
          <w:spacing w:val="0"/>
          <w:sz w:val="24"/>
          <w:szCs w:val="24"/>
          <w:lang w:val="ru-RU"/>
        </w:rPr>
        <w:t>ках, количество которых</w:t>
      </w:r>
      <w:r w:rsidRPr="00F26CC7">
        <w:rPr>
          <w:rFonts w:ascii="Arial" w:hAnsi="Arial" w:cs="Arial"/>
          <w:bCs/>
          <w:spacing w:val="0"/>
          <w:sz w:val="24"/>
          <w:szCs w:val="24"/>
          <w:lang w:val="ru-RU"/>
        </w:rPr>
        <w:t xml:space="preserve"> соответству</w:t>
      </w:r>
      <w:r>
        <w:rPr>
          <w:rFonts w:ascii="Arial" w:hAnsi="Arial" w:cs="Arial"/>
          <w:bCs/>
          <w:spacing w:val="0"/>
          <w:sz w:val="24"/>
          <w:szCs w:val="24"/>
          <w:lang w:val="ru-RU"/>
        </w:rPr>
        <w:t>ет</w:t>
      </w:r>
      <w:r w:rsidRPr="00F26CC7">
        <w:rPr>
          <w:rFonts w:ascii="Arial" w:hAnsi="Arial" w:cs="Arial"/>
          <w:bCs/>
          <w:spacing w:val="0"/>
          <w:sz w:val="24"/>
          <w:szCs w:val="24"/>
          <w:lang w:val="ru-RU"/>
        </w:rPr>
        <w:t xml:space="preserve"> назначению системы</w:t>
      </w:r>
      <w:r>
        <w:rPr>
          <w:rFonts w:ascii="Arial" w:hAnsi="Arial" w:cs="Arial"/>
          <w:bCs/>
          <w:spacing w:val="0"/>
          <w:sz w:val="24"/>
          <w:szCs w:val="24"/>
          <w:lang w:val="ru-RU"/>
        </w:rPr>
        <w:t xml:space="preserve"> зондирования</w:t>
      </w:r>
      <w:r w:rsidRPr="00F26CC7">
        <w:rPr>
          <w:rFonts w:ascii="Arial" w:hAnsi="Arial" w:cs="Arial"/>
          <w:bCs/>
          <w:spacing w:val="0"/>
          <w:sz w:val="24"/>
          <w:szCs w:val="24"/>
          <w:lang w:val="ru-RU"/>
        </w:rPr>
        <w:t>, и применения следующей процедуры.</w:t>
      </w:r>
    </w:p>
    <w:p w14:paraId="7D926D3F" w14:textId="11E167A1" w:rsidR="00B063F4" w:rsidRPr="00B063F4" w:rsidRDefault="00D67770" w:rsidP="00290F93">
      <w:pPr>
        <w:pStyle w:val="affff9"/>
        <w:numPr>
          <w:ilvl w:val="0"/>
          <w:numId w:val="72"/>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Этап</w:t>
      </w:r>
      <w:r w:rsidR="00B063F4" w:rsidRPr="00B063F4">
        <w:rPr>
          <w:rFonts w:ascii="Arial" w:hAnsi="Arial" w:cs="Arial"/>
          <w:bCs/>
          <w:spacing w:val="0"/>
          <w:sz w:val="24"/>
          <w:szCs w:val="24"/>
          <w:lang w:val="ru-RU"/>
        </w:rPr>
        <w:t xml:space="preserve"> 1: </w:t>
      </w:r>
      <w:r w:rsidR="003310D7">
        <w:rPr>
          <w:rFonts w:ascii="Arial" w:hAnsi="Arial" w:cs="Arial"/>
          <w:bCs/>
          <w:spacing w:val="0"/>
          <w:sz w:val="24"/>
          <w:szCs w:val="24"/>
          <w:lang w:val="ru-RU"/>
        </w:rPr>
        <w:t>Определение</w:t>
      </w:r>
      <w:r w:rsidR="003055B0">
        <w:rPr>
          <w:rFonts w:ascii="Arial" w:hAnsi="Arial" w:cs="Arial"/>
          <w:bCs/>
          <w:spacing w:val="0"/>
          <w:sz w:val="24"/>
          <w:szCs w:val="24"/>
          <w:lang w:val="ru-RU"/>
        </w:rPr>
        <w:t xml:space="preserve"> ориентации и положения </w:t>
      </w:r>
      <w:r w:rsidR="004B61FC" w:rsidRPr="004B61FC">
        <w:rPr>
          <w:rFonts w:ascii="Arial" w:hAnsi="Arial" w:cs="Arial"/>
          <w:bCs/>
          <w:spacing w:val="0"/>
          <w:sz w:val="24"/>
          <w:szCs w:val="24"/>
          <w:lang w:val="ru-RU"/>
        </w:rPr>
        <w:t>СКЗ</w:t>
      </w:r>
      <w:r w:rsidR="008F3F2C">
        <w:rPr>
          <w:rFonts w:ascii="Arial" w:hAnsi="Arial" w:cs="Arial"/>
          <w:bCs/>
          <w:spacing w:val="0"/>
          <w:sz w:val="24"/>
          <w:szCs w:val="24"/>
          <w:lang w:val="ru-RU"/>
        </w:rPr>
        <w:t>.</w:t>
      </w:r>
    </w:p>
    <w:p w14:paraId="7575FFD2" w14:textId="7C5AAC15" w:rsidR="00B063F4" w:rsidRPr="00B063F4" w:rsidRDefault="00C96193" w:rsidP="00290F93">
      <w:pPr>
        <w:pStyle w:val="affff9"/>
        <w:numPr>
          <w:ilvl w:val="0"/>
          <w:numId w:val="11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У</w:t>
      </w:r>
      <w:r w:rsidR="00B063F4" w:rsidRPr="00B063F4">
        <w:rPr>
          <w:rFonts w:ascii="Arial" w:hAnsi="Arial" w:cs="Arial"/>
          <w:bCs/>
          <w:spacing w:val="0"/>
          <w:sz w:val="24"/>
          <w:szCs w:val="24"/>
          <w:lang w:val="ru-RU"/>
        </w:rPr>
        <w:t xml:space="preserve">становите </w:t>
      </w:r>
      <w:r>
        <w:rPr>
          <w:rFonts w:ascii="Arial" w:hAnsi="Arial" w:cs="Arial"/>
          <w:bCs/>
          <w:spacing w:val="0"/>
          <w:sz w:val="24"/>
          <w:szCs w:val="24"/>
          <w:lang w:val="ru-RU"/>
        </w:rPr>
        <w:t>базовую</w:t>
      </w:r>
      <w:r w:rsidR="00B063F4" w:rsidRPr="00B063F4">
        <w:rPr>
          <w:rFonts w:ascii="Arial" w:hAnsi="Arial" w:cs="Arial"/>
          <w:bCs/>
          <w:spacing w:val="0"/>
          <w:sz w:val="24"/>
          <w:szCs w:val="24"/>
          <w:lang w:val="ru-RU"/>
        </w:rPr>
        <w:t xml:space="preserve"> плоскость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 xml:space="preserve">, </w:t>
      </w:r>
      <w:r>
        <w:rPr>
          <w:rFonts w:ascii="Arial" w:hAnsi="Arial" w:cs="Arial"/>
          <w:bCs/>
          <w:spacing w:val="0"/>
          <w:sz w:val="24"/>
          <w:szCs w:val="24"/>
          <w:lang w:val="ru-RU"/>
        </w:rPr>
        <w:t>зондируя</w:t>
      </w:r>
      <w:r w:rsidR="00B063F4" w:rsidRPr="00B063F4">
        <w:rPr>
          <w:rFonts w:ascii="Arial" w:hAnsi="Arial" w:cs="Arial"/>
          <w:bCs/>
          <w:spacing w:val="0"/>
          <w:sz w:val="24"/>
          <w:szCs w:val="24"/>
          <w:lang w:val="ru-RU"/>
        </w:rPr>
        <w:t xml:space="preserve"> плоскость A </w:t>
      </w:r>
      <w:r w:rsidR="007550B2">
        <w:rPr>
          <w:rFonts w:ascii="Arial" w:hAnsi="Arial" w:cs="Arial"/>
          <w:bCs/>
          <w:spacing w:val="0"/>
          <w:sz w:val="24"/>
          <w:szCs w:val="24"/>
          <w:lang w:val="ru-RU"/>
        </w:rPr>
        <w:t xml:space="preserve">образца </w:t>
      </w:r>
      <w:r>
        <w:rPr>
          <w:rFonts w:ascii="Arial" w:hAnsi="Arial" w:cs="Arial"/>
          <w:bCs/>
          <w:spacing w:val="0"/>
          <w:sz w:val="24"/>
          <w:szCs w:val="24"/>
          <w:lang w:val="ru-RU"/>
        </w:rPr>
        <w:t xml:space="preserve">для испытаний </w:t>
      </w:r>
      <w:r w:rsidR="007550B2">
        <w:rPr>
          <w:rFonts w:ascii="Arial" w:hAnsi="Arial" w:cs="Arial"/>
          <w:bCs/>
          <w:spacing w:val="0"/>
          <w:sz w:val="24"/>
          <w:szCs w:val="24"/>
          <w:lang w:val="ru-RU"/>
        </w:rPr>
        <w:t>(см. р</w:t>
      </w:r>
      <w:r w:rsidR="003055B0">
        <w:rPr>
          <w:rFonts w:ascii="Arial" w:hAnsi="Arial" w:cs="Arial"/>
          <w:bCs/>
          <w:spacing w:val="0"/>
          <w:sz w:val="24"/>
          <w:szCs w:val="24"/>
          <w:lang w:val="ru-RU"/>
        </w:rPr>
        <w:t>исунок 6)</w:t>
      </w:r>
      <w:r w:rsidR="008C2F51">
        <w:rPr>
          <w:rFonts w:ascii="Arial" w:hAnsi="Arial" w:cs="Arial"/>
          <w:bCs/>
          <w:spacing w:val="0"/>
          <w:sz w:val="24"/>
          <w:szCs w:val="24"/>
          <w:lang w:val="ru-RU"/>
        </w:rPr>
        <w:t>.</w:t>
      </w:r>
    </w:p>
    <w:p w14:paraId="4AE417E5" w14:textId="3B1A5821" w:rsidR="00B063F4" w:rsidRPr="00070AD0" w:rsidRDefault="00C96193" w:rsidP="00290F93">
      <w:pPr>
        <w:pStyle w:val="affff9"/>
        <w:numPr>
          <w:ilvl w:val="0"/>
          <w:numId w:val="11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У</w:t>
      </w:r>
      <w:r w:rsidR="00B063F4" w:rsidRPr="00070AD0">
        <w:rPr>
          <w:rFonts w:ascii="Arial" w:hAnsi="Arial" w:cs="Arial"/>
          <w:bCs/>
          <w:spacing w:val="0"/>
          <w:sz w:val="24"/>
          <w:szCs w:val="24"/>
          <w:lang w:val="ru-RU"/>
        </w:rPr>
        <w:t xml:space="preserve">становите ориентацию </w:t>
      </w:r>
      <w:r w:rsidR="004B61FC" w:rsidRPr="00070AD0">
        <w:rPr>
          <w:rFonts w:ascii="Arial" w:hAnsi="Arial" w:cs="Arial"/>
          <w:bCs/>
          <w:spacing w:val="0"/>
          <w:sz w:val="24"/>
          <w:szCs w:val="24"/>
          <w:lang w:val="ru-RU"/>
        </w:rPr>
        <w:t xml:space="preserve">СКЗ </w:t>
      </w:r>
      <w:r w:rsidR="00B063F4" w:rsidRPr="00070AD0">
        <w:rPr>
          <w:rFonts w:ascii="Arial" w:hAnsi="Arial" w:cs="Arial"/>
          <w:bCs/>
          <w:spacing w:val="0"/>
          <w:sz w:val="24"/>
          <w:szCs w:val="24"/>
          <w:lang w:val="ru-RU"/>
        </w:rPr>
        <w:t xml:space="preserve">в </w:t>
      </w:r>
      <w:r>
        <w:rPr>
          <w:rFonts w:ascii="Arial" w:hAnsi="Arial" w:cs="Arial"/>
          <w:bCs/>
          <w:spacing w:val="0"/>
          <w:sz w:val="24"/>
          <w:szCs w:val="24"/>
          <w:lang w:val="ru-RU"/>
        </w:rPr>
        <w:t>базовой</w:t>
      </w:r>
      <w:r w:rsidR="00B063F4" w:rsidRPr="00070AD0">
        <w:rPr>
          <w:rFonts w:ascii="Arial" w:hAnsi="Arial" w:cs="Arial"/>
          <w:bCs/>
          <w:spacing w:val="0"/>
          <w:sz w:val="24"/>
          <w:szCs w:val="24"/>
          <w:lang w:val="ru-RU"/>
        </w:rPr>
        <w:t xml:space="preserve"> плоскости, </w:t>
      </w:r>
      <w:r w:rsidR="005A0530" w:rsidRPr="00070AD0">
        <w:rPr>
          <w:rFonts w:ascii="Arial" w:hAnsi="Arial" w:cs="Arial"/>
          <w:bCs/>
          <w:spacing w:val="0"/>
          <w:sz w:val="24"/>
          <w:szCs w:val="24"/>
          <w:lang w:val="ru-RU"/>
        </w:rPr>
        <w:t>зондируя</w:t>
      </w:r>
      <w:r w:rsidR="00B063F4" w:rsidRPr="00070AD0">
        <w:rPr>
          <w:rFonts w:ascii="Arial" w:hAnsi="Arial" w:cs="Arial"/>
          <w:bCs/>
          <w:spacing w:val="0"/>
          <w:sz w:val="24"/>
          <w:szCs w:val="24"/>
          <w:lang w:val="ru-RU"/>
        </w:rPr>
        <w:t xml:space="preserve"> линию </w:t>
      </w:r>
      <w:r w:rsidR="00B063F4" w:rsidRPr="00070AD0">
        <w:rPr>
          <w:rFonts w:ascii="Arial" w:hAnsi="Arial" w:cs="Arial"/>
          <w:bCs/>
          <w:i/>
          <w:spacing w:val="0"/>
          <w:sz w:val="24"/>
          <w:szCs w:val="24"/>
          <w:lang w:val="ru-RU"/>
        </w:rPr>
        <w:t>L</w:t>
      </w:r>
      <w:r w:rsidR="00B063F4" w:rsidRPr="00070AD0">
        <w:rPr>
          <w:rFonts w:ascii="Arial" w:hAnsi="Arial" w:cs="Arial"/>
          <w:bCs/>
          <w:spacing w:val="0"/>
          <w:sz w:val="24"/>
          <w:szCs w:val="24"/>
          <w:lang w:val="ru-RU"/>
        </w:rPr>
        <w:t xml:space="preserve"> на плоскости B </w:t>
      </w:r>
      <w:r>
        <w:rPr>
          <w:rFonts w:ascii="Arial" w:hAnsi="Arial" w:cs="Arial"/>
          <w:bCs/>
          <w:spacing w:val="0"/>
          <w:sz w:val="24"/>
          <w:szCs w:val="24"/>
          <w:lang w:val="ru-RU"/>
        </w:rPr>
        <w:t>образца для испытаний</w:t>
      </w:r>
      <w:r w:rsidR="007550B2" w:rsidRPr="00070AD0">
        <w:rPr>
          <w:rFonts w:ascii="Arial" w:hAnsi="Arial" w:cs="Arial"/>
          <w:bCs/>
          <w:spacing w:val="0"/>
          <w:sz w:val="24"/>
          <w:szCs w:val="24"/>
          <w:lang w:val="ru-RU"/>
        </w:rPr>
        <w:t xml:space="preserve"> (см. р</w:t>
      </w:r>
      <w:r w:rsidR="003055B0" w:rsidRPr="00070AD0">
        <w:rPr>
          <w:rFonts w:ascii="Arial" w:hAnsi="Arial" w:cs="Arial"/>
          <w:bCs/>
          <w:spacing w:val="0"/>
          <w:sz w:val="24"/>
          <w:szCs w:val="24"/>
          <w:lang w:val="ru-RU"/>
        </w:rPr>
        <w:t>исунок 6)</w:t>
      </w:r>
      <w:r w:rsidR="008C2F51">
        <w:rPr>
          <w:rFonts w:ascii="Arial" w:hAnsi="Arial" w:cs="Arial"/>
          <w:bCs/>
          <w:spacing w:val="0"/>
          <w:sz w:val="24"/>
          <w:szCs w:val="24"/>
          <w:lang w:val="ru-RU"/>
        </w:rPr>
        <w:t>.</w:t>
      </w:r>
    </w:p>
    <w:p w14:paraId="2B7588BB" w14:textId="3E7C704A" w:rsidR="00B063F4" w:rsidRDefault="003055B0" w:rsidP="003055B0">
      <w:pPr>
        <w:pStyle w:val="affff9"/>
        <w:spacing w:before="120" w:after="120" w:line="360" w:lineRule="auto"/>
        <w:ind w:firstLine="709"/>
        <w:contextualSpacing w:val="0"/>
        <w:rPr>
          <w:rFonts w:ascii="Arial" w:hAnsi="Arial" w:cs="Arial"/>
          <w:bCs/>
          <w:spacing w:val="0"/>
          <w:sz w:val="22"/>
          <w:szCs w:val="22"/>
          <w:lang w:val="ru-RU"/>
        </w:rPr>
      </w:pPr>
      <w:r w:rsidRPr="00070AD0">
        <w:rPr>
          <w:rFonts w:ascii="Arial" w:hAnsi="Arial" w:cs="Arial"/>
          <w:bCs/>
          <w:spacing w:val="40"/>
          <w:sz w:val="22"/>
          <w:szCs w:val="22"/>
          <w:lang w:val="ru-RU"/>
        </w:rPr>
        <w:t>Примечание</w:t>
      </w:r>
      <w:r w:rsidR="00B063F4" w:rsidRPr="00070AD0">
        <w:rPr>
          <w:rFonts w:ascii="Arial" w:hAnsi="Arial" w:cs="Arial"/>
          <w:bCs/>
          <w:spacing w:val="0"/>
          <w:sz w:val="22"/>
          <w:szCs w:val="22"/>
          <w:lang w:val="ru-RU"/>
        </w:rPr>
        <w:t xml:space="preserve"> 1 — </w:t>
      </w:r>
      <w:r w:rsidR="008F3F2C" w:rsidRPr="008F3F2C">
        <w:rPr>
          <w:rFonts w:ascii="Arial" w:hAnsi="Arial" w:cs="Arial"/>
          <w:bCs/>
          <w:spacing w:val="0"/>
          <w:sz w:val="22"/>
          <w:szCs w:val="22"/>
          <w:lang w:val="ru-RU"/>
        </w:rPr>
        <w:t>Наилучшей практикой</w:t>
      </w:r>
      <w:r w:rsidR="008F3F2C">
        <w:rPr>
          <w:rFonts w:ascii="Arial" w:hAnsi="Arial" w:cs="Arial"/>
          <w:bCs/>
          <w:spacing w:val="0"/>
          <w:sz w:val="22"/>
          <w:szCs w:val="22"/>
          <w:lang w:val="ru-RU"/>
        </w:rPr>
        <w:t>, как правило,</w:t>
      </w:r>
      <w:r w:rsidR="008F3F2C" w:rsidRPr="008F3F2C">
        <w:rPr>
          <w:rFonts w:ascii="Arial" w:hAnsi="Arial" w:cs="Arial"/>
          <w:bCs/>
          <w:spacing w:val="0"/>
          <w:sz w:val="22"/>
          <w:szCs w:val="22"/>
          <w:lang w:val="ru-RU"/>
        </w:rPr>
        <w:t xml:space="preserve"> </w:t>
      </w:r>
      <w:r w:rsidR="008F3F2C">
        <w:rPr>
          <w:rFonts w:ascii="Arial" w:hAnsi="Arial" w:cs="Arial"/>
          <w:bCs/>
          <w:spacing w:val="0"/>
          <w:sz w:val="22"/>
          <w:szCs w:val="22"/>
          <w:lang w:val="ru-RU"/>
        </w:rPr>
        <w:t>является зондирование</w:t>
      </w:r>
      <w:r w:rsidR="003310D7">
        <w:rPr>
          <w:rFonts w:ascii="Arial" w:hAnsi="Arial" w:cs="Arial"/>
          <w:bCs/>
          <w:spacing w:val="0"/>
          <w:sz w:val="22"/>
          <w:szCs w:val="22"/>
          <w:lang w:val="ru-RU"/>
        </w:rPr>
        <w:t xml:space="preserve"> плоскост</w:t>
      </w:r>
      <w:r w:rsidR="008F3F2C">
        <w:rPr>
          <w:rFonts w:ascii="Arial" w:hAnsi="Arial" w:cs="Arial"/>
          <w:bCs/>
          <w:spacing w:val="0"/>
          <w:sz w:val="22"/>
          <w:szCs w:val="22"/>
          <w:lang w:val="ru-RU"/>
        </w:rPr>
        <w:t>и</w:t>
      </w:r>
      <w:r w:rsidR="003310D7">
        <w:rPr>
          <w:rFonts w:ascii="Arial" w:hAnsi="Arial" w:cs="Arial"/>
          <w:bCs/>
          <w:spacing w:val="0"/>
          <w:sz w:val="22"/>
          <w:szCs w:val="22"/>
          <w:lang w:val="ru-RU"/>
        </w:rPr>
        <w:t xml:space="preserve"> B как плоскост</w:t>
      </w:r>
      <w:r w:rsidR="008F3F2C">
        <w:rPr>
          <w:rFonts w:ascii="Arial" w:hAnsi="Arial" w:cs="Arial"/>
          <w:bCs/>
          <w:spacing w:val="0"/>
          <w:sz w:val="22"/>
          <w:szCs w:val="22"/>
          <w:lang w:val="ru-RU"/>
        </w:rPr>
        <w:t>и</w:t>
      </w:r>
      <w:r w:rsidR="00B063F4" w:rsidRPr="003055B0">
        <w:rPr>
          <w:rFonts w:ascii="Arial" w:hAnsi="Arial" w:cs="Arial"/>
          <w:bCs/>
          <w:spacing w:val="0"/>
          <w:sz w:val="22"/>
          <w:szCs w:val="22"/>
          <w:lang w:val="ru-RU"/>
        </w:rPr>
        <w:t xml:space="preserve">, </w:t>
      </w:r>
      <w:r w:rsidR="00D23C65">
        <w:rPr>
          <w:rFonts w:ascii="Arial" w:hAnsi="Arial" w:cs="Arial"/>
          <w:bCs/>
          <w:spacing w:val="0"/>
          <w:sz w:val="22"/>
          <w:szCs w:val="22"/>
          <w:lang w:val="ru-RU"/>
        </w:rPr>
        <w:t xml:space="preserve">определение </w:t>
      </w:r>
      <w:r w:rsidR="003310D7">
        <w:rPr>
          <w:rFonts w:ascii="Arial" w:hAnsi="Arial" w:cs="Arial"/>
          <w:bCs/>
          <w:spacing w:val="0"/>
          <w:sz w:val="22"/>
          <w:szCs w:val="22"/>
          <w:lang w:val="ru-RU"/>
        </w:rPr>
        <w:t>пересечени</w:t>
      </w:r>
      <w:r w:rsidR="00D23C65">
        <w:rPr>
          <w:rFonts w:ascii="Arial" w:hAnsi="Arial" w:cs="Arial"/>
          <w:bCs/>
          <w:spacing w:val="0"/>
          <w:sz w:val="22"/>
          <w:szCs w:val="22"/>
          <w:lang w:val="ru-RU"/>
        </w:rPr>
        <w:t>я</w:t>
      </w:r>
      <w:r w:rsidR="003310D7">
        <w:rPr>
          <w:rFonts w:ascii="Arial" w:hAnsi="Arial" w:cs="Arial"/>
          <w:bCs/>
          <w:spacing w:val="0"/>
          <w:sz w:val="22"/>
          <w:szCs w:val="22"/>
          <w:lang w:val="ru-RU"/>
        </w:rPr>
        <w:t xml:space="preserve"> плоскости</w:t>
      </w:r>
      <w:r w:rsidR="00B063F4" w:rsidRPr="003055B0">
        <w:rPr>
          <w:rFonts w:ascii="Arial" w:hAnsi="Arial" w:cs="Arial"/>
          <w:bCs/>
          <w:spacing w:val="0"/>
          <w:sz w:val="22"/>
          <w:szCs w:val="22"/>
          <w:lang w:val="ru-RU"/>
        </w:rPr>
        <w:t xml:space="preserve"> B с плоскостью A, и </w:t>
      </w:r>
      <w:r w:rsidR="003310D7">
        <w:rPr>
          <w:rFonts w:ascii="Arial" w:hAnsi="Arial" w:cs="Arial"/>
          <w:bCs/>
          <w:spacing w:val="0"/>
          <w:sz w:val="22"/>
          <w:szCs w:val="22"/>
          <w:lang w:val="ru-RU"/>
        </w:rPr>
        <w:t>использова</w:t>
      </w:r>
      <w:r w:rsidR="008F3F2C">
        <w:rPr>
          <w:rFonts w:ascii="Arial" w:hAnsi="Arial" w:cs="Arial"/>
          <w:bCs/>
          <w:spacing w:val="0"/>
          <w:sz w:val="22"/>
          <w:szCs w:val="22"/>
          <w:lang w:val="ru-RU"/>
        </w:rPr>
        <w:t>ние</w:t>
      </w:r>
      <w:r w:rsidR="003310D7">
        <w:rPr>
          <w:rFonts w:ascii="Arial" w:hAnsi="Arial" w:cs="Arial"/>
          <w:bCs/>
          <w:spacing w:val="0"/>
          <w:sz w:val="22"/>
          <w:szCs w:val="22"/>
          <w:lang w:val="ru-RU"/>
        </w:rPr>
        <w:t xml:space="preserve"> </w:t>
      </w:r>
      <w:r w:rsidR="008F3F2C">
        <w:rPr>
          <w:rFonts w:ascii="Arial" w:hAnsi="Arial" w:cs="Arial"/>
          <w:bCs/>
          <w:spacing w:val="0"/>
          <w:sz w:val="22"/>
          <w:szCs w:val="22"/>
          <w:lang w:val="ru-RU"/>
        </w:rPr>
        <w:t xml:space="preserve">пересекающейся </w:t>
      </w:r>
      <w:r w:rsidR="003310D7">
        <w:rPr>
          <w:rFonts w:ascii="Arial" w:hAnsi="Arial" w:cs="Arial"/>
          <w:bCs/>
          <w:spacing w:val="0"/>
          <w:sz w:val="22"/>
          <w:szCs w:val="22"/>
          <w:lang w:val="ru-RU"/>
        </w:rPr>
        <w:t>прям</w:t>
      </w:r>
      <w:r w:rsidR="008F3F2C">
        <w:rPr>
          <w:rFonts w:ascii="Arial" w:hAnsi="Arial" w:cs="Arial"/>
          <w:bCs/>
          <w:spacing w:val="0"/>
          <w:sz w:val="22"/>
          <w:szCs w:val="22"/>
          <w:lang w:val="ru-RU"/>
        </w:rPr>
        <w:t>ой</w:t>
      </w:r>
      <w:r w:rsidR="003310D7">
        <w:rPr>
          <w:rFonts w:ascii="Arial" w:hAnsi="Arial" w:cs="Arial"/>
          <w:bCs/>
          <w:spacing w:val="0"/>
          <w:sz w:val="22"/>
          <w:szCs w:val="22"/>
          <w:lang w:val="ru-RU"/>
        </w:rPr>
        <w:t xml:space="preserve"> пересечения для </w:t>
      </w:r>
      <w:r w:rsidR="00B063F4" w:rsidRPr="003055B0">
        <w:rPr>
          <w:rFonts w:ascii="Arial" w:hAnsi="Arial" w:cs="Arial"/>
          <w:bCs/>
          <w:spacing w:val="0"/>
          <w:sz w:val="22"/>
          <w:szCs w:val="22"/>
          <w:lang w:val="ru-RU"/>
        </w:rPr>
        <w:t xml:space="preserve">ориентации </w:t>
      </w:r>
      <w:r w:rsidR="004B61FC" w:rsidRPr="004B61FC">
        <w:rPr>
          <w:rFonts w:ascii="Arial" w:hAnsi="Arial" w:cs="Arial"/>
          <w:bCs/>
          <w:spacing w:val="0"/>
          <w:sz w:val="22"/>
          <w:szCs w:val="22"/>
          <w:lang w:val="ru-RU"/>
        </w:rPr>
        <w:t xml:space="preserve">СКЗ </w:t>
      </w:r>
      <w:r w:rsidR="00B063F4" w:rsidRPr="003055B0">
        <w:rPr>
          <w:rFonts w:ascii="Arial" w:hAnsi="Arial" w:cs="Arial"/>
          <w:bCs/>
          <w:spacing w:val="0"/>
          <w:sz w:val="22"/>
          <w:szCs w:val="22"/>
          <w:lang w:val="ru-RU"/>
        </w:rPr>
        <w:t xml:space="preserve">в </w:t>
      </w:r>
      <w:r w:rsidR="008F3F2C">
        <w:rPr>
          <w:rFonts w:ascii="Arial" w:hAnsi="Arial" w:cs="Arial"/>
          <w:bCs/>
          <w:spacing w:val="0"/>
          <w:sz w:val="22"/>
          <w:szCs w:val="22"/>
          <w:lang w:val="ru-RU"/>
        </w:rPr>
        <w:t>базовой</w:t>
      </w:r>
      <w:r w:rsidR="00B063F4" w:rsidRPr="003055B0">
        <w:rPr>
          <w:rFonts w:ascii="Arial" w:hAnsi="Arial" w:cs="Arial"/>
          <w:bCs/>
          <w:spacing w:val="0"/>
          <w:sz w:val="22"/>
          <w:szCs w:val="22"/>
          <w:lang w:val="ru-RU"/>
        </w:rPr>
        <w:t xml:space="preserve"> плоскости A.</w:t>
      </w:r>
    </w:p>
    <w:p w14:paraId="570B2DEC" w14:textId="4105977B" w:rsidR="00B063F4" w:rsidRPr="00B063F4" w:rsidRDefault="008F3F2C" w:rsidP="00290F93">
      <w:pPr>
        <w:pStyle w:val="affff9"/>
        <w:numPr>
          <w:ilvl w:val="0"/>
          <w:numId w:val="11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У</w:t>
      </w:r>
      <w:r w:rsidR="00B063F4" w:rsidRPr="00B063F4">
        <w:rPr>
          <w:rFonts w:ascii="Arial" w:hAnsi="Arial" w:cs="Arial"/>
          <w:bCs/>
          <w:spacing w:val="0"/>
          <w:sz w:val="24"/>
          <w:szCs w:val="24"/>
          <w:lang w:val="ru-RU"/>
        </w:rPr>
        <w:t xml:space="preserve">становите </w:t>
      </w:r>
      <w:r>
        <w:rPr>
          <w:rFonts w:ascii="Arial" w:hAnsi="Arial" w:cs="Arial"/>
          <w:bCs/>
          <w:spacing w:val="0"/>
          <w:sz w:val="24"/>
          <w:szCs w:val="24"/>
          <w:lang w:val="ru-RU"/>
        </w:rPr>
        <w:t>исходную</w:t>
      </w:r>
      <w:r w:rsidR="00B063F4" w:rsidRPr="00B063F4">
        <w:rPr>
          <w:rFonts w:ascii="Arial" w:hAnsi="Arial" w:cs="Arial"/>
          <w:bCs/>
          <w:spacing w:val="0"/>
          <w:sz w:val="24"/>
          <w:szCs w:val="24"/>
          <w:lang w:val="ru-RU"/>
        </w:rPr>
        <w:t xml:space="preserve"> точку </w:t>
      </w:r>
      <w:r w:rsidRPr="004B61FC">
        <w:rPr>
          <w:rFonts w:ascii="Arial" w:hAnsi="Arial" w:cs="Arial"/>
          <w:bCs/>
          <w:spacing w:val="0"/>
          <w:sz w:val="24"/>
          <w:szCs w:val="24"/>
          <w:lang w:val="ru-RU"/>
        </w:rPr>
        <w:t>СКЗ</w:t>
      </w:r>
      <w:r w:rsidRPr="00B063F4">
        <w:rPr>
          <w:rFonts w:ascii="Arial" w:hAnsi="Arial" w:cs="Arial"/>
          <w:bCs/>
          <w:spacing w:val="0"/>
          <w:sz w:val="24"/>
          <w:szCs w:val="24"/>
          <w:lang w:val="ru-RU"/>
        </w:rPr>
        <w:t xml:space="preserve"> </w:t>
      </w:r>
      <w:r>
        <w:rPr>
          <w:rFonts w:ascii="Arial" w:hAnsi="Arial" w:cs="Arial"/>
          <w:bCs/>
          <w:spacing w:val="0"/>
          <w:sz w:val="24"/>
          <w:szCs w:val="24"/>
          <w:lang w:val="ru-RU"/>
        </w:rPr>
        <w:t xml:space="preserve">по </w:t>
      </w:r>
      <w:r w:rsidR="00B063F4" w:rsidRPr="00B063F4">
        <w:rPr>
          <w:rFonts w:ascii="Arial" w:hAnsi="Arial" w:cs="Arial"/>
          <w:bCs/>
          <w:spacing w:val="0"/>
          <w:sz w:val="24"/>
          <w:szCs w:val="24"/>
          <w:lang w:val="ru-RU"/>
        </w:rPr>
        <w:t>ос</w:t>
      </w:r>
      <w:r>
        <w:rPr>
          <w:rFonts w:ascii="Arial" w:hAnsi="Arial" w:cs="Arial"/>
          <w:bCs/>
          <w:spacing w:val="0"/>
          <w:sz w:val="24"/>
          <w:szCs w:val="24"/>
          <w:lang w:val="ru-RU"/>
        </w:rPr>
        <w:t>ям</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 и</w:t>
      </w:r>
      <w:r w:rsidR="003310D7">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w:t>
      </w:r>
      <w:r w:rsidR="005A0530" w:rsidRPr="005A0530">
        <w:rPr>
          <w:rFonts w:ascii="Arial" w:hAnsi="Arial" w:cs="Arial"/>
          <w:bCs/>
          <w:spacing w:val="0"/>
          <w:sz w:val="24"/>
          <w:szCs w:val="24"/>
          <w:lang w:val="ru-RU"/>
        </w:rPr>
        <w:t xml:space="preserve">зондируя </w:t>
      </w:r>
      <w:r w:rsidR="003055B0">
        <w:rPr>
          <w:rFonts w:ascii="Arial" w:hAnsi="Arial" w:cs="Arial"/>
          <w:bCs/>
          <w:spacing w:val="0"/>
          <w:sz w:val="24"/>
          <w:szCs w:val="24"/>
          <w:lang w:val="ru-RU"/>
        </w:rPr>
        <w:t>отверстие C (см. Рисунок 6)</w:t>
      </w:r>
      <w:r>
        <w:rPr>
          <w:rFonts w:ascii="Arial" w:hAnsi="Arial" w:cs="Arial"/>
          <w:bCs/>
          <w:spacing w:val="0"/>
          <w:sz w:val="24"/>
          <w:szCs w:val="24"/>
          <w:lang w:val="ru-RU"/>
        </w:rPr>
        <w:t>.</w:t>
      </w:r>
    </w:p>
    <w:p w14:paraId="62ED9538" w14:textId="70B0A17D" w:rsidR="00B063F4" w:rsidRPr="00B063F4" w:rsidRDefault="008F3F2C" w:rsidP="00290F93">
      <w:pPr>
        <w:pStyle w:val="affff9"/>
        <w:numPr>
          <w:ilvl w:val="0"/>
          <w:numId w:val="11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Используя</w:t>
      </w:r>
      <w:r w:rsidR="00B063F4" w:rsidRPr="00B063F4">
        <w:rPr>
          <w:rFonts w:ascii="Arial" w:hAnsi="Arial" w:cs="Arial"/>
          <w:bCs/>
          <w:spacing w:val="0"/>
          <w:sz w:val="24"/>
          <w:szCs w:val="24"/>
          <w:lang w:val="ru-RU"/>
        </w:rPr>
        <w:t xml:space="preserve">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 определённ</w:t>
      </w:r>
      <w:r>
        <w:rPr>
          <w:rFonts w:ascii="Arial" w:hAnsi="Arial" w:cs="Arial"/>
          <w:bCs/>
          <w:spacing w:val="0"/>
          <w:sz w:val="24"/>
          <w:szCs w:val="24"/>
          <w:lang w:val="ru-RU"/>
        </w:rPr>
        <w:t>ую</w:t>
      </w:r>
      <w:r w:rsidR="00B063F4" w:rsidRPr="00B063F4">
        <w:rPr>
          <w:rFonts w:ascii="Arial" w:hAnsi="Arial" w:cs="Arial"/>
          <w:bCs/>
          <w:spacing w:val="0"/>
          <w:sz w:val="24"/>
          <w:szCs w:val="24"/>
          <w:lang w:val="ru-RU"/>
        </w:rPr>
        <w:t xml:space="preserve"> </w:t>
      </w:r>
      <w:r>
        <w:rPr>
          <w:rFonts w:ascii="Arial" w:hAnsi="Arial" w:cs="Arial"/>
          <w:bCs/>
          <w:spacing w:val="0"/>
          <w:sz w:val="24"/>
          <w:szCs w:val="24"/>
          <w:lang w:val="ru-RU"/>
        </w:rPr>
        <w:t>на этапе</w:t>
      </w:r>
      <w:r w:rsidR="00B063F4" w:rsidRPr="00B063F4">
        <w:rPr>
          <w:rFonts w:ascii="Arial" w:hAnsi="Arial" w:cs="Arial"/>
          <w:bCs/>
          <w:spacing w:val="0"/>
          <w:sz w:val="24"/>
          <w:szCs w:val="24"/>
          <w:lang w:val="ru-RU"/>
        </w:rPr>
        <w:t xml:space="preserve"> 3), сн</w:t>
      </w:r>
      <w:r w:rsidR="003310D7">
        <w:rPr>
          <w:rFonts w:ascii="Arial" w:hAnsi="Arial" w:cs="Arial"/>
          <w:bCs/>
          <w:spacing w:val="0"/>
          <w:sz w:val="24"/>
          <w:szCs w:val="24"/>
          <w:lang w:val="ru-RU"/>
        </w:rPr>
        <w:t xml:space="preserve">ова установите </w:t>
      </w:r>
      <w:r>
        <w:rPr>
          <w:rFonts w:ascii="Arial" w:hAnsi="Arial" w:cs="Arial"/>
          <w:bCs/>
          <w:spacing w:val="0"/>
          <w:sz w:val="24"/>
          <w:szCs w:val="24"/>
          <w:lang w:val="ru-RU"/>
        </w:rPr>
        <w:t>исходную</w:t>
      </w:r>
      <w:r w:rsidRPr="00B063F4">
        <w:rPr>
          <w:rFonts w:ascii="Arial" w:hAnsi="Arial" w:cs="Arial"/>
          <w:bCs/>
          <w:spacing w:val="0"/>
          <w:sz w:val="24"/>
          <w:szCs w:val="24"/>
          <w:lang w:val="ru-RU"/>
        </w:rPr>
        <w:t xml:space="preserve"> точку </w:t>
      </w:r>
      <w:r w:rsidRPr="004B61FC">
        <w:rPr>
          <w:rFonts w:ascii="Arial" w:hAnsi="Arial" w:cs="Arial"/>
          <w:bCs/>
          <w:spacing w:val="0"/>
          <w:sz w:val="24"/>
          <w:szCs w:val="24"/>
          <w:lang w:val="ru-RU"/>
        </w:rPr>
        <w:t>СКЗ</w:t>
      </w:r>
      <w:r w:rsidRPr="00B063F4">
        <w:rPr>
          <w:rFonts w:ascii="Arial" w:hAnsi="Arial" w:cs="Arial"/>
          <w:bCs/>
          <w:spacing w:val="0"/>
          <w:sz w:val="24"/>
          <w:szCs w:val="24"/>
          <w:lang w:val="ru-RU"/>
        </w:rPr>
        <w:t xml:space="preserve"> </w:t>
      </w:r>
      <w:r>
        <w:rPr>
          <w:rFonts w:ascii="Arial" w:hAnsi="Arial" w:cs="Arial"/>
          <w:bCs/>
          <w:spacing w:val="0"/>
          <w:sz w:val="24"/>
          <w:szCs w:val="24"/>
          <w:lang w:val="ru-RU"/>
        </w:rPr>
        <w:t xml:space="preserve">по </w:t>
      </w:r>
      <w:r w:rsidRPr="00B063F4">
        <w:rPr>
          <w:rFonts w:ascii="Arial" w:hAnsi="Arial" w:cs="Arial"/>
          <w:bCs/>
          <w:spacing w:val="0"/>
          <w:sz w:val="24"/>
          <w:szCs w:val="24"/>
          <w:lang w:val="ru-RU"/>
        </w:rPr>
        <w:t>ос</w:t>
      </w:r>
      <w:r>
        <w:rPr>
          <w:rFonts w:ascii="Arial" w:hAnsi="Arial" w:cs="Arial"/>
          <w:bCs/>
          <w:spacing w:val="0"/>
          <w:sz w:val="24"/>
          <w:szCs w:val="24"/>
          <w:lang w:val="ru-RU"/>
        </w:rPr>
        <w:t>ям</w:t>
      </w:r>
      <w:r w:rsidRPr="00B063F4">
        <w:rPr>
          <w:rFonts w:ascii="Arial" w:hAnsi="Arial" w:cs="Arial"/>
          <w:bCs/>
          <w:spacing w:val="0"/>
          <w:sz w:val="24"/>
          <w:szCs w:val="24"/>
          <w:lang w:val="ru-RU"/>
        </w:rPr>
        <w:t xml:space="preserve"> </w:t>
      </w:r>
      <w:r w:rsidRPr="00303CA9">
        <w:rPr>
          <w:rFonts w:ascii="Arial" w:hAnsi="Arial" w:cs="Arial"/>
          <w:bCs/>
          <w:i/>
          <w:spacing w:val="0"/>
          <w:sz w:val="24"/>
          <w:szCs w:val="24"/>
          <w:lang w:val="ru-RU"/>
        </w:rPr>
        <w:t>X</w:t>
      </w:r>
      <w:r w:rsidRPr="00B063F4">
        <w:rPr>
          <w:rFonts w:ascii="Arial" w:hAnsi="Arial" w:cs="Arial"/>
          <w:bCs/>
          <w:spacing w:val="0"/>
          <w:sz w:val="24"/>
          <w:szCs w:val="24"/>
          <w:lang w:val="ru-RU"/>
        </w:rPr>
        <w:t xml:space="preserve"> и</w:t>
      </w:r>
      <w:r>
        <w:rPr>
          <w:rFonts w:ascii="Arial" w:hAnsi="Arial" w:cs="Arial"/>
          <w:bCs/>
          <w:spacing w:val="0"/>
          <w:sz w:val="24"/>
          <w:szCs w:val="24"/>
          <w:lang w:val="ru-RU"/>
        </w:rPr>
        <w:t xml:space="preserve"> </w:t>
      </w:r>
      <w:r w:rsidRPr="00303CA9">
        <w:rPr>
          <w:rFonts w:ascii="Arial" w:hAnsi="Arial" w:cs="Arial"/>
          <w:bCs/>
          <w:i/>
          <w:spacing w:val="0"/>
          <w:sz w:val="24"/>
          <w:szCs w:val="24"/>
          <w:lang w:val="ru-RU"/>
        </w:rPr>
        <w:t>Y</w:t>
      </w:r>
      <w:r w:rsidRPr="00B063F4">
        <w:rPr>
          <w:rFonts w:ascii="Arial" w:hAnsi="Arial" w:cs="Arial"/>
          <w:bCs/>
          <w:spacing w:val="0"/>
          <w:sz w:val="24"/>
          <w:szCs w:val="24"/>
          <w:lang w:val="ru-RU"/>
        </w:rPr>
        <w:t xml:space="preserve">, </w:t>
      </w:r>
      <w:r w:rsidRPr="005A0530">
        <w:rPr>
          <w:rFonts w:ascii="Arial" w:hAnsi="Arial" w:cs="Arial"/>
          <w:bCs/>
          <w:spacing w:val="0"/>
          <w:sz w:val="24"/>
          <w:szCs w:val="24"/>
          <w:lang w:val="ru-RU"/>
        </w:rPr>
        <w:t xml:space="preserve">зондируя </w:t>
      </w:r>
      <w:r>
        <w:rPr>
          <w:rFonts w:ascii="Arial" w:hAnsi="Arial" w:cs="Arial"/>
          <w:bCs/>
          <w:spacing w:val="0"/>
          <w:sz w:val="24"/>
          <w:szCs w:val="24"/>
          <w:lang w:val="ru-RU"/>
        </w:rPr>
        <w:t>отверстие C.</w:t>
      </w:r>
    </w:p>
    <w:p w14:paraId="4F82610E" w14:textId="22DC5F81" w:rsidR="00B063F4" w:rsidRPr="003055B0" w:rsidRDefault="003055B0" w:rsidP="003055B0">
      <w:pPr>
        <w:pStyle w:val="affff9"/>
        <w:spacing w:before="120" w:after="120" w:line="360" w:lineRule="auto"/>
        <w:ind w:firstLine="709"/>
        <w:contextualSpacing w:val="0"/>
        <w:rPr>
          <w:rFonts w:ascii="Arial" w:hAnsi="Arial" w:cs="Arial"/>
          <w:bCs/>
          <w:spacing w:val="0"/>
          <w:sz w:val="22"/>
          <w:szCs w:val="22"/>
          <w:lang w:val="ru-RU"/>
        </w:rPr>
      </w:pPr>
      <w:r w:rsidRPr="003055B0">
        <w:rPr>
          <w:rFonts w:ascii="Arial" w:hAnsi="Arial" w:cs="Arial"/>
          <w:bCs/>
          <w:spacing w:val="40"/>
          <w:sz w:val="22"/>
          <w:szCs w:val="22"/>
          <w:lang w:val="ru-RU"/>
        </w:rPr>
        <w:t>Примечание</w:t>
      </w:r>
      <w:r w:rsidRPr="003055B0">
        <w:rPr>
          <w:rFonts w:ascii="Arial" w:hAnsi="Arial" w:cs="Arial"/>
          <w:bCs/>
          <w:spacing w:val="0"/>
          <w:sz w:val="22"/>
          <w:szCs w:val="22"/>
          <w:lang w:val="ru-RU"/>
        </w:rPr>
        <w:t xml:space="preserve"> </w:t>
      </w:r>
      <w:r w:rsidR="00B063F4" w:rsidRPr="003055B0">
        <w:rPr>
          <w:rFonts w:ascii="Arial" w:hAnsi="Arial" w:cs="Arial"/>
          <w:bCs/>
          <w:spacing w:val="0"/>
          <w:sz w:val="22"/>
          <w:szCs w:val="22"/>
          <w:lang w:val="ru-RU"/>
        </w:rPr>
        <w:t xml:space="preserve">2 — Эта повторная операция выполняется для минимизации влияния вариации предварительного хода и для корректировки </w:t>
      </w:r>
      <w:r w:rsidR="003310D7">
        <w:rPr>
          <w:rFonts w:ascii="Arial" w:hAnsi="Arial" w:cs="Arial"/>
          <w:bCs/>
          <w:spacing w:val="0"/>
          <w:sz w:val="22"/>
          <w:szCs w:val="22"/>
          <w:lang w:val="ru-RU"/>
        </w:rPr>
        <w:t>погрешност</w:t>
      </w:r>
      <w:r w:rsidR="008F3F2C">
        <w:rPr>
          <w:rFonts w:ascii="Arial" w:hAnsi="Arial" w:cs="Arial"/>
          <w:bCs/>
          <w:spacing w:val="0"/>
          <w:sz w:val="22"/>
          <w:szCs w:val="22"/>
          <w:lang w:val="ru-RU"/>
        </w:rPr>
        <w:t>и</w:t>
      </w:r>
      <w:r w:rsidR="00B063F4" w:rsidRPr="003055B0">
        <w:rPr>
          <w:rFonts w:ascii="Arial" w:hAnsi="Arial" w:cs="Arial"/>
          <w:bCs/>
          <w:spacing w:val="0"/>
          <w:sz w:val="22"/>
          <w:szCs w:val="22"/>
          <w:lang w:val="ru-RU"/>
        </w:rPr>
        <w:t xml:space="preserve"> оценки центра</w:t>
      </w:r>
      <w:r w:rsidR="008F3F2C">
        <w:rPr>
          <w:rFonts w:ascii="Arial" w:hAnsi="Arial" w:cs="Arial"/>
          <w:bCs/>
          <w:spacing w:val="0"/>
          <w:sz w:val="22"/>
          <w:szCs w:val="22"/>
          <w:lang w:val="ru-RU"/>
        </w:rPr>
        <w:t>льного положения</w:t>
      </w:r>
      <w:r w:rsidR="00B063F4" w:rsidRPr="003055B0">
        <w:rPr>
          <w:rFonts w:ascii="Arial" w:hAnsi="Arial" w:cs="Arial"/>
          <w:bCs/>
          <w:spacing w:val="0"/>
          <w:sz w:val="22"/>
          <w:szCs w:val="22"/>
          <w:lang w:val="ru-RU"/>
        </w:rPr>
        <w:t xml:space="preserve"> перед первым испытанием.</w:t>
      </w:r>
    </w:p>
    <w:p w14:paraId="57D23C83" w14:textId="2CAC6D5B" w:rsidR="00B063F4" w:rsidRPr="008F3F2C" w:rsidRDefault="003055B0" w:rsidP="003055B0">
      <w:pPr>
        <w:pStyle w:val="affff9"/>
        <w:spacing w:before="120" w:after="120" w:line="360" w:lineRule="auto"/>
        <w:ind w:firstLine="709"/>
        <w:contextualSpacing w:val="0"/>
        <w:rPr>
          <w:rFonts w:ascii="Arial" w:hAnsi="Arial" w:cs="Arial"/>
          <w:bCs/>
          <w:spacing w:val="0"/>
          <w:sz w:val="22"/>
          <w:szCs w:val="22"/>
          <w:lang w:val="ru-RU"/>
        </w:rPr>
      </w:pPr>
      <w:r w:rsidRPr="008F3F2C">
        <w:rPr>
          <w:rFonts w:ascii="Arial" w:hAnsi="Arial" w:cs="Arial"/>
          <w:bCs/>
          <w:spacing w:val="40"/>
          <w:sz w:val="22"/>
          <w:szCs w:val="22"/>
          <w:lang w:val="ru-RU"/>
        </w:rPr>
        <w:t>Примечание</w:t>
      </w:r>
      <w:r w:rsidRPr="008F3F2C">
        <w:rPr>
          <w:rFonts w:ascii="Arial" w:hAnsi="Arial" w:cs="Arial"/>
          <w:bCs/>
          <w:spacing w:val="0"/>
          <w:sz w:val="22"/>
          <w:szCs w:val="22"/>
          <w:lang w:val="ru-RU"/>
        </w:rPr>
        <w:t xml:space="preserve"> </w:t>
      </w:r>
      <w:r w:rsidR="00B063F4" w:rsidRPr="008F3F2C">
        <w:rPr>
          <w:rFonts w:ascii="Arial" w:hAnsi="Arial" w:cs="Arial"/>
          <w:bCs/>
          <w:spacing w:val="0"/>
          <w:sz w:val="22"/>
          <w:szCs w:val="22"/>
          <w:lang w:val="ru-RU"/>
        </w:rPr>
        <w:t xml:space="preserve">3 — </w:t>
      </w:r>
      <w:r w:rsidR="00114C3F" w:rsidRPr="008F3F2C">
        <w:rPr>
          <w:rFonts w:ascii="Arial" w:hAnsi="Arial" w:cs="Arial"/>
          <w:bCs/>
          <w:spacing w:val="0"/>
          <w:sz w:val="22"/>
          <w:szCs w:val="22"/>
          <w:lang w:val="ru-RU"/>
        </w:rPr>
        <w:t>Наилучшей</w:t>
      </w:r>
      <w:r w:rsidR="003310D7" w:rsidRPr="008F3F2C">
        <w:rPr>
          <w:rFonts w:ascii="Arial" w:hAnsi="Arial" w:cs="Arial"/>
          <w:bCs/>
          <w:spacing w:val="0"/>
          <w:sz w:val="22"/>
          <w:szCs w:val="22"/>
          <w:lang w:val="ru-RU"/>
        </w:rPr>
        <w:t xml:space="preserve"> </w:t>
      </w:r>
      <w:r w:rsidR="00114C3F" w:rsidRPr="008F3F2C">
        <w:rPr>
          <w:rFonts w:ascii="Arial" w:hAnsi="Arial" w:cs="Arial"/>
          <w:bCs/>
          <w:spacing w:val="0"/>
          <w:sz w:val="22"/>
          <w:szCs w:val="22"/>
          <w:lang w:val="ru-RU"/>
        </w:rPr>
        <w:t>практикой</w:t>
      </w:r>
      <w:r w:rsidR="008F3F2C">
        <w:rPr>
          <w:rFonts w:ascii="Arial" w:hAnsi="Arial" w:cs="Arial"/>
          <w:bCs/>
          <w:spacing w:val="0"/>
          <w:sz w:val="22"/>
          <w:szCs w:val="22"/>
          <w:lang w:val="ru-RU"/>
        </w:rPr>
        <w:t>, как правило,</w:t>
      </w:r>
      <w:r w:rsidR="00114C3F" w:rsidRPr="008F3F2C">
        <w:rPr>
          <w:rFonts w:ascii="Arial" w:hAnsi="Arial" w:cs="Arial"/>
          <w:bCs/>
          <w:spacing w:val="0"/>
          <w:sz w:val="22"/>
          <w:szCs w:val="22"/>
          <w:lang w:val="ru-RU"/>
        </w:rPr>
        <w:t xml:space="preserve"> </w:t>
      </w:r>
      <w:r w:rsidR="00114C3F" w:rsidRPr="008F3F2C">
        <w:rPr>
          <w:rFonts w:ascii="Arial" w:hAnsi="Arial" w:cs="Arial"/>
          <w:spacing w:val="0"/>
          <w:sz w:val="22"/>
          <w:szCs w:val="22"/>
          <w:lang w:val="ru-RU"/>
        </w:rPr>
        <w:t xml:space="preserve">является зондирование отверстия С как цилиндра, </w:t>
      </w:r>
      <w:r w:rsidR="00D23C65">
        <w:rPr>
          <w:rFonts w:ascii="Arial" w:hAnsi="Arial" w:cs="Arial"/>
          <w:spacing w:val="0"/>
          <w:sz w:val="22"/>
          <w:szCs w:val="22"/>
          <w:lang w:val="ru-RU"/>
        </w:rPr>
        <w:t xml:space="preserve">определение </w:t>
      </w:r>
      <w:r w:rsidR="00114C3F" w:rsidRPr="008F3F2C">
        <w:rPr>
          <w:rFonts w:ascii="Arial" w:hAnsi="Arial" w:cs="Arial"/>
          <w:spacing w:val="0"/>
          <w:sz w:val="22"/>
          <w:szCs w:val="22"/>
          <w:lang w:val="ru-RU"/>
        </w:rPr>
        <w:t>пересечени</w:t>
      </w:r>
      <w:r w:rsidR="00D23C65">
        <w:rPr>
          <w:rFonts w:ascii="Arial" w:hAnsi="Arial" w:cs="Arial"/>
          <w:spacing w:val="0"/>
          <w:sz w:val="22"/>
          <w:szCs w:val="22"/>
          <w:lang w:val="ru-RU"/>
        </w:rPr>
        <w:t>я</w:t>
      </w:r>
      <w:r w:rsidR="00114C3F" w:rsidRPr="008F3F2C">
        <w:rPr>
          <w:rFonts w:ascii="Arial" w:hAnsi="Arial" w:cs="Arial"/>
          <w:spacing w:val="0"/>
          <w:sz w:val="22"/>
          <w:szCs w:val="22"/>
          <w:lang w:val="ru-RU"/>
        </w:rPr>
        <w:t xml:space="preserve"> оси цилиндра с плоскостью А и принятие точки пересечения за исходную точку по осям X и Y.</w:t>
      </w:r>
    </w:p>
    <w:p w14:paraId="3846A497" w14:textId="1671F186" w:rsidR="00B063F4" w:rsidRPr="00B063F4" w:rsidRDefault="007550B2" w:rsidP="00290F93">
      <w:pPr>
        <w:pStyle w:val="affff9"/>
        <w:numPr>
          <w:ilvl w:val="0"/>
          <w:numId w:val="11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спользуйте плоскость </w:t>
      </w:r>
      <w:r w:rsidR="00B063F4" w:rsidRPr="005F0ACA">
        <w:rPr>
          <w:rFonts w:ascii="Arial" w:hAnsi="Arial" w:cs="Arial"/>
          <w:bCs/>
          <w:spacing w:val="0"/>
          <w:sz w:val="24"/>
          <w:szCs w:val="24"/>
          <w:lang w:val="ru-RU"/>
        </w:rPr>
        <w:t>A</w:t>
      </w:r>
      <w:r w:rsidR="00B063F4" w:rsidRPr="00B063F4">
        <w:rPr>
          <w:rFonts w:ascii="Arial" w:hAnsi="Arial" w:cs="Arial"/>
          <w:bCs/>
          <w:spacing w:val="0"/>
          <w:sz w:val="24"/>
          <w:szCs w:val="24"/>
          <w:lang w:val="ru-RU"/>
        </w:rPr>
        <w:t xml:space="preserve"> для установки </w:t>
      </w:r>
      <w:r w:rsidR="00377EBB">
        <w:rPr>
          <w:rFonts w:ascii="Arial" w:hAnsi="Arial" w:cs="Arial"/>
          <w:bCs/>
          <w:spacing w:val="0"/>
          <w:sz w:val="24"/>
          <w:szCs w:val="24"/>
          <w:lang w:val="ru-RU"/>
        </w:rPr>
        <w:t>исходной</w:t>
      </w:r>
      <w:r w:rsidR="00B063F4" w:rsidRPr="00B063F4">
        <w:rPr>
          <w:rFonts w:ascii="Arial" w:hAnsi="Arial" w:cs="Arial"/>
          <w:bCs/>
          <w:spacing w:val="0"/>
          <w:sz w:val="24"/>
          <w:szCs w:val="24"/>
          <w:lang w:val="ru-RU"/>
        </w:rPr>
        <w:t xml:space="preserve"> точки оси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w:t>
      </w:r>
    </w:p>
    <w:p w14:paraId="0924F54C" w14:textId="6AC8E218" w:rsidR="00B063F4" w:rsidRPr="00B063F4" w:rsidRDefault="00D67770" w:rsidP="00290F93">
      <w:pPr>
        <w:pStyle w:val="affff9"/>
        <w:numPr>
          <w:ilvl w:val="0"/>
          <w:numId w:val="72"/>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Этап</w:t>
      </w:r>
      <w:r w:rsidR="00B063F4" w:rsidRPr="00B063F4">
        <w:rPr>
          <w:rFonts w:ascii="Arial" w:hAnsi="Arial" w:cs="Arial"/>
          <w:bCs/>
          <w:spacing w:val="0"/>
          <w:sz w:val="24"/>
          <w:szCs w:val="24"/>
          <w:lang w:val="ru-RU"/>
        </w:rPr>
        <w:t xml:space="preserve"> 2: Пров</w:t>
      </w:r>
      <w:r w:rsidR="003055B0">
        <w:rPr>
          <w:rFonts w:ascii="Arial" w:hAnsi="Arial" w:cs="Arial"/>
          <w:bCs/>
          <w:spacing w:val="0"/>
          <w:sz w:val="24"/>
          <w:szCs w:val="24"/>
          <w:lang w:val="ru-RU"/>
        </w:rPr>
        <w:t xml:space="preserve">ерка положения и ориентации </w:t>
      </w:r>
      <w:r w:rsidR="004B61FC" w:rsidRPr="004B61FC">
        <w:rPr>
          <w:rFonts w:ascii="Arial" w:hAnsi="Arial" w:cs="Arial"/>
          <w:bCs/>
          <w:spacing w:val="0"/>
          <w:sz w:val="24"/>
          <w:szCs w:val="24"/>
          <w:lang w:val="ru-RU"/>
        </w:rPr>
        <w:t>СКЗ</w:t>
      </w:r>
      <w:r w:rsidR="007808B5">
        <w:rPr>
          <w:rFonts w:ascii="Arial" w:hAnsi="Arial" w:cs="Arial"/>
          <w:bCs/>
          <w:spacing w:val="0"/>
          <w:sz w:val="24"/>
          <w:szCs w:val="24"/>
          <w:lang w:val="ru-RU"/>
        </w:rPr>
        <w:t>.</w:t>
      </w:r>
    </w:p>
    <w:p w14:paraId="69E3202D" w14:textId="5E731AAF" w:rsidR="00B063F4" w:rsidRPr="00B063F4" w:rsidRDefault="003055B0" w:rsidP="00C3415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1)</w:t>
      </w:r>
      <w:r>
        <w:rPr>
          <w:rFonts w:ascii="Arial" w:hAnsi="Arial" w:cs="Arial"/>
          <w:bCs/>
          <w:spacing w:val="0"/>
          <w:sz w:val="24"/>
          <w:szCs w:val="24"/>
          <w:lang w:val="ru-RU"/>
        </w:rPr>
        <w:tab/>
      </w:r>
      <w:r w:rsidR="007808B5">
        <w:rPr>
          <w:rFonts w:ascii="Arial" w:hAnsi="Arial" w:cs="Arial"/>
          <w:bCs/>
          <w:spacing w:val="0"/>
          <w:sz w:val="24"/>
          <w:szCs w:val="24"/>
          <w:lang w:val="ru-RU"/>
        </w:rPr>
        <w:t>П</w:t>
      </w:r>
      <w:r w:rsidR="00B063F4" w:rsidRPr="00B063F4">
        <w:rPr>
          <w:rFonts w:ascii="Arial" w:hAnsi="Arial" w:cs="Arial"/>
          <w:bCs/>
          <w:spacing w:val="0"/>
          <w:sz w:val="24"/>
          <w:szCs w:val="24"/>
          <w:lang w:val="ru-RU"/>
        </w:rPr>
        <w:t xml:space="preserve">олучите и запишите координаты </w:t>
      </w:r>
      <w:r w:rsidR="005F0ACA" w:rsidRPr="00B063F4">
        <w:rPr>
          <w:rFonts w:ascii="Arial" w:hAnsi="Arial" w:cs="Arial"/>
          <w:bCs/>
          <w:spacing w:val="0"/>
          <w:sz w:val="24"/>
          <w:szCs w:val="24"/>
          <w:lang w:val="ru-RU"/>
        </w:rPr>
        <w:t xml:space="preserve">четырёх точек </w:t>
      </w:r>
      <w:r w:rsidR="007808B5">
        <w:rPr>
          <w:rFonts w:ascii="Arial" w:hAnsi="Arial" w:cs="Arial"/>
          <w:bCs/>
          <w:spacing w:val="0"/>
          <w:sz w:val="24"/>
          <w:szCs w:val="24"/>
          <w:lang w:val="ru-RU"/>
        </w:rPr>
        <w:t xml:space="preserve">по </w:t>
      </w:r>
      <w:r w:rsidR="00B063F4" w:rsidRPr="00B063F4">
        <w:rPr>
          <w:rFonts w:ascii="Arial" w:hAnsi="Arial" w:cs="Arial"/>
          <w:bCs/>
          <w:spacing w:val="0"/>
          <w:sz w:val="24"/>
          <w:szCs w:val="24"/>
          <w:lang w:val="ru-RU"/>
        </w:rPr>
        <w:t xml:space="preserve">оси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w:t>
      </w:r>
      <w:r w:rsidR="00B063F4" w:rsidRPr="004823C6">
        <w:rPr>
          <w:rFonts w:ascii="Arial" w:hAnsi="Arial" w:cs="Arial"/>
          <w:bCs/>
          <w:i/>
          <w:spacing w:val="0"/>
          <w:sz w:val="24"/>
          <w:szCs w:val="24"/>
          <w:lang w:val="ru-RU"/>
        </w:rPr>
        <w:t>Z</w:t>
      </w:r>
      <w:r w:rsidR="00B063F4" w:rsidRPr="005F0ACA">
        <w:rPr>
          <w:rFonts w:ascii="Arial" w:hAnsi="Arial" w:cs="Arial"/>
          <w:bCs/>
          <w:spacing w:val="0"/>
          <w:sz w:val="24"/>
          <w:szCs w:val="24"/>
          <w:vertAlign w:val="subscript"/>
          <w:lang w:val="ru-RU"/>
        </w:rPr>
        <w:t>PLA</w:t>
      </w:r>
      <w:r w:rsidR="00B063F4" w:rsidRPr="00B063F4">
        <w:rPr>
          <w:rFonts w:ascii="Arial" w:hAnsi="Arial" w:cs="Arial"/>
          <w:bCs/>
          <w:spacing w:val="0"/>
          <w:sz w:val="24"/>
          <w:szCs w:val="24"/>
          <w:lang w:val="ru-RU"/>
        </w:rPr>
        <w:t>)</w:t>
      </w:r>
      <w:r w:rsidR="007808B5">
        <w:rPr>
          <w:rFonts w:ascii="Arial" w:hAnsi="Arial" w:cs="Arial"/>
          <w:bCs/>
          <w:spacing w:val="0"/>
          <w:sz w:val="24"/>
          <w:szCs w:val="24"/>
          <w:lang w:val="ru-RU"/>
        </w:rPr>
        <w:t xml:space="preserve"> путем</w:t>
      </w:r>
      <w:r w:rsidR="00B063F4" w:rsidRPr="00B063F4">
        <w:rPr>
          <w:rFonts w:ascii="Arial" w:hAnsi="Arial" w:cs="Arial"/>
          <w:bCs/>
          <w:spacing w:val="0"/>
          <w:sz w:val="24"/>
          <w:szCs w:val="24"/>
          <w:lang w:val="ru-RU"/>
        </w:rPr>
        <w:t xml:space="preserve"> </w:t>
      </w:r>
      <w:r w:rsidR="005A0530" w:rsidRPr="005A0530">
        <w:rPr>
          <w:rFonts w:ascii="Arial" w:hAnsi="Arial" w:cs="Arial"/>
          <w:bCs/>
          <w:spacing w:val="0"/>
          <w:sz w:val="24"/>
          <w:szCs w:val="24"/>
          <w:lang w:val="ru-RU"/>
        </w:rPr>
        <w:t>зондир</w:t>
      </w:r>
      <w:r w:rsidR="007808B5">
        <w:rPr>
          <w:rFonts w:ascii="Arial" w:hAnsi="Arial" w:cs="Arial"/>
          <w:bCs/>
          <w:spacing w:val="0"/>
          <w:sz w:val="24"/>
          <w:szCs w:val="24"/>
          <w:lang w:val="ru-RU"/>
        </w:rPr>
        <w:t>ования</w:t>
      </w:r>
      <w:r w:rsidR="005A0530" w:rsidRPr="005A0530">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плоскост</w:t>
      </w:r>
      <w:r w:rsidR="007808B5">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 A в направлении оси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по следующим координатам: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-20 (точки 1–4 на </w:t>
      </w:r>
      <w:r w:rsidR="007550B2">
        <w:rPr>
          <w:rFonts w:ascii="Arial" w:hAnsi="Arial" w:cs="Arial"/>
          <w:bCs/>
          <w:spacing w:val="0"/>
          <w:sz w:val="24"/>
          <w:szCs w:val="24"/>
          <w:lang w:val="ru-RU"/>
        </w:rPr>
        <w:t>р</w:t>
      </w:r>
      <w:r>
        <w:rPr>
          <w:rFonts w:ascii="Arial" w:hAnsi="Arial" w:cs="Arial"/>
          <w:bCs/>
          <w:spacing w:val="0"/>
          <w:sz w:val="24"/>
          <w:szCs w:val="24"/>
          <w:lang w:val="ru-RU"/>
        </w:rPr>
        <w:t>исунке 6)</w:t>
      </w:r>
      <w:r w:rsidR="007808B5">
        <w:rPr>
          <w:rFonts w:ascii="Arial" w:hAnsi="Arial" w:cs="Arial"/>
          <w:bCs/>
          <w:spacing w:val="0"/>
          <w:sz w:val="24"/>
          <w:szCs w:val="24"/>
          <w:lang w:val="ru-RU"/>
        </w:rPr>
        <w:t>.</w:t>
      </w:r>
    </w:p>
    <w:p w14:paraId="495647B2" w14:textId="00D381AC" w:rsidR="00B063F4" w:rsidRPr="00B063F4" w:rsidRDefault="003055B0" w:rsidP="00C3415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2)</w:t>
      </w:r>
      <w:r>
        <w:rPr>
          <w:rFonts w:ascii="Arial" w:hAnsi="Arial" w:cs="Arial"/>
          <w:bCs/>
          <w:spacing w:val="0"/>
          <w:sz w:val="24"/>
          <w:szCs w:val="24"/>
          <w:lang w:val="ru-RU"/>
        </w:rPr>
        <w:tab/>
      </w:r>
      <w:r w:rsidR="007808B5">
        <w:rPr>
          <w:rFonts w:ascii="Arial" w:hAnsi="Arial" w:cs="Arial"/>
          <w:bCs/>
          <w:spacing w:val="0"/>
          <w:sz w:val="24"/>
          <w:szCs w:val="24"/>
          <w:lang w:val="ru-RU"/>
        </w:rPr>
        <w:t>П</w:t>
      </w:r>
      <w:r w:rsidR="00B063F4" w:rsidRPr="00B063F4">
        <w:rPr>
          <w:rFonts w:ascii="Arial" w:hAnsi="Arial" w:cs="Arial"/>
          <w:bCs/>
          <w:spacing w:val="0"/>
          <w:sz w:val="24"/>
          <w:szCs w:val="24"/>
          <w:lang w:val="ru-RU"/>
        </w:rPr>
        <w:t xml:space="preserve">олучите и запишите координаты </w:t>
      </w:r>
      <w:r w:rsidR="005F0ACA" w:rsidRPr="00B063F4">
        <w:rPr>
          <w:rFonts w:ascii="Arial" w:hAnsi="Arial" w:cs="Arial"/>
          <w:bCs/>
          <w:spacing w:val="0"/>
          <w:sz w:val="24"/>
          <w:szCs w:val="24"/>
          <w:lang w:val="ru-RU"/>
        </w:rPr>
        <w:t xml:space="preserve">двух точек </w:t>
      </w:r>
      <w:r w:rsidR="00B063F4" w:rsidRPr="00B063F4">
        <w:rPr>
          <w:rFonts w:ascii="Arial" w:hAnsi="Arial" w:cs="Arial"/>
          <w:bCs/>
          <w:spacing w:val="0"/>
          <w:sz w:val="24"/>
          <w:szCs w:val="24"/>
          <w:lang w:val="ru-RU"/>
        </w:rPr>
        <w:t xml:space="preserve">оси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w:t>
      </w:r>
      <w:r w:rsidR="00B063F4" w:rsidRPr="001D7D9D">
        <w:rPr>
          <w:rFonts w:ascii="Arial" w:hAnsi="Arial" w:cs="Arial"/>
          <w:bCs/>
          <w:i/>
          <w:spacing w:val="0"/>
          <w:sz w:val="24"/>
          <w:szCs w:val="24"/>
          <w:lang w:val="ru-RU"/>
        </w:rPr>
        <w:t>Y</w:t>
      </w:r>
      <w:r w:rsidR="00B063F4" w:rsidRPr="005F0ACA">
        <w:rPr>
          <w:rFonts w:ascii="Arial" w:hAnsi="Arial" w:cs="Arial"/>
          <w:bCs/>
          <w:spacing w:val="0"/>
          <w:sz w:val="24"/>
          <w:szCs w:val="24"/>
          <w:vertAlign w:val="subscript"/>
          <w:lang w:val="ru-RU"/>
        </w:rPr>
        <w:t>LIN</w:t>
      </w:r>
      <w:r w:rsidR="00B063F4" w:rsidRPr="00B063F4">
        <w:rPr>
          <w:rFonts w:ascii="Arial" w:hAnsi="Arial" w:cs="Arial"/>
          <w:bCs/>
          <w:spacing w:val="0"/>
          <w:sz w:val="24"/>
          <w:szCs w:val="24"/>
          <w:lang w:val="ru-RU"/>
        </w:rPr>
        <w:t>)</w:t>
      </w:r>
      <w:r w:rsidR="007808B5">
        <w:rPr>
          <w:rFonts w:ascii="Arial" w:hAnsi="Arial" w:cs="Arial"/>
          <w:bCs/>
          <w:spacing w:val="0"/>
          <w:sz w:val="24"/>
          <w:szCs w:val="24"/>
          <w:lang w:val="ru-RU"/>
        </w:rPr>
        <w:t xml:space="preserve"> путем</w:t>
      </w:r>
      <w:r w:rsidR="00B063F4" w:rsidRPr="00B063F4">
        <w:rPr>
          <w:rFonts w:ascii="Arial" w:hAnsi="Arial" w:cs="Arial"/>
          <w:bCs/>
          <w:spacing w:val="0"/>
          <w:sz w:val="24"/>
          <w:szCs w:val="24"/>
          <w:lang w:val="ru-RU"/>
        </w:rPr>
        <w:t xml:space="preserve"> </w:t>
      </w:r>
      <w:r w:rsidR="005A0530" w:rsidRPr="005A0530">
        <w:rPr>
          <w:rFonts w:ascii="Arial" w:hAnsi="Arial" w:cs="Arial"/>
          <w:bCs/>
          <w:spacing w:val="0"/>
          <w:sz w:val="24"/>
          <w:szCs w:val="24"/>
          <w:lang w:val="ru-RU"/>
        </w:rPr>
        <w:t>зондир</w:t>
      </w:r>
      <w:r w:rsidR="007808B5">
        <w:rPr>
          <w:rFonts w:ascii="Arial" w:hAnsi="Arial" w:cs="Arial"/>
          <w:bCs/>
          <w:spacing w:val="0"/>
          <w:sz w:val="24"/>
          <w:szCs w:val="24"/>
          <w:lang w:val="ru-RU"/>
        </w:rPr>
        <w:t>ования</w:t>
      </w:r>
      <w:r w:rsidR="005A0530" w:rsidRPr="005A0530">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плоскост</w:t>
      </w:r>
      <w:r w:rsidR="007808B5">
        <w:rPr>
          <w:rFonts w:ascii="Arial" w:hAnsi="Arial" w:cs="Arial"/>
          <w:bCs/>
          <w:spacing w:val="0"/>
          <w:sz w:val="24"/>
          <w:szCs w:val="24"/>
          <w:lang w:val="ru-RU"/>
        </w:rPr>
        <w:t>и</w:t>
      </w:r>
      <w:r w:rsidR="007808B5" w:rsidRPr="007808B5">
        <w:rPr>
          <w:rFonts w:ascii="Arial" w:hAnsi="Arial" w:cs="Arial"/>
          <w:bCs/>
          <w:spacing w:val="0"/>
          <w:sz w:val="24"/>
          <w:szCs w:val="24"/>
          <w:lang w:val="ru-RU"/>
        </w:rPr>
        <w:t xml:space="preserve"> </w:t>
      </w:r>
      <w:r w:rsidR="007808B5" w:rsidRPr="005F0ACA">
        <w:rPr>
          <w:rFonts w:ascii="Arial" w:hAnsi="Arial" w:cs="Arial"/>
          <w:bCs/>
          <w:spacing w:val="0"/>
          <w:sz w:val="24"/>
          <w:szCs w:val="24"/>
          <w:lang w:val="ru-RU"/>
        </w:rPr>
        <w:t>B</w:t>
      </w:r>
      <w:r w:rsidR="00B063F4" w:rsidRPr="00B063F4">
        <w:rPr>
          <w:rFonts w:ascii="Arial" w:hAnsi="Arial" w:cs="Arial"/>
          <w:bCs/>
          <w:spacing w:val="0"/>
          <w:sz w:val="24"/>
          <w:szCs w:val="24"/>
          <w:lang w:val="ru-RU"/>
        </w:rPr>
        <w:t xml:space="preserve"> в направлении оси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по координатам: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-20,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-10;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20,</w:t>
      </w:r>
      <w:r w:rsidR="00B063F4" w:rsidRPr="00303CA9">
        <w:rPr>
          <w:rFonts w:ascii="Arial" w:hAnsi="Arial" w:cs="Arial"/>
          <w:bCs/>
          <w:i/>
          <w:spacing w:val="0"/>
          <w:sz w:val="24"/>
          <w:szCs w:val="24"/>
          <w:lang w:val="ru-RU"/>
        </w:rPr>
        <w:t xml:space="preserve"> </w:t>
      </w:r>
      <w:r w:rsidRPr="00303CA9">
        <w:rPr>
          <w:rFonts w:ascii="Arial" w:hAnsi="Arial" w:cs="Arial"/>
          <w:bCs/>
          <w:i/>
          <w:spacing w:val="0"/>
          <w:sz w:val="24"/>
          <w:szCs w:val="24"/>
          <w:lang w:val="ru-RU"/>
        </w:rPr>
        <w:t>Z</w:t>
      </w:r>
      <w:r w:rsidR="007550B2">
        <w:rPr>
          <w:rFonts w:ascii="Arial" w:hAnsi="Arial" w:cs="Arial"/>
          <w:bCs/>
          <w:spacing w:val="0"/>
          <w:sz w:val="24"/>
          <w:szCs w:val="24"/>
          <w:lang w:val="ru-RU"/>
        </w:rPr>
        <w:t>-10 (точки 5 и 6 на р</w:t>
      </w:r>
      <w:r>
        <w:rPr>
          <w:rFonts w:ascii="Arial" w:hAnsi="Arial" w:cs="Arial"/>
          <w:bCs/>
          <w:spacing w:val="0"/>
          <w:sz w:val="24"/>
          <w:szCs w:val="24"/>
          <w:lang w:val="ru-RU"/>
        </w:rPr>
        <w:t>исунке 6)</w:t>
      </w:r>
      <w:r w:rsidR="007808B5">
        <w:rPr>
          <w:rFonts w:ascii="Arial" w:hAnsi="Arial" w:cs="Arial"/>
          <w:bCs/>
          <w:spacing w:val="0"/>
          <w:sz w:val="24"/>
          <w:szCs w:val="24"/>
          <w:lang w:val="ru-RU"/>
        </w:rPr>
        <w:t>.</w:t>
      </w:r>
    </w:p>
    <w:p w14:paraId="0E096058" w14:textId="4D224BA5" w:rsidR="00B063F4" w:rsidRPr="00B063F4" w:rsidRDefault="003055B0" w:rsidP="00C3415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3)</w:t>
      </w:r>
      <w:r>
        <w:rPr>
          <w:rFonts w:ascii="Arial" w:hAnsi="Arial" w:cs="Arial"/>
          <w:bCs/>
          <w:spacing w:val="0"/>
          <w:sz w:val="24"/>
          <w:szCs w:val="24"/>
          <w:lang w:val="ru-RU"/>
        </w:rPr>
        <w:tab/>
      </w:r>
      <w:r w:rsidR="007808B5">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змерьте и запишите координаты центра отверстия </w:t>
      </w:r>
      <w:r w:rsidR="00B063F4" w:rsidRPr="005F0ACA">
        <w:rPr>
          <w:rFonts w:ascii="Arial" w:hAnsi="Arial" w:cs="Arial"/>
          <w:bCs/>
          <w:spacing w:val="0"/>
          <w:sz w:val="24"/>
          <w:szCs w:val="24"/>
          <w:lang w:val="ru-RU"/>
        </w:rPr>
        <w:t>C</w:t>
      </w:r>
      <w:r w:rsidR="00B063F4" w:rsidRPr="00B063F4">
        <w:rPr>
          <w:rFonts w:ascii="Arial" w:hAnsi="Arial" w:cs="Arial"/>
          <w:bCs/>
          <w:spacing w:val="0"/>
          <w:sz w:val="24"/>
          <w:szCs w:val="24"/>
          <w:lang w:val="ru-RU"/>
        </w:rPr>
        <w:t xml:space="preserve"> по осям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 и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w:t>
      </w:r>
      <w:r w:rsidR="00B063F4" w:rsidRPr="001D7D9D">
        <w:rPr>
          <w:rFonts w:ascii="Arial" w:hAnsi="Arial" w:cs="Arial"/>
          <w:bCs/>
          <w:i/>
          <w:spacing w:val="0"/>
          <w:sz w:val="24"/>
          <w:szCs w:val="24"/>
          <w:lang w:val="ru-RU"/>
        </w:rPr>
        <w:t>X</w:t>
      </w:r>
      <w:r w:rsidR="00B063F4" w:rsidRPr="005F0ACA">
        <w:rPr>
          <w:rFonts w:ascii="Arial" w:hAnsi="Arial" w:cs="Arial"/>
          <w:bCs/>
          <w:spacing w:val="0"/>
          <w:sz w:val="24"/>
          <w:szCs w:val="24"/>
          <w:vertAlign w:val="subscript"/>
          <w:lang w:val="ru-RU"/>
        </w:rPr>
        <w:t>BOR</w:t>
      </w:r>
      <w:r w:rsidR="00B063F4" w:rsidRPr="001D7D9D">
        <w:rPr>
          <w:rFonts w:ascii="Arial" w:hAnsi="Arial" w:cs="Arial"/>
          <w:bCs/>
          <w:i/>
          <w:spacing w:val="0"/>
          <w:sz w:val="24"/>
          <w:szCs w:val="24"/>
          <w:lang w:val="ru-RU"/>
        </w:rPr>
        <w:t>, Y</w:t>
      </w:r>
      <w:r w:rsidR="00B063F4" w:rsidRPr="005F0ACA">
        <w:rPr>
          <w:rFonts w:ascii="Arial" w:hAnsi="Arial" w:cs="Arial"/>
          <w:bCs/>
          <w:spacing w:val="0"/>
          <w:sz w:val="24"/>
          <w:szCs w:val="24"/>
          <w:vertAlign w:val="subscript"/>
          <w:lang w:val="ru-RU"/>
        </w:rPr>
        <w:t>BOR</w:t>
      </w:r>
      <w:r w:rsidR="00B063F4" w:rsidRPr="00B063F4">
        <w:rPr>
          <w:rFonts w:ascii="Arial" w:hAnsi="Arial" w:cs="Arial"/>
          <w:bCs/>
          <w:spacing w:val="0"/>
          <w:sz w:val="24"/>
          <w:szCs w:val="24"/>
          <w:lang w:val="ru-RU"/>
        </w:rPr>
        <w:t>) в соответствии с инструкциями производителя/</w:t>
      </w:r>
      <w:r>
        <w:rPr>
          <w:rFonts w:ascii="Arial" w:hAnsi="Arial" w:cs="Arial"/>
          <w:bCs/>
          <w:spacing w:val="0"/>
          <w:sz w:val="24"/>
          <w:szCs w:val="24"/>
          <w:lang w:val="ru-RU"/>
        </w:rPr>
        <w:t>поставщика</w:t>
      </w:r>
      <w:r w:rsidR="00B54BC5" w:rsidRPr="00B54BC5">
        <w:rPr>
          <w:rFonts w:ascii="Arial" w:eastAsia="MS Mincho" w:hAnsi="Arial" w:cs="Arial"/>
          <w:bCs/>
          <w:spacing w:val="0"/>
          <w:kern w:val="0"/>
          <w:sz w:val="24"/>
          <w:szCs w:val="24"/>
          <w:lang w:val="ru-RU"/>
        </w:rPr>
        <w:t xml:space="preserve"> </w:t>
      </w:r>
      <w:r>
        <w:rPr>
          <w:rFonts w:ascii="Arial" w:hAnsi="Arial" w:cs="Arial"/>
          <w:bCs/>
          <w:spacing w:val="0"/>
          <w:sz w:val="24"/>
          <w:szCs w:val="24"/>
          <w:lang w:val="ru-RU"/>
        </w:rPr>
        <w:t>системы</w:t>
      </w:r>
      <w:r w:rsidR="00432963">
        <w:rPr>
          <w:rFonts w:ascii="Arial" w:hAnsi="Arial" w:cs="Arial"/>
          <w:bCs/>
          <w:spacing w:val="0"/>
          <w:sz w:val="24"/>
          <w:szCs w:val="24"/>
          <w:lang w:val="ru-RU"/>
        </w:rPr>
        <w:t xml:space="preserve"> </w:t>
      </w:r>
      <w:r w:rsidR="00432963" w:rsidRPr="00842FD2">
        <w:rPr>
          <w:rFonts w:ascii="Arial" w:hAnsi="Arial" w:cs="Arial"/>
          <w:bCs/>
          <w:sz w:val="24"/>
          <w:szCs w:val="24"/>
          <w:lang w:val="ru-RU"/>
        </w:rPr>
        <w:t>зондирования</w:t>
      </w:r>
      <w:r w:rsidR="007808B5">
        <w:rPr>
          <w:rFonts w:ascii="Arial" w:hAnsi="Arial" w:cs="Arial"/>
          <w:bCs/>
          <w:spacing w:val="0"/>
          <w:sz w:val="24"/>
          <w:szCs w:val="24"/>
          <w:lang w:val="ru-RU"/>
        </w:rPr>
        <w:t>.</w:t>
      </w:r>
    </w:p>
    <w:p w14:paraId="18C1B9EE" w14:textId="703F9BFF" w:rsidR="00B063F4" w:rsidRDefault="003055B0" w:rsidP="00C3415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4)</w:t>
      </w:r>
      <w:r>
        <w:rPr>
          <w:rFonts w:ascii="Arial" w:hAnsi="Arial" w:cs="Arial"/>
          <w:bCs/>
          <w:spacing w:val="0"/>
          <w:sz w:val="24"/>
          <w:szCs w:val="24"/>
          <w:lang w:val="ru-RU"/>
        </w:rPr>
        <w:tab/>
      </w:r>
      <w:r w:rsidR="007808B5">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змерьте и запишите координаты угла по осям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w:t>
      </w:r>
      <w:r w:rsidR="00B063F4" w:rsidRPr="004823C6">
        <w:rPr>
          <w:rFonts w:ascii="Arial" w:hAnsi="Arial" w:cs="Arial"/>
          <w:bCs/>
          <w:i/>
          <w:spacing w:val="0"/>
          <w:sz w:val="24"/>
          <w:szCs w:val="24"/>
          <w:lang w:val="ru-RU"/>
        </w:rPr>
        <w:t>X</w:t>
      </w:r>
      <w:r w:rsidR="00B063F4" w:rsidRPr="005F0ACA">
        <w:rPr>
          <w:rFonts w:ascii="Arial" w:hAnsi="Arial" w:cs="Arial"/>
          <w:bCs/>
          <w:spacing w:val="0"/>
          <w:sz w:val="24"/>
          <w:szCs w:val="24"/>
          <w:vertAlign w:val="subscript"/>
          <w:lang w:val="ru-RU"/>
        </w:rPr>
        <w:t>COR</w:t>
      </w:r>
      <w:r w:rsidR="00B063F4" w:rsidRPr="004823C6">
        <w:rPr>
          <w:rFonts w:ascii="Arial" w:hAnsi="Arial" w:cs="Arial"/>
          <w:bCs/>
          <w:i/>
          <w:spacing w:val="0"/>
          <w:sz w:val="24"/>
          <w:szCs w:val="24"/>
          <w:lang w:val="ru-RU"/>
        </w:rPr>
        <w:t>, Y</w:t>
      </w:r>
      <w:r w:rsidR="00B063F4" w:rsidRPr="005F0ACA">
        <w:rPr>
          <w:rFonts w:ascii="Arial" w:hAnsi="Arial" w:cs="Arial"/>
          <w:bCs/>
          <w:spacing w:val="0"/>
          <w:sz w:val="24"/>
          <w:szCs w:val="24"/>
          <w:vertAlign w:val="subscript"/>
          <w:lang w:val="ru-RU"/>
        </w:rPr>
        <w:t>COR</w:t>
      </w:r>
      <w:r w:rsidR="00B063F4" w:rsidRPr="004823C6">
        <w:rPr>
          <w:rFonts w:ascii="Arial" w:hAnsi="Arial" w:cs="Arial"/>
          <w:bCs/>
          <w:i/>
          <w:spacing w:val="0"/>
          <w:sz w:val="24"/>
          <w:szCs w:val="24"/>
          <w:lang w:val="ru-RU"/>
        </w:rPr>
        <w:t>, Z</w:t>
      </w:r>
      <w:r w:rsidR="00B063F4" w:rsidRPr="005F0ACA">
        <w:rPr>
          <w:rFonts w:ascii="Arial" w:hAnsi="Arial" w:cs="Arial"/>
          <w:bCs/>
          <w:spacing w:val="0"/>
          <w:sz w:val="24"/>
          <w:szCs w:val="24"/>
          <w:vertAlign w:val="subscript"/>
          <w:lang w:val="ru-RU"/>
        </w:rPr>
        <w:t>COR</w:t>
      </w:r>
      <w:r w:rsidR="00B063F4" w:rsidRPr="00B063F4">
        <w:rPr>
          <w:rFonts w:ascii="Arial" w:hAnsi="Arial" w:cs="Arial"/>
          <w:bCs/>
          <w:spacing w:val="0"/>
          <w:sz w:val="24"/>
          <w:szCs w:val="24"/>
          <w:lang w:val="ru-RU"/>
        </w:rPr>
        <w:t xml:space="preserve">), </w:t>
      </w:r>
      <w:r w:rsidR="00B54BC5">
        <w:rPr>
          <w:rFonts w:ascii="Arial" w:hAnsi="Arial" w:cs="Arial"/>
          <w:bCs/>
          <w:spacing w:val="0"/>
          <w:sz w:val="24"/>
          <w:szCs w:val="24"/>
          <w:lang w:val="ru-RU"/>
        </w:rPr>
        <w:t>сканируя</w:t>
      </w:r>
      <w:r w:rsidR="005F0ACA">
        <w:rPr>
          <w:rFonts w:ascii="Arial" w:hAnsi="Arial" w:cs="Arial"/>
          <w:bCs/>
          <w:spacing w:val="0"/>
          <w:sz w:val="24"/>
          <w:szCs w:val="24"/>
          <w:lang w:val="ru-RU"/>
        </w:rPr>
        <w:t xml:space="preserve"> по одной точке</w:t>
      </w:r>
      <w:r w:rsidR="00B063F4" w:rsidRPr="00B063F4">
        <w:rPr>
          <w:rFonts w:ascii="Arial" w:hAnsi="Arial" w:cs="Arial"/>
          <w:bCs/>
          <w:spacing w:val="0"/>
          <w:sz w:val="24"/>
          <w:szCs w:val="24"/>
          <w:lang w:val="ru-RU"/>
        </w:rPr>
        <w:t xml:space="preserve"> на каждой из трёх плоскостей </w:t>
      </w:r>
      <w:r w:rsidR="00B063F4" w:rsidRPr="005F0ACA">
        <w:rPr>
          <w:rFonts w:ascii="Arial" w:hAnsi="Arial" w:cs="Arial"/>
          <w:bCs/>
          <w:spacing w:val="0"/>
          <w:sz w:val="24"/>
          <w:szCs w:val="24"/>
          <w:lang w:val="ru-RU"/>
        </w:rPr>
        <w:t>D</w:t>
      </w:r>
      <w:r w:rsidR="00B063F4" w:rsidRPr="00B063F4">
        <w:rPr>
          <w:rFonts w:ascii="Arial" w:hAnsi="Arial" w:cs="Arial"/>
          <w:bCs/>
          <w:spacing w:val="0"/>
          <w:sz w:val="24"/>
          <w:szCs w:val="24"/>
          <w:lang w:val="ru-RU"/>
        </w:rPr>
        <w:t xml:space="preserve">, </w:t>
      </w:r>
      <w:r w:rsidR="00B063F4" w:rsidRPr="005F0ACA">
        <w:rPr>
          <w:rFonts w:ascii="Arial" w:hAnsi="Arial" w:cs="Arial"/>
          <w:bCs/>
          <w:spacing w:val="0"/>
          <w:sz w:val="24"/>
          <w:szCs w:val="24"/>
          <w:lang w:val="ru-RU"/>
        </w:rPr>
        <w:t xml:space="preserve">B </w:t>
      </w:r>
      <w:r w:rsidR="00B063F4" w:rsidRPr="00B063F4">
        <w:rPr>
          <w:rFonts w:ascii="Arial" w:hAnsi="Arial" w:cs="Arial"/>
          <w:bCs/>
          <w:spacing w:val="0"/>
          <w:sz w:val="24"/>
          <w:szCs w:val="24"/>
          <w:lang w:val="ru-RU"/>
        </w:rPr>
        <w:t xml:space="preserve">и </w:t>
      </w:r>
      <w:r w:rsidR="00B063F4" w:rsidRPr="005F0ACA">
        <w:rPr>
          <w:rFonts w:ascii="Arial" w:hAnsi="Arial" w:cs="Arial"/>
          <w:bCs/>
          <w:spacing w:val="0"/>
          <w:sz w:val="24"/>
          <w:szCs w:val="24"/>
          <w:lang w:val="ru-RU"/>
        </w:rPr>
        <w:t>A</w:t>
      </w:r>
      <w:r w:rsidR="00B063F4" w:rsidRPr="00B063F4">
        <w:rPr>
          <w:rFonts w:ascii="Arial" w:hAnsi="Arial" w:cs="Arial"/>
          <w:bCs/>
          <w:spacing w:val="0"/>
          <w:sz w:val="24"/>
          <w:szCs w:val="24"/>
          <w:lang w:val="ru-RU"/>
        </w:rPr>
        <w:t xml:space="preserve"> соо</w:t>
      </w:r>
      <w:r w:rsidR="007550B2">
        <w:rPr>
          <w:rFonts w:ascii="Arial" w:hAnsi="Arial" w:cs="Arial"/>
          <w:bCs/>
          <w:spacing w:val="0"/>
          <w:sz w:val="24"/>
          <w:szCs w:val="24"/>
          <w:lang w:val="ru-RU"/>
        </w:rPr>
        <w:t>тветственно (точки 7, 6 и 4 на р</w:t>
      </w:r>
      <w:r w:rsidR="00B063F4" w:rsidRPr="00B063F4">
        <w:rPr>
          <w:rFonts w:ascii="Arial" w:hAnsi="Arial" w:cs="Arial"/>
          <w:bCs/>
          <w:spacing w:val="0"/>
          <w:sz w:val="24"/>
          <w:szCs w:val="24"/>
          <w:lang w:val="ru-RU"/>
        </w:rPr>
        <w:t>исунке 6).</w:t>
      </w:r>
    </w:p>
    <w:p w14:paraId="5E0967E6" w14:textId="6440E8D9" w:rsidR="006B2880" w:rsidRDefault="006B2880" w:rsidP="00290F93">
      <w:pPr>
        <w:pStyle w:val="43"/>
        <w:numPr>
          <w:ilvl w:val="0"/>
          <w:numId w:val="53"/>
        </w:numPr>
        <w:tabs>
          <w:tab w:val="num" w:pos="567"/>
        </w:tabs>
        <w:spacing w:before="120" w:after="120" w:line="360" w:lineRule="auto"/>
        <w:ind w:left="0" w:firstLine="709"/>
        <w:jc w:val="both"/>
        <w:rPr>
          <w:rFonts w:cs="Arial"/>
          <w:bCs/>
          <w:sz w:val="24"/>
          <w:szCs w:val="24"/>
          <w:lang w:val="ru-RU"/>
        </w:rPr>
      </w:pPr>
      <w:bookmarkStart w:id="295" w:name="_Toc207869386"/>
      <w:bookmarkStart w:id="296" w:name="_Toc207869831"/>
      <w:bookmarkStart w:id="297" w:name="_Toc208494447"/>
      <w:bookmarkStart w:id="298" w:name="_Toc208494602"/>
      <w:bookmarkStart w:id="299" w:name="_Toc216860594"/>
      <w:r w:rsidRPr="00B063F4">
        <w:rPr>
          <w:rFonts w:cs="Arial"/>
          <w:bCs/>
          <w:sz w:val="24"/>
          <w:szCs w:val="24"/>
          <w:lang w:val="ru-RU"/>
        </w:rPr>
        <w:t>Анализ результатов испытаний</w:t>
      </w:r>
      <w:bookmarkEnd w:id="295"/>
      <w:bookmarkEnd w:id="296"/>
      <w:bookmarkEnd w:id="297"/>
      <w:bookmarkEnd w:id="298"/>
      <w:bookmarkEnd w:id="299"/>
    </w:p>
    <w:p w14:paraId="0D1E80B7" w14:textId="2094B1F1" w:rsidR="00B063F4" w:rsidRPr="00B063F4" w:rsidRDefault="000414CC" w:rsidP="003055B0">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063F4" w:rsidRPr="00B063F4">
        <w:rPr>
          <w:rFonts w:ascii="Arial" w:hAnsi="Arial" w:cs="Arial"/>
          <w:bCs/>
          <w:spacing w:val="0"/>
          <w:sz w:val="24"/>
          <w:szCs w:val="24"/>
          <w:lang w:val="ru-RU"/>
        </w:rPr>
        <w:t xml:space="preserve">погрешность </w:t>
      </w:r>
      <w:r w:rsidR="00DF15C5">
        <w:rPr>
          <w:rFonts w:ascii="Arial" w:hAnsi="Arial" w:cs="Arial"/>
          <w:bCs/>
          <w:spacing w:val="0"/>
          <w:sz w:val="24"/>
          <w:szCs w:val="24"/>
          <w:lang w:val="ru-RU"/>
        </w:rPr>
        <w:t>идентификации базовой</w:t>
      </w:r>
      <w:r w:rsidR="00B063F4" w:rsidRPr="00B063F4">
        <w:rPr>
          <w:rFonts w:ascii="Arial" w:hAnsi="Arial" w:cs="Arial"/>
          <w:bCs/>
          <w:spacing w:val="0"/>
          <w:sz w:val="24"/>
          <w:szCs w:val="24"/>
          <w:lang w:val="ru-RU"/>
        </w:rPr>
        <w:t xml:space="preserve"> плоскости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 xml:space="preserve"> </w:t>
      </w:r>
      <w:r w:rsidR="00B063F4" w:rsidRPr="00B063F4">
        <w:rPr>
          <w:rFonts w:ascii="Arial" w:hAnsi="Arial" w:cs="Arial"/>
          <w:bCs/>
          <w:i/>
          <w:iCs/>
          <w:spacing w:val="0"/>
          <w:sz w:val="24"/>
          <w:szCs w:val="24"/>
          <w:lang w:val="ru-RU"/>
        </w:rPr>
        <w:t>E</w:t>
      </w:r>
      <w:r w:rsidR="00B063F4" w:rsidRPr="00B063F4">
        <w:rPr>
          <w:rFonts w:ascii="Arial" w:hAnsi="Arial" w:cs="Arial"/>
          <w:bCs/>
          <w:spacing w:val="0"/>
          <w:sz w:val="24"/>
          <w:szCs w:val="24"/>
          <w:vertAlign w:val="subscript"/>
          <w:lang w:val="ru-RU"/>
        </w:rPr>
        <w:t>PLA,Z</w:t>
      </w:r>
      <w:r w:rsidR="00B063F4" w:rsidRPr="00B063F4">
        <w:rPr>
          <w:rFonts w:ascii="Arial" w:hAnsi="Arial" w:cs="Arial"/>
          <w:bCs/>
          <w:spacing w:val="0"/>
          <w:sz w:val="24"/>
          <w:szCs w:val="24"/>
          <w:lang w:val="ru-RU"/>
        </w:rPr>
        <w:t xml:space="preserve"> как диапазон записанных значений </w:t>
      </w:r>
      <w:r w:rsidR="00B063F4" w:rsidRPr="00B063F4">
        <w:rPr>
          <w:rFonts w:ascii="Arial" w:hAnsi="Arial" w:cs="Arial"/>
          <w:bCs/>
          <w:i/>
          <w:iCs/>
          <w:spacing w:val="0"/>
          <w:sz w:val="24"/>
          <w:szCs w:val="24"/>
          <w:lang w:val="ru-RU"/>
        </w:rPr>
        <w:t>Z</w:t>
      </w:r>
      <w:r w:rsidR="00B063F4" w:rsidRPr="00B063F4">
        <w:rPr>
          <w:rFonts w:ascii="Arial" w:hAnsi="Arial" w:cs="Arial"/>
          <w:bCs/>
          <w:spacing w:val="0"/>
          <w:sz w:val="24"/>
          <w:szCs w:val="24"/>
          <w:vertAlign w:val="subscript"/>
          <w:lang w:val="ru-RU"/>
        </w:rPr>
        <w:t>PLA</w:t>
      </w:r>
      <w:r w:rsidR="00B063F4" w:rsidRPr="00B063F4">
        <w:rPr>
          <w:rFonts w:ascii="Arial" w:hAnsi="Arial" w:cs="Arial"/>
          <w:bCs/>
          <w:spacing w:val="0"/>
          <w:sz w:val="24"/>
          <w:szCs w:val="24"/>
          <w:lang w:val="ru-RU"/>
        </w:rPr>
        <w:t>.</w:t>
      </w:r>
    </w:p>
    <w:p w14:paraId="663CB0D0" w14:textId="575BAB25" w:rsidR="00B063F4" w:rsidRPr="003055B0" w:rsidRDefault="003055B0" w:rsidP="003055B0">
      <w:pPr>
        <w:pStyle w:val="affff9"/>
        <w:spacing w:before="120" w:after="120" w:line="360" w:lineRule="auto"/>
        <w:ind w:firstLine="709"/>
        <w:contextualSpacing w:val="0"/>
        <w:rPr>
          <w:rFonts w:ascii="Arial" w:hAnsi="Arial" w:cs="Arial"/>
          <w:bCs/>
          <w:spacing w:val="0"/>
          <w:sz w:val="22"/>
          <w:szCs w:val="22"/>
          <w:lang w:val="ru-RU"/>
        </w:rPr>
      </w:pPr>
      <w:r w:rsidRPr="003055B0">
        <w:rPr>
          <w:rFonts w:ascii="Arial" w:hAnsi="Arial" w:cs="Arial"/>
          <w:bCs/>
          <w:spacing w:val="40"/>
          <w:sz w:val="22"/>
          <w:szCs w:val="22"/>
          <w:lang w:val="ru-RU"/>
        </w:rPr>
        <w:t>Примечание</w:t>
      </w:r>
      <w:r w:rsidR="00B063F4" w:rsidRPr="003055B0">
        <w:rPr>
          <w:rFonts w:ascii="Arial" w:hAnsi="Arial" w:cs="Arial"/>
          <w:bCs/>
          <w:spacing w:val="0"/>
          <w:sz w:val="22"/>
          <w:szCs w:val="22"/>
          <w:lang w:val="ru-RU"/>
        </w:rPr>
        <w:t xml:space="preserve"> — </w:t>
      </w:r>
      <w:r w:rsidR="00B063F4" w:rsidRPr="003055B0">
        <w:rPr>
          <w:rFonts w:ascii="Arial" w:hAnsi="Arial" w:cs="Arial"/>
          <w:bCs/>
          <w:i/>
          <w:iCs/>
          <w:spacing w:val="0"/>
          <w:sz w:val="22"/>
          <w:szCs w:val="22"/>
          <w:lang w:val="ru-RU"/>
        </w:rPr>
        <w:t>E</w:t>
      </w:r>
      <w:r w:rsidR="00B063F4" w:rsidRPr="003055B0">
        <w:rPr>
          <w:rFonts w:ascii="Arial" w:hAnsi="Arial" w:cs="Arial"/>
          <w:bCs/>
          <w:spacing w:val="0"/>
          <w:sz w:val="22"/>
          <w:szCs w:val="22"/>
          <w:vertAlign w:val="subscript"/>
          <w:lang w:val="ru-RU"/>
        </w:rPr>
        <w:t xml:space="preserve">PLA,Z </w:t>
      </w:r>
      <w:r w:rsidR="00B063F4" w:rsidRPr="003055B0">
        <w:rPr>
          <w:rFonts w:ascii="Arial" w:hAnsi="Arial" w:cs="Arial"/>
          <w:bCs/>
          <w:spacing w:val="0"/>
          <w:sz w:val="22"/>
          <w:szCs w:val="22"/>
          <w:lang w:val="ru-RU"/>
        </w:rPr>
        <w:t xml:space="preserve">включает погрешность плоскостности </w:t>
      </w:r>
      <w:r w:rsidR="00DF15C5">
        <w:rPr>
          <w:rFonts w:ascii="Arial" w:hAnsi="Arial" w:cs="Arial"/>
          <w:bCs/>
          <w:spacing w:val="0"/>
          <w:sz w:val="22"/>
          <w:szCs w:val="22"/>
          <w:lang w:val="ru-RU"/>
        </w:rPr>
        <w:t>базовой</w:t>
      </w:r>
      <w:r w:rsidR="00B063F4" w:rsidRPr="003055B0">
        <w:rPr>
          <w:rFonts w:ascii="Arial" w:hAnsi="Arial" w:cs="Arial"/>
          <w:bCs/>
          <w:spacing w:val="0"/>
          <w:sz w:val="22"/>
          <w:szCs w:val="22"/>
          <w:lang w:val="ru-RU"/>
        </w:rPr>
        <w:t xml:space="preserve"> плоскости.</w:t>
      </w:r>
    </w:p>
    <w:p w14:paraId="41580E94" w14:textId="522E3E18" w:rsidR="00B063F4" w:rsidRPr="00B063F4" w:rsidRDefault="000414CC" w:rsidP="003055B0">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063F4" w:rsidRPr="00B063F4">
        <w:rPr>
          <w:rFonts w:ascii="Arial" w:hAnsi="Arial" w:cs="Arial"/>
          <w:bCs/>
          <w:spacing w:val="0"/>
          <w:sz w:val="24"/>
          <w:szCs w:val="24"/>
          <w:lang w:val="ru-RU"/>
        </w:rPr>
        <w:t xml:space="preserve">погрешность ориентации </w:t>
      </w:r>
      <w:r w:rsidR="004B61FC" w:rsidRPr="004B61FC">
        <w:rPr>
          <w:rFonts w:ascii="Arial" w:hAnsi="Arial" w:cs="Arial"/>
          <w:bCs/>
          <w:spacing w:val="0"/>
          <w:sz w:val="24"/>
          <w:szCs w:val="24"/>
          <w:lang w:val="ru-RU"/>
        </w:rPr>
        <w:t xml:space="preserve">СКЗ </w:t>
      </w:r>
      <w:r w:rsidR="005374AD" w:rsidRPr="005374AD">
        <w:rPr>
          <w:rFonts w:ascii="Arial" w:hAnsi="Arial" w:cs="Arial"/>
          <w:bCs/>
          <w:spacing w:val="0"/>
          <w:sz w:val="24"/>
          <w:szCs w:val="24"/>
          <w:lang w:val="ru-RU"/>
        </w:rPr>
        <w:t xml:space="preserve">в </w:t>
      </w:r>
      <w:r w:rsidR="00605452">
        <w:rPr>
          <w:rFonts w:ascii="Arial" w:hAnsi="Arial" w:cs="Arial"/>
          <w:bCs/>
          <w:spacing w:val="0"/>
          <w:sz w:val="24"/>
          <w:szCs w:val="24"/>
          <w:lang w:val="ru-RU"/>
        </w:rPr>
        <w:t>базовой</w:t>
      </w:r>
      <w:r w:rsidR="005374AD" w:rsidRPr="005374AD">
        <w:rPr>
          <w:rFonts w:ascii="Arial" w:hAnsi="Arial" w:cs="Arial"/>
          <w:bCs/>
          <w:spacing w:val="0"/>
          <w:sz w:val="24"/>
          <w:szCs w:val="24"/>
          <w:lang w:val="ru-RU"/>
        </w:rPr>
        <w:t xml:space="preserve"> плоскости </w:t>
      </w:r>
      <w:r w:rsidR="00B063F4" w:rsidRPr="00B063F4">
        <w:rPr>
          <w:rFonts w:ascii="Arial" w:hAnsi="Arial" w:cs="Arial"/>
          <w:bCs/>
          <w:i/>
          <w:iCs/>
          <w:spacing w:val="0"/>
          <w:sz w:val="24"/>
          <w:szCs w:val="24"/>
          <w:lang w:val="ru-RU"/>
        </w:rPr>
        <w:t>E</w:t>
      </w:r>
      <w:r w:rsidR="00B063F4" w:rsidRPr="00B063F4">
        <w:rPr>
          <w:rFonts w:ascii="Arial" w:hAnsi="Arial" w:cs="Arial"/>
          <w:bCs/>
          <w:spacing w:val="0"/>
          <w:sz w:val="24"/>
          <w:szCs w:val="24"/>
          <w:vertAlign w:val="subscript"/>
          <w:lang w:val="ru-RU"/>
        </w:rPr>
        <w:t>LIN,Y</w:t>
      </w:r>
      <w:r w:rsidR="00B063F4" w:rsidRPr="00B063F4">
        <w:rPr>
          <w:rFonts w:ascii="Arial" w:hAnsi="Arial" w:cs="Arial"/>
          <w:bCs/>
          <w:spacing w:val="0"/>
          <w:sz w:val="24"/>
          <w:szCs w:val="24"/>
          <w:lang w:val="ru-RU"/>
        </w:rPr>
        <w:t xml:space="preserve"> как разницу между записанными значениями координат </w:t>
      </w:r>
      <w:r w:rsidR="00B063F4" w:rsidRPr="00B063F4">
        <w:rPr>
          <w:rFonts w:ascii="Arial" w:hAnsi="Arial" w:cs="Arial"/>
          <w:bCs/>
          <w:i/>
          <w:iCs/>
          <w:spacing w:val="0"/>
          <w:sz w:val="24"/>
          <w:szCs w:val="24"/>
          <w:lang w:val="ru-RU"/>
        </w:rPr>
        <w:t>Y</w:t>
      </w:r>
      <w:r w:rsidR="00B063F4" w:rsidRPr="00B063F4">
        <w:rPr>
          <w:rFonts w:ascii="Arial" w:hAnsi="Arial" w:cs="Arial"/>
          <w:bCs/>
          <w:spacing w:val="0"/>
          <w:sz w:val="24"/>
          <w:szCs w:val="24"/>
          <w:vertAlign w:val="subscript"/>
          <w:lang w:val="ru-RU"/>
        </w:rPr>
        <w:t>LIN</w:t>
      </w:r>
      <w:r w:rsidR="00B063F4" w:rsidRPr="00B063F4">
        <w:rPr>
          <w:rFonts w:ascii="Arial" w:hAnsi="Arial" w:cs="Arial"/>
          <w:bCs/>
          <w:spacing w:val="0"/>
          <w:sz w:val="24"/>
          <w:szCs w:val="24"/>
          <w:lang w:val="ru-RU"/>
        </w:rPr>
        <w:t>.</w:t>
      </w:r>
    </w:p>
    <w:p w14:paraId="6A3416A2" w14:textId="66FC4516" w:rsidR="00B063F4" w:rsidRDefault="000414CC" w:rsidP="003055B0">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063F4" w:rsidRPr="00B063F4">
        <w:rPr>
          <w:rFonts w:ascii="Arial" w:hAnsi="Arial" w:cs="Arial"/>
          <w:bCs/>
          <w:spacing w:val="0"/>
          <w:sz w:val="24"/>
          <w:szCs w:val="24"/>
          <w:lang w:val="ru-RU"/>
        </w:rPr>
        <w:t>погрешност</w:t>
      </w:r>
      <w:r w:rsidR="00F33850">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 </w:t>
      </w:r>
      <w:r w:rsidR="00F91369">
        <w:rPr>
          <w:rFonts w:ascii="Arial" w:hAnsi="Arial" w:cs="Arial"/>
          <w:bCs/>
          <w:spacing w:val="0"/>
          <w:sz w:val="24"/>
          <w:szCs w:val="24"/>
          <w:lang w:val="ru-RU"/>
        </w:rPr>
        <w:t>угловых положений</w:t>
      </w:r>
      <w:r w:rsidR="00B063F4" w:rsidRPr="00B063F4">
        <w:rPr>
          <w:rFonts w:ascii="Arial" w:hAnsi="Arial" w:cs="Arial"/>
          <w:bCs/>
          <w:spacing w:val="0"/>
          <w:sz w:val="24"/>
          <w:szCs w:val="24"/>
          <w:lang w:val="ru-RU"/>
        </w:rPr>
        <w:t xml:space="preserve"> </w:t>
      </w:r>
      <w:r w:rsidR="00B063F4" w:rsidRPr="00B063F4">
        <w:rPr>
          <w:rFonts w:ascii="Arial" w:hAnsi="Arial" w:cs="Arial"/>
          <w:bCs/>
          <w:i/>
          <w:iCs/>
          <w:spacing w:val="0"/>
          <w:sz w:val="24"/>
          <w:szCs w:val="24"/>
          <w:lang w:val="ru-RU"/>
        </w:rPr>
        <w:t>E</w:t>
      </w:r>
      <w:r w:rsidR="00B063F4" w:rsidRPr="00B063F4">
        <w:rPr>
          <w:rFonts w:ascii="Arial" w:hAnsi="Arial" w:cs="Arial"/>
          <w:bCs/>
          <w:spacing w:val="0"/>
          <w:sz w:val="24"/>
          <w:szCs w:val="24"/>
          <w:vertAlign w:val="subscript"/>
          <w:lang w:val="ru-RU"/>
        </w:rPr>
        <w:t>COR,X</w:t>
      </w:r>
      <w:r w:rsidR="00B063F4" w:rsidRPr="00B063F4">
        <w:rPr>
          <w:rFonts w:ascii="Arial" w:hAnsi="Arial" w:cs="Arial"/>
          <w:bCs/>
          <w:spacing w:val="0"/>
          <w:sz w:val="24"/>
          <w:szCs w:val="24"/>
          <w:lang w:val="ru-RU"/>
        </w:rPr>
        <w:t xml:space="preserve">, </w:t>
      </w:r>
      <w:r w:rsidR="00B063F4" w:rsidRPr="00B063F4">
        <w:rPr>
          <w:rFonts w:ascii="Arial" w:hAnsi="Arial" w:cs="Arial"/>
          <w:bCs/>
          <w:i/>
          <w:iCs/>
          <w:spacing w:val="0"/>
          <w:sz w:val="24"/>
          <w:szCs w:val="24"/>
          <w:lang w:val="ru-RU"/>
        </w:rPr>
        <w:t>E</w:t>
      </w:r>
      <w:r w:rsidR="00B063F4" w:rsidRPr="00B063F4">
        <w:rPr>
          <w:rFonts w:ascii="Arial" w:hAnsi="Arial" w:cs="Arial"/>
          <w:bCs/>
          <w:spacing w:val="0"/>
          <w:sz w:val="24"/>
          <w:szCs w:val="24"/>
          <w:vertAlign w:val="subscript"/>
          <w:lang w:val="ru-RU"/>
        </w:rPr>
        <w:t xml:space="preserve">COR,Y </w:t>
      </w:r>
      <w:r w:rsidR="00B063F4" w:rsidRPr="00B063F4">
        <w:rPr>
          <w:rFonts w:ascii="Arial" w:hAnsi="Arial" w:cs="Arial"/>
          <w:bCs/>
          <w:spacing w:val="0"/>
          <w:sz w:val="24"/>
          <w:szCs w:val="24"/>
          <w:lang w:val="ru-RU"/>
        </w:rPr>
        <w:t xml:space="preserve">и </w:t>
      </w:r>
      <w:r w:rsidR="00B063F4" w:rsidRPr="00B063F4">
        <w:rPr>
          <w:rFonts w:ascii="Arial" w:hAnsi="Arial" w:cs="Arial"/>
          <w:bCs/>
          <w:i/>
          <w:iCs/>
          <w:spacing w:val="0"/>
          <w:sz w:val="24"/>
          <w:szCs w:val="24"/>
          <w:lang w:val="ru-RU"/>
        </w:rPr>
        <w:t>E</w:t>
      </w:r>
      <w:r w:rsidR="00B063F4" w:rsidRPr="00B063F4">
        <w:rPr>
          <w:rFonts w:ascii="Arial" w:hAnsi="Arial" w:cs="Arial"/>
          <w:bCs/>
          <w:spacing w:val="0"/>
          <w:sz w:val="24"/>
          <w:szCs w:val="24"/>
          <w:vertAlign w:val="subscript"/>
          <w:lang w:val="ru-RU"/>
        </w:rPr>
        <w:t>COR,Z</w:t>
      </w:r>
      <w:r w:rsidR="00B063F4" w:rsidRPr="00B063F4">
        <w:rPr>
          <w:rFonts w:ascii="Arial" w:hAnsi="Arial" w:cs="Arial"/>
          <w:bCs/>
          <w:spacing w:val="0"/>
          <w:sz w:val="24"/>
          <w:szCs w:val="24"/>
          <w:lang w:val="ru-RU"/>
        </w:rPr>
        <w:t xml:space="preserve"> как разницу межд</w:t>
      </w:r>
      <w:r w:rsidR="007B7147">
        <w:rPr>
          <w:rFonts w:ascii="Arial" w:hAnsi="Arial" w:cs="Arial"/>
          <w:bCs/>
          <w:spacing w:val="0"/>
          <w:sz w:val="24"/>
          <w:szCs w:val="24"/>
          <w:lang w:val="ru-RU"/>
        </w:rPr>
        <w:t>у записанными координатами угла</w:t>
      </w:r>
      <w:r w:rsidR="00B063F4" w:rsidRPr="00B063F4">
        <w:rPr>
          <w:rFonts w:ascii="Arial" w:hAnsi="Arial" w:cs="Arial"/>
          <w:bCs/>
          <w:spacing w:val="0"/>
          <w:sz w:val="24"/>
          <w:szCs w:val="24"/>
          <w:lang w:val="ru-RU"/>
        </w:rPr>
        <w:t xml:space="preserve"> X</w:t>
      </w:r>
      <w:r w:rsidR="00B063F4" w:rsidRPr="00B063F4">
        <w:rPr>
          <w:rFonts w:ascii="Arial" w:hAnsi="Arial" w:cs="Arial"/>
          <w:bCs/>
          <w:spacing w:val="0"/>
          <w:sz w:val="24"/>
          <w:szCs w:val="24"/>
          <w:vertAlign w:val="subscript"/>
          <w:lang w:val="ru-RU"/>
        </w:rPr>
        <w:t>COR</w:t>
      </w:r>
      <w:r w:rsidR="00B063F4" w:rsidRPr="00B063F4">
        <w:rPr>
          <w:rFonts w:ascii="Arial" w:hAnsi="Arial" w:cs="Arial"/>
          <w:bCs/>
          <w:spacing w:val="0"/>
          <w:sz w:val="24"/>
          <w:szCs w:val="24"/>
          <w:lang w:val="ru-RU"/>
        </w:rPr>
        <w:t>, Y</w:t>
      </w:r>
      <w:r w:rsidR="00B063F4" w:rsidRPr="00B063F4">
        <w:rPr>
          <w:rFonts w:ascii="Arial" w:hAnsi="Arial" w:cs="Arial"/>
          <w:bCs/>
          <w:spacing w:val="0"/>
          <w:sz w:val="24"/>
          <w:szCs w:val="24"/>
          <w:vertAlign w:val="subscript"/>
          <w:lang w:val="ru-RU"/>
        </w:rPr>
        <w:t>COR</w:t>
      </w:r>
      <w:r w:rsidR="00B063F4" w:rsidRPr="00B063F4">
        <w:rPr>
          <w:rFonts w:ascii="Arial" w:hAnsi="Arial" w:cs="Arial"/>
          <w:bCs/>
          <w:spacing w:val="0"/>
          <w:sz w:val="24"/>
          <w:szCs w:val="24"/>
          <w:lang w:val="ru-RU"/>
        </w:rPr>
        <w:t xml:space="preserve"> и Z</w:t>
      </w:r>
      <w:r w:rsidR="00B063F4" w:rsidRPr="00B063F4">
        <w:rPr>
          <w:rFonts w:ascii="Arial" w:hAnsi="Arial" w:cs="Arial"/>
          <w:bCs/>
          <w:spacing w:val="0"/>
          <w:sz w:val="24"/>
          <w:szCs w:val="24"/>
          <w:vertAlign w:val="subscript"/>
          <w:lang w:val="ru-RU"/>
        </w:rPr>
        <w:t>COR</w:t>
      </w:r>
      <w:r w:rsidR="00B063F4" w:rsidRPr="00B063F4">
        <w:rPr>
          <w:rFonts w:ascii="Arial" w:hAnsi="Arial" w:cs="Arial"/>
          <w:bCs/>
          <w:spacing w:val="0"/>
          <w:sz w:val="24"/>
          <w:szCs w:val="24"/>
          <w:lang w:val="ru-RU"/>
        </w:rPr>
        <w:t xml:space="preserve"> и извест</w:t>
      </w:r>
      <w:r w:rsidR="007B7147">
        <w:rPr>
          <w:rFonts w:ascii="Arial" w:hAnsi="Arial" w:cs="Arial"/>
          <w:bCs/>
          <w:spacing w:val="0"/>
          <w:sz w:val="24"/>
          <w:szCs w:val="24"/>
          <w:lang w:val="ru-RU"/>
        </w:rPr>
        <w:t>ными координатами угла</w:t>
      </w:r>
      <w:r w:rsidR="00B063F4" w:rsidRPr="00B063F4">
        <w:rPr>
          <w:rFonts w:ascii="Arial" w:hAnsi="Arial" w:cs="Arial"/>
          <w:bCs/>
          <w:spacing w:val="0"/>
          <w:sz w:val="24"/>
          <w:szCs w:val="24"/>
          <w:lang w:val="ru-RU"/>
        </w:rPr>
        <w:t>, полученными из</w:t>
      </w:r>
      <w:r w:rsidR="007B7147">
        <w:rPr>
          <w:rFonts w:ascii="Arial" w:hAnsi="Arial" w:cs="Arial"/>
          <w:bCs/>
          <w:spacing w:val="0"/>
          <w:sz w:val="24"/>
          <w:szCs w:val="24"/>
          <w:lang w:val="ru-RU"/>
        </w:rPr>
        <w:t xml:space="preserve"> предыдущих измерений, например</w:t>
      </w:r>
      <w:r w:rsidR="00B063F4" w:rsidRPr="00B063F4">
        <w:rPr>
          <w:rFonts w:ascii="Arial" w:hAnsi="Arial" w:cs="Arial"/>
          <w:bCs/>
          <w:spacing w:val="0"/>
          <w:sz w:val="24"/>
          <w:szCs w:val="24"/>
          <w:lang w:val="ru-RU"/>
        </w:rPr>
        <w:t xml:space="preserve"> с использованием КИМ.</w:t>
      </w:r>
    </w:p>
    <w:p w14:paraId="2DAF8C36" w14:textId="5B77D213" w:rsidR="006B2880" w:rsidRPr="0069657C" w:rsidRDefault="006B2880" w:rsidP="00290F93">
      <w:pPr>
        <w:pStyle w:val="43"/>
        <w:numPr>
          <w:ilvl w:val="0"/>
          <w:numId w:val="53"/>
        </w:numPr>
        <w:tabs>
          <w:tab w:val="num" w:pos="567"/>
        </w:tabs>
        <w:spacing w:before="120" w:after="120" w:line="360" w:lineRule="auto"/>
        <w:ind w:left="0" w:firstLine="709"/>
        <w:jc w:val="both"/>
        <w:rPr>
          <w:rFonts w:cs="Arial"/>
          <w:sz w:val="24"/>
          <w:szCs w:val="24"/>
          <w:lang w:val="ru-RU"/>
        </w:rPr>
      </w:pPr>
      <w:bookmarkStart w:id="300" w:name="_Toc207869387"/>
      <w:bookmarkStart w:id="301" w:name="_Toc207869832"/>
      <w:bookmarkStart w:id="302" w:name="_Toc208494448"/>
      <w:bookmarkStart w:id="303" w:name="_Toc208494603"/>
      <w:bookmarkStart w:id="304" w:name="_Toc216860595"/>
      <w:r w:rsidRPr="00087891">
        <w:rPr>
          <w:rFonts w:cs="Arial"/>
          <w:sz w:val="24"/>
          <w:szCs w:val="24"/>
          <w:lang w:val="ru-RU"/>
        </w:rPr>
        <w:t xml:space="preserve">Альтернативное испытание положения </w:t>
      </w:r>
      <w:r w:rsidRPr="0069657C">
        <w:rPr>
          <w:rFonts w:cs="Arial"/>
          <w:sz w:val="24"/>
          <w:szCs w:val="24"/>
          <w:lang w:val="ru-RU"/>
        </w:rPr>
        <w:t xml:space="preserve">и ориентации </w:t>
      </w:r>
      <w:bookmarkEnd w:id="300"/>
      <w:bookmarkEnd w:id="301"/>
      <w:r w:rsidR="00A731E1" w:rsidRPr="0069657C">
        <w:rPr>
          <w:rFonts w:cs="Arial"/>
          <w:sz w:val="24"/>
          <w:szCs w:val="24"/>
          <w:lang w:val="ru-RU"/>
        </w:rPr>
        <w:t>заготовки</w:t>
      </w:r>
      <w:bookmarkEnd w:id="302"/>
      <w:bookmarkEnd w:id="303"/>
      <w:bookmarkEnd w:id="304"/>
    </w:p>
    <w:p w14:paraId="196E6962" w14:textId="52C17C79" w:rsidR="006B2880" w:rsidRPr="0069657C" w:rsidRDefault="009C0A2E" w:rsidP="00290F93">
      <w:pPr>
        <w:pStyle w:val="52"/>
        <w:numPr>
          <w:ilvl w:val="0"/>
          <w:numId w:val="54"/>
        </w:numPr>
        <w:tabs>
          <w:tab w:val="num" w:pos="567"/>
        </w:tabs>
        <w:spacing w:before="120" w:after="120" w:line="360" w:lineRule="auto"/>
        <w:ind w:left="0" w:firstLine="709"/>
        <w:jc w:val="both"/>
        <w:rPr>
          <w:rFonts w:cs="Arial"/>
          <w:sz w:val="24"/>
          <w:szCs w:val="24"/>
          <w:lang w:val="ru-RU"/>
        </w:rPr>
      </w:pPr>
      <w:bookmarkStart w:id="305" w:name="_Toc207869388"/>
      <w:bookmarkStart w:id="306" w:name="_Toc207869833"/>
      <w:bookmarkStart w:id="307" w:name="_Toc208494449"/>
      <w:bookmarkStart w:id="308" w:name="_Toc208494604"/>
      <w:bookmarkStart w:id="309" w:name="_Toc216860596"/>
      <w:r>
        <w:rPr>
          <w:rFonts w:cs="Arial"/>
          <w:sz w:val="24"/>
          <w:szCs w:val="24"/>
          <w:lang w:val="ru-RU"/>
        </w:rPr>
        <w:t>Установка</w:t>
      </w:r>
      <w:r w:rsidR="006B2880" w:rsidRPr="0069657C">
        <w:rPr>
          <w:rFonts w:cs="Arial"/>
          <w:sz w:val="24"/>
          <w:szCs w:val="24"/>
          <w:lang w:val="ru-RU"/>
        </w:rPr>
        <w:t xml:space="preserve"> и процедура испытания</w:t>
      </w:r>
      <w:bookmarkEnd w:id="305"/>
      <w:bookmarkEnd w:id="306"/>
      <w:bookmarkEnd w:id="307"/>
      <w:bookmarkEnd w:id="308"/>
      <w:bookmarkEnd w:id="309"/>
    </w:p>
    <w:p w14:paraId="33010217" w14:textId="0AC01986" w:rsidR="00B063F4" w:rsidRPr="00A6146B" w:rsidRDefault="00B063F4" w:rsidP="00163D86">
      <w:pPr>
        <w:pStyle w:val="affff9"/>
        <w:spacing w:line="360" w:lineRule="auto"/>
        <w:ind w:firstLine="709"/>
        <w:contextualSpacing w:val="0"/>
        <w:rPr>
          <w:rFonts w:ascii="Arial" w:hAnsi="Arial" w:cs="Arial"/>
          <w:bCs/>
          <w:spacing w:val="0"/>
          <w:sz w:val="24"/>
          <w:szCs w:val="24"/>
          <w:lang w:val="ru-RU"/>
        </w:rPr>
      </w:pPr>
      <w:r w:rsidRPr="0069657C">
        <w:rPr>
          <w:rFonts w:ascii="Arial" w:hAnsi="Arial" w:cs="Arial"/>
          <w:bCs/>
          <w:spacing w:val="0"/>
          <w:sz w:val="24"/>
          <w:szCs w:val="24"/>
          <w:lang w:val="ru-RU"/>
        </w:rPr>
        <w:t xml:space="preserve">Испытание положения и ориентации </w:t>
      </w:r>
      <w:r w:rsidR="00A731E1" w:rsidRPr="0069657C">
        <w:rPr>
          <w:rFonts w:ascii="Arial" w:hAnsi="Arial" w:cs="Arial"/>
          <w:bCs/>
          <w:spacing w:val="0"/>
          <w:sz w:val="24"/>
          <w:szCs w:val="24"/>
          <w:lang w:val="ru-RU"/>
        </w:rPr>
        <w:t>заготовки</w:t>
      </w:r>
      <w:r w:rsidRPr="0069657C">
        <w:rPr>
          <w:rFonts w:ascii="Arial" w:hAnsi="Arial" w:cs="Arial"/>
          <w:bCs/>
          <w:spacing w:val="0"/>
          <w:sz w:val="24"/>
          <w:szCs w:val="24"/>
          <w:lang w:val="ru-RU"/>
        </w:rPr>
        <w:t xml:space="preserve"> также может быть выполнено с использованием стандартно</w:t>
      </w:r>
      <w:r w:rsidR="007C78B3">
        <w:rPr>
          <w:rFonts w:ascii="Arial" w:hAnsi="Arial" w:cs="Arial"/>
          <w:bCs/>
          <w:spacing w:val="0"/>
          <w:sz w:val="24"/>
          <w:szCs w:val="24"/>
          <w:lang w:val="ru-RU"/>
        </w:rPr>
        <w:t>й поверенной (откалиброванной) концевой меры длины</w:t>
      </w:r>
      <w:r w:rsidR="003739C9">
        <w:rPr>
          <w:rFonts w:ascii="Arial" w:hAnsi="Arial" w:cs="Arial"/>
          <w:bCs/>
          <w:spacing w:val="0"/>
          <w:sz w:val="24"/>
          <w:szCs w:val="24"/>
          <w:lang w:val="ru-RU"/>
        </w:rPr>
        <w:t xml:space="preserve"> </w:t>
      </w:r>
      <w:r w:rsidR="00266CEF">
        <w:rPr>
          <w:rFonts w:ascii="Arial" w:hAnsi="Arial" w:cs="Arial"/>
          <w:bCs/>
          <w:spacing w:val="0"/>
          <w:sz w:val="24"/>
          <w:szCs w:val="24"/>
          <w:lang w:val="ru-RU"/>
        </w:rPr>
        <w:t xml:space="preserve">номинального </w:t>
      </w:r>
      <w:r w:rsidR="003739C9">
        <w:rPr>
          <w:rFonts w:ascii="Arial" w:hAnsi="Arial" w:cs="Arial"/>
          <w:bCs/>
          <w:spacing w:val="0"/>
          <w:sz w:val="24"/>
          <w:szCs w:val="24"/>
          <w:lang w:val="ru-RU"/>
        </w:rPr>
        <w:t>размер</w:t>
      </w:r>
      <w:r w:rsidR="00266CEF">
        <w:rPr>
          <w:rFonts w:ascii="Arial" w:hAnsi="Arial" w:cs="Arial"/>
          <w:bCs/>
          <w:spacing w:val="0"/>
          <w:sz w:val="24"/>
          <w:szCs w:val="24"/>
          <w:lang w:val="ru-RU"/>
        </w:rPr>
        <w:t>а</w:t>
      </w:r>
      <w:r w:rsidRPr="0069657C">
        <w:rPr>
          <w:rFonts w:ascii="Arial" w:hAnsi="Arial" w:cs="Arial"/>
          <w:bCs/>
          <w:spacing w:val="0"/>
          <w:sz w:val="24"/>
          <w:szCs w:val="24"/>
          <w:lang w:val="ru-RU"/>
        </w:rPr>
        <w:t xml:space="preserve"> </w:t>
      </w:r>
      <w:r w:rsidR="007C78B3">
        <w:rPr>
          <w:rFonts w:ascii="Arial" w:hAnsi="Arial" w:cs="Arial"/>
          <w:bCs/>
          <w:spacing w:val="0"/>
          <w:sz w:val="24"/>
          <w:szCs w:val="24"/>
          <w:lang w:val="ru-RU"/>
        </w:rPr>
        <w:t xml:space="preserve">50 мм </w:t>
      </w:r>
      <w:r w:rsidR="007550B2">
        <w:rPr>
          <w:rFonts w:ascii="Arial" w:hAnsi="Arial" w:cs="Arial"/>
          <w:bCs/>
          <w:spacing w:val="0"/>
          <w:sz w:val="24"/>
          <w:szCs w:val="24"/>
          <w:lang w:val="ru-RU"/>
        </w:rPr>
        <w:t>(см. р</w:t>
      </w:r>
      <w:r w:rsidRPr="00B063F4">
        <w:rPr>
          <w:rFonts w:ascii="Arial" w:hAnsi="Arial" w:cs="Arial"/>
          <w:bCs/>
          <w:spacing w:val="0"/>
          <w:sz w:val="24"/>
          <w:szCs w:val="24"/>
          <w:lang w:val="ru-RU"/>
        </w:rPr>
        <w:t>ису</w:t>
      </w:r>
      <w:r w:rsidR="004A3430">
        <w:rPr>
          <w:rFonts w:ascii="Arial" w:hAnsi="Arial" w:cs="Arial"/>
          <w:bCs/>
          <w:spacing w:val="0"/>
          <w:sz w:val="24"/>
          <w:szCs w:val="24"/>
          <w:lang w:val="ru-RU"/>
        </w:rPr>
        <w:t>нок 7). Это альтернативное испытание</w:t>
      </w:r>
      <w:r w:rsidRPr="00B063F4">
        <w:rPr>
          <w:rFonts w:ascii="Arial" w:hAnsi="Arial" w:cs="Arial"/>
          <w:bCs/>
          <w:spacing w:val="0"/>
          <w:sz w:val="24"/>
          <w:szCs w:val="24"/>
          <w:lang w:val="ru-RU"/>
        </w:rPr>
        <w:t xml:space="preserve"> определяет </w:t>
      </w:r>
      <w:r w:rsidR="007C78B3">
        <w:rPr>
          <w:rFonts w:ascii="Arial" w:hAnsi="Arial" w:cs="Arial"/>
          <w:bCs/>
          <w:spacing w:val="0"/>
          <w:sz w:val="24"/>
          <w:szCs w:val="24"/>
          <w:lang w:val="ru-RU"/>
        </w:rPr>
        <w:t>исходную</w:t>
      </w:r>
      <w:r w:rsidRPr="00B063F4">
        <w:rPr>
          <w:rFonts w:ascii="Arial" w:hAnsi="Arial" w:cs="Arial"/>
          <w:bCs/>
          <w:spacing w:val="0"/>
          <w:sz w:val="24"/>
          <w:szCs w:val="24"/>
          <w:lang w:val="ru-RU"/>
        </w:rPr>
        <w:t xml:space="preserve"> точку </w:t>
      </w:r>
      <w:r w:rsidR="004B61FC" w:rsidRPr="004B61FC">
        <w:rPr>
          <w:rFonts w:ascii="Arial" w:hAnsi="Arial" w:cs="Arial"/>
          <w:bCs/>
          <w:spacing w:val="0"/>
          <w:sz w:val="24"/>
          <w:szCs w:val="24"/>
          <w:lang w:val="ru-RU"/>
        </w:rPr>
        <w:t xml:space="preserve">СКЗ </w:t>
      </w:r>
      <w:r w:rsidRPr="00B063F4">
        <w:rPr>
          <w:rFonts w:ascii="Arial" w:hAnsi="Arial" w:cs="Arial"/>
          <w:bCs/>
          <w:spacing w:val="0"/>
          <w:sz w:val="24"/>
          <w:szCs w:val="24"/>
          <w:lang w:val="ru-RU"/>
        </w:rPr>
        <w:t xml:space="preserve">на углу </w:t>
      </w:r>
      <w:r w:rsidR="007C78B3">
        <w:rPr>
          <w:rFonts w:ascii="Arial" w:hAnsi="Arial" w:cs="Arial"/>
          <w:bCs/>
          <w:spacing w:val="0"/>
          <w:sz w:val="24"/>
          <w:szCs w:val="24"/>
          <w:lang w:val="ru-RU"/>
        </w:rPr>
        <w:t>концевой меры длины</w:t>
      </w:r>
      <w:r w:rsidRPr="00B063F4">
        <w:rPr>
          <w:rFonts w:ascii="Arial" w:hAnsi="Arial" w:cs="Arial"/>
          <w:bCs/>
          <w:spacing w:val="0"/>
          <w:sz w:val="24"/>
          <w:szCs w:val="24"/>
          <w:lang w:val="ru-RU"/>
        </w:rPr>
        <w:t xml:space="preserve">. Следовательно, </w:t>
      </w:r>
      <w:r w:rsidR="003739C9">
        <w:rPr>
          <w:rFonts w:ascii="Arial" w:hAnsi="Arial" w:cs="Arial"/>
          <w:bCs/>
          <w:spacing w:val="0"/>
          <w:sz w:val="24"/>
          <w:szCs w:val="24"/>
          <w:lang w:val="ru-RU"/>
        </w:rPr>
        <w:t>при испытании</w:t>
      </w:r>
      <w:r w:rsidRPr="00B063F4">
        <w:rPr>
          <w:rFonts w:ascii="Arial" w:hAnsi="Arial" w:cs="Arial"/>
          <w:bCs/>
          <w:spacing w:val="0"/>
          <w:sz w:val="24"/>
          <w:szCs w:val="24"/>
          <w:lang w:val="ru-RU"/>
        </w:rPr>
        <w:t xml:space="preserve"> не оценива</w:t>
      </w:r>
      <w:r w:rsidR="003739C9">
        <w:rPr>
          <w:rFonts w:ascii="Arial" w:hAnsi="Arial" w:cs="Arial"/>
          <w:bCs/>
          <w:spacing w:val="0"/>
          <w:sz w:val="24"/>
          <w:szCs w:val="24"/>
          <w:lang w:val="ru-RU"/>
        </w:rPr>
        <w:t>ю</w:t>
      </w:r>
      <w:r w:rsidRPr="00B063F4">
        <w:rPr>
          <w:rFonts w:ascii="Arial" w:hAnsi="Arial" w:cs="Arial"/>
          <w:bCs/>
          <w:spacing w:val="0"/>
          <w:sz w:val="24"/>
          <w:szCs w:val="24"/>
          <w:lang w:val="ru-RU"/>
        </w:rPr>
        <w:t>т</w:t>
      </w:r>
      <w:r w:rsidR="003739C9">
        <w:rPr>
          <w:rFonts w:ascii="Arial" w:hAnsi="Arial" w:cs="Arial"/>
          <w:bCs/>
          <w:spacing w:val="0"/>
          <w:sz w:val="24"/>
          <w:szCs w:val="24"/>
          <w:lang w:val="ru-RU"/>
        </w:rPr>
        <w:t>ся</w:t>
      </w:r>
      <w:r w:rsidRPr="00B063F4">
        <w:rPr>
          <w:rFonts w:ascii="Arial" w:hAnsi="Arial" w:cs="Arial"/>
          <w:bCs/>
          <w:spacing w:val="0"/>
          <w:sz w:val="24"/>
          <w:szCs w:val="24"/>
          <w:lang w:val="ru-RU"/>
        </w:rPr>
        <w:t xml:space="preserve"> погрешности </w:t>
      </w:r>
      <w:r w:rsidR="00C33B1D">
        <w:rPr>
          <w:rFonts w:ascii="Arial" w:hAnsi="Arial" w:cs="Arial"/>
          <w:bCs/>
          <w:spacing w:val="0"/>
          <w:sz w:val="24"/>
          <w:szCs w:val="24"/>
          <w:lang w:val="ru-RU"/>
        </w:rPr>
        <w:t>определения угловых положений</w:t>
      </w:r>
      <w:r w:rsidRPr="00B063F4">
        <w:rPr>
          <w:rFonts w:ascii="Arial" w:hAnsi="Arial" w:cs="Arial"/>
          <w:bCs/>
          <w:spacing w:val="0"/>
          <w:sz w:val="24"/>
          <w:szCs w:val="24"/>
          <w:lang w:val="ru-RU"/>
        </w:rPr>
        <w:t xml:space="preserve"> </w:t>
      </w:r>
      <w:r w:rsidRPr="00B063F4">
        <w:rPr>
          <w:rFonts w:ascii="Arial" w:hAnsi="Arial" w:cs="Arial"/>
          <w:bCs/>
          <w:i/>
          <w:iCs/>
          <w:spacing w:val="0"/>
          <w:sz w:val="24"/>
          <w:szCs w:val="24"/>
          <w:lang w:val="ru-RU"/>
        </w:rPr>
        <w:t>E</w:t>
      </w:r>
      <w:r w:rsidRPr="00B063F4">
        <w:rPr>
          <w:rFonts w:ascii="Arial" w:hAnsi="Arial" w:cs="Arial"/>
          <w:bCs/>
          <w:spacing w:val="0"/>
          <w:sz w:val="24"/>
          <w:szCs w:val="24"/>
          <w:vertAlign w:val="subscript"/>
          <w:lang w:val="ru-RU"/>
        </w:rPr>
        <w:t>COR,X</w:t>
      </w:r>
      <w:r w:rsidRPr="00B063F4">
        <w:rPr>
          <w:rFonts w:ascii="Arial" w:hAnsi="Arial" w:cs="Arial"/>
          <w:bCs/>
          <w:spacing w:val="0"/>
          <w:sz w:val="24"/>
          <w:szCs w:val="24"/>
          <w:lang w:val="ru-RU"/>
        </w:rPr>
        <w:t xml:space="preserve">, </w:t>
      </w:r>
      <w:r w:rsidRPr="00B063F4">
        <w:rPr>
          <w:rFonts w:ascii="Arial" w:hAnsi="Arial" w:cs="Arial"/>
          <w:bCs/>
          <w:i/>
          <w:iCs/>
          <w:spacing w:val="0"/>
          <w:sz w:val="24"/>
          <w:szCs w:val="24"/>
          <w:lang w:val="ru-RU"/>
        </w:rPr>
        <w:t>E</w:t>
      </w:r>
      <w:r w:rsidRPr="00B063F4">
        <w:rPr>
          <w:rFonts w:ascii="Arial" w:hAnsi="Arial" w:cs="Arial"/>
          <w:bCs/>
          <w:spacing w:val="0"/>
          <w:sz w:val="24"/>
          <w:szCs w:val="24"/>
          <w:vertAlign w:val="subscript"/>
          <w:lang w:val="ru-RU"/>
        </w:rPr>
        <w:t xml:space="preserve">COR,Y </w:t>
      </w:r>
      <w:r w:rsidRPr="00B063F4">
        <w:rPr>
          <w:rFonts w:ascii="Arial" w:hAnsi="Arial" w:cs="Arial"/>
          <w:bCs/>
          <w:spacing w:val="0"/>
          <w:sz w:val="24"/>
          <w:szCs w:val="24"/>
          <w:lang w:val="ru-RU"/>
        </w:rPr>
        <w:t xml:space="preserve">и </w:t>
      </w:r>
      <w:r w:rsidRPr="00B063F4">
        <w:rPr>
          <w:rFonts w:ascii="Arial" w:hAnsi="Arial" w:cs="Arial"/>
          <w:bCs/>
          <w:i/>
          <w:iCs/>
          <w:spacing w:val="0"/>
          <w:sz w:val="24"/>
          <w:szCs w:val="24"/>
          <w:lang w:val="ru-RU"/>
        </w:rPr>
        <w:t>E</w:t>
      </w:r>
      <w:r w:rsidRPr="00B063F4">
        <w:rPr>
          <w:rFonts w:ascii="Arial" w:hAnsi="Arial" w:cs="Arial"/>
          <w:bCs/>
          <w:spacing w:val="0"/>
          <w:sz w:val="24"/>
          <w:szCs w:val="24"/>
          <w:vertAlign w:val="subscript"/>
          <w:lang w:val="ru-RU"/>
        </w:rPr>
        <w:t>COR,Z</w:t>
      </w:r>
      <w:r w:rsidRPr="00B063F4">
        <w:rPr>
          <w:rFonts w:ascii="Arial" w:hAnsi="Arial" w:cs="Arial"/>
          <w:bCs/>
          <w:spacing w:val="0"/>
          <w:sz w:val="24"/>
          <w:szCs w:val="24"/>
          <w:lang w:val="ru-RU"/>
        </w:rPr>
        <w:t xml:space="preserve">. Кроме того, может возникнуть разница в погрешности </w:t>
      </w:r>
      <w:r w:rsidR="005508A3">
        <w:rPr>
          <w:rFonts w:ascii="Arial" w:hAnsi="Arial" w:cs="Arial"/>
          <w:bCs/>
          <w:spacing w:val="0"/>
          <w:sz w:val="24"/>
          <w:szCs w:val="24"/>
          <w:lang w:val="ru-RU"/>
        </w:rPr>
        <w:t xml:space="preserve">определения </w:t>
      </w:r>
      <w:r w:rsidR="00C33B1D">
        <w:rPr>
          <w:rFonts w:ascii="Arial" w:hAnsi="Arial" w:cs="Arial"/>
          <w:bCs/>
          <w:spacing w:val="0"/>
          <w:sz w:val="24"/>
          <w:szCs w:val="24"/>
          <w:lang w:val="ru-RU"/>
        </w:rPr>
        <w:t>исходной</w:t>
      </w:r>
      <w:r w:rsidR="005508A3">
        <w:rPr>
          <w:rFonts w:ascii="Arial" w:hAnsi="Arial" w:cs="Arial"/>
          <w:bCs/>
          <w:spacing w:val="0"/>
          <w:sz w:val="24"/>
          <w:szCs w:val="24"/>
          <w:lang w:val="ru-RU"/>
        </w:rPr>
        <w:t xml:space="preserve"> точки </w:t>
      </w:r>
      <w:r w:rsidR="00C33B1D" w:rsidRPr="004B61FC">
        <w:rPr>
          <w:rFonts w:ascii="Arial" w:hAnsi="Arial" w:cs="Arial"/>
          <w:bCs/>
          <w:spacing w:val="0"/>
          <w:sz w:val="24"/>
          <w:szCs w:val="24"/>
          <w:lang w:val="ru-RU"/>
        </w:rPr>
        <w:t>СКЗ</w:t>
      </w:r>
      <w:r w:rsidR="00C33B1D">
        <w:rPr>
          <w:rFonts w:ascii="Arial" w:hAnsi="Arial" w:cs="Arial"/>
          <w:bCs/>
          <w:spacing w:val="0"/>
          <w:sz w:val="24"/>
          <w:szCs w:val="24"/>
          <w:lang w:val="ru-RU"/>
        </w:rPr>
        <w:t xml:space="preserve"> по </w:t>
      </w:r>
      <w:r w:rsidR="005508A3">
        <w:rPr>
          <w:rFonts w:ascii="Arial" w:hAnsi="Arial" w:cs="Arial"/>
          <w:bCs/>
          <w:spacing w:val="0"/>
          <w:sz w:val="24"/>
          <w:szCs w:val="24"/>
          <w:lang w:val="ru-RU"/>
        </w:rPr>
        <w:t>ос</w:t>
      </w:r>
      <w:r w:rsidR="00C33B1D">
        <w:rPr>
          <w:rFonts w:ascii="Arial" w:hAnsi="Arial" w:cs="Arial"/>
          <w:bCs/>
          <w:spacing w:val="0"/>
          <w:sz w:val="24"/>
          <w:szCs w:val="24"/>
          <w:lang w:val="ru-RU"/>
        </w:rPr>
        <w:t>ям</w:t>
      </w:r>
      <w:r w:rsidRPr="00B063F4">
        <w:rPr>
          <w:rFonts w:ascii="Arial" w:hAnsi="Arial" w:cs="Arial"/>
          <w:bCs/>
          <w:spacing w:val="0"/>
          <w:sz w:val="24"/>
          <w:szCs w:val="24"/>
          <w:lang w:val="ru-RU"/>
        </w:rPr>
        <w:t xml:space="preserve"> </w:t>
      </w:r>
      <w:r w:rsidRPr="00303CA9">
        <w:rPr>
          <w:rFonts w:ascii="Arial" w:hAnsi="Arial" w:cs="Arial"/>
          <w:bCs/>
          <w:i/>
          <w:spacing w:val="0"/>
          <w:sz w:val="24"/>
          <w:szCs w:val="24"/>
          <w:lang w:val="ru-RU"/>
        </w:rPr>
        <w:t>X</w:t>
      </w:r>
      <w:r w:rsidRPr="00B063F4">
        <w:rPr>
          <w:rFonts w:ascii="Arial" w:hAnsi="Arial" w:cs="Arial"/>
          <w:bCs/>
          <w:spacing w:val="0"/>
          <w:sz w:val="24"/>
          <w:szCs w:val="24"/>
          <w:lang w:val="ru-RU"/>
        </w:rPr>
        <w:t xml:space="preserve"> и </w:t>
      </w:r>
      <w:r w:rsidRPr="00303CA9">
        <w:rPr>
          <w:rFonts w:ascii="Arial" w:hAnsi="Arial" w:cs="Arial"/>
          <w:bCs/>
          <w:i/>
          <w:spacing w:val="0"/>
          <w:sz w:val="24"/>
          <w:szCs w:val="24"/>
          <w:lang w:val="ru-RU"/>
        </w:rPr>
        <w:t>Y</w:t>
      </w:r>
      <w:r w:rsidRPr="00B063F4">
        <w:rPr>
          <w:rFonts w:ascii="Arial" w:hAnsi="Arial" w:cs="Arial"/>
          <w:bCs/>
          <w:spacing w:val="0"/>
          <w:sz w:val="24"/>
          <w:szCs w:val="24"/>
          <w:lang w:val="ru-RU"/>
        </w:rPr>
        <w:t xml:space="preserve"> </w:t>
      </w:r>
      <w:r w:rsidR="00C33B1D">
        <w:rPr>
          <w:rFonts w:ascii="Arial" w:hAnsi="Arial" w:cs="Arial"/>
          <w:bCs/>
          <w:spacing w:val="0"/>
          <w:sz w:val="24"/>
          <w:szCs w:val="24"/>
          <w:lang w:val="ru-RU"/>
        </w:rPr>
        <w:t>на</w:t>
      </w:r>
      <w:r w:rsidRPr="00B063F4">
        <w:rPr>
          <w:rFonts w:ascii="Arial" w:hAnsi="Arial" w:cs="Arial"/>
          <w:bCs/>
          <w:spacing w:val="0"/>
          <w:sz w:val="24"/>
          <w:szCs w:val="24"/>
          <w:lang w:val="ru-RU"/>
        </w:rPr>
        <w:t xml:space="preserve"> углу </w:t>
      </w:r>
      <w:r w:rsidR="00C33B1D" w:rsidRPr="004B61FC">
        <w:rPr>
          <w:rFonts w:ascii="Arial" w:hAnsi="Arial" w:cs="Arial"/>
          <w:bCs/>
          <w:spacing w:val="0"/>
          <w:sz w:val="24"/>
          <w:szCs w:val="24"/>
          <w:lang w:val="ru-RU"/>
        </w:rPr>
        <w:t>СКЗ</w:t>
      </w:r>
      <w:r w:rsidR="00C33B1D" w:rsidRPr="00B063F4">
        <w:rPr>
          <w:rFonts w:ascii="Arial" w:hAnsi="Arial" w:cs="Arial"/>
          <w:bCs/>
          <w:spacing w:val="0"/>
          <w:sz w:val="24"/>
          <w:szCs w:val="24"/>
          <w:lang w:val="ru-RU"/>
        </w:rPr>
        <w:t xml:space="preserve"> </w:t>
      </w:r>
      <w:r w:rsidRPr="00B063F4">
        <w:rPr>
          <w:rFonts w:ascii="Arial" w:hAnsi="Arial" w:cs="Arial"/>
          <w:bCs/>
          <w:spacing w:val="0"/>
          <w:sz w:val="24"/>
          <w:szCs w:val="24"/>
          <w:lang w:val="ru-RU"/>
        </w:rPr>
        <w:t xml:space="preserve">по сравнению с точкой, соответствующей центру отверстия в предыдущем </w:t>
      </w:r>
      <w:r w:rsidR="004A3430">
        <w:rPr>
          <w:rFonts w:ascii="Arial" w:hAnsi="Arial" w:cs="Arial"/>
          <w:bCs/>
          <w:spacing w:val="0"/>
          <w:sz w:val="24"/>
          <w:szCs w:val="24"/>
          <w:lang w:val="ru-RU"/>
        </w:rPr>
        <w:t>испытании</w:t>
      </w:r>
      <w:r w:rsidRPr="00B063F4">
        <w:rPr>
          <w:rFonts w:ascii="Arial" w:hAnsi="Arial" w:cs="Arial"/>
          <w:bCs/>
          <w:spacing w:val="0"/>
          <w:sz w:val="24"/>
          <w:szCs w:val="24"/>
          <w:lang w:val="ru-RU"/>
        </w:rPr>
        <w:t xml:space="preserve"> (см. 7.1.7.2).</w:t>
      </w:r>
      <w:r w:rsidRPr="00A6146B">
        <w:rPr>
          <w:rFonts w:ascii="Arial" w:hAnsi="Arial" w:cs="Arial"/>
          <w:bCs/>
          <w:spacing w:val="0"/>
          <w:sz w:val="24"/>
          <w:szCs w:val="24"/>
          <w:lang w:val="ru-RU"/>
        </w:rPr>
        <w:t xml:space="preserve"> </w:t>
      </w:r>
      <w:r w:rsidR="00A6146B" w:rsidRPr="00A6146B">
        <w:rPr>
          <w:rFonts w:ascii="Arial" w:hAnsi="Arial" w:cs="Arial"/>
          <w:spacing w:val="0"/>
          <w:sz w:val="24"/>
          <w:szCs w:val="24"/>
          <w:lang w:val="ru-RU"/>
        </w:rPr>
        <w:t>Это связано с тем, что погрешность оптимального диаметра наконечника щупа влияет на погрешность определения исходной точки на углу СКЗ, тогда как в случае с исходной точкой СКЗ в центре отверстия такая погрешность сведена к минимуму благодаря выбору противоположных точек зондирования вокруг отверстия. Тем не менее, погрешность оптимального диаметра наконечника щупа определяется на основе измерения калиброванной длины концевой меры длины и принимается во внимание при оценке погрешности определения исходной точки СКЗ (см. 7.1.7.5.2).</w:t>
      </w:r>
    </w:p>
    <w:p w14:paraId="48B9FD5A" w14:textId="1B4CA1DC" w:rsidR="00B063F4" w:rsidRDefault="005508A3" w:rsidP="00163D86">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Поместите</w:t>
      </w:r>
      <w:r w:rsidR="00B063F4" w:rsidRPr="00B063F4">
        <w:rPr>
          <w:rFonts w:ascii="Arial" w:hAnsi="Arial" w:cs="Arial"/>
          <w:bCs/>
          <w:spacing w:val="0"/>
          <w:sz w:val="24"/>
          <w:szCs w:val="24"/>
          <w:lang w:val="ru-RU"/>
        </w:rPr>
        <w:t xml:space="preserve"> </w:t>
      </w:r>
      <w:r w:rsidR="001627B9">
        <w:rPr>
          <w:rFonts w:ascii="Arial" w:hAnsi="Arial" w:cs="Arial"/>
          <w:bCs/>
          <w:spacing w:val="0"/>
          <w:sz w:val="24"/>
          <w:szCs w:val="24"/>
          <w:lang w:val="ru-RU"/>
        </w:rPr>
        <w:t>концевую меру длины</w:t>
      </w:r>
      <w:r w:rsidR="00B063F4" w:rsidRPr="00B063F4">
        <w:rPr>
          <w:rFonts w:ascii="Arial" w:hAnsi="Arial" w:cs="Arial"/>
          <w:bCs/>
          <w:spacing w:val="0"/>
          <w:sz w:val="24"/>
          <w:szCs w:val="24"/>
          <w:lang w:val="ru-RU"/>
        </w:rPr>
        <w:t xml:space="preserve"> </w:t>
      </w:r>
      <w:r w:rsidR="00A6146B" w:rsidRPr="00A6146B">
        <w:rPr>
          <w:rFonts w:ascii="Arial" w:hAnsi="Arial" w:cs="Arial"/>
          <w:spacing w:val="0"/>
          <w:sz w:val="24"/>
          <w:szCs w:val="24"/>
          <w:lang w:val="ru-RU"/>
        </w:rPr>
        <w:t>в характерном для заготовки положении</w:t>
      </w:r>
      <w:r w:rsidRPr="00A6146B">
        <w:rPr>
          <w:rFonts w:ascii="Arial" w:hAnsi="Arial" w:cs="Arial"/>
          <w:bCs/>
          <w:spacing w:val="0"/>
          <w:sz w:val="24"/>
          <w:szCs w:val="24"/>
          <w:lang w:val="ru-RU"/>
        </w:rPr>
        <w:t xml:space="preserve"> </w:t>
      </w:r>
      <w:r>
        <w:rPr>
          <w:rFonts w:ascii="Arial" w:hAnsi="Arial" w:cs="Arial"/>
          <w:bCs/>
          <w:spacing w:val="0"/>
          <w:sz w:val="24"/>
          <w:szCs w:val="24"/>
          <w:lang w:val="ru-RU"/>
        </w:rPr>
        <w:t>в пределах измерительной зоны</w:t>
      </w:r>
      <w:r w:rsidR="00B063F4" w:rsidRPr="00B063F4">
        <w:rPr>
          <w:rFonts w:ascii="Arial" w:hAnsi="Arial" w:cs="Arial"/>
          <w:bCs/>
          <w:spacing w:val="0"/>
          <w:sz w:val="24"/>
          <w:szCs w:val="24"/>
          <w:lang w:val="ru-RU"/>
        </w:rPr>
        <w:t xml:space="preserve"> станка и установите е</w:t>
      </w:r>
      <w:r w:rsidR="00A6146B">
        <w:rPr>
          <w:rFonts w:ascii="Arial" w:hAnsi="Arial" w:cs="Arial"/>
          <w:bCs/>
          <w:spacing w:val="0"/>
          <w:sz w:val="24"/>
          <w:szCs w:val="24"/>
          <w:lang w:val="ru-RU"/>
        </w:rPr>
        <w:t>ё</w:t>
      </w:r>
      <w:r w:rsidR="00B063F4" w:rsidRPr="00B063F4">
        <w:rPr>
          <w:rFonts w:ascii="Arial" w:hAnsi="Arial" w:cs="Arial"/>
          <w:bCs/>
          <w:spacing w:val="0"/>
          <w:sz w:val="24"/>
          <w:szCs w:val="24"/>
          <w:lang w:val="ru-RU"/>
        </w:rPr>
        <w:t xml:space="preserve"> с предварительным наклоном примерно на 1° в трёх направлениях</w:t>
      </w:r>
      <w:r w:rsidR="00A6146B">
        <w:rPr>
          <w:rFonts w:ascii="Arial" w:hAnsi="Arial" w:cs="Arial"/>
          <w:bCs/>
          <w:spacing w:val="0"/>
          <w:sz w:val="24"/>
          <w:szCs w:val="24"/>
          <w:lang w:val="ru-RU"/>
        </w:rPr>
        <w:t xml:space="preserve"> по</w:t>
      </w:r>
      <w:r w:rsidR="00B063F4" w:rsidRPr="00B063F4">
        <w:rPr>
          <w:rFonts w:ascii="Arial" w:hAnsi="Arial" w:cs="Arial"/>
          <w:bCs/>
          <w:spacing w:val="0"/>
          <w:sz w:val="24"/>
          <w:szCs w:val="24"/>
          <w:lang w:val="ru-RU"/>
        </w:rPr>
        <w:t xml:space="preserve"> отно</w:t>
      </w:r>
      <w:r w:rsidR="00A6146B">
        <w:rPr>
          <w:rFonts w:ascii="Arial" w:hAnsi="Arial" w:cs="Arial"/>
          <w:bCs/>
          <w:spacing w:val="0"/>
          <w:sz w:val="24"/>
          <w:szCs w:val="24"/>
          <w:lang w:val="ru-RU"/>
        </w:rPr>
        <w:t>шению к</w:t>
      </w:r>
      <w:r w:rsidR="00B063F4" w:rsidRPr="00B063F4">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СКС</w:t>
      </w:r>
      <w:r w:rsidR="00B063F4" w:rsidRPr="00B063F4">
        <w:rPr>
          <w:rFonts w:ascii="Arial" w:hAnsi="Arial" w:cs="Arial"/>
          <w:bCs/>
          <w:spacing w:val="0"/>
          <w:sz w:val="24"/>
          <w:szCs w:val="24"/>
          <w:lang w:val="ru-RU"/>
        </w:rPr>
        <w:t>.</w:t>
      </w:r>
    </w:p>
    <w:p w14:paraId="22394D19" w14:textId="477D9A79" w:rsidR="00B063F4" w:rsidRDefault="00B063F4" w:rsidP="00163D86">
      <w:pPr>
        <w:pStyle w:val="affff9"/>
        <w:spacing w:line="360" w:lineRule="auto"/>
        <w:ind w:firstLine="709"/>
        <w:contextualSpacing w:val="0"/>
        <w:rPr>
          <w:rFonts w:ascii="Arial" w:hAnsi="Arial" w:cs="Arial"/>
          <w:bCs/>
          <w:spacing w:val="0"/>
          <w:sz w:val="24"/>
          <w:szCs w:val="24"/>
          <w:lang w:val="ru-RU"/>
        </w:rPr>
      </w:pPr>
      <w:r w:rsidRPr="00B063F4">
        <w:rPr>
          <w:rFonts w:ascii="Arial" w:hAnsi="Arial" w:cs="Arial"/>
          <w:bCs/>
          <w:spacing w:val="0"/>
          <w:sz w:val="24"/>
          <w:szCs w:val="24"/>
          <w:lang w:val="ru-RU"/>
        </w:rPr>
        <w:t>Некоторые</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системы</w:t>
      </w:r>
      <w:r w:rsidR="00432963">
        <w:rPr>
          <w:rFonts w:ascii="Arial" w:hAnsi="Arial" w:cs="Arial"/>
          <w:bCs/>
          <w:spacing w:val="0"/>
          <w:sz w:val="24"/>
          <w:szCs w:val="24"/>
          <w:lang w:val="ru-RU"/>
        </w:rPr>
        <w:t xml:space="preserve"> зондирования</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предлагают</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возможность</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выравнивания</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только</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в</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плоскости</w:t>
      </w:r>
      <w:r w:rsidRPr="00432963">
        <w:rPr>
          <w:rFonts w:ascii="Arial" w:hAnsi="Arial" w:cs="Arial"/>
          <w:bCs/>
          <w:spacing w:val="0"/>
          <w:sz w:val="24"/>
          <w:szCs w:val="24"/>
          <w:lang w:val="ru-RU"/>
        </w:rPr>
        <w:t xml:space="preserve"> </w:t>
      </w:r>
      <w:r w:rsidRPr="00432963">
        <w:rPr>
          <w:rFonts w:ascii="Arial" w:hAnsi="Arial" w:cs="Arial"/>
          <w:bCs/>
          <w:i/>
          <w:spacing w:val="0"/>
          <w:sz w:val="24"/>
          <w:szCs w:val="24"/>
          <w:lang w:val="en-US"/>
        </w:rPr>
        <w:t>XY</w:t>
      </w:r>
      <w:r w:rsidRPr="00432963">
        <w:rPr>
          <w:rFonts w:ascii="Arial" w:hAnsi="Arial" w:cs="Arial"/>
          <w:bCs/>
          <w:spacing w:val="0"/>
          <w:sz w:val="24"/>
          <w:szCs w:val="24"/>
          <w:lang w:val="ru-RU"/>
        </w:rPr>
        <w:t xml:space="preserve">. </w:t>
      </w:r>
      <w:r w:rsidRPr="00B063F4">
        <w:rPr>
          <w:rFonts w:ascii="Arial" w:hAnsi="Arial" w:cs="Arial"/>
          <w:bCs/>
          <w:spacing w:val="0"/>
          <w:sz w:val="24"/>
          <w:szCs w:val="24"/>
          <w:lang w:val="ru-RU"/>
        </w:rPr>
        <w:t xml:space="preserve">В таких случаях </w:t>
      </w:r>
      <w:r w:rsidR="00D86051">
        <w:rPr>
          <w:rFonts w:ascii="Arial" w:hAnsi="Arial" w:cs="Arial"/>
          <w:bCs/>
          <w:spacing w:val="0"/>
          <w:sz w:val="24"/>
          <w:szCs w:val="24"/>
          <w:lang w:val="ru-RU"/>
        </w:rPr>
        <w:t>концевая мера длины</w:t>
      </w:r>
      <w:r w:rsidRPr="00B063F4">
        <w:rPr>
          <w:rFonts w:ascii="Arial" w:hAnsi="Arial" w:cs="Arial"/>
          <w:bCs/>
          <w:spacing w:val="0"/>
          <w:sz w:val="24"/>
          <w:szCs w:val="24"/>
          <w:lang w:val="ru-RU"/>
        </w:rPr>
        <w:t xml:space="preserve"> должн</w:t>
      </w:r>
      <w:r w:rsidR="00D86051">
        <w:rPr>
          <w:rFonts w:ascii="Arial" w:hAnsi="Arial" w:cs="Arial"/>
          <w:bCs/>
          <w:spacing w:val="0"/>
          <w:sz w:val="24"/>
          <w:szCs w:val="24"/>
          <w:lang w:val="ru-RU"/>
        </w:rPr>
        <w:t>а</w:t>
      </w:r>
      <w:r w:rsidRPr="00B063F4">
        <w:rPr>
          <w:rFonts w:ascii="Arial" w:hAnsi="Arial" w:cs="Arial"/>
          <w:bCs/>
          <w:spacing w:val="0"/>
          <w:sz w:val="24"/>
          <w:szCs w:val="24"/>
          <w:lang w:val="ru-RU"/>
        </w:rPr>
        <w:t xml:space="preserve"> быть установлен</w:t>
      </w:r>
      <w:r w:rsidR="00D86051">
        <w:rPr>
          <w:rFonts w:ascii="Arial" w:hAnsi="Arial" w:cs="Arial"/>
          <w:bCs/>
          <w:spacing w:val="0"/>
          <w:sz w:val="24"/>
          <w:szCs w:val="24"/>
          <w:lang w:val="ru-RU"/>
        </w:rPr>
        <w:t>а</w:t>
      </w:r>
      <w:r w:rsidRPr="00B063F4">
        <w:rPr>
          <w:rFonts w:ascii="Arial" w:hAnsi="Arial" w:cs="Arial"/>
          <w:bCs/>
          <w:spacing w:val="0"/>
          <w:sz w:val="24"/>
          <w:szCs w:val="24"/>
          <w:lang w:val="ru-RU"/>
        </w:rPr>
        <w:t xml:space="preserve"> так, чтобы е</w:t>
      </w:r>
      <w:r w:rsidR="00D86051">
        <w:rPr>
          <w:rFonts w:ascii="Arial" w:hAnsi="Arial" w:cs="Arial"/>
          <w:bCs/>
          <w:spacing w:val="0"/>
          <w:sz w:val="24"/>
          <w:szCs w:val="24"/>
          <w:lang w:val="ru-RU"/>
        </w:rPr>
        <w:t>ё</w:t>
      </w:r>
      <w:r w:rsidRPr="00B063F4">
        <w:rPr>
          <w:rFonts w:ascii="Arial" w:hAnsi="Arial" w:cs="Arial"/>
          <w:bCs/>
          <w:spacing w:val="0"/>
          <w:sz w:val="24"/>
          <w:szCs w:val="24"/>
          <w:lang w:val="ru-RU"/>
        </w:rPr>
        <w:t xml:space="preserve"> верхняя поверхность была параллельна </w:t>
      </w:r>
      <w:r w:rsidRPr="00303CA9">
        <w:rPr>
          <w:rFonts w:ascii="Arial" w:hAnsi="Arial" w:cs="Arial"/>
          <w:bCs/>
          <w:i/>
          <w:spacing w:val="0"/>
          <w:sz w:val="24"/>
          <w:szCs w:val="24"/>
          <w:lang w:val="ru-RU"/>
        </w:rPr>
        <w:t>XY</w:t>
      </w:r>
      <w:r w:rsidRPr="00B063F4">
        <w:rPr>
          <w:rFonts w:ascii="Arial" w:hAnsi="Arial" w:cs="Arial"/>
          <w:bCs/>
          <w:spacing w:val="0"/>
          <w:sz w:val="24"/>
          <w:szCs w:val="24"/>
          <w:lang w:val="ru-RU"/>
        </w:rPr>
        <w:t>-плоскости станка, а одна из е</w:t>
      </w:r>
      <w:r w:rsidR="00D86051">
        <w:rPr>
          <w:rFonts w:ascii="Arial" w:hAnsi="Arial" w:cs="Arial"/>
          <w:bCs/>
          <w:spacing w:val="0"/>
          <w:sz w:val="24"/>
          <w:szCs w:val="24"/>
          <w:lang w:val="ru-RU"/>
        </w:rPr>
        <w:t>ё</w:t>
      </w:r>
      <w:r w:rsidRPr="00B063F4">
        <w:rPr>
          <w:rFonts w:ascii="Arial" w:hAnsi="Arial" w:cs="Arial"/>
          <w:bCs/>
          <w:spacing w:val="0"/>
          <w:sz w:val="24"/>
          <w:szCs w:val="24"/>
          <w:lang w:val="ru-RU"/>
        </w:rPr>
        <w:t xml:space="preserve"> сторон была </w:t>
      </w:r>
      <w:r w:rsidR="00AF6BB6">
        <w:rPr>
          <w:rFonts w:ascii="Arial" w:hAnsi="Arial" w:cs="Arial"/>
          <w:bCs/>
          <w:spacing w:val="0"/>
          <w:sz w:val="24"/>
          <w:szCs w:val="24"/>
          <w:lang w:val="ru-RU"/>
        </w:rPr>
        <w:t>смещена относительно</w:t>
      </w:r>
      <w:r w:rsidRPr="00B063F4">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 xml:space="preserve">СКС </w:t>
      </w:r>
      <w:r w:rsidRPr="00B063F4">
        <w:rPr>
          <w:rFonts w:ascii="Arial" w:hAnsi="Arial" w:cs="Arial"/>
          <w:bCs/>
          <w:spacing w:val="0"/>
          <w:sz w:val="24"/>
          <w:szCs w:val="24"/>
          <w:lang w:val="ru-RU"/>
        </w:rPr>
        <w:t>примерно на 1°. В этом случае шаг a) 1) следующей процедуры испытания не должен выполн</w:t>
      </w:r>
      <w:r w:rsidR="00D86051">
        <w:rPr>
          <w:rFonts w:ascii="Arial" w:hAnsi="Arial" w:cs="Arial"/>
          <w:bCs/>
          <w:spacing w:val="0"/>
          <w:sz w:val="24"/>
          <w:szCs w:val="24"/>
          <w:lang w:val="ru-RU"/>
        </w:rPr>
        <w:t>яться</w:t>
      </w:r>
      <w:r w:rsidRPr="00B063F4">
        <w:rPr>
          <w:rFonts w:ascii="Arial" w:hAnsi="Arial" w:cs="Arial"/>
          <w:bCs/>
          <w:spacing w:val="0"/>
          <w:sz w:val="24"/>
          <w:szCs w:val="24"/>
          <w:lang w:val="ru-RU"/>
        </w:rPr>
        <w:t>.</w:t>
      </w:r>
    </w:p>
    <w:p w14:paraId="0B4F8509" w14:textId="293D0D6A" w:rsidR="00B063F4" w:rsidRPr="00D86051" w:rsidRDefault="00D86051" w:rsidP="00163D86">
      <w:pPr>
        <w:pStyle w:val="affff9"/>
        <w:spacing w:line="360" w:lineRule="auto"/>
        <w:ind w:firstLine="709"/>
        <w:contextualSpacing w:val="0"/>
        <w:rPr>
          <w:rFonts w:ascii="Arial" w:hAnsi="Arial" w:cs="Arial"/>
          <w:bCs/>
          <w:spacing w:val="0"/>
          <w:sz w:val="24"/>
          <w:szCs w:val="24"/>
          <w:lang w:val="ru-RU"/>
        </w:rPr>
      </w:pPr>
      <w:r w:rsidRPr="00D86051">
        <w:rPr>
          <w:rFonts w:ascii="Arial" w:hAnsi="Arial" w:cs="Arial"/>
          <w:spacing w:val="0"/>
          <w:sz w:val="24"/>
          <w:szCs w:val="24"/>
          <w:lang w:val="ru-RU"/>
        </w:rPr>
        <w:t>Характеристики обрабатываемой детали должны быть определены путем их зондирования в том количестве точек, которое соответствует назначению системы зондирования, и с применением следующей процедуры.</w:t>
      </w:r>
    </w:p>
    <w:p w14:paraId="04AF72A7" w14:textId="7D70436F" w:rsidR="00B063F4" w:rsidRPr="00B063F4" w:rsidRDefault="00D67770" w:rsidP="00290F93">
      <w:pPr>
        <w:pStyle w:val="affff9"/>
        <w:numPr>
          <w:ilvl w:val="0"/>
          <w:numId w:val="73"/>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Этап</w:t>
      </w:r>
      <w:r w:rsidR="00B063F4" w:rsidRPr="00B063F4">
        <w:rPr>
          <w:rFonts w:ascii="Arial" w:hAnsi="Arial" w:cs="Arial"/>
          <w:bCs/>
          <w:spacing w:val="0"/>
          <w:sz w:val="24"/>
          <w:szCs w:val="24"/>
          <w:lang w:val="ru-RU"/>
        </w:rPr>
        <w:t xml:space="preserve"> 1: </w:t>
      </w:r>
      <w:r w:rsidR="005508A3">
        <w:rPr>
          <w:rFonts w:ascii="Arial" w:hAnsi="Arial" w:cs="Arial"/>
          <w:bCs/>
          <w:spacing w:val="0"/>
          <w:sz w:val="24"/>
          <w:szCs w:val="24"/>
          <w:lang w:val="ru-RU"/>
        </w:rPr>
        <w:t>Определение</w:t>
      </w:r>
      <w:r w:rsidR="00163D86">
        <w:rPr>
          <w:rFonts w:ascii="Arial" w:hAnsi="Arial" w:cs="Arial"/>
          <w:bCs/>
          <w:spacing w:val="0"/>
          <w:sz w:val="24"/>
          <w:szCs w:val="24"/>
          <w:lang w:val="ru-RU"/>
        </w:rPr>
        <w:t xml:space="preserve"> ориентации и положения </w:t>
      </w:r>
      <w:r w:rsidR="004B61FC" w:rsidRPr="004B61FC">
        <w:rPr>
          <w:rFonts w:ascii="Arial" w:hAnsi="Arial" w:cs="Arial"/>
          <w:bCs/>
          <w:spacing w:val="0"/>
          <w:sz w:val="24"/>
          <w:szCs w:val="24"/>
          <w:lang w:val="ru-RU"/>
        </w:rPr>
        <w:t>СКЗ</w:t>
      </w:r>
      <w:r w:rsidR="00D86051">
        <w:rPr>
          <w:rFonts w:ascii="Arial" w:hAnsi="Arial" w:cs="Arial"/>
          <w:bCs/>
          <w:spacing w:val="0"/>
          <w:sz w:val="24"/>
          <w:szCs w:val="24"/>
          <w:lang w:val="ru-RU"/>
        </w:rPr>
        <w:t>.</w:t>
      </w:r>
    </w:p>
    <w:p w14:paraId="59CE35FA" w14:textId="45663000" w:rsidR="00B063F4" w:rsidRPr="00B063F4" w:rsidRDefault="00D86051" w:rsidP="00290F93">
      <w:pPr>
        <w:pStyle w:val="affff9"/>
        <w:numPr>
          <w:ilvl w:val="0"/>
          <w:numId w:val="119"/>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У</w:t>
      </w:r>
      <w:r w:rsidR="00B063F4" w:rsidRPr="00B063F4">
        <w:rPr>
          <w:rFonts w:ascii="Arial" w:hAnsi="Arial" w:cs="Arial"/>
          <w:bCs/>
          <w:spacing w:val="0"/>
          <w:sz w:val="24"/>
          <w:szCs w:val="24"/>
          <w:lang w:val="ru-RU"/>
        </w:rPr>
        <w:t xml:space="preserve">становите </w:t>
      </w:r>
      <w:r w:rsidR="008C2FA4">
        <w:rPr>
          <w:rFonts w:ascii="Arial" w:hAnsi="Arial" w:cs="Arial"/>
          <w:bCs/>
          <w:spacing w:val="0"/>
          <w:sz w:val="24"/>
          <w:szCs w:val="24"/>
          <w:lang w:val="ru-RU"/>
        </w:rPr>
        <w:t>базовую</w:t>
      </w:r>
      <w:r w:rsidR="00B063F4" w:rsidRPr="00B063F4">
        <w:rPr>
          <w:rFonts w:ascii="Arial" w:hAnsi="Arial" w:cs="Arial"/>
          <w:bCs/>
          <w:spacing w:val="0"/>
          <w:sz w:val="24"/>
          <w:szCs w:val="24"/>
          <w:lang w:val="ru-RU"/>
        </w:rPr>
        <w:t xml:space="preserve"> плоскость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 xml:space="preserve">, </w:t>
      </w:r>
      <w:r w:rsidR="008C2FA4">
        <w:rPr>
          <w:rFonts w:ascii="Arial" w:hAnsi="Arial" w:cs="Arial"/>
          <w:bCs/>
          <w:spacing w:val="0"/>
          <w:sz w:val="24"/>
          <w:szCs w:val="24"/>
          <w:lang w:val="ru-RU"/>
        </w:rPr>
        <w:t xml:space="preserve">прикоснувшись к плоскости А концевой меры длины </w:t>
      </w:r>
      <w:r w:rsidR="007550B2">
        <w:rPr>
          <w:rFonts w:ascii="Arial" w:hAnsi="Arial" w:cs="Arial"/>
          <w:bCs/>
          <w:spacing w:val="0"/>
          <w:sz w:val="24"/>
          <w:szCs w:val="24"/>
          <w:lang w:val="ru-RU"/>
        </w:rPr>
        <w:t>(см. р</w:t>
      </w:r>
      <w:r w:rsidR="00163D86">
        <w:rPr>
          <w:rFonts w:ascii="Arial" w:hAnsi="Arial" w:cs="Arial"/>
          <w:bCs/>
          <w:spacing w:val="0"/>
          <w:sz w:val="24"/>
          <w:szCs w:val="24"/>
          <w:lang w:val="ru-RU"/>
        </w:rPr>
        <w:t>исунок 7)</w:t>
      </w:r>
      <w:r w:rsidR="008C2FA4" w:rsidRPr="008C2FA4">
        <w:rPr>
          <w:rFonts w:ascii="Arial" w:hAnsi="Arial" w:cs="Arial"/>
          <w:bCs/>
          <w:spacing w:val="0"/>
          <w:sz w:val="24"/>
          <w:szCs w:val="24"/>
          <w:lang w:val="ru-RU"/>
        </w:rPr>
        <w:t>.</w:t>
      </w:r>
    </w:p>
    <w:p w14:paraId="56F99255" w14:textId="12CEDA7C" w:rsidR="00B063F4" w:rsidRPr="00B063F4" w:rsidRDefault="00163D86" w:rsidP="00290F93">
      <w:pPr>
        <w:pStyle w:val="affff9"/>
        <w:numPr>
          <w:ilvl w:val="0"/>
          <w:numId w:val="119"/>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у</w:t>
      </w:r>
      <w:r w:rsidR="00B063F4" w:rsidRPr="00B063F4">
        <w:rPr>
          <w:rFonts w:ascii="Arial" w:hAnsi="Arial" w:cs="Arial"/>
          <w:bCs/>
          <w:spacing w:val="0"/>
          <w:sz w:val="24"/>
          <w:szCs w:val="24"/>
          <w:lang w:val="ru-RU"/>
        </w:rPr>
        <w:t xml:space="preserve">становите ориентацию </w:t>
      </w:r>
      <w:r w:rsidR="004B61FC" w:rsidRPr="004B61FC">
        <w:rPr>
          <w:rFonts w:ascii="Arial" w:hAnsi="Arial" w:cs="Arial"/>
          <w:bCs/>
          <w:spacing w:val="0"/>
          <w:sz w:val="24"/>
          <w:szCs w:val="24"/>
          <w:lang w:val="ru-RU"/>
        </w:rPr>
        <w:t xml:space="preserve">СКЗ </w:t>
      </w:r>
      <w:r w:rsidR="00B063F4" w:rsidRPr="00B063F4">
        <w:rPr>
          <w:rFonts w:ascii="Arial" w:hAnsi="Arial" w:cs="Arial"/>
          <w:bCs/>
          <w:spacing w:val="0"/>
          <w:sz w:val="24"/>
          <w:szCs w:val="24"/>
          <w:lang w:val="ru-RU"/>
        </w:rPr>
        <w:t xml:space="preserve">в </w:t>
      </w:r>
      <w:r w:rsidR="004C5EF7">
        <w:rPr>
          <w:rFonts w:ascii="Arial" w:hAnsi="Arial" w:cs="Arial"/>
          <w:bCs/>
          <w:spacing w:val="0"/>
          <w:sz w:val="24"/>
          <w:szCs w:val="24"/>
          <w:lang w:val="ru-RU"/>
        </w:rPr>
        <w:t>базовой</w:t>
      </w:r>
      <w:r w:rsidR="00B063F4" w:rsidRPr="00B063F4">
        <w:rPr>
          <w:rFonts w:ascii="Arial" w:hAnsi="Arial" w:cs="Arial"/>
          <w:bCs/>
          <w:spacing w:val="0"/>
          <w:sz w:val="24"/>
          <w:szCs w:val="24"/>
          <w:lang w:val="ru-RU"/>
        </w:rPr>
        <w:t xml:space="preserve"> плоскости, </w:t>
      </w:r>
      <w:r w:rsidR="004C5EF7">
        <w:rPr>
          <w:rFonts w:ascii="Arial" w:hAnsi="Arial" w:cs="Arial"/>
          <w:bCs/>
          <w:spacing w:val="0"/>
          <w:sz w:val="24"/>
          <w:szCs w:val="24"/>
          <w:lang w:val="ru-RU"/>
        </w:rPr>
        <w:t>путем зондирования</w:t>
      </w:r>
      <w:r w:rsidR="00117FDF" w:rsidRPr="00117FDF">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лини</w:t>
      </w:r>
      <w:r w:rsidR="004C5EF7">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L</w:t>
      </w:r>
      <w:r w:rsidR="00B063F4" w:rsidRPr="00B063F4">
        <w:rPr>
          <w:rFonts w:ascii="Arial" w:hAnsi="Arial" w:cs="Arial"/>
          <w:bCs/>
          <w:spacing w:val="0"/>
          <w:sz w:val="24"/>
          <w:szCs w:val="24"/>
          <w:lang w:val="ru-RU"/>
        </w:rPr>
        <w:t xml:space="preserve"> на </w:t>
      </w:r>
      <w:r w:rsidR="00577469">
        <w:rPr>
          <w:rFonts w:ascii="Arial" w:hAnsi="Arial" w:cs="Arial"/>
          <w:bCs/>
          <w:spacing w:val="0"/>
          <w:sz w:val="24"/>
          <w:szCs w:val="24"/>
          <w:lang w:val="ru-RU"/>
        </w:rPr>
        <w:t xml:space="preserve">плоскости </w:t>
      </w:r>
      <w:r w:rsidR="00577469" w:rsidRPr="00B063F4">
        <w:rPr>
          <w:rFonts w:ascii="Arial" w:hAnsi="Arial" w:cs="Arial"/>
          <w:bCs/>
          <w:spacing w:val="0"/>
          <w:sz w:val="24"/>
          <w:szCs w:val="24"/>
          <w:lang w:val="ru-RU"/>
        </w:rPr>
        <w:t>B</w:t>
      </w:r>
      <w:r w:rsidR="00577469">
        <w:rPr>
          <w:rFonts w:ascii="Arial" w:hAnsi="Arial" w:cs="Arial"/>
          <w:bCs/>
          <w:spacing w:val="0"/>
          <w:sz w:val="24"/>
          <w:szCs w:val="24"/>
          <w:lang w:val="ru-RU"/>
        </w:rPr>
        <w:t xml:space="preserve"> </w:t>
      </w:r>
      <w:r w:rsidR="004C5EF7">
        <w:rPr>
          <w:rFonts w:ascii="Arial" w:hAnsi="Arial" w:cs="Arial"/>
          <w:bCs/>
          <w:spacing w:val="0"/>
          <w:sz w:val="24"/>
          <w:szCs w:val="24"/>
          <w:lang w:val="ru-RU"/>
        </w:rPr>
        <w:t>концевой меры длины</w:t>
      </w:r>
      <w:r w:rsidR="00B063F4" w:rsidRPr="00B063F4">
        <w:rPr>
          <w:rFonts w:ascii="Arial" w:hAnsi="Arial" w:cs="Arial"/>
          <w:bCs/>
          <w:spacing w:val="0"/>
          <w:sz w:val="24"/>
          <w:szCs w:val="24"/>
          <w:lang w:val="ru-RU"/>
        </w:rPr>
        <w:t xml:space="preserve">, которая является одной из её </w:t>
      </w:r>
      <w:r w:rsidR="004C5EF7">
        <w:rPr>
          <w:rFonts w:ascii="Arial" w:hAnsi="Arial" w:cs="Arial"/>
          <w:bCs/>
          <w:spacing w:val="0"/>
          <w:sz w:val="24"/>
          <w:szCs w:val="24"/>
          <w:lang w:val="ru-RU"/>
        </w:rPr>
        <w:t>притираемых</w:t>
      </w:r>
      <w:r w:rsidR="00B063F4" w:rsidRPr="00B063F4">
        <w:rPr>
          <w:rFonts w:ascii="Arial" w:hAnsi="Arial" w:cs="Arial"/>
          <w:bCs/>
          <w:spacing w:val="0"/>
          <w:sz w:val="24"/>
          <w:szCs w:val="24"/>
          <w:lang w:val="ru-RU"/>
        </w:rPr>
        <w:t xml:space="preserve"> плоскостей (</w:t>
      </w:r>
      <w:r>
        <w:rPr>
          <w:rFonts w:ascii="Arial" w:hAnsi="Arial" w:cs="Arial"/>
          <w:bCs/>
          <w:spacing w:val="0"/>
          <w:sz w:val="24"/>
          <w:szCs w:val="24"/>
          <w:lang w:val="ru-RU"/>
        </w:rPr>
        <w:t>см. рисунок 7);</w:t>
      </w:r>
    </w:p>
    <w:p w14:paraId="3F6FB0E7" w14:textId="44015F1B" w:rsidR="00B063F4" w:rsidRDefault="00193B9F" w:rsidP="00163D86">
      <w:pPr>
        <w:pStyle w:val="affff9"/>
        <w:spacing w:before="120" w:after="120" w:line="360" w:lineRule="auto"/>
        <w:ind w:firstLine="709"/>
        <w:contextualSpacing w:val="0"/>
        <w:rPr>
          <w:rFonts w:ascii="Arial" w:hAnsi="Arial" w:cs="Arial"/>
          <w:bCs/>
          <w:spacing w:val="0"/>
          <w:sz w:val="22"/>
          <w:szCs w:val="22"/>
          <w:lang w:val="ru-RU"/>
        </w:rPr>
      </w:pPr>
      <w:r w:rsidRPr="00163D86">
        <w:rPr>
          <w:rFonts w:ascii="Arial" w:hAnsi="Arial" w:cs="Arial"/>
          <w:bCs/>
          <w:spacing w:val="40"/>
          <w:sz w:val="22"/>
          <w:szCs w:val="22"/>
          <w:lang w:val="ru-RU"/>
        </w:rPr>
        <w:t>П</w:t>
      </w:r>
      <w:r w:rsidR="00163D86" w:rsidRPr="00163D86">
        <w:rPr>
          <w:rFonts w:ascii="Arial" w:hAnsi="Arial" w:cs="Arial"/>
          <w:bCs/>
          <w:spacing w:val="40"/>
          <w:sz w:val="22"/>
          <w:szCs w:val="22"/>
          <w:lang w:val="ru-RU"/>
        </w:rPr>
        <w:t>римечание</w:t>
      </w:r>
      <w:r w:rsidRPr="00163D86">
        <w:rPr>
          <w:rFonts w:ascii="Arial" w:hAnsi="Arial" w:cs="Arial"/>
          <w:bCs/>
          <w:spacing w:val="0"/>
          <w:sz w:val="22"/>
          <w:szCs w:val="22"/>
          <w:lang w:val="ru-RU"/>
        </w:rPr>
        <w:t xml:space="preserve"> 1 — </w:t>
      </w:r>
      <w:r w:rsidR="00753BAA" w:rsidRPr="008F3F2C">
        <w:rPr>
          <w:rFonts w:ascii="Arial" w:hAnsi="Arial" w:cs="Arial"/>
          <w:bCs/>
          <w:spacing w:val="0"/>
          <w:sz w:val="22"/>
          <w:szCs w:val="22"/>
          <w:lang w:val="ru-RU"/>
        </w:rPr>
        <w:t>Наилучшей практикой</w:t>
      </w:r>
      <w:r w:rsidR="00753BAA">
        <w:rPr>
          <w:rFonts w:ascii="Arial" w:hAnsi="Arial" w:cs="Arial"/>
          <w:bCs/>
          <w:spacing w:val="0"/>
          <w:sz w:val="22"/>
          <w:szCs w:val="22"/>
          <w:lang w:val="ru-RU"/>
        </w:rPr>
        <w:t>, как правило,</w:t>
      </w:r>
      <w:r w:rsidR="00753BAA" w:rsidRPr="008F3F2C">
        <w:rPr>
          <w:rFonts w:ascii="Arial" w:hAnsi="Arial" w:cs="Arial"/>
          <w:bCs/>
          <w:spacing w:val="0"/>
          <w:sz w:val="22"/>
          <w:szCs w:val="22"/>
          <w:lang w:val="ru-RU"/>
        </w:rPr>
        <w:t xml:space="preserve"> </w:t>
      </w:r>
      <w:r w:rsidR="00753BAA" w:rsidRPr="008F3F2C">
        <w:rPr>
          <w:rFonts w:ascii="Arial" w:hAnsi="Arial" w:cs="Arial"/>
          <w:spacing w:val="0"/>
          <w:sz w:val="22"/>
          <w:szCs w:val="22"/>
          <w:lang w:val="ru-RU"/>
        </w:rPr>
        <w:t xml:space="preserve">является зондирование </w:t>
      </w:r>
      <w:r w:rsidR="00753BAA">
        <w:rPr>
          <w:rFonts w:cs="Arial"/>
          <w:sz w:val="22"/>
          <w:szCs w:val="22"/>
          <w:lang w:val="ru-RU"/>
        </w:rPr>
        <w:t>плоскости В</w:t>
      </w:r>
      <w:r w:rsidR="00753BAA" w:rsidRPr="008F3F2C">
        <w:rPr>
          <w:rFonts w:ascii="Arial" w:hAnsi="Arial" w:cs="Arial"/>
          <w:spacing w:val="0"/>
          <w:sz w:val="22"/>
          <w:szCs w:val="22"/>
          <w:lang w:val="ru-RU"/>
        </w:rPr>
        <w:t xml:space="preserve"> как </w:t>
      </w:r>
      <w:r w:rsidR="00753BAA">
        <w:rPr>
          <w:rFonts w:cs="Arial"/>
          <w:sz w:val="22"/>
          <w:szCs w:val="22"/>
          <w:lang w:val="ru-RU"/>
        </w:rPr>
        <w:t>плоскости</w:t>
      </w:r>
      <w:r w:rsidR="00753BAA" w:rsidRPr="008F3F2C">
        <w:rPr>
          <w:rFonts w:ascii="Arial" w:hAnsi="Arial" w:cs="Arial"/>
          <w:spacing w:val="0"/>
          <w:sz w:val="22"/>
          <w:szCs w:val="22"/>
          <w:lang w:val="ru-RU"/>
        </w:rPr>
        <w:t xml:space="preserve">, </w:t>
      </w:r>
      <w:r w:rsidR="00753BAA">
        <w:rPr>
          <w:rFonts w:ascii="Arial" w:hAnsi="Arial" w:cs="Arial"/>
          <w:spacing w:val="0"/>
          <w:sz w:val="22"/>
          <w:szCs w:val="22"/>
          <w:lang w:val="ru-RU"/>
        </w:rPr>
        <w:t xml:space="preserve">определение </w:t>
      </w:r>
      <w:r w:rsidR="00753BAA" w:rsidRPr="008F3F2C">
        <w:rPr>
          <w:rFonts w:ascii="Arial" w:hAnsi="Arial" w:cs="Arial"/>
          <w:spacing w:val="0"/>
          <w:sz w:val="22"/>
          <w:szCs w:val="22"/>
          <w:lang w:val="ru-RU"/>
        </w:rPr>
        <w:t>пересечени</w:t>
      </w:r>
      <w:r w:rsidR="00753BAA">
        <w:rPr>
          <w:rFonts w:ascii="Arial" w:hAnsi="Arial" w:cs="Arial"/>
          <w:spacing w:val="0"/>
          <w:sz w:val="22"/>
          <w:szCs w:val="22"/>
          <w:lang w:val="ru-RU"/>
        </w:rPr>
        <w:t>я</w:t>
      </w:r>
      <w:r w:rsidR="00753BAA" w:rsidRPr="008F3F2C">
        <w:rPr>
          <w:rFonts w:ascii="Arial" w:hAnsi="Arial" w:cs="Arial"/>
          <w:spacing w:val="0"/>
          <w:sz w:val="22"/>
          <w:szCs w:val="22"/>
          <w:lang w:val="ru-RU"/>
        </w:rPr>
        <w:t xml:space="preserve"> </w:t>
      </w:r>
      <w:r w:rsidR="00753BAA">
        <w:rPr>
          <w:rFonts w:ascii="Arial" w:hAnsi="Arial" w:cs="Arial"/>
          <w:bCs/>
          <w:spacing w:val="0"/>
          <w:sz w:val="22"/>
          <w:szCs w:val="22"/>
          <w:lang w:val="ru-RU"/>
        </w:rPr>
        <w:t>плоскости</w:t>
      </w:r>
      <w:r w:rsidR="00753BAA" w:rsidRPr="00163D86">
        <w:rPr>
          <w:rFonts w:ascii="Arial" w:hAnsi="Arial" w:cs="Arial"/>
          <w:bCs/>
          <w:spacing w:val="0"/>
          <w:sz w:val="22"/>
          <w:szCs w:val="22"/>
          <w:lang w:val="ru-RU"/>
        </w:rPr>
        <w:t xml:space="preserve"> </w:t>
      </w:r>
      <w:r w:rsidR="00753BAA" w:rsidRPr="00303CA9">
        <w:rPr>
          <w:rFonts w:ascii="Arial" w:hAnsi="Arial" w:cs="Arial"/>
          <w:bCs/>
          <w:i/>
          <w:spacing w:val="0"/>
          <w:sz w:val="22"/>
          <w:szCs w:val="22"/>
          <w:lang w:val="ru-RU"/>
        </w:rPr>
        <w:t>B</w:t>
      </w:r>
      <w:r w:rsidR="00753BAA" w:rsidRPr="00163D86">
        <w:rPr>
          <w:rFonts w:ascii="Arial" w:hAnsi="Arial" w:cs="Arial"/>
          <w:bCs/>
          <w:spacing w:val="0"/>
          <w:sz w:val="22"/>
          <w:szCs w:val="22"/>
          <w:lang w:val="ru-RU"/>
        </w:rPr>
        <w:t xml:space="preserve"> с </w:t>
      </w:r>
      <w:r w:rsidR="00753BAA">
        <w:rPr>
          <w:rFonts w:ascii="Arial" w:hAnsi="Arial" w:cs="Arial"/>
          <w:bCs/>
          <w:spacing w:val="0"/>
          <w:sz w:val="22"/>
          <w:szCs w:val="22"/>
          <w:lang w:val="ru-RU"/>
        </w:rPr>
        <w:t>плоскостью</w:t>
      </w:r>
      <w:r w:rsidR="00753BAA" w:rsidRPr="00163D86">
        <w:rPr>
          <w:rFonts w:ascii="Arial" w:hAnsi="Arial" w:cs="Arial"/>
          <w:bCs/>
          <w:spacing w:val="0"/>
          <w:sz w:val="22"/>
          <w:szCs w:val="22"/>
          <w:lang w:val="ru-RU"/>
        </w:rPr>
        <w:t xml:space="preserve"> </w:t>
      </w:r>
      <w:r w:rsidR="00753BAA" w:rsidRPr="00303CA9">
        <w:rPr>
          <w:rFonts w:ascii="Arial" w:hAnsi="Arial" w:cs="Arial"/>
          <w:bCs/>
          <w:i/>
          <w:spacing w:val="0"/>
          <w:sz w:val="22"/>
          <w:szCs w:val="22"/>
          <w:lang w:val="ru-RU"/>
        </w:rPr>
        <w:t>A</w:t>
      </w:r>
      <w:r w:rsidR="00753BAA">
        <w:rPr>
          <w:rFonts w:ascii="Arial" w:hAnsi="Arial" w:cs="Arial"/>
          <w:bCs/>
          <w:spacing w:val="0"/>
          <w:sz w:val="22"/>
          <w:szCs w:val="22"/>
          <w:lang w:val="ru-RU"/>
        </w:rPr>
        <w:t>, и использова</w:t>
      </w:r>
      <w:r w:rsidR="00753BAA">
        <w:rPr>
          <w:rFonts w:cs="Arial"/>
          <w:bCs/>
          <w:sz w:val="22"/>
          <w:szCs w:val="22"/>
          <w:lang w:val="ru-RU"/>
        </w:rPr>
        <w:t>ние</w:t>
      </w:r>
      <w:r w:rsidR="00753BAA" w:rsidRPr="00163D86">
        <w:rPr>
          <w:rFonts w:ascii="Arial" w:hAnsi="Arial" w:cs="Arial"/>
          <w:bCs/>
          <w:spacing w:val="0"/>
          <w:sz w:val="22"/>
          <w:szCs w:val="22"/>
          <w:lang w:val="ru-RU"/>
        </w:rPr>
        <w:t xml:space="preserve"> </w:t>
      </w:r>
      <w:r w:rsidR="00753BAA" w:rsidRPr="00577469">
        <w:rPr>
          <w:rFonts w:ascii="Arial" w:hAnsi="Arial" w:cs="Arial"/>
          <w:bCs/>
          <w:spacing w:val="0"/>
          <w:sz w:val="22"/>
          <w:szCs w:val="22"/>
          <w:lang w:val="ru-RU"/>
        </w:rPr>
        <w:t>прям</w:t>
      </w:r>
      <w:r w:rsidR="00753BAA">
        <w:rPr>
          <w:rFonts w:cs="Arial"/>
          <w:bCs/>
          <w:sz w:val="22"/>
          <w:szCs w:val="22"/>
          <w:lang w:val="ru-RU"/>
        </w:rPr>
        <w:t>ой</w:t>
      </w:r>
      <w:r w:rsidR="00753BAA" w:rsidRPr="00577469">
        <w:rPr>
          <w:rFonts w:ascii="Arial" w:hAnsi="Arial" w:cs="Arial"/>
          <w:bCs/>
          <w:spacing w:val="0"/>
          <w:sz w:val="22"/>
          <w:szCs w:val="22"/>
          <w:lang w:val="ru-RU"/>
        </w:rPr>
        <w:t xml:space="preserve"> пересечения для ориентации СКЗ в </w:t>
      </w:r>
      <w:r w:rsidR="00753BAA">
        <w:rPr>
          <w:rFonts w:cs="Arial"/>
          <w:bCs/>
          <w:sz w:val="22"/>
          <w:szCs w:val="22"/>
          <w:lang w:val="ru-RU"/>
        </w:rPr>
        <w:t>базовой</w:t>
      </w:r>
      <w:r w:rsidR="00753BAA" w:rsidRPr="00577469">
        <w:rPr>
          <w:rFonts w:ascii="Arial" w:hAnsi="Arial" w:cs="Arial"/>
          <w:bCs/>
          <w:spacing w:val="0"/>
          <w:sz w:val="22"/>
          <w:szCs w:val="22"/>
          <w:lang w:val="ru-RU"/>
        </w:rPr>
        <w:t xml:space="preserve"> плоскости </w:t>
      </w:r>
      <w:r w:rsidR="00753BAA" w:rsidRPr="00E94EE1">
        <w:rPr>
          <w:rFonts w:ascii="Arial" w:hAnsi="Arial" w:cs="Arial"/>
          <w:bCs/>
          <w:i/>
          <w:iCs/>
          <w:spacing w:val="0"/>
          <w:sz w:val="22"/>
          <w:szCs w:val="22"/>
          <w:lang w:val="ru-RU"/>
        </w:rPr>
        <w:t>A</w:t>
      </w:r>
      <w:r w:rsidR="00753BAA" w:rsidRPr="008F3F2C">
        <w:rPr>
          <w:rFonts w:ascii="Arial" w:hAnsi="Arial" w:cs="Arial"/>
          <w:spacing w:val="0"/>
          <w:sz w:val="22"/>
          <w:szCs w:val="22"/>
          <w:lang w:val="ru-RU"/>
        </w:rPr>
        <w:t>.</w:t>
      </w:r>
    </w:p>
    <w:p w14:paraId="3AE26895" w14:textId="57E619A6" w:rsidR="00B063F4" w:rsidRPr="00E94EE1" w:rsidRDefault="00E94EE1" w:rsidP="00290F93">
      <w:pPr>
        <w:pStyle w:val="affff9"/>
        <w:numPr>
          <w:ilvl w:val="0"/>
          <w:numId w:val="119"/>
        </w:numPr>
        <w:spacing w:line="360" w:lineRule="auto"/>
        <w:ind w:left="0" w:firstLine="709"/>
        <w:contextualSpacing w:val="0"/>
        <w:rPr>
          <w:rFonts w:ascii="Arial" w:hAnsi="Arial" w:cs="Arial"/>
          <w:bCs/>
          <w:spacing w:val="0"/>
          <w:sz w:val="24"/>
          <w:szCs w:val="24"/>
          <w:lang w:val="ru-RU"/>
        </w:rPr>
      </w:pPr>
      <w:r w:rsidRPr="00E94EE1">
        <w:rPr>
          <w:rFonts w:ascii="Arial" w:hAnsi="Arial" w:cs="Arial"/>
          <w:spacing w:val="0"/>
          <w:sz w:val="24"/>
          <w:szCs w:val="24"/>
          <w:lang w:val="ru-RU"/>
        </w:rPr>
        <w:t xml:space="preserve">Установите исходную точку по осям </w:t>
      </w:r>
      <w:r w:rsidRPr="00E94EE1">
        <w:rPr>
          <w:rFonts w:ascii="Arial" w:hAnsi="Arial" w:cs="Arial"/>
          <w:i/>
          <w:iCs/>
          <w:spacing w:val="0"/>
          <w:sz w:val="24"/>
          <w:szCs w:val="24"/>
          <w:lang w:val="ru-RU"/>
        </w:rPr>
        <w:t>X</w:t>
      </w:r>
      <w:r w:rsidRPr="00E94EE1">
        <w:rPr>
          <w:rFonts w:ascii="Arial" w:hAnsi="Arial" w:cs="Arial"/>
          <w:spacing w:val="0"/>
          <w:sz w:val="24"/>
          <w:szCs w:val="24"/>
          <w:lang w:val="ru-RU"/>
        </w:rPr>
        <w:t xml:space="preserve">, </w:t>
      </w:r>
      <w:r w:rsidRPr="00E94EE1">
        <w:rPr>
          <w:rFonts w:ascii="Arial" w:hAnsi="Arial" w:cs="Arial"/>
          <w:i/>
          <w:iCs/>
          <w:spacing w:val="0"/>
          <w:sz w:val="24"/>
          <w:szCs w:val="24"/>
          <w:lang w:val="ru-RU"/>
        </w:rPr>
        <w:t>Y</w:t>
      </w:r>
      <w:r w:rsidRPr="00E94EE1">
        <w:rPr>
          <w:rFonts w:ascii="Arial" w:hAnsi="Arial" w:cs="Arial"/>
          <w:spacing w:val="0"/>
          <w:sz w:val="24"/>
          <w:szCs w:val="24"/>
          <w:lang w:val="ru-RU"/>
        </w:rPr>
        <w:t xml:space="preserve"> и </w:t>
      </w:r>
      <w:r w:rsidRPr="00E94EE1">
        <w:rPr>
          <w:rFonts w:ascii="Arial" w:hAnsi="Arial" w:cs="Arial"/>
          <w:i/>
          <w:iCs/>
          <w:spacing w:val="0"/>
          <w:sz w:val="24"/>
          <w:szCs w:val="24"/>
          <w:lang w:val="ru-RU"/>
        </w:rPr>
        <w:t>Z</w:t>
      </w:r>
      <w:r w:rsidRPr="00E94EE1">
        <w:rPr>
          <w:rFonts w:ascii="Arial" w:hAnsi="Arial" w:cs="Arial"/>
          <w:spacing w:val="0"/>
          <w:sz w:val="24"/>
          <w:szCs w:val="24"/>
          <w:lang w:val="ru-RU"/>
        </w:rPr>
        <w:t xml:space="preserve"> </w:t>
      </w:r>
      <w:r>
        <w:rPr>
          <w:rFonts w:ascii="Arial" w:hAnsi="Arial" w:cs="Arial"/>
          <w:spacing w:val="0"/>
          <w:sz w:val="24"/>
          <w:szCs w:val="24"/>
          <w:lang w:val="ru-RU"/>
        </w:rPr>
        <w:t>СКЗ</w:t>
      </w:r>
      <w:r w:rsidRPr="00E94EE1">
        <w:rPr>
          <w:rFonts w:ascii="Arial" w:hAnsi="Arial" w:cs="Arial"/>
          <w:spacing w:val="0"/>
          <w:sz w:val="24"/>
          <w:szCs w:val="24"/>
          <w:lang w:val="ru-RU"/>
        </w:rPr>
        <w:t xml:space="preserve"> в правом переднем верхнем углу (см. рисунок 7), зондируя одну точку на каждой из трех плоскостей D, B и A соответственно.</w:t>
      </w:r>
    </w:p>
    <w:p w14:paraId="1AD2EDBA" w14:textId="690339AB" w:rsidR="00B063F4" w:rsidRDefault="00E94EE1" w:rsidP="00290F93">
      <w:pPr>
        <w:pStyle w:val="affff9"/>
        <w:numPr>
          <w:ilvl w:val="0"/>
          <w:numId w:val="119"/>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спользуя </w:t>
      </w:r>
      <w:r w:rsidR="004B61FC" w:rsidRPr="004B61FC">
        <w:rPr>
          <w:rFonts w:ascii="Arial" w:hAnsi="Arial" w:cs="Arial"/>
          <w:bCs/>
          <w:spacing w:val="0"/>
          <w:sz w:val="24"/>
          <w:szCs w:val="24"/>
          <w:lang w:val="ru-RU"/>
        </w:rPr>
        <w:t>СКЗ</w:t>
      </w:r>
      <w:r w:rsidR="00B063F4" w:rsidRPr="00B063F4">
        <w:rPr>
          <w:rFonts w:ascii="Arial" w:hAnsi="Arial" w:cs="Arial"/>
          <w:bCs/>
          <w:spacing w:val="0"/>
          <w:sz w:val="24"/>
          <w:szCs w:val="24"/>
          <w:lang w:val="ru-RU"/>
        </w:rPr>
        <w:t xml:space="preserve">, определённую в пункте 3), снова установите </w:t>
      </w:r>
      <w:r w:rsidRPr="00E94EE1">
        <w:rPr>
          <w:rFonts w:ascii="Arial" w:hAnsi="Arial" w:cs="Arial"/>
          <w:spacing w:val="0"/>
          <w:sz w:val="24"/>
          <w:szCs w:val="24"/>
          <w:lang w:val="ru-RU"/>
        </w:rPr>
        <w:t xml:space="preserve">исходную точку по осям </w:t>
      </w:r>
      <w:r w:rsidRPr="00E94EE1">
        <w:rPr>
          <w:rFonts w:ascii="Arial" w:hAnsi="Arial" w:cs="Arial"/>
          <w:i/>
          <w:iCs/>
          <w:spacing w:val="0"/>
          <w:sz w:val="24"/>
          <w:szCs w:val="24"/>
          <w:lang w:val="ru-RU"/>
        </w:rPr>
        <w:t>X</w:t>
      </w:r>
      <w:r w:rsidRPr="00E94EE1">
        <w:rPr>
          <w:rFonts w:ascii="Arial" w:hAnsi="Arial" w:cs="Arial"/>
          <w:spacing w:val="0"/>
          <w:sz w:val="24"/>
          <w:szCs w:val="24"/>
          <w:lang w:val="ru-RU"/>
        </w:rPr>
        <w:t xml:space="preserve">, </w:t>
      </w:r>
      <w:r w:rsidRPr="00E94EE1">
        <w:rPr>
          <w:rFonts w:ascii="Arial" w:hAnsi="Arial" w:cs="Arial"/>
          <w:i/>
          <w:iCs/>
          <w:spacing w:val="0"/>
          <w:sz w:val="24"/>
          <w:szCs w:val="24"/>
          <w:lang w:val="ru-RU"/>
        </w:rPr>
        <w:t>Y</w:t>
      </w:r>
      <w:r w:rsidRPr="00E94EE1">
        <w:rPr>
          <w:rFonts w:ascii="Arial" w:hAnsi="Arial" w:cs="Arial"/>
          <w:spacing w:val="0"/>
          <w:sz w:val="24"/>
          <w:szCs w:val="24"/>
          <w:lang w:val="ru-RU"/>
        </w:rPr>
        <w:t xml:space="preserve"> и </w:t>
      </w:r>
      <w:r w:rsidRPr="00E94EE1">
        <w:rPr>
          <w:rFonts w:ascii="Arial" w:hAnsi="Arial" w:cs="Arial"/>
          <w:i/>
          <w:iCs/>
          <w:spacing w:val="0"/>
          <w:sz w:val="24"/>
          <w:szCs w:val="24"/>
          <w:lang w:val="ru-RU"/>
        </w:rPr>
        <w:t>Z</w:t>
      </w:r>
      <w:r w:rsidRPr="00E94EE1">
        <w:rPr>
          <w:rFonts w:ascii="Arial" w:hAnsi="Arial" w:cs="Arial"/>
          <w:spacing w:val="0"/>
          <w:sz w:val="24"/>
          <w:szCs w:val="24"/>
          <w:lang w:val="ru-RU"/>
        </w:rPr>
        <w:t xml:space="preserve"> </w:t>
      </w:r>
      <w:r>
        <w:rPr>
          <w:rFonts w:ascii="Arial" w:hAnsi="Arial" w:cs="Arial"/>
          <w:spacing w:val="0"/>
          <w:sz w:val="24"/>
          <w:szCs w:val="24"/>
          <w:lang w:val="ru-RU"/>
        </w:rPr>
        <w:t>СКЗ</w:t>
      </w:r>
      <w:r w:rsidR="00B063F4" w:rsidRPr="00B063F4">
        <w:rPr>
          <w:rFonts w:ascii="Arial" w:hAnsi="Arial" w:cs="Arial"/>
          <w:bCs/>
          <w:spacing w:val="0"/>
          <w:sz w:val="24"/>
          <w:szCs w:val="24"/>
          <w:lang w:val="ru-RU"/>
        </w:rPr>
        <w:t xml:space="preserve">, </w:t>
      </w:r>
      <w:r w:rsidRPr="00E94EE1">
        <w:rPr>
          <w:rFonts w:ascii="Arial" w:hAnsi="Arial" w:cs="Arial"/>
          <w:spacing w:val="0"/>
          <w:sz w:val="24"/>
          <w:szCs w:val="24"/>
          <w:lang w:val="ru-RU"/>
        </w:rPr>
        <w:t>зондируя одну точку на каждой из трех плоскостей D, B и A соответственно</w:t>
      </w:r>
      <w:r w:rsidR="00B063F4" w:rsidRPr="00B063F4">
        <w:rPr>
          <w:rFonts w:ascii="Arial" w:hAnsi="Arial" w:cs="Arial"/>
          <w:bCs/>
          <w:spacing w:val="0"/>
          <w:sz w:val="24"/>
          <w:szCs w:val="24"/>
          <w:lang w:val="ru-RU"/>
        </w:rPr>
        <w:t>.</w:t>
      </w:r>
    </w:p>
    <w:p w14:paraId="28F6CAFE" w14:textId="792837B1" w:rsidR="00B063F4" w:rsidRPr="004C72D6" w:rsidRDefault="00163D86" w:rsidP="00163D86">
      <w:pPr>
        <w:pStyle w:val="affff9"/>
        <w:spacing w:before="120" w:after="120" w:line="360" w:lineRule="auto"/>
        <w:ind w:firstLine="709"/>
        <w:contextualSpacing w:val="0"/>
        <w:rPr>
          <w:rFonts w:ascii="Arial" w:hAnsi="Arial" w:cs="Arial"/>
          <w:bCs/>
          <w:spacing w:val="0"/>
          <w:sz w:val="22"/>
          <w:szCs w:val="22"/>
          <w:lang w:val="ru-RU"/>
        </w:rPr>
      </w:pPr>
      <w:r w:rsidRPr="00163D86">
        <w:rPr>
          <w:rFonts w:ascii="Arial" w:hAnsi="Arial" w:cs="Arial"/>
          <w:bCs/>
          <w:spacing w:val="40"/>
          <w:sz w:val="22"/>
          <w:szCs w:val="22"/>
          <w:lang w:val="ru-RU"/>
        </w:rPr>
        <w:t>Примечание</w:t>
      </w:r>
      <w:r w:rsidRPr="00163D86">
        <w:rPr>
          <w:rFonts w:ascii="Arial" w:hAnsi="Arial" w:cs="Arial"/>
          <w:bCs/>
          <w:spacing w:val="0"/>
          <w:sz w:val="22"/>
          <w:szCs w:val="22"/>
          <w:lang w:val="ru-RU"/>
        </w:rPr>
        <w:t xml:space="preserve"> 2 — </w:t>
      </w:r>
      <w:r w:rsidR="004C72D6" w:rsidRPr="004C72D6">
        <w:rPr>
          <w:rFonts w:ascii="Arial" w:hAnsi="Arial" w:cs="Arial"/>
          <w:spacing w:val="0"/>
          <w:sz w:val="22"/>
          <w:szCs w:val="22"/>
          <w:lang w:val="ru-RU"/>
        </w:rPr>
        <w:t>Эта повторная операция выполняется для того, чтобы свести к минимуму влияние вариации перед началом движения и корректировки погрешностей в расчетном угловом положении перед первым испытанием.</w:t>
      </w:r>
    </w:p>
    <w:p w14:paraId="1ED6449F" w14:textId="5D683273" w:rsidR="00B063F4" w:rsidRPr="004C72D6" w:rsidRDefault="00163D86" w:rsidP="00163D86">
      <w:pPr>
        <w:pStyle w:val="affff9"/>
        <w:spacing w:before="120" w:after="120" w:line="360" w:lineRule="auto"/>
        <w:ind w:firstLine="709"/>
        <w:contextualSpacing w:val="0"/>
        <w:rPr>
          <w:rFonts w:ascii="Arial" w:hAnsi="Arial" w:cs="Arial"/>
          <w:bCs/>
          <w:spacing w:val="0"/>
          <w:sz w:val="22"/>
          <w:szCs w:val="22"/>
          <w:lang w:val="ru-RU"/>
        </w:rPr>
      </w:pPr>
      <w:r w:rsidRPr="00163D86">
        <w:rPr>
          <w:rFonts w:ascii="Arial" w:hAnsi="Arial" w:cs="Arial"/>
          <w:bCs/>
          <w:spacing w:val="40"/>
          <w:sz w:val="22"/>
          <w:szCs w:val="22"/>
          <w:lang w:val="ru-RU"/>
        </w:rPr>
        <w:t>Примечание</w:t>
      </w:r>
      <w:r w:rsidRPr="00163D86">
        <w:rPr>
          <w:rFonts w:ascii="Arial" w:hAnsi="Arial" w:cs="Arial"/>
          <w:bCs/>
          <w:spacing w:val="0"/>
          <w:sz w:val="22"/>
          <w:szCs w:val="22"/>
          <w:lang w:val="ru-RU"/>
        </w:rPr>
        <w:t xml:space="preserve"> 3 — </w:t>
      </w:r>
      <w:r w:rsidR="004C72D6" w:rsidRPr="004C72D6">
        <w:rPr>
          <w:rFonts w:ascii="Arial" w:hAnsi="Arial" w:cs="Arial"/>
          <w:spacing w:val="0"/>
          <w:sz w:val="22"/>
          <w:szCs w:val="22"/>
          <w:lang w:val="ru-RU"/>
        </w:rPr>
        <w:t xml:space="preserve">Обычно рекомендуется зондировать плоскость B и плоскость D с использованием </w:t>
      </w:r>
      <w:r w:rsidR="004C72D6" w:rsidRPr="004C72D6">
        <w:rPr>
          <w:rFonts w:ascii="Arial" w:hAnsi="Arial" w:cs="Arial"/>
          <w:i/>
          <w:iCs/>
          <w:spacing w:val="0"/>
          <w:sz w:val="22"/>
          <w:szCs w:val="22"/>
          <w:lang w:val="ru-RU"/>
        </w:rPr>
        <w:t>n</w:t>
      </w:r>
      <w:r w:rsidR="004C72D6" w:rsidRPr="004C72D6">
        <w:rPr>
          <w:rFonts w:ascii="Arial" w:hAnsi="Arial" w:cs="Arial"/>
          <w:spacing w:val="0"/>
          <w:sz w:val="22"/>
          <w:szCs w:val="22"/>
          <w:lang w:val="ru-RU"/>
        </w:rPr>
        <w:t xml:space="preserve"> точек, определить пересечение плоскостей A, B и D и принять точку пересечения в качестве исходной точки по осям X, Y и Z СКЗ.</w:t>
      </w:r>
    </w:p>
    <w:p w14:paraId="1D135324" w14:textId="7F14CFE6" w:rsidR="00B063F4" w:rsidRPr="00B063F4" w:rsidRDefault="00D67770" w:rsidP="00290F93">
      <w:pPr>
        <w:pStyle w:val="affff9"/>
        <w:numPr>
          <w:ilvl w:val="0"/>
          <w:numId w:val="73"/>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Этап</w:t>
      </w:r>
      <w:r w:rsidR="00B063F4" w:rsidRPr="00B063F4">
        <w:rPr>
          <w:rFonts w:ascii="Arial" w:hAnsi="Arial" w:cs="Arial"/>
          <w:bCs/>
          <w:spacing w:val="0"/>
          <w:sz w:val="24"/>
          <w:szCs w:val="24"/>
          <w:lang w:val="ru-RU"/>
        </w:rPr>
        <w:t xml:space="preserve"> 2: Проверка положения и о</w:t>
      </w:r>
      <w:r w:rsidR="00163D86">
        <w:rPr>
          <w:rFonts w:ascii="Arial" w:hAnsi="Arial" w:cs="Arial"/>
          <w:bCs/>
          <w:spacing w:val="0"/>
          <w:sz w:val="24"/>
          <w:szCs w:val="24"/>
          <w:lang w:val="ru-RU"/>
        </w:rPr>
        <w:t xml:space="preserve">риентации </w:t>
      </w:r>
      <w:r w:rsidR="004B61FC" w:rsidRPr="004B61FC">
        <w:rPr>
          <w:rFonts w:ascii="Arial" w:hAnsi="Arial" w:cs="Arial"/>
          <w:bCs/>
          <w:spacing w:val="0"/>
          <w:sz w:val="24"/>
          <w:szCs w:val="24"/>
          <w:lang w:val="ru-RU"/>
        </w:rPr>
        <w:t>СКЗ</w:t>
      </w:r>
      <w:r w:rsidR="00645DF4">
        <w:rPr>
          <w:rFonts w:ascii="Arial" w:hAnsi="Arial" w:cs="Arial"/>
          <w:bCs/>
          <w:spacing w:val="0"/>
          <w:sz w:val="24"/>
          <w:szCs w:val="24"/>
          <w:lang w:val="ru-RU"/>
        </w:rPr>
        <w:t>.</w:t>
      </w:r>
    </w:p>
    <w:p w14:paraId="09695B95" w14:textId="5B48C3A8" w:rsidR="00B063F4" w:rsidRPr="00B063F4" w:rsidRDefault="00645DF4" w:rsidP="00290F93">
      <w:pPr>
        <w:pStyle w:val="affff9"/>
        <w:numPr>
          <w:ilvl w:val="0"/>
          <w:numId w:val="120"/>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П</w:t>
      </w:r>
      <w:r w:rsidR="00B063F4" w:rsidRPr="00B063F4">
        <w:rPr>
          <w:rFonts w:ascii="Arial" w:hAnsi="Arial" w:cs="Arial"/>
          <w:bCs/>
          <w:spacing w:val="0"/>
          <w:sz w:val="24"/>
          <w:szCs w:val="24"/>
          <w:lang w:val="ru-RU"/>
        </w:rPr>
        <w:t xml:space="preserve">олучите и запишите координаты </w:t>
      </w:r>
      <w:r w:rsidR="00577469" w:rsidRPr="00B063F4">
        <w:rPr>
          <w:rFonts w:ascii="Arial" w:hAnsi="Arial" w:cs="Arial"/>
          <w:bCs/>
          <w:spacing w:val="0"/>
          <w:sz w:val="24"/>
          <w:szCs w:val="24"/>
          <w:lang w:val="ru-RU"/>
        </w:rPr>
        <w:t xml:space="preserve">четырёх точек </w:t>
      </w:r>
      <w:r>
        <w:rPr>
          <w:rFonts w:ascii="Arial" w:hAnsi="Arial" w:cs="Arial"/>
          <w:bCs/>
          <w:spacing w:val="0"/>
          <w:sz w:val="24"/>
          <w:szCs w:val="24"/>
          <w:lang w:val="ru-RU"/>
        </w:rPr>
        <w:t xml:space="preserve">по </w:t>
      </w:r>
      <w:r w:rsidR="00B063F4" w:rsidRPr="00B063F4">
        <w:rPr>
          <w:rFonts w:ascii="Arial" w:hAnsi="Arial" w:cs="Arial"/>
          <w:bCs/>
          <w:spacing w:val="0"/>
          <w:sz w:val="24"/>
          <w:szCs w:val="24"/>
          <w:lang w:val="ru-RU"/>
        </w:rPr>
        <w:t xml:space="preserve">оси </w:t>
      </w:r>
      <w:r w:rsidR="00B063F4" w:rsidRPr="00303CA9">
        <w:rPr>
          <w:rFonts w:ascii="Arial" w:hAnsi="Arial" w:cs="Arial"/>
          <w:bCs/>
          <w:i/>
          <w:spacing w:val="0"/>
          <w:sz w:val="24"/>
          <w:szCs w:val="24"/>
          <w:lang w:val="ru-RU"/>
        </w:rPr>
        <w:t>Z</w:t>
      </w:r>
      <w:r w:rsidR="00577469">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Z</w:t>
      </w:r>
      <w:r w:rsidR="00B063F4" w:rsidRPr="00303CA9">
        <w:rPr>
          <w:rFonts w:ascii="Arial" w:hAnsi="Arial" w:cs="Arial"/>
          <w:bCs/>
          <w:i/>
          <w:spacing w:val="0"/>
          <w:sz w:val="24"/>
          <w:szCs w:val="24"/>
          <w:vertAlign w:val="subscript"/>
          <w:lang w:val="ru-RU"/>
        </w:rPr>
        <w:t>PLA</w:t>
      </w:r>
      <w:r w:rsidR="00577469">
        <w:rPr>
          <w:rFonts w:ascii="Arial" w:hAnsi="Arial" w:cs="Arial"/>
          <w:bCs/>
          <w:spacing w:val="0"/>
          <w:sz w:val="24"/>
          <w:szCs w:val="24"/>
          <w:lang w:val="ru-RU"/>
        </w:rPr>
        <w:t>),</w:t>
      </w:r>
      <w:r w:rsidR="00B063F4" w:rsidRPr="00B063F4">
        <w:rPr>
          <w:rFonts w:ascii="Arial" w:hAnsi="Arial" w:cs="Arial"/>
          <w:bCs/>
          <w:spacing w:val="0"/>
          <w:sz w:val="24"/>
          <w:szCs w:val="24"/>
          <w:lang w:val="ru-RU"/>
        </w:rPr>
        <w:t xml:space="preserve"> </w:t>
      </w:r>
      <w:r>
        <w:rPr>
          <w:rFonts w:ascii="Arial" w:hAnsi="Arial" w:cs="Arial"/>
          <w:bCs/>
          <w:spacing w:val="0"/>
          <w:sz w:val="24"/>
          <w:szCs w:val="24"/>
          <w:lang w:val="ru-RU"/>
        </w:rPr>
        <w:t xml:space="preserve">путем </w:t>
      </w:r>
      <w:r w:rsidR="00117FDF" w:rsidRPr="00117FDF">
        <w:rPr>
          <w:rFonts w:ascii="Arial" w:hAnsi="Arial" w:cs="Arial"/>
          <w:bCs/>
          <w:spacing w:val="0"/>
          <w:sz w:val="24"/>
          <w:szCs w:val="24"/>
          <w:lang w:val="ru-RU"/>
        </w:rPr>
        <w:t>зондир</w:t>
      </w:r>
      <w:r>
        <w:rPr>
          <w:rFonts w:ascii="Arial" w:hAnsi="Arial" w:cs="Arial"/>
          <w:bCs/>
          <w:spacing w:val="0"/>
          <w:sz w:val="24"/>
          <w:szCs w:val="24"/>
          <w:lang w:val="ru-RU"/>
        </w:rPr>
        <w:t>ования</w:t>
      </w:r>
      <w:r w:rsidR="00117FDF" w:rsidRPr="00117FDF">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плоскост</w:t>
      </w:r>
      <w:r>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 </w:t>
      </w:r>
      <w:r w:rsidR="00B063F4" w:rsidRPr="00645DF4">
        <w:rPr>
          <w:rFonts w:ascii="Arial" w:hAnsi="Arial" w:cs="Arial"/>
          <w:bCs/>
          <w:spacing w:val="0"/>
          <w:sz w:val="24"/>
          <w:szCs w:val="24"/>
          <w:lang w:val="ru-RU"/>
        </w:rPr>
        <w:t>A</w:t>
      </w:r>
      <w:r w:rsidR="00B063F4" w:rsidRPr="00B063F4">
        <w:rPr>
          <w:rFonts w:ascii="Arial" w:hAnsi="Arial" w:cs="Arial"/>
          <w:bCs/>
          <w:spacing w:val="0"/>
          <w:sz w:val="24"/>
          <w:szCs w:val="24"/>
          <w:lang w:val="ru-RU"/>
        </w:rPr>
        <w:t xml:space="preserve"> в направлении оси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по следующим координатам: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-5,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5;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-30,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5;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-30,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45;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-5,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45 (т</w:t>
      </w:r>
      <w:r w:rsidR="0092358A">
        <w:rPr>
          <w:rFonts w:ascii="Arial" w:hAnsi="Arial" w:cs="Arial"/>
          <w:bCs/>
          <w:spacing w:val="0"/>
          <w:sz w:val="24"/>
          <w:szCs w:val="24"/>
          <w:lang w:val="ru-RU"/>
        </w:rPr>
        <w:t>очки 1–4 на рисунке 7)</w:t>
      </w:r>
      <w:r>
        <w:rPr>
          <w:rFonts w:ascii="Arial" w:hAnsi="Arial" w:cs="Arial"/>
          <w:bCs/>
          <w:spacing w:val="0"/>
          <w:sz w:val="24"/>
          <w:szCs w:val="24"/>
          <w:lang w:val="ru-RU"/>
        </w:rPr>
        <w:t>.</w:t>
      </w:r>
    </w:p>
    <w:p w14:paraId="29EB0BE4" w14:textId="0EE3CAE6" w:rsidR="00B063F4" w:rsidRPr="00B063F4" w:rsidRDefault="00645DF4" w:rsidP="00290F93">
      <w:pPr>
        <w:pStyle w:val="affff9"/>
        <w:numPr>
          <w:ilvl w:val="0"/>
          <w:numId w:val="120"/>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П</w:t>
      </w:r>
      <w:r w:rsidR="00577469">
        <w:rPr>
          <w:rFonts w:ascii="Arial" w:hAnsi="Arial" w:cs="Arial"/>
          <w:bCs/>
          <w:spacing w:val="0"/>
          <w:sz w:val="24"/>
          <w:szCs w:val="24"/>
          <w:lang w:val="ru-RU"/>
        </w:rPr>
        <w:t xml:space="preserve">олучите и </w:t>
      </w:r>
      <w:r w:rsidR="00B063F4" w:rsidRPr="00B063F4">
        <w:rPr>
          <w:rFonts w:ascii="Arial" w:hAnsi="Arial" w:cs="Arial"/>
          <w:bCs/>
          <w:spacing w:val="0"/>
          <w:sz w:val="24"/>
          <w:szCs w:val="24"/>
          <w:lang w:val="ru-RU"/>
        </w:rPr>
        <w:t xml:space="preserve">запишите координаты </w:t>
      </w:r>
      <w:r w:rsidR="00577469" w:rsidRPr="00B063F4">
        <w:rPr>
          <w:rFonts w:ascii="Arial" w:hAnsi="Arial" w:cs="Arial"/>
          <w:bCs/>
          <w:spacing w:val="0"/>
          <w:sz w:val="24"/>
          <w:szCs w:val="24"/>
          <w:lang w:val="ru-RU"/>
        </w:rPr>
        <w:t xml:space="preserve">двух точек </w:t>
      </w:r>
      <w:r>
        <w:rPr>
          <w:rFonts w:ascii="Arial" w:hAnsi="Arial" w:cs="Arial"/>
          <w:bCs/>
          <w:spacing w:val="0"/>
          <w:sz w:val="24"/>
          <w:szCs w:val="24"/>
          <w:lang w:val="ru-RU"/>
        </w:rPr>
        <w:t xml:space="preserve">по </w:t>
      </w:r>
      <w:r w:rsidR="00B063F4" w:rsidRPr="00B063F4">
        <w:rPr>
          <w:rFonts w:ascii="Arial" w:hAnsi="Arial" w:cs="Arial"/>
          <w:bCs/>
          <w:spacing w:val="0"/>
          <w:sz w:val="24"/>
          <w:szCs w:val="24"/>
          <w:lang w:val="ru-RU"/>
        </w:rPr>
        <w:t xml:space="preserve">оси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w:t>
      </w:r>
      <w:r w:rsidR="00577469">
        <w:rPr>
          <w:rFonts w:ascii="Arial" w:hAnsi="Arial" w:cs="Arial"/>
          <w:bCs/>
          <w:spacing w:val="0"/>
          <w:sz w:val="24"/>
          <w:szCs w:val="24"/>
          <w:lang w:val="ru-RU"/>
        </w:rPr>
        <w:t>(</w:t>
      </w:r>
      <w:r w:rsidR="00B063F4" w:rsidRPr="00303CA9">
        <w:rPr>
          <w:rFonts w:ascii="Arial" w:hAnsi="Arial" w:cs="Arial"/>
          <w:bCs/>
          <w:i/>
          <w:spacing w:val="0"/>
          <w:sz w:val="24"/>
          <w:szCs w:val="24"/>
          <w:lang w:val="ru-RU"/>
        </w:rPr>
        <w:t>Y</w:t>
      </w:r>
      <w:r w:rsidR="00B063F4" w:rsidRPr="00303CA9">
        <w:rPr>
          <w:rFonts w:ascii="Arial" w:hAnsi="Arial" w:cs="Arial"/>
          <w:bCs/>
          <w:i/>
          <w:spacing w:val="0"/>
          <w:sz w:val="24"/>
          <w:szCs w:val="24"/>
          <w:vertAlign w:val="subscript"/>
          <w:lang w:val="ru-RU"/>
        </w:rPr>
        <w:t>LIN</w:t>
      </w:r>
      <w:r w:rsidR="00577469">
        <w:rPr>
          <w:rFonts w:ascii="Arial" w:hAnsi="Arial" w:cs="Arial"/>
          <w:bCs/>
          <w:spacing w:val="0"/>
          <w:sz w:val="24"/>
          <w:szCs w:val="24"/>
          <w:lang w:val="ru-RU"/>
        </w:rPr>
        <w:t>)</w:t>
      </w:r>
      <w:r w:rsidR="00B063F4" w:rsidRPr="00B063F4">
        <w:rPr>
          <w:rFonts w:ascii="Arial" w:hAnsi="Arial" w:cs="Arial"/>
          <w:bCs/>
          <w:spacing w:val="0"/>
          <w:sz w:val="24"/>
          <w:szCs w:val="24"/>
          <w:lang w:val="ru-RU"/>
        </w:rPr>
        <w:t xml:space="preserve">, </w:t>
      </w:r>
      <w:r w:rsidR="00117FDF" w:rsidRPr="00117FDF">
        <w:rPr>
          <w:rFonts w:ascii="Arial" w:hAnsi="Arial" w:cs="Arial"/>
          <w:bCs/>
          <w:spacing w:val="0"/>
          <w:sz w:val="24"/>
          <w:szCs w:val="24"/>
          <w:lang w:val="ru-RU"/>
        </w:rPr>
        <w:t xml:space="preserve">зондируя </w:t>
      </w:r>
      <w:r w:rsidR="00B063F4" w:rsidRPr="00B063F4">
        <w:rPr>
          <w:rFonts w:ascii="Arial" w:hAnsi="Arial" w:cs="Arial"/>
          <w:bCs/>
          <w:spacing w:val="0"/>
          <w:sz w:val="24"/>
          <w:szCs w:val="24"/>
          <w:lang w:val="ru-RU"/>
        </w:rPr>
        <w:t xml:space="preserve">плоскость </w:t>
      </w:r>
      <w:r w:rsidR="00B063F4" w:rsidRPr="00645DF4">
        <w:rPr>
          <w:rFonts w:ascii="Arial" w:hAnsi="Arial" w:cs="Arial"/>
          <w:bCs/>
          <w:spacing w:val="0"/>
          <w:sz w:val="24"/>
          <w:szCs w:val="24"/>
          <w:lang w:val="ru-RU"/>
        </w:rPr>
        <w:t>B</w:t>
      </w:r>
      <w:r w:rsidR="00B063F4" w:rsidRPr="00B063F4">
        <w:rPr>
          <w:rFonts w:ascii="Arial" w:hAnsi="Arial" w:cs="Arial"/>
          <w:bCs/>
          <w:spacing w:val="0"/>
          <w:sz w:val="24"/>
          <w:szCs w:val="24"/>
          <w:lang w:val="ru-RU"/>
        </w:rPr>
        <w:t xml:space="preserve"> в направлении оси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по координатам: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-30,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-4;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-5,</w:t>
      </w:r>
      <w:r w:rsidR="0092358A">
        <w:rPr>
          <w:rFonts w:ascii="Arial" w:hAnsi="Arial" w:cs="Arial"/>
          <w:bCs/>
          <w:spacing w:val="0"/>
          <w:sz w:val="24"/>
          <w:szCs w:val="24"/>
          <w:lang w:val="ru-RU"/>
        </w:rPr>
        <w:t xml:space="preserve"> </w:t>
      </w:r>
      <w:r w:rsidR="0092358A" w:rsidRPr="00303CA9">
        <w:rPr>
          <w:rFonts w:ascii="Arial" w:hAnsi="Arial" w:cs="Arial"/>
          <w:bCs/>
          <w:i/>
          <w:spacing w:val="0"/>
          <w:sz w:val="24"/>
          <w:szCs w:val="24"/>
          <w:lang w:val="ru-RU"/>
        </w:rPr>
        <w:t>Z</w:t>
      </w:r>
      <w:r w:rsidR="0092358A">
        <w:rPr>
          <w:rFonts w:ascii="Arial" w:hAnsi="Arial" w:cs="Arial"/>
          <w:bCs/>
          <w:spacing w:val="0"/>
          <w:sz w:val="24"/>
          <w:szCs w:val="24"/>
          <w:lang w:val="ru-RU"/>
        </w:rPr>
        <w:t>-4 (точки 5 и 6 на рисунке 7)</w:t>
      </w:r>
      <w:r>
        <w:rPr>
          <w:rFonts w:ascii="Arial" w:hAnsi="Arial" w:cs="Arial"/>
          <w:bCs/>
          <w:spacing w:val="0"/>
          <w:sz w:val="24"/>
          <w:szCs w:val="24"/>
          <w:lang w:val="ru-RU"/>
        </w:rPr>
        <w:t>.</w:t>
      </w:r>
    </w:p>
    <w:p w14:paraId="3933FC7A" w14:textId="2559A75E" w:rsidR="00B063F4" w:rsidRPr="00B063F4" w:rsidRDefault="00645DF4" w:rsidP="00290F93">
      <w:pPr>
        <w:pStyle w:val="affff9"/>
        <w:numPr>
          <w:ilvl w:val="0"/>
          <w:numId w:val="120"/>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змерьте и запишите координаты </w:t>
      </w:r>
      <w:r w:rsidRPr="00B063F4">
        <w:rPr>
          <w:rFonts w:ascii="Arial" w:hAnsi="Arial" w:cs="Arial"/>
          <w:bCs/>
          <w:spacing w:val="0"/>
          <w:sz w:val="24"/>
          <w:szCs w:val="24"/>
          <w:lang w:val="ru-RU"/>
        </w:rPr>
        <w:t xml:space="preserve">переднего </w:t>
      </w:r>
      <w:r w:rsidR="00B063F4" w:rsidRPr="00B063F4">
        <w:rPr>
          <w:rFonts w:ascii="Arial" w:hAnsi="Arial" w:cs="Arial"/>
          <w:bCs/>
          <w:spacing w:val="0"/>
          <w:sz w:val="24"/>
          <w:szCs w:val="24"/>
          <w:lang w:val="ru-RU"/>
        </w:rPr>
        <w:t xml:space="preserve">правого верхнего угла по осям </w:t>
      </w:r>
      <w:r w:rsidR="00B063F4" w:rsidRPr="00303CA9">
        <w:rPr>
          <w:rFonts w:ascii="Arial" w:hAnsi="Arial" w:cs="Arial"/>
          <w:bCs/>
          <w:i/>
          <w:spacing w:val="0"/>
          <w:sz w:val="24"/>
          <w:szCs w:val="24"/>
          <w:lang w:val="ru-RU"/>
        </w:rPr>
        <w:t>X</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Y</w:t>
      </w:r>
      <w:r w:rsidR="00B063F4" w:rsidRPr="00B063F4">
        <w:rPr>
          <w:rFonts w:ascii="Arial" w:hAnsi="Arial" w:cs="Arial"/>
          <w:bCs/>
          <w:spacing w:val="0"/>
          <w:sz w:val="24"/>
          <w:szCs w:val="24"/>
          <w:lang w:val="ru-RU"/>
        </w:rPr>
        <w:t xml:space="preserve"> и </w:t>
      </w:r>
      <w:r w:rsidR="00B063F4" w:rsidRPr="00303CA9">
        <w:rPr>
          <w:rFonts w:ascii="Arial" w:hAnsi="Arial" w:cs="Arial"/>
          <w:bCs/>
          <w:i/>
          <w:spacing w:val="0"/>
          <w:sz w:val="24"/>
          <w:szCs w:val="24"/>
          <w:lang w:val="ru-RU"/>
        </w:rPr>
        <w:t>Z</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X</w:t>
      </w:r>
      <w:r w:rsidR="00B063F4" w:rsidRPr="00303CA9">
        <w:rPr>
          <w:rFonts w:ascii="Arial" w:hAnsi="Arial" w:cs="Arial"/>
          <w:bCs/>
          <w:i/>
          <w:spacing w:val="0"/>
          <w:sz w:val="24"/>
          <w:szCs w:val="24"/>
          <w:vertAlign w:val="subscript"/>
          <w:lang w:val="ru-RU"/>
        </w:rPr>
        <w:t>COR</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Y</w:t>
      </w:r>
      <w:r w:rsidR="00B063F4" w:rsidRPr="00303CA9">
        <w:rPr>
          <w:rFonts w:ascii="Arial" w:hAnsi="Arial" w:cs="Arial"/>
          <w:bCs/>
          <w:i/>
          <w:spacing w:val="0"/>
          <w:sz w:val="24"/>
          <w:szCs w:val="24"/>
          <w:vertAlign w:val="subscript"/>
          <w:lang w:val="ru-RU"/>
        </w:rPr>
        <w:t>COR</w:t>
      </w:r>
      <w:r w:rsidR="00B063F4" w:rsidRPr="00B063F4">
        <w:rPr>
          <w:rFonts w:ascii="Arial" w:hAnsi="Arial" w:cs="Arial"/>
          <w:bCs/>
          <w:spacing w:val="0"/>
          <w:sz w:val="24"/>
          <w:szCs w:val="24"/>
          <w:lang w:val="ru-RU"/>
        </w:rPr>
        <w:t xml:space="preserve">, </w:t>
      </w:r>
      <w:r w:rsidR="00B063F4" w:rsidRPr="00303CA9">
        <w:rPr>
          <w:rFonts w:ascii="Arial" w:hAnsi="Arial" w:cs="Arial"/>
          <w:bCs/>
          <w:i/>
          <w:spacing w:val="0"/>
          <w:sz w:val="24"/>
          <w:szCs w:val="24"/>
          <w:lang w:val="ru-RU"/>
        </w:rPr>
        <w:t>Z</w:t>
      </w:r>
      <w:r w:rsidR="00B063F4" w:rsidRPr="00303CA9">
        <w:rPr>
          <w:rFonts w:ascii="Arial" w:hAnsi="Arial" w:cs="Arial"/>
          <w:bCs/>
          <w:i/>
          <w:spacing w:val="0"/>
          <w:sz w:val="24"/>
          <w:szCs w:val="24"/>
          <w:vertAlign w:val="subscript"/>
          <w:lang w:val="ru-RU"/>
        </w:rPr>
        <w:t>COR</w:t>
      </w:r>
      <w:r w:rsidR="00B063F4" w:rsidRPr="00B063F4">
        <w:rPr>
          <w:rFonts w:ascii="Arial" w:hAnsi="Arial" w:cs="Arial"/>
          <w:bCs/>
          <w:spacing w:val="0"/>
          <w:sz w:val="24"/>
          <w:szCs w:val="24"/>
          <w:lang w:val="ru-RU"/>
        </w:rPr>
        <w:t xml:space="preserve">), </w:t>
      </w:r>
      <w:r w:rsidR="00117FDF" w:rsidRPr="00117FDF">
        <w:rPr>
          <w:rFonts w:ascii="Arial" w:hAnsi="Arial" w:cs="Arial"/>
          <w:bCs/>
          <w:spacing w:val="0"/>
          <w:sz w:val="24"/>
          <w:szCs w:val="24"/>
          <w:lang w:val="ru-RU"/>
        </w:rPr>
        <w:t xml:space="preserve">зондируя </w:t>
      </w:r>
      <w:r w:rsidR="00B063F4" w:rsidRPr="00B063F4">
        <w:rPr>
          <w:rFonts w:ascii="Arial" w:hAnsi="Arial" w:cs="Arial"/>
          <w:bCs/>
          <w:spacing w:val="0"/>
          <w:sz w:val="24"/>
          <w:szCs w:val="24"/>
          <w:lang w:val="ru-RU"/>
        </w:rPr>
        <w:t xml:space="preserve">по одной точке на каждой из плоскостей </w:t>
      </w:r>
      <w:r w:rsidR="00B063F4" w:rsidRPr="00577469">
        <w:rPr>
          <w:rFonts w:ascii="Arial" w:hAnsi="Arial" w:cs="Arial"/>
          <w:bCs/>
          <w:spacing w:val="0"/>
          <w:sz w:val="24"/>
          <w:szCs w:val="24"/>
          <w:lang w:val="ru-RU"/>
        </w:rPr>
        <w:t>A</w:t>
      </w:r>
      <w:r w:rsidR="00B063F4" w:rsidRPr="00B063F4">
        <w:rPr>
          <w:rFonts w:ascii="Arial" w:hAnsi="Arial" w:cs="Arial"/>
          <w:bCs/>
          <w:spacing w:val="0"/>
          <w:sz w:val="24"/>
          <w:szCs w:val="24"/>
          <w:lang w:val="ru-RU"/>
        </w:rPr>
        <w:t xml:space="preserve">, </w:t>
      </w:r>
      <w:r w:rsidR="00B063F4" w:rsidRPr="00577469">
        <w:rPr>
          <w:rFonts w:ascii="Arial" w:hAnsi="Arial" w:cs="Arial"/>
          <w:bCs/>
          <w:spacing w:val="0"/>
          <w:sz w:val="24"/>
          <w:szCs w:val="24"/>
          <w:lang w:val="ru-RU"/>
        </w:rPr>
        <w:t>B</w:t>
      </w:r>
      <w:r w:rsidR="00B063F4" w:rsidRPr="00B063F4">
        <w:rPr>
          <w:rFonts w:ascii="Arial" w:hAnsi="Arial" w:cs="Arial"/>
          <w:bCs/>
          <w:spacing w:val="0"/>
          <w:sz w:val="24"/>
          <w:szCs w:val="24"/>
          <w:lang w:val="ru-RU"/>
        </w:rPr>
        <w:t xml:space="preserve"> и </w:t>
      </w:r>
      <w:r w:rsidR="00B063F4" w:rsidRPr="00577469">
        <w:rPr>
          <w:rFonts w:ascii="Arial" w:hAnsi="Arial" w:cs="Arial"/>
          <w:bCs/>
          <w:spacing w:val="0"/>
          <w:sz w:val="24"/>
          <w:szCs w:val="24"/>
          <w:lang w:val="ru-RU"/>
        </w:rPr>
        <w:t>D</w:t>
      </w:r>
      <w:r w:rsidR="00B063F4" w:rsidRPr="00B063F4">
        <w:rPr>
          <w:rFonts w:ascii="Arial" w:hAnsi="Arial" w:cs="Arial"/>
          <w:bCs/>
          <w:spacing w:val="0"/>
          <w:sz w:val="24"/>
          <w:szCs w:val="24"/>
          <w:lang w:val="ru-RU"/>
        </w:rPr>
        <w:t xml:space="preserve"> соответственн</w:t>
      </w:r>
      <w:r w:rsidR="0092358A">
        <w:rPr>
          <w:rFonts w:ascii="Arial" w:hAnsi="Arial" w:cs="Arial"/>
          <w:bCs/>
          <w:spacing w:val="0"/>
          <w:sz w:val="24"/>
          <w:szCs w:val="24"/>
          <w:lang w:val="ru-RU"/>
        </w:rPr>
        <w:t>о (точки 7, 6 и 1 на рисунке 7)</w:t>
      </w:r>
      <w:r>
        <w:rPr>
          <w:rFonts w:ascii="Arial" w:hAnsi="Arial" w:cs="Arial"/>
          <w:bCs/>
          <w:spacing w:val="0"/>
          <w:sz w:val="24"/>
          <w:szCs w:val="24"/>
          <w:lang w:val="ru-RU"/>
        </w:rPr>
        <w:t>.</w:t>
      </w:r>
    </w:p>
    <w:p w14:paraId="1A699536" w14:textId="6DD5DE88" w:rsidR="00B063F4" w:rsidRDefault="00645DF4" w:rsidP="00290F93">
      <w:pPr>
        <w:pStyle w:val="affff9"/>
        <w:numPr>
          <w:ilvl w:val="0"/>
          <w:numId w:val="120"/>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И</w:t>
      </w:r>
      <w:r w:rsidR="00B063F4" w:rsidRPr="00B063F4">
        <w:rPr>
          <w:rFonts w:ascii="Arial" w:hAnsi="Arial" w:cs="Arial"/>
          <w:bCs/>
          <w:spacing w:val="0"/>
          <w:sz w:val="24"/>
          <w:szCs w:val="24"/>
          <w:lang w:val="ru-RU"/>
        </w:rPr>
        <w:t xml:space="preserve">змерьте калиброванный размер </w:t>
      </w:r>
      <w:r>
        <w:rPr>
          <w:rFonts w:ascii="Arial" w:hAnsi="Arial" w:cs="Arial"/>
          <w:bCs/>
          <w:spacing w:val="0"/>
          <w:sz w:val="24"/>
          <w:szCs w:val="24"/>
          <w:lang w:val="ru-RU"/>
        </w:rPr>
        <w:t>концевой меры длины</w:t>
      </w:r>
      <w:r w:rsidR="00B063F4" w:rsidRPr="00B063F4">
        <w:rPr>
          <w:rFonts w:ascii="Arial" w:hAnsi="Arial" w:cs="Arial"/>
          <w:bCs/>
          <w:spacing w:val="0"/>
          <w:sz w:val="24"/>
          <w:szCs w:val="24"/>
          <w:lang w:val="ru-RU"/>
        </w:rPr>
        <w:t xml:space="preserve"> </w:t>
      </w:r>
      <w:r w:rsidR="00B063F4" w:rsidRPr="00577469">
        <w:rPr>
          <w:rFonts w:ascii="Arial" w:hAnsi="Arial" w:cs="Arial"/>
          <w:bCs/>
          <w:i/>
          <w:spacing w:val="0"/>
          <w:sz w:val="24"/>
          <w:szCs w:val="24"/>
          <w:lang w:val="ru-RU"/>
        </w:rPr>
        <w:t>S</w:t>
      </w:r>
      <w:r w:rsidR="00B063F4" w:rsidRPr="00577469">
        <w:rPr>
          <w:rFonts w:ascii="Arial" w:hAnsi="Arial" w:cs="Arial"/>
          <w:bCs/>
          <w:spacing w:val="0"/>
          <w:sz w:val="24"/>
          <w:szCs w:val="24"/>
          <w:vertAlign w:val="subscript"/>
          <w:lang w:val="ru-RU"/>
        </w:rPr>
        <w:t>Y</w:t>
      </w:r>
      <w:r w:rsidR="00B063F4" w:rsidRPr="00B063F4">
        <w:rPr>
          <w:rFonts w:ascii="Arial" w:hAnsi="Arial" w:cs="Arial"/>
          <w:bCs/>
          <w:spacing w:val="0"/>
          <w:sz w:val="24"/>
          <w:szCs w:val="24"/>
          <w:lang w:val="ru-RU"/>
        </w:rPr>
        <w:t xml:space="preserve"> с использованием встроенного цикла</w:t>
      </w:r>
      <w:r w:rsidR="00F269AA">
        <w:rPr>
          <w:rFonts w:ascii="Arial" w:hAnsi="Arial" w:cs="Arial"/>
          <w:bCs/>
          <w:spacing w:val="0"/>
          <w:sz w:val="24"/>
          <w:szCs w:val="24"/>
          <w:lang w:val="ru-RU"/>
        </w:rPr>
        <w:t xml:space="preserve"> </w:t>
      </w:r>
      <w:r w:rsidR="00B063F4" w:rsidRPr="00B063F4">
        <w:rPr>
          <w:rFonts w:ascii="Arial" w:hAnsi="Arial" w:cs="Arial"/>
          <w:bCs/>
          <w:spacing w:val="0"/>
          <w:sz w:val="24"/>
          <w:szCs w:val="24"/>
          <w:lang w:val="ru-RU"/>
        </w:rPr>
        <w:t>системы</w:t>
      </w:r>
      <w:r w:rsidR="00432963" w:rsidRPr="00432963">
        <w:rPr>
          <w:rFonts w:ascii="Arial" w:eastAsia="MS Mincho" w:hAnsi="Arial" w:cs="Arial"/>
          <w:bCs/>
          <w:spacing w:val="0"/>
          <w:kern w:val="0"/>
          <w:sz w:val="24"/>
          <w:szCs w:val="24"/>
          <w:lang w:val="ru-RU"/>
        </w:rPr>
        <w:t xml:space="preserve"> </w:t>
      </w:r>
      <w:r w:rsidR="00432963" w:rsidRPr="00432963">
        <w:rPr>
          <w:rFonts w:ascii="Arial" w:hAnsi="Arial" w:cs="Arial"/>
          <w:bCs/>
          <w:spacing w:val="0"/>
          <w:sz w:val="24"/>
          <w:szCs w:val="24"/>
          <w:lang w:val="ru-RU"/>
        </w:rPr>
        <w:t>зондирования</w:t>
      </w:r>
      <w:r w:rsidR="00B063F4" w:rsidRPr="00B063F4">
        <w:rPr>
          <w:rFonts w:ascii="Arial" w:hAnsi="Arial" w:cs="Arial"/>
          <w:bCs/>
          <w:spacing w:val="0"/>
          <w:sz w:val="24"/>
          <w:szCs w:val="24"/>
          <w:lang w:val="ru-RU"/>
        </w:rPr>
        <w:t>.</w:t>
      </w:r>
    </w:p>
    <w:p w14:paraId="2C8BDD95" w14:textId="769C5949" w:rsidR="00941437" w:rsidRDefault="00941437">
      <w:pPr>
        <w:spacing w:after="0" w:line="240" w:lineRule="auto"/>
        <w:jc w:val="left"/>
        <w:rPr>
          <w:lang w:val="ru-RU"/>
        </w:rPr>
      </w:pPr>
      <w:r>
        <w:rPr>
          <w:lang w:val="ru-RU"/>
        </w:rPr>
        <w:br w:type="page"/>
      </w:r>
    </w:p>
    <w:p w14:paraId="05DFAE74" w14:textId="77777777" w:rsidR="00CA245F" w:rsidRDefault="00CA245F" w:rsidP="00193B9F">
      <w:pPr>
        <w:pStyle w:val="affff9"/>
        <w:spacing w:before="120" w:after="120" w:line="360" w:lineRule="auto"/>
        <w:ind w:firstLine="709"/>
        <w:contextualSpacing w:val="0"/>
        <w:jc w:val="right"/>
        <w:rPr>
          <w:rFonts w:ascii="Arial" w:hAnsi="Arial" w:cs="Arial"/>
          <w:bCs/>
          <w:spacing w:val="0"/>
          <w:sz w:val="22"/>
          <w:szCs w:val="22"/>
          <w:lang w:val="ru-RU"/>
        </w:rPr>
      </w:pPr>
    </w:p>
    <w:p w14:paraId="5F8DF7A1" w14:textId="2166F55D" w:rsidR="00B063F4" w:rsidRPr="00193B9F" w:rsidRDefault="00B063F4" w:rsidP="00193B9F">
      <w:pPr>
        <w:pStyle w:val="affff9"/>
        <w:spacing w:before="120" w:after="120" w:line="360" w:lineRule="auto"/>
        <w:ind w:firstLine="709"/>
        <w:contextualSpacing w:val="0"/>
        <w:jc w:val="right"/>
        <w:rPr>
          <w:rFonts w:ascii="Arial" w:hAnsi="Arial" w:cs="Arial"/>
          <w:bCs/>
          <w:spacing w:val="0"/>
          <w:sz w:val="22"/>
          <w:szCs w:val="22"/>
          <w:lang w:val="ru-RU"/>
        </w:rPr>
      </w:pPr>
      <w:r w:rsidRPr="00193B9F">
        <w:rPr>
          <w:rFonts w:ascii="Arial" w:hAnsi="Arial" w:cs="Arial"/>
          <w:bCs/>
          <w:spacing w:val="0"/>
          <w:sz w:val="22"/>
          <w:szCs w:val="22"/>
          <w:lang w:val="ru-RU"/>
        </w:rPr>
        <w:t>Размеры в миллиметрах</w:t>
      </w:r>
    </w:p>
    <w:p w14:paraId="6461D279" w14:textId="41DC76CD" w:rsidR="00B063F4" w:rsidRDefault="00642F2F" w:rsidP="00193B9F">
      <w:pPr>
        <w:pStyle w:val="affff9"/>
        <w:spacing w:after="240"/>
        <w:jc w:val="center"/>
        <w:rPr>
          <w:b/>
          <w:bCs/>
          <w:sz w:val="20"/>
          <w:lang w:val="ru-RU"/>
        </w:rPr>
      </w:pPr>
      <w:r>
        <w:rPr>
          <w:b/>
          <w:bCs/>
          <w:noProof/>
          <w:sz w:val="20"/>
          <w:lang w:val="ru-RU" w:eastAsia="ru-RU"/>
        </w:rPr>
        <w:drawing>
          <wp:inline distT="0" distB="0" distL="0" distR="0" wp14:anchorId="41C65F74" wp14:editId="22693785">
            <wp:extent cx="3489960" cy="2047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 (23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9960" cy="2047850"/>
                    </a:xfrm>
                    <a:prstGeom prst="rect">
                      <a:avLst/>
                    </a:prstGeom>
                  </pic:spPr>
                </pic:pic>
              </a:graphicData>
            </a:graphic>
          </wp:inline>
        </w:drawing>
      </w:r>
    </w:p>
    <w:p w14:paraId="2C0A6165" w14:textId="77777777" w:rsidR="001B48DC" w:rsidRDefault="0092358A" w:rsidP="003553A0">
      <w:pPr>
        <w:spacing w:before="120" w:after="120" w:line="360" w:lineRule="auto"/>
        <w:jc w:val="center"/>
        <w:rPr>
          <w:rFonts w:cs="Arial"/>
          <w:bCs/>
          <w:color w:val="000000"/>
          <w:sz w:val="22"/>
          <w:szCs w:val="22"/>
          <w:lang w:val="ru-RU"/>
        </w:rPr>
      </w:pPr>
      <w:r w:rsidRPr="003553A0">
        <w:rPr>
          <w:i/>
          <w:sz w:val="22"/>
          <w:szCs w:val="22"/>
          <w:lang w:val="ru-RU"/>
        </w:rPr>
        <w:t>1-7</w:t>
      </w:r>
      <w:r w:rsidRPr="003553A0">
        <w:rPr>
          <w:sz w:val="22"/>
          <w:szCs w:val="22"/>
          <w:lang w:val="ru-RU"/>
        </w:rPr>
        <w:t xml:space="preserve"> –</w:t>
      </w:r>
      <w:r w:rsidR="001B48DC">
        <w:rPr>
          <w:sz w:val="22"/>
          <w:szCs w:val="22"/>
          <w:lang w:val="ru-RU"/>
        </w:rPr>
        <w:t xml:space="preserve"> </w:t>
      </w:r>
      <w:r w:rsidR="0048086C">
        <w:rPr>
          <w:rFonts w:cs="Arial"/>
          <w:bCs/>
          <w:color w:val="000000"/>
          <w:sz w:val="22"/>
          <w:szCs w:val="22"/>
          <w:lang w:val="ru-RU"/>
        </w:rPr>
        <w:t>точки</w:t>
      </w:r>
      <w:r w:rsidRPr="003553A0">
        <w:rPr>
          <w:rFonts w:cs="Arial"/>
          <w:bCs/>
          <w:color w:val="000000"/>
          <w:sz w:val="22"/>
          <w:szCs w:val="22"/>
          <w:lang w:val="ru-RU"/>
        </w:rPr>
        <w:t xml:space="preserve"> </w:t>
      </w:r>
      <w:r w:rsidR="001B48DC">
        <w:rPr>
          <w:rFonts w:cs="Arial"/>
          <w:bCs/>
          <w:color w:val="000000"/>
          <w:sz w:val="22"/>
          <w:szCs w:val="22"/>
          <w:lang w:val="ru-RU"/>
        </w:rPr>
        <w:t xml:space="preserve">измерения </w:t>
      </w:r>
      <w:r w:rsidRPr="003553A0">
        <w:rPr>
          <w:rFonts w:cs="Arial"/>
          <w:bCs/>
          <w:color w:val="000000"/>
          <w:sz w:val="22"/>
          <w:szCs w:val="22"/>
          <w:lang w:val="ru-RU"/>
        </w:rPr>
        <w:t xml:space="preserve">для проверки положения и ориентации </w:t>
      </w:r>
      <w:r w:rsidR="004B61FC" w:rsidRPr="004B61FC">
        <w:rPr>
          <w:rFonts w:cs="Arial"/>
          <w:bCs/>
          <w:color w:val="000000"/>
          <w:sz w:val="22"/>
          <w:szCs w:val="22"/>
          <w:lang w:val="ru-RU"/>
        </w:rPr>
        <w:t>СКЗ</w:t>
      </w:r>
      <w:r w:rsidRPr="003553A0">
        <w:rPr>
          <w:rFonts w:cs="Arial"/>
          <w:bCs/>
          <w:color w:val="000000"/>
          <w:sz w:val="22"/>
          <w:szCs w:val="22"/>
          <w:lang w:val="ru-RU"/>
        </w:rPr>
        <w:t>;</w:t>
      </w:r>
    </w:p>
    <w:p w14:paraId="07DDF989" w14:textId="25473603" w:rsidR="00B063F4" w:rsidRPr="003553A0" w:rsidRDefault="0092358A" w:rsidP="003553A0">
      <w:pPr>
        <w:spacing w:before="120" w:after="120" w:line="360" w:lineRule="auto"/>
        <w:jc w:val="center"/>
        <w:rPr>
          <w:sz w:val="22"/>
          <w:szCs w:val="22"/>
          <w:lang w:val="ru-RU"/>
        </w:rPr>
      </w:pPr>
      <w:r w:rsidRPr="003553A0">
        <w:rPr>
          <w:rFonts w:cs="Arial"/>
          <w:i/>
          <w:color w:val="000000"/>
          <w:sz w:val="22"/>
          <w:szCs w:val="22"/>
          <w:lang w:val="ru-RU"/>
        </w:rPr>
        <w:t>А</w:t>
      </w:r>
      <w:r w:rsidRPr="003553A0">
        <w:rPr>
          <w:rFonts w:cs="Arial"/>
          <w:color w:val="000000"/>
          <w:sz w:val="22"/>
          <w:szCs w:val="22"/>
          <w:lang w:val="ru-RU"/>
        </w:rPr>
        <w:t xml:space="preserve"> – плоскость А; В – плоскость В; </w:t>
      </w:r>
      <w:r w:rsidRPr="003553A0">
        <w:rPr>
          <w:rFonts w:cs="Arial"/>
          <w:bCs/>
          <w:i/>
          <w:color w:val="000000"/>
          <w:sz w:val="22"/>
          <w:szCs w:val="22"/>
          <w:lang w:val="ru-RU"/>
        </w:rPr>
        <w:t>D</w:t>
      </w:r>
      <w:r w:rsidRPr="003553A0">
        <w:rPr>
          <w:rFonts w:cs="Arial"/>
          <w:bCs/>
          <w:color w:val="000000"/>
          <w:sz w:val="22"/>
          <w:szCs w:val="22"/>
          <w:lang w:val="ru-RU"/>
        </w:rPr>
        <w:t xml:space="preserve"> – плоскость </w:t>
      </w:r>
      <w:r w:rsidRPr="003553A0">
        <w:rPr>
          <w:rFonts w:cs="Arial"/>
          <w:bCs/>
          <w:color w:val="000000"/>
          <w:sz w:val="22"/>
          <w:szCs w:val="22"/>
          <w:lang w:val="en-US"/>
        </w:rPr>
        <w:t>D</w:t>
      </w:r>
      <w:r w:rsidR="003553A0">
        <w:rPr>
          <w:rFonts w:cs="Arial"/>
          <w:bCs/>
          <w:color w:val="000000"/>
          <w:sz w:val="22"/>
          <w:szCs w:val="22"/>
          <w:lang w:val="ru-RU"/>
        </w:rPr>
        <w:t>;</w:t>
      </w:r>
      <w:r w:rsidRPr="003553A0">
        <w:rPr>
          <w:rFonts w:cs="Arial"/>
          <w:bCs/>
          <w:color w:val="000000"/>
          <w:sz w:val="22"/>
          <w:szCs w:val="22"/>
          <w:lang w:val="ru-RU"/>
        </w:rPr>
        <w:t xml:space="preserve"> </w:t>
      </w:r>
      <w:r w:rsidRPr="003553A0">
        <w:rPr>
          <w:rFonts w:cs="Arial"/>
          <w:bCs/>
          <w:i/>
          <w:color w:val="000000"/>
          <w:sz w:val="22"/>
          <w:szCs w:val="22"/>
          <w:lang w:val="en-US"/>
        </w:rPr>
        <w:t>L</w:t>
      </w:r>
      <w:r w:rsidRPr="003553A0">
        <w:rPr>
          <w:rFonts w:cs="Arial"/>
          <w:bCs/>
          <w:color w:val="000000"/>
          <w:sz w:val="22"/>
          <w:szCs w:val="22"/>
          <w:lang w:val="ru-RU"/>
        </w:rPr>
        <w:t xml:space="preserve"> – линия</w:t>
      </w:r>
    </w:p>
    <w:p w14:paraId="69BABC62" w14:textId="03C4F03D" w:rsidR="00B063F4" w:rsidRPr="003553A0" w:rsidRDefault="00B063F4" w:rsidP="003553A0">
      <w:pPr>
        <w:tabs>
          <w:tab w:val="left" w:pos="426"/>
        </w:tabs>
        <w:spacing w:before="120" w:after="120" w:line="360" w:lineRule="auto"/>
        <w:jc w:val="center"/>
        <w:rPr>
          <w:rFonts w:cs="Arial"/>
          <w:bCs/>
          <w:color w:val="000000"/>
          <w:sz w:val="24"/>
          <w:szCs w:val="24"/>
          <w:lang w:val="ru-RU"/>
        </w:rPr>
      </w:pPr>
      <w:r w:rsidRPr="003553A0">
        <w:rPr>
          <w:rFonts w:cs="Arial"/>
          <w:bCs/>
          <w:color w:val="000000"/>
          <w:sz w:val="24"/>
          <w:szCs w:val="24"/>
          <w:lang w:val="ru-RU"/>
        </w:rPr>
        <w:t xml:space="preserve">Рисунок 7 — Альтернативное </w:t>
      </w:r>
      <w:r w:rsidR="003553A0">
        <w:rPr>
          <w:rFonts w:cs="Arial"/>
          <w:bCs/>
          <w:color w:val="000000"/>
          <w:sz w:val="24"/>
          <w:szCs w:val="24"/>
          <w:lang w:val="ru-RU"/>
        </w:rPr>
        <w:t>испытание</w:t>
      </w:r>
      <w:r w:rsidRPr="003553A0">
        <w:rPr>
          <w:rFonts w:cs="Arial"/>
          <w:bCs/>
          <w:color w:val="000000"/>
          <w:sz w:val="24"/>
          <w:szCs w:val="24"/>
          <w:lang w:val="ru-RU"/>
        </w:rPr>
        <w:t xml:space="preserve"> положения и ориентации </w:t>
      </w:r>
      <w:r w:rsidR="004B61FC" w:rsidRPr="004B61FC">
        <w:rPr>
          <w:rFonts w:cs="Arial"/>
          <w:bCs/>
          <w:color w:val="000000"/>
          <w:sz w:val="24"/>
          <w:szCs w:val="24"/>
          <w:lang w:val="ru-RU"/>
        </w:rPr>
        <w:t xml:space="preserve">СКЗ </w:t>
      </w:r>
      <w:r w:rsidRPr="003553A0">
        <w:rPr>
          <w:rFonts w:cs="Arial"/>
          <w:bCs/>
          <w:color w:val="000000"/>
          <w:sz w:val="24"/>
          <w:szCs w:val="24"/>
          <w:lang w:val="ru-RU"/>
        </w:rPr>
        <w:t xml:space="preserve">с использованием </w:t>
      </w:r>
      <w:r w:rsidR="001B48DC">
        <w:rPr>
          <w:rFonts w:cs="Arial"/>
          <w:bCs/>
          <w:color w:val="000000"/>
          <w:sz w:val="24"/>
          <w:szCs w:val="24"/>
          <w:lang w:val="ru-RU"/>
        </w:rPr>
        <w:t>концевой меры длины</w:t>
      </w:r>
      <w:r w:rsidR="00BE530B">
        <w:rPr>
          <w:rFonts w:cs="Arial"/>
          <w:bCs/>
          <w:color w:val="000000"/>
          <w:sz w:val="24"/>
          <w:szCs w:val="24"/>
          <w:lang w:val="ru-RU"/>
        </w:rPr>
        <w:t xml:space="preserve"> </w:t>
      </w:r>
      <w:r w:rsidRPr="003553A0">
        <w:rPr>
          <w:rFonts w:cs="Arial"/>
          <w:bCs/>
          <w:color w:val="000000"/>
          <w:sz w:val="24"/>
          <w:szCs w:val="24"/>
          <w:lang w:val="ru-RU"/>
        </w:rPr>
        <w:t>номинально</w:t>
      </w:r>
      <w:r w:rsidR="001B48DC">
        <w:rPr>
          <w:rFonts w:cs="Arial"/>
          <w:bCs/>
          <w:color w:val="000000"/>
          <w:sz w:val="24"/>
          <w:szCs w:val="24"/>
          <w:lang w:val="ru-RU"/>
        </w:rPr>
        <w:t>го</w:t>
      </w:r>
      <w:r w:rsidRPr="003553A0">
        <w:rPr>
          <w:rFonts w:cs="Arial"/>
          <w:bCs/>
          <w:color w:val="000000"/>
          <w:sz w:val="24"/>
          <w:szCs w:val="24"/>
          <w:lang w:val="ru-RU"/>
        </w:rPr>
        <w:t xml:space="preserve"> </w:t>
      </w:r>
      <w:r w:rsidR="001B48DC">
        <w:rPr>
          <w:rFonts w:cs="Arial"/>
          <w:bCs/>
          <w:color w:val="000000"/>
          <w:sz w:val="24"/>
          <w:szCs w:val="24"/>
          <w:lang w:val="ru-RU"/>
        </w:rPr>
        <w:t>размера</w:t>
      </w:r>
      <w:r w:rsidRPr="003553A0">
        <w:rPr>
          <w:rFonts w:cs="Arial"/>
          <w:bCs/>
          <w:color w:val="000000"/>
          <w:sz w:val="24"/>
          <w:szCs w:val="24"/>
          <w:lang w:val="ru-RU"/>
        </w:rPr>
        <w:t xml:space="preserve"> 50</w:t>
      </w:r>
      <w:r w:rsidR="001B48DC">
        <w:rPr>
          <w:rFonts w:cs="Arial"/>
          <w:bCs/>
          <w:color w:val="000000"/>
          <w:sz w:val="24"/>
          <w:szCs w:val="24"/>
          <w:lang w:val="ru-RU"/>
        </w:rPr>
        <w:t xml:space="preserve"> мм</w:t>
      </w:r>
    </w:p>
    <w:p w14:paraId="487D9092" w14:textId="090A65F5" w:rsidR="006B2880" w:rsidRDefault="006B2880" w:rsidP="00290F93">
      <w:pPr>
        <w:pStyle w:val="52"/>
        <w:numPr>
          <w:ilvl w:val="0"/>
          <w:numId w:val="54"/>
        </w:numPr>
        <w:tabs>
          <w:tab w:val="num" w:pos="567"/>
        </w:tabs>
        <w:spacing w:before="120" w:after="120" w:line="360" w:lineRule="auto"/>
        <w:ind w:left="0" w:firstLine="709"/>
        <w:jc w:val="both"/>
        <w:rPr>
          <w:rFonts w:cs="Arial"/>
          <w:bCs/>
          <w:sz w:val="24"/>
          <w:szCs w:val="24"/>
          <w:lang w:val="ru-RU"/>
        </w:rPr>
      </w:pPr>
      <w:bookmarkStart w:id="310" w:name="_Toc207869389"/>
      <w:bookmarkStart w:id="311" w:name="_Toc207869834"/>
      <w:bookmarkStart w:id="312" w:name="_Toc208494450"/>
      <w:bookmarkStart w:id="313" w:name="_Toc208494605"/>
      <w:bookmarkStart w:id="314" w:name="_Toc216860597"/>
      <w:r w:rsidRPr="00087891">
        <w:rPr>
          <w:rFonts w:cs="Arial"/>
          <w:bCs/>
          <w:sz w:val="24"/>
          <w:szCs w:val="24"/>
          <w:lang w:val="ru-RU"/>
        </w:rPr>
        <w:t>Анализ результатов испытаний</w:t>
      </w:r>
      <w:bookmarkEnd w:id="310"/>
      <w:bookmarkEnd w:id="311"/>
      <w:bookmarkEnd w:id="312"/>
      <w:bookmarkEnd w:id="313"/>
      <w:bookmarkEnd w:id="314"/>
    </w:p>
    <w:p w14:paraId="411A3F62" w14:textId="00493BFD" w:rsidR="00193B9F" w:rsidRPr="00193B9F" w:rsidRDefault="00193B9F" w:rsidP="003553A0">
      <w:pPr>
        <w:tabs>
          <w:tab w:val="left" w:pos="709"/>
        </w:tabs>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погрешность </w:t>
      </w:r>
      <w:r w:rsidR="00BE530B">
        <w:rPr>
          <w:rFonts w:cs="Arial"/>
          <w:color w:val="000000"/>
          <w:sz w:val="24"/>
          <w:szCs w:val="24"/>
          <w:lang w:val="ru-RU"/>
        </w:rPr>
        <w:t>определения</w:t>
      </w:r>
      <w:r w:rsidRPr="00193B9F">
        <w:rPr>
          <w:rFonts w:cs="Arial"/>
          <w:color w:val="000000"/>
          <w:sz w:val="24"/>
          <w:szCs w:val="24"/>
          <w:lang w:val="ru-RU"/>
        </w:rPr>
        <w:t xml:space="preserve"> </w:t>
      </w:r>
      <w:r w:rsidR="009D1A45">
        <w:rPr>
          <w:rFonts w:cs="Arial"/>
          <w:color w:val="000000"/>
          <w:sz w:val="24"/>
          <w:szCs w:val="24"/>
          <w:lang w:val="ru-RU"/>
        </w:rPr>
        <w:t xml:space="preserve">базовой </w:t>
      </w:r>
      <w:r w:rsidRPr="00193B9F">
        <w:rPr>
          <w:rFonts w:cs="Arial"/>
          <w:color w:val="000000"/>
          <w:sz w:val="24"/>
          <w:szCs w:val="24"/>
          <w:lang w:val="ru-RU"/>
        </w:rPr>
        <w:t xml:space="preserve">плоскости системы </w:t>
      </w:r>
      <w:r w:rsidR="004B61FC" w:rsidRPr="004B61FC">
        <w:rPr>
          <w:rFonts w:cs="Arial"/>
          <w:bCs/>
          <w:color w:val="000000"/>
          <w:sz w:val="24"/>
          <w:szCs w:val="24"/>
          <w:lang w:val="ru-RU"/>
        </w:rPr>
        <w:t>СКЗ</w:t>
      </w:r>
      <w:r w:rsidRPr="00193B9F">
        <w:rPr>
          <w:rFonts w:cs="Arial"/>
          <w:color w:val="000000"/>
          <w:sz w:val="24"/>
          <w:szCs w:val="24"/>
          <w:lang w:val="ru-RU"/>
        </w:rPr>
        <w:t xml:space="preserve"> </w:t>
      </w:r>
      <w:r w:rsidRPr="00303CA9">
        <w:rPr>
          <w:rFonts w:cs="Arial"/>
          <w:i/>
          <w:iCs/>
          <w:color w:val="000000"/>
          <w:sz w:val="24"/>
          <w:szCs w:val="24"/>
        </w:rPr>
        <w:t>E</w:t>
      </w:r>
      <w:r w:rsidRPr="00BE530B">
        <w:rPr>
          <w:rFonts w:cs="Arial"/>
          <w:color w:val="000000"/>
          <w:sz w:val="24"/>
          <w:szCs w:val="24"/>
          <w:vertAlign w:val="subscript"/>
        </w:rPr>
        <w:t>PLA</w:t>
      </w:r>
      <w:r w:rsidRPr="00BE530B">
        <w:rPr>
          <w:rFonts w:cs="Arial"/>
          <w:color w:val="000000"/>
          <w:sz w:val="24"/>
          <w:szCs w:val="24"/>
          <w:lang w:val="ru-RU"/>
        </w:rPr>
        <w:t>,</w:t>
      </w:r>
      <w:r w:rsidRPr="00BE530B">
        <w:rPr>
          <w:rFonts w:cs="Arial"/>
          <w:color w:val="000000"/>
          <w:sz w:val="24"/>
          <w:szCs w:val="24"/>
          <w:vertAlign w:val="subscript"/>
          <w:lang w:val="en-US"/>
        </w:rPr>
        <w:t>Z</w:t>
      </w:r>
      <w:r w:rsidRPr="00BE530B">
        <w:rPr>
          <w:rFonts w:cs="Arial"/>
          <w:color w:val="000000"/>
          <w:sz w:val="24"/>
          <w:szCs w:val="24"/>
          <w:lang w:val="ru-RU"/>
        </w:rPr>
        <w:t xml:space="preserve"> </w:t>
      </w:r>
      <w:r w:rsidRPr="00193B9F">
        <w:rPr>
          <w:rFonts w:cs="Arial"/>
          <w:color w:val="000000"/>
          <w:sz w:val="24"/>
          <w:szCs w:val="24"/>
          <w:lang w:val="ru-RU"/>
        </w:rPr>
        <w:t xml:space="preserve">как диапазон записанных значений </w:t>
      </w:r>
      <w:r w:rsidRPr="00303CA9">
        <w:rPr>
          <w:rFonts w:cs="Arial"/>
          <w:i/>
          <w:iCs/>
          <w:color w:val="000000"/>
          <w:sz w:val="24"/>
          <w:szCs w:val="24"/>
        </w:rPr>
        <w:t>Z</w:t>
      </w:r>
      <w:r w:rsidRPr="00BE530B">
        <w:rPr>
          <w:rFonts w:cs="Arial"/>
          <w:color w:val="000000"/>
          <w:sz w:val="24"/>
          <w:szCs w:val="24"/>
          <w:vertAlign w:val="subscript"/>
        </w:rPr>
        <w:t>PLA</w:t>
      </w:r>
      <w:r w:rsidRPr="00193B9F">
        <w:rPr>
          <w:rFonts w:cs="Arial"/>
          <w:color w:val="000000"/>
          <w:sz w:val="24"/>
          <w:szCs w:val="24"/>
          <w:lang w:val="ru-RU"/>
        </w:rPr>
        <w:t>.</w:t>
      </w:r>
    </w:p>
    <w:p w14:paraId="26FE6A92" w14:textId="2DE63749" w:rsidR="00193B9F" w:rsidRPr="003553A0" w:rsidRDefault="003553A0" w:rsidP="003553A0">
      <w:pPr>
        <w:tabs>
          <w:tab w:val="left" w:pos="709"/>
        </w:tabs>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00193B9F" w:rsidRPr="003553A0">
        <w:rPr>
          <w:rFonts w:cs="Arial"/>
          <w:color w:val="000000"/>
          <w:spacing w:val="20"/>
          <w:sz w:val="22"/>
          <w:szCs w:val="22"/>
          <w:lang w:val="ru-RU"/>
        </w:rPr>
        <w:t xml:space="preserve"> </w:t>
      </w:r>
      <w:r w:rsidR="00193B9F" w:rsidRPr="003553A0">
        <w:rPr>
          <w:rFonts w:cs="Arial"/>
          <w:color w:val="000000"/>
          <w:sz w:val="22"/>
          <w:szCs w:val="22"/>
          <w:lang w:val="ru-RU"/>
        </w:rPr>
        <w:t xml:space="preserve">— </w:t>
      </w:r>
      <w:r w:rsidR="00193B9F" w:rsidRPr="003553A0">
        <w:rPr>
          <w:rFonts w:cs="Arial"/>
          <w:i/>
          <w:iCs/>
          <w:color w:val="000000"/>
          <w:sz w:val="22"/>
          <w:szCs w:val="22"/>
        </w:rPr>
        <w:t>E</w:t>
      </w:r>
      <w:r w:rsidR="00193B9F" w:rsidRPr="00BE530B">
        <w:rPr>
          <w:rFonts w:cs="Arial"/>
          <w:color w:val="000000"/>
          <w:sz w:val="22"/>
          <w:szCs w:val="22"/>
          <w:vertAlign w:val="subscript"/>
        </w:rPr>
        <w:t>PLA</w:t>
      </w:r>
      <w:r w:rsidR="00193B9F" w:rsidRPr="00BE530B">
        <w:rPr>
          <w:rFonts w:cs="Arial"/>
          <w:color w:val="000000"/>
          <w:sz w:val="22"/>
          <w:szCs w:val="22"/>
          <w:vertAlign w:val="subscript"/>
          <w:lang w:val="ru-RU"/>
        </w:rPr>
        <w:t>,</w:t>
      </w:r>
      <w:r w:rsidR="00193B9F" w:rsidRPr="00BE530B">
        <w:rPr>
          <w:rFonts w:cs="Arial"/>
          <w:color w:val="000000"/>
          <w:sz w:val="22"/>
          <w:szCs w:val="22"/>
          <w:vertAlign w:val="subscript"/>
        </w:rPr>
        <w:t>Z</w:t>
      </w:r>
      <w:r w:rsidR="00193B9F" w:rsidRPr="00BE530B">
        <w:rPr>
          <w:rFonts w:cs="Arial"/>
          <w:color w:val="000000"/>
          <w:sz w:val="22"/>
          <w:szCs w:val="22"/>
          <w:vertAlign w:val="subscript"/>
          <w:lang w:val="ru-RU"/>
        </w:rPr>
        <w:t xml:space="preserve"> </w:t>
      </w:r>
      <w:r w:rsidR="00BE530B" w:rsidRPr="00BE530B">
        <w:rPr>
          <w:rFonts w:cs="Arial"/>
          <w:bCs/>
          <w:color w:val="000000"/>
          <w:sz w:val="22"/>
          <w:szCs w:val="22"/>
          <w:lang w:val="ru-RU"/>
        </w:rPr>
        <w:t xml:space="preserve">включает погрешность плоскостности </w:t>
      </w:r>
      <w:r w:rsidR="009D1A45">
        <w:rPr>
          <w:rFonts w:cs="Arial"/>
          <w:bCs/>
          <w:color w:val="000000"/>
          <w:sz w:val="22"/>
          <w:szCs w:val="22"/>
          <w:lang w:val="ru-RU"/>
        </w:rPr>
        <w:t>базовой</w:t>
      </w:r>
      <w:r w:rsidR="00BE530B" w:rsidRPr="00BE530B">
        <w:rPr>
          <w:rFonts w:cs="Arial"/>
          <w:bCs/>
          <w:color w:val="000000"/>
          <w:sz w:val="22"/>
          <w:szCs w:val="22"/>
          <w:lang w:val="ru-RU"/>
        </w:rPr>
        <w:t xml:space="preserve"> плоскости.</w:t>
      </w:r>
    </w:p>
    <w:p w14:paraId="00FE670B" w14:textId="2CC66782" w:rsidR="009D1A45" w:rsidRDefault="009D1A45" w:rsidP="003553A0">
      <w:pPr>
        <w:tabs>
          <w:tab w:val="left" w:pos="709"/>
        </w:tabs>
        <w:spacing w:after="0" w:line="360" w:lineRule="auto"/>
        <w:ind w:firstLine="709"/>
        <w:rPr>
          <w:rFonts w:cs="Arial"/>
          <w:color w:val="000000"/>
          <w:sz w:val="24"/>
          <w:szCs w:val="24"/>
          <w:lang w:val="ru-RU"/>
        </w:rPr>
      </w:pPr>
      <w:r w:rsidRPr="009D1A45">
        <w:rPr>
          <w:rFonts w:cs="Arial"/>
          <w:color w:val="000000"/>
          <w:sz w:val="24"/>
          <w:szCs w:val="24"/>
          <w:lang w:val="ru-RU"/>
        </w:rPr>
        <w:t xml:space="preserve">Вычислите ориентацию </w:t>
      </w:r>
      <w:r w:rsidR="00A17EC4">
        <w:rPr>
          <w:rFonts w:cs="Arial"/>
          <w:color w:val="000000"/>
          <w:sz w:val="24"/>
          <w:szCs w:val="24"/>
          <w:lang w:val="ru-RU"/>
        </w:rPr>
        <w:t>СКЗ</w:t>
      </w:r>
      <w:r w:rsidRPr="009D1A45">
        <w:rPr>
          <w:rFonts w:cs="Arial"/>
          <w:color w:val="000000"/>
          <w:sz w:val="24"/>
          <w:szCs w:val="24"/>
          <w:lang w:val="ru-RU"/>
        </w:rPr>
        <w:t xml:space="preserve"> в </w:t>
      </w:r>
      <w:r w:rsidR="00A17EC4">
        <w:rPr>
          <w:rFonts w:cs="Arial"/>
          <w:color w:val="000000"/>
          <w:sz w:val="24"/>
          <w:szCs w:val="24"/>
          <w:lang w:val="ru-RU"/>
        </w:rPr>
        <w:t>базовой</w:t>
      </w:r>
      <w:r w:rsidRPr="009D1A45">
        <w:rPr>
          <w:rFonts w:cs="Arial"/>
          <w:color w:val="000000"/>
          <w:sz w:val="24"/>
          <w:szCs w:val="24"/>
          <w:lang w:val="ru-RU"/>
        </w:rPr>
        <w:t xml:space="preserve"> плоскости по </w:t>
      </w:r>
      <w:r w:rsidR="00A17EC4">
        <w:rPr>
          <w:rFonts w:cs="Arial"/>
          <w:color w:val="000000"/>
          <w:sz w:val="24"/>
          <w:szCs w:val="24"/>
          <w:lang w:val="ru-RU"/>
        </w:rPr>
        <w:t>погрешности</w:t>
      </w:r>
      <w:r w:rsidRPr="009D1A45">
        <w:rPr>
          <w:rFonts w:cs="Arial"/>
          <w:color w:val="000000"/>
          <w:sz w:val="24"/>
          <w:szCs w:val="24"/>
          <w:lang w:val="ru-RU"/>
        </w:rPr>
        <w:t xml:space="preserve"> идентификации </w:t>
      </w:r>
      <w:r w:rsidR="00A17EC4" w:rsidRPr="00193B9F">
        <w:rPr>
          <w:rFonts w:cs="Arial"/>
          <w:i/>
          <w:iCs/>
          <w:color w:val="000000"/>
          <w:sz w:val="24"/>
          <w:szCs w:val="24"/>
        </w:rPr>
        <w:t>E</w:t>
      </w:r>
      <w:r w:rsidR="00A17EC4" w:rsidRPr="00BE530B">
        <w:rPr>
          <w:rFonts w:cs="Arial"/>
          <w:color w:val="000000"/>
          <w:sz w:val="24"/>
          <w:szCs w:val="24"/>
          <w:vertAlign w:val="subscript"/>
        </w:rPr>
        <w:t>LIN</w:t>
      </w:r>
      <w:r w:rsidR="00A17EC4" w:rsidRPr="00BE530B">
        <w:rPr>
          <w:rFonts w:cs="Arial"/>
          <w:color w:val="000000"/>
          <w:sz w:val="24"/>
          <w:szCs w:val="24"/>
          <w:vertAlign w:val="subscript"/>
          <w:lang w:val="ru-RU"/>
        </w:rPr>
        <w:t>,</w:t>
      </w:r>
      <w:r w:rsidR="00A17EC4" w:rsidRPr="00BE530B">
        <w:rPr>
          <w:rFonts w:cs="Arial"/>
          <w:color w:val="000000"/>
          <w:sz w:val="24"/>
          <w:szCs w:val="24"/>
          <w:vertAlign w:val="subscript"/>
        </w:rPr>
        <w:t>Y</w:t>
      </w:r>
      <w:r w:rsidRPr="009D1A45">
        <w:rPr>
          <w:rFonts w:cs="Arial"/>
          <w:color w:val="000000"/>
          <w:sz w:val="24"/>
          <w:szCs w:val="24"/>
          <w:lang w:val="ru-RU"/>
        </w:rPr>
        <w:t xml:space="preserve">, как разницу между записанными значениями координат </w:t>
      </w:r>
      <w:r w:rsidR="00A17EC4" w:rsidRPr="00303CA9">
        <w:rPr>
          <w:rFonts w:cs="Arial"/>
          <w:i/>
          <w:color w:val="000000"/>
          <w:sz w:val="24"/>
          <w:szCs w:val="24"/>
        </w:rPr>
        <w:t>Y</w:t>
      </w:r>
      <w:r w:rsidR="00A17EC4" w:rsidRPr="00BE530B">
        <w:rPr>
          <w:rFonts w:cs="Arial"/>
          <w:color w:val="000000"/>
          <w:sz w:val="24"/>
          <w:szCs w:val="24"/>
          <w:vertAlign w:val="subscript"/>
        </w:rPr>
        <w:t>LIN</w:t>
      </w:r>
      <w:r w:rsidRPr="009D1A45">
        <w:rPr>
          <w:rFonts w:cs="Arial"/>
          <w:color w:val="000000"/>
          <w:sz w:val="24"/>
          <w:szCs w:val="24"/>
          <w:lang w:val="ru-RU"/>
        </w:rPr>
        <w:t>.</w:t>
      </w:r>
    </w:p>
    <w:p w14:paraId="2215C755" w14:textId="622A7A91" w:rsidR="00193B9F" w:rsidRPr="00193B9F" w:rsidRDefault="00193B9F" w:rsidP="003553A0">
      <w:pPr>
        <w:tabs>
          <w:tab w:val="left" w:pos="709"/>
        </w:tabs>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погрешность </w:t>
      </w:r>
      <w:r w:rsidR="00BE530B">
        <w:rPr>
          <w:rFonts w:cs="Arial"/>
          <w:color w:val="000000"/>
          <w:sz w:val="24"/>
          <w:szCs w:val="24"/>
          <w:lang w:val="ru-RU"/>
        </w:rPr>
        <w:t>оптимального</w:t>
      </w:r>
      <w:r w:rsidRPr="00193B9F">
        <w:rPr>
          <w:rFonts w:cs="Arial"/>
          <w:color w:val="000000"/>
          <w:sz w:val="24"/>
          <w:szCs w:val="24"/>
          <w:lang w:val="ru-RU"/>
        </w:rPr>
        <w:t xml:space="preserve"> диаметра </w:t>
      </w:r>
      <w:r w:rsidR="001B5F29">
        <w:rPr>
          <w:rFonts w:cs="Arial"/>
          <w:color w:val="000000"/>
          <w:sz w:val="24"/>
          <w:szCs w:val="24"/>
          <w:lang w:val="ru-RU"/>
        </w:rPr>
        <w:t>наконечника</w:t>
      </w:r>
      <w:r w:rsidR="00BE530B">
        <w:rPr>
          <w:rFonts w:cs="Arial"/>
          <w:color w:val="000000"/>
          <w:sz w:val="24"/>
          <w:szCs w:val="24"/>
          <w:lang w:val="ru-RU"/>
        </w:rPr>
        <w:t xml:space="preserve"> щупа</w:t>
      </w:r>
      <w:r w:rsidRPr="00193B9F">
        <w:rPr>
          <w:rFonts w:cs="Arial"/>
          <w:color w:val="000000"/>
          <w:sz w:val="24"/>
          <w:szCs w:val="24"/>
          <w:lang w:val="ru-RU"/>
        </w:rPr>
        <w:t xml:space="preserve"> </w:t>
      </w:r>
      <w:r w:rsidRPr="00303CA9">
        <w:rPr>
          <w:rFonts w:cs="Arial"/>
          <w:i/>
          <w:color w:val="000000"/>
          <w:sz w:val="24"/>
          <w:szCs w:val="24"/>
        </w:rPr>
        <w:t>E</w:t>
      </w:r>
      <w:r w:rsidRPr="00303CA9">
        <w:rPr>
          <w:rFonts w:cs="Arial"/>
          <w:i/>
          <w:color w:val="000000"/>
          <w:sz w:val="24"/>
          <w:szCs w:val="24"/>
          <w:vertAlign w:val="subscript"/>
        </w:rPr>
        <w:t>EST</w:t>
      </w:r>
      <w:r w:rsidRPr="00303CA9">
        <w:rPr>
          <w:rFonts w:cs="Arial"/>
          <w:i/>
          <w:color w:val="000000"/>
          <w:sz w:val="24"/>
          <w:szCs w:val="24"/>
          <w:vertAlign w:val="subscript"/>
          <w:lang w:val="ru-RU"/>
        </w:rPr>
        <w:t>,</w:t>
      </w:r>
      <w:r w:rsidRPr="00303CA9">
        <w:rPr>
          <w:rFonts w:cs="Arial"/>
          <w:i/>
          <w:color w:val="000000"/>
          <w:sz w:val="24"/>
          <w:szCs w:val="24"/>
          <w:vertAlign w:val="subscript"/>
        </w:rPr>
        <w:t>Y</w:t>
      </w:r>
      <w:r w:rsidRPr="00193B9F">
        <w:rPr>
          <w:rFonts w:cs="Arial"/>
          <w:color w:val="000000"/>
          <w:sz w:val="24"/>
          <w:szCs w:val="24"/>
          <w:lang w:val="ru-RU"/>
        </w:rPr>
        <w:t xml:space="preserve"> как разницу между записанным значением </w:t>
      </w:r>
      <w:r w:rsidRPr="00303CA9">
        <w:rPr>
          <w:rFonts w:cs="Arial"/>
          <w:i/>
          <w:iCs/>
          <w:color w:val="000000"/>
          <w:sz w:val="24"/>
          <w:szCs w:val="24"/>
        </w:rPr>
        <w:t>S</w:t>
      </w:r>
      <w:r w:rsidRPr="00303CA9">
        <w:rPr>
          <w:rFonts w:cs="Arial"/>
          <w:i/>
          <w:color w:val="000000"/>
          <w:sz w:val="24"/>
          <w:szCs w:val="24"/>
          <w:vertAlign w:val="subscript"/>
        </w:rPr>
        <w:t>Y</w:t>
      </w:r>
      <w:r w:rsidRPr="00193B9F">
        <w:rPr>
          <w:rFonts w:cs="Arial"/>
          <w:color w:val="000000"/>
          <w:sz w:val="24"/>
          <w:szCs w:val="24"/>
          <w:lang w:val="ru-RU"/>
        </w:rPr>
        <w:t xml:space="preserve"> и откалиброванной длиной </w:t>
      </w:r>
      <w:r w:rsidR="00A17EC4">
        <w:rPr>
          <w:rFonts w:cs="Arial"/>
          <w:color w:val="000000"/>
          <w:sz w:val="24"/>
          <w:szCs w:val="24"/>
          <w:lang w:val="ru-RU"/>
        </w:rPr>
        <w:t>концевой меры длины</w:t>
      </w:r>
      <w:r w:rsidRPr="00193B9F">
        <w:rPr>
          <w:rFonts w:cs="Arial"/>
          <w:color w:val="000000"/>
          <w:sz w:val="24"/>
          <w:szCs w:val="24"/>
          <w:lang w:val="ru-RU"/>
        </w:rPr>
        <w:t>.</w:t>
      </w:r>
      <w:r>
        <w:rPr>
          <w:rFonts w:cs="Arial"/>
          <w:color w:val="000000"/>
          <w:sz w:val="24"/>
          <w:szCs w:val="24"/>
          <w:lang w:val="ru-RU"/>
        </w:rPr>
        <w:t xml:space="preserve"> </w:t>
      </w:r>
      <w:r w:rsidRPr="00193B9F">
        <w:rPr>
          <w:rFonts w:cs="Arial"/>
          <w:color w:val="000000"/>
          <w:sz w:val="24"/>
          <w:szCs w:val="24"/>
          <w:lang w:val="ru-RU"/>
        </w:rPr>
        <w:t>Половин</w:t>
      </w:r>
      <w:r w:rsidR="00A17EC4">
        <w:rPr>
          <w:rFonts w:cs="Arial"/>
          <w:color w:val="000000"/>
          <w:sz w:val="24"/>
          <w:szCs w:val="24"/>
          <w:lang w:val="ru-RU"/>
        </w:rPr>
        <w:t>а</w:t>
      </w:r>
      <w:r w:rsidRPr="00193B9F">
        <w:rPr>
          <w:rFonts w:cs="Arial"/>
          <w:color w:val="000000"/>
          <w:sz w:val="24"/>
          <w:szCs w:val="24"/>
          <w:lang w:val="ru-RU"/>
        </w:rPr>
        <w:t xml:space="preserve"> значения </w:t>
      </w:r>
      <w:r w:rsidRPr="00193B9F">
        <w:rPr>
          <w:rFonts w:cs="Arial"/>
          <w:i/>
          <w:iCs/>
          <w:color w:val="000000"/>
          <w:sz w:val="24"/>
          <w:szCs w:val="24"/>
        </w:rPr>
        <w:t>E</w:t>
      </w:r>
      <w:r w:rsidRPr="00193B9F">
        <w:rPr>
          <w:rFonts w:cs="Arial"/>
          <w:color w:val="000000"/>
          <w:sz w:val="24"/>
          <w:szCs w:val="24"/>
          <w:vertAlign w:val="subscript"/>
        </w:rPr>
        <w:t>EST</w:t>
      </w:r>
      <w:r w:rsidRPr="00193B9F">
        <w:rPr>
          <w:rFonts w:cs="Arial"/>
          <w:color w:val="000000"/>
          <w:sz w:val="24"/>
          <w:szCs w:val="24"/>
          <w:vertAlign w:val="subscript"/>
          <w:lang w:val="ru-RU"/>
        </w:rPr>
        <w:t>,</w:t>
      </w:r>
      <w:r w:rsidRPr="00193B9F">
        <w:rPr>
          <w:rFonts w:cs="Arial"/>
          <w:color w:val="000000"/>
          <w:sz w:val="24"/>
          <w:szCs w:val="24"/>
          <w:vertAlign w:val="subscript"/>
        </w:rPr>
        <w:t>Y</w:t>
      </w:r>
      <w:r w:rsidRPr="00193B9F">
        <w:rPr>
          <w:rFonts w:cs="Arial"/>
          <w:color w:val="000000"/>
          <w:sz w:val="24"/>
          <w:szCs w:val="24"/>
          <w:lang w:val="ru-RU"/>
        </w:rPr>
        <w:t xml:space="preserve"> мож</w:t>
      </w:r>
      <w:r w:rsidR="00A17EC4">
        <w:rPr>
          <w:rFonts w:cs="Arial"/>
          <w:color w:val="000000"/>
          <w:sz w:val="24"/>
          <w:szCs w:val="24"/>
          <w:lang w:val="ru-RU"/>
        </w:rPr>
        <w:t>ет</w:t>
      </w:r>
      <w:r w:rsidRPr="00193B9F">
        <w:rPr>
          <w:rFonts w:cs="Arial"/>
          <w:color w:val="000000"/>
          <w:sz w:val="24"/>
          <w:szCs w:val="24"/>
          <w:lang w:val="ru-RU"/>
        </w:rPr>
        <w:t xml:space="preserve"> </w:t>
      </w:r>
      <w:r w:rsidR="00A17EC4">
        <w:rPr>
          <w:rFonts w:cs="Arial"/>
          <w:color w:val="000000"/>
          <w:sz w:val="24"/>
          <w:szCs w:val="24"/>
          <w:lang w:val="ru-RU"/>
        </w:rPr>
        <w:t xml:space="preserve">быть </w:t>
      </w:r>
      <w:r w:rsidRPr="00193B9F">
        <w:rPr>
          <w:rFonts w:cs="Arial"/>
          <w:color w:val="000000"/>
          <w:sz w:val="24"/>
          <w:szCs w:val="24"/>
          <w:lang w:val="ru-RU"/>
        </w:rPr>
        <w:t>оцен</w:t>
      </w:r>
      <w:r w:rsidR="00A17EC4">
        <w:rPr>
          <w:rFonts w:cs="Arial"/>
          <w:color w:val="000000"/>
          <w:sz w:val="24"/>
          <w:szCs w:val="24"/>
          <w:lang w:val="ru-RU"/>
        </w:rPr>
        <w:t>ена</w:t>
      </w:r>
      <w:r w:rsidRPr="00193B9F">
        <w:rPr>
          <w:rFonts w:cs="Arial"/>
          <w:color w:val="000000"/>
          <w:sz w:val="24"/>
          <w:szCs w:val="24"/>
          <w:lang w:val="ru-RU"/>
        </w:rPr>
        <w:t xml:space="preserve"> как дополнительный вклад в </w:t>
      </w:r>
      <w:r w:rsidR="00BE530B">
        <w:rPr>
          <w:rFonts w:cs="Arial"/>
          <w:color w:val="000000"/>
          <w:sz w:val="24"/>
          <w:szCs w:val="24"/>
          <w:lang w:val="ru-RU"/>
        </w:rPr>
        <w:t>погрешность определения</w:t>
      </w:r>
      <w:r w:rsidRPr="00193B9F">
        <w:rPr>
          <w:rFonts w:cs="Arial"/>
          <w:color w:val="000000"/>
          <w:sz w:val="24"/>
          <w:szCs w:val="24"/>
          <w:lang w:val="ru-RU"/>
        </w:rPr>
        <w:t xml:space="preserve"> </w:t>
      </w:r>
      <w:r w:rsidR="00A17EC4">
        <w:rPr>
          <w:rFonts w:cs="Arial"/>
          <w:color w:val="000000"/>
          <w:sz w:val="24"/>
          <w:szCs w:val="24"/>
          <w:lang w:val="ru-RU"/>
        </w:rPr>
        <w:t xml:space="preserve">исходной </w:t>
      </w:r>
      <w:r w:rsidRPr="00193B9F">
        <w:rPr>
          <w:rFonts w:cs="Arial"/>
          <w:color w:val="000000"/>
          <w:sz w:val="24"/>
          <w:szCs w:val="24"/>
          <w:lang w:val="ru-RU"/>
        </w:rPr>
        <w:t xml:space="preserve">точки </w:t>
      </w:r>
      <w:r w:rsidR="004B61FC" w:rsidRPr="004B61FC">
        <w:rPr>
          <w:rFonts w:cs="Arial"/>
          <w:bCs/>
          <w:color w:val="000000"/>
          <w:sz w:val="24"/>
          <w:szCs w:val="24"/>
          <w:lang w:val="ru-RU"/>
        </w:rPr>
        <w:t xml:space="preserve">СКЗ </w:t>
      </w:r>
      <w:r w:rsidR="00A17EC4">
        <w:rPr>
          <w:rFonts w:cs="Arial"/>
          <w:color w:val="000000"/>
          <w:sz w:val="24"/>
          <w:szCs w:val="24"/>
          <w:lang w:val="ru-RU"/>
        </w:rPr>
        <w:t>по</w:t>
      </w:r>
      <w:r w:rsidRPr="00193B9F">
        <w:rPr>
          <w:rFonts w:cs="Arial"/>
          <w:color w:val="000000"/>
          <w:sz w:val="24"/>
          <w:szCs w:val="24"/>
          <w:lang w:val="ru-RU"/>
        </w:rPr>
        <w:t xml:space="preserve"> ос</w:t>
      </w:r>
      <w:r w:rsidR="00A17EC4">
        <w:rPr>
          <w:rFonts w:cs="Arial"/>
          <w:color w:val="000000"/>
          <w:sz w:val="24"/>
          <w:szCs w:val="24"/>
          <w:lang w:val="ru-RU"/>
        </w:rPr>
        <w:t>ям</w:t>
      </w:r>
      <w:r w:rsidRPr="00193B9F">
        <w:rPr>
          <w:rFonts w:cs="Arial"/>
          <w:color w:val="000000"/>
          <w:sz w:val="24"/>
          <w:szCs w:val="24"/>
          <w:lang w:val="ru-RU"/>
        </w:rPr>
        <w:t xml:space="preserve"> </w:t>
      </w:r>
      <w:r w:rsidRPr="00303CA9">
        <w:rPr>
          <w:rFonts w:cs="Arial"/>
          <w:i/>
          <w:color w:val="000000"/>
          <w:sz w:val="24"/>
          <w:szCs w:val="24"/>
        </w:rPr>
        <w:t>X</w:t>
      </w:r>
      <w:r w:rsidRPr="00193B9F">
        <w:rPr>
          <w:rFonts w:cs="Arial"/>
          <w:color w:val="000000"/>
          <w:sz w:val="24"/>
          <w:szCs w:val="24"/>
          <w:lang w:val="ru-RU"/>
        </w:rPr>
        <w:t xml:space="preserve"> и </w:t>
      </w:r>
      <w:r w:rsidRPr="00303CA9">
        <w:rPr>
          <w:rFonts w:cs="Arial"/>
          <w:i/>
          <w:color w:val="000000"/>
          <w:sz w:val="24"/>
          <w:szCs w:val="24"/>
        </w:rPr>
        <w:t>Y</w:t>
      </w:r>
      <w:r w:rsidRPr="00193B9F">
        <w:rPr>
          <w:rFonts w:cs="Arial"/>
          <w:color w:val="000000"/>
          <w:sz w:val="24"/>
          <w:szCs w:val="24"/>
          <w:lang w:val="ru-RU"/>
        </w:rPr>
        <w:t>.</w:t>
      </w:r>
    </w:p>
    <w:p w14:paraId="388CCCBD" w14:textId="16E79904" w:rsidR="00193B9F" w:rsidRDefault="00193B9F" w:rsidP="003553A0">
      <w:pPr>
        <w:tabs>
          <w:tab w:val="left" w:pos="709"/>
        </w:tabs>
        <w:spacing w:after="0" w:line="360" w:lineRule="auto"/>
        <w:ind w:firstLine="709"/>
        <w:rPr>
          <w:rFonts w:cs="Arial"/>
          <w:color w:val="000000"/>
          <w:sz w:val="24"/>
          <w:szCs w:val="24"/>
          <w:lang w:val="ru-RU"/>
        </w:rPr>
      </w:pPr>
      <w:r w:rsidRPr="00193B9F">
        <w:rPr>
          <w:rFonts w:cs="Arial"/>
          <w:color w:val="000000"/>
          <w:sz w:val="24"/>
          <w:szCs w:val="24"/>
          <w:lang w:val="ru-RU"/>
        </w:rPr>
        <w:t xml:space="preserve">Погрешности </w:t>
      </w:r>
      <w:r w:rsidR="00973B49" w:rsidRPr="00193B9F">
        <w:rPr>
          <w:rFonts w:cs="Arial"/>
          <w:color w:val="000000"/>
          <w:sz w:val="24"/>
          <w:szCs w:val="24"/>
          <w:lang w:val="ru-RU"/>
        </w:rPr>
        <w:t>углов</w:t>
      </w:r>
      <w:r w:rsidR="00973B49">
        <w:rPr>
          <w:rFonts w:cs="Arial"/>
          <w:color w:val="000000"/>
          <w:sz w:val="24"/>
          <w:szCs w:val="24"/>
          <w:lang w:val="ru-RU"/>
        </w:rPr>
        <w:t>ых</w:t>
      </w:r>
      <w:r w:rsidR="00973B49" w:rsidRPr="00193B9F">
        <w:rPr>
          <w:rFonts w:cs="Arial"/>
          <w:color w:val="000000"/>
          <w:sz w:val="24"/>
          <w:szCs w:val="24"/>
          <w:lang w:val="ru-RU"/>
        </w:rPr>
        <w:t xml:space="preserve"> </w:t>
      </w:r>
      <w:r w:rsidRPr="00193B9F">
        <w:rPr>
          <w:rFonts w:cs="Arial"/>
          <w:color w:val="000000"/>
          <w:sz w:val="24"/>
          <w:szCs w:val="24"/>
          <w:lang w:val="ru-RU"/>
        </w:rPr>
        <w:t>положени</w:t>
      </w:r>
      <w:r w:rsidR="00973B49">
        <w:rPr>
          <w:rFonts w:cs="Arial"/>
          <w:color w:val="000000"/>
          <w:sz w:val="24"/>
          <w:szCs w:val="24"/>
          <w:lang w:val="ru-RU"/>
        </w:rPr>
        <w:t>й</w:t>
      </w:r>
      <w:r w:rsidRPr="00193B9F">
        <w:rPr>
          <w:rFonts w:cs="Arial"/>
          <w:color w:val="000000"/>
          <w:sz w:val="24"/>
          <w:szCs w:val="24"/>
          <w:lang w:val="ru-RU"/>
        </w:rPr>
        <w:t xml:space="preserve"> </w:t>
      </w:r>
      <w:r w:rsidRPr="00303CA9">
        <w:rPr>
          <w:rFonts w:cs="Arial"/>
          <w:i/>
          <w:iCs/>
          <w:color w:val="000000"/>
          <w:sz w:val="24"/>
          <w:szCs w:val="24"/>
        </w:rPr>
        <w:t>E</w:t>
      </w:r>
      <w:r w:rsidRPr="00BE530B">
        <w:rPr>
          <w:rFonts w:cs="Arial"/>
          <w:color w:val="000000"/>
          <w:sz w:val="24"/>
          <w:szCs w:val="24"/>
          <w:vertAlign w:val="subscript"/>
        </w:rPr>
        <w:t>COR</w:t>
      </w:r>
      <w:r w:rsidRPr="00BE530B">
        <w:rPr>
          <w:rFonts w:cs="Arial"/>
          <w:color w:val="000000"/>
          <w:sz w:val="24"/>
          <w:szCs w:val="24"/>
          <w:vertAlign w:val="subscript"/>
          <w:lang w:val="ru-RU"/>
        </w:rPr>
        <w:t>,</w:t>
      </w:r>
      <w:r w:rsidRPr="00BE530B">
        <w:rPr>
          <w:rFonts w:cs="Arial"/>
          <w:color w:val="000000"/>
          <w:sz w:val="24"/>
          <w:szCs w:val="24"/>
          <w:vertAlign w:val="subscript"/>
        </w:rPr>
        <w:t>X</w:t>
      </w:r>
      <w:r w:rsidRPr="00193B9F">
        <w:rPr>
          <w:rFonts w:cs="Arial"/>
          <w:color w:val="000000"/>
          <w:sz w:val="24"/>
          <w:szCs w:val="24"/>
          <w:lang w:val="ru-RU"/>
        </w:rPr>
        <w:t xml:space="preserve">, </w:t>
      </w:r>
      <w:r w:rsidRPr="00303CA9">
        <w:rPr>
          <w:rFonts w:cs="Arial"/>
          <w:i/>
          <w:iCs/>
          <w:color w:val="000000"/>
          <w:sz w:val="24"/>
          <w:szCs w:val="24"/>
        </w:rPr>
        <w:t>E</w:t>
      </w:r>
      <w:r w:rsidRPr="00BE530B">
        <w:rPr>
          <w:rFonts w:cs="Arial"/>
          <w:color w:val="000000"/>
          <w:sz w:val="24"/>
          <w:szCs w:val="24"/>
          <w:vertAlign w:val="subscript"/>
        </w:rPr>
        <w:t>COR</w:t>
      </w:r>
      <w:r w:rsidRPr="00BE530B">
        <w:rPr>
          <w:rFonts w:cs="Arial"/>
          <w:color w:val="000000"/>
          <w:sz w:val="24"/>
          <w:szCs w:val="24"/>
          <w:vertAlign w:val="subscript"/>
          <w:lang w:val="ru-RU"/>
        </w:rPr>
        <w:t>,</w:t>
      </w:r>
      <w:r w:rsidRPr="00BE530B">
        <w:rPr>
          <w:rFonts w:cs="Arial"/>
          <w:color w:val="000000"/>
          <w:sz w:val="24"/>
          <w:szCs w:val="24"/>
          <w:vertAlign w:val="subscript"/>
        </w:rPr>
        <w:t>Y</w:t>
      </w:r>
      <w:r w:rsidRPr="00BE530B">
        <w:rPr>
          <w:rFonts w:cs="Arial"/>
          <w:color w:val="000000"/>
          <w:sz w:val="24"/>
          <w:szCs w:val="24"/>
          <w:vertAlign w:val="subscript"/>
          <w:lang w:val="ru-RU"/>
        </w:rPr>
        <w:t xml:space="preserve"> </w:t>
      </w:r>
      <w:r w:rsidRPr="00193B9F">
        <w:rPr>
          <w:rFonts w:cs="Arial"/>
          <w:color w:val="000000"/>
          <w:sz w:val="24"/>
          <w:szCs w:val="24"/>
          <w:lang w:val="ru-RU"/>
        </w:rPr>
        <w:t xml:space="preserve">и </w:t>
      </w:r>
      <w:r w:rsidRPr="00303CA9">
        <w:rPr>
          <w:rFonts w:cs="Arial"/>
          <w:i/>
          <w:iCs/>
          <w:color w:val="000000"/>
          <w:sz w:val="24"/>
          <w:szCs w:val="24"/>
        </w:rPr>
        <w:t>E</w:t>
      </w:r>
      <w:r w:rsidRPr="00BE530B">
        <w:rPr>
          <w:rFonts w:cs="Arial"/>
          <w:color w:val="000000"/>
          <w:sz w:val="24"/>
          <w:szCs w:val="24"/>
          <w:vertAlign w:val="subscript"/>
        </w:rPr>
        <w:t>COR</w:t>
      </w:r>
      <w:r w:rsidRPr="00BE530B">
        <w:rPr>
          <w:rFonts w:cs="Arial"/>
          <w:color w:val="000000"/>
          <w:sz w:val="24"/>
          <w:szCs w:val="24"/>
          <w:vertAlign w:val="subscript"/>
          <w:lang w:val="ru-RU"/>
        </w:rPr>
        <w:t>,</w:t>
      </w:r>
      <w:r w:rsidRPr="00BE530B">
        <w:rPr>
          <w:rFonts w:cs="Arial"/>
          <w:color w:val="000000"/>
          <w:sz w:val="24"/>
          <w:szCs w:val="24"/>
          <w:vertAlign w:val="subscript"/>
        </w:rPr>
        <w:t>Z</w:t>
      </w:r>
      <w:r w:rsidRPr="00193B9F">
        <w:rPr>
          <w:rFonts w:cs="Arial"/>
          <w:color w:val="000000"/>
          <w:sz w:val="24"/>
          <w:szCs w:val="24"/>
          <w:lang w:val="ru-RU"/>
        </w:rPr>
        <w:t xml:space="preserve"> указываются </w:t>
      </w:r>
      <w:r w:rsidR="00973B49" w:rsidRPr="009D1A45">
        <w:rPr>
          <w:rFonts w:cs="Arial"/>
          <w:color w:val="000000"/>
          <w:sz w:val="24"/>
          <w:szCs w:val="24"/>
          <w:lang w:val="ru-RU"/>
        </w:rPr>
        <w:t>в виде записанных угловых координат</w:t>
      </w:r>
      <w:r w:rsidRPr="00193B9F">
        <w:rPr>
          <w:rFonts w:cs="Arial"/>
          <w:color w:val="000000"/>
          <w:sz w:val="24"/>
          <w:szCs w:val="24"/>
          <w:lang w:val="ru-RU"/>
        </w:rPr>
        <w:t xml:space="preserve"> </w:t>
      </w:r>
      <w:r w:rsidRPr="00303CA9">
        <w:rPr>
          <w:rFonts w:cs="Arial"/>
          <w:i/>
          <w:color w:val="000000"/>
          <w:sz w:val="24"/>
          <w:szCs w:val="24"/>
        </w:rPr>
        <w:t>X</w:t>
      </w:r>
      <w:r w:rsidRPr="00BE530B">
        <w:rPr>
          <w:rFonts w:cs="Arial"/>
          <w:color w:val="000000"/>
          <w:sz w:val="24"/>
          <w:szCs w:val="24"/>
          <w:vertAlign w:val="subscript"/>
        </w:rPr>
        <w:t>COR</w:t>
      </w:r>
      <w:r w:rsidRPr="00193B9F">
        <w:rPr>
          <w:rFonts w:cs="Arial"/>
          <w:color w:val="000000"/>
          <w:sz w:val="24"/>
          <w:szCs w:val="24"/>
          <w:lang w:val="ru-RU"/>
        </w:rPr>
        <w:t xml:space="preserve">, </w:t>
      </w:r>
      <w:r w:rsidRPr="00303CA9">
        <w:rPr>
          <w:rFonts w:cs="Arial"/>
          <w:i/>
          <w:color w:val="000000"/>
          <w:sz w:val="24"/>
          <w:szCs w:val="24"/>
        </w:rPr>
        <w:t>Y</w:t>
      </w:r>
      <w:r w:rsidRPr="00BE530B">
        <w:rPr>
          <w:rFonts w:cs="Arial"/>
          <w:color w:val="000000"/>
          <w:sz w:val="24"/>
          <w:szCs w:val="24"/>
          <w:vertAlign w:val="subscript"/>
        </w:rPr>
        <w:t>COR</w:t>
      </w:r>
      <w:r w:rsidRPr="00193B9F">
        <w:rPr>
          <w:rFonts w:cs="Arial"/>
          <w:color w:val="000000"/>
          <w:sz w:val="24"/>
          <w:szCs w:val="24"/>
          <w:lang w:val="ru-RU"/>
        </w:rPr>
        <w:t xml:space="preserve"> и </w:t>
      </w:r>
      <w:r w:rsidRPr="00303CA9">
        <w:rPr>
          <w:rFonts w:cs="Arial"/>
          <w:i/>
          <w:color w:val="000000"/>
          <w:sz w:val="24"/>
          <w:szCs w:val="24"/>
        </w:rPr>
        <w:t>Z</w:t>
      </w:r>
      <w:r w:rsidRPr="00BE530B">
        <w:rPr>
          <w:rFonts w:cs="Arial"/>
          <w:color w:val="000000"/>
          <w:sz w:val="24"/>
          <w:szCs w:val="24"/>
          <w:vertAlign w:val="subscript"/>
        </w:rPr>
        <w:t>COR</w:t>
      </w:r>
      <w:r w:rsidRPr="00193B9F">
        <w:rPr>
          <w:rFonts w:cs="Arial"/>
          <w:color w:val="000000"/>
          <w:sz w:val="24"/>
          <w:szCs w:val="24"/>
          <w:lang w:val="ru-RU"/>
        </w:rPr>
        <w:t>.</w:t>
      </w:r>
    </w:p>
    <w:p w14:paraId="0B2B4A4A" w14:textId="1511E3AC" w:rsidR="006B2880" w:rsidRPr="00087891" w:rsidRDefault="00F71833" w:rsidP="003553A0">
      <w:pPr>
        <w:pStyle w:val="31"/>
        <w:tabs>
          <w:tab w:val="clear" w:pos="660"/>
          <w:tab w:val="clear" w:pos="720"/>
          <w:tab w:val="clear" w:pos="880"/>
          <w:tab w:val="num" w:pos="567"/>
        </w:tabs>
        <w:spacing w:before="120" w:after="120" w:line="360" w:lineRule="auto"/>
        <w:ind w:firstLine="709"/>
        <w:jc w:val="both"/>
        <w:rPr>
          <w:rFonts w:cs="Arial"/>
          <w:bCs/>
          <w:color w:val="000000"/>
          <w:sz w:val="24"/>
          <w:szCs w:val="24"/>
          <w:lang w:val="ru-RU"/>
        </w:rPr>
      </w:pPr>
      <w:bookmarkStart w:id="315" w:name="_Toc208494451"/>
      <w:bookmarkStart w:id="316" w:name="_Toc208494606"/>
      <w:bookmarkStart w:id="317" w:name="_Toc216860598"/>
      <w:bookmarkStart w:id="318" w:name="_Toc204333620"/>
      <w:bookmarkStart w:id="319" w:name="_Toc207869390"/>
      <w:bookmarkStart w:id="320" w:name="_Toc207869835"/>
      <w:r>
        <w:rPr>
          <w:rFonts w:cs="Arial"/>
          <w:bCs/>
          <w:color w:val="000000"/>
          <w:sz w:val="24"/>
          <w:szCs w:val="24"/>
          <w:lang w:val="ru-RU"/>
        </w:rPr>
        <w:t>Комбинированное</w:t>
      </w:r>
      <w:r w:rsidR="006B2880" w:rsidRPr="00087891">
        <w:rPr>
          <w:rFonts w:cs="Arial"/>
          <w:bCs/>
          <w:color w:val="000000"/>
          <w:sz w:val="24"/>
          <w:szCs w:val="24"/>
          <w:lang w:val="ru-RU"/>
        </w:rPr>
        <w:t xml:space="preserve"> испытание </w:t>
      </w:r>
      <w:r w:rsidR="002B7599">
        <w:rPr>
          <w:rFonts w:cs="Arial"/>
          <w:bCs/>
          <w:color w:val="000000"/>
          <w:sz w:val="24"/>
          <w:szCs w:val="24"/>
          <w:lang w:val="ru-RU"/>
        </w:rPr>
        <w:t xml:space="preserve">по </w:t>
      </w:r>
      <w:r w:rsidR="006B2880" w:rsidRPr="00087891">
        <w:rPr>
          <w:rFonts w:cs="Arial"/>
          <w:bCs/>
          <w:color w:val="000000"/>
          <w:sz w:val="24"/>
          <w:szCs w:val="24"/>
          <w:lang w:val="ru-RU"/>
        </w:rPr>
        <w:t>обработк</w:t>
      </w:r>
      <w:r w:rsidR="002B7599">
        <w:rPr>
          <w:rFonts w:cs="Arial"/>
          <w:bCs/>
          <w:color w:val="000000"/>
          <w:sz w:val="24"/>
          <w:szCs w:val="24"/>
          <w:lang w:val="ru-RU"/>
        </w:rPr>
        <w:t>е</w:t>
      </w:r>
      <w:r>
        <w:rPr>
          <w:rFonts w:cs="Arial"/>
          <w:bCs/>
          <w:color w:val="000000"/>
          <w:sz w:val="24"/>
          <w:szCs w:val="24"/>
          <w:lang w:val="ru-RU"/>
        </w:rPr>
        <w:t xml:space="preserve"> заготовки</w:t>
      </w:r>
      <w:r w:rsidR="006B2880" w:rsidRPr="00087891">
        <w:rPr>
          <w:rFonts w:cs="Arial"/>
          <w:bCs/>
          <w:color w:val="000000"/>
          <w:sz w:val="24"/>
          <w:szCs w:val="24"/>
          <w:lang w:val="ru-RU"/>
        </w:rPr>
        <w:t xml:space="preserve"> и</w:t>
      </w:r>
      <w:r>
        <w:rPr>
          <w:rFonts w:cs="Arial"/>
          <w:bCs/>
          <w:color w:val="000000"/>
          <w:sz w:val="24"/>
          <w:szCs w:val="24"/>
          <w:lang w:val="ru-RU"/>
        </w:rPr>
        <w:t xml:space="preserve"> </w:t>
      </w:r>
      <w:r w:rsidR="002B7599">
        <w:rPr>
          <w:rFonts w:cs="Arial"/>
          <w:bCs/>
          <w:color w:val="000000"/>
          <w:sz w:val="24"/>
          <w:szCs w:val="24"/>
          <w:lang w:val="ru-RU"/>
        </w:rPr>
        <w:t xml:space="preserve">проверке </w:t>
      </w:r>
      <w:r>
        <w:rPr>
          <w:rFonts w:cs="Arial"/>
          <w:bCs/>
          <w:color w:val="000000"/>
          <w:sz w:val="24"/>
          <w:szCs w:val="24"/>
          <w:lang w:val="ru-RU"/>
        </w:rPr>
        <w:t>её</w:t>
      </w:r>
      <w:r w:rsidR="006B2880" w:rsidRPr="00087891">
        <w:rPr>
          <w:rFonts w:cs="Arial"/>
          <w:bCs/>
          <w:color w:val="000000"/>
          <w:sz w:val="24"/>
          <w:szCs w:val="24"/>
          <w:lang w:val="ru-RU"/>
        </w:rPr>
        <w:t xml:space="preserve"> </w:t>
      </w:r>
      <w:r>
        <w:rPr>
          <w:rFonts w:cs="Arial"/>
          <w:bCs/>
          <w:color w:val="000000"/>
          <w:sz w:val="24"/>
          <w:szCs w:val="24"/>
          <w:lang w:val="ru-RU"/>
        </w:rPr>
        <w:t>положения</w:t>
      </w:r>
      <w:bookmarkEnd w:id="315"/>
      <w:bookmarkEnd w:id="316"/>
      <w:bookmarkEnd w:id="317"/>
      <w:bookmarkEnd w:id="318"/>
      <w:bookmarkEnd w:id="319"/>
      <w:bookmarkEnd w:id="320"/>
    </w:p>
    <w:p w14:paraId="4E212E9C" w14:textId="2F6307C8" w:rsidR="006B2880" w:rsidRDefault="009D1A45" w:rsidP="00290F93">
      <w:pPr>
        <w:pStyle w:val="43"/>
        <w:numPr>
          <w:ilvl w:val="0"/>
          <w:numId w:val="55"/>
        </w:numPr>
        <w:tabs>
          <w:tab w:val="num" w:pos="567"/>
        </w:tabs>
        <w:spacing w:before="120" w:after="120" w:line="360" w:lineRule="auto"/>
        <w:ind w:left="0" w:firstLine="709"/>
        <w:jc w:val="both"/>
        <w:rPr>
          <w:rFonts w:cs="Arial"/>
          <w:sz w:val="24"/>
          <w:szCs w:val="24"/>
        </w:rPr>
      </w:pPr>
      <w:bookmarkStart w:id="321" w:name="_Toc207869391"/>
      <w:bookmarkStart w:id="322" w:name="_Toc207869836"/>
      <w:bookmarkStart w:id="323" w:name="_Toc208494452"/>
      <w:bookmarkStart w:id="324" w:name="_Toc208494607"/>
      <w:bookmarkStart w:id="325" w:name="_Toc216860599"/>
      <w:r>
        <w:rPr>
          <w:rFonts w:cs="Arial"/>
          <w:sz w:val="24"/>
          <w:szCs w:val="24"/>
          <w:lang w:val="ru-RU"/>
        </w:rPr>
        <w:t>Общие</w:t>
      </w:r>
      <w:r w:rsidR="003553A0">
        <w:rPr>
          <w:rFonts w:cs="Arial"/>
          <w:sz w:val="24"/>
          <w:szCs w:val="24"/>
        </w:rPr>
        <w:t xml:space="preserve"> </w:t>
      </w:r>
      <w:bookmarkEnd w:id="321"/>
      <w:bookmarkEnd w:id="322"/>
      <w:r w:rsidR="00FC1329" w:rsidRPr="00FC1329">
        <w:rPr>
          <w:rFonts w:cs="Arial"/>
          <w:sz w:val="24"/>
          <w:szCs w:val="24"/>
          <w:lang w:val="ru-RU"/>
        </w:rPr>
        <w:t>положения</w:t>
      </w:r>
      <w:bookmarkEnd w:id="323"/>
      <w:bookmarkEnd w:id="324"/>
      <w:bookmarkEnd w:id="325"/>
    </w:p>
    <w:p w14:paraId="0C54A8FE" w14:textId="4A58518E" w:rsidR="002B7599" w:rsidRDefault="002B7599" w:rsidP="003553A0">
      <w:pPr>
        <w:tabs>
          <w:tab w:val="left" w:pos="426"/>
        </w:tabs>
        <w:spacing w:after="0" w:line="360" w:lineRule="auto"/>
        <w:ind w:firstLine="709"/>
        <w:rPr>
          <w:rFonts w:cs="Arial"/>
          <w:color w:val="000000"/>
          <w:sz w:val="24"/>
          <w:szCs w:val="24"/>
          <w:lang w:val="ru-RU"/>
        </w:rPr>
      </w:pPr>
      <w:r w:rsidRPr="002B7599">
        <w:rPr>
          <w:rFonts w:cs="Arial"/>
          <w:color w:val="000000"/>
          <w:sz w:val="24"/>
          <w:szCs w:val="24"/>
          <w:lang w:val="ru-RU"/>
        </w:rPr>
        <w:t>Цель этих испытаний - выявить несоосность между режущим и зондирующим инструментами. В некоторых случаях положение и ориентация заготовки измеряются для определения ранее обработанных элементов на заготовке, чтобы соотнести с ними последующие операции обработки.</w:t>
      </w:r>
    </w:p>
    <w:p w14:paraId="3ED6867F" w14:textId="62E3DE46" w:rsidR="002B7599" w:rsidRDefault="001B1B66" w:rsidP="001B1B66">
      <w:pPr>
        <w:tabs>
          <w:tab w:val="left" w:pos="426"/>
        </w:tabs>
        <w:spacing w:after="0" w:line="360" w:lineRule="auto"/>
        <w:ind w:firstLine="709"/>
        <w:rPr>
          <w:rFonts w:cs="Arial"/>
          <w:color w:val="000000"/>
          <w:sz w:val="24"/>
          <w:szCs w:val="24"/>
          <w:lang w:val="ru-RU"/>
        </w:rPr>
      </w:pPr>
      <w:r>
        <w:rPr>
          <w:rFonts w:cs="Arial"/>
          <w:color w:val="000000"/>
          <w:sz w:val="24"/>
          <w:szCs w:val="24"/>
          <w:lang w:val="ru-RU"/>
        </w:rPr>
        <w:t>Испытание</w:t>
      </w:r>
      <w:r w:rsidRPr="001B1B66">
        <w:rPr>
          <w:rFonts w:cs="Arial"/>
          <w:color w:val="000000"/>
          <w:sz w:val="24"/>
          <w:szCs w:val="24"/>
          <w:lang w:val="ru-RU"/>
        </w:rPr>
        <w:t xml:space="preserve"> для сравнения фактической обработки с фактическими измерениями </w:t>
      </w:r>
      <w:r>
        <w:rPr>
          <w:rFonts w:cs="Arial"/>
          <w:color w:val="000000"/>
          <w:sz w:val="24"/>
          <w:szCs w:val="24"/>
          <w:lang w:val="ru-RU"/>
        </w:rPr>
        <w:t xml:space="preserve">на практике </w:t>
      </w:r>
      <w:r w:rsidRPr="001B1B66">
        <w:rPr>
          <w:rFonts w:cs="Arial"/>
          <w:color w:val="000000"/>
          <w:sz w:val="24"/>
          <w:szCs w:val="24"/>
          <w:lang w:val="ru-RU"/>
        </w:rPr>
        <w:t xml:space="preserve">требует обработки отверстия и верхней поверхности испытуемой </w:t>
      </w:r>
      <w:r>
        <w:rPr>
          <w:rFonts w:cs="Arial"/>
          <w:color w:val="000000"/>
          <w:sz w:val="24"/>
          <w:szCs w:val="24"/>
          <w:lang w:val="ru-RU"/>
        </w:rPr>
        <w:t>заготовки</w:t>
      </w:r>
      <w:r w:rsidRPr="001B1B66">
        <w:rPr>
          <w:rFonts w:cs="Arial"/>
          <w:color w:val="000000"/>
          <w:sz w:val="24"/>
          <w:szCs w:val="24"/>
          <w:lang w:val="ru-RU"/>
        </w:rPr>
        <w:t xml:space="preserve"> и их измерения с помощью системы</w:t>
      </w:r>
      <w:r>
        <w:rPr>
          <w:rFonts w:cs="Arial"/>
          <w:color w:val="000000"/>
          <w:sz w:val="24"/>
          <w:szCs w:val="24"/>
          <w:lang w:val="ru-RU"/>
        </w:rPr>
        <w:t xml:space="preserve"> зондирования</w:t>
      </w:r>
      <w:r w:rsidRPr="001B1B66">
        <w:rPr>
          <w:rFonts w:cs="Arial"/>
          <w:color w:val="000000"/>
          <w:sz w:val="24"/>
          <w:szCs w:val="24"/>
          <w:lang w:val="ru-RU"/>
        </w:rPr>
        <w:t>. Измеренные координаты центра отверстия по осям X и Y должны соответствовать запрограммированным координатам центра отверстия, а</w:t>
      </w:r>
      <w:r>
        <w:rPr>
          <w:rFonts w:cs="Arial"/>
          <w:color w:val="000000"/>
          <w:sz w:val="24"/>
          <w:szCs w:val="24"/>
          <w:lang w:val="ru-RU"/>
        </w:rPr>
        <w:t xml:space="preserve"> </w:t>
      </w:r>
      <w:r w:rsidRPr="001B1B66">
        <w:rPr>
          <w:rFonts w:cs="Arial"/>
          <w:color w:val="000000"/>
          <w:sz w:val="24"/>
          <w:szCs w:val="24"/>
          <w:lang w:val="ru-RU"/>
        </w:rPr>
        <w:t>измеренные координаты верхней поверхности по оси Z должны соответствовать запрограммированным координатам по оси Z.</w:t>
      </w:r>
    </w:p>
    <w:p w14:paraId="026DCE2F" w14:textId="4B87B9EB" w:rsidR="00193B9F" w:rsidRPr="00193B9F" w:rsidRDefault="00193B9F" w:rsidP="003553A0">
      <w:pPr>
        <w:tabs>
          <w:tab w:val="left" w:pos="426"/>
        </w:tabs>
        <w:spacing w:after="0" w:line="360" w:lineRule="auto"/>
        <w:ind w:firstLine="709"/>
        <w:rPr>
          <w:rFonts w:cs="Arial"/>
          <w:color w:val="000000"/>
          <w:sz w:val="24"/>
          <w:szCs w:val="24"/>
          <w:lang w:val="ru-RU"/>
        </w:rPr>
      </w:pPr>
      <w:r w:rsidRPr="00193B9F">
        <w:rPr>
          <w:rFonts w:cs="Arial"/>
          <w:color w:val="000000"/>
          <w:sz w:val="24"/>
          <w:szCs w:val="24"/>
          <w:lang w:val="ru-RU"/>
        </w:rPr>
        <w:t xml:space="preserve">Следует учитывать, что </w:t>
      </w:r>
      <w:r w:rsidR="009903E9">
        <w:rPr>
          <w:rFonts w:cs="Arial"/>
          <w:color w:val="000000"/>
          <w:sz w:val="24"/>
          <w:szCs w:val="24"/>
          <w:lang w:val="ru-RU"/>
        </w:rPr>
        <w:t xml:space="preserve">на </w:t>
      </w:r>
      <w:r w:rsidRPr="00193B9F">
        <w:rPr>
          <w:rFonts w:cs="Arial"/>
          <w:color w:val="000000"/>
          <w:sz w:val="24"/>
          <w:szCs w:val="24"/>
          <w:lang w:val="ru-RU"/>
        </w:rPr>
        <w:t xml:space="preserve">такое испытание дополнительно </w:t>
      </w:r>
      <w:r w:rsidR="009903E9">
        <w:rPr>
          <w:rFonts w:cs="Arial"/>
          <w:color w:val="000000"/>
          <w:sz w:val="24"/>
          <w:szCs w:val="24"/>
          <w:lang w:val="ru-RU"/>
        </w:rPr>
        <w:t>влияют следующие факторы</w:t>
      </w:r>
      <w:r w:rsidRPr="00193B9F">
        <w:rPr>
          <w:rFonts w:cs="Arial"/>
          <w:color w:val="000000"/>
          <w:sz w:val="24"/>
          <w:szCs w:val="24"/>
          <w:lang w:val="ru-RU"/>
        </w:rPr>
        <w:t>:</w:t>
      </w:r>
    </w:p>
    <w:p w14:paraId="498B9201" w14:textId="3EB22662" w:rsidR="00193B9F" w:rsidRPr="0093110E" w:rsidRDefault="00193B9F" w:rsidP="003553A0">
      <w:pPr>
        <w:tabs>
          <w:tab w:val="left" w:pos="426"/>
        </w:tabs>
        <w:spacing w:after="0" w:line="360" w:lineRule="auto"/>
        <w:ind w:firstLine="709"/>
        <w:rPr>
          <w:rFonts w:cs="Arial"/>
          <w:color w:val="000000"/>
          <w:sz w:val="24"/>
          <w:szCs w:val="24"/>
          <w:lang w:val="ru-RU"/>
        </w:rPr>
      </w:pPr>
      <w:r w:rsidRPr="0093110E">
        <w:rPr>
          <w:rFonts w:cs="Arial"/>
          <w:color w:val="000000"/>
          <w:sz w:val="24"/>
          <w:szCs w:val="24"/>
          <w:lang w:val="ru-RU"/>
        </w:rPr>
        <w:t xml:space="preserve">— </w:t>
      </w:r>
      <w:r w:rsidRPr="0093110E">
        <w:rPr>
          <w:rFonts w:cs="Arial"/>
          <w:color w:val="000000"/>
          <w:sz w:val="24"/>
          <w:szCs w:val="24"/>
          <w:lang w:val="ru-RU"/>
        </w:rPr>
        <w:tab/>
        <w:t>сос</w:t>
      </w:r>
      <w:r w:rsidR="00997D40">
        <w:rPr>
          <w:rFonts w:cs="Arial"/>
          <w:color w:val="000000"/>
          <w:sz w:val="24"/>
          <w:szCs w:val="24"/>
          <w:lang w:val="ru-RU"/>
        </w:rPr>
        <w:t>тояние</w:t>
      </w:r>
      <w:r w:rsidR="00B70430">
        <w:rPr>
          <w:rFonts w:cs="Arial"/>
          <w:color w:val="000000"/>
          <w:sz w:val="24"/>
          <w:szCs w:val="24"/>
          <w:lang w:val="ru-RU"/>
        </w:rPr>
        <w:t xml:space="preserve"> обработанной поверхности;</w:t>
      </w:r>
    </w:p>
    <w:p w14:paraId="0A6CFB4C" w14:textId="3CD9602E" w:rsidR="00193B9F" w:rsidRPr="00193B9F" w:rsidRDefault="00997D40" w:rsidP="003553A0">
      <w:pPr>
        <w:tabs>
          <w:tab w:val="left" w:pos="426"/>
        </w:tabs>
        <w:spacing w:after="0" w:line="360" w:lineRule="auto"/>
        <w:ind w:firstLine="709"/>
        <w:rPr>
          <w:rFonts w:cs="Arial"/>
          <w:color w:val="000000"/>
          <w:sz w:val="24"/>
          <w:szCs w:val="24"/>
          <w:lang w:val="ru-RU"/>
        </w:rPr>
      </w:pPr>
      <w:r>
        <w:rPr>
          <w:rFonts w:cs="Arial"/>
          <w:color w:val="000000"/>
          <w:sz w:val="24"/>
          <w:szCs w:val="24"/>
          <w:lang w:val="ru-RU"/>
        </w:rPr>
        <w:t xml:space="preserve">— </w:t>
      </w:r>
      <w:r>
        <w:rPr>
          <w:rFonts w:cs="Arial"/>
          <w:color w:val="000000"/>
          <w:sz w:val="24"/>
          <w:szCs w:val="24"/>
          <w:lang w:val="ru-RU"/>
        </w:rPr>
        <w:tab/>
        <w:t>настройка</w:t>
      </w:r>
      <w:r w:rsidR="00B70430">
        <w:rPr>
          <w:rFonts w:cs="Arial"/>
          <w:color w:val="000000"/>
          <w:sz w:val="24"/>
          <w:szCs w:val="24"/>
          <w:lang w:val="ru-RU"/>
        </w:rPr>
        <w:t xml:space="preserve"> длины </w:t>
      </w:r>
      <w:r w:rsidR="004C1151">
        <w:rPr>
          <w:rFonts w:cs="Arial"/>
          <w:color w:val="000000"/>
          <w:sz w:val="24"/>
          <w:szCs w:val="24"/>
          <w:lang w:val="ru-RU"/>
        </w:rPr>
        <w:t>фрезерного</w:t>
      </w:r>
      <w:r w:rsidR="004B3AB8">
        <w:rPr>
          <w:rFonts w:cs="Arial"/>
          <w:color w:val="000000"/>
          <w:sz w:val="24"/>
          <w:szCs w:val="24"/>
          <w:lang w:val="ru-RU"/>
        </w:rPr>
        <w:t xml:space="preserve"> инструмента</w:t>
      </w:r>
      <w:r w:rsidR="00B70430">
        <w:rPr>
          <w:rFonts w:cs="Arial"/>
          <w:color w:val="000000"/>
          <w:sz w:val="24"/>
          <w:szCs w:val="24"/>
          <w:lang w:val="ru-RU"/>
        </w:rPr>
        <w:t>;</w:t>
      </w:r>
    </w:p>
    <w:p w14:paraId="11F14F4E" w14:textId="10DA86B0" w:rsidR="00193B9F" w:rsidRPr="00193B9F" w:rsidRDefault="00997D40" w:rsidP="003553A0">
      <w:pPr>
        <w:tabs>
          <w:tab w:val="left" w:pos="426"/>
        </w:tabs>
        <w:spacing w:after="0" w:line="360" w:lineRule="auto"/>
        <w:ind w:firstLine="709"/>
        <w:rPr>
          <w:rFonts w:cs="Arial"/>
          <w:color w:val="000000"/>
          <w:sz w:val="24"/>
          <w:szCs w:val="24"/>
          <w:lang w:val="ru-RU"/>
        </w:rPr>
      </w:pPr>
      <w:r>
        <w:rPr>
          <w:rFonts w:cs="Arial"/>
          <w:color w:val="000000"/>
          <w:sz w:val="24"/>
          <w:szCs w:val="24"/>
          <w:lang w:val="ru-RU"/>
        </w:rPr>
        <w:t xml:space="preserve">— </w:t>
      </w:r>
      <w:r>
        <w:rPr>
          <w:rFonts w:cs="Arial"/>
          <w:color w:val="000000"/>
          <w:sz w:val="24"/>
          <w:szCs w:val="24"/>
          <w:lang w:val="ru-RU"/>
        </w:rPr>
        <w:tab/>
        <w:t>настройка</w:t>
      </w:r>
      <w:r w:rsidR="00B70430">
        <w:rPr>
          <w:rFonts w:cs="Arial"/>
          <w:color w:val="000000"/>
          <w:sz w:val="24"/>
          <w:szCs w:val="24"/>
          <w:lang w:val="ru-RU"/>
        </w:rPr>
        <w:t xml:space="preserve"> длины </w:t>
      </w:r>
      <w:r w:rsidR="004C1151">
        <w:rPr>
          <w:rFonts w:cs="Arial"/>
          <w:color w:val="000000"/>
          <w:sz w:val="24"/>
          <w:szCs w:val="24"/>
          <w:lang w:val="ru-RU"/>
        </w:rPr>
        <w:t>зондирующего</w:t>
      </w:r>
      <w:r>
        <w:rPr>
          <w:rFonts w:cs="Arial"/>
          <w:color w:val="000000"/>
          <w:sz w:val="24"/>
          <w:szCs w:val="24"/>
          <w:lang w:val="ru-RU"/>
        </w:rPr>
        <w:t xml:space="preserve"> </w:t>
      </w:r>
      <w:r w:rsidR="009903E9">
        <w:rPr>
          <w:rFonts w:cs="Arial"/>
          <w:color w:val="000000"/>
          <w:sz w:val="24"/>
          <w:szCs w:val="24"/>
          <w:lang w:val="ru-RU"/>
        </w:rPr>
        <w:t>инструмента</w:t>
      </w:r>
      <w:r w:rsidR="00B70430">
        <w:rPr>
          <w:rFonts w:cs="Arial"/>
          <w:color w:val="000000"/>
          <w:sz w:val="24"/>
          <w:szCs w:val="24"/>
          <w:lang w:val="ru-RU"/>
        </w:rPr>
        <w:t>;</w:t>
      </w:r>
    </w:p>
    <w:p w14:paraId="717C1BC1" w14:textId="68D96C96" w:rsidR="00193B9F" w:rsidRPr="00193B9F" w:rsidRDefault="00997D40" w:rsidP="003553A0">
      <w:pPr>
        <w:tabs>
          <w:tab w:val="left" w:pos="426"/>
        </w:tabs>
        <w:spacing w:after="0" w:line="360" w:lineRule="auto"/>
        <w:ind w:firstLine="709"/>
        <w:rPr>
          <w:rFonts w:cs="Arial"/>
          <w:color w:val="000000"/>
          <w:sz w:val="24"/>
          <w:szCs w:val="24"/>
          <w:lang w:val="ru-RU"/>
        </w:rPr>
      </w:pPr>
      <w:r>
        <w:rPr>
          <w:rFonts w:cs="Arial"/>
          <w:color w:val="000000"/>
          <w:sz w:val="24"/>
          <w:szCs w:val="24"/>
          <w:lang w:val="ru-RU"/>
        </w:rPr>
        <w:t xml:space="preserve">— </w:t>
      </w:r>
      <w:r>
        <w:rPr>
          <w:rFonts w:cs="Arial"/>
          <w:color w:val="000000"/>
          <w:sz w:val="24"/>
          <w:szCs w:val="24"/>
          <w:lang w:val="ru-RU"/>
        </w:rPr>
        <w:tab/>
        <w:t>тепловые воздействия</w:t>
      </w:r>
      <w:r w:rsidR="00B70430">
        <w:rPr>
          <w:rFonts w:cs="Arial"/>
          <w:color w:val="000000"/>
          <w:sz w:val="24"/>
          <w:szCs w:val="24"/>
          <w:lang w:val="ru-RU"/>
        </w:rPr>
        <w:t xml:space="preserve"> станка</w:t>
      </w:r>
      <w:r w:rsidR="00193B9F" w:rsidRPr="00193B9F">
        <w:rPr>
          <w:rFonts w:cs="Arial"/>
          <w:color w:val="000000"/>
          <w:sz w:val="24"/>
          <w:szCs w:val="24"/>
          <w:lang w:val="ru-RU"/>
        </w:rPr>
        <w:t xml:space="preserve"> (например, тер</w:t>
      </w:r>
      <w:r>
        <w:rPr>
          <w:rFonts w:cs="Arial"/>
          <w:color w:val="000000"/>
          <w:sz w:val="24"/>
          <w:szCs w:val="24"/>
          <w:lang w:val="ru-RU"/>
        </w:rPr>
        <w:t>мическо</w:t>
      </w:r>
      <w:r w:rsidR="004C1151">
        <w:rPr>
          <w:rFonts w:cs="Arial"/>
          <w:color w:val="000000"/>
          <w:sz w:val="24"/>
          <w:szCs w:val="24"/>
          <w:lang w:val="ru-RU"/>
        </w:rPr>
        <w:t>е</w:t>
      </w:r>
      <w:r>
        <w:rPr>
          <w:rFonts w:cs="Arial"/>
          <w:color w:val="000000"/>
          <w:sz w:val="24"/>
          <w:szCs w:val="24"/>
          <w:lang w:val="ru-RU"/>
        </w:rPr>
        <w:t xml:space="preserve"> удлинени</w:t>
      </w:r>
      <w:r w:rsidR="004C1151">
        <w:rPr>
          <w:rFonts w:cs="Arial"/>
          <w:color w:val="000000"/>
          <w:sz w:val="24"/>
          <w:szCs w:val="24"/>
          <w:lang w:val="ru-RU"/>
        </w:rPr>
        <w:t>е</w:t>
      </w:r>
      <w:r>
        <w:rPr>
          <w:rFonts w:cs="Arial"/>
          <w:color w:val="000000"/>
          <w:sz w:val="24"/>
          <w:szCs w:val="24"/>
          <w:lang w:val="ru-RU"/>
        </w:rPr>
        <w:t xml:space="preserve"> шпинделя);</w:t>
      </w:r>
    </w:p>
    <w:p w14:paraId="4141B2B3" w14:textId="3FC59F1E" w:rsidR="00193B9F" w:rsidRDefault="00997D40" w:rsidP="003553A0">
      <w:pPr>
        <w:tabs>
          <w:tab w:val="left" w:pos="426"/>
        </w:tabs>
        <w:spacing w:after="0" w:line="360" w:lineRule="auto"/>
        <w:ind w:firstLine="709"/>
        <w:rPr>
          <w:rFonts w:cs="Arial"/>
          <w:color w:val="000000"/>
          <w:sz w:val="24"/>
          <w:szCs w:val="24"/>
          <w:lang w:val="ru-RU"/>
        </w:rPr>
      </w:pPr>
      <w:r>
        <w:rPr>
          <w:rFonts w:cs="Arial"/>
          <w:color w:val="000000"/>
          <w:sz w:val="24"/>
          <w:szCs w:val="24"/>
          <w:lang w:val="ru-RU"/>
        </w:rPr>
        <w:t xml:space="preserve">— </w:t>
      </w:r>
      <w:r>
        <w:rPr>
          <w:rFonts w:cs="Arial"/>
          <w:color w:val="000000"/>
          <w:sz w:val="24"/>
          <w:szCs w:val="24"/>
          <w:lang w:val="ru-RU"/>
        </w:rPr>
        <w:tab/>
        <w:t>разница</w:t>
      </w:r>
      <w:r w:rsidR="00193B9F" w:rsidRPr="00193B9F">
        <w:rPr>
          <w:rFonts w:cs="Arial"/>
          <w:color w:val="000000"/>
          <w:sz w:val="24"/>
          <w:szCs w:val="24"/>
          <w:lang w:val="ru-RU"/>
        </w:rPr>
        <w:t xml:space="preserve"> между длиной </w:t>
      </w:r>
      <w:r w:rsidR="004C1151">
        <w:rPr>
          <w:rFonts w:cs="Arial"/>
          <w:color w:val="000000"/>
          <w:sz w:val="24"/>
          <w:szCs w:val="24"/>
          <w:lang w:val="ru-RU"/>
        </w:rPr>
        <w:t>зондирующего</w:t>
      </w:r>
      <w:r>
        <w:rPr>
          <w:rFonts w:cs="Arial"/>
          <w:color w:val="000000"/>
          <w:sz w:val="24"/>
          <w:szCs w:val="24"/>
          <w:lang w:val="ru-RU"/>
        </w:rPr>
        <w:t xml:space="preserve"> инструмента</w:t>
      </w:r>
      <w:r w:rsidR="00193B9F" w:rsidRPr="00193B9F">
        <w:rPr>
          <w:rFonts w:cs="Arial"/>
          <w:color w:val="000000"/>
          <w:sz w:val="24"/>
          <w:szCs w:val="24"/>
          <w:lang w:val="ru-RU"/>
        </w:rPr>
        <w:t xml:space="preserve"> и длиной </w:t>
      </w:r>
      <w:r w:rsidR="009A0DDF">
        <w:rPr>
          <w:rFonts w:cs="Arial"/>
          <w:color w:val="000000"/>
          <w:sz w:val="24"/>
          <w:szCs w:val="24"/>
          <w:lang w:val="ru-RU"/>
        </w:rPr>
        <w:t>расточного</w:t>
      </w:r>
      <w:r w:rsidR="00193B9F" w:rsidRPr="00193B9F">
        <w:rPr>
          <w:rFonts w:cs="Arial"/>
          <w:color w:val="000000"/>
          <w:sz w:val="24"/>
          <w:szCs w:val="24"/>
          <w:lang w:val="ru-RU"/>
        </w:rPr>
        <w:t xml:space="preserve"> инструмента</w:t>
      </w:r>
      <w:r>
        <w:rPr>
          <w:rFonts w:cs="Arial"/>
          <w:color w:val="000000"/>
          <w:sz w:val="24"/>
          <w:szCs w:val="24"/>
          <w:lang w:val="ru-RU"/>
        </w:rPr>
        <w:t>, вызванная геометрической погрешностью станка (например, погрешностью</w:t>
      </w:r>
      <w:r w:rsidR="00193B9F" w:rsidRPr="00193B9F">
        <w:rPr>
          <w:rFonts w:cs="Arial"/>
          <w:color w:val="000000"/>
          <w:sz w:val="24"/>
          <w:szCs w:val="24"/>
          <w:lang w:val="ru-RU"/>
        </w:rPr>
        <w:t xml:space="preserve"> перпендикулярности между осью </w:t>
      </w:r>
      <w:r w:rsidR="00193B9F" w:rsidRPr="00303CA9">
        <w:rPr>
          <w:rFonts w:cs="Arial"/>
          <w:i/>
          <w:color w:val="000000"/>
          <w:sz w:val="24"/>
          <w:szCs w:val="24"/>
        </w:rPr>
        <w:t>Z</w:t>
      </w:r>
      <w:r w:rsidR="00193B9F" w:rsidRPr="00193B9F">
        <w:rPr>
          <w:rFonts w:cs="Arial"/>
          <w:color w:val="000000"/>
          <w:sz w:val="24"/>
          <w:szCs w:val="24"/>
        </w:rPr>
        <w:t xml:space="preserve"> и </w:t>
      </w:r>
      <w:r w:rsidR="009A0DDF">
        <w:rPr>
          <w:rFonts w:cs="Arial"/>
          <w:color w:val="000000"/>
          <w:sz w:val="24"/>
          <w:szCs w:val="24"/>
          <w:lang w:val="ru-RU"/>
        </w:rPr>
        <w:t>плоскостью</w:t>
      </w:r>
      <w:r w:rsidR="00193B9F" w:rsidRPr="00193B9F">
        <w:rPr>
          <w:rFonts w:cs="Arial"/>
          <w:color w:val="000000"/>
          <w:sz w:val="24"/>
          <w:szCs w:val="24"/>
        </w:rPr>
        <w:t xml:space="preserve"> </w:t>
      </w:r>
      <w:r w:rsidR="00193B9F" w:rsidRPr="00303CA9">
        <w:rPr>
          <w:rFonts w:cs="Arial"/>
          <w:i/>
          <w:color w:val="000000"/>
          <w:sz w:val="24"/>
          <w:szCs w:val="24"/>
        </w:rPr>
        <w:t>XY</w:t>
      </w:r>
      <w:r w:rsidR="00193B9F" w:rsidRPr="00193B9F">
        <w:rPr>
          <w:rFonts w:cs="Arial"/>
          <w:color w:val="000000"/>
          <w:sz w:val="24"/>
          <w:szCs w:val="24"/>
        </w:rPr>
        <w:t>).</w:t>
      </w:r>
    </w:p>
    <w:p w14:paraId="66AA2D6F" w14:textId="42B018D7" w:rsidR="006B2880" w:rsidRDefault="00D96508" w:rsidP="00290F93">
      <w:pPr>
        <w:pStyle w:val="43"/>
        <w:numPr>
          <w:ilvl w:val="0"/>
          <w:numId w:val="55"/>
        </w:numPr>
        <w:tabs>
          <w:tab w:val="num" w:pos="567"/>
        </w:tabs>
        <w:spacing w:before="120" w:after="120" w:line="360" w:lineRule="auto"/>
        <w:ind w:left="0" w:firstLine="709"/>
        <w:jc w:val="both"/>
        <w:rPr>
          <w:rFonts w:cs="Arial"/>
          <w:sz w:val="24"/>
          <w:szCs w:val="24"/>
          <w:lang w:val="ru-RU"/>
        </w:rPr>
      </w:pPr>
      <w:bookmarkStart w:id="326" w:name="_Toc207869392"/>
      <w:bookmarkStart w:id="327" w:name="_Toc207869837"/>
      <w:bookmarkStart w:id="328" w:name="_Toc208494453"/>
      <w:bookmarkStart w:id="329" w:name="_Toc208494608"/>
      <w:bookmarkStart w:id="330" w:name="_Toc216860600"/>
      <w:r>
        <w:rPr>
          <w:rFonts w:cs="Arial"/>
          <w:sz w:val="24"/>
          <w:szCs w:val="24"/>
          <w:lang w:val="ru-RU"/>
        </w:rPr>
        <w:t>Установка</w:t>
      </w:r>
      <w:r w:rsidR="006B2880" w:rsidRPr="00087891">
        <w:rPr>
          <w:rFonts w:cs="Arial"/>
          <w:sz w:val="24"/>
          <w:szCs w:val="24"/>
          <w:lang w:val="ru-RU"/>
        </w:rPr>
        <w:t xml:space="preserve"> и процедура испытания</w:t>
      </w:r>
      <w:bookmarkEnd w:id="326"/>
      <w:bookmarkEnd w:id="327"/>
      <w:bookmarkEnd w:id="328"/>
      <w:bookmarkEnd w:id="329"/>
      <w:bookmarkEnd w:id="330"/>
    </w:p>
    <w:p w14:paraId="74AAAAE4" w14:textId="7894E79A" w:rsidR="00193B9F" w:rsidRPr="00193B9F" w:rsidRDefault="00D67770" w:rsidP="00290F93">
      <w:pPr>
        <w:pStyle w:val="affff1"/>
        <w:numPr>
          <w:ilvl w:val="0"/>
          <w:numId w:val="74"/>
        </w:numPr>
        <w:spacing w:line="360" w:lineRule="auto"/>
        <w:ind w:left="0" w:firstLine="709"/>
        <w:contextualSpacing w:val="0"/>
        <w:jc w:val="both"/>
        <w:rPr>
          <w:rFonts w:ascii="Arial" w:hAnsi="Arial" w:cs="Arial"/>
          <w:color w:val="000000"/>
          <w:sz w:val="24"/>
          <w:szCs w:val="24"/>
          <w:lang w:eastAsia="ja-JP"/>
        </w:rPr>
      </w:pPr>
      <w:r>
        <w:rPr>
          <w:rFonts w:ascii="Arial" w:hAnsi="Arial" w:cs="Arial"/>
          <w:color w:val="000000"/>
          <w:sz w:val="24"/>
          <w:szCs w:val="24"/>
        </w:rPr>
        <w:t>Этап</w:t>
      </w:r>
      <w:r w:rsidR="00997D40">
        <w:rPr>
          <w:rFonts w:ascii="Arial" w:hAnsi="Arial" w:cs="Arial"/>
          <w:color w:val="000000"/>
          <w:sz w:val="24"/>
          <w:szCs w:val="24"/>
        </w:rPr>
        <w:t xml:space="preserve"> 1: </w:t>
      </w:r>
      <w:r w:rsidR="00D96508">
        <w:rPr>
          <w:rFonts w:ascii="Arial" w:hAnsi="Arial" w:cs="Arial"/>
          <w:color w:val="000000"/>
          <w:sz w:val="24"/>
          <w:szCs w:val="24"/>
        </w:rPr>
        <w:t>Механическая о</w:t>
      </w:r>
      <w:r w:rsidR="00193B9F" w:rsidRPr="00193B9F">
        <w:rPr>
          <w:rFonts w:ascii="Arial" w:hAnsi="Arial" w:cs="Arial"/>
          <w:color w:val="000000"/>
          <w:sz w:val="24"/>
          <w:szCs w:val="24"/>
        </w:rPr>
        <w:t>бра</w:t>
      </w:r>
      <w:r w:rsidR="003553A0">
        <w:rPr>
          <w:rFonts w:ascii="Arial" w:hAnsi="Arial" w:cs="Arial"/>
          <w:color w:val="000000"/>
          <w:sz w:val="24"/>
          <w:szCs w:val="24"/>
        </w:rPr>
        <w:t>ботка</w:t>
      </w:r>
      <w:r w:rsidR="00D96508">
        <w:rPr>
          <w:rFonts w:ascii="Arial" w:hAnsi="Arial" w:cs="Arial"/>
          <w:color w:val="000000"/>
          <w:sz w:val="24"/>
          <w:szCs w:val="24"/>
        </w:rPr>
        <w:t>.</w:t>
      </w:r>
    </w:p>
    <w:p w14:paraId="526AED8E" w14:textId="4FAE9BF4" w:rsidR="00193B9F" w:rsidRPr="003553A0" w:rsidRDefault="00D96508" w:rsidP="00290F93">
      <w:pPr>
        <w:pStyle w:val="affff1"/>
        <w:numPr>
          <w:ilvl w:val="1"/>
          <w:numId w:val="121"/>
        </w:numPr>
        <w:spacing w:line="360" w:lineRule="auto"/>
        <w:ind w:left="0" w:firstLine="709"/>
        <w:jc w:val="both"/>
        <w:rPr>
          <w:rFonts w:ascii="Arial" w:hAnsi="Arial" w:cs="Arial"/>
          <w:color w:val="000000"/>
          <w:sz w:val="24"/>
          <w:szCs w:val="24"/>
        </w:rPr>
      </w:pPr>
      <w:r>
        <w:rPr>
          <w:rFonts w:ascii="Arial" w:hAnsi="Arial" w:cs="Arial"/>
          <w:color w:val="000000"/>
          <w:sz w:val="24"/>
          <w:szCs w:val="24"/>
        </w:rPr>
        <w:t>П</w:t>
      </w:r>
      <w:r w:rsidR="00997D40">
        <w:rPr>
          <w:rFonts w:ascii="Arial" w:hAnsi="Arial" w:cs="Arial"/>
          <w:color w:val="000000"/>
          <w:sz w:val="24"/>
          <w:szCs w:val="24"/>
        </w:rPr>
        <w:t xml:space="preserve">ри подготовке </w:t>
      </w:r>
      <w:r>
        <w:rPr>
          <w:rFonts w:ascii="Arial" w:hAnsi="Arial" w:cs="Arial"/>
          <w:color w:val="000000"/>
          <w:sz w:val="24"/>
          <w:szCs w:val="24"/>
        </w:rPr>
        <w:t>к механической</w:t>
      </w:r>
      <w:r w:rsidR="00997D40">
        <w:rPr>
          <w:rFonts w:ascii="Arial" w:hAnsi="Arial" w:cs="Arial"/>
          <w:color w:val="000000"/>
          <w:sz w:val="24"/>
          <w:szCs w:val="24"/>
        </w:rPr>
        <w:t xml:space="preserve"> обработк</w:t>
      </w:r>
      <w:r w:rsidR="00521DBA">
        <w:rPr>
          <w:rFonts w:ascii="Arial" w:hAnsi="Arial" w:cs="Arial"/>
          <w:color w:val="000000"/>
          <w:sz w:val="24"/>
          <w:szCs w:val="24"/>
        </w:rPr>
        <w:t>е</w:t>
      </w:r>
      <w:r w:rsidR="00997D40">
        <w:rPr>
          <w:rFonts w:ascii="Arial" w:hAnsi="Arial" w:cs="Arial"/>
          <w:color w:val="000000"/>
          <w:sz w:val="24"/>
          <w:szCs w:val="24"/>
        </w:rPr>
        <w:t xml:space="preserve"> </w:t>
      </w:r>
      <w:r w:rsidR="003553A0">
        <w:rPr>
          <w:rFonts w:ascii="Arial" w:hAnsi="Arial" w:cs="Arial"/>
          <w:color w:val="000000"/>
          <w:sz w:val="24"/>
          <w:szCs w:val="24"/>
        </w:rPr>
        <w:t>ж</w:t>
      </w:r>
      <w:r w:rsidR="00193B9F" w:rsidRPr="003553A0">
        <w:rPr>
          <w:rFonts w:ascii="Arial" w:hAnsi="Arial" w:cs="Arial"/>
          <w:color w:val="000000"/>
          <w:sz w:val="24"/>
          <w:szCs w:val="24"/>
        </w:rPr>
        <w:t xml:space="preserve">естко закрепите </w:t>
      </w:r>
      <w:r w:rsidR="00997D40">
        <w:rPr>
          <w:rFonts w:ascii="Arial" w:hAnsi="Arial" w:cs="Arial"/>
          <w:color w:val="000000"/>
          <w:sz w:val="24"/>
          <w:szCs w:val="24"/>
        </w:rPr>
        <w:t xml:space="preserve">образец </w:t>
      </w:r>
      <w:r w:rsidR="00521DBA">
        <w:rPr>
          <w:rFonts w:ascii="Arial" w:hAnsi="Arial" w:cs="Arial"/>
          <w:color w:val="000000"/>
          <w:sz w:val="24"/>
          <w:szCs w:val="24"/>
        </w:rPr>
        <w:t xml:space="preserve">для испытаний </w:t>
      </w:r>
      <w:r w:rsidR="00193B9F" w:rsidRPr="003553A0">
        <w:rPr>
          <w:rFonts w:ascii="Arial" w:hAnsi="Arial" w:cs="Arial"/>
          <w:color w:val="000000"/>
          <w:sz w:val="24"/>
          <w:szCs w:val="24"/>
        </w:rPr>
        <w:t>толщиной не менее 25 м</w:t>
      </w:r>
      <w:r w:rsidR="00997D40">
        <w:rPr>
          <w:rFonts w:ascii="Arial" w:hAnsi="Arial" w:cs="Arial"/>
          <w:color w:val="000000"/>
          <w:sz w:val="24"/>
          <w:szCs w:val="24"/>
        </w:rPr>
        <w:t>м на столе станка</w:t>
      </w:r>
      <w:r w:rsidR="00193B9F" w:rsidRPr="003553A0">
        <w:rPr>
          <w:rFonts w:ascii="Arial" w:hAnsi="Arial" w:cs="Arial"/>
          <w:color w:val="000000"/>
          <w:sz w:val="24"/>
          <w:szCs w:val="24"/>
        </w:rPr>
        <w:t xml:space="preserve">. Материал </w:t>
      </w:r>
      <w:r w:rsidR="00997D40">
        <w:rPr>
          <w:rFonts w:ascii="Arial" w:hAnsi="Arial" w:cs="Arial"/>
          <w:color w:val="000000"/>
          <w:sz w:val="24"/>
          <w:szCs w:val="24"/>
        </w:rPr>
        <w:t>образца</w:t>
      </w:r>
      <w:r w:rsidR="00193B9F" w:rsidRPr="003553A0">
        <w:rPr>
          <w:rFonts w:ascii="Arial" w:hAnsi="Arial" w:cs="Arial"/>
          <w:color w:val="000000"/>
          <w:sz w:val="24"/>
          <w:szCs w:val="24"/>
        </w:rPr>
        <w:t xml:space="preserve"> должен быть согласован между производителем/поставщиком и пользователем или соответство</w:t>
      </w:r>
      <w:r w:rsidR="003553A0" w:rsidRPr="003553A0">
        <w:rPr>
          <w:rFonts w:ascii="Arial" w:hAnsi="Arial" w:cs="Arial"/>
          <w:color w:val="000000"/>
          <w:sz w:val="24"/>
          <w:szCs w:val="24"/>
        </w:rPr>
        <w:t xml:space="preserve">вать предполагаемому </w:t>
      </w:r>
      <w:r w:rsidR="00521DBA">
        <w:rPr>
          <w:rFonts w:ascii="Arial" w:hAnsi="Arial" w:cs="Arial"/>
          <w:color w:val="000000"/>
          <w:sz w:val="24"/>
          <w:szCs w:val="24"/>
        </w:rPr>
        <w:t>назначению.</w:t>
      </w:r>
    </w:p>
    <w:p w14:paraId="6B283CD2" w14:textId="1ABE8396" w:rsidR="00193B9F" w:rsidRPr="003553A0" w:rsidRDefault="00F24161" w:rsidP="00290F93">
      <w:pPr>
        <w:pStyle w:val="affff1"/>
        <w:numPr>
          <w:ilvl w:val="1"/>
          <w:numId w:val="121"/>
        </w:numPr>
        <w:spacing w:line="360" w:lineRule="auto"/>
        <w:ind w:left="0" w:firstLine="709"/>
        <w:jc w:val="both"/>
        <w:rPr>
          <w:rFonts w:ascii="Arial" w:hAnsi="Arial" w:cs="Arial"/>
          <w:color w:val="000000"/>
          <w:sz w:val="24"/>
          <w:szCs w:val="24"/>
        </w:rPr>
      </w:pPr>
      <w:r>
        <w:rPr>
          <w:rFonts w:ascii="Arial" w:hAnsi="Arial" w:cs="Arial"/>
          <w:color w:val="000000"/>
          <w:sz w:val="24"/>
          <w:szCs w:val="24"/>
        </w:rPr>
        <w:t>Н</w:t>
      </w:r>
      <w:r w:rsidR="00193B9F" w:rsidRPr="003553A0">
        <w:rPr>
          <w:rFonts w:ascii="Arial" w:hAnsi="Arial" w:cs="Arial"/>
          <w:color w:val="000000"/>
          <w:sz w:val="24"/>
          <w:szCs w:val="24"/>
        </w:rPr>
        <w:t>еобходимо обработать отверстие диаметром около 30 мм с таким качеством поверхности, которое будет выше, чем параметры повторяемости системы</w:t>
      </w:r>
      <w:r w:rsidR="00432963" w:rsidRPr="00432963">
        <w:rPr>
          <w:rFonts w:ascii="Arial" w:eastAsia="MS Mincho" w:hAnsi="Arial" w:cs="Arial"/>
          <w:bCs/>
          <w:sz w:val="24"/>
          <w:szCs w:val="24"/>
          <w:lang w:eastAsia="ja-JP"/>
        </w:rPr>
        <w:t xml:space="preserve"> </w:t>
      </w:r>
      <w:r w:rsidR="00432963" w:rsidRPr="00432963">
        <w:rPr>
          <w:rFonts w:ascii="Arial" w:hAnsi="Arial" w:cs="Arial"/>
          <w:bCs/>
          <w:color w:val="000000"/>
          <w:sz w:val="24"/>
          <w:szCs w:val="24"/>
        </w:rPr>
        <w:t>зондирования</w:t>
      </w:r>
      <w:r w:rsidR="00193B9F" w:rsidRPr="003553A0">
        <w:rPr>
          <w:rFonts w:ascii="Arial" w:hAnsi="Arial" w:cs="Arial"/>
          <w:color w:val="000000"/>
          <w:sz w:val="24"/>
          <w:szCs w:val="24"/>
        </w:rPr>
        <w:t xml:space="preserve">. Рекомендуется, чтобы длина сверлильного инструмента была как можно более близка к длине </w:t>
      </w:r>
      <w:r w:rsidR="00997D40">
        <w:rPr>
          <w:rFonts w:ascii="Arial" w:hAnsi="Arial" w:cs="Arial"/>
          <w:color w:val="000000"/>
          <w:sz w:val="24"/>
          <w:szCs w:val="24"/>
        </w:rPr>
        <w:t>измерительного инструмента</w:t>
      </w:r>
      <w:r w:rsidR="00193B9F" w:rsidRPr="003553A0">
        <w:rPr>
          <w:rFonts w:ascii="Arial" w:hAnsi="Arial" w:cs="Arial"/>
          <w:color w:val="000000"/>
          <w:sz w:val="24"/>
          <w:szCs w:val="24"/>
        </w:rPr>
        <w:t xml:space="preserve">, чтобы минимизировать влияние геометрических погрешностей станка. </w:t>
      </w:r>
      <w:r w:rsidRPr="00F24161">
        <w:rPr>
          <w:rFonts w:ascii="Arial" w:hAnsi="Arial" w:cs="Arial"/>
          <w:color w:val="000000"/>
          <w:sz w:val="24"/>
          <w:szCs w:val="24"/>
        </w:rPr>
        <w:t xml:space="preserve">Рекомендуется предварительно просверлить отверстие на 1,25 мм меньше стандартного диаметра, а затем предварительно </w:t>
      </w:r>
      <w:r>
        <w:rPr>
          <w:rFonts w:ascii="Arial" w:hAnsi="Arial" w:cs="Arial"/>
          <w:color w:val="000000"/>
          <w:sz w:val="24"/>
          <w:szCs w:val="24"/>
        </w:rPr>
        <w:t>расточить</w:t>
      </w:r>
      <w:r w:rsidRPr="00F24161">
        <w:rPr>
          <w:rFonts w:ascii="Arial" w:hAnsi="Arial" w:cs="Arial"/>
          <w:color w:val="000000"/>
          <w:sz w:val="24"/>
          <w:szCs w:val="24"/>
        </w:rPr>
        <w:t xml:space="preserve"> отверстие на 0,2 мм меньше стандартного диаметра.</w:t>
      </w:r>
    </w:p>
    <w:p w14:paraId="01B23523" w14:textId="2567D022" w:rsidR="00193B9F" w:rsidRDefault="00F24161" w:rsidP="00290F93">
      <w:pPr>
        <w:pStyle w:val="affff1"/>
        <w:numPr>
          <w:ilvl w:val="1"/>
          <w:numId w:val="121"/>
        </w:numPr>
        <w:spacing w:line="360" w:lineRule="auto"/>
        <w:ind w:left="0" w:firstLine="709"/>
        <w:jc w:val="both"/>
        <w:rPr>
          <w:rFonts w:ascii="Arial" w:hAnsi="Arial" w:cs="Arial"/>
          <w:color w:val="000000"/>
          <w:sz w:val="24"/>
          <w:szCs w:val="24"/>
        </w:rPr>
      </w:pPr>
      <w:r>
        <w:rPr>
          <w:rFonts w:ascii="Arial" w:hAnsi="Arial" w:cs="Arial"/>
          <w:color w:val="000000"/>
          <w:sz w:val="24"/>
          <w:szCs w:val="24"/>
        </w:rPr>
        <w:t>Н</w:t>
      </w:r>
      <w:r w:rsidR="00997D40">
        <w:rPr>
          <w:rFonts w:ascii="Arial" w:hAnsi="Arial" w:cs="Arial"/>
          <w:color w:val="000000"/>
          <w:sz w:val="24"/>
          <w:szCs w:val="24"/>
        </w:rPr>
        <w:t xml:space="preserve">еобходимо </w:t>
      </w:r>
      <w:r w:rsidR="003553A0">
        <w:rPr>
          <w:rFonts w:ascii="Arial" w:hAnsi="Arial" w:cs="Arial"/>
          <w:color w:val="000000"/>
          <w:sz w:val="24"/>
          <w:szCs w:val="24"/>
        </w:rPr>
        <w:t>о</w:t>
      </w:r>
      <w:r w:rsidR="00193B9F" w:rsidRPr="003553A0">
        <w:rPr>
          <w:rFonts w:ascii="Arial" w:hAnsi="Arial" w:cs="Arial"/>
          <w:color w:val="000000"/>
          <w:sz w:val="24"/>
          <w:szCs w:val="24"/>
        </w:rPr>
        <w:t xml:space="preserve">бработать </w:t>
      </w:r>
      <w:r w:rsidR="00997D40">
        <w:rPr>
          <w:rFonts w:ascii="Arial" w:hAnsi="Arial" w:cs="Arial"/>
          <w:color w:val="000000"/>
          <w:sz w:val="24"/>
          <w:szCs w:val="24"/>
        </w:rPr>
        <w:t>образец</w:t>
      </w:r>
      <w:r w:rsidR="00193B9F" w:rsidRPr="003553A0">
        <w:rPr>
          <w:rFonts w:ascii="Arial" w:hAnsi="Arial" w:cs="Arial"/>
          <w:color w:val="000000"/>
          <w:sz w:val="24"/>
          <w:szCs w:val="24"/>
        </w:rPr>
        <w:t xml:space="preserve"> </w:t>
      </w:r>
      <w:r w:rsidR="00997D40">
        <w:rPr>
          <w:rFonts w:ascii="Arial" w:hAnsi="Arial" w:cs="Arial"/>
          <w:color w:val="000000"/>
          <w:sz w:val="24"/>
          <w:szCs w:val="24"/>
        </w:rPr>
        <w:t>соответствующим</w:t>
      </w:r>
      <w:r w:rsidR="00193B9F" w:rsidRPr="003553A0">
        <w:rPr>
          <w:rFonts w:ascii="Arial" w:hAnsi="Arial" w:cs="Arial"/>
          <w:color w:val="000000"/>
          <w:sz w:val="24"/>
          <w:szCs w:val="24"/>
        </w:rPr>
        <w:t xml:space="preserve"> </w:t>
      </w:r>
      <w:r w:rsidR="004B3AB8">
        <w:rPr>
          <w:rFonts w:ascii="Arial" w:hAnsi="Arial" w:cs="Arial"/>
          <w:color w:val="000000"/>
          <w:sz w:val="24"/>
          <w:szCs w:val="24"/>
        </w:rPr>
        <w:t xml:space="preserve">торцевым </w:t>
      </w:r>
      <w:r w:rsidR="00193B9F" w:rsidRPr="003553A0">
        <w:rPr>
          <w:rFonts w:ascii="Arial" w:hAnsi="Arial" w:cs="Arial"/>
          <w:color w:val="000000"/>
          <w:sz w:val="24"/>
          <w:szCs w:val="24"/>
        </w:rPr>
        <w:t xml:space="preserve">инструментом, либо по всей поверхности, либо в </w:t>
      </w:r>
      <w:r>
        <w:rPr>
          <w:rFonts w:ascii="Arial" w:hAnsi="Arial" w:cs="Arial"/>
          <w:color w:val="000000"/>
          <w:sz w:val="24"/>
          <w:szCs w:val="24"/>
        </w:rPr>
        <w:t>определенном месте, чтобы качество обработки по</w:t>
      </w:r>
      <w:r w:rsidR="00193B9F" w:rsidRPr="003553A0">
        <w:rPr>
          <w:rFonts w:ascii="Arial" w:hAnsi="Arial" w:cs="Arial"/>
          <w:color w:val="000000"/>
          <w:sz w:val="24"/>
          <w:szCs w:val="24"/>
        </w:rPr>
        <w:t>верхности б</w:t>
      </w:r>
      <w:r>
        <w:rPr>
          <w:rFonts w:ascii="Arial" w:hAnsi="Arial" w:cs="Arial"/>
          <w:color w:val="000000"/>
          <w:sz w:val="24"/>
          <w:szCs w:val="24"/>
        </w:rPr>
        <w:t>ыло</w:t>
      </w:r>
      <w:r w:rsidR="00193B9F" w:rsidRPr="003553A0">
        <w:rPr>
          <w:rFonts w:ascii="Arial" w:hAnsi="Arial" w:cs="Arial"/>
          <w:color w:val="000000"/>
          <w:sz w:val="24"/>
          <w:szCs w:val="24"/>
        </w:rPr>
        <w:t xml:space="preserve"> выше, чем параметры повторяемости системы</w:t>
      </w:r>
      <w:r w:rsidR="00432963" w:rsidRPr="00432963">
        <w:rPr>
          <w:rFonts w:ascii="Arial" w:eastAsia="MS Mincho" w:hAnsi="Arial" w:cs="Arial"/>
          <w:bCs/>
          <w:sz w:val="24"/>
          <w:szCs w:val="24"/>
          <w:lang w:eastAsia="ja-JP"/>
        </w:rPr>
        <w:t xml:space="preserve"> </w:t>
      </w:r>
      <w:r w:rsidR="00432963" w:rsidRPr="00432963">
        <w:rPr>
          <w:rFonts w:ascii="Arial" w:hAnsi="Arial" w:cs="Arial"/>
          <w:bCs/>
          <w:color w:val="000000"/>
          <w:sz w:val="24"/>
          <w:szCs w:val="24"/>
        </w:rPr>
        <w:t>зондирования</w:t>
      </w:r>
      <w:r>
        <w:rPr>
          <w:rFonts w:ascii="Arial" w:hAnsi="Arial" w:cs="Arial"/>
          <w:bCs/>
          <w:color w:val="000000"/>
          <w:sz w:val="24"/>
          <w:szCs w:val="24"/>
        </w:rPr>
        <w:t>, указанные в её технической документации</w:t>
      </w:r>
      <w:r w:rsidR="00193B9F" w:rsidRPr="003553A0">
        <w:rPr>
          <w:rFonts w:ascii="Arial" w:hAnsi="Arial" w:cs="Arial"/>
          <w:color w:val="000000"/>
          <w:sz w:val="24"/>
          <w:szCs w:val="24"/>
        </w:rPr>
        <w:t>.</w:t>
      </w:r>
    </w:p>
    <w:p w14:paraId="2CAD221C" w14:textId="1AA85FA7" w:rsidR="00193B9F" w:rsidRPr="00193B9F" w:rsidRDefault="00D67770" w:rsidP="00290F93">
      <w:pPr>
        <w:pStyle w:val="affff1"/>
        <w:numPr>
          <w:ilvl w:val="0"/>
          <w:numId w:val="74"/>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Этап</w:t>
      </w:r>
      <w:r w:rsidR="00997D40">
        <w:rPr>
          <w:rFonts w:ascii="Arial" w:hAnsi="Arial" w:cs="Arial"/>
          <w:color w:val="000000"/>
          <w:sz w:val="24"/>
          <w:szCs w:val="24"/>
        </w:rPr>
        <w:t xml:space="preserve"> 2: И</w:t>
      </w:r>
      <w:r w:rsidR="003553A0">
        <w:rPr>
          <w:rFonts w:ascii="Arial" w:hAnsi="Arial" w:cs="Arial"/>
          <w:color w:val="000000"/>
          <w:sz w:val="24"/>
          <w:szCs w:val="24"/>
        </w:rPr>
        <w:t>спытания</w:t>
      </w:r>
      <w:r w:rsidR="00F24161">
        <w:rPr>
          <w:rFonts w:ascii="Arial" w:hAnsi="Arial" w:cs="Arial"/>
          <w:color w:val="000000"/>
          <w:sz w:val="24"/>
          <w:szCs w:val="24"/>
        </w:rPr>
        <w:t>.</w:t>
      </w:r>
    </w:p>
    <w:p w14:paraId="09024DF7" w14:textId="06D5989A" w:rsidR="00193B9F" w:rsidRPr="003553A0" w:rsidRDefault="00F24161" w:rsidP="00290F93">
      <w:pPr>
        <w:pStyle w:val="affff1"/>
        <w:numPr>
          <w:ilvl w:val="1"/>
          <w:numId w:val="122"/>
        </w:numPr>
        <w:spacing w:line="360" w:lineRule="auto"/>
        <w:ind w:left="0" w:firstLine="709"/>
        <w:jc w:val="both"/>
        <w:rPr>
          <w:rFonts w:ascii="Arial" w:hAnsi="Arial" w:cs="Arial"/>
          <w:color w:val="000000"/>
          <w:sz w:val="24"/>
          <w:szCs w:val="24"/>
        </w:rPr>
      </w:pPr>
      <w:r>
        <w:rPr>
          <w:rFonts w:ascii="Arial" w:hAnsi="Arial" w:cs="Arial"/>
          <w:color w:val="000000"/>
          <w:sz w:val="24"/>
          <w:szCs w:val="24"/>
        </w:rPr>
        <w:t>У</w:t>
      </w:r>
      <w:r w:rsidR="00997D40">
        <w:rPr>
          <w:rFonts w:ascii="Arial" w:hAnsi="Arial" w:cs="Arial"/>
          <w:color w:val="000000"/>
          <w:sz w:val="24"/>
          <w:szCs w:val="24"/>
        </w:rPr>
        <w:t xml:space="preserve">становите </w:t>
      </w:r>
      <w:r>
        <w:rPr>
          <w:rFonts w:ascii="Arial" w:hAnsi="Arial" w:cs="Arial"/>
          <w:color w:val="000000"/>
          <w:sz w:val="24"/>
          <w:szCs w:val="24"/>
        </w:rPr>
        <w:t>предварительно настроенный зондирующий</w:t>
      </w:r>
      <w:r w:rsidR="00997D40">
        <w:rPr>
          <w:rFonts w:ascii="Arial" w:hAnsi="Arial" w:cs="Arial"/>
          <w:color w:val="000000"/>
          <w:sz w:val="24"/>
          <w:szCs w:val="24"/>
        </w:rPr>
        <w:t xml:space="preserve"> инструмент на шпиндель</w:t>
      </w:r>
      <w:r>
        <w:rPr>
          <w:rFonts w:ascii="Arial" w:hAnsi="Arial" w:cs="Arial"/>
          <w:color w:val="000000"/>
          <w:sz w:val="24"/>
          <w:szCs w:val="24"/>
        </w:rPr>
        <w:t>.</w:t>
      </w:r>
    </w:p>
    <w:p w14:paraId="3875B347" w14:textId="0469253C" w:rsidR="00193B9F" w:rsidRPr="003553A0" w:rsidRDefault="00F24161" w:rsidP="00290F93">
      <w:pPr>
        <w:pStyle w:val="affff1"/>
        <w:numPr>
          <w:ilvl w:val="1"/>
          <w:numId w:val="122"/>
        </w:numPr>
        <w:spacing w:line="360" w:lineRule="auto"/>
        <w:ind w:left="0" w:firstLine="709"/>
        <w:jc w:val="both"/>
        <w:rPr>
          <w:rFonts w:ascii="Arial" w:hAnsi="Arial" w:cs="Arial"/>
          <w:color w:val="000000"/>
          <w:sz w:val="24"/>
          <w:szCs w:val="24"/>
        </w:rPr>
      </w:pPr>
      <w:r w:rsidRPr="00F24161">
        <w:rPr>
          <w:rFonts w:ascii="Arial" w:hAnsi="Arial" w:cs="Arial"/>
          <w:color w:val="000000"/>
          <w:sz w:val="24"/>
          <w:szCs w:val="24"/>
        </w:rPr>
        <w:t xml:space="preserve">Измерьте центр отверстия, используя рекомендованный производителем/поставщиком цикл измерений, и запишите координаты центра отверстия по осям </w:t>
      </w:r>
      <w:r w:rsidR="00997D40" w:rsidRPr="00303CA9">
        <w:rPr>
          <w:rFonts w:ascii="Arial" w:hAnsi="Arial" w:cs="Arial"/>
          <w:i/>
          <w:color w:val="000000"/>
          <w:sz w:val="24"/>
          <w:szCs w:val="24"/>
        </w:rPr>
        <w:t>X</w:t>
      </w:r>
      <w:r w:rsidR="00997D40" w:rsidRPr="003553A0">
        <w:rPr>
          <w:rFonts w:ascii="Arial" w:hAnsi="Arial" w:cs="Arial"/>
          <w:color w:val="000000"/>
          <w:sz w:val="24"/>
          <w:szCs w:val="24"/>
        </w:rPr>
        <w:t xml:space="preserve"> и </w:t>
      </w:r>
      <w:r w:rsidR="00997D40" w:rsidRPr="00303CA9">
        <w:rPr>
          <w:rFonts w:ascii="Arial" w:hAnsi="Arial" w:cs="Arial"/>
          <w:i/>
          <w:color w:val="000000"/>
          <w:sz w:val="24"/>
          <w:szCs w:val="24"/>
        </w:rPr>
        <w:t>Y</w:t>
      </w:r>
      <w:r w:rsidR="00997D40" w:rsidRPr="003553A0">
        <w:rPr>
          <w:rFonts w:ascii="Arial" w:hAnsi="Arial" w:cs="Arial"/>
          <w:color w:val="000000"/>
          <w:sz w:val="24"/>
          <w:szCs w:val="24"/>
        </w:rPr>
        <w:t xml:space="preserve">, </w:t>
      </w:r>
      <w:r w:rsidR="00997D40" w:rsidRPr="00303CA9">
        <w:rPr>
          <w:rFonts w:ascii="Arial" w:hAnsi="Arial" w:cs="Arial"/>
          <w:i/>
          <w:color w:val="000000"/>
          <w:sz w:val="24"/>
          <w:szCs w:val="24"/>
        </w:rPr>
        <w:t>X</w:t>
      </w:r>
      <w:r w:rsidR="00997D40" w:rsidRPr="003430B8">
        <w:rPr>
          <w:rFonts w:ascii="Arial" w:hAnsi="Arial" w:cs="Arial"/>
          <w:color w:val="000000"/>
          <w:sz w:val="24"/>
          <w:szCs w:val="24"/>
          <w:vertAlign w:val="subscript"/>
        </w:rPr>
        <w:t>BOR</w:t>
      </w:r>
      <w:r w:rsidR="003430B8">
        <w:rPr>
          <w:rFonts w:ascii="Arial" w:hAnsi="Arial" w:cs="Arial"/>
          <w:color w:val="000000"/>
          <w:sz w:val="24"/>
          <w:szCs w:val="24"/>
        </w:rPr>
        <w:t>,</w:t>
      </w:r>
      <w:r w:rsidR="00997D40" w:rsidRPr="003553A0">
        <w:rPr>
          <w:rFonts w:ascii="Arial" w:hAnsi="Arial" w:cs="Arial"/>
          <w:color w:val="000000"/>
          <w:sz w:val="24"/>
          <w:szCs w:val="24"/>
        </w:rPr>
        <w:t xml:space="preserve"> </w:t>
      </w:r>
      <w:r w:rsidR="00997D40" w:rsidRPr="00303CA9">
        <w:rPr>
          <w:rFonts w:ascii="Arial" w:hAnsi="Arial" w:cs="Arial"/>
          <w:i/>
          <w:color w:val="000000"/>
          <w:sz w:val="24"/>
          <w:szCs w:val="24"/>
        </w:rPr>
        <w:t>Y</w:t>
      </w:r>
      <w:r w:rsidR="00997D40" w:rsidRPr="003430B8">
        <w:rPr>
          <w:rFonts w:ascii="Arial" w:hAnsi="Arial" w:cs="Arial"/>
          <w:color w:val="000000"/>
          <w:sz w:val="24"/>
          <w:szCs w:val="24"/>
          <w:vertAlign w:val="subscript"/>
        </w:rPr>
        <w:t>BOR</w:t>
      </w:r>
      <w:r>
        <w:rPr>
          <w:rFonts w:ascii="Arial" w:hAnsi="Arial" w:cs="Arial"/>
          <w:color w:val="000000"/>
          <w:sz w:val="24"/>
          <w:szCs w:val="24"/>
        </w:rPr>
        <w:t>.</w:t>
      </w:r>
    </w:p>
    <w:p w14:paraId="166B8DA0" w14:textId="0C00A2C4" w:rsidR="00193B9F" w:rsidRPr="000A5709" w:rsidRDefault="000A5709" w:rsidP="00290F93">
      <w:pPr>
        <w:pStyle w:val="affff1"/>
        <w:numPr>
          <w:ilvl w:val="1"/>
          <w:numId w:val="122"/>
        </w:numPr>
        <w:spacing w:line="360" w:lineRule="auto"/>
        <w:ind w:left="0" w:firstLine="709"/>
        <w:jc w:val="both"/>
        <w:rPr>
          <w:rFonts w:ascii="Arial" w:hAnsi="Arial" w:cs="Arial"/>
          <w:color w:val="000000"/>
          <w:sz w:val="24"/>
          <w:szCs w:val="24"/>
        </w:rPr>
      </w:pPr>
      <w:r w:rsidRPr="000A5709">
        <w:rPr>
          <w:rFonts w:ascii="Arial" w:hAnsi="Arial" w:cs="Arial"/>
          <w:color w:val="000000"/>
          <w:sz w:val="24"/>
          <w:szCs w:val="24"/>
        </w:rPr>
        <w:t xml:space="preserve">Измерьте обработанную поверхность, используя цикл измерений, рекомендованный производителем/поставщиком, и запишите координату оси </w:t>
      </w:r>
      <w:r w:rsidRPr="000A5709">
        <w:rPr>
          <w:rFonts w:ascii="Arial" w:hAnsi="Arial" w:cs="Arial"/>
          <w:i/>
          <w:iCs/>
          <w:color w:val="000000"/>
          <w:sz w:val="24"/>
          <w:szCs w:val="24"/>
        </w:rPr>
        <w:t>Z</w:t>
      </w:r>
      <w:r w:rsidRPr="000A5709">
        <w:rPr>
          <w:rFonts w:ascii="Arial" w:hAnsi="Arial" w:cs="Arial"/>
          <w:color w:val="000000"/>
          <w:sz w:val="24"/>
          <w:szCs w:val="24"/>
        </w:rPr>
        <w:t xml:space="preserve"> обработанной поверхности</w:t>
      </w:r>
      <w:r w:rsidRPr="000A5709">
        <w:rPr>
          <w:rFonts w:ascii="Arial" w:hAnsi="Arial" w:cs="Arial"/>
          <w:i/>
          <w:color w:val="000000"/>
          <w:sz w:val="24"/>
          <w:szCs w:val="24"/>
        </w:rPr>
        <w:t xml:space="preserve"> Z</w:t>
      </w:r>
      <w:r w:rsidRPr="000A5709">
        <w:rPr>
          <w:rFonts w:ascii="Arial" w:hAnsi="Arial" w:cs="Arial"/>
          <w:color w:val="000000"/>
          <w:sz w:val="24"/>
          <w:szCs w:val="24"/>
          <w:vertAlign w:val="subscript"/>
        </w:rPr>
        <w:t>PLA</w:t>
      </w:r>
      <w:r w:rsidRPr="000A5709">
        <w:rPr>
          <w:rFonts w:ascii="Arial" w:hAnsi="Arial" w:cs="Arial"/>
          <w:color w:val="000000"/>
          <w:sz w:val="24"/>
          <w:szCs w:val="24"/>
        </w:rPr>
        <w:t>.</w:t>
      </w:r>
    </w:p>
    <w:p w14:paraId="3B2687D4" w14:textId="2D79E34C" w:rsidR="00F24161" w:rsidRDefault="000A5709" w:rsidP="000A5709">
      <w:pPr>
        <w:pStyle w:val="affff1"/>
        <w:numPr>
          <w:ilvl w:val="1"/>
          <w:numId w:val="122"/>
        </w:numPr>
        <w:spacing w:line="360" w:lineRule="auto"/>
        <w:ind w:left="0" w:firstLine="709"/>
        <w:jc w:val="both"/>
        <w:rPr>
          <w:rFonts w:cs="Arial"/>
          <w:color w:val="000000"/>
          <w:sz w:val="24"/>
          <w:szCs w:val="24"/>
        </w:rPr>
      </w:pPr>
      <w:r w:rsidRPr="000A5709">
        <w:rPr>
          <w:rFonts w:ascii="Arial" w:hAnsi="Arial" w:cs="Arial"/>
          <w:color w:val="000000"/>
          <w:sz w:val="24"/>
          <w:szCs w:val="24"/>
        </w:rPr>
        <w:t xml:space="preserve">Выполните стандартную процедуру смены зондирующего инструмента и повторите эту процедуру тестирования девять раз, начиная с пункта b) 2), чтобы получить в общей сложности десять наборов значений измеренных координат </w:t>
      </w:r>
      <w:r w:rsidRPr="000A5709">
        <w:rPr>
          <w:rFonts w:ascii="Arial" w:hAnsi="Arial" w:cs="Arial"/>
          <w:i/>
          <w:color w:val="000000"/>
          <w:sz w:val="24"/>
          <w:szCs w:val="24"/>
        </w:rPr>
        <w:t>X</w:t>
      </w:r>
      <w:r w:rsidRPr="000A5709">
        <w:rPr>
          <w:rFonts w:ascii="Arial" w:hAnsi="Arial" w:cs="Arial"/>
          <w:color w:val="000000"/>
          <w:sz w:val="24"/>
          <w:szCs w:val="24"/>
          <w:vertAlign w:val="subscript"/>
        </w:rPr>
        <w:t>BOR</w:t>
      </w:r>
      <w:r w:rsidRPr="000A5709">
        <w:rPr>
          <w:rFonts w:ascii="Arial" w:hAnsi="Arial" w:cs="Arial"/>
          <w:color w:val="000000"/>
          <w:sz w:val="24"/>
          <w:szCs w:val="24"/>
        </w:rPr>
        <w:t xml:space="preserve">, </w:t>
      </w:r>
      <w:r w:rsidRPr="000A5709">
        <w:rPr>
          <w:rFonts w:ascii="Arial" w:hAnsi="Arial" w:cs="Arial"/>
          <w:i/>
          <w:color w:val="000000"/>
          <w:sz w:val="24"/>
          <w:szCs w:val="24"/>
        </w:rPr>
        <w:t>Y</w:t>
      </w:r>
      <w:r w:rsidRPr="000A5709">
        <w:rPr>
          <w:rFonts w:ascii="Arial" w:hAnsi="Arial" w:cs="Arial"/>
          <w:color w:val="000000"/>
          <w:sz w:val="24"/>
          <w:szCs w:val="24"/>
          <w:vertAlign w:val="subscript"/>
        </w:rPr>
        <w:t>BOR</w:t>
      </w:r>
      <w:r w:rsidRPr="000A5709">
        <w:rPr>
          <w:rFonts w:ascii="Arial" w:hAnsi="Arial" w:cs="Arial"/>
          <w:color w:val="000000"/>
          <w:sz w:val="24"/>
          <w:szCs w:val="24"/>
        </w:rPr>
        <w:t xml:space="preserve"> и </w:t>
      </w:r>
      <w:r w:rsidRPr="000A5709">
        <w:rPr>
          <w:rFonts w:ascii="Arial" w:hAnsi="Arial" w:cs="Arial"/>
          <w:i/>
          <w:color w:val="000000"/>
          <w:sz w:val="24"/>
          <w:szCs w:val="24"/>
        </w:rPr>
        <w:t>Z</w:t>
      </w:r>
      <w:r w:rsidRPr="000A5709">
        <w:rPr>
          <w:rFonts w:ascii="Arial" w:hAnsi="Arial" w:cs="Arial"/>
          <w:color w:val="000000"/>
          <w:sz w:val="24"/>
          <w:szCs w:val="24"/>
          <w:vertAlign w:val="subscript"/>
        </w:rPr>
        <w:t>PLA</w:t>
      </w:r>
      <w:r w:rsidRPr="000A5709">
        <w:rPr>
          <w:rFonts w:ascii="Arial" w:hAnsi="Arial" w:cs="Arial"/>
          <w:color w:val="000000"/>
          <w:sz w:val="24"/>
          <w:szCs w:val="24"/>
        </w:rPr>
        <w:t>.</w:t>
      </w:r>
    </w:p>
    <w:p w14:paraId="194B51BE" w14:textId="744B70F2" w:rsidR="003430B8" w:rsidRDefault="00193B9F" w:rsidP="003430B8">
      <w:pPr>
        <w:spacing w:after="0" w:line="360" w:lineRule="auto"/>
        <w:ind w:firstLine="709"/>
        <w:rPr>
          <w:rFonts w:cs="Arial"/>
          <w:bCs/>
          <w:color w:val="000000"/>
          <w:sz w:val="24"/>
          <w:szCs w:val="24"/>
          <w:lang w:val="ru-RU"/>
        </w:rPr>
      </w:pPr>
      <w:r w:rsidRPr="00193B9F">
        <w:rPr>
          <w:rFonts w:cs="Arial"/>
          <w:color w:val="000000"/>
          <w:sz w:val="24"/>
          <w:szCs w:val="24"/>
          <w:lang w:val="ru-RU"/>
        </w:rPr>
        <w:t xml:space="preserve">В некоторых </w:t>
      </w:r>
      <w:r w:rsidR="003430B8">
        <w:rPr>
          <w:rFonts w:cs="Arial"/>
          <w:color w:val="000000"/>
          <w:sz w:val="24"/>
          <w:szCs w:val="24"/>
          <w:lang w:val="ru-RU"/>
        </w:rPr>
        <w:t>случаях</w:t>
      </w:r>
      <w:r w:rsidRPr="00193B9F">
        <w:rPr>
          <w:rFonts w:cs="Arial"/>
          <w:color w:val="000000"/>
          <w:sz w:val="24"/>
          <w:szCs w:val="24"/>
          <w:lang w:val="ru-RU"/>
        </w:rPr>
        <w:t xml:space="preserve"> для высокоскоростного фрезерования держатель инструмента не оснащен </w:t>
      </w:r>
      <w:r w:rsidRPr="003430B8">
        <w:rPr>
          <w:rFonts w:cs="Arial"/>
          <w:color w:val="000000"/>
          <w:sz w:val="24"/>
          <w:szCs w:val="24"/>
          <w:lang w:val="ru-RU"/>
        </w:rPr>
        <w:t xml:space="preserve">приводными </w:t>
      </w:r>
      <w:r w:rsidR="00536CAE" w:rsidRPr="003430B8">
        <w:rPr>
          <w:rFonts w:cs="Arial"/>
          <w:color w:val="000000"/>
          <w:sz w:val="24"/>
          <w:szCs w:val="24"/>
          <w:lang w:val="ru-RU"/>
        </w:rPr>
        <w:t>кулачками</w:t>
      </w:r>
      <w:r w:rsidRPr="003430B8">
        <w:rPr>
          <w:rFonts w:cs="Arial"/>
          <w:color w:val="000000"/>
          <w:sz w:val="24"/>
          <w:szCs w:val="24"/>
          <w:lang w:val="ru-RU"/>
        </w:rPr>
        <w:t>.</w:t>
      </w:r>
      <w:r w:rsidRPr="00193B9F">
        <w:rPr>
          <w:rFonts w:cs="Arial"/>
          <w:color w:val="000000"/>
          <w:sz w:val="24"/>
          <w:szCs w:val="24"/>
          <w:lang w:val="ru-RU"/>
        </w:rPr>
        <w:t xml:space="preserve"> </w:t>
      </w:r>
      <w:r w:rsidR="003430B8" w:rsidRPr="003430B8">
        <w:rPr>
          <w:rFonts w:cs="Arial"/>
          <w:bCs/>
          <w:color w:val="000000"/>
          <w:sz w:val="24"/>
          <w:szCs w:val="24"/>
          <w:lang w:val="ru-RU"/>
        </w:rPr>
        <w:t xml:space="preserve">В таких ситуациях относительное угловое положение между шпинделем и </w:t>
      </w:r>
      <w:r w:rsidR="000A5709">
        <w:rPr>
          <w:rFonts w:cs="Arial"/>
          <w:bCs/>
          <w:color w:val="000000"/>
          <w:sz w:val="24"/>
          <w:szCs w:val="24"/>
          <w:lang w:val="ru-RU"/>
        </w:rPr>
        <w:t>зондирующим</w:t>
      </w:r>
      <w:r w:rsidR="003430B8" w:rsidRPr="003430B8">
        <w:rPr>
          <w:rFonts w:cs="Arial"/>
          <w:bCs/>
          <w:color w:val="000000"/>
          <w:sz w:val="24"/>
          <w:szCs w:val="24"/>
          <w:lang w:val="ru-RU"/>
        </w:rPr>
        <w:t xml:space="preserve"> инструментом не </w:t>
      </w:r>
      <w:r w:rsidR="000A5709">
        <w:rPr>
          <w:rFonts w:cs="Arial"/>
          <w:bCs/>
          <w:color w:val="000000"/>
          <w:sz w:val="24"/>
          <w:szCs w:val="24"/>
          <w:lang w:val="ru-RU"/>
        </w:rPr>
        <w:t>регулируется</w:t>
      </w:r>
      <w:r w:rsidR="003430B8" w:rsidRPr="003430B8">
        <w:rPr>
          <w:rFonts w:cs="Arial"/>
          <w:bCs/>
          <w:color w:val="000000"/>
          <w:sz w:val="24"/>
          <w:szCs w:val="24"/>
          <w:lang w:val="ru-RU"/>
        </w:rPr>
        <w:t xml:space="preserve">. </w:t>
      </w:r>
      <w:r w:rsidRPr="00193B9F">
        <w:rPr>
          <w:rFonts w:cs="Arial"/>
          <w:color w:val="000000"/>
          <w:sz w:val="24"/>
          <w:szCs w:val="24"/>
          <w:lang w:val="ru-RU"/>
        </w:rPr>
        <w:t>Поэтому</w:t>
      </w:r>
      <w:r w:rsidRPr="003430B8">
        <w:rPr>
          <w:rFonts w:cs="Arial"/>
          <w:color w:val="000000"/>
          <w:sz w:val="24"/>
          <w:szCs w:val="24"/>
          <w:lang w:val="ru-RU"/>
        </w:rPr>
        <w:t xml:space="preserve"> </w:t>
      </w:r>
      <w:r w:rsidRPr="00193B9F">
        <w:rPr>
          <w:rFonts w:cs="Arial"/>
          <w:color w:val="000000"/>
          <w:sz w:val="24"/>
          <w:szCs w:val="24"/>
          <w:lang w:val="ru-RU"/>
        </w:rPr>
        <w:t>рекомендуется</w:t>
      </w:r>
      <w:r w:rsidRPr="003430B8">
        <w:rPr>
          <w:rFonts w:cs="Arial"/>
          <w:color w:val="000000"/>
          <w:sz w:val="24"/>
          <w:szCs w:val="24"/>
          <w:lang w:val="ru-RU"/>
        </w:rPr>
        <w:t xml:space="preserve"> </w:t>
      </w:r>
      <w:r w:rsidRPr="00193B9F">
        <w:rPr>
          <w:rFonts w:cs="Arial"/>
          <w:color w:val="000000"/>
          <w:sz w:val="24"/>
          <w:szCs w:val="24"/>
          <w:lang w:val="ru-RU"/>
        </w:rPr>
        <w:t>дополнить</w:t>
      </w:r>
      <w:r w:rsidRPr="003430B8">
        <w:rPr>
          <w:rFonts w:cs="Arial"/>
          <w:color w:val="000000"/>
          <w:sz w:val="24"/>
          <w:szCs w:val="24"/>
          <w:lang w:val="ru-RU"/>
        </w:rPr>
        <w:t xml:space="preserve"> </w:t>
      </w:r>
      <w:r w:rsidRPr="00193B9F">
        <w:rPr>
          <w:rFonts w:cs="Arial"/>
          <w:color w:val="000000"/>
          <w:sz w:val="24"/>
          <w:szCs w:val="24"/>
          <w:lang w:val="ru-RU"/>
        </w:rPr>
        <w:t>этот</w:t>
      </w:r>
      <w:r w:rsidRPr="003430B8">
        <w:rPr>
          <w:rFonts w:cs="Arial"/>
          <w:color w:val="000000"/>
          <w:sz w:val="24"/>
          <w:szCs w:val="24"/>
          <w:lang w:val="ru-RU"/>
        </w:rPr>
        <w:t xml:space="preserve"> </w:t>
      </w:r>
      <w:r w:rsidRPr="00193B9F">
        <w:rPr>
          <w:rFonts w:cs="Arial"/>
          <w:color w:val="000000"/>
          <w:sz w:val="24"/>
          <w:szCs w:val="24"/>
          <w:lang w:val="ru-RU"/>
        </w:rPr>
        <w:t>пункт</w:t>
      </w:r>
      <w:r w:rsidR="000A5709" w:rsidRPr="000A5709">
        <w:rPr>
          <w:rFonts w:cs="Arial"/>
          <w:bCs/>
          <w:color w:val="000000"/>
          <w:sz w:val="24"/>
          <w:szCs w:val="24"/>
          <w:lang w:val="ru-RU"/>
        </w:rPr>
        <w:t xml:space="preserve"> последующим увеличением относительного углового положения зондирующего инструмента примерно на 15°.</w:t>
      </w:r>
    </w:p>
    <w:p w14:paraId="7B2C99C7" w14:textId="00001CD9" w:rsidR="006B2880" w:rsidRDefault="006B2880" w:rsidP="00290F93">
      <w:pPr>
        <w:pStyle w:val="43"/>
        <w:numPr>
          <w:ilvl w:val="0"/>
          <w:numId w:val="55"/>
        </w:numPr>
        <w:tabs>
          <w:tab w:val="num" w:pos="567"/>
        </w:tabs>
        <w:spacing w:before="120" w:after="120" w:line="360" w:lineRule="auto"/>
        <w:ind w:left="0" w:firstLine="709"/>
        <w:jc w:val="both"/>
        <w:rPr>
          <w:rFonts w:cs="Arial"/>
          <w:bCs/>
          <w:sz w:val="24"/>
          <w:szCs w:val="24"/>
          <w:lang w:val="ru-RU"/>
        </w:rPr>
      </w:pPr>
      <w:bookmarkStart w:id="331" w:name="_Toc207869393"/>
      <w:bookmarkStart w:id="332" w:name="_Toc207869838"/>
      <w:bookmarkStart w:id="333" w:name="_Toc208494454"/>
      <w:bookmarkStart w:id="334" w:name="_Toc208494609"/>
      <w:bookmarkStart w:id="335" w:name="_Toc216860601"/>
      <w:r w:rsidRPr="00087891">
        <w:rPr>
          <w:rFonts w:cs="Arial"/>
          <w:bCs/>
          <w:sz w:val="24"/>
          <w:szCs w:val="24"/>
          <w:lang w:val="ru-RU"/>
        </w:rPr>
        <w:t>Анализ результатов испытаний</w:t>
      </w:r>
      <w:bookmarkEnd w:id="331"/>
      <w:bookmarkEnd w:id="332"/>
      <w:bookmarkEnd w:id="333"/>
      <w:bookmarkEnd w:id="334"/>
      <w:bookmarkEnd w:id="335"/>
    </w:p>
    <w:p w14:paraId="73BEB4CD" w14:textId="2C31429E" w:rsidR="00193B9F" w:rsidRPr="00193B9F" w:rsidRDefault="008A19BF" w:rsidP="003553A0">
      <w:pPr>
        <w:spacing w:after="0" w:line="360" w:lineRule="auto"/>
        <w:ind w:firstLine="709"/>
        <w:rPr>
          <w:rFonts w:cs="Arial"/>
          <w:color w:val="000000"/>
          <w:sz w:val="24"/>
          <w:szCs w:val="24"/>
          <w:lang w:val="ru-RU"/>
        </w:rPr>
      </w:pPr>
      <w:r w:rsidRPr="008A19BF">
        <w:rPr>
          <w:rFonts w:cs="Arial"/>
          <w:color w:val="000000"/>
          <w:sz w:val="24"/>
          <w:szCs w:val="24"/>
          <w:lang w:val="ru-RU"/>
        </w:rPr>
        <w:t xml:space="preserve">Вычислите суммарную погрешность обработки </w:t>
      </w:r>
      <w:r w:rsidR="000A6C1F" w:rsidRPr="00193B9F">
        <w:rPr>
          <w:rFonts w:cs="Arial"/>
          <w:color w:val="000000"/>
          <w:sz w:val="24"/>
          <w:szCs w:val="24"/>
          <w:lang w:val="ru-RU"/>
        </w:rPr>
        <w:t xml:space="preserve">и </w:t>
      </w:r>
      <w:r w:rsidR="000A6C1F">
        <w:rPr>
          <w:rFonts w:cs="Arial"/>
          <w:color w:val="000000"/>
          <w:sz w:val="24"/>
          <w:szCs w:val="24"/>
          <w:lang w:val="ru-RU"/>
        </w:rPr>
        <w:t>позиционирования</w:t>
      </w:r>
      <w:r w:rsidR="000A6C1F" w:rsidRPr="008A19BF">
        <w:rPr>
          <w:rFonts w:cs="Arial"/>
          <w:color w:val="000000"/>
          <w:sz w:val="24"/>
          <w:szCs w:val="24"/>
          <w:lang w:val="ru-RU"/>
        </w:rPr>
        <w:t xml:space="preserve"> </w:t>
      </w:r>
      <w:r w:rsidRPr="008A19BF">
        <w:rPr>
          <w:rFonts w:cs="Arial"/>
          <w:color w:val="000000"/>
          <w:sz w:val="24"/>
          <w:szCs w:val="24"/>
          <w:lang w:val="ru-RU"/>
        </w:rPr>
        <w:t xml:space="preserve">по оси </w:t>
      </w:r>
      <w:r w:rsidRPr="008A19BF">
        <w:rPr>
          <w:rFonts w:cs="Arial"/>
          <w:i/>
          <w:iCs/>
          <w:color w:val="000000"/>
          <w:sz w:val="24"/>
          <w:szCs w:val="24"/>
          <w:lang w:val="ru-RU"/>
        </w:rPr>
        <w:t>X</w:t>
      </w:r>
      <w:r w:rsidRPr="008A19BF">
        <w:rPr>
          <w:rFonts w:cs="Arial"/>
          <w:color w:val="000000"/>
          <w:sz w:val="24"/>
          <w:szCs w:val="24"/>
          <w:lang w:val="ru-RU"/>
        </w:rPr>
        <w:t xml:space="preserve">, </w:t>
      </w:r>
      <w:r w:rsidRPr="00F834C9">
        <w:rPr>
          <w:rFonts w:cs="Arial"/>
          <w:i/>
          <w:iCs/>
          <w:color w:val="000000"/>
          <w:sz w:val="24"/>
          <w:szCs w:val="24"/>
        </w:rPr>
        <w:t>E</w:t>
      </w:r>
      <w:r w:rsidRPr="005E1F37">
        <w:rPr>
          <w:rFonts w:cs="Arial"/>
          <w:color w:val="000000"/>
          <w:sz w:val="24"/>
          <w:szCs w:val="24"/>
          <w:vertAlign w:val="subscript"/>
        </w:rPr>
        <w:t>CML</w:t>
      </w:r>
      <w:r w:rsidRPr="005E1F37">
        <w:rPr>
          <w:rFonts w:cs="Arial"/>
          <w:color w:val="000000"/>
          <w:sz w:val="24"/>
          <w:szCs w:val="24"/>
          <w:vertAlign w:val="subscript"/>
          <w:lang w:val="ru-RU"/>
        </w:rPr>
        <w:t>,</w:t>
      </w:r>
      <w:r w:rsidRPr="005E1F37">
        <w:rPr>
          <w:rFonts w:cs="Arial"/>
          <w:color w:val="000000"/>
          <w:sz w:val="24"/>
          <w:szCs w:val="24"/>
          <w:vertAlign w:val="subscript"/>
        </w:rPr>
        <w:t>X</w:t>
      </w:r>
      <w:r w:rsidRPr="00193B9F">
        <w:rPr>
          <w:rFonts w:cs="Arial"/>
          <w:color w:val="000000"/>
          <w:sz w:val="24"/>
          <w:szCs w:val="24"/>
          <w:lang w:val="ru-RU"/>
        </w:rPr>
        <w:t>,</w:t>
      </w:r>
      <w:r w:rsidRPr="008A19BF">
        <w:rPr>
          <w:rFonts w:cs="Arial"/>
          <w:color w:val="000000"/>
          <w:sz w:val="24"/>
          <w:szCs w:val="24"/>
          <w:lang w:val="ru-RU"/>
        </w:rPr>
        <w:t xml:space="preserve"> путем вычитания среднего значения записанных координат </w:t>
      </w:r>
      <w:r w:rsidRPr="00F834C9">
        <w:rPr>
          <w:rFonts w:cs="Arial"/>
          <w:i/>
          <w:color w:val="000000"/>
          <w:sz w:val="24"/>
          <w:szCs w:val="24"/>
        </w:rPr>
        <w:t>X</w:t>
      </w:r>
      <w:r w:rsidRPr="005E1F37">
        <w:rPr>
          <w:rFonts w:cs="Arial"/>
          <w:color w:val="000000"/>
          <w:sz w:val="24"/>
          <w:szCs w:val="24"/>
          <w:vertAlign w:val="subscript"/>
        </w:rPr>
        <w:t>BOR</w:t>
      </w:r>
      <w:r w:rsidRPr="008A19BF">
        <w:rPr>
          <w:rFonts w:cs="Arial"/>
          <w:color w:val="000000"/>
          <w:sz w:val="24"/>
          <w:szCs w:val="24"/>
          <w:lang w:val="ru-RU"/>
        </w:rPr>
        <w:t xml:space="preserve"> из запрограммированной координаты отверстия.</w:t>
      </w:r>
    </w:p>
    <w:p w14:paraId="762B02F9" w14:textId="1B7110BA" w:rsidR="00193B9F" w:rsidRPr="00193B9F" w:rsidRDefault="00193B9F" w:rsidP="003553A0">
      <w:pPr>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w:t>
      </w:r>
      <w:r w:rsidR="008A19BF">
        <w:rPr>
          <w:rFonts w:cs="Arial"/>
          <w:color w:val="000000"/>
          <w:sz w:val="24"/>
          <w:szCs w:val="24"/>
          <w:lang w:val="ru-RU"/>
        </w:rPr>
        <w:t>сум</w:t>
      </w:r>
      <w:r w:rsidR="00B34DF9">
        <w:rPr>
          <w:rFonts w:cs="Arial"/>
          <w:color w:val="000000"/>
          <w:sz w:val="24"/>
          <w:szCs w:val="24"/>
          <w:lang w:val="ru-RU"/>
        </w:rPr>
        <w:t>марную</w:t>
      </w:r>
      <w:r w:rsidR="003430B8" w:rsidRPr="00193B9F">
        <w:rPr>
          <w:rFonts w:cs="Arial"/>
          <w:color w:val="000000"/>
          <w:sz w:val="24"/>
          <w:szCs w:val="24"/>
          <w:lang w:val="ru-RU"/>
        </w:rPr>
        <w:t xml:space="preserve"> </w:t>
      </w:r>
      <w:r w:rsidRPr="00193B9F">
        <w:rPr>
          <w:rFonts w:cs="Arial"/>
          <w:color w:val="000000"/>
          <w:sz w:val="24"/>
          <w:szCs w:val="24"/>
          <w:lang w:val="ru-RU"/>
        </w:rPr>
        <w:t xml:space="preserve">повторяемость обработки и </w:t>
      </w:r>
      <w:r w:rsidR="005E1F37">
        <w:rPr>
          <w:rFonts w:cs="Arial"/>
          <w:color w:val="000000"/>
          <w:sz w:val="24"/>
          <w:szCs w:val="24"/>
          <w:lang w:val="ru-RU"/>
        </w:rPr>
        <w:t>позиционирования</w:t>
      </w:r>
      <w:r w:rsidR="005E1F37" w:rsidRPr="00193B9F">
        <w:rPr>
          <w:rFonts w:cs="Arial"/>
          <w:color w:val="000000"/>
          <w:sz w:val="24"/>
          <w:szCs w:val="24"/>
          <w:lang w:val="ru-RU"/>
        </w:rPr>
        <w:t xml:space="preserve"> </w:t>
      </w:r>
      <w:r w:rsidRPr="00193B9F">
        <w:rPr>
          <w:rFonts w:cs="Arial"/>
          <w:color w:val="000000"/>
          <w:sz w:val="24"/>
          <w:szCs w:val="24"/>
          <w:lang w:val="ru-RU"/>
        </w:rPr>
        <w:t xml:space="preserve">по оси </w:t>
      </w:r>
      <w:r w:rsidRPr="00193B9F">
        <w:rPr>
          <w:rFonts w:cs="Arial"/>
          <w:color w:val="000000"/>
          <w:sz w:val="24"/>
          <w:szCs w:val="24"/>
        </w:rPr>
        <w:t>X</w:t>
      </w:r>
      <w:r w:rsidR="005E1F37">
        <w:rPr>
          <w:rFonts w:cs="Arial"/>
          <w:color w:val="000000"/>
          <w:sz w:val="24"/>
          <w:szCs w:val="24"/>
          <w:lang w:val="ru-RU"/>
        </w:rPr>
        <w:t>,</w:t>
      </w:r>
      <w:r w:rsidRPr="00193B9F">
        <w:rPr>
          <w:rFonts w:cs="Arial"/>
          <w:color w:val="000000"/>
          <w:sz w:val="24"/>
          <w:szCs w:val="24"/>
          <w:lang w:val="ru-RU"/>
        </w:rPr>
        <w:t xml:space="preserve"> </w:t>
      </w:r>
      <w:r w:rsidRPr="00F834C9">
        <w:rPr>
          <w:rFonts w:cs="Arial"/>
          <w:i/>
          <w:iCs/>
          <w:color w:val="000000"/>
          <w:sz w:val="24"/>
          <w:szCs w:val="24"/>
        </w:rPr>
        <w:t>R</w:t>
      </w:r>
      <w:r w:rsidRPr="005E1F37">
        <w:rPr>
          <w:rFonts w:cs="Arial"/>
          <w:color w:val="000000"/>
          <w:sz w:val="24"/>
          <w:szCs w:val="24"/>
          <w:vertAlign w:val="subscript"/>
        </w:rPr>
        <w:t>CML</w:t>
      </w:r>
      <w:r w:rsidRPr="005E1F37">
        <w:rPr>
          <w:rFonts w:cs="Arial"/>
          <w:color w:val="000000"/>
          <w:sz w:val="24"/>
          <w:szCs w:val="24"/>
          <w:lang w:val="ru-RU"/>
        </w:rPr>
        <w:t>,</w:t>
      </w:r>
      <w:r w:rsidRPr="005E1F37">
        <w:rPr>
          <w:rFonts w:cs="Arial"/>
          <w:color w:val="000000"/>
          <w:sz w:val="24"/>
          <w:szCs w:val="24"/>
          <w:vertAlign w:val="subscript"/>
        </w:rPr>
        <w:t>X</w:t>
      </w:r>
      <w:r w:rsidRPr="00193B9F">
        <w:rPr>
          <w:rFonts w:cs="Arial"/>
          <w:color w:val="000000"/>
          <w:sz w:val="24"/>
          <w:szCs w:val="24"/>
          <w:lang w:val="ru-RU"/>
        </w:rPr>
        <w:t xml:space="preserve">, как диапазон записанных координат </w:t>
      </w:r>
      <w:r w:rsidRPr="00F834C9">
        <w:rPr>
          <w:rFonts w:cs="Arial"/>
          <w:i/>
          <w:color w:val="000000"/>
          <w:sz w:val="24"/>
          <w:szCs w:val="24"/>
        </w:rPr>
        <w:t>X</w:t>
      </w:r>
      <w:r w:rsidRPr="005E1F37">
        <w:rPr>
          <w:rFonts w:cs="Arial"/>
          <w:color w:val="000000"/>
          <w:sz w:val="24"/>
          <w:szCs w:val="24"/>
          <w:vertAlign w:val="subscript"/>
        </w:rPr>
        <w:t>BOR</w:t>
      </w:r>
      <w:r w:rsidRPr="00193B9F">
        <w:rPr>
          <w:rFonts w:cs="Arial"/>
          <w:color w:val="000000"/>
          <w:sz w:val="24"/>
          <w:szCs w:val="24"/>
          <w:lang w:val="ru-RU"/>
        </w:rPr>
        <w:t>.</w:t>
      </w:r>
    </w:p>
    <w:p w14:paraId="6B1DF6E0" w14:textId="7E9F8CCF" w:rsidR="00193B9F" w:rsidRPr="00193B9F" w:rsidRDefault="00193B9F" w:rsidP="003553A0">
      <w:pPr>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w:t>
      </w:r>
      <w:r w:rsidR="000A6C1F">
        <w:rPr>
          <w:rFonts w:cs="Arial"/>
          <w:color w:val="000000"/>
          <w:sz w:val="24"/>
          <w:szCs w:val="24"/>
          <w:lang w:val="ru-RU"/>
        </w:rPr>
        <w:t>суммарную</w:t>
      </w:r>
      <w:r w:rsidR="003430B8" w:rsidRPr="00193B9F">
        <w:rPr>
          <w:rFonts w:cs="Arial"/>
          <w:color w:val="000000"/>
          <w:sz w:val="24"/>
          <w:szCs w:val="24"/>
          <w:lang w:val="ru-RU"/>
        </w:rPr>
        <w:t xml:space="preserve"> </w:t>
      </w:r>
      <w:r w:rsidRPr="00193B9F">
        <w:rPr>
          <w:rFonts w:cs="Arial"/>
          <w:color w:val="000000"/>
          <w:sz w:val="24"/>
          <w:szCs w:val="24"/>
          <w:lang w:val="ru-RU"/>
        </w:rPr>
        <w:t xml:space="preserve">погрешность обработки и </w:t>
      </w:r>
      <w:r w:rsidR="005E1F37">
        <w:rPr>
          <w:rFonts w:cs="Arial"/>
          <w:color w:val="000000"/>
          <w:sz w:val="24"/>
          <w:szCs w:val="24"/>
          <w:lang w:val="ru-RU"/>
        </w:rPr>
        <w:t>позиционирования</w:t>
      </w:r>
      <w:r w:rsidR="005E1F37" w:rsidRPr="00193B9F">
        <w:rPr>
          <w:rFonts w:cs="Arial"/>
          <w:color w:val="000000"/>
          <w:sz w:val="24"/>
          <w:szCs w:val="24"/>
          <w:lang w:val="ru-RU"/>
        </w:rPr>
        <w:t xml:space="preserve"> </w:t>
      </w:r>
      <w:r w:rsidRPr="00193B9F">
        <w:rPr>
          <w:rFonts w:cs="Arial"/>
          <w:color w:val="000000"/>
          <w:sz w:val="24"/>
          <w:szCs w:val="24"/>
          <w:lang w:val="ru-RU"/>
        </w:rPr>
        <w:t xml:space="preserve">по оси </w:t>
      </w:r>
      <w:r w:rsidRPr="00F834C9">
        <w:rPr>
          <w:rFonts w:cs="Arial"/>
          <w:i/>
          <w:color w:val="000000"/>
          <w:sz w:val="24"/>
          <w:szCs w:val="24"/>
        </w:rPr>
        <w:t>Y</w:t>
      </w:r>
      <w:r w:rsidR="005E1F37">
        <w:rPr>
          <w:rFonts w:cs="Arial"/>
          <w:i/>
          <w:color w:val="000000"/>
          <w:sz w:val="24"/>
          <w:szCs w:val="24"/>
          <w:lang w:val="ru-RU"/>
        </w:rPr>
        <w:t>,</w:t>
      </w:r>
      <w:r w:rsidRPr="00193B9F">
        <w:rPr>
          <w:rFonts w:cs="Arial"/>
          <w:color w:val="000000"/>
          <w:sz w:val="24"/>
          <w:szCs w:val="24"/>
          <w:lang w:val="ru-RU"/>
        </w:rPr>
        <w:t xml:space="preserve"> </w:t>
      </w:r>
      <w:r w:rsidRPr="00F834C9">
        <w:rPr>
          <w:rFonts w:cs="Arial"/>
          <w:i/>
          <w:iCs/>
          <w:color w:val="000000"/>
          <w:sz w:val="24"/>
          <w:szCs w:val="24"/>
        </w:rPr>
        <w:t>E</w:t>
      </w:r>
      <w:r w:rsidRPr="005E1F37">
        <w:rPr>
          <w:rFonts w:cs="Arial"/>
          <w:color w:val="000000"/>
          <w:sz w:val="24"/>
          <w:szCs w:val="24"/>
          <w:vertAlign w:val="subscript"/>
        </w:rPr>
        <w:t>CML</w:t>
      </w:r>
      <w:r w:rsidRPr="005E1F37">
        <w:rPr>
          <w:rFonts w:cs="Arial"/>
          <w:color w:val="000000"/>
          <w:sz w:val="24"/>
          <w:szCs w:val="24"/>
          <w:vertAlign w:val="subscript"/>
          <w:lang w:val="ru-RU"/>
        </w:rPr>
        <w:t>,</w:t>
      </w:r>
      <w:r w:rsidRPr="005E1F37">
        <w:rPr>
          <w:rFonts w:cs="Arial"/>
          <w:color w:val="000000"/>
          <w:sz w:val="24"/>
          <w:szCs w:val="24"/>
          <w:vertAlign w:val="subscript"/>
        </w:rPr>
        <w:t>Y</w:t>
      </w:r>
      <w:r w:rsidRPr="00193B9F">
        <w:rPr>
          <w:rFonts w:cs="Arial"/>
          <w:color w:val="000000"/>
          <w:sz w:val="24"/>
          <w:szCs w:val="24"/>
          <w:lang w:val="ru-RU"/>
        </w:rPr>
        <w:t xml:space="preserve">, </w:t>
      </w:r>
      <w:r w:rsidR="005E1F37">
        <w:rPr>
          <w:rFonts w:cs="Arial"/>
          <w:color w:val="000000"/>
          <w:sz w:val="24"/>
          <w:szCs w:val="24"/>
          <w:lang w:val="ru-RU"/>
        </w:rPr>
        <w:t>путем вычитания среднего значения</w:t>
      </w:r>
      <w:r w:rsidRPr="00193B9F">
        <w:rPr>
          <w:rFonts w:cs="Arial"/>
          <w:color w:val="000000"/>
          <w:sz w:val="24"/>
          <w:szCs w:val="24"/>
          <w:lang w:val="ru-RU"/>
        </w:rPr>
        <w:t xml:space="preserve"> записанных координат </w:t>
      </w:r>
      <w:r w:rsidRPr="00F834C9">
        <w:rPr>
          <w:rFonts w:cs="Arial"/>
          <w:i/>
          <w:color w:val="000000"/>
          <w:sz w:val="24"/>
          <w:szCs w:val="24"/>
        </w:rPr>
        <w:t>Y</w:t>
      </w:r>
      <w:r w:rsidRPr="005E1F37">
        <w:rPr>
          <w:rFonts w:cs="Arial"/>
          <w:color w:val="000000"/>
          <w:sz w:val="24"/>
          <w:szCs w:val="24"/>
          <w:vertAlign w:val="subscript"/>
        </w:rPr>
        <w:t>BOR</w:t>
      </w:r>
      <w:r w:rsidR="005E1F37">
        <w:rPr>
          <w:rFonts w:cs="Arial"/>
          <w:color w:val="000000"/>
          <w:sz w:val="24"/>
          <w:szCs w:val="24"/>
          <w:lang w:val="ru-RU"/>
        </w:rPr>
        <w:t xml:space="preserve"> из запрограммированн</w:t>
      </w:r>
      <w:r w:rsidR="000A6C1F">
        <w:rPr>
          <w:rFonts w:cs="Arial"/>
          <w:color w:val="000000"/>
          <w:sz w:val="24"/>
          <w:szCs w:val="24"/>
          <w:lang w:val="ru-RU"/>
        </w:rPr>
        <w:t>ой</w:t>
      </w:r>
      <w:r w:rsidR="005E1F37">
        <w:rPr>
          <w:rFonts w:cs="Arial"/>
          <w:color w:val="000000"/>
          <w:sz w:val="24"/>
          <w:szCs w:val="24"/>
          <w:lang w:val="ru-RU"/>
        </w:rPr>
        <w:t xml:space="preserve"> координат</w:t>
      </w:r>
      <w:r w:rsidR="000A6C1F">
        <w:rPr>
          <w:rFonts w:cs="Arial"/>
          <w:color w:val="000000"/>
          <w:sz w:val="24"/>
          <w:szCs w:val="24"/>
          <w:lang w:val="ru-RU"/>
        </w:rPr>
        <w:t>ы</w:t>
      </w:r>
      <w:r w:rsidRPr="00193B9F">
        <w:rPr>
          <w:rFonts w:cs="Arial"/>
          <w:color w:val="000000"/>
          <w:sz w:val="24"/>
          <w:szCs w:val="24"/>
          <w:lang w:val="ru-RU"/>
        </w:rPr>
        <w:t xml:space="preserve"> отверстия.</w:t>
      </w:r>
    </w:p>
    <w:p w14:paraId="7794E948" w14:textId="535F2206" w:rsidR="00193B9F" w:rsidRPr="00193B9F" w:rsidRDefault="00193B9F" w:rsidP="003553A0">
      <w:pPr>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w:t>
      </w:r>
      <w:r w:rsidR="000A6C1F">
        <w:rPr>
          <w:rFonts w:cs="Arial"/>
          <w:color w:val="000000"/>
          <w:sz w:val="24"/>
          <w:szCs w:val="24"/>
          <w:lang w:val="ru-RU"/>
        </w:rPr>
        <w:t>суммарную</w:t>
      </w:r>
      <w:r w:rsidR="003430B8" w:rsidRPr="00193B9F">
        <w:rPr>
          <w:rFonts w:cs="Arial"/>
          <w:color w:val="000000"/>
          <w:sz w:val="24"/>
          <w:szCs w:val="24"/>
          <w:lang w:val="ru-RU"/>
        </w:rPr>
        <w:t xml:space="preserve"> </w:t>
      </w:r>
      <w:r w:rsidRPr="00193B9F">
        <w:rPr>
          <w:rFonts w:cs="Arial"/>
          <w:color w:val="000000"/>
          <w:sz w:val="24"/>
          <w:szCs w:val="24"/>
          <w:lang w:val="ru-RU"/>
        </w:rPr>
        <w:t xml:space="preserve">повторяемость обработки и </w:t>
      </w:r>
      <w:r w:rsidR="005E1F37">
        <w:rPr>
          <w:rFonts w:cs="Arial"/>
          <w:color w:val="000000"/>
          <w:sz w:val="24"/>
          <w:szCs w:val="24"/>
          <w:lang w:val="ru-RU"/>
        </w:rPr>
        <w:t>позиционирования</w:t>
      </w:r>
      <w:r w:rsidR="005E1F37" w:rsidRPr="00193B9F">
        <w:rPr>
          <w:rFonts w:cs="Arial"/>
          <w:color w:val="000000"/>
          <w:sz w:val="24"/>
          <w:szCs w:val="24"/>
          <w:lang w:val="ru-RU"/>
        </w:rPr>
        <w:t xml:space="preserve"> </w:t>
      </w:r>
      <w:r w:rsidRPr="00193B9F">
        <w:rPr>
          <w:rFonts w:cs="Arial"/>
          <w:color w:val="000000"/>
          <w:sz w:val="24"/>
          <w:szCs w:val="24"/>
          <w:lang w:val="ru-RU"/>
        </w:rPr>
        <w:t xml:space="preserve">по оси </w:t>
      </w:r>
      <w:r w:rsidRPr="00F834C9">
        <w:rPr>
          <w:rFonts w:cs="Arial"/>
          <w:i/>
          <w:color w:val="000000"/>
          <w:sz w:val="24"/>
          <w:szCs w:val="24"/>
        </w:rPr>
        <w:t>Y</w:t>
      </w:r>
      <w:r w:rsidRPr="00193B9F">
        <w:rPr>
          <w:rFonts w:cs="Arial"/>
          <w:color w:val="000000"/>
          <w:sz w:val="24"/>
          <w:szCs w:val="24"/>
          <w:lang w:val="ru-RU"/>
        </w:rPr>
        <w:t xml:space="preserve">, </w:t>
      </w:r>
      <w:r w:rsidRPr="00F834C9">
        <w:rPr>
          <w:rFonts w:cs="Arial"/>
          <w:i/>
          <w:iCs/>
          <w:color w:val="000000"/>
          <w:sz w:val="24"/>
          <w:szCs w:val="24"/>
        </w:rPr>
        <w:t>R</w:t>
      </w:r>
      <w:r w:rsidRPr="005E1F37">
        <w:rPr>
          <w:rFonts w:cs="Arial"/>
          <w:color w:val="000000"/>
          <w:sz w:val="24"/>
          <w:szCs w:val="24"/>
          <w:vertAlign w:val="subscript"/>
        </w:rPr>
        <w:t>CML</w:t>
      </w:r>
      <w:r w:rsidRPr="005E1F37">
        <w:rPr>
          <w:rFonts w:cs="Arial"/>
          <w:color w:val="000000"/>
          <w:sz w:val="24"/>
          <w:szCs w:val="24"/>
          <w:vertAlign w:val="subscript"/>
          <w:lang w:val="ru-RU"/>
        </w:rPr>
        <w:t>,</w:t>
      </w:r>
      <w:r w:rsidRPr="005E1F37">
        <w:rPr>
          <w:rFonts w:cs="Arial"/>
          <w:color w:val="000000"/>
          <w:sz w:val="24"/>
          <w:szCs w:val="24"/>
          <w:vertAlign w:val="subscript"/>
        </w:rPr>
        <w:t>Y</w:t>
      </w:r>
      <w:r w:rsidRPr="00193B9F">
        <w:rPr>
          <w:rFonts w:cs="Arial"/>
          <w:color w:val="000000"/>
          <w:sz w:val="24"/>
          <w:szCs w:val="24"/>
          <w:lang w:val="ru-RU"/>
        </w:rPr>
        <w:t xml:space="preserve">, как диапазон записанных координат </w:t>
      </w:r>
      <w:r w:rsidRPr="00F834C9">
        <w:rPr>
          <w:rFonts w:cs="Arial"/>
          <w:i/>
          <w:color w:val="000000"/>
          <w:sz w:val="24"/>
          <w:szCs w:val="24"/>
        </w:rPr>
        <w:t>Y</w:t>
      </w:r>
      <w:r w:rsidRPr="005E1F37">
        <w:rPr>
          <w:rFonts w:cs="Arial"/>
          <w:color w:val="000000"/>
          <w:sz w:val="24"/>
          <w:szCs w:val="24"/>
          <w:vertAlign w:val="subscript"/>
        </w:rPr>
        <w:t>BOR</w:t>
      </w:r>
      <w:r w:rsidRPr="00193B9F">
        <w:rPr>
          <w:rFonts w:cs="Arial"/>
          <w:color w:val="000000"/>
          <w:sz w:val="24"/>
          <w:szCs w:val="24"/>
          <w:lang w:val="ru-RU"/>
        </w:rPr>
        <w:t>.</w:t>
      </w:r>
    </w:p>
    <w:p w14:paraId="5E9FE7A5" w14:textId="7C711582" w:rsidR="005E1F37" w:rsidRDefault="00193B9F" w:rsidP="003553A0">
      <w:pPr>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w:t>
      </w:r>
      <w:r w:rsidR="000A6C1F">
        <w:rPr>
          <w:rFonts w:cs="Arial"/>
          <w:color w:val="000000"/>
          <w:sz w:val="24"/>
          <w:szCs w:val="24"/>
          <w:lang w:val="ru-RU"/>
        </w:rPr>
        <w:t>суммарную</w:t>
      </w:r>
      <w:r w:rsidR="003430B8" w:rsidRPr="00193B9F">
        <w:rPr>
          <w:rFonts w:cs="Arial"/>
          <w:color w:val="000000"/>
          <w:sz w:val="24"/>
          <w:szCs w:val="24"/>
          <w:lang w:val="ru-RU"/>
        </w:rPr>
        <w:t xml:space="preserve"> </w:t>
      </w:r>
      <w:r w:rsidRPr="00193B9F">
        <w:rPr>
          <w:rFonts w:cs="Arial"/>
          <w:color w:val="000000"/>
          <w:sz w:val="24"/>
          <w:szCs w:val="24"/>
          <w:lang w:val="ru-RU"/>
        </w:rPr>
        <w:t xml:space="preserve">погрешность обработки и </w:t>
      </w:r>
      <w:r w:rsidR="005E1F37">
        <w:rPr>
          <w:rFonts w:cs="Arial"/>
          <w:color w:val="000000"/>
          <w:sz w:val="24"/>
          <w:szCs w:val="24"/>
          <w:lang w:val="ru-RU"/>
        </w:rPr>
        <w:t>позиционирования</w:t>
      </w:r>
      <w:r w:rsidR="005E1F37" w:rsidRPr="00193B9F">
        <w:rPr>
          <w:rFonts w:cs="Arial"/>
          <w:color w:val="000000"/>
          <w:sz w:val="24"/>
          <w:szCs w:val="24"/>
          <w:lang w:val="ru-RU"/>
        </w:rPr>
        <w:t xml:space="preserve"> </w:t>
      </w:r>
      <w:r w:rsidRPr="00193B9F">
        <w:rPr>
          <w:rFonts w:cs="Arial"/>
          <w:color w:val="000000"/>
          <w:sz w:val="24"/>
          <w:szCs w:val="24"/>
          <w:lang w:val="ru-RU"/>
        </w:rPr>
        <w:t xml:space="preserve">по оси </w:t>
      </w:r>
      <w:r w:rsidRPr="00F834C9">
        <w:rPr>
          <w:rFonts w:cs="Arial"/>
          <w:i/>
          <w:color w:val="000000"/>
          <w:sz w:val="24"/>
          <w:szCs w:val="24"/>
        </w:rPr>
        <w:t>Z</w:t>
      </w:r>
      <w:r w:rsidRPr="00193B9F">
        <w:rPr>
          <w:rFonts w:cs="Arial"/>
          <w:color w:val="000000"/>
          <w:sz w:val="24"/>
          <w:szCs w:val="24"/>
          <w:lang w:val="ru-RU"/>
        </w:rPr>
        <w:t xml:space="preserve">, </w:t>
      </w:r>
      <w:r w:rsidRPr="00F834C9">
        <w:rPr>
          <w:rFonts w:cs="Arial"/>
          <w:i/>
          <w:iCs/>
          <w:color w:val="000000"/>
          <w:sz w:val="24"/>
          <w:szCs w:val="24"/>
        </w:rPr>
        <w:t>E</w:t>
      </w:r>
      <w:r w:rsidRPr="005E1F37">
        <w:rPr>
          <w:rFonts w:cs="Arial"/>
          <w:color w:val="000000"/>
          <w:sz w:val="24"/>
          <w:szCs w:val="24"/>
          <w:vertAlign w:val="subscript"/>
        </w:rPr>
        <w:t>CML</w:t>
      </w:r>
      <w:r w:rsidRPr="005E1F37">
        <w:rPr>
          <w:rFonts w:cs="Arial"/>
          <w:color w:val="000000"/>
          <w:sz w:val="24"/>
          <w:szCs w:val="24"/>
          <w:vertAlign w:val="subscript"/>
          <w:lang w:val="ru-RU"/>
        </w:rPr>
        <w:t>,</w:t>
      </w:r>
      <w:r w:rsidRPr="005E1F37">
        <w:rPr>
          <w:rFonts w:cs="Arial"/>
          <w:color w:val="000000"/>
          <w:sz w:val="24"/>
          <w:szCs w:val="24"/>
          <w:vertAlign w:val="subscript"/>
          <w:lang w:val="en-US"/>
        </w:rPr>
        <w:t>Z</w:t>
      </w:r>
      <w:r w:rsidRPr="00193B9F">
        <w:rPr>
          <w:rFonts w:cs="Arial"/>
          <w:color w:val="000000"/>
          <w:sz w:val="24"/>
          <w:szCs w:val="24"/>
          <w:lang w:val="ru-RU"/>
        </w:rPr>
        <w:t xml:space="preserve">, </w:t>
      </w:r>
      <w:r w:rsidR="005E1F37">
        <w:rPr>
          <w:rFonts w:cs="Arial"/>
          <w:color w:val="000000"/>
          <w:sz w:val="24"/>
          <w:szCs w:val="24"/>
          <w:lang w:val="ru-RU"/>
        </w:rPr>
        <w:t>путем вычитания среднего значения</w:t>
      </w:r>
      <w:r w:rsidRPr="00193B9F">
        <w:rPr>
          <w:rFonts w:cs="Arial"/>
          <w:color w:val="000000"/>
          <w:sz w:val="24"/>
          <w:szCs w:val="24"/>
          <w:lang w:val="ru-RU"/>
        </w:rPr>
        <w:t xml:space="preserve"> записанных координат </w:t>
      </w:r>
      <w:r w:rsidRPr="00F834C9">
        <w:rPr>
          <w:rFonts w:cs="Arial"/>
          <w:i/>
          <w:color w:val="000000"/>
          <w:sz w:val="24"/>
          <w:szCs w:val="24"/>
        </w:rPr>
        <w:t>Z</w:t>
      </w:r>
      <w:r w:rsidRPr="005E1F37">
        <w:rPr>
          <w:rFonts w:cs="Arial"/>
          <w:color w:val="000000"/>
          <w:sz w:val="24"/>
          <w:szCs w:val="24"/>
          <w:vertAlign w:val="subscript"/>
        </w:rPr>
        <w:t>PLA</w:t>
      </w:r>
      <w:r w:rsidRPr="005E1F37">
        <w:rPr>
          <w:rFonts w:cs="Arial"/>
          <w:color w:val="000000"/>
          <w:sz w:val="24"/>
          <w:szCs w:val="24"/>
          <w:lang w:val="ru-RU"/>
        </w:rPr>
        <w:t xml:space="preserve"> </w:t>
      </w:r>
      <w:r w:rsidR="005E1F37">
        <w:rPr>
          <w:rFonts w:cs="Arial"/>
          <w:color w:val="000000"/>
          <w:sz w:val="24"/>
          <w:szCs w:val="24"/>
          <w:lang w:val="ru-RU"/>
        </w:rPr>
        <w:t>из запрограммированн</w:t>
      </w:r>
      <w:r w:rsidR="000A6C1F">
        <w:rPr>
          <w:rFonts w:cs="Arial"/>
          <w:color w:val="000000"/>
          <w:sz w:val="24"/>
          <w:szCs w:val="24"/>
          <w:lang w:val="ru-RU"/>
        </w:rPr>
        <w:t>ой</w:t>
      </w:r>
      <w:r w:rsidR="005E1F37">
        <w:rPr>
          <w:rFonts w:cs="Arial"/>
          <w:color w:val="000000"/>
          <w:sz w:val="24"/>
          <w:szCs w:val="24"/>
          <w:lang w:val="ru-RU"/>
        </w:rPr>
        <w:t xml:space="preserve"> координат</w:t>
      </w:r>
      <w:r w:rsidR="000A6C1F">
        <w:rPr>
          <w:rFonts w:cs="Arial"/>
          <w:color w:val="000000"/>
          <w:sz w:val="24"/>
          <w:szCs w:val="24"/>
          <w:lang w:val="ru-RU"/>
        </w:rPr>
        <w:t>ы</w:t>
      </w:r>
      <w:r w:rsidRPr="00193B9F">
        <w:rPr>
          <w:rFonts w:cs="Arial"/>
          <w:color w:val="000000"/>
          <w:sz w:val="24"/>
          <w:szCs w:val="24"/>
          <w:lang w:val="ru-RU"/>
        </w:rPr>
        <w:t>.</w:t>
      </w:r>
    </w:p>
    <w:p w14:paraId="26C65D61" w14:textId="4F9FA69C" w:rsidR="00193B9F" w:rsidRDefault="00193B9F" w:rsidP="003553A0">
      <w:pPr>
        <w:spacing w:after="0" w:line="360" w:lineRule="auto"/>
        <w:ind w:firstLine="709"/>
        <w:rPr>
          <w:rFonts w:cs="Arial"/>
          <w:color w:val="000000"/>
          <w:sz w:val="24"/>
          <w:szCs w:val="24"/>
          <w:lang w:val="ru-RU"/>
        </w:rPr>
      </w:pPr>
      <w:r w:rsidRPr="00193B9F">
        <w:rPr>
          <w:rFonts w:cs="Arial"/>
          <w:color w:val="000000"/>
          <w:sz w:val="24"/>
          <w:szCs w:val="24"/>
          <w:lang w:val="ru-RU"/>
        </w:rPr>
        <w:t xml:space="preserve">Вычислите </w:t>
      </w:r>
      <w:r w:rsidR="000A6C1F">
        <w:rPr>
          <w:rFonts w:cs="Arial"/>
          <w:color w:val="000000"/>
          <w:sz w:val="24"/>
          <w:szCs w:val="24"/>
          <w:lang w:val="ru-RU"/>
        </w:rPr>
        <w:t>суммарную</w:t>
      </w:r>
      <w:r w:rsidR="003430B8" w:rsidRPr="00193B9F">
        <w:rPr>
          <w:rFonts w:cs="Arial"/>
          <w:color w:val="000000"/>
          <w:sz w:val="24"/>
          <w:szCs w:val="24"/>
          <w:lang w:val="ru-RU"/>
        </w:rPr>
        <w:t xml:space="preserve"> </w:t>
      </w:r>
      <w:r w:rsidRPr="00193B9F">
        <w:rPr>
          <w:rFonts w:cs="Arial"/>
          <w:color w:val="000000"/>
          <w:sz w:val="24"/>
          <w:szCs w:val="24"/>
          <w:lang w:val="ru-RU"/>
        </w:rPr>
        <w:t xml:space="preserve">повторяемость обработки и </w:t>
      </w:r>
      <w:r w:rsidR="005E1F37">
        <w:rPr>
          <w:rFonts w:cs="Arial"/>
          <w:color w:val="000000"/>
          <w:sz w:val="24"/>
          <w:szCs w:val="24"/>
          <w:lang w:val="ru-RU"/>
        </w:rPr>
        <w:t>позиционирования</w:t>
      </w:r>
      <w:r w:rsidR="005E1F37" w:rsidRPr="00193B9F">
        <w:rPr>
          <w:rFonts w:cs="Arial"/>
          <w:color w:val="000000"/>
          <w:sz w:val="24"/>
          <w:szCs w:val="24"/>
          <w:lang w:val="ru-RU"/>
        </w:rPr>
        <w:t xml:space="preserve"> </w:t>
      </w:r>
      <w:r w:rsidRPr="00193B9F">
        <w:rPr>
          <w:rFonts w:cs="Arial"/>
          <w:color w:val="000000"/>
          <w:sz w:val="24"/>
          <w:szCs w:val="24"/>
          <w:lang w:val="ru-RU"/>
        </w:rPr>
        <w:t xml:space="preserve">по оси </w:t>
      </w:r>
      <w:r w:rsidRPr="00F834C9">
        <w:rPr>
          <w:rFonts w:cs="Arial"/>
          <w:i/>
          <w:color w:val="000000"/>
          <w:sz w:val="24"/>
          <w:szCs w:val="24"/>
        </w:rPr>
        <w:t>Z</w:t>
      </w:r>
      <w:r w:rsidRPr="00193B9F">
        <w:rPr>
          <w:rFonts w:cs="Arial"/>
          <w:color w:val="000000"/>
          <w:sz w:val="24"/>
          <w:szCs w:val="24"/>
          <w:lang w:val="ru-RU"/>
        </w:rPr>
        <w:t xml:space="preserve">, </w:t>
      </w:r>
      <w:r w:rsidRPr="00F834C9">
        <w:rPr>
          <w:rFonts w:cs="Arial"/>
          <w:i/>
          <w:iCs/>
          <w:color w:val="000000"/>
          <w:sz w:val="24"/>
          <w:szCs w:val="24"/>
        </w:rPr>
        <w:t>R</w:t>
      </w:r>
      <w:r w:rsidRPr="005E1F37">
        <w:rPr>
          <w:rFonts w:cs="Arial"/>
          <w:color w:val="000000"/>
          <w:sz w:val="24"/>
          <w:szCs w:val="24"/>
          <w:vertAlign w:val="subscript"/>
        </w:rPr>
        <w:t>CML</w:t>
      </w:r>
      <w:r w:rsidRPr="005E1F37">
        <w:rPr>
          <w:rFonts w:cs="Arial"/>
          <w:color w:val="000000"/>
          <w:sz w:val="24"/>
          <w:szCs w:val="24"/>
          <w:vertAlign w:val="subscript"/>
          <w:lang w:val="ru-RU"/>
        </w:rPr>
        <w:t>,</w:t>
      </w:r>
      <w:r w:rsidRPr="005E1F37">
        <w:rPr>
          <w:rFonts w:cs="Arial"/>
          <w:color w:val="000000"/>
          <w:sz w:val="24"/>
          <w:szCs w:val="24"/>
          <w:vertAlign w:val="subscript"/>
        </w:rPr>
        <w:t>Z</w:t>
      </w:r>
      <w:r w:rsidRPr="00193B9F">
        <w:rPr>
          <w:rFonts w:cs="Arial"/>
          <w:color w:val="000000"/>
          <w:sz w:val="24"/>
          <w:szCs w:val="24"/>
          <w:lang w:val="ru-RU"/>
        </w:rPr>
        <w:t xml:space="preserve">, как диапазон записанных координат </w:t>
      </w:r>
      <w:r w:rsidRPr="00F834C9">
        <w:rPr>
          <w:rFonts w:cs="Arial"/>
          <w:i/>
          <w:color w:val="000000"/>
          <w:sz w:val="24"/>
          <w:szCs w:val="24"/>
        </w:rPr>
        <w:t>Z</w:t>
      </w:r>
      <w:r w:rsidRPr="005E1F37">
        <w:rPr>
          <w:rFonts w:cs="Arial"/>
          <w:color w:val="000000"/>
          <w:sz w:val="24"/>
          <w:szCs w:val="24"/>
          <w:vertAlign w:val="subscript"/>
        </w:rPr>
        <w:t>PLA</w:t>
      </w:r>
      <w:r w:rsidRPr="00193B9F">
        <w:rPr>
          <w:rFonts w:cs="Arial"/>
          <w:color w:val="000000"/>
          <w:sz w:val="24"/>
          <w:szCs w:val="24"/>
          <w:lang w:val="ru-RU"/>
        </w:rPr>
        <w:t>.</w:t>
      </w:r>
    </w:p>
    <w:p w14:paraId="4F520C5B" w14:textId="0818399D" w:rsidR="006258AF" w:rsidRPr="00087891" w:rsidRDefault="006B2880" w:rsidP="003553A0">
      <w:pPr>
        <w:pStyle w:val="31"/>
        <w:tabs>
          <w:tab w:val="clear" w:pos="660"/>
          <w:tab w:val="clear" w:pos="720"/>
          <w:tab w:val="clear" w:pos="880"/>
          <w:tab w:val="num" w:pos="567"/>
        </w:tabs>
        <w:spacing w:before="120" w:after="120" w:line="360" w:lineRule="auto"/>
        <w:ind w:firstLine="709"/>
        <w:jc w:val="both"/>
        <w:rPr>
          <w:rFonts w:cs="Arial"/>
          <w:bCs/>
          <w:color w:val="000000"/>
          <w:sz w:val="24"/>
          <w:szCs w:val="24"/>
          <w:lang w:val="ru-RU"/>
        </w:rPr>
      </w:pPr>
      <w:bookmarkStart w:id="336" w:name="_Toc204333621"/>
      <w:bookmarkStart w:id="337" w:name="_Toc207869394"/>
      <w:bookmarkStart w:id="338" w:name="_Toc207869839"/>
      <w:bookmarkStart w:id="339" w:name="_Toc208494455"/>
      <w:bookmarkStart w:id="340" w:name="_Toc208494610"/>
      <w:bookmarkStart w:id="341" w:name="_Toc216860602"/>
      <w:r w:rsidRPr="00087891">
        <w:rPr>
          <w:rFonts w:cs="Arial"/>
          <w:sz w:val="24"/>
          <w:szCs w:val="24"/>
          <w:lang w:val="ru-RU"/>
        </w:rPr>
        <w:t xml:space="preserve">Испытания </w:t>
      </w:r>
      <w:r w:rsidR="00546CA8">
        <w:rPr>
          <w:rFonts w:cs="Arial"/>
          <w:bCs/>
          <w:color w:val="000000"/>
          <w:sz w:val="24"/>
          <w:szCs w:val="24"/>
          <w:lang w:val="ru-RU"/>
        </w:rPr>
        <w:t>на вариацию временной</w:t>
      </w:r>
      <w:r w:rsidRPr="00087891">
        <w:rPr>
          <w:rFonts w:cs="Arial"/>
          <w:bCs/>
          <w:color w:val="000000"/>
          <w:sz w:val="24"/>
          <w:szCs w:val="24"/>
          <w:lang w:val="ru-RU"/>
        </w:rPr>
        <w:t xml:space="preserve"> задержки</w:t>
      </w:r>
      <w:bookmarkEnd w:id="336"/>
      <w:bookmarkEnd w:id="337"/>
      <w:bookmarkEnd w:id="338"/>
      <w:bookmarkEnd w:id="339"/>
      <w:bookmarkEnd w:id="340"/>
      <w:bookmarkEnd w:id="341"/>
    </w:p>
    <w:p w14:paraId="2AF419FA" w14:textId="32447E7A" w:rsidR="006B2880" w:rsidRDefault="008B1DBC" w:rsidP="003553A0">
      <w:pPr>
        <w:pStyle w:val="43"/>
        <w:numPr>
          <w:ilvl w:val="3"/>
          <w:numId w:val="28"/>
        </w:numPr>
        <w:tabs>
          <w:tab w:val="num" w:pos="567"/>
        </w:tabs>
        <w:spacing w:before="120" w:after="120" w:line="360" w:lineRule="auto"/>
        <w:ind w:firstLine="709"/>
        <w:jc w:val="both"/>
        <w:rPr>
          <w:rFonts w:cs="Arial"/>
          <w:sz w:val="24"/>
          <w:szCs w:val="24"/>
        </w:rPr>
      </w:pPr>
      <w:bookmarkStart w:id="342" w:name="_Toc207869395"/>
      <w:bookmarkStart w:id="343" w:name="_Toc207869840"/>
      <w:bookmarkStart w:id="344" w:name="_Toc208494456"/>
      <w:bookmarkStart w:id="345" w:name="_Toc208494611"/>
      <w:bookmarkStart w:id="346" w:name="_Toc216860603"/>
      <w:r>
        <w:rPr>
          <w:rFonts w:cs="Arial"/>
          <w:sz w:val="24"/>
          <w:szCs w:val="24"/>
          <w:lang w:val="ru-RU"/>
        </w:rPr>
        <w:t>Общие</w:t>
      </w:r>
      <w:r w:rsidR="003553A0">
        <w:rPr>
          <w:rFonts w:cs="Arial"/>
          <w:sz w:val="24"/>
          <w:szCs w:val="24"/>
        </w:rPr>
        <w:t xml:space="preserve"> </w:t>
      </w:r>
      <w:bookmarkEnd w:id="342"/>
      <w:bookmarkEnd w:id="343"/>
      <w:r w:rsidR="00F269AA">
        <w:rPr>
          <w:rFonts w:cs="Arial"/>
          <w:sz w:val="24"/>
          <w:szCs w:val="24"/>
          <w:lang w:val="ru-RU"/>
        </w:rPr>
        <w:t>положения</w:t>
      </w:r>
      <w:bookmarkEnd w:id="344"/>
      <w:bookmarkEnd w:id="345"/>
      <w:bookmarkEnd w:id="346"/>
    </w:p>
    <w:p w14:paraId="02F1EB82" w14:textId="60789AE1" w:rsidR="00C9207C" w:rsidRDefault="00432963" w:rsidP="003553A0">
      <w:pPr>
        <w:spacing w:after="0" w:line="360" w:lineRule="auto"/>
        <w:ind w:firstLine="709"/>
        <w:rPr>
          <w:rFonts w:cs="Arial"/>
          <w:color w:val="000000"/>
          <w:sz w:val="24"/>
          <w:szCs w:val="24"/>
          <w:lang w:val="ru-RU"/>
        </w:rPr>
      </w:pPr>
      <w:r>
        <w:rPr>
          <w:rFonts w:cs="Arial"/>
          <w:color w:val="000000"/>
          <w:sz w:val="24"/>
          <w:szCs w:val="24"/>
          <w:lang w:val="ru-RU"/>
        </w:rPr>
        <w:t>С</w:t>
      </w:r>
      <w:r w:rsidR="00C9207C" w:rsidRPr="00C9207C">
        <w:rPr>
          <w:rFonts w:cs="Arial"/>
          <w:color w:val="000000"/>
          <w:sz w:val="24"/>
          <w:szCs w:val="24"/>
          <w:lang w:val="ru-RU"/>
        </w:rPr>
        <w:t>истемы</w:t>
      </w:r>
      <w:r w:rsidRPr="00432963">
        <w:rPr>
          <w:rFonts w:cs="Arial"/>
          <w:bCs/>
          <w:sz w:val="24"/>
          <w:szCs w:val="24"/>
          <w:lang w:val="ru-RU"/>
        </w:rPr>
        <w:t xml:space="preserve"> </w:t>
      </w:r>
      <w:r w:rsidRPr="00432963">
        <w:rPr>
          <w:rFonts w:cs="Arial"/>
          <w:bCs/>
          <w:color w:val="000000"/>
          <w:sz w:val="24"/>
          <w:szCs w:val="24"/>
          <w:lang w:val="ru-RU"/>
        </w:rPr>
        <w:t>зондирования</w:t>
      </w:r>
      <w:r w:rsidR="00C9207C" w:rsidRPr="00C9207C">
        <w:rPr>
          <w:rFonts w:cs="Arial"/>
          <w:color w:val="000000"/>
          <w:sz w:val="24"/>
          <w:szCs w:val="24"/>
          <w:lang w:val="ru-RU"/>
        </w:rPr>
        <w:t xml:space="preserve"> для станков с ЧПУ должны быть чувствительными к отклонению </w:t>
      </w:r>
      <w:r w:rsidR="00F269AA">
        <w:rPr>
          <w:rFonts w:cs="Arial"/>
          <w:color w:val="000000"/>
          <w:sz w:val="24"/>
          <w:szCs w:val="24"/>
          <w:lang w:val="ru-RU"/>
        </w:rPr>
        <w:t>щупа</w:t>
      </w:r>
      <w:r w:rsidR="00C9207C" w:rsidRPr="00C9207C">
        <w:rPr>
          <w:rFonts w:cs="Arial"/>
          <w:color w:val="000000"/>
          <w:sz w:val="24"/>
          <w:szCs w:val="24"/>
          <w:lang w:val="ru-RU"/>
        </w:rPr>
        <w:t>, возникающему при контакте с поверхностью, и одновременно</w:t>
      </w:r>
      <w:r w:rsidR="00E67D24">
        <w:rPr>
          <w:rFonts w:cs="Arial"/>
          <w:color w:val="000000"/>
          <w:sz w:val="24"/>
          <w:szCs w:val="24"/>
          <w:lang w:val="ru-RU"/>
        </w:rPr>
        <w:t xml:space="preserve"> нечувствительными к отклонению </w:t>
      </w:r>
      <w:r w:rsidR="001B5F29" w:rsidRPr="001B5F29">
        <w:rPr>
          <w:rFonts w:cs="Arial"/>
          <w:bCs/>
          <w:color w:val="000000"/>
          <w:sz w:val="24"/>
          <w:szCs w:val="24"/>
          <w:lang w:val="ru-RU"/>
        </w:rPr>
        <w:t>щупа</w:t>
      </w:r>
      <w:r w:rsidR="00C9207C" w:rsidRPr="00C9207C">
        <w:rPr>
          <w:rFonts w:cs="Arial"/>
          <w:color w:val="000000"/>
          <w:sz w:val="24"/>
          <w:szCs w:val="24"/>
          <w:lang w:val="ru-RU"/>
        </w:rPr>
        <w:t xml:space="preserve">, вызванному вибрацией станка. Эти противоречащие функциональные </w:t>
      </w:r>
      <w:r w:rsidR="00E67D24">
        <w:rPr>
          <w:rFonts w:cs="Arial"/>
          <w:color w:val="000000"/>
          <w:sz w:val="24"/>
          <w:szCs w:val="24"/>
          <w:lang w:val="ru-RU"/>
        </w:rPr>
        <w:t>характеристики рассматриваются по-разному</w:t>
      </w:r>
      <w:r w:rsidR="00C9207C" w:rsidRPr="00C9207C">
        <w:rPr>
          <w:rFonts w:cs="Arial"/>
          <w:color w:val="000000"/>
          <w:sz w:val="24"/>
          <w:szCs w:val="24"/>
          <w:lang w:val="ru-RU"/>
        </w:rPr>
        <w:t xml:space="preserve"> в зависимости от технологии </w:t>
      </w:r>
      <w:r w:rsidR="00BC7083">
        <w:rPr>
          <w:rFonts w:cs="Arial"/>
          <w:color w:val="000000"/>
          <w:sz w:val="24"/>
          <w:szCs w:val="24"/>
          <w:lang w:val="ru-RU"/>
        </w:rPr>
        <w:t>переключения</w:t>
      </w:r>
      <w:r w:rsidR="00C9207C" w:rsidRPr="00C9207C">
        <w:rPr>
          <w:rFonts w:cs="Arial"/>
          <w:color w:val="000000"/>
          <w:sz w:val="24"/>
          <w:szCs w:val="24"/>
          <w:lang w:val="ru-RU"/>
        </w:rPr>
        <w:t xml:space="preserve"> </w:t>
      </w:r>
      <w:r w:rsidR="00F269AA">
        <w:rPr>
          <w:rFonts w:cs="Arial"/>
          <w:color w:val="000000"/>
          <w:sz w:val="24"/>
          <w:szCs w:val="24"/>
          <w:lang w:val="ru-RU"/>
        </w:rPr>
        <w:t>датчика</w:t>
      </w:r>
      <w:r w:rsidR="00C9207C" w:rsidRPr="00C9207C">
        <w:rPr>
          <w:rFonts w:cs="Arial"/>
          <w:color w:val="000000"/>
          <w:sz w:val="24"/>
          <w:szCs w:val="24"/>
          <w:lang w:val="ru-RU"/>
        </w:rPr>
        <w:t xml:space="preserve"> (</w:t>
      </w:r>
      <w:r w:rsidR="00BC7083">
        <w:rPr>
          <w:rFonts w:cs="Arial"/>
          <w:color w:val="000000"/>
          <w:sz w:val="24"/>
          <w:szCs w:val="24"/>
          <w:lang w:val="ru-RU"/>
        </w:rPr>
        <w:t xml:space="preserve">по </w:t>
      </w:r>
      <w:r w:rsidR="00E67D24">
        <w:rPr>
          <w:rFonts w:cs="Arial"/>
          <w:color w:val="000000"/>
          <w:sz w:val="24"/>
          <w:szCs w:val="24"/>
          <w:lang w:val="ru-RU"/>
        </w:rPr>
        <w:t>обрыв</w:t>
      </w:r>
      <w:r w:rsidR="00BC7083">
        <w:rPr>
          <w:rFonts w:cs="Arial"/>
          <w:color w:val="000000"/>
          <w:sz w:val="24"/>
          <w:szCs w:val="24"/>
          <w:lang w:val="ru-RU"/>
        </w:rPr>
        <w:t>у</w:t>
      </w:r>
      <w:r w:rsidR="00C9207C" w:rsidRPr="00C9207C">
        <w:rPr>
          <w:rFonts w:cs="Arial"/>
          <w:color w:val="000000"/>
          <w:sz w:val="24"/>
          <w:szCs w:val="24"/>
          <w:lang w:val="ru-RU"/>
        </w:rPr>
        <w:t xml:space="preserve"> электрической цепи, тензодатчик и т. д.) и в зависимости от конструктивных особенностей конкретной</w:t>
      </w:r>
      <w:r w:rsidR="00F269AA">
        <w:rPr>
          <w:rFonts w:cs="Arial"/>
          <w:color w:val="000000"/>
          <w:sz w:val="24"/>
          <w:szCs w:val="24"/>
          <w:lang w:val="ru-RU"/>
        </w:rPr>
        <w:t xml:space="preserve"> </w:t>
      </w:r>
      <w:r w:rsidR="00C9207C" w:rsidRPr="00C9207C">
        <w:rPr>
          <w:rFonts w:cs="Arial"/>
          <w:color w:val="000000"/>
          <w:sz w:val="24"/>
          <w:szCs w:val="24"/>
          <w:lang w:val="ru-RU"/>
        </w:rPr>
        <w:t>системы</w:t>
      </w:r>
      <w:r w:rsidRPr="00432963">
        <w:rPr>
          <w:rFonts w:cs="Arial"/>
          <w:bCs/>
          <w:sz w:val="24"/>
          <w:szCs w:val="24"/>
          <w:lang w:val="ru-RU"/>
        </w:rPr>
        <w:t xml:space="preserve"> </w:t>
      </w:r>
      <w:r w:rsidRPr="00432963">
        <w:rPr>
          <w:rFonts w:cs="Arial"/>
          <w:bCs/>
          <w:color w:val="000000"/>
          <w:sz w:val="24"/>
          <w:szCs w:val="24"/>
          <w:lang w:val="ru-RU"/>
        </w:rPr>
        <w:t>зондирования</w:t>
      </w:r>
      <w:r w:rsidR="00C9207C" w:rsidRPr="00C9207C">
        <w:rPr>
          <w:rFonts w:cs="Arial"/>
          <w:color w:val="000000"/>
          <w:sz w:val="24"/>
          <w:szCs w:val="24"/>
          <w:lang w:val="ru-RU"/>
        </w:rPr>
        <w:t>. Снижение чувствительности к вибраци</w:t>
      </w:r>
      <w:r w:rsidR="00113472">
        <w:rPr>
          <w:rFonts w:cs="Arial"/>
          <w:color w:val="000000"/>
          <w:sz w:val="24"/>
          <w:szCs w:val="24"/>
          <w:lang w:val="ru-RU"/>
        </w:rPr>
        <w:t>и иногда достигается с помощью «</w:t>
      </w:r>
      <w:r w:rsidR="00487A7E">
        <w:rPr>
          <w:rFonts w:cs="Arial"/>
          <w:color w:val="000000"/>
          <w:sz w:val="24"/>
          <w:szCs w:val="24"/>
          <w:lang w:val="ru-RU"/>
        </w:rPr>
        <w:t>демпфирующей</w:t>
      </w:r>
      <w:r w:rsidR="00113472">
        <w:rPr>
          <w:rFonts w:cs="Arial"/>
          <w:color w:val="000000"/>
          <w:sz w:val="24"/>
          <w:szCs w:val="24"/>
          <w:lang w:val="ru-RU"/>
        </w:rPr>
        <w:t xml:space="preserve">» стратегии </w:t>
      </w:r>
      <w:r w:rsidR="00487A7E">
        <w:rPr>
          <w:rFonts w:cs="Arial"/>
          <w:color w:val="000000"/>
          <w:sz w:val="24"/>
          <w:szCs w:val="24"/>
          <w:lang w:val="ru-RU"/>
        </w:rPr>
        <w:t>к формированию</w:t>
      </w:r>
      <w:r w:rsidR="00113472">
        <w:rPr>
          <w:rFonts w:cs="Arial"/>
          <w:color w:val="000000"/>
          <w:sz w:val="24"/>
          <w:szCs w:val="24"/>
          <w:lang w:val="ru-RU"/>
        </w:rPr>
        <w:t xml:space="preserve"> </w:t>
      </w:r>
      <w:r w:rsidR="00C9207C" w:rsidRPr="00C9207C">
        <w:rPr>
          <w:rFonts w:cs="Arial"/>
          <w:color w:val="000000"/>
          <w:sz w:val="24"/>
          <w:szCs w:val="24"/>
          <w:lang w:val="ru-RU"/>
        </w:rPr>
        <w:t xml:space="preserve">сигнала </w:t>
      </w:r>
      <w:r w:rsidR="00F269AA">
        <w:rPr>
          <w:rFonts w:cs="Arial"/>
          <w:color w:val="000000"/>
          <w:sz w:val="24"/>
          <w:szCs w:val="24"/>
          <w:lang w:val="ru-RU"/>
        </w:rPr>
        <w:t>датчика</w:t>
      </w:r>
      <w:r w:rsidR="00C9207C" w:rsidRPr="00C9207C">
        <w:rPr>
          <w:rFonts w:cs="Arial"/>
          <w:color w:val="000000"/>
          <w:sz w:val="24"/>
          <w:szCs w:val="24"/>
          <w:lang w:val="ru-RU"/>
        </w:rPr>
        <w:t xml:space="preserve"> </w:t>
      </w:r>
      <w:r w:rsidR="00113472">
        <w:rPr>
          <w:rFonts w:cs="Arial"/>
          <w:color w:val="000000"/>
          <w:sz w:val="24"/>
          <w:szCs w:val="24"/>
          <w:lang w:val="ru-RU"/>
        </w:rPr>
        <w:t>электроникой и/или логической обработкой</w:t>
      </w:r>
      <w:r w:rsidR="00C9207C" w:rsidRPr="00C9207C">
        <w:rPr>
          <w:rFonts w:cs="Arial"/>
          <w:color w:val="000000"/>
          <w:sz w:val="24"/>
          <w:szCs w:val="24"/>
          <w:lang w:val="ru-RU"/>
        </w:rPr>
        <w:t xml:space="preserve"> </w:t>
      </w:r>
      <w:r w:rsidR="00487A7E">
        <w:rPr>
          <w:rFonts w:cs="Arial"/>
          <w:color w:val="000000"/>
          <w:sz w:val="24"/>
          <w:szCs w:val="24"/>
          <w:lang w:val="ru-RU"/>
        </w:rPr>
        <w:t xml:space="preserve">сигнала датчика </w:t>
      </w:r>
      <w:r w:rsidR="00C9207C" w:rsidRPr="00C9207C">
        <w:rPr>
          <w:rFonts w:cs="Arial"/>
          <w:color w:val="000000"/>
          <w:sz w:val="24"/>
          <w:szCs w:val="24"/>
          <w:lang w:val="ru-RU"/>
        </w:rPr>
        <w:t xml:space="preserve">с помощью ЧПУ станка. </w:t>
      </w:r>
      <w:r w:rsidR="00487A7E" w:rsidRPr="00BC7083">
        <w:rPr>
          <w:rFonts w:cs="Arial"/>
          <w:color w:val="000000"/>
          <w:sz w:val="24"/>
          <w:szCs w:val="24"/>
          <w:lang w:val="ru-RU"/>
        </w:rPr>
        <w:t>Архитектуры ЧПУ, использующие очень быстрые аппаратные регистры для хранения показаний датчика положения станка, как правило, демонстрируют меньшую временную задержку по сравнению с архитектурами ЧПУ, получающими такие данные в рамках цикла контура управления программируемым логическим контроллером (ПЛК).</w:t>
      </w:r>
    </w:p>
    <w:p w14:paraId="15E484DD" w14:textId="2AAC6F93" w:rsidR="00C9207C" w:rsidRDefault="00113472" w:rsidP="003553A0">
      <w:pPr>
        <w:spacing w:after="0" w:line="360" w:lineRule="auto"/>
        <w:ind w:firstLine="709"/>
        <w:rPr>
          <w:rFonts w:cs="Arial"/>
          <w:color w:val="000000"/>
          <w:sz w:val="24"/>
          <w:szCs w:val="24"/>
          <w:lang w:val="ru-RU"/>
        </w:rPr>
      </w:pPr>
      <w:r>
        <w:rPr>
          <w:rFonts w:cs="Arial"/>
          <w:color w:val="000000"/>
          <w:sz w:val="24"/>
          <w:szCs w:val="24"/>
          <w:lang w:val="ru-RU"/>
        </w:rPr>
        <w:t>Например, при</w:t>
      </w:r>
      <w:r w:rsidR="00C9207C" w:rsidRPr="00C9207C">
        <w:rPr>
          <w:rFonts w:cs="Arial"/>
          <w:color w:val="000000"/>
          <w:sz w:val="24"/>
          <w:szCs w:val="24"/>
          <w:lang w:val="ru-RU"/>
        </w:rPr>
        <w:t xml:space="preserve"> постоянной скорости подачи </w:t>
      </w:r>
      <w:r w:rsidR="00F269AA">
        <w:rPr>
          <w:rFonts w:cs="Arial"/>
          <w:color w:val="000000"/>
          <w:sz w:val="24"/>
          <w:szCs w:val="24"/>
          <w:lang w:val="ru-RU"/>
        </w:rPr>
        <w:t>измерения</w:t>
      </w:r>
      <w:r>
        <w:rPr>
          <w:rFonts w:cs="Arial"/>
          <w:color w:val="000000"/>
          <w:sz w:val="24"/>
          <w:szCs w:val="24"/>
          <w:lang w:val="ru-RU"/>
        </w:rPr>
        <w:t xml:space="preserve"> 480 мм/мин</w:t>
      </w:r>
      <w:r w:rsidR="00C9207C" w:rsidRPr="00C9207C">
        <w:rPr>
          <w:rFonts w:cs="Arial"/>
          <w:color w:val="000000"/>
          <w:sz w:val="24"/>
          <w:szCs w:val="24"/>
          <w:lang w:val="ru-RU"/>
        </w:rPr>
        <w:t xml:space="preserve"> </w:t>
      </w:r>
      <w:r w:rsidR="00F269AA">
        <w:rPr>
          <w:rFonts w:cs="Arial"/>
          <w:color w:val="000000"/>
          <w:sz w:val="24"/>
          <w:szCs w:val="24"/>
          <w:lang w:val="ru-RU"/>
        </w:rPr>
        <w:t>на</w:t>
      </w:r>
      <w:r w:rsidR="00C9207C" w:rsidRPr="00C9207C">
        <w:rPr>
          <w:rFonts w:cs="Arial"/>
          <w:color w:val="000000"/>
          <w:sz w:val="24"/>
          <w:szCs w:val="24"/>
          <w:lang w:val="ru-RU"/>
        </w:rPr>
        <w:t>кон</w:t>
      </w:r>
      <w:r w:rsidR="00F269AA">
        <w:rPr>
          <w:rFonts w:cs="Arial"/>
          <w:color w:val="000000"/>
          <w:sz w:val="24"/>
          <w:szCs w:val="24"/>
          <w:lang w:val="ru-RU"/>
        </w:rPr>
        <w:t>е</w:t>
      </w:r>
      <w:r w:rsidR="00C9207C" w:rsidRPr="00C9207C">
        <w:rPr>
          <w:rFonts w:cs="Arial"/>
          <w:color w:val="000000"/>
          <w:sz w:val="24"/>
          <w:szCs w:val="24"/>
          <w:lang w:val="ru-RU"/>
        </w:rPr>
        <w:t>ч</w:t>
      </w:r>
      <w:r w:rsidR="00F269AA">
        <w:rPr>
          <w:rFonts w:cs="Arial"/>
          <w:color w:val="000000"/>
          <w:sz w:val="24"/>
          <w:szCs w:val="24"/>
          <w:lang w:val="ru-RU"/>
        </w:rPr>
        <w:t>н</w:t>
      </w:r>
      <w:r w:rsidR="00C9207C" w:rsidRPr="00C9207C">
        <w:rPr>
          <w:rFonts w:cs="Arial"/>
          <w:color w:val="000000"/>
          <w:sz w:val="24"/>
          <w:szCs w:val="24"/>
          <w:lang w:val="ru-RU"/>
        </w:rPr>
        <w:t xml:space="preserve">ик </w:t>
      </w:r>
      <w:r w:rsidR="00F269AA">
        <w:rPr>
          <w:rFonts w:cs="Arial"/>
          <w:color w:val="000000"/>
          <w:sz w:val="24"/>
          <w:szCs w:val="24"/>
          <w:lang w:val="ru-RU"/>
        </w:rPr>
        <w:t>щупа</w:t>
      </w:r>
      <w:r w:rsidR="00C9207C" w:rsidRPr="00C9207C">
        <w:rPr>
          <w:rFonts w:cs="Arial"/>
          <w:color w:val="000000"/>
          <w:sz w:val="24"/>
          <w:szCs w:val="24"/>
          <w:lang w:val="ru-RU"/>
        </w:rPr>
        <w:t xml:space="preserve"> перемещается на 0,008 мм/мс, </w:t>
      </w:r>
      <w:r>
        <w:rPr>
          <w:rFonts w:cs="Arial"/>
          <w:color w:val="000000"/>
          <w:sz w:val="24"/>
          <w:szCs w:val="24"/>
          <w:lang w:val="ru-RU"/>
        </w:rPr>
        <w:t>поэтому</w:t>
      </w:r>
      <w:r w:rsidR="00C9207C" w:rsidRPr="00C9207C">
        <w:rPr>
          <w:rFonts w:cs="Arial"/>
          <w:color w:val="000000"/>
          <w:sz w:val="24"/>
          <w:szCs w:val="24"/>
          <w:lang w:val="ru-RU"/>
        </w:rPr>
        <w:t xml:space="preserve"> задержка в 5 мс будет соответствовать 0,040 мм. Вре</w:t>
      </w:r>
      <w:r w:rsidR="00487A7E">
        <w:rPr>
          <w:rFonts w:cs="Arial"/>
          <w:color w:val="000000"/>
          <w:sz w:val="24"/>
          <w:szCs w:val="24"/>
          <w:lang w:val="ru-RU"/>
        </w:rPr>
        <w:t>менная</w:t>
      </w:r>
      <w:r w:rsidR="00C9207C" w:rsidRPr="00C9207C">
        <w:rPr>
          <w:rFonts w:cs="Arial"/>
          <w:color w:val="000000"/>
          <w:sz w:val="24"/>
          <w:szCs w:val="24"/>
          <w:lang w:val="ru-RU"/>
        </w:rPr>
        <w:t xml:space="preserve"> задержк</w:t>
      </w:r>
      <w:r w:rsidR="00487A7E">
        <w:rPr>
          <w:rFonts w:cs="Arial"/>
          <w:color w:val="000000"/>
          <w:sz w:val="24"/>
          <w:szCs w:val="24"/>
          <w:lang w:val="ru-RU"/>
        </w:rPr>
        <w:t>а</w:t>
      </w:r>
      <w:r w:rsidR="00C9207C" w:rsidRPr="00C9207C">
        <w:rPr>
          <w:rFonts w:cs="Arial"/>
          <w:color w:val="000000"/>
          <w:sz w:val="24"/>
          <w:szCs w:val="24"/>
          <w:lang w:val="ru-RU"/>
        </w:rPr>
        <w:t xml:space="preserve"> учитывается при определении </w:t>
      </w:r>
      <w:r>
        <w:rPr>
          <w:rFonts w:cs="Arial"/>
          <w:color w:val="000000"/>
          <w:sz w:val="24"/>
          <w:szCs w:val="24"/>
          <w:lang w:val="ru-RU"/>
        </w:rPr>
        <w:t>оптимального</w:t>
      </w:r>
      <w:r w:rsidR="00C9207C" w:rsidRPr="00C9207C">
        <w:rPr>
          <w:rFonts w:cs="Arial"/>
          <w:color w:val="000000"/>
          <w:sz w:val="24"/>
          <w:szCs w:val="24"/>
          <w:lang w:val="ru-RU"/>
        </w:rPr>
        <w:t xml:space="preserve"> диаметра </w:t>
      </w:r>
      <w:r w:rsidR="00F269AA">
        <w:rPr>
          <w:rFonts w:cs="Arial"/>
          <w:color w:val="000000"/>
          <w:sz w:val="24"/>
          <w:szCs w:val="24"/>
          <w:lang w:val="ru-RU"/>
        </w:rPr>
        <w:t>наконечник</w:t>
      </w:r>
      <w:r>
        <w:rPr>
          <w:rFonts w:cs="Arial"/>
          <w:color w:val="000000"/>
          <w:sz w:val="24"/>
          <w:szCs w:val="24"/>
          <w:lang w:val="ru-RU"/>
        </w:rPr>
        <w:t>а</w:t>
      </w:r>
      <w:r w:rsidR="00F269AA">
        <w:rPr>
          <w:rFonts w:cs="Arial"/>
          <w:color w:val="000000"/>
          <w:sz w:val="24"/>
          <w:szCs w:val="24"/>
          <w:lang w:val="ru-RU"/>
        </w:rPr>
        <w:t xml:space="preserve"> щупа </w:t>
      </w:r>
      <w:r w:rsidR="00C9207C" w:rsidRPr="00C9207C">
        <w:rPr>
          <w:rFonts w:cs="Arial"/>
          <w:color w:val="000000"/>
          <w:sz w:val="24"/>
          <w:szCs w:val="24"/>
          <w:lang w:val="ru-RU"/>
        </w:rPr>
        <w:t>системы</w:t>
      </w:r>
      <w:r w:rsidR="00432963" w:rsidRPr="00432963">
        <w:rPr>
          <w:rFonts w:cs="Arial"/>
          <w:bCs/>
          <w:sz w:val="24"/>
          <w:szCs w:val="24"/>
          <w:lang w:val="ru-RU"/>
        </w:rPr>
        <w:t xml:space="preserve"> </w:t>
      </w:r>
      <w:r w:rsidR="00432963" w:rsidRPr="00432963">
        <w:rPr>
          <w:rFonts w:cs="Arial"/>
          <w:bCs/>
          <w:color w:val="000000"/>
          <w:sz w:val="24"/>
          <w:szCs w:val="24"/>
          <w:lang w:val="ru-RU"/>
        </w:rPr>
        <w:t>зондирования</w:t>
      </w:r>
      <w:r w:rsidR="00C9207C" w:rsidRPr="00C9207C">
        <w:rPr>
          <w:rFonts w:cs="Arial"/>
          <w:color w:val="000000"/>
          <w:sz w:val="24"/>
          <w:szCs w:val="24"/>
          <w:lang w:val="ru-RU"/>
        </w:rPr>
        <w:t xml:space="preserve"> во время настройки, однако </w:t>
      </w:r>
      <w:r w:rsidR="00487A7E">
        <w:rPr>
          <w:rFonts w:cs="Arial"/>
          <w:color w:val="000000"/>
          <w:sz w:val="24"/>
          <w:szCs w:val="24"/>
          <w:lang w:val="ru-RU"/>
        </w:rPr>
        <w:t>её</w:t>
      </w:r>
      <w:r w:rsidR="00C9207C" w:rsidRPr="00C9207C">
        <w:rPr>
          <w:rFonts w:cs="Arial"/>
          <w:color w:val="000000"/>
          <w:sz w:val="24"/>
          <w:szCs w:val="24"/>
          <w:lang w:val="ru-RU"/>
        </w:rPr>
        <w:t xml:space="preserve"> вариация не учитывается.</w:t>
      </w:r>
    </w:p>
    <w:p w14:paraId="0BEC9547" w14:textId="55F541CB" w:rsidR="00487A7E" w:rsidRDefault="00487A7E" w:rsidP="003553A0">
      <w:pPr>
        <w:spacing w:after="0" w:line="360" w:lineRule="auto"/>
        <w:ind w:firstLine="709"/>
        <w:rPr>
          <w:rFonts w:cs="Arial"/>
          <w:color w:val="000000"/>
          <w:sz w:val="24"/>
          <w:szCs w:val="24"/>
          <w:lang w:val="ru-RU"/>
        </w:rPr>
      </w:pPr>
      <w:r w:rsidRPr="00487A7E">
        <w:rPr>
          <w:rFonts w:cs="Arial"/>
          <w:color w:val="000000"/>
          <w:sz w:val="24"/>
          <w:szCs w:val="24"/>
          <w:lang w:val="ru-RU"/>
        </w:rPr>
        <w:t xml:space="preserve">Хотя основной проблемой является </w:t>
      </w:r>
      <w:r>
        <w:rPr>
          <w:rFonts w:cs="Arial"/>
          <w:color w:val="000000"/>
          <w:sz w:val="24"/>
          <w:szCs w:val="24"/>
          <w:lang w:val="ru-RU"/>
        </w:rPr>
        <w:t>вариация</w:t>
      </w:r>
      <w:r w:rsidRPr="00487A7E">
        <w:rPr>
          <w:rFonts w:cs="Arial"/>
          <w:color w:val="000000"/>
          <w:sz w:val="24"/>
          <w:szCs w:val="24"/>
          <w:lang w:val="ru-RU"/>
        </w:rPr>
        <w:t xml:space="preserve"> временной задержки, следует обратить внимание на тот факт, что даже постоянные временные задержки могут привести к </w:t>
      </w:r>
      <w:r>
        <w:rPr>
          <w:rFonts w:cs="Arial"/>
          <w:color w:val="000000"/>
          <w:sz w:val="24"/>
          <w:szCs w:val="24"/>
          <w:lang w:val="ru-RU"/>
        </w:rPr>
        <w:t>погрешностям</w:t>
      </w:r>
      <w:r w:rsidRPr="00487A7E">
        <w:rPr>
          <w:rFonts w:cs="Arial"/>
          <w:color w:val="000000"/>
          <w:sz w:val="24"/>
          <w:szCs w:val="24"/>
          <w:lang w:val="ru-RU"/>
        </w:rPr>
        <w:t xml:space="preserve"> при </w:t>
      </w:r>
      <w:r>
        <w:rPr>
          <w:rFonts w:cs="Arial"/>
          <w:color w:val="000000"/>
          <w:sz w:val="24"/>
          <w:szCs w:val="24"/>
          <w:lang w:val="ru-RU"/>
        </w:rPr>
        <w:t>зондировании</w:t>
      </w:r>
      <w:r w:rsidRPr="00487A7E">
        <w:rPr>
          <w:rFonts w:cs="Arial"/>
          <w:color w:val="000000"/>
          <w:sz w:val="24"/>
          <w:szCs w:val="24"/>
          <w:lang w:val="ru-RU"/>
        </w:rPr>
        <w:t xml:space="preserve">, если скорость подачи датчика во время измерения отличается от скорости подачи, применяемой при </w:t>
      </w:r>
      <w:r>
        <w:rPr>
          <w:rFonts w:cs="Arial"/>
          <w:color w:val="000000"/>
          <w:sz w:val="24"/>
          <w:szCs w:val="24"/>
          <w:lang w:val="ru-RU"/>
        </w:rPr>
        <w:t>настройке</w:t>
      </w:r>
      <w:r w:rsidRPr="00487A7E">
        <w:rPr>
          <w:rFonts w:cs="Arial"/>
          <w:color w:val="000000"/>
          <w:sz w:val="24"/>
          <w:szCs w:val="24"/>
          <w:lang w:val="ru-RU"/>
        </w:rPr>
        <w:t xml:space="preserve"> датчика.</w:t>
      </w:r>
    </w:p>
    <w:p w14:paraId="06F812FE" w14:textId="44D20FC4" w:rsidR="00487A7E" w:rsidRDefault="001320B7" w:rsidP="003553A0">
      <w:pPr>
        <w:spacing w:after="0" w:line="360" w:lineRule="auto"/>
        <w:ind w:firstLine="709"/>
        <w:rPr>
          <w:rFonts w:cs="Arial"/>
          <w:color w:val="000000"/>
          <w:sz w:val="24"/>
          <w:szCs w:val="24"/>
          <w:lang w:val="ru-RU"/>
        </w:rPr>
      </w:pPr>
      <w:r w:rsidRPr="001320B7">
        <w:rPr>
          <w:rFonts w:cs="Arial"/>
          <w:color w:val="000000"/>
          <w:sz w:val="24"/>
          <w:szCs w:val="24"/>
          <w:lang w:val="ru-RU"/>
        </w:rPr>
        <w:t xml:space="preserve">В принципе, поскольку положение элемента заготовки, который должен быть измерен, неизвестно, фактическое расстояние приближения во время зондирования также неизвестно. Временные задержки могут варьироваться в зависимости от расстояния приближения, поскольку фактическое положение наконечника </w:t>
      </w:r>
      <w:r>
        <w:rPr>
          <w:rFonts w:cs="Arial"/>
          <w:color w:val="000000"/>
          <w:sz w:val="24"/>
          <w:szCs w:val="24"/>
          <w:lang w:val="ru-RU"/>
        </w:rPr>
        <w:t>щупа</w:t>
      </w:r>
      <w:r w:rsidRPr="001320B7">
        <w:rPr>
          <w:rFonts w:cs="Arial"/>
          <w:color w:val="000000"/>
          <w:sz w:val="24"/>
          <w:szCs w:val="24"/>
          <w:lang w:val="ru-RU"/>
        </w:rPr>
        <w:t xml:space="preserve"> контролируется ЧПУ, но временная задержка может быть неизвестной величиной.</w:t>
      </w:r>
    </w:p>
    <w:p w14:paraId="0BFA20A4" w14:textId="3D87E9BE" w:rsidR="00C9207C" w:rsidRPr="00C9207C" w:rsidRDefault="00546CA8" w:rsidP="003553A0">
      <w:pPr>
        <w:spacing w:after="0" w:line="360" w:lineRule="auto"/>
        <w:ind w:firstLine="709"/>
        <w:rPr>
          <w:rFonts w:cs="Arial"/>
          <w:color w:val="000000"/>
          <w:sz w:val="24"/>
          <w:szCs w:val="24"/>
          <w:lang w:val="ru-RU"/>
        </w:rPr>
      </w:pPr>
      <w:r>
        <w:rPr>
          <w:rFonts w:cs="Arial"/>
          <w:color w:val="000000"/>
          <w:sz w:val="24"/>
          <w:szCs w:val="24"/>
          <w:lang w:val="ru-RU"/>
        </w:rPr>
        <w:t>Различные</w:t>
      </w:r>
      <w:r w:rsidR="00C9207C" w:rsidRPr="00C9207C">
        <w:rPr>
          <w:rFonts w:cs="Arial"/>
          <w:color w:val="000000"/>
          <w:sz w:val="24"/>
          <w:szCs w:val="24"/>
          <w:lang w:val="ru-RU"/>
        </w:rPr>
        <w:t xml:space="preserve"> взаимодействия между ЧПУ, ПЛК и</w:t>
      </w:r>
      <w:r w:rsidR="00F269AA" w:rsidRPr="00F269AA">
        <w:rPr>
          <w:rFonts w:cs="Arial"/>
          <w:bCs/>
          <w:sz w:val="24"/>
          <w:szCs w:val="24"/>
          <w:lang w:val="ru-RU"/>
        </w:rPr>
        <w:t xml:space="preserve"> </w:t>
      </w:r>
      <w:r w:rsidR="00C9207C" w:rsidRPr="00C9207C">
        <w:rPr>
          <w:rFonts w:cs="Arial"/>
          <w:color w:val="000000"/>
          <w:sz w:val="24"/>
          <w:szCs w:val="24"/>
          <w:lang w:val="ru-RU"/>
        </w:rPr>
        <w:t>системой</w:t>
      </w:r>
      <w:r w:rsidR="00432963" w:rsidRPr="00432963">
        <w:rPr>
          <w:rFonts w:cs="Arial"/>
          <w:bCs/>
          <w:sz w:val="24"/>
          <w:szCs w:val="24"/>
          <w:lang w:val="ru-RU"/>
        </w:rPr>
        <w:t xml:space="preserve"> </w:t>
      </w:r>
      <w:r w:rsidR="00432963" w:rsidRPr="00432963">
        <w:rPr>
          <w:rFonts w:cs="Arial"/>
          <w:bCs/>
          <w:color w:val="000000"/>
          <w:sz w:val="24"/>
          <w:szCs w:val="24"/>
          <w:lang w:val="ru-RU"/>
        </w:rPr>
        <w:t>зондирования</w:t>
      </w:r>
      <w:r w:rsidR="00C9207C" w:rsidRPr="00C9207C">
        <w:rPr>
          <w:rFonts w:cs="Arial"/>
          <w:color w:val="000000"/>
          <w:sz w:val="24"/>
          <w:szCs w:val="24"/>
          <w:lang w:val="ru-RU"/>
        </w:rPr>
        <w:t xml:space="preserve"> могут привести к различным временным задержкам, которые, в свою очередь, могут значительно снизить общую </w:t>
      </w:r>
      <w:r w:rsidR="00F45B2B">
        <w:rPr>
          <w:rFonts w:cs="Arial"/>
          <w:color w:val="000000"/>
          <w:sz w:val="24"/>
          <w:szCs w:val="24"/>
          <w:lang w:val="ru-RU"/>
        </w:rPr>
        <w:t>характеристику</w:t>
      </w:r>
      <w:r w:rsidR="004E18F3" w:rsidRPr="004E18F3">
        <w:rPr>
          <w:rFonts w:cs="Arial"/>
          <w:color w:val="000000"/>
          <w:sz w:val="24"/>
          <w:szCs w:val="24"/>
          <w:lang w:val="ru-RU"/>
        </w:rPr>
        <w:t xml:space="preserve"> </w:t>
      </w:r>
      <w:r w:rsidR="00C9207C" w:rsidRPr="00C9207C">
        <w:rPr>
          <w:rFonts w:cs="Arial"/>
          <w:color w:val="000000"/>
          <w:sz w:val="24"/>
          <w:szCs w:val="24"/>
          <w:lang w:val="ru-RU"/>
        </w:rPr>
        <w:t>системы</w:t>
      </w:r>
      <w:r w:rsidR="00432963" w:rsidRPr="00432963">
        <w:rPr>
          <w:rFonts w:cs="Arial"/>
          <w:bCs/>
          <w:sz w:val="24"/>
          <w:szCs w:val="24"/>
          <w:lang w:val="ru-RU"/>
        </w:rPr>
        <w:t xml:space="preserve"> </w:t>
      </w:r>
      <w:r w:rsidR="00432963" w:rsidRPr="00432963">
        <w:rPr>
          <w:rFonts w:cs="Arial"/>
          <w:bCs/>
          <w:color w:val="000000"/>
          <w:sz w:val="24"/>
          <w:szCs w:val="24"/>
          <w:lang w:val="ru-RU"/>
        </w:rPr>
        <w:t>зондирования</w:t>
      </w:r>
      <w:r w:rsidR="00C9207C" w:rsidRPr="00C9207C">
        <w:rPr>
          <w:rFonts w:cs="Arial"/>
          <w:color w:val="000000"/>
          <w:sz w:val="24"/>
          <w:szCs w:val="24"/>
          <w:lang w:val="ru-RU"/>
        </w:rPr>
        <w:t>.</w:t>
      </w:r>
    </w:p>
    <w:p w14:paraId="15C2E14A" w14:textId="58617726" w:rsidR="00C9207C" w:rsidRPr="00C9207C" w:rsidRDefault="00C9207C" w:rsidP="003553A0">
      <w:pPr>
        <w:spacing w:after="0" w:line="360" w:lineRule="auto"/>
        <w:ind w:firstLine="709"/>
        <w:rPr>
          <w:rFonts w:cs="Arial"/>
          <w:color w:val="000000"/>
          <w:sz w:val="24"/>
          <w:szCs w:val="24"/>
          <w:lang w:val="ru-RU"/>
        </w:rPr>
      </w:pPr>
      <w:r w:rsidRPr="00C9207C">
        <w:rPr>
          <w:rFonts w:cs="Arial"/>
          <w:color w:val="000000"/>
          <w:sz w:val="24"/>
          <w:szCs w:val="24"/>
          <w:lang w:val="ru-RU"/>
        </w:rPr>
        <w:t xml:space="preserve">Поскольку </w:t>
      </w:r>
      <w:r w:rsidR="00546CA8">
        <w:rPr>
          <w:rFonts w:cs="Arial"/>
          <w:color w:val="000000"/>
          <w:sz w:val="24"/>
          <w:szCs w:val="24"/>
          <w:lang w:val="ru-RU"/>
        </w:rPr>
        <w:t>положение</w:t>
      </w:r>
      <w:r w:rsidRPr="00C9207C">
        <w:rPr>
          <w:rFonts w:cs="Arial"/>
          <w:color w:val="000000"/>
          <w:sz w:val="24"/>
          <w:szCs w:val="24"/>
          <w:lang w:val="ru-RU"/>
        </w:rPr>
        <w:t xml:space="preserve"> измеряемо</w:t>
      </w:r>
      <w:r w:rsidR="001320B7">
        <w:rPr>
          <w:rFonts w:cs="Arial"/>
          <w:color w:val="000000"/>
          <w:sz w:val="24"/>
          <w:szCs w:val="24"/>
          <w:lang w:val="ru-RU"/>
        </w:rPr>
        <w:t>го элемента</w:t>
      </w:r>
      <w:r w:rsidRPr="00C9207C">
        <w:rPr>
          <w:rFonts w:cs="Arial"/>
          <w:color w:val="000000"/>
          <w:sz w:val="24"/>
          <w:szCs w:val="24"/>
          <w:lang w:val="ru-RU"/>
        </w:rPr>
        <w:t xml:space="preserve"> </w:t>
      </w:r>
      <w:r w:rsidR="00546CA8">
        <w:rPr>
          <w:rFonts w:cs="Arial"/>
          <w:color w:val="000000"/>
          <w:sz w:val="24"/>
          <w:szCs w:val="24"/>
          <w:lang w:val="ru-RU"/>
        </w:rPr>
        <w:t>заготовки неизвестно</w:t>
      </w:r>
      <w:r w:rsidRPr="00C9207C">
        <w:rPr>
          <w:rFonts w:cs="Arial"/>
          <w:color w:val="000000"/>
          <w:sz w:val="24"/>
          <w:szCs w:val="24"/>
          <w:lang w:val="ru-RU"/>
        </w:rPr>
        <w:t xml:space="preserve">, направление приближения, применяемое для измерения </w:t>
      </w:r>
      <w:r w:rsidR="001320B7">
        <w:rPr>
          <w:rFonts w:cs="Arial"/>
          <w:color w:val="000000"/>
          <w:sz w:val="24"/>
          <w:szCs w:val="24"/>
          <w:lang w:val="ru-RU"/>
        </w:rPr>
        <w:t>окружности</w:t>
      </w:r>
      <w:r w:rsidRPr="00C9207C">
        <w:rPr>
          <w:rFonts w:cs="Arial"/>
          <w:color w:val="000000"/>
          <w:sz w:val="24"/>
          <w:szCs w:val="24"/>
          <w:lang w:val="ru-RU"/>
        </w:rPr>
        <w:t xml:space="preserve"> и сферы, не всегда точно перпендикулярно поверхности, которая измеряется (</w:t>
      </w:r>
      <w:r w:rsidR="001320B7">
        <w:rPr>
          <w:rFonts w:cs="Arial"/>
          <w:color w:val="000000"/>
          <w:sz w:val="24"/>
          <w:szCs w:val="24"/>
          <w:lang w:val="ru-RU"/>
        </w:rPr>
        <w:t>обнаруживается</w:t>
      </w:r>
      <w:r w:rsidRPr="00C9207C">
        <w:rPr>
          <w:rFonts w:cs="Arial"/>
          <w:color w:val="000000"/>
          <w:sz w:val="24"/>
          <w:szCs w:val="24"/>
          <w:lang w:val="ru-RU"/>
        </w:rPr>
        <w:t xml:space="preserve">), поэтому результаты </w:t>
      </w:r>
      <w:r w:rsidR="004A3430">
        <w:rPr>
          <w:rFonts w:cs="Arial"/>
          <w:color w:val="000000"/>
          <w:sz w:val="24"/>
          <w:szCs w:val="24"/>
          <w:lang w:val="ru-RU"/>
        </w:rPr>
        <w:t>испытаний</w:t>
      </w:r>
      <w:r w:rsidRPr="00C9207C">
        <w:rPr>
          <w:rFonts w:cs="Arial"/>
          <w:color w:val="000000"/>
          <w:sz w:val="24"/>
          <w:szCs w:val="24"/>
          <w:lang w:val="ru-RU"/>
        </w:rPr>
        <w:t xml:space="preserve"> на вариацию временных задержек также могут включать возможные </w:t>
      </w:r>
      <w:r w:rsidR="00496A01">
        <w:rPr>
          <w:rFonts w:cs="Arial"/>
          <w:color w:val="000000"/>
          <w:sz w:val="24"/>
          <w:szCs w:val="24"/>
          <w:lang w:val="ru-RU"/>
        </w:rPr>
        <w:t>остаточные</w:t>
      </w:r>
      <w:r w:rsidRPr="00C9207C">
        <w:rPr>
          <w:rFonts w:cs="Arial"/>
          <w:color w:val="000000"/>
          <w:sz w:val="24"/>
          <w:szCs w:val="24"/>
          <w:lang w:val="ru-RU"/>
        </w:rPr>
        <w:t xml:space="preserve"> </w:t>
      </w:r>
      <w:r w:rsidR="00496A01">
        <w:rPr>
          <w:rFonts w:cs="Arial"/>
          <w:color w:val="000000"/>
          <w:sz w:val="24"/>
          <w:szCs w:val="24"/>
          <w:lang w:val="ru-RU"/>
        </w:rPr>
        <w:t xml:space="preserve">погрешности, </w:t>
      </w:r>
      <w:r w:rsidR="00496A01" w:rsidRPr="001320B7">
        <w:rPr>
          <w:rFonts w:cs="Arial"/>
          <w:color w:val="000000"/>
          <w:sz w:val="24"/>
          <w:szCs w:val="24"/>
          <w:lang w:val="ru-RU"/>
        </w:rPr>
        <w:t>возникающие в результате эффективной стратегии компенсации диаметра наконечника щупа, применяемой программным обеспечением системы зондирования.</w:t>
      </w:r>
    </w:p>
    <w:p w14:paraId="70497FB7" w14:textId="2D44F83F" w:rsidR="00C9207C" w:rsidRDefault="004A3430" w:rsidP="003553A0">
      <w:pPr>
        <w:spacing w:after="0" w:line="360" w:lineRule="auto"/>
        <w:ind w:firstLine="709"/>
        <w:rPr>
          <w:rFonts w:cs="Arial"/>
          <w:color w:val="000000"/>
          <w:sz w:val="24"/>
          <w:szCs w:val="24"/>
          <w:lang w:val="ru-RU"/>
        </w:rPr>
      </w:pPr>
      <w:r>
        <w:rPr>
          <w:rFonts w:cs="Arial"/>
          <w:color w:val="000000"/>
          <w:sz w:val="24"/>
          <w:szCs w:val="24"/>
          <w:lang w:val="ru-RU"/>
        </w:rPr>
        <w:t>Испытания</w:t>
      </w:r>
      <w:r w:rsidR="00C9207C" w:rsidRPr="00C9207C">
        <w:rPr>
          <w:rFonts w:cs="Arial"/>
          <w:color w:val="000000"/>
          <w:sz w:val="24"/>
          <w:szCs w:val="24"/>
          <w:lang w:val="ru-RU"/>
        </w:rPr>
        <w:t xml:space="preserve">, описанные в этом разделе, необходимы только для </w:t>
      </w:r>
      <w:r w:rsidR="00810DA4">
        <w:rPr>
          <w:rFonts w:cs="Arial"/>
          <w:color w:val="000000"/>
          <w:sz w:val="24"/>
          <w:szCs w:val="24"/>
          <w:lang w:val="ru-RU"/>
        </w:rPr>
        <w:t xml:space="preserve">определения </w:t>
      </w:r>
      <w:r w:rsidR="00C9207C" w:rsidRPr="00C9207C">
        <w:rPr>
          <w:rFonts w:cs="Arial"/>
          <w:color w:val="000000"/>
          <w:sz w:val="24"/>
          <w:szCs w:val="24"/>
          <w:lang w:val="ru-RU"/>
        </w:rPr>
        <w:t>общ</w:t>
      </w:r>
      <w:r w:rsidR="00810DA4">
        <w:rPr>
          <w:rFonts w:cs="Arial"/>
          <w:color w:val="000000"/>
          <w:sz w:val="24"/>
          <w:szCs w:val="24"/>
          <w:lang w:val="ru-RU"/>
        </w:rPr>
        <w:t>их характеристик</w:t>
      </w:r>
      <w:r w:rsidR="004E18F3" w:rsidRPr="004E18F3">
        <w:rPr>
          <w:rFonts w:cs="Arial"/>
          <w:color w:val="000000"/>
          <w:sz w:val="24"/>
          <w:szCs w:val="24"/>
          <w:lang w:val="ru-RU"/>
        </w:rPr>
        <w:t xml:space="preserve"> </w:t>
      </w:r>
      <w:r w:rsidR="00F269AA">
        <w:rPr>
          <w:rFonts w:cs="Arial"/>
          <w:color w:val="000000"/>
          <w:sz w:val="24"/>
          <w:szCs w:val="24"/>
          <w:lang w:val="ru-RU"/>
        </w:rPr>
        <w:t>конкретных</w:t>
      </w:r>
      <w:r w:rsidR="00F269AA" w:rsidRPr="00F269AA">
        <w:rPr>
          <w:rFonts w:cs="Arial"/>
          <w:bCs/>
          <w:sz w:val="24"/>
          <w:szCs w:val="24"/>
          <w:lang w:val="ru-RU"/>
        </w:rPr>
        <w:t xml:space="preserve"> </w:t>
      </w:r>
      <w:r w:rsidR="00F269AA">
        <w:rPr>
          <w:rFonts w:cs="Arial"/>
          <w:color w:val="000000"/>
          <w:sz w:val="24"/>
          <w:szCs w:val="24"/>
          <w:lang w:val="ru-RU"/>
        </w:rPr>
        <w:t>систем</w:t>
      </w:r>
      <w:r w:rsidR="00432963" w:rsidRPr="00432963">
        <w:rPr>
          <w:rFonts w:cs="Arial"/>
          <w:bCs/>
          <w:sz w:val="24"/>
          <w:szCs w:val="24"/>
          <w:lang w:val="ru-RU"/>
        </w:rPr>
        <w:t xml:space="preserve"> </w:t>
      </w:r>
      <w:r w:rsidR="00432963" w:rsidRPr="00432963">
        <w:rPr>
          <w:rFonts w:cs="Arial"/>
          <w:bCs/>
          <w:color w:val="000000"/>
          <w:sz w:val="24"/>
          <w:szCs w:val="24"/>
          <w:lang w:val="ru-RU"/>
        </w:rPr>
        <w:t>зондирования</w:t>
      </w:r>
      <w:r w:rsidR="00810DA4">
        <w:rPr>
          <w:rFonts w:cs="Arial"/>
          <w:bCs/>
          <w:color w:val="000000"/>
          <w:sz w:val="24"/>
          <w:szCs w:val="24"/>
          <w:lang w:val="ru-RU"/>
        </w:rPr>
        <w:t>,</w:t>
      </w:r>
      <w:r w:rsidR="00F269AA">
        <w:rPr>
          <w:rFonts w:cs="Arial"/>
          <w:color w:val="000000"/>
          <w:sz w:val="24"/>
          <w:szCs w:val="24"/>
          <w:lang w:val="ru-RU"/>
        </w:rPr>
        <w:t xml:space="preserve"> </w:t>
      </w:r>
      <w:r w:rsidR="00C9207C" w:rsidRPr="00C9207C">
        <w:rPr>
          <w:rFonts w:cs="Arial"/>
          <w:color w:val="000000"/>
          <w:sz w:val="24"/>
          <w:szCs w:val="24"/>
          <w:lang w:val="ru-RU"/>
        </w:rPr>
        <w:t xml:space="preserve">и </w:t>
      </w:r>
      <w:r w:rsidR="00810DA4">
        <w:rPr>
          <w:rFonts w:cs="Arial"/>
          <w:color w:val="000000"/>
          <w:sz w:val="24"/>
          <w:szCs w:val="24"/>
          <w:lang w:val="ru-RU"/>
        </w:rPr>
        <w:t>их не</w:t>
      </w:r>
      <w:r w:rsidR="00C9207C" w:rsidRPr="00C9207C">
        <w:rPr>
          <w:rFonts w:cs="Arial"/>
          <w:color w:val="000000"/>
          <w:sz w:val="24"/>
          <w:szCs w:val="24"/>
          <w:lang w:val="ru-RU"/>
        </w:rPr>
        <w:t xml:space="preserve">обязательно </w:t>
      </w:r>
      <w:r w:rsidR="00810DA4">
        <w:rPr>
          <w:rFonts w:cs="Arial"/>
          <w:color w:val="000000"/>
          <w:sz w:val="24"/>
          <w:szCs w:val="24"/>
          <w:lang w:val="ru-RU"/>
        </w:rPr>
        <w:t xml:space="preserve">повторять во </w:t>
      </w:r>
      <w:r w:rsidR="00C9207C" w:rsidRPr="00C9207C">
        <w:rPr>
          <w:rFonts w:cs="Arial"/>
          <w:color w:val="000000"/>
          <w:sz w:val="24"/>
          <w:szCs w:val="24"/>
          <w:lang w:val="ru-RU"/>
        </w:rPr>
        <w:t xml:space="preserve">время </w:t>
      </w:r>
      <w:r w:rsidR="00810DA4">
        <w:rPr>
          <w:rFonts w:cs="Arial"/>
          <w:color w:val="000000"/>
          <w:sz w:val="24"/>
          <w:szCs w:val="24"/>
          <w:lang w:val="ru-RU"/>
        </w:rPr>
        <w:t>испытаний на проверку характеристик</w:t>
      </w:r>
      <w:r w:rsidR="004E18F3" w:rsidRPr="004E18F3">
        <w:rPr>
          <w:rFonts w:cs="Arial"/>
          <w:color w:val="000000"/>
          <w:sz w:val="24"/>
          <w:szCs w:val="24"/>
          <w:lang w:val="ru-RU"/>
        </w:rPr>
        <w:t xml:space="preserve"> </w:t>
      </w:r>
      <w:r w:rsidR="00C9207C" w:rsidRPr="00C9207C">
        <w:rPr>
          <w:rFonts w:cs="Arial"/>
          <w:color w:val="000000"/>
          <w:sz w:val="24"/>
          <w:szCs w:val="24"/>
          <w:lang w:val="ru-RU"/>
        </w:rPr>
        <w:t>системы</w:t>
      </w:r>
      <w:r w:rsidR="00432963" w:rsidRPr="00432963">
        <w:rPr>
          <w:rFonts w:cs="Arial"/>
          <w:bCs/>
          <w:sz w:val="24"/>
          <w:szCs w:val="24"/>
          <w:lang w:val="ru-RU"/>
        </w:rPr>
        <w:t xml:space="preserve"> </w:t>
      </w:r>
      <w:r w:rsidR="00432963" w:rsidRPr="00432963">
        <w:rPr>
          <w:rFonts w:cs="Arial"/>
          <w:bCs/>
          <w:color w:val="000000"/>
          <w:sz w:val="24"/>
          <w:szCs w:val="24"/>
          <w:lang w:val="ru-RU"/>
        </w:rPr>
        <w:t>зондирования</w:t>
      </w:r>
      <w:r w:rsidR="00C9207C" w:rsidRPr="00C9207C">
        <w:rPr>
          <w:rFonts w:cs="Arial"/>
          <w:color w:val="000000"/>
          <w:sz w:val="24"/>
          <w:szCs w:val="24"/>
          <w:lang w:val="ru-RU"/>
        </w:rPr>
        <w:t xml:space="preserve">, если только </w:t>
      </w:r>
      <w:r w:rsidR="00810DA4">
        <w:rPr>
          <w:rFonts w:cs="Arial"/>
          <w:color w:val="000000"/>
          <w:sz w:val="24"/>
          <w:szCs w:val="24"/>
          <w:lang w:val="ru-RU"/>
        </w:rPr>
        <w:t xml:space="preserve">скорость подачи </w:t>
      </w:r>
      <w:r w:rsidR="001320B7">
        <w:rPr>
          <w:rFonts w:cs="Arial"/>
          <w:color w:val="000000"/>
          <w:sz w:val="24"/>
          <w:szCs w:val="24"/>
          <w:lang w:val="ru-RU"/>
        </w:rPr>
        <w:t xml:space="preserve">зондирования </w:t>
      </w:r>
      <w:r w:rsidR="00810DA4">
        <w:rPr>
          <w:rFonts w:cs="Arial"/>
          <w:color w:val="000000"/>
          <w:sz w:val="24"/>
          <w:szCs w:val="24"/>
          <w:lang w:val="ru-RU"/>
        </w:rPr>
        <w:t>не будет изменена</w:t>
      </w:r>
      <w:r w:rsidR="00C9207C" w:rsidRPr="00C9207C">
        <w:rPr>
          <w:rFonts w:cs="Arial"/>
          <w:color w:val="000000"/>
          <w:sz w:val="24"/>
          <w:szCs w:val="24"/>
          <w:lang w:val="ru-RU"/>
        </w:rPr>
        <w:t>.</w:t>
      </w:r>
    </w:p>
    <w:p w14:paraId="4B3C71CB" w14:textId="444085B9" w:rsidR="006B2880" w:rsidRPr="00087891" w:rsidRDefault="006B2880" w:rsidP="003553A0">
      <w:pPr>
        <w:pStyle w:val="43"/>
        <w:numPr>
          <w:ilvl w:val="3"/>
          <w:numId w:val="28"/>
        </w:numPr>
        <w:tabs>
          <w:tab w:val="num" w:pos="567"/>
        </w:tabs>
        <w:spacing w:before="120" w:after="120" w:line="360" w:lineRule="auto"/>
        <w:ind w:firstLine="709"/>
        <w:jc w:val="both"/>
        <w:rPr>
          <w:rFonts w:cs="Arial"/>
          <w:bCs/>
          <w:color w:val="000000"/>
          <w:sz w:val="24"/>
          <w:szCs w:val="24"/>
          <w:lang w:val="ru-RU"/>
        </w:rPr>
      </w:pPr>
      <w:bookmarkStart w:id="347" w:name="_Toc207869396"/>
      <w:bookmarkStart w:id="348" w:name="_Toc207869841"/>
      <w:bookmarkStart w:id="349" w:name="_Toc208494457"/>
      <w:bookmarkStart w:id="350" w:name="_Toc208494612"/>
      <w:bookmarkStart w:id="351" w:name="_Toc216860604"/>
      <w:r w:rsidRPr="00087891">
        <w:rPr>
          <w:rFonts w:cs="Arial"/>
          <w:bCs/>
          <w:color w:val="000000"/>
          <w:sz w:val="24"/>
          <w:szCs w:val="24"/>
          <w:lang w:val="ru-RU"/>
        </w:rPr>
        <w:t>Испытание на вариацию временных задержек для отдельных осей</w:t>
      </w:r>
      <w:bookmarkEnd w:id="347"/>
      <w:bookmarkEnd w:id="348"/>
      <w:bookmarkEnd w:id="349"/>
      <w:bookmarkEnd w:id="350"/>
      <w:bookmarkEnd w:id="351"/>
    </w:p>
    <w:p w14:paraId="5C256BD9" w14:textId="1CDE22D3" w:rsidR="006B2880" w:rsidRDefault="00BC7083" w:rsidP="00290F93">
      <w:pPr>
        <w:pStyle w:val="52"/>
        <w:numPr>
          <w:ilvl w:val="0"/>
          <w:numId w:val="56"/>
        </w:numPr>
        <w:tabs>
          <w:tab w:val="num" w:pos="567"/>
        </w:tabs>
        <w:spacing w:before="120" w:after="120" w:line="360" w:lineRule="auto"/>
        <w:ind w:left="0" w:firstLine="709"/>
        <w:jc w:val="both"/>
        <w:rPr>
          <w:rFonts w:cs="Arial"/>
          <w:bCs/>
          <w:color w:val="000000"/>
          <w:sz w:val="24"/>
          <w:szCs w:val="24"/>
        </w:rPr>
      </w:pPr>
      <w:bookmarkStart w:id="352" w:name="_Toc207869397"/>
      <w:bookmarkStart w:id="353" w:name="_Toc207869842"/>
      <w:bookmarkStart w:id="354" w:name="_Toc208494458"/>
      <w:bookmarkStart w:id="355" w:name="_Toc208494613"/>
      <w:bookmarkStart w:id="356" w:name="_Toc216860605"/>
      <w:r>
        <w:rPr>
          <w:rFonts w:cs="Arial"/>
          <w:bCs/>
          <w:color w:val="000000"/>
          <w:sz w:val="24"/>
          <w:szCs w:val="24"/>
          <w:lang w:val="ru-RU"/>
        </w:rPr>
        <w:t>Установка</w:t>
      </w:r>
      <w:r w:rsidR="006B2880" w:rsidRPr="00087891">
        <w:rPr>
          <w:rFonts w:cs="Arial"/>
          <w:bCs/>
          <w:color w:val="000000"/>
          <w:sz w:val="24"/>
          <w:szCs w:val="24"/>
        </w:rPr>
        <w:t xml:space="preserve"> и п</w:t>
      </w:r>
      <w:bookmarkEnd w:id="352"/>
      <w:bookmarkEnd w:id="353"/>
      <w:bookmarkEnd w:id="354"/>
      <w:bookmarkEnd w:id="355"/>
      <w:bookmarkEnd w:id="356"/>
      <w:r>
        <w:rPr>
          <w:rFonts w:cs="Arial"/>
          <w:bCs/>
          <w:color w:val="000000"/>
          <w:sz w:val="24"/>
          <w:szCs w:val="24"/>
          <w:lang w:val="ru-RU"/>
        </w:rPr>
        <w:t>процедура испытания</w:t>
      </w:r>
    </w:p>
    <w:p w14:paraId="216E72D3" w14:textId="5C12B8F1"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lang w:eastAsia="ja-JP"/>
        </w:rPr>
      </w:pPr>
      <w:r w:rsidRPr="006B5367">
        <w:rPr>
          <w:rFonts w:ascii="Arial" w:hAnsi="Arial" w:cs="Arial"/>
          <w:color w:val="000000"/>
          <w:sz w:val="24"/>
          <w:szCs w:val="24"/>
        </w:rPr>
        <w:t xml:space="preserve">Разместите </w:t>
      </w:r>
      <w:r w:rsidR="00861060">
        <w:rPr>
          <w:rFonts w:ascii="Arial" w:hAnsi="Arial" w:cs="Arial"/>
          <w:color w:val="000000"/>
          <w:sz w:val="24"/>
          <w:szCs w:val="24"/>
        </w:rPr>
        <w:t xml:space="preserve">поверенную (откалиброванную) </w:t>
      </w:r>
      <w:r w:rsidR="00D937B4">
        <w:rPr>
          <w:rFonts w:ascii="Arial" w:hAnsi="Arial" w:cs="Arial"/>
          <w:color w:val="000000"/>
          <w:sz w:val="24"/>
          <w:szCs w:val="24"/>
        </w:rPr>
        <w:t>концевую меру длины</w:t>
      </w:r>
      <w:r w:rsidRPr="006B5367">
        <w:rPr>
          <w:rFonts w:ascii="Arial" w:hAnsi="Arial" w:cs="Arial"/>
          <w:color w:val="000000"/>
          <w:sz w:val="24"/>
          <w:szCs w:val="24"/>
        </w:rPr>
        <w:t>, изображенн</w:t>
      </w:r>
      <w:r w:rsidR="00D937B4">
        <w:rPr>
          <w:rFonts w:ascii="Arial" w:hAnsi="Arial" w:cs="Arial"/>
          <w:color w:val="000000"/>
          <w:sz w:val="24"/>
          <w:szCs w:val="24"/>
        </w:rPr>
        <w:t>ую</w:t>
      </w:r>
      <w:r w:rsidRPr="006B5367">
        <w:rPr>
          <w:rFonts w:ascii="Arial" w:hAnsi="Arial" w:cs="Arial"/>
          <w:color w:val="000000"/>
          <w:sz w:val="24"/>
          <w:szCs w:val="24"/>
        </w:rPr>
        <w:t xml:space="preserve"> на рисунке 7, и выровняйте е</w:t>
      </w:r>
      <w:r w:rsidR="00D937B4">
        <w:rPr>
          <w:rFonts w:ascii="Arial" w:hAnsi="Arial" w:cs="Arial"/>
          <w:color w:val="000000"/>
          <w:sz w:val="24"/>
          <w:szCs w:val="24"/>
        </w:rPr>
        <w:t>ё</w:t>
      </w:r>
      <w:r w:rsidRPr="006B5367">
        <w:rPr>
          <w:rFonts w:ascii="Arial" w:hAnsi="Arial" w:cs="Arial"/>
          <w:color w:val="000000"/>
          <w:sz w:val="24"/>
          <w:szCs w:val="24"/>
        </w:rPr>
        <w:t xml:space="preserve"> относительно </w:t>
      </w:r>
      <w:r w:rsidR="00A10E2B" w:rsidRPr="00DB7646">
        <w:rPr>
          <w:rFonts w:ascii="Arial" w:hAnsi="Arial" w:cs="Arial"/>
          <w:bCs/>
          <w:color w:val="000000"/>
          <w:sz w:val="24"/>
          <w:szCs w:val="24"/>
        </w:rPr>
        <w:t>СКС</w:t>
      </w:r>
      <w:r w:rsidRPr="006B5367">
        <w:rPr>
          <w:rFonts w:ascii="Arial" w:hAnsi="Arial" w:cs="Arial"/>
          <w:color w:val="000000"/>
          <w:sz w:val="24"/>
          <w:szCs w:val="24"/>
        </w:rPr>
        <w:t xml:space="preserve">, чтобы ориентировать три плоскости перпендикулярно осям </w:t>
      </w:r>
      <w:r w:rsidRPr="00F834C9">
        <w:rPr>
          <w:rFonts w:ascii="Arial" w:hAnsi="Arial" w:cs="Arial"/>
          <w:i/>
          <w:color w:val="000000"/>
          <w:sz w:val="24"/>
          <w:szCs w:val="24"/>
        </w:rPr>
        <w:t>X</w:t>
      </w:r>
      <w:r w:rsidRPr="006B5367">
        <w:rPr>
          <w:rFonts w:ascii="Arial" w:hAnsi="Arial" w:cs="Arial"/>
          <w:color w:val="000000"/>
          <w:sz w:val="24"/>
          <w:szCs w:val="24"/>
        </w:rPr>
        <w:t xml:space="preserve">, </w:t>
      </w:r>
      <w:r w:rsidRPr="00F834C9">
        <w:rPr>
          <w:rFonts w:ascii="Arial" w:hAnsi="Arial" w:cs="Arial"/>
          <w:i/>
          <w:color w:val="000000"/>
          <w:sz w:val="24"/>
          <w:szCs w:val="24"/>
        </w:rPr>
        <w:t>Y</w:t>
      </w:r>
      <w:r w:rsidRPr="006B5367">
        <w:rPr>
          <w:rFonts w:ascii="Arial" w:hAnsi="Arial" w:cs="Arial"/>
          <w:color w:val="000000"/>
          <w:sz w:val="24"/>
          <w:szCs w:val="24"/>
        </w:rPr>
        <w:t xml:space="preserve"> и </w:t>
      </w:r>
      <w:r w:rsidRPr="00F834C9">
        <w:rPr>
          <w:rFonts w:ascii="Arial" w:hAnsi="Arial" w:cs="Arial"/>
          <w:i/>
          <w:color w:val="000000"/>
          <w:sz w:val="24"/>
          <w:szCs w:val="24"/>
        </w:rPr>
        <w:t>Z</w:t>
      </w:r>
      <w:r w:rsidRPr="006B5367">
        <w:rPr>
          <w:rFonts w:ascii="Arial" w:hAnsi="Arial" w:cs="Arial"/>
          <w:color w:val="000000"/>
          <w:sz w:val="24"/>
          <w:szCs w:val="24"/>
        </w:rPr>
        <w:t>.</w:t>
      </w:r>
    </w:p>
    <w:p w14:paraId="2537D515" w14:textId="57867492"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Установите </w:t>
      </w:r>
      <w:r w:rsidR="00CF4088">
        <w:rPr>
          <w:rFonts w:ascii="Arial" w:hAnsi="Arial" w:cs="Arial"/>
          <w:color w:val="000000"/>
          <w:sz w:val="24"/>
          <w:szCs w:val="24"/>
        </w:rPr>
        <w:t xml:space="preserve">исходную </w:t>
      </w:r>
      <w:r w:rsidRPr="006B5367">
        <w:rPr>
          <w:rFonts w:ascii="Arial" w:hAnsi="Arial" w:cs="Arial"/>
          <w:color w:val="000000"/>
          <w:sz w:val="24"/>
          <w:szCs w:val="24"/>
        </w:rPr>
        <w:t xml:space="preserve">точку </w:t>
      </w:r>
      <w:r w:rsidR="004B61FC" w:rsidRPr="00DB7646">
        <w:rPr>
          <w:rFonts w:ascii="Arial" w:hAnsi="Arial" w:cs="Arial"/>
          <w:bCs/>
          <w:color w:val="000000"/>
          <w:sz w:val="24"/>
          <w:szCs w:val="24"/>
        </w:rPr>
        <w:t xml:space="preserve">СКЗ </w:t>
      </w:r>
      <w:r w:rsidR="00CF4088">
        <w:rPr>
          <w:rFonts w:ascii="Arial" w:hAnsi="Arial" w:cs="Arial"/>
          <w:color w:val="000000"/>
          <w:sz w:val="24"/>
          <w:szCs w:val="24"/>
        </w:rPr>
        <w:t xml:space="preserve">по </w:t>
      </w:r>
      <w:r w:rsidRPr="006B5367">
        <w:rPr>
          <w:rFonts w:ascii="Arial" w:hAnsi="Arial" w:cs="Arial"/>
          <w:color w:val="000000"/>
          <w:sz w:val="24"/>
          <w:szCs w:val="24"/>
        </w:rPr>
        <w:t>ося</w:t>
      </w:r>
      <w:r w:rsidR="00CF4088">
        <w:rPr>
          <w:rFonts w:ascii="Arial" w:hAnsi="Arial" w:cs="Arial"/>
          <w:color w:val="000000"/>
          <w:sz w:val="24"/>
          <w:szCs w:val="24"/>
        </w:rPr>
        <w:t>м</w:t>
      </w:r>
      <w:r w:rsidRPr="006B5367">
        <w:rPr>
          <w:rFonts w:ascii="Arial" w:hAnsi="Arial" w:cs="Arial"/>
          <w:color w:val="000000"/>
          <w:sz w:val="24"/>
          <w:szCs w:val="24"/>
        </w:rPr>
        <w:t xml:space="preserve"> </w:t>
      </w:r>
      <w:r w:rsidRPr="00F834C9">
        <w:rPr>
          <w:rFonts w:ascii="Arial" w:hAnsi="Arial" w:cs="Arial"/>
          <w:i/>
          <w:color w:val="000000"/>
          <w:sz w:val="24"/>
          <w:szCs w:val="24"/>
        </w:rPr>
        <w:t>X</w:t>
      </w:r>
      <w:r w:rsidRPr="006B5367">
        <w:rPr>
          <w:rFonts w:ascii="Arial" w:hAnsi="Arial" w:cs="Arial"/>
          <w:color w:val="000000"/>
          <w:sz w:val="24"/>
          <w:szCs w:val="24"/>
        </w:rPr>
        <w:t xml:space="preserve">, </w:t>
      </w:r>
      <w:r w:rsidRPr="00F834C9">
        <w:rPr>
          <w:rFonts w:ascii="Arial" w:hAnsi="Arial" w:cs="Arial"/>
          <w:i/>
          <w:color w:val="000000"/>
          <w:sz w:val="24"/>
          <w:szCs w:val="24"/>
        </w:rPr>
        <w:t>Y</w:t>
      </w:r>
      <w:r w:rsidRPr="006B5367">
        <w:rPr>
          <w:rFonts w:ascii="Arial" w:hAnsi="Arial" w:cs="Arial"/>
          <w:color w:val="000000"/>
          <w:sz w:val="24"/>
          <w:szCs w:val="24"/>
        </w:rPr>
        <w:t xml:space="preserve"> и </w:t>
      </w:r>
      <w:r w:rsidRPr="00F834C9">
        <w:rPr>
          <w:rFonts w:ascii="Arial" w:hAnsi="Arial" w:cs="Arial"/>
          <w:i/>
          <w:color w:val="000000"/>
          <w:sz w:val="24"/>
          <w:szCs w:val="24"/>
        </w:rPr>
        <w:t>Z</w:t>
      </w:r>
      <w:r w:rsidRPr="006B5367">
        <w:rPr>
          <w:rFonts w:ascii="Arial" w:hAnsi="Arial" w:cs="Arial"/>
          <w:color w:val="000000"/>
          <w:sz w:val="24"/>
          <w:szCs w:val="24"/>
        </w:rPr>
        <w:t xml:space="preserve"> в </w:t>
      </w:r>
      <w:r w:rsidR="00CF4088" w:rsidRPr="006B5367">
        <w:rPr>
          <w:rFonts w:ascii="Arial" w:hAnsi="Arial" w:cs="Arial"/>
          <w:color w:val="000000"/>
          <w:sz w:val="24"/>
          <w:szCs w:val="24"/>
        </w:rPr>
        <w:t xml:space="preserve">переднем </w:t>
      </w:r>
      <w:r w:rsidRPr="006B5367">
        <w:rPr>
          <w:rFonts w:ascii="Arial" w:hAnsi="Arial" w:cs="Arial"/>
          <w:color w:val="000000"/>
          <w:sz w:val="24"/>
          <w:szCs w:val="24"/>
        </w:rPr>
        <w:t xml:space="preserve">правом </w:t>
      </w:r>
      <w:r w:rsidR="00CF4088" w:rsidRPr="006B5367">
        <w:rPr>
          <w:rFonts w:ascii="Arial" w:hAnsi="Arial" w:cs="Arial"/>
          <w:color w:val="000000"/>
          <w:sz w:val="24"/>
          <w:szCs w:val="24"/>
        </w:rPr>
        <w:t xml:space="preserve">верхнем </w:t>
      </w:r>
      <w:r w:rsidRPr="006B5367">
        <w:rPr>
          <w:rFonts w:ascii="Arial" w:hAnsi="Arial" w:cs="Arial"/>
          <w:color w:val="000000"/>
          <w:sz w:val="24"/>
          <w:szCs w:val="24"/>
        </w:rPr>
        <w:t xml:space="preserve">углу (см. рисунок 7), </w:t>
      </w:r>
      <w:r w:rsidR="00CF4088">
        <w:rPr>
          <w:rFonts w:ascii="Arial" w:hAnsi="Arial" w:cs="Arial"/>
          <w:color w:val="000000"/>
          <w:sz w:val="24"/>
          <w:szCs w:val="24"/>
        </w:rPr>
        <w:t>прозондировав</w:t>
      </w:r>
      <w:r w:rsidRPr="006B5367">
        <w:rPr>
          <w:rFonts w:ascii="Arial" w:hAnsi="Arial" w:cs="Arial"/>
          <w:color w:val="000000"/>
          <w:sz w:val="24"/>
          <w:szCs w:val="24"/>
        </w:rPr>
        <w:t xml:space="preserve"> </w:t>
      </w:r>
      <w:r w:rsidR="00546CA8">
        <w:rPr>
          <w:rFonts w:ascii="Arial" w:hAnsi="Arial" w:cs="Arial"/>
          <w:color w:val="000000"/>
          <w:sz w:val="24"/>
          <w:szCs w:val="24"/>
        </w:rPr>
        <w:t>одну</w:t>
      </w:r>
      <w:r w:rsidRPr="006B5367">
        <w:rPr>
          <w:rFonts w:ascii="Arial" w:hAnsi="Arial" w:cs="Arial"/>
          <w:color w:val="000000"/>
          <w:sz w:val="24"/>
          <w:szCs w:val="24"/>
        </w:rPr>
        <w:t xml:space="preserve"> точку на каждой из трех плоскостей </w:t>
      </w:r>
      <w:r w:rsidRPr="00546CA8">
        <w:rPr>
          <w:rFonts w:ascii="Arial" w:hAnsi="Arial" w:cs="Arial"/>
          <w:color w:val="000000"/>
          <w:sz w:val="24"/>
          <w:szCs w:val="24"/>
        </w:rPr>
        <w:t>D</w:t>
      </w:r>
      <w:r w:rsidRPr="006B5367">
        <w:rPr>
          <w:rFonts w:ascii="Arial" w:hAnsi="Arial" w:cs="Arial"/>
          <w:color w:val="000000"/>
          <w:sz w:val="24"/>
          <w:szCs w:val="24"/>
        </w:rPr>
        <w:t xml:space="preserve">, </w:t>
      </w:r>
      <w:r w:rsidRPr="00546CA8">
        <w:rPr>
          <w:rFonts w:ascii="Arial" w:hAnsi="Arial" w:cs="Arial"/>
          <w:color w:val="000000"/>
          <w:sz w:val="24"/>
          <w:szCs w:val="24"/>
        </w:rPr>
        <w:t>B</w:t>
      </w:r>
      <w:r w:rsidRPr="006B5367">
        <w:rPr>
          <w:rFonts w:ascii="Arial" w:hAnsi="Arial" w:cs="Arial"/>
          <w:color w:val="000000"/>
          <w:sz w:val="24"/>
          <w:szCs w:val="24"/>
        </w:rPr>
        <w:t xml:space="preserve"> и </w:t>
      </w:r>
      <w:r w:rsidRPr="00546CA8">
        <w:rPr>
          <w:rFonts w:ascii="Arial" w:hAnsi="Arial" w:cs="Arial"/>
          <w:color w:val="000000"/>
          <w:sz w:val="24"/>
          <w:szCs w:val="24"/>
        </w:rPr>
        <w:t>A</w:t>
      </w:r>
      <w:r w:rsidRPr="006B5367">
        <w:rPr>
          <w:rFonts w:ascii="Arial" w:hAnsi="Arial" w:cs="Arial"/>
          <w:color w:val="000000"/>
          <w:sz w:val="24"/>
          <w:szCs w:val="24"/>
        </w:rPr>
        <w:t xml:space="preserve"> соответственно.</w:t>
      </w:r>
    </w:p>
    <w:p w14:paraId="69F64498" w14:textId="7103983D"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Последовательно </w:t>
      </w:r>
      <w:r w:rsidR="00520F20">
        <w:rPr>
          <w:rFonts w:ascii="Arial" w:hAnsi="Arial" w:cs="Arial"/>
          <w:color w:val="000000"/>
          <w:sz w:val="24"/>
          <w:szCs w:val="24"/>
        </w:rPr>
        <w:t>установите</w:t>
      </w:r>
      <w:r w:rsidRPr="006B5367">
        <w:rPr>
          <w:rFonts w:ascii="Arial" w:hAnsi="Arial" w:cs="Arial"/>
          <w:color w:val="000000"/>
          <w:sz w:val="24"/>
          <w:szCs w:val="24"/>
        </w:rPr>
        <w:t xml:space="preserve"> оси станка на </w:t>
      </w:r>
      <w:r w:rsidRPr="00F834C9">
        <w:rPr>
          <w:rFonts w:ascii="Arial" w:hAnsi="Arial" w:cs="Arial"/>
          <w:i/>
          <w:color w:val="000000"/>
          <w:sz w:val="24"/>
          <w:szCs w:val="24"/>
        </w:rPr>
        <w:t>X</w:t>
      </w:r>
      <w:r w:rsidRPr="006B5367">
        <w:rPr>
          <w:rFonts w:ascii="Arial" w:hAnsi="Arial" w:cs="Arial"/>
          <w:color w:val="000000"/>
          <w:sz w:val="24"/>
          <w:szCs w:val="24"/>
        </w:rPr>
        <w:t>5</w:t>
      </w:r>
      <w:r w:rsidR="00225E21">
        <w:rPr>
          <w:rFonts w:ascii="Arial" w:hAnsi="Arial" w:cs="Arial"/>
          <w:color w:val="000000"/>
          <w:sz w:val="24"/>
          <w:szCs w:val="24"/>
        </w:rPr>
        <w:t>,</w:t>
      </w:r>
      <w:r w:rsidRPr="006B5367">
        <w:rPr>
          <w:rFonts w:ascii="Arial" w:hAnsi="Arial" w:cs="Arial"/>
          <w:color w:val="000000"/>
          <w:sz w:val="24"/>
          <w:szCs w:val="24"/>
        </w:rPr>
        <w:t xml:space="preserve">000, </w:t>
      </w:r>
      <w:r w:rsidRPr="00F834C9">
        <w:rPr>
          <w:rFonts w:ascii="Arial" w:hAnsi="Arial" w:cs="Arial"/>
          <w:i/>
          <w:color w:val="000000"/>
          <w:sz w:val="24"/>
          <w:szCs w:val="24"/>
        </w:rPr>
        <w:t>Y</w:t>
      </w:r>
      <w:r w:rsidRPr="006B5367">
        <w:rPr>
          <w:rFonts w:ascii="Arial" w:hAnsi="Arial" w:cs="Arial"/>
          <w:color w:val="000000"/>
          <w:sz w:val="24"/>
          <w:szCs w:val="24"/>
        </w:rPr>
        <w:t>5</w:t>
      </w:r>
      <w:r w:rsidR="00225E21">
        <w:rPr>
          <w:rFonts w:ascii="Arial" w:hAnsi="Arial" w:cs="Arial"/>
          <w:color w:val="000000"/>
          <w:sz w:val="24"/>
          <w:szCs w:val="24"/>
        </w:rPr>
        <w:t>,</w:t>
      </w:r>
      <w:r w:rsidRPr="006B5367">
        <w:rPr>
          <w:rFonts w:ascii="Arial" w:hAnsi="Arial" w:cs="Arial"/>
          <w:color w:val="000000"/>
          <w:sz w:val="24"/>
          <w:szCs w:val="24"/>
        </w:rPr>
        <w:t xml:space="preserve">000 и </w:t>
      </w:r>
      <w:r w:rsidRPr="00F834C9">
        <w:rPr>
          <w:rFonts w:ascii="Arial" w:hAnsi="Arial" w:cs="Arial"/>
          <w:i/>
          <w:color w:val="000000"/>
          <w:sz w:val="24"/>
          <w:szCs w:val="24"/>
        </w:rPr>
        <w:t>Z</w:t>
      </w:r>
      <w:r w:rsidRPr="006B5367">
        <w:rPr>
          <w:rFonts w:ascii="Arial" w:hAnsi="Arial" w:cs="Arial"/>
          <w:color w:val="000000"/>
          <w:sz w:val="24"/>
          <w:szCs w:val="24"/>
        </w:rPr>
        <w:t>-4</w:t>
      </w:r>
      <w:r w:rsidR="00225E21">
        <w:rPr>
          <w:rFonts w:ascii="Arial" w:hAnsi="Arial" w:cs="Arial"/>
          <w:color w:val="000000"/>
          <w:sz w:val="24"/>
          <w:szCs w:val="24"/>
        </w:rPr>
        <w:t>,</w:t>
      </w:r>
      <w:r w:rsidRPr="006B5367">
        <w:rPr>
          <w:rFonts w:ascii="Arial" w:hAnsi="Arial" w:cs="Arial"/>
          <w:color w:val="000000"/>
          <w:sz w:val="24"/>
          <w:szCs w:val="24"/>
        </w:rPr>
        <w:t>000 (</w:t>
      </w:r>
      <w:r w:rsidR="00CF4088">
        <w:rPr>
          <w:rFonts w:ascii="Arial" w:hAnsi="Arial" w:cs="Arial"/>
          <w:color w:val="000000"/>
          <w:sz w:val="24"/>
          <w:szCs w:val="24"/>
        </w:rPr>
        <w:t>напротив</w:t>
      </w:r>
      <w:r w:rsidRPr="006B5367">
        <w:rPr>
          <w:rFonts w:ascii="Arial" w:hAnsi="Arial" w:cs="Arial"/>
          <w:color w:val="000000"/>
          <w:sz w:val="24"/>
          <w:szCs w:val="24"/>
        </w:rPr>
        <w:t xml:space="preserve"> точк</w:t>
      </w:r>
      <w:r w:rsidR="00CF4088">
        <w:rPr>
          <w:rFonts w:ascii="Arial" w:hAnsi="Arial" w:cs="Arial"/>
          <w:color w:val="000000"/>
          <w:sz w:val="24"/>
          <w:szCs w:val="24"/>
        </w:rPr>
        <w:t>и</w:t>
      </w:r>
      <w:r w:rsidRPr="006B5367">
        <w:rPr>
          <w:rFonts w:ascii="Arial" w:hAnsi="Arial" w:cs="Arial"/>
          <w:color w:val="000000"/>
          <w:sz w:val="24"/>
          <w:szCs w:val="24"/>
        </w:rPr>
        <w:t xml:space="preserve"> 7 на рисунке 7).</w:t>
      </w:r>
    </w:p>
    <w:p w14:paraId="27B25D60" w14:textId="56C779A7" w:rsidR="00C9207C" w:rsidRPr="006B5367" w:rsidRDefault="00CF4088" w:rsidP="00290F93">
      <w:pPr>
        <w:pStyle w:val="affff1"/>
        <w:numPr>
          <w:ilvl w:val="0"/>
          <w:numId w:val="75"/>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Определи</w:t>
      </w:r>
      <w:r w:rsidR="00C9207C" w:rsidRPr="006B5367">
        <w:rPr>
          <w:rFonts w:ascii="Arial" w:hAnsi="Arial" w:cs="Arial"/>
          <w:color w:val="000000"/>
          <w:sz w:val="24"/>
          <w:szCs w:val="24"/>
        </w:rPr>
        <w:t xml:space="preserve">те и запишите значение координаты </w:t>
      </w:r>
      <w:r w:rsidR="00C9207C" w:rsidRPr="00F834C9">
        <w:rPr>
          <w:rFonts w:ascii="Arial" w:hAnsi="Arial" w:cs="Arial"/>
          <w:i/>
          <w:iCs/>
          <w:color w:val="000000"/>
          <w:sz w:val="24"/>
          <w:szCs w:val="24"/>
        </w:rPr>
        <w:t>X</w:t>
      </w:r>
      <w:r w:rsidR="00C9207C" w:rsidRPr="00546CA8">
        <w:rPr>
          <w:rFonts w:ascii="Arial" w:hAnsi="Arial" w:cs="Arial"/>
          <w:color w:val="000000"/>
          <w:sz w:val="24"/>
          <w:szCs w:val="24"/>
          <w:vertAlign w:val="subscript"/>
        </w:rPr>
        <w:t>SPT,TD</w:t>
      </w:r>
      <w:r w:rsidR="00C9207C" w:rsidRPr="006B5367">
        <w:rPr>
          <w:rFonts w:ascii="Arial" w:hAnsi="Arial" w:cs="Arial"/>
          <w:color w:val="000000"/>
          <w:sz w:val="24"/>
          <w:szCs w:val="24"/>
        </w:rPr>
        <w:t xml:space="preserve">, </w:t>
      </w:r>
      <w:r w:rsidR="0011439A">
        <w:rPr>
          <w:rFonts w:ascii="Arial" w:hAnsi="Arial" w:cs="Arial"/>
          <w:color w:val="000000"/>
          <w:sz w:val="24"/>
          <w:szCs w:val="24"/>
        </w:rPr>
        <w:t>прозондировав</w:t>
      </w:r>
      <w:r w:rsidR="00546CA8">
        <w:rPr>
          <w:rFonts w:ascii="Arial" w:hAnsi="Arial" w:cs="Arial"/>
          <w:color w:val="000000"/>
          <w:sz w:val="24"/>
          <w:szCs w:val="24"/>
        </w:rPr>
        <w:t xml:space="preserve"> одну</w:t>
      </w:r>
      <w:r w:rsidR="00C9207C" w:rsidRPr="006B5367">
        <w:rPr>
          <w:rFonts w:ascii="Arial" w:hAnsi="Arial" w:cs="Arial"/>
          <w:color w:val="000000"/>
          <w:sz w:val="24"/>
          <w:szCs w:val="24"/>
        </w:rPr>
        <w:t xml:space="preserve"> точку в </w:t>
      </w:r>
      <w:r>
        <w:rPr>
          <w:rFonts w:ascii="Arial" w:hAnsi="Arial" w:cs="Arial"/>
          <w:color w:val="000000"/>
          <w:sz w:val="24"/>
          <w:szCs w:val="24"/>
        </w:rPr>
        <w:t xml:space="preserve">отрицательном </w:t>
      </w:r>
      <w:r w:rsidR="00C9207C" w:rsidRPr="006B5367">
        <w:rPr>
          <w:rFonts w:ascii="Arial" w:hAnsi="Arial" w:cs="Arial"/>
          <w:color w:val="000000"/>
          <w:sz w:val="24"/>
          <w:szCs w:val="24"/>
        </w:rPr>
        <w:t xml:space="preserve">направлении оси </w:t>
      </w:r>
      <w:r w:rsidR="00C9207C" w:rsidRPr="00F834C9">
        <w:rPr>
          <w:rFonts w:ascii="Arial" w:hAnsi="Arial" w:cs="Arial"/>
          <w:i/>
          <w:color w:val="000000"/>
          <w:sz w:val="24"/>
          <w:szCs w:val="24"/>
        </w:rPr>
        <w:t>X</w:t>
      </w:r>
      <w:r w:rsidR="00C9207C" w:rsidRPr="006B5367">
        <w:rPr>
          <w:rFonts w:ascii="Arial" w:hAnsi="Arial" w:cs="Arial"/>
          <w:color w:val="000000"/>
          <w:sz w:val="24"/>
          <w:szCs w:val="24"/>
        </w:rPr>
        <w:t>.</w:t>
      </w:r>
    </w:p>
    <w:p w14:paraId="00B503C5" w14:textId="4551A3CC" w:rsidR="00C9207C" w:rsidRPr="006B5367" w:rsidRDefault="00520F20" w:rsidP="00290F93">
      <w:pPr>
        <w:pStyle w:val="affff1"/>
        <w:numPr>
          <w:ilvl w:val="0"/>
          <w:numId w:val="75"/>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Установите</w:t>
      </w:r>
      <w:r w:rsidR="00C9207C" w:rsidRPr="006B5367">
        <w:rPr>
          <w:rFonts w:ascii="Arial" w:hAnsi="Arial" w:cs="Arial"/>
          <w:color w:val="000000"/>
          <w:sz w:val="24"/>
          <w:szCs w:val="24"/>
        </w:rPr>
        <w:t xml:space="preserve"> ось станка, увеличив</w:t>
      </w:r>
      <w:r w:rsidR="00546CA8">
        <w:rPr>
          <w:rFonts w:ascii="Arial" w:hAnsi="Arial" w:cs="Arial"/>
          <w:color w:val="000000"/>
          <w:sz w:val="24"/>
          <w:szCs w:val="24"/>
        </w:rPr>
        <w:t>ая предыдущее положение</w:t>
      </w:r>
      <w:r w:rsidR="00C9207C" w:rsidRPr="006B5367">
        <w:rPr>
          <w:rFonts w:ascii="Arial" w:hAnsi="Arial" w:cs="Arial"/>
          <w:color w:val="000000"/>
          <w:sz w:val="24"/>
          <w:szCs w:val="24"/>
        </w:rPr>
        <w:t xml:space="preserve"> оси </w:t>
      </w:r>
      <w:r w:rsidR="00C9207C" w:rsidRPr="00F834C9">
        <w:rPr>
          <w:rFonts w:ascii="Arial" w:hAnsi="Arial" w:cs="Arial"/>
          <w:i/>
          <w:color w:val="000000"/>
          <w:sz w:val="24"/>
          <w:szCs w:val="24"/>
        </w:rPr>
        <w:t>X</w:t>
      </w:r>
      <w:r w:rsidR="00C9207C" w:rsidRPr="006B5367">
        <w:rPr>
          <w:rFonts w:ascii="Arial" w:hAnsi="Arial" w:cs="Arial"/>
          <w:color w:val="000000"/>
          <w:sz w:val="24"/>
          <w:szCs w:val="24"/>
        </w:rPr>
        <w:t xml:space="preserve"> на 0,010 мм (например, при первой повторной проверке ось </w:t>
      </w:r>
      <w:r w:rsidR="00C9207C" w:rsidRPr="00F834C9">
        <w:rPr>
          <w:rFonts w:ascii="Arial" w:hAnsi="Arial" w:cs="Arial"/>
          <w:i/>
          <w:color w:val="000000"/>
          <w:sz w:val="24"/>
          <w:szCs w:val="24"/>
        </w:rPr>
        <w:t>X</w:t>
      </w:r>
      <w:r w:rsidR="00C9207C" w:rsidRPr="006B5367">
        <w:rPr>
          <w:rFonts w:ascii="Arial" w:hAnsi="Arial" w:cs="Arial"/>
          <w:color w:val="000000"/>
          <w:sz w:val="24"/>
          <w:szCs w:val="24"/>
        </w:rPr>
        <w:t xml:space="preserve"> должна быть установлена на </w:t>
      </w:r>
      <w:r>
        <w:rPr>
          <w:rFonts w:ascii="Arial" w:hAnsi="Arial" w:cs="Arial"/>
          <w:color w:val="000000"/>
          <w:sz w:val="24"/>
          <w:szCs w:val="24"/>
        </w:rPr>
        <w:t xml:space="preserve">отметке </w:t>
      </w:r>
      <w:r w:rsidR="00C9207C" w:rsidRPr="00F834C9">
        <w:rPr>
          <w:rFonts w:ascii="Arial" w:hAnsi="Arial" w:cs="Arial"/>
          <w:i/>
          <w:color w:val="000000"/>
          <w:sz w:val="24"/>
          <w:szCs w:val="24"/>
        </w:rPr>
        <w:t>X</w:t>
      </w:r>
      <w:r w:rsidR="00C9207C" w:rsidRPr="006B5367">
        <w:rPr>
          <w:rFonts w:ascii="Arial" w:hAnsi="Arial" w:cs="Arial"/>
          <w:color w:val="000000"/>
          <w:sz w:val="24"/>
          <w:szCs w:val="24"/>
        </w:rPr>
        <w:t>5</w:t>
      </w:r>
      <w:r>
        <w:rPr>
          <w:rFonts w:ascii="Arial" w:hAnsi="Arial" w:cs="Arial"/>
          <w:color w:val="000000"/>
          <w:sz w:val="24"/>
          <w:szCs w:val="24"/>
        </w:rPr>
        <w:t>,</w:t>
      </w:r>
      <w:r w:rsidR="00C9207C" w:rsidRPr="006B5367">
        <w:rPr>
          <w:rFonts w:ascii="Arial" w:hAnsi="Arial" w:cs="Arial"/>
          <w:color w:val="000000"/>
          <w:sz w:val="24"/>
          <w:szCs w:val="24"/>
        </w:rPr>
        <w:t>010).</w:t>
      </w:r>
    </w:p>
    <w:p w14:paraId="3B5E5284" w14:textId="1C6328FA"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Повторите процедуру, начиная с пункта </w:t>
      </w:r>
      <w:r w:rsidR="000A6088">
        <w:rPr>
          <w:rFonts w:ascii="Arial" w:hAnsi="Arial" w:cs="Arial"/>
          <w:color w:val="000000"/>
          <w:sz w:val="24"/>
          <w:szCs w:val="24"/>
        </w:rPr>
        <w:t>d</w:t>
      </w:r>
      <w:r w:rsidRPr="006B5367">
        <w:rPr>
          <w:rFonts w:ascii="Arial" w:hAnsi="Arial" w:cs="Arial"/>
          <w:color w:val="000000"/>
          <w:sz w:val="24"/>
          <w:szCs w:val="24"/>
        </w:rPr>
        <w:t xml:space="preserve">), чтобы получить и записать в общей сложности десять значений координаты </w:t>
      </w:r>
      <w:r w:rsidRPr="00F834C9">
        <w:rPr>
          <w:rFonts w:ascii="Arial" w:hAnsi="Arial" w:cs="Arial"/>
          <w:i/>
          <w:iCs/>
          <w:color w:val="000000"/>
          <w:sz w:val="24"/>
          <w:szCs w:val="24"/>
        </w:rPr>
        <w:t>X</w:t>
      </w:r>
      <w:r w:rsidRPr="00546CA8">
        <w:rPr>
          <w:rFonts w:ascii="Arial" w:hAnsi="Arial" w:cs="Arial"/>
          <w:color w:val="000000"/>
          <w:sz w:val="24"/>
          <w:szCs w:val="24"/>
          <w:vertAlign w:val="subscript"/>
        </w:rPr>
        <w:t>SPT,TD</w:t>
      </w:r>
      <w:r w:rsidRPr="006B5367">
        <w:rPr>
          <w:rFonts w:ascii="Arial" w:hAnsi="Arial" w:cs="Arial"/>
          <w:color w:val="000000"/>
          <w:sz w:val="24"/>
          <w:szCs w:val="24"/>
        </w:rPr>
        <w:t>.</w:t>
      </w:r>
    </w:p>
    <w:p w14:paraId="2C906367" w14:textId="7D8B72F1"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Последовательно установите оси станка на </w:t>
      </w:r>
      <w:r w:rsidRPr="00F834C9">
        <w:rPr>
          <w:rFonts w:ascii="Arial" w:hAnsi="Arial" w:cs="Arial"/>
          <w:i/>
          <w:color w:val="000000"/>
          <w:sz w:val="24"/>
          <w:szCs w:val="24"/>
        </w:rPr>
        <w:t>Y</w:t>
      </w:r>
      <w:r w:rsidRPr="006B5367">
        <w:rPr>
          <w:rFonts w:ascii="Arial" w:hAnsi="Arial" w:cs="Arial"/>
          <w:color w:val="000000"/>
          <w:sz w:val="24"/>
          <w:szCs w:val="24"/>
        </w:rPr>
        <w:t>-5</w:t>
      </w:r>
      <w:r w:rsidR="00225E21">
        <w:rPr>
          <w:rFonts w:ascii="Arial" w:hAnsi="Arial" w:cs="Arial"/>
          <w:color w:val="000000"/>
          <w:sz w:val="24"/>
          <w:szCs w:val="24"/>
        </w:rPr>
        <w:t>,</w:t>
      </w:r>
      <w:r w:rsidRPr="006B5367">
        <w:rPr>
          <w:rFonts w:ascii="Arial" w:hAnsi="Arial" w:cs="Arial"/>
          <w:color w:val="000000"/>
          <w:sz w:val="24"/>
          <w:szCs w:val="24"/>
        </w:rPr>
        <w:t xml:space="preserve">000, </w:t>
      </w:r>
      <w:r w:rsidRPr="00F834C9">
        <w:rPr>
          <w:rFonts w:ascii="Arial" w:hAnsi="Arial" w:cs="Arial"/>
          <w:i/>
          <w:color w:val="000000"/>
          <w:sz w:val="24"/>
          <w:szCs w:val="24"/>
        </w:rPr>
        <w:t>Z</w:t>
      </w:r>
      <w:r w:rsidRPr="006B5367">
        <w:rPr>
          <w:rFonts w:ascii="Arial" w:hAnsi="Arial" w:cs="Arial"/>
          <w:color w:val="000000"/>
          <w:sz w:val="24"/>
          <w:szCs w:val="24"/>
        </w:rPr>
        <w:t>-4</w:t>
      </w:r>
      <w:r w:rsidR="00225E21">
        <w:rPr>
          <w:rFonts w:ascii="Arial" w:hAnsi="Arial" w:cs="Arial"/>
          <w:color w:val="000000"/>
          <w:sz w:val="24"/>
          <w:szCs w:val="24"/>
        </w:rPr>
        <w:t>,</w:t>
      </w:r>
      <w:r w:rsidRPr="006B5367">
        <w:rPr>
          <w:rFonts w:ascii="Arial" w:hAnsi="Arial" w:cs="Arial"/>
          <w:color w:val="000000"/>
          <w:sz w:val="24"/>
          <w:szCs w:val="24"/>
        </w:rPr>
        <w:t xml:space="preserve">000 и </w:t>
      </w:r>
      <w:r w:rsidRPr="00F834C9">
        <w:rPr>
          <w:rFonts w:ascii="Arial" w:hAnsi="Arial" w:cs="Arial"/>
          <w:i/>
          <w:color w:val="000000"/>
          <w:sz w:val="24"/>
          <w:szCs w:val="24"/>
        </w:rPr>
        <w:t>X</w:t>
      </w:r>
      <w:r w:rsidRPr="006B5367">
        <w:rPr>
          <w:rFonts w:ascii="Arial" w:hAnsi="Arial" w:cs="Arial"/>
          <w:color w:val="000000"/>
          <w:sz w:val="24"/>
          <w:szCs w:val="24"/>
        </w:rPr>
        <w:t>-5</w:t>
      </w:r>
      <w:r w:rsidR="00225E21">
        <w:rPr>
          <w:rFonts w:ascii="Arial" w:hAnsi="Arial" w:cs="Arial"/>
          <w:color w:val="000000"/>
          <w:sz w:val="24"/>
          <w:szCs w:val="24"/>
        </w:rPr>
        <w:t>,</w:t>
      </w:r>
      <w:r w:rsidRPr="006B5367">
        <w:rPr>
          <w:rFonts w:ascii="Arial" w:hAnsi="Arial" w:cs="Arial"/>
          <w:color w:val="000000"/>
          <w:sz w:val="24"/>
          <w:szCs w:val="24"/>
        </w:rPr>
        <w:t>000 (</w:t>
      </w:r>
      <w:r w:rsidR="00520F20">
        <w:rPr>
          <w:rFonts w:ascii="Arial" w:hAnsi="Arial" w:cs="Arial"/>
          <w:color w:val="000000"/>
          <w:sz w:val="24"/>
          <w:szCs w:val="24"/>
        </w:rPr>
        <w:t>напротив</w:t>
      </w:r>
      <w:r w:rsidRPr="006B5367">
        <w:rPr>
          <w:rFonts w:ascii="Arial" w:hAnsi="Arial" w:cs="Arial"/>
          <w:color w:val="000000"/>
          <w:sz w:val="24"/>
          <w:szCs w:val="24"/>
        </w:rPr>
        <w:t xml:space="preserve"> точк</w:t>
      </w:r>
      <w:r w:rsidR="00520F20">
        <w:rPr>
          <w:rFonts w:ascii="Arial" w:hAnsi="Arial" w:cs="Arial"/>
          <w:color w:val="000000"/>
          <w:sz w:val="24"/>
          <w:szCs w:val="24"/>
        </w:rPr>
        <w:t>и</w:t>
      </w:r>
      <w:r w:rsidRPr="006B5367">
        <w:rPr>
          <w:rFonts w:ascii="Arial" w:hAnsi="Arial" w:cs="Arial"/>
          <w:color w:val="000000"/>
          <w:sz w:val="24"/>
          <w:szCs w:val="24"/>
        </w:rPr>
        <w:t xml:space="preserve"> 6 на рисунке 7).</w:t>
      </w:r>
    </w:p>
    <w:p w14:paraId="3A42365E" w14:textId="4CCB2E94"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Измерьте и запишите значение координаты </w:t>
      </w:r>
      <w:r w:rsidRPr="00F834C9">
        <w:rPr>
          <w:rFonts w:ascii="Arial" w:hAnsi="Arial" w:cs="Arial"/>
          <w:i/>
          <w:iCs/>
          <w:color w:val="000000"/>
          <w:sz w:val="24"/>
          <w:szCs w:val="24"/>
        </w:rPr>
        <w:t>Y</w:t>
      </w:r>
      <w:r w:rsidRPr="00546CA8">
        <w:rPr>
          <w:rFonts w:ascii="Arial" w:hAnsi="Arial" w:cs="Arial"/>
          <w:iCs/>
          <w:color w:val="000000"/>
          <w:sz w:val="24"/>
          <w:szCs w:val="24"/>
          <w:vertAlign w:val="subscript"/>
        </w:rPr>
        <w:t>S</w:t>
      </w:r>
      <w:r w:rsidRPr="00546CA8">
        <w:rPr>
          <w:rFonts w:ascii="Arial" w:hAnsi="Arial" w:cs="Arial"/>
          <w:color w:val="000000"/>
          <w:sz w:val="24"/>
          <w:szCs w:val="24"/>
          <w:vertAlign w:val="subscript"/>
        </w:rPr>
        <w:t>PT,TD</w:t>
      </w:r>
      <w:r w:rsidRPr="006B5367">
        <w:rPr>
          <w:rFonts w:ascii="Arial" w:hAnsi="Arial" w:cs="Arial"/>
          <w:color w:val="000000"/>
          <w:sz w:val="24"/>
          <w:szCs w:val="24"/>
        </w:rPr>
        <w:t xml:space="preserve">, </w:t>
      </w:r>
      <w:r w:rsidR="0011439A">
        <w:rPr>
          <w:rFonts w:ascii="Arial" w:hAnsi="Arial" w:cs="Arial"/>
          <w:color w:val="000000"/>
          <w:sz w:val="24"/>
          <w:szCs w:val="24"/>
        </w:rPr>
        <w:t>прозондировав</w:t>
      </w:r>
      <w:r w:rsidRPr="006B5367">
        <w:rPr>
          <w:rFonts w:ascii="Arial" w:hAnsi="Arial" w:cs="Arial"/>
          <w:color w:val="000000"/>
          <w:sz w:val="24"/>
          <w:szCs w:val="24"/>
        </w:rPr>
        <w:t xml:space="preserve"> о</w:t>
      </w:r>
      <w:r w:rsidR="00546CA8">
        <w:rPr>
          <w:rFonts w:ascii="Arial" w:hAnsi="Arial" w:cs="Arial"/>
          <w:color w:val="000000"/>
          <w:sz w:val="24"/>
          <w:szCs w:val="24"/>
        </w:rPr>
        <w:t>дну</w:t>
      </w:r>
      <w:r w:rsidRPr="006B5367">
        <w:rPr>
          <w:rFonts w:ascii="Arial" w:hAnsi="Arial" w:cs="Arial"/>
          <w:color w:val="000000"/>
          <w:sz w:val="24"/>
          <w:szCs w:val="24"/>
        </w:rPr>
        <w:t xml:space="preserve"> точку в положительном направлении оси </w:t>
      </w:r>
      <w:r w:rsidRPr="00F834C9">
        <w:rPr>
          <w:rFonts w:ascii="Arial" w:hAnsi="Arial" w:cs="Arial"/>
          <w:i/>
          <w:color w:val="000000"/>
          <w:sz w:val="24"/>
          <w:szCs w:val="24"/>
        </w:rPr>
        <w:t>Y</w:t>
      </w:r>
      <w:r w:rsidRPr="006B5367">
        <w:rPr>
          <w:rFonts w:ascii="Arial" w:hAnsi="Arial" w:cs="Arial"/>
          <w:color w:val="000000"/>
          <w:sz w:val="24"/>
          <w:szCs w:val="24"/>
        </w:rPr>
        <w:t>.</w:t>
      </w:r>
    </w:p>
    <w:p w14:paraId="192C86B9" w14:textId="68CF0DAF" w:rsidR="00C9207C" w:rsidRPr="006B5367" w:rsidRDefault="00930A77" w:rsidP="00290F93">
      <w:pPr>
        <w:pStyle w:val="affff1"/>
        <w:numPr>
          <w:ilvl w:val="0"/>
          <w:numId w:val="75"/>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Установите</w:t>
      </w:r>
      <w:r w:rsidR="00546CA8">
        <w:rPr>
          <w:rFonts w:ascii="Arial" w:hAnsi="Arial" w:cs="Arial"/>
          <w:color w:val="000000"/>
          <w:sz w:val="24"/>
          <w:szCs w:val="24"/>
        </w:rPr>
        <w:t xml:space="preserve"> ось станка, уменьшая предыдущее положение</w:t>
      </w:r>
      <w:r w:rsidR="00C9207C" w:rsidRPr="006B5367">
        <w:rPr>
          <w:rFonts w:ascii="Arial" w:hAnsi="Arial" w:cs="Arial"/>
          <w:color w:val="000000"/>
          <w:sz w:val="24"/>
          <w:szCs w:val="24"/>
        </w:rPr>
        <w:t xml:space="preserve"> оси </w:t>
      </w:r>
      <w:r w:rsidR="00C9207C" w:rsidRPr="00F834C9">
        <w:rPr>
          <w:rFonts w:ascii="Arial" w:hAnsi="Arial" w:cs="Arial"/>
          <w:i/>
          <w:color w:val="000000"/>
          <w:sz w:val="24"/>
          <w:szCs w:val="24"/>
        </w:rPr>
        <w:t>Y</w:t>
      </w:r>
      <w:r w:rsidR="00C9207C" w:rsidRPr="006B5367">
        <w:rPr>
          <w:rFonts w:ascii="Arial" w:hAnsi="Arial" w:cs="Arial"/>
          <w:color w:val="000000"/>
          <w:sz w:val="24"/>
          <w:szCs w:val="24"/>
        </w:rPr>
        <w:t xml:space="preserve"> на 0,010 мм (например, при первой повторной проверке ось </w:t>
      </w:r>
      <w:r w:rsidR="00C9207C" w:rsidRPr="00F834C9">
        <w:rPr>
          <w:rFonts w:ascii="Arial" w:hAnsi="Arial" w:cs="Arial"/>
          <w:i/>
          <w:color w:val="000000"/>
          <w:sz w:val="24"/>
          <w:szCs w:val="24"/>
        </w:rPr>
        <w:t>Y</w:t>
      </w:r>
      <w:r w:rsidR="00C9207C" w:rsidRPr="006B5367">
        <w:rPr>
          <w:rFonts w:ascii="Arial" w:hAnsi="Arial" w:cs="Arial"/>
          <w:color w:val="000000"/>
          <w:sz w:val="24"/>
          <w:szCs w:val="24"/>
        </w:rPr>
        <w:t xml:space="preserve"> должна быть установлена на </w:t>
      </w:r>
      <w:r w:rsidR="00C9207C" w:rsidRPr="00F834C9">
        <w:rPr>
          <w:rFonts w:ascii="Arial" w:hAnsi="Arial" w:cs="Arial"/>
          <w:i/>
          <w:color w:val="000000"/>
          <w:sz w:val="24"/>
          <w:szCs w:val="24"/>
        </w:rPr>
        <w:t>Y</w:t>
      </w:r>
      <w:r w:rsidR="00C9207C" w:rsidRPr="006B5367">
        <w:rPr>
          <w:rFonts w:ascii="Arial" w:hAnsi="Arial" w:cs="Arial"/>
          <w:color w:val="000000"/>
          <w:sz w:val="24"/>
          <w:szCs w:val="24"/>
        </w:rPr>
        <w:t>-5.010).</w:t>
      </w:r>
    </w:p>
    <w:p w14:paraId="5C392120" w14:textId="0D88C8C1"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Повторите процедуру, начиная с пункта </w:t>
      </w:r>
      <w:r w:rsidR="00D10CAD">
        <w:rPr>
          <w:rFonts w:ascii="Arial" w:hAnsi="Arial" w:cs="Arial"/>
          <w:color w:val="000000"/>
          <w:sz w:val="24"/>
          <w:szCs w:val="24"/>
        </w:rPr>
        <w:t>h</w:t>
      </w:r>
      <w:r w:rsidRPr="006B5367">
        <w:rPr>
          <w:rFonts w:ascii="Arial" w:hAnsi="Arial" w:cs="Arial"/>
          <w:color w:val="000000"/>
          <w:sz w:val="24"/>
          <w:szCs w:val="24"/>
        </w:rPr>
        <w:t xml:space="preserve">), чтобы получить и записать в общей сложности десять значений координаты </w:t>
      </w:r>
      <w:r w:rsidRPr="00F834C9">
        <w:rPr>
          <w:rFonts w:ascii="Arial" w:hAnsi="Arial" w:cs="Arial"/>
          <w:i/>
          <w:iCs/>
          <w:color w:val="000000"/>
          <w:sz w:val="24"/>
          <w:szCs w:val="24"/>
        </w:rPr>
        <w:t>Y</w:t>
      </w:r>
      <w:r w:rsidRPr="00546CA8">
        <w:rPr>
          <w:rFonts w:ascii="Arial" w:hAnsi="Arial" w:cs="Arial"/>
          <w:color w:val="000000"/>
          <w:sz w:val="24"/>
          <w:szCs w:val="24"/>
          <w:vertAlign w:val="subscript"/>
        </w:rPr>
        <w:t>SPT,TD</w:t>
      </w:r>
      <w:r w:rsidRPr="006B5367">
        <w:rPr>
          <w:rFonts w:ascii="Arial" w:hAnsi="Arial" w:cs="Arial"/>
          <w:color w:val="000000"/>
          <w:sz w:val="24"/>
          <w:szCs w:val="24"/>
        </w:rPr>
        <w:t>.</w:t>
      </w:r>
    </w:p>
    <w:p w14:paraId="16B8B220" w14:textId="38EE7E64"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Последовательно установите оси станка на </w:t>
      </w:r>
      <w:r w:rsidRPr="00F834C9">
        <w:rPr>
          <w:rFonts w:ascii="Arial" w:hAnsi="Arial" w:cs="Arial"/>
          <w:i/>
          <w:color w:val="000000"/>
          <w:sz w:val="24"/>
          <w:szCs w:val="24"/>
        </w:rPr>
        <w:t>Z</w:t>
      </w:r>
      <w:r w:rsidRPr="006B5367">
        <w:rPr>
          <w:rFonts w:ascii="Arial" w:hAnsi="Arial" w:cs="Arial"/>
          <w:color w:val="000000"/>
          <w:sz w:val="24"/>
          <w:szCs w:val="24"/>
        </w:rPr>
        <w:t>5</w:t>
      </w:r>
      <w:r w:rsidR="00930A77">
        <w:rPr>
          <w:rFonts w:ascii="Arial" w:hAnsi="Arial" w:cs="Arial"/>
          <w:color w:val="000000"/>
          <w:sz w:val="24"/>
          <w:szCs w:val="24"/>
        </w:rPr>
        <w:t>,</w:t>
      </w:r>
      <w:r w:rsidRPr="006B5367">
        <w:rPr>
          <w:rFonts w:ascii="Arial" w:hAnsi="Arial" w:cs="Arial"/>
          <w:color w:val="000000"/>
          <w:sz w:val="24"/>
          <w:szCs w:val="24"/>
        </w:rPr>
        <w:t xml:space="preserve">000, </w:t>
      </w:r>
      <w:r w:rsidRPr="00F834C9">
        <w:rPr>
          <w:rFonts w:ascii="Arial" w:hAnsi="Arial" w:cs="Arial"/>
          <w:i/>
          <w:color w:val="000000"/>
          <w:sz w:val="24"/>
          <w:szCs w:val="24"/>
        </w:rPr>
        <w:t>X</w:t>
      </w:r>
      <w:r w:rsidRPr="006B5367">
        <w:rPr>
          <w:rFonts w:ascii="Arial" w:hAnsi="Arial" w:cs="Arial"/>
          <w:color w:val="000000"/>
          <w:sz w:val="24"/>
          <w:szCs w:val="24"/>
        </w:rPr>
        <w:t>-5</w:t>
      </w:r>
      <w:r w:rsidR="00930A77">
        <w:rPr>
          <w:rFonts w:ascii="Arial" w:hAnsi="Arial" w:cs="Arial"/>
          <w:color w:val="000000"/>
          <w:sz w:val="24"/>
          <w:szCs w:val="24"/>
        </w:rPr>
        <w:t>,</w:t>
      </w:r>
      <w:r w:rsidRPr="006B5367">
        <w:rPr>
          <w:rFonts w:ascii="Arial" w:hAnsi="Arial" w:cs="Arial"/>
          <w:color w:val="000000"/>
          <w:sz w:val="24"/>
          <w:szCs w:val="24"/>
        </w:rPr>
        <w:t xml:space="preserve">000 и </w:t>
      </w:r>
      <w:r w:rsidRPr="00F834C9">
        <w:rPr>
          <w:rFonts w:ascii="Arial" w:hAnsi="Arial" w:cs="Arial"/>
          <w:i/>
          <w:color w:val="000000"/>
          <w:sz w:val="24"/>
          <w:szCs w:val="24"/>
        </w:rPr>
        <w:t>Y</w:t>
      </w:r>
      <w:r w:rsidRPr="006B5367">
        <w:rPr>
          <w:rFonts w:ascii="Arial" w:hAnsi="Arial" w:cs="Arial"/>
          <w:color w:val="000000"/>
          <w:sz w:val="24"/>
          <w:szCs w:val="24"/>
        </w:rPr>
        <w:t>5</w:t>
      </w:r>
      <w:r w:rsidR="00930A77">
        <w:rPr>
          <w:rFonts w:ascii="Arial" w:hAnsi="Arial" w:cs="Arial"/>
          <w:color w:val="000000"/>
          <w:sz w:val="24"/>
          <w:szCs w:val="24"/>
        </w:rPr>
        <w:t>,</w:t>
      </w:r>
      <w:r w:rsidRPr="006B5367">
        <w:rPr>
          <w:rFonts w:ascii="Arial" w:hAnsi="Arial" w:cs="Arial"/>
          <w:color w:val="000000"/>
          <w:sz w:val="24"/>
          <w:szCs w:val="24"/>
        </w:rPr>
        <w:t>000 (</w:t>
      </w:r>
      <w:r w:rsidR="00930A77">
        <w:rPr>
          <w:rFonts w:ascii="Arial" w:hAnsi="Arial" w:cs="Arial"/>
          <w:color w:val="000000"/>
          <w:sz w:val="24"/>
          <w:szCs w:val="24"/>
        </w:rPr>
        <w:t>напротив</w:t>
      </w:r>
      <w:r w:rsidRPr="006B5367">
        <w:rPr>
          <w:rFonts w:ascii="Arial" w:hAnsi="Arial" w:cs="Arial"/>
          <w:color w:val="000000"/>
          <w:sz w:val="24"/>
          <w:szCs w:val="24"/>
        </w:rPr>
        <w:t xml:space="preserve"> точк</w:t>
      </w:r>
      <w:r w:rsidR="00930A77">
        <w:rPr>
          <w:rFonts w:ascii="Arial" w:hAnsi="Arial" w:cs="Arial"/>
          <w:color w:val="000000"/>
          <w:sz w:val="24"/>
          <w:szCs w:val="24"/>
        </w:rPr>
        <w:t>и</w:t>
      </w:r>
      <w:r w:rsidRPr="006B5367">
        <w:rPr>
          <w:rFonts w:ascii="Arial" w:hAnsi="Arial" w:cs="Arial"/>
          <w:color w:val="000000"/>
          <w:sz w:val="24"/>
          <w:szCs w:val="24"/>
        </w:rPr>
        <w:t xml:space="preserve"> 1 на рисунке 7).</w:t>
      </w:r>
    </w:p>
    <w:p w14:paraId="469645E0" w14:textId="3D1C0BFA"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Измерьте и запишите значение координаты </w:t>
      </w:r>
      <w:r w:rsidRPr="00F834C9">
        <w:rPr>
          <w:rFonts w:ascii="Arial" w:hAnsi="Arial" w:cs="Arial"/>
          <w:i/>
          <w:iCs/>
          <w:color w:val="000000"/>
          <w:sz w:val="24"/>
          <w:szCs w:val="24"/>
        </w:rPr>
        <w:t>Z</w:t>
      </w:r>
      <w:r w:rsidRPr="00546CA8">
        <w:rPr>
          <w:rFonts w:ascii="Arial" w:hAnsi="Arial" w:cs="Arial"/>
          <w:color w:val="000000"/>
          <w:sz w:val="24"/>
          <w:szCs w:val="24"/>
          <w:vertAlign w:val="subscript"/>
        </w:rPr>
        <w:t>SPT,TD</w:t>
      </w:r>
      <w:r w:rsidRPr="006B5367">
        <w:rPr>
          <w:rFonts w:ascii="Arial" w:hAnsi="Arial" w:cs="Arial"/>
          <w:color w:val="000000"/>
          <w:sz w:val="24"/>
          <w:szCs w:val="24"/>
        </w:rPr>
        <w:t xml:space="preserve">, </w:t>
      </w:r>
      <w:r w:rsidR="0011439A">
        <w:rPr>
          <w:rFonts w:ascii="Arial" w:hAnsi="Arial" w:cs="Arial"/>
          <w:color w:val="000000"/>
          <w:sz w:val="24"/>
          <w:szCs w:val="24"/>
        </w:rPr>
        <w:t>прозондировав</w:t>
      </w:r>
      <w:r w:rsidRPr="006B5367">
        <w:rPr>
          <w:rFonts w:ascii="Arial" w:hAnsi="Arial" w:cs="Arial"/>
          <w:color w:val="000000"/>
          <w:sz w:val="24"/>
          <w:szCs w:val="24"/>
        </w:rPr>
        <w:t xml:space="preserve"> </w:t>
      </w:r>
      <w:r w:rsidR="00546CA8">
        <w:rPr>
          <w:rFonts w:ascii="Arial" w:hAnsi="Arial" w:cs="Arial"/>
          <w:color w:val="000000"/>
          <w:sz w:val="24"/>
          <w:szCs w:val="24"/>
        </w:rPr>
        <w:t>одну</w:t>
      </w:r>
      <w:r w:rsidRPr="006B5367">
        <w:rPr>
          <w:rFonts w:ascii="Arial" w:hAnsi="Arial" w:cs="Arial"/>
          <w:color w:val="000000"/>
          <w:sz w:val="24"/>
          <w:szCs w:val="24"/>
        </w:rPr>
        <w:t xml:space="preserve"> точку в отрицательном направлении оси </w:t>
      </w:r>
      <w:r w:rsidRPr="00F834C9">
        <w:rPr>
          <w:rFonts w:ascii="Arial" w:hAnsi="Arial" w:cs="Arial"/>
          <w:i/>
          <w:color w:val="000000"/>
          <w:sz w:val="24"/>
          <w:szCs w:val="24"/>
        </w:rPr>
        <w:t>Z</w:t>
      </w:r>
      <w:r w:rsidRPr="006B5367">
        <w:rPr>
          <w:rFonts w:ascii="Arial" w:hAnsi="Arial" w:cs="Arial"/>
          <w:color w:val="000000"/>
          <w:sz w:val="24"/>
          <w:szCs w:val="24"/>
        </w:rPr>
        <w:t>.</w:t>
      </w:r>
    </w:p>
    <w:p w14:paraId="0E036A76" w14:textId="4BD5E764" w:rsidR="00C9207C" w:rsidRPr="006B5367" w:rsidRDefault="00F36609" w:rsidP="00290F93">
      <w:pPr>
        <w:pStyle w:val="affff1"/>
        <w:numPr>
          <w:ilvl w:val="0"/>
          <w:numId w:val="75"/>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Установите</w:t>
      </w:r>
      <w:r w:rsidR="00C9207C" w:rsidRPr="006B5367">
        <w:rPr>
          <w:rFonts w:ascii="Arial" w:hAnsi="Arial" w:cs="Arial"/>
          <w:color w:val="000000"/>
          <w:sz w:val="24"/>
          <w:szCs w:val="24"/>
        </w:rPr>
        <w:t xml:space="preserve"> ось станка, увеличив</w:t>
      </w:r>
      <w:r w:rsidR="00546CA8">
        <w:rPr>
          <w:rFonts w:ascii="Arial" w:hAnsi="Arial" w:cs="Arial"/>
          <w:color w:val="000000"/>
          <w:sz w:val="24"/>
          <w:szCs w:val="24"/>
        </w:rPr>
        <w:t xml:space="preserve">ая предыдущее положение </w:t>
      </w:r>
      <w:r w:rsidR="00C9207C" w:rsidRPr="006B5367">
        <w:rPr>
          <w:rFonts w:ascii="Arial" w:hAnsi="Arial" w:cs="Arial"/>
          <w:color w:val="000000"/>
          <w:sz w:val="24"/>
          <w:szCs w:val="24"/>
        </w:rPr>
        <w:t xml:space="preserve">оси </w:t>
      </w:r>
      <w:r w:rsidR="00C9207C" w:rsidRPr="00F834C9">
        <w:rPr>
          <w:rFonts w:ascii="Arial" w:hAnsi="Arial" w:cs="Arial"/>
          <w:i/>
          <w:color w:val="000000"/>
          <w:sz w:val="24"/>
          <w:szCs w:val="24"/>
        </w:rPr>
        <w:t>Z</w:t>
      </w:r>
      <w:r w:rsidR="00C9207C" w:rsidRPr="006B5367">
        <w:rPr>
          <w:rFonts w:ascii="Arial" w:hAnsi="Arial" w:cs="Arial"/>
          <w:color w:val="000000"/>
          <w:sz w:val="24"/>
          <w:szCs w:val="24"/>
        </w:rPr>
        <w:t xml:space="preserve"> на 0,010 мм (например, при первой повторной проверке ось </w:t>
      </w:r>
      <w:r w:rsidR="00C9207C" w:rsidRPr="00F834C9">
        <w:rPr>
          <w:rFonts w:ascii="Arial" w:hAnsi="Arial" w:cs="Arial"/>
          <w:i/>
          <w:color w:val="000000"/>
          <w:sz w:val="24"/>
          <w:szCs w:val="24"/>
        </w:rPr>
        <w:t>Z</w:t>
      </w:r>
      <w:r w:rsidR="00C9207C" w:rsidRPr="006B5367">
        <w:rPr>
          <w:rFonts w:ascii="Arial" w:hAnsi="Arial" w:cs="Arial"/>
          <w:color w:val="000000"/>
          <w:sz w:val="24"/>
          <w:szCs w:val="24"/>
        </w:rPr>
        <w:t xml:space="preserve"> должна быть установлена на </w:t>
      </w:r>
      <w:r w:rsidR="00C9207C" w:rsidRPr="00F834C9">
        <w:rPr>
          <w:rFonts w:ascii="Arial" w:hAnsi="Arial" w:cs="Arial"/>
          <w:i/>
          <w:color w:val="000000"/>
          <w:sz w:val="24"/>
          <w:szCs w:val="24"/>
        </w:rPr>
        <w:t>Z</w:t>
      </w:r>
      <w:r w:rsidR="00C9207C" w:rsidRPr="006B5367">
        <w:rPr>
          <w:rFonts w:ascii="Arial" w:hAnsi="Arial" w:cs="Arial"/>
          <w:color w:val="000000"/>
          <w:sz w:val="24"/>
          <w:szCs w:val="24"/>
        </w:rPr>
        <w:t>5</w:t>
      </w:r>
      <w:r w:rsidR="00BB6F33">
        <w:rPr>
          <w:rFonts w:ascii="Arial" w:hAnsi="Arial" w:cs="Arial"/>
          <w:color w:val="000000"/>
          <w:sz w:val="24"/>
          <w:szCs w:val="24"/>
        </w:rPr>
        <w:t>,</w:t>
      </w:r>
      <w:r w:rsidR="00C9207C" w:rsidRPr="006B5367">
        <w:rPr>
          <w:rFonts w:ascii="Arial" w:hAnsi="Arial" w:cs="Arial"/>
          <w:color w:val="000000"/>
          <w:sz w:val="24"/>
          <w:szCs w:val="24"/>
        </w:rPr>
        <w:t>010).</w:t>
      </w:r>
    </w:p>
    <w:p w14:paraId="3417DA4E" w14:textId="61D36789" w:rsidR="00C9207C" w:rsidRPr="006B5367" w:rsidRDefault="00C9207C" w:rsidP="00290F93">
      <w:pPr>
        <w:pStyle w:val="affff1"/>
        <w:numPr>
          <w:ilvl w:val="0"/>
          <w:numId w:val="75"/>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Повторите процедуру, начиная с пункта </w:t>
      </w:r>
      <w:r w:rsidR="00D10CAD">
        <w:rPr>
          <w:rFonts w:ascii="Arial" w:hAnsi="Arial" w:cs="Arial"/>
          <w:color w:val="000000"/>
          <w:sz w:val="24"/>
          <w:szCs w:val="24"/>
        </w:rPr>
        <w:t>l</w:t>
      </w:r>
      <w:r w:rsidRPr="006B5367">
        <w:rPr>
          <w:rFonts w:ascii="Arial" w:hAnsi="Arial" w:cs="Arial"/>
          <w:color w:val="000000"/>
          <w:sz w:val="24"/>
          <w:szCs w:val="24"/>
        </w:rPr>
        <w:t xml:space="preserve">), чтобы получить и записать в общей сложности десять значений координаты </w:t>
      </w:r>
      <w:r w:rsidRPr="006B5367">
        <w:rPr>
          <w:rFonts w:ascii="Arial" w:hAnsi="Arial" w:cs="Arial"/>
          <w:i/>
          <w:iCs/>
          <w:color w:val="000000"/>
          <w:sz w:val="24"/>
          <w:szCs w:val="24"/>
        </w:rPr>
        <w:t>Z</w:t>
      </w:r>
      <w:r w:rsidRPr="006B5367">
        <w:rPr>
          <w:rFonts w:ascii="Arial" w:hAnsi="Arial" w:cs="Arial"/>
          <w:color w:val="000000"/>
          <w:sz w:val="24"/>
          <w:szCs w:val="24"/>
          <w:vertAlign w:val="subscript"/>
        </w:rPr>
        <w:t>SPT,TD</w:t>
      </w:r>
      <w:r w:rsidRPr="006B5367">
        <w:rPr>
          <w:rFonts w:ascii="Arial" w:hAnsi="Arial" w:cs="Arial"/>
          <w:color w:val="000000"/>
          <w:sz w:val="24"/>
          <w:szCs w:val="24"/>
        </w:rPr>
        <w:t>.</w:t>
      </w:r>
    </w:p>
    <w:p w14:paraId="73921A5D" w14:textId="2037CD90" w:rsidR="006B2880" w:rsidRDefault="006B2880" w:rsidP="00290F93">
      <w:pPr>
        <w:pStyle w:val="52"/>
        <w:numPr>
          <w:ilvl w:val="0"/>
          <w:numId w:val="56"/>
        </w:numPr>
        <w:tabs>
          <w:tab w:val="num" w:pos="567"/>
        </w:tabs>
        <w:spacing w:before="120" w:after="120" w:line="360" w:lineRule="auto"/>
        <w:ind w:left="0" w:firstLine="709"/>
        <w:jc w:val="both"/>
        <w:rPr>
          <w:rFonts w:cs="Arial"/>
          <w:bCs/>
          <w:sz w:val="24"/>
          <w:szCs w:val="24"/>
          <w:lang w:val="ru-RU"/>
        </w:rPr>
      </w:pPr>
      <w:bookmarkStart w:id="357" w:name="_Toc207869398"/>
      <w:bookmarkStart w:id="358" w:name="_Toc207869843"/>
      <w:bookmarkStart w:id="359" w:name="_Toc208494459"/>
      <w:bookmarkStart w:id="360" w:name="_Toc208494614"/>
      <w:bookmarkStart w:id="361" w:name="_Toc216860606"/>
      <w:r w:rsidRPr="00087891">
        <w:rPr>
          <w:rFonts w:cs="Arial"/>
          <w:bCs/>
          <w:sz w:val="24"/>
          <w:szCs w:val="24"/>
          <w:lang w:val="ru-RU"/>
        </w:rPr>
        <w:t>Анализ результатов испытаний</w:t>
      </w:r>
      <w:bookmarkEnd w:id="357"/>
      <w:bookmarkEnd w:id="358"/>
      <w:bookmarkEnd w:id="359"/>
      <w:bookmarkEnd w:id="360"/>
      <w:bookmarkEnd w:id="361"/>
    </w:p>
    <w:p w14:paraId="3D43EAA7" w14:textId="4D9254C7" w:rsidR="006B5367" w:rsidRPr="006B5367" w:rsidRDefault="000414CC" w:rsidP="00536CAE">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sidR="006B5367" w:rsidRPr="006B5367">
        <w:rPr>
          <w:rFonts w:cs="Arial"/>
          <w:color w:val="000000"/>
          <w:sz w:val="24"/>
          <w:szCs w:val="24"/>
          <w:lang w:val="ru-RU"/>
        </w:rPr>
        <w:t>погрешность вариации временной задержки</w:t>
      </w:r>
      <w:r w:rsidR="007B4B95" w:rsidRPr="007B4B95">
        <w:rPr>
          <w:rFonts w:cs="Arial"/>
          <w:color w:val="000000"/>
          <w:sz w:val="24"/>
          <w:szCs w:val="24"/>
          <w:lang w:val="ru-RU"/>
        </w:rPr>
        <w:t xml:space="preserve"> </w:t>
      </w:r>
      <w:r w:rsidR="007B4B95" w:rsidRPr="006B5367">
        <w:rPr>
          <w:rFonts w:cs="Arial"/>
          <w:color w:val="000000"/>
          <w:sz w:val="24"/>
          <w:szCs w:val="24"/>
          <w:lang w:val="ru-RU"/>
        </w:rPr>
        <w:t xml:space="preserve">по оси </w:t>
      </w:r>
      <w:r w:rsidR="007B4B95" w:rsidRPr="00F834C9">
        <w:rPr>
          <w:rFonts w:cs="Arial"/>
          <w:i/>
          <w:color w:val="000000"/>
          <w:sz w:val="24"/>
          <w:szCs w:val="24"/>
          <w:lang w:val="en-US"/>
        </w:rPr>
        <w:t>X</w:t>
      </w:r>
      <w:r w:rsidR="007B4B95">
        <w:rPr>
          <w:rFonts w:cs="Arial"/>
          <w:color w:val="000000"/>
          <w:sz w:val="24"/>
          <w:szCs w:val="24"/>
          <w:lang w:val="ru-RU"/>
        </w:rPr>
        <w:t>,</w:t>
      </w:r>
      <w:r w:rsidR="006B5367" w:rsidRPr="006B5367">
        <w:rPr>
          <w:rFonts w:cs="Arial"/>
          <w:color w:val="000000"/>
          <w:sz w:val="24"/>
          <w:szCs w:val="24"/>
          <w:lang w:val="ru-RU"/>
        </w:rPr>
        <w:t xml:space="preserve"> </w:t>
      </w:r>
      <w:r w:rsidR="006B5367" w:rsidRPr="006B5367">
        <w:rPr>
          <w:rFonts w:cs="Arial"/>
          <w:i/>
          <w:iCs/>
          <w:color w:val="000000"/>
          <w:sz w:val="24"/>
          <w:szCs w:val="24"/>
          <w:lang w:val="en-US"/>
        </w:rPr>
        <w:t>E</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lang w:val="en-US"/>
        </w:rPr>
        <w:t>X</w:t>
      </w:r>
      <w:r w:rsidR="007B4B95">
        <w:rPr>
          <w:rFonts w:cs="Arial"/>
          <w:color w:val="000000"/>
          <w:sz w:val="24"/>
          <w:szCs w:val="24"/>
          <w:lang w:val="ru-RU"/>
        </w:rPr>
        <w:t>,</w:t>
      </w:r>
      <w:r w:rsidR="006B5367" w:rsidRPr="006B5367">
        <w:rPr>
          <w:rFonts w:cs="Arial"/>
          <w:color w:val="000000"/>
          <w:sz w:val="24"/>
          <w:szCs w:val="24"/>
          <w:lang w:val="ru-RU"/>
        </w:rPr>
        <w:t xml:space="preserve"> как </w:t>
      </w:r>
      <w:r w:rsidR="003464D7">
        <w:rPr>
          <w:rFonts w:cs="Arial"/>
          <w:color w:val="000000"/>
          <w:sz w:val="24"/>
          <w:szCs w:val="24"/>
          <w:lang w:val="ru-RU"/>
        </w:rPr>
        <w:t>диапазон</w:t>
      </w:r>
      <w:r w:rsidR="006B5367" w:rsidRPr="006B5367">
        <w:rPr>
          <w:rFonts w:cs="Arial"/>
          <w:color w:val="000000"/>
          <w:sz w:val="24"/>
          <w:szCs w:val="24"/>
          <w:lang w:val="ru-RU"/>
        </w:rPr>
        <w:t xml:space="preserve"> измеренных</w:t>
      </w:r>
      <w:r w:rsidR="003464D7">
        <w:rPr>
          <w:rFonts w:cs="Arial"/>
          <w:color w:val="000000"/>
          <w:sz w:val="24"/>
          <w:szCs w:val="24"/>
          <w:lang w:val="ru-RU"/>
        </w:rPr>
        <w:t xml:space="preserve"> значений</w:t>
      </w:r>
      <w:r w:rsidR="006B5367" w:rsidRPr="006B5367">
        <w:rPr>
          <w:rFonts w:cs="Arial"/>
          <w:color w:val="000000"/>
          <w:sz w:val="24"/>
          <w:szCs w:val="24"/>
          <w:lang w:val="ru-RU"/>
        </w:rPr>
        <w:t xml:space="preserve"> </w:t>
      </w:r>
      <w:r w:rsidR="006B5367" w:rsidRPr="006B5367">
        <w:rPr>
          <w:rFonts w:cs="Arial"/>
          <w:i/>
          <w:iCs/>
          <w:color w:val="000000"/>
          <w:sz w:val="24"/>
          <w:szCs w:val="24"/>
        </w:rPr>
        <w:t>X</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lang w:val="ru-RU"/>
        </w:rPr>
        <w:t>.</w:t>
      </w:r>
    </w:p>
    <w:p w14:paraId="718DE966" w14:textId="04820468" w:rsidR="006B5367" w:rsidRPr="003553A0" w:rsidRDefault="006B5367" w:rsidP="00536CAE">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Pr="003553A0">
        <w:rPr>
          <w:rFonts w:cs="Arial"/>
          <w:color w:val="000000"/>
          <w:sz w:val="22"/>
          <w:szCs w:val="22"/>
          <w:lang w:val="ru-RU"/>
        </w:rPr>
        <w:t xml:space="preserve"> 1 — Повторяемость</w:t>
      </w:r>
      <w:r w:rsidR="007B4B95">
        <w:rPr>
          <w:rFonts w:cs="Arial"/>
          <w:color w:val="000000"/>
          <w:sz w:val="22"/>
          <w:szCs w:val="22"/>
          <w:lang w:val="ru-RU"/>
        </w:rPr>
        <w:t xml:space="preserve"> </w:t>
      </w:r>
      <w:r w:rsidRPr="003553A0">
        <w:rPr>
          <w:rFonts w:cs="Arial"/>
          <w:i/>
          <w:iCs/>
          <w:color w:val="000000"/>
          <w:sz w:val="22"/>
          <w:szCs w:val="22"/>
        </w:rPr>
        <w:t>R</w:t>
      </w:r>
      <w:r w:rsidRPr="003464D7">
        <w:rPr>
          <w:rFonts w:cs="Arial"/>
          <w:color w:val="000000"/>
          <w:sz w:val="22"/>
          <w:szCs w:val="22"/>
          <w:vertAlign w:val="subscript"/>
        </w:rPr>
        <w:t>SPT</w:t>
      </w:r>
      <w:r w:rsidRPr="003464D7">
        <w:rPr>
          <w:rFonts w:cs="Arial"/>
          <w:color w:val="000000"/>
          <w:sz w:val="22"/>
          <w:szCs w:val="22"/>
          <w:vertAlign w:val="subscript"/>
          <w:lang w:val="ru-RU"/>
        </w:rPr>
        <w:t>,</w:t>
      </w:r>
      <w:r w:rsidRPr="003464D7">
        <w:rPr>
          <w:rFonts w:cs="Arial"/>
          <w:color w:val="000000"/>
          <w:sz w:val="22"/>
          <w:szCs w:val="22"/>
          <w:vertAlign w:val="subscript"/>
        </w:rPr>
        <w:t>X</w:t>
      </w:r>
      <w:r w:rsidRPr="003464D7">
        <w:rPr>
          <w:rFonts w:cs="Arial"/>
          <w:color w:val="000000"/>
          <w:sz w:val="22"/>
          <w:szCs w:val="22"/>
          <w:vertAlign w:val="subscript"/>
          <w:lang w:val="ru-RU"/>
        </w:rPr>
        <w:t xml:space="preserve"> </w:t>
      </w:r>
      <w:r w:rsidRPr="003553A0">
        <w:rPr>
          <w:rFonts w:cs="Arial"/>
          <w:color w:val="000000"/>
          <w:sz w:val="22"/>
          <w:szCs w:val="22"/>
          <w:lang w:val="ru-RU"/>
        </w:rPr>
        <w:t xml:space="preserve">для одноточечного измерения поверхности, </w:t>
      </w:r>
      <w:r w:rsidR="00F42DE6" w:rsidRPr="00F42DE6">
        <w:rPr>
          <w:rFonts w:cs="Arial"/>
          <w:color w:val="000000"/>
          <w:sz w:val="22"/>
          <w:szCs w:val="22"/>
          <w:lang w:val="ru-RU"/>
        </w:rPr>
        <w:t>проверяемая в соответствии</w:t>
      </w:r>
      <w:r w:rsidRPr="003553A0">
        <w:rPr>
          <w:rFonts w:cs="Arial"/>
          <w:color w:val="000000"/>
          <w:sz w:val="22"/>
          <w:szCs w:val="22"/>
          <w:lang w:val="ru-RU"/>
        </w:rPr>
        <w:t xml:space="preserve"> 7.1.2.2, включена в </w:t>
      </w:r>
      <w:r w:rsidRPr="003553A0">
        <w:rPr>
          <w:rFonts w:cs="Arial"/>
          <w:i/>
          <w:iCs/>
          <w:color w:val="000000"/>
          <w:sz w:val="22"/>
          <w:szCs w:val="22"/>
        </w:rPr>
        <w:t>E</w:t>
      </w:r>
      <w:r w:rsidRPr="003464D7">
        <w:rPr>
          <w:rFonts w:cs="Arial"/>
          <w:color w:val="000000"/>
          <w:sz w:val="22"/>
          <w:szCs w:val="22"/>
          <w:vertAlign w:val="subscript"/>
        </w:rPr>
        <w:t>SPT</w:t>
      </w:r>
      <w:r w:rsidRPr="003464D7">
        <w:rPr>
          <w:rFonts w:cs="Arial"/>
          <w:color w:val="000000"/>
          <w:sz w:val="22"/>
          <w:szCs w:val="22"/>
          <w:vertAlign w:val="subscript"/>
          <w:lang w:val="ru-RU"/>
        </w:rPr>
        <w:t>,</w:t>
      </w:r>
      <w:r w:rsidRPr="003464D7">
        <w:rPr>
          <w:rFonts w:cs="Arial"/>
          <w:color w:val="000000"/>
          <w:sz w:val="22"/>
          <w:szCs w:val="22"/>
          <w:vertAlign w:val="subscript"/>
        </w:rPr>
        <w:t>TD</w:t>
      </w:r>
      <w:r w:rsidRPr="003464D7">
        <w:rPr>
          <w:rFonts w:cs="Arial"/>
          <w:color w:val="000000"/>
          <w:sz w:val="22"/>
          <w:szCs w:val="22"/>
          <w:vertAlign w:val="subscript"/>
          <w:lang w:val="ru-RU"/>
        </w:rPr>
        <w:t>,</w:t>
      </w:r>
      <w:r w:rsidRPr="003464D7">
        <w:rPr>
          <w:rFonts w:cs="Arial"/>
          <w:color w:val="000000"/>
          <w:sz w:val="22"/>
          <w:szCs w:val="22"/>
          <w:vertAlign w:val="subscript"/>
        </w:rPr>
        <w:t>X</w:t>
      </w:r>
      <w:r w:rsidRPr="003553A0">
        <w:rPr>
          <w:rFonts w:cs="Arial"/>
          <w:color w:val="000000"/>
          <w:sz w:val="22"/>
          <w:szCs w:val="22"/>
          <w:lang w:val="ru-RU"/>
        </w:rPr>
        <w:t>.</w:t>
      </w:r>
    </w:p>
    <w:p w14:paraId="6C3FDB00" w14:textId="01CB3335" w:rsidR="006B5367" w:rsidRPr="006B5367" w:rsidRDefault="000414CC" w:rsidP="00536CAE">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Pr>
          <w:rFonts w:cs="Arial"/>
          <w:color w:val="000000"/>
          <w:sz w:val="24"/>
          <w:szCs w:val="24"/>
          <w:lang w:val="ru-RU"/>
        </w:rPr>
        <w:t>погрешность</w:t>
      </w:r>
      <w:r w:rsidR="006B5367" w:rsidRPr="006B5367">
        <w:rPr>
          <w:rFonts w:cs="Arial"/>
          <w:color w:val="000000"/>
          <w:sz w:val="24"/>
          <w:szCs w:val="24"/>
          <w:lang w:val="ru-RU"/>
        </w:rPr>
        <w:t xml:space="preserve"> вариации временной задержки</w:t>
      </w:r>
      <w:r w:rsidR="007B4B95" w:rsidRPr="007B4B95">
        <w:rPr>
          <w:rFonts w:cs="Arial"/>
          <w:color w:val="000000"/>
          <w:sz w:val="24"/>
          <w:szCs w:val="24"/>
          <w:lang w:val="ru-RU"/>
        </w:rPr>
        <w:t xml:space="preserve"> </w:t>
      </w:r>
      <w:r w:rsidR="007B4B95" w:rsidRPr="006B5367">
        <w:rPr>
          <w:rFonts w:cs="Arial"/>
          <w:color w:val="000000"/>
          <w:sz w:val="24"/>
          <w:szCs w:val="24"/>
          <w:lang w:val="ru-RU"/>
        </w:rPr>
        <w:t xml:space="preserve">по оси </w:t>
      </w:r>
      <w:r w:rsidR="007B4B95" w:rsidRPr="00F834C9">
        <w:rPr>
          <w:rFonts w:cs="Arial"/>
          <w:i/>
          <w:color w:val="000000"/>
          <w:sz w:val="24"/>
          <w:szCs w:val="24"/>
        </w:rPr>
        <w:t>Y</w:t>
      </w:r>
      <w:r w:rsidR="007B4B95">
        <w:rPr>
          <w:rFonts w:cs="Arial"/>
          <w:color w:val="000000"/>
          <w:sz w:val="24"/>
          <w:szCs w:val="24"/>
          <w:lang w:val="ru-RU"/>
        </w:rPr>
        <w:t>,</w:t>
      </w:r>
      <w:r w:rsidR="006B5367" w:rsidRPr="006B5367">
        <w:rPr>
          <w:rFonts w:cs="Arial"/>
          <w:color w:val="000000"/>
          <w:sz w:val="24"/>
          <w:szCs w:val="24"/>
          <w:lang w:val="ru-RU"/>
        </w:rPr>
        <w:t xml:space="preserve"> </w:t>
      </w:r>
      <w:r w:rsidR="006B5367" w:rsidRPr="006B5367">
        <w:rPr>
          <w:rFonts w:cs="Arial"/>
          <w:i/>
          <w:iCs/>
          <w:color w:val="000000"/>
          <w:sz w:val="24"/>
          <w:szCs w:val="24"/>
        </w:rPr>
        <w:t>E</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Y</w:t>
      </w:r>
      <w:r w:rsidR="007B4B95">
        <w:rPr>
          <w:rFonts w:cs="Arial"/>
          <w:color w:val="000000"/>
          <w:sz w:val="24"/>
          <w:szCs w:val="24"/>
          <w:lang w:val="ru-RU"/>
        </w:rPr>
        <w:t>,</w:t>
      </w:r>
      <w:r w:rsidR="003464D7" w:rsidRPr="003464D7">
        <w:rPr>
          <w:rFonts w:cs="Arial"/>
          <w:color w:val="000000"/>
          <w:sz w:val="24"/>
          <w:szCs w:val="24"/>
          <w:lang w:val="ru-RU"/>
        </w:rPr>
        <w:t xml:space="preserve"> как диапазон измеренных значений </w:t>
      </w:r>
      <w:r w:rsidR="006B5367" w:rsidRPr="006B5367">
        <w:rPr>
          <w:rFonts w:cs="Arial"/>
          <w:i/>
          <w:iCs/>
          <w:color w:val="000000"/>
          <w:sz w:val="24"/>
          <w:szCs w:val="24"/>
        </w:rPr>
        <w:t>Y</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lang w:val="ru-RU"/>
        </w:rPr>
        <w:t>.</w:t>
      </w:r>
    </w:p>
    <w:p w14:paraId="68C16D08" w14:textId="6ABB5A95" w:rsidR="006B5367" w:rsidRPr="003553A0" w:rsidRDefault="006B5367" w:rsidP="00536CAE">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 xml:space="preserve">Примечание </w:t>
      </w:r>
      <w:r w:rsidRPr="003553A0">
        <w:rPr>
          <w:rFonts w:cs="Arial"/>
          <w:color w:val="000000"/>
          <w:sz w:val="22"/>
          <w:szCs w:val="22"/>
          <w:lang w:val="ru-RU"/>
        </w:rPr>
        <w:t xml:space="preserve">2 — Повторяемость </w:t>
      </w:r>
      <w:r w:rsidRPr="00F834C9">
        <w:rPr>
          <w:rFonts w:cs="Arial"/>
          <w:i/>
          <w:color w:val="000000"/>
          <w:sz w:val="22"/>
          <w:szCs w:val="22"/>
        </w:rPr>
        <w:t>R</w:t>
      </w:r>
      <w:r w:rsidRPr="003553A0">
        <w:rPr>
          <w:rFonts w:cs="Arial"/>
          <w:color w:val="000000"/>
          <w:sz w:val="22"/>
          <w:szCs w:val="22"/>
          <w:vertAlign w:val="subscript"/>
        </w:rPr>
        <w:t>SPT</w:t>
      </w:r>
      <w:r w:rsidRPr="003553A0">
        <w:rPr>
          <w:rFonts w:cs="Arial"/>
          <w:color w:val="000000"/>
          <w:sz w:val="22"/>
          <w:szCs w:val="22"/>
          <w:vertAlign w:val="subscript"/>
          <w:lang w:val="ru-RU"/>
        </w:rPr>
        <w:t>,</w:t>
      </w:r>
      <w:r w:rsidRPr="003553A0">
        <w:rPr>
          <w:rFonts w:cs="Arial"/>
          <w:color w:val="000000"/>
          <w:sz w:val="22"/>
          <w:szCs w:val="22"/>
          <w:vertAlign w:val="subscript"/>
        </w:rPr>
        <w:t>Y</w:t>
      </w:r>
      <w:r w:rsidRPr="003553A0">
        <w:rPr>
          <w:rFonts w:cs="Arial"/>
          <w:color w:val="000000"/>
          <w:sz w:val="22"/>
          <w:szCs w:val="22"/>
          <w:vertAlign w:val="subscript"/>
          <w:lang w:val="ru-RU"/>
        </w:rPr>
        <w:t xml:space="preserve"> </w:t>
      </w:r>
      <w:r w:rsidRPr="003553A0">
        <w:rPr>
          <w:rFonts w:cs="Arial"/>
          <w:color w:val="000000"/>
          <w:sz w:val="22"/>
          <w:szCs w:val="22"/>
          <w:lang w:val="ru-RU"/>
        </w:rPr>
        <w:t xml:space="preserve">для одноточечного измерения поверхности, </w:t>
      </w:r>
      <w:r w:rsidR="00F42DE6" w:rsidRPr="00F42DE6">
        <w:rPr>
          <w:rFonts w:cs="Arial"/>
          <w:color w:val="000000"/>
          <w:sz w:val="22"/>
          <w:szCs w:val="22"/>
          <w:lang w:val="ru-RU"/>
        </w:rPr>
        <w:t xml:space="preserve">проверяемая в соответствии </w:t>
      </w:r>
      <w:r w:rsidRPr="003553A0">
        <w:rPr>
          <w:rFonts w:cs="Arial"/>
          <w:color w:val="000000"/>
          <w:sz w:val="22"/>
          <w:szCs w:val="22"/>
          <w:lang w:val="ru-RU"/>
        </w:rPr>
        <w:t xml:space="preserve">7.1.2.2, включена в </w:t>
      </w:r>
      <w:r w:rsidRPr="00F834C9">
        <w:rPr>
          <w:rFonts w:cs="Arial"/>
          <w:i/>
          <w:color w:val="000000"/>
          <w:sz w:val="22"/>
          <w:szCs w:val="22"/>
        </w:rPr>
        <w:t>E</w:t>
      </w:r>
      <w:r w:rsidRPr="003553A0">
        <w:rPr>
          <w:rFonts w:cs="Arial"/>
          <w:color w:val="000000"/>
          <w:sz w:val="22"/>
          <w:szCs w:val="22"/>
          <w:vertAlign w:val="subscript"/>
        </w:rPr>
        <w:t>SPT</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Y</w:t>
      </w:r>
      <w:r w:rsidRPr="003553A0">
        <w:rPr>
          <w:rFonts w:cs="Arial"/>
          <w:color w:val="000000"/>
          <w:sz w:val="22"/>
          <w:szCs w:val="22"/>
          <w:lang w:val="ru-RU"/>
        </w:rPr>
        <w:t>.</w:t>
      </w:r>
    </w:p>
    <w:p w14:paraId="5F80CA9C" w14:textId="6B7834B8" w:rsidR="006B5367" w:rsidRPr="006B5367" w:rsidRDefault="000414CC" w:rsidP="00536CAE">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Pr>
          <w:rFonts w:cs="Arial"/>
          <w:color w:val="000000"/>
          <w:sz w:val="24"/>
          <w:szCs w:val="24"/>
          <w:lang w:val="ru-RU"/>
        </w:rPr>
        <w:t>погрешность</w:t>
      </w:r>
      <w:r w:rsidR="006B5367" w:rsidRPr="006B5367">
        <w:rPr>
          <w:rFonts w:cs="Arial"/>
          <w:color w:val="000000"/>
          <w:sz w:val="24"/>
          <w:szCs w:val="24"/>
          <w:lang w:val="ru-RU"/>
        </w:rPr>
        <w:t xml:space="preserve"> вариации временной задержки</w:t>
      </w:r>
      <w:r w:rsidR="007B4B95" w:rsidRPr="007B4B95">
        <w:rPr>
          <w:rFonts w:cs="Arial"/>
          <w:color w:val="000000"/>
          <w:sz w:val="24"/>
          <w:szCs w:val="24"/>
          <w:lang w:val="ru-RU"/>
        </w:rPr>
        <w:t xml:space="preserve"> </w:t>
      </w:r>
      <w:r w:rsidR="007B4B95" w:rsidRPr="006B5367">
        <w:rPr>
          <w:rFonts w:cs="Arial"/>
          <w:color w:val="000000"/>
          <w:sz w:val="24"/>
          <w:szCs w:val="24"/>
          <w:lang w:val="ru-RU"/>
        </w:rPr>
        <w:t xml:space="preserve">по оси </w:t>
      </w:r>
      <w:r w:rsidR="007B4B95" w:rsidRPr="00F834C9">
        <w:rPr>
          <w:rFonts w:cs="Arial"/>
          <w:i/>
          <w:color w:val="000000"/>
          <w:sz w:val="24"/>
          <w:szCs w:val="24"/>
        </w:rPr>
        <w:t>Z</w:t>
      </w:r>
      <w:r w:rsidR="007B4B95">
        <w:rPr>
          <w:rFonts w:cs="Arial"/>
          <w:color w:val="000000"/>
          <w:sz w:val="24"/>
          <w:szCs w:val="24"/>
          <w:lang w:val="ru-RU"/>
        </w:rPr>
        <w:t>,</w:t>
      </w:r>
      <w:r w:rsidR="006B5367" w:rsidRPr="006B5367">
        <w:rPr>
          <w:rFonts w:cs="Arial"/>
          <w:color w:val="000000"/>
          <w:sz w:val="24"/>
          <w:szCs w:val="24"/>
          <w:lang w:val="ru-RU"/>
        </w:rPr>
        <w:t xml:space="preserve"> </w:t>
      </w:r>
      <w:r w:rsidR="006B5367" w:rsidRPr="006B5367">
        <w:rPr>
          <w:rFonts w:cs="Arial"/>
          <w:i/>
          <w:iCs/>
          <w:color w:val="000000"/>
          <w:sz w:val="24"/>
          <w:szCs w:val="24"/>
        </w:rPr>
        <w:t>E</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Z</w:t>
      </w:r>
      <w:r w:rsidR="007B4B95">
        <w:rPr>
          <w:rFonts w:cs="Arial"/>
          <w:color w:val="000000"/>
          <w:sz w:val="24"/>
          <w:szCs w:val="24"/>
          <w:lang w:val="ru-RU"/>
        </w:rPr>
        <w:t>,</w:t>
      </w:r>
      <w:r w:rsidR="003464D7" w:rsidRPr="003464D7">
        <w:rPr>
          <w:rFonts w:cs="Arial"/>
          <w:color w:val="000000"/>
          <w:sz w:val="24"/>
          <w:szCs w:val="24"/>
          <w:lang w:val="ru-RU"/>
        </w:rPr>
        <w:t xml:space="preserve"> как диапазон измеренных значений </w:t>
      </w:r>
      <w:r w:rsidR="006B5367" w:rsidRPr="006B5367">
        <w:rPr>
          <w:rFonts w:cs="Arial"/>
          <w:i/>
          <w:iCs/>
          <w:color w:val="000000"/>
          <w:sz w:val="24"/>
          <w:szCs w:val="24"/>
        </w:rPr>
        <w:t>Z</w:t>
      </w:r>
      <w:r w:rsidR="006B5367" w:rsidRPr="006B5367">
        <w:rPr>
          <w:rFonts w:cs="Arial"/>
          <w:color w:val="000000"/>
          <w:sz w:val="24"/>
          <w:szCs w:val="24"/>
          <w:vertAlign w:val="subscript"/>
        </w:rPr>
        <w:t>SPT</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lang w:val="ru-RU"/>
        </w:rPr>
        <w:t>.</w:t>
      </w:r>
    </w:p>
    <w:p w14:paraId="6AE9A26E" w14:textId="542F49EC" w:rsidR="006B5367" w:rsidRPr="003553A0" w:rsidRDefault="006B5367" w:rsidP="00536CAE">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 xml:space="preserve">Примечание </w:t>
      </w:r>
      <w:r w:rsidRPr="003553A0">
        <w:rPr>
          <w:rFonts w:cs="Arial"/>
          <w:color w:val="000000"/>
          <w:sz w:val="22"/>
          <w:szCs w:val="22"/>
          <w:lang w:val="ru-RU"/>
        </w:rPr>
        <w:t xml:space="preserve">3 — Повторяемость </w:t>
      </w:r>
      <w:r w:rsidRPr="003553A0">
        <w:rPr>
          <w:rFonts w:cs="Arial"/>
          <w:i/>
          <w:iCs/>
          <w:color w:val="000000"/>
          <w:sz w:val="22"/>
          <w:szCs w:val="22"/>
        </w:rPr>
        <w:t>R</w:t>
      </w:r>
      <w:r w:rsidRPr="003553A0">
        <w:rPr>
          <w:rFonts w:cs="Arial"/>
          <w:color w:val="000000"/>
          <w:sz w:val="22"/>
          <w:szCs w:val="22"/>
          <w:vertAlign w:val="subscript"/>
        </w:rPr>
        <w:t>SPT</w:t>
      </w:r>
      <w:r w:rsidRPr="003553A0">
        <w:rPr>
          <w:rFonts w:cs="Arial"/>
          <w:color w:val="000000"/>
          <w:sz w:val="22"/>
          <w:szCs w:val="22"/>
          <w:vertAlign w:val="subscript"/>
          <w:lang w:val="ru-RU"/>
        </w:rPr>
        <w:t>,</w:t>
      </w:r>
      <w:r w:rsidRPr="003553A0">
        <w:rPr>
          <w:rFonts w:cs="Arial"/>
          <w:color w:val="000000"/>
          <w:sz w:val="22"/>
          <w:szCs w:val="22"/>
          <w:vertAlign w:val="subscript"/>
        </w:rPr>
        <w:t>Z</w:t>
      </w:r>
      <w:r w:rsidRPr="003553A0">
        <w:rPr>
          <w:rFonts w:cs="Arial"/>
          <w:color w:val="000000"/>
          <w:sz w:val="22"/>
          <w:szCs w:val="22"/>
          <w:vertAlign w:val="subscript"/>
          <w:lang w:val="ru-RU"/>
        </w:rPr>
        <w:t xml:space="preserve"> </w:t>
      </w:r>
      <w:r w:rsidRPr="003553A0">
        <w:rPr>
          <w:rFonts w:cs="Arial"/>
          <w:color w:val="000000"/>
          <w:sz w:val="22"/>
          <w:szCs w:val="22"/>
          <w:lang w:val="ru-RU"/>
        </w:rPr>
        <w:t xml:space="preserve">для одноточечного измерения поверхности, </w:t>
      </w:r>
      <w:r w:rsidR="00F42DE6" w:rsidRPr="00F42DE6">
        <w:rPr>
          <w:rFonts w:cs="Arial"/>
          <w:color w:val="000000"/>
          <w:sz w:val="22"/>
          <w:szCs w:val="22"/>
          <w:lang w:val="ru-RU"/>
        </w:rPr>
        <w:t>проверяемая в соответствии</w:t>
      </w:r>
      <w:r w:rsidRPr="003553A0">
        <w:rPr>
          <w:rFonts w:cs="Arial"/>
          <w:color w:val="000000"/>
          <w:sz w:val="22"/>
          <w:szCs w:val="22"/>
          <w:lang w:val="ru-RU"/>
        </w:rPr>
        <w:t xml:space="preserve"> 7.1.2.2, включена в </w:t>
      </w:r>
      <w:r w:rsidRPr="003553A0">
        <w:rPr>
          <w:rFonts w:cs="Arial"/>
          <w:i/>
          <w:iCs/>
          <w:color w:val="000000"/>
          <w:sz w:val="22"/>
          <w:szCs w:val="22"/>
        </w:rPr>
        <w:t>E</w:t>
      </w:r>
      <w:r w:rsidRPr="003553A0">
        <w:rPr>
          <w:rFonts w:cs="Arial"/>
          <w:color w:val="000000"/>
          <w:sz w:val="22"/>
          <w:szCs w:val="22"/>
          <w:vertAlign w:val="subscript"/>
        </w:rPr>
        <w:t>SPT</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Z</w:t>
      </w:r>
      <w:r w:rsidRPr="003553A0">
        <w:rPr>
          <w:rFonts w:cs="Arial"/>
          <w:color w:val="000000"/>
          <w:sz w:val="22"/>
          <w:szCs w:val="22"/>
          <w:lang w:val="ru-RU"/>
        </w:rPr>
        <w:t>.</w:t>
      </w:r>
    </w:p>
    <w:p w14:paraId="06456284" w14:textId="6EF71D57" w:rsidR="00753633" w:rsidRPr="00BE77AD" w:rsidRDefault="00950E97" w:rsidP="003553A0">
      <w:pPr>
        <w:pStyle w:val="43"/>
        <w:numPr>
          <w:ilvl w:val="3"/>
          <w:numId w:val="28"/>
        </w:numPr>
        <w:tabs>
          <w:tab w:val="num" w:pos="567"/>
        </w:tabs>
        <w:spacing w:before="120" w:after="120" w:line="360" w:lineRule="auto"/>
        <w:ind w:firstLine="709"/>
        <w:jc w:val="both"/>
        <w:rPr>
          <w:rFonts w:cs="Arial"/>
          <w:bCs/>
          <w:color w:val="000000"/>
          <w:sz w:val="24"/>
          <w:szCs w:val="24"/>
          <w:lang w:val="ru-RU"/>
        </w:rPr>
      </w:pPr>
      <w:r>
        <w:rPr>
          <w:rFonts w:cs="Arial"/>
          <w:bCs/>
          <w:color w:val="000000"/>
          <w:sz w:val="24"/>
          <w:szCs w:val="24"/>
          <w:lang w:val="ru-RU"/>
        </w:rPr>
        <w:t>Испытание</w:t>
      </w:r>
      <w:r w:rsidRPr="00950E97">
        <w:rPr>
          <w:rFonts w:cs="Arial"/>
          <w:bCs/>
          <w:color w:val="000000"/>
          <w:sz w:val="24"/>
          <w:szCs w:val="24"/>
          <w:lang w:val="ru-RU"/>
        </w:rPr>
        <w:t xml:space="preserve"> на </w:t>
      </w:r>
      <w:r>
        <w:rPr>
          <w:rFonts w:cs="Arial"/>
          <w:bCs/>
          <w:color w:val="000000"/>
          <w:sz w:val="24"/>
          <w:szCs w:val="24"/>
          <w:lang w:val="ru-RU"/>
        </w:rPr>
        <w:t>вариацию</w:t>
      </w:r>
      <w:r w:rsidRPr="00950E97">
        <w:rPr>
          <w:rFonts w:cs="Arial"/>
          <w:bCs/>
          <w:color w:val="000000"/>
          <w:sz w:val="24"/>
          <w:szCs w:val="24"/>
          <w:lang w:val="ru-RU"/>
        </w:rPr>
        <w:t xml:space="preserve"> временной задержки при измерении окружности в плоскости XY</w:t>
      </w:r>
    </w:p>
    <w:p w14:paraId="5EA887FF" w14:textId="31554D9A" w:rsidR="006B2880" w:rsidRDefault="00A14175" w:rsidP="00290F93">
      <w:pPr>
        <w:pStyle w:val="52"/>
        <w:numPr>
          <w:ilvl w:val="0"/>
          <w:numId w:val="57"/>
        </w:numPr>
        <w:tabs>
          <w:tab w:val="num" w:pos="567"/>
        </w:tabs>
        <w:spacing w:before="120" w:after="120" w:line="360" w:lineRule="auto"/>
        <w:ind w:left="0" w:firstLine="709"/>
        <w:jc w:val="both"/>
        <w:rPr>
          <w:rFonts w:cs="Arial"/>
          <w:bCs/>
          <w:color w:val="000000"/>
          <w:sz w:val="24"/>
          <w:szCs w:val="24"/>
        </w:rPr>
      </w:pPr>
      <w:bookmarkStart w:id="362" w:name="_Toc207869400"/>
      <w:bookmarkStart w:id="363" w:name="_Toc207869845"/>
      <w:bookmarkStart w:id="364" w:name="_Toc208494461"/>
      <w:bookmarkStart w:id="365" w:name="_Toc208494616"/>
      <w:bookmarkStart w:id="366" w:name="_Toc216860608"/>
      <w:r>
        <w:rPr>
          <w:rFonts w:cs="Arial"/>
          <w:bCs/>
          <w:color w:val="000000"/>
          <w:sz w:val="24"/>
          <w:szCs w:val="24"/>
          <w:lang w:val="ru-RU"/>
        </w:rPr>
        <w:t>Общие</w:t>
      </w:r>
      <w:r w:rsidR="003553A0">
        <w:rPr>
          <w:rFonts w:cs="Arial"/>
          <w:bCs/>
          <w:color w:val="000000"/>
          <w:sz w:val="24"/>
          <w:szCs w:val="24"/>
        </w:rPr>
        <w:t xml:space="preserve"> </w:t>
      </w:r>
      <w:bookmarkEnd w:id="362"/>
      <w:bookmarkEnd w:id="363"/>
      <w:r w:rsidR="00FC1329" w:rsidRPr="00FC1329">
        <w:rPr>
          <w:rFonts w:cs="Arial"/>
          <w:bCs/>
          <w:color w:val="000000"/>
          <w:sz w:val="24"/>
          <w:szCs w:val="24"/>
          <w:lang w:val="ru-RU"/>
        </w:rPr>
        <w:t>положения</w:t>
      </w:r>
      <w:bookmarkEnd w:id="364"/>
      <w:bookmarkEnd w:id="365"/>
      <w:bookmarkEnd w:id="366"/>
    </w:p>
    <w:p w14:paraId="6D3156C6" w14:textId="7A77C59A" w:rsidR="00011593" w:rsidRPr="00011593" w:rsidRDefault="00011593" w:rsidP="00011593">
      <w:pPr>
        <w:spacing w:after="0" w:line="360" w:lineRule="auto"/>
        <w:ind w:firstLine="709"/>
        <w:rPr>
          <w:rFonts w:cs="Arial"/>
          <w:color w:val="000000"/>
          <w:sz w:val="24"/>
          <w:szCs w:val="24"/>
          <w:lang w:val="ru-RU"/>
        </w:rPr>
      </w:pPr>
      <w:r w:rsidRPr="00011593">
        <w:rPr>
          <w:rFonts w:cs="Arial"/>
          <w:color w:val="000000"/>
          <w:sz w:val="24"/>
          <w:szCs w:val="24"/>
          <w:lang w:val="ru-RU"/>
        </w:rPr>
        <w:t xml:space="preserve">Это </w:t>
      </w:r>
      <w:r>
        <w:rPr>
          <w:rFonts w:cs="Arial"/>
          <w:color w:val="000000"/>
          <w:sz w:val="24"/>
          <w:szCs w:val="24"/>
          <w:lang w:val="ru-RU"/>
        </w:rPr>
        <w:t>испытание</w:t>
      </w:r>
      <w:r w:rsidRPr="00011593">
        <w:rPr>
          <w:rFonts w:cs="Arial"/>
          <w:color w:val="000000"/>
          <w:sz w:val="24"/>
          <w:szCs w:val="24"/>
          <w:lang w:val="ru-RU"/>
        </w:rPr>
        <w:t xml:space="preserve"> определяет способность системы </w:t>
      </w:r>
      <w:r>
        <w:rPr>
          <w:rFonts w:cs="Arial"/>
          <w:color w:val="000000"/>
          <w:sz w:val="24"/>
          <w:szCs w:val="24"/>
          <w:lang w:val="ru-RU"/>
        </w:rPr>
        <w:t xml:space="preserve">зондирования </w:t>
      </w:r>
      <w:r w:rsidRPr="00011593">
        <w:rPr>
          <w:rFonts w:cs="Arial"/>
          <w:color w:val="000000"/>
          <w:sz w:val="24"/>
          <w:szCs w:val="24"/>
          <w:lang w:val="ru-RU"/>
        </w:rPr>
        <w:t xml:space="preserve">измерять правильный диаметр и положение окружности, когда траектория </w:t>
      </w:r>
      <w:r>
        <w:rPr>
          <w:rFonts w:cs="Arial"/>
          <w:color w:val="000000"/>
          <w:sz w:val="24"/>
          <w:szCs w:val="24"/>
          <w:lang w:val="ru-RU"/>
        </w:rPr>
        <w:t xml:space="preserve">зондирующего </w:t>
      </w:r>
      <w:r w:rsidRPr="00011593">
        <w:rPr>
          <w:rFonts w:cs="Arial"/>
          <w:color w:val="000000"/>
          <w:sz w:val="24"/>
          <w:szCs w:val="24"/>
          <w:lang w:val="ru-RU"/>
        </w:rPr>
        <w:t>инструмента не совпадает с окружностью в точности. Этот тест применяется к тип</w:t>
      </w:r>
      <w:r>
        <w:rPr>
          <w:rFonts w:cs="Arial"/>
          <w:color w:val="000000"/>
          <w:sz w:val="24"/>
          <w:szCs w:val="24"/>
          <w:lang w:val="ru-RU"/>
        </w:rPr>
        <w:t>овым</w:t>
      </w:r>
      <w:r w:rsidRPr="00011593">
        <w:rPr>
          <w:rFonts w:cs="Arial"/>
          <w:color w:val="000000"/>
          <w:sz w:val="24"/>
          <w:szCs w:val="24"/>
          <w:lang w:val="ru-RU"/>
        </w:rPr>
        <w:t xml:space="preserve"> системам</w:t>
      </w:r>
      <w:r>
        <w:rPr>
          <w:rFonts w:cs="Arial"/>
          <w:color w:val="000000"/>
          <w:sz w:val="24"/>
          <w:szCs w:val="24"/>
          <w:lang w:val="ru-RU"/>
        </w:rPr>
        <w:t xml:space="preserve"> зондирования</w:t>
      </w:r>
      <w:r w:rsidRPr="00011593">
        <w:rPr>
          <w:rFonts w:cs="Arial"/>
          <w:color w:val="000000"/>
          <w:sz w:val="24"/>
          <w:szCs w:val="24"/>
          <w:lang w:val="ru-RU"/>
        </w:rPr>
        <w:t>, которые могут измерять полный круговой объект в плоскости XY.</w:t>
      </w:r>
    </w:p>
    <w:p w14:paraId="51034D50" w14:textId="7FF2FC99" w:rsidR="00011593" w:rsidRDefault="00011593" w:rsidP="00011593">
      <w:pPr>
        <w:spacing w:after="0" w:line="360" w:lineRule="auto"/>
        <w:ind w:firstLine="709"/>
        <w:rPr>
          <w:rFonts w:cs="Arial"/>
          <w:color w:val="000000"/>
          <w:sz w:val="24"/>
          <w:szCs w:val="24"/>
          <w:lang w:val="ru-RU"/>
        </w:rPr>
      </w:pPr>
      <w:r w:rsidRPr="00011593">
        <w:rPr>
          <w:rFonts w:cs="Arial"/>
          <w:color w:val="000000"/>
          <w:sz w:val="24"/>
          <w:szCs w:val="24"/>
          <w:lang w:val="ru-RU"/>
        </w:rPr>
        <w:t xml:space="preserve">В </w:t>
      </w:r>
      <w:r w:rsidRPr="006A5DE3">
        <w:rPr>
          <w:rFonts w:cs="Arial"/>
          <w:bCs/>
          <w:color w:val="000000"/>
          <w:sz w:val="24"/>
          <w:szCs w:val="24"/>
          <w:lang w:val="ru-RU"/>
        </w:rPr>
        <w:t>усовершенствованных</w:t>
      </w:r>
      <w:r w:rsidRPr="00011593">
        <w:rPr>
          <w:rFonts w:cs="Arial"/>
          <w:color w:val="000000"/>
          <w:sz w:val="24"/>
          <w:szCs w:val="24"/>
          <w:lang w:val="ru-RU"/>
        </w:rPr>
        <w:t xml:space="preserve"> системах, которые способны вычислять характеристики окружности по 36 точкам, таким как диаметр, центр и погрешность формы</w:t>
      </w:r>
      <w:r w:rsidRPr="00011593">
        <w:rPr>
          <w:rFonts w:cs="Arial"/>
          <w:i/>
          <w:iCs/>
          <w:color w:val="000000"/>
          <w:sz w:val="24"/>
          <w:szCs w:val="24"/>
          <w:lang w:val="ru-RU"/>
        </w:rPr>
        <w:t xml:space="preserve"> </w:t>
      </w:r>
      <w:r w:rsidRPr="006B5367">
        <w:rPr>
          <w:rFonts w:cs="Arial"/>
          <w:i/>
          <w:iCs/>
          <w:color w:val="000000"/>
          <w:sz w:val="24"/>
          <w:szCs w:val="24"/>
        </w:rPr>
        <w:t>F</w:t>
      </w:r>
      <w:r w:rsidRPr="006B5367">
        <w:rPr>
          <w:rFonts w:cs="Arial"/>
          <w:color w:val="000000"/>
          <w:sz w:val="24"/>
          <w:szCs w:val="24"/>
          <w:vertAlign w:val="subscript"/>
        </w:rPr>
        <w:t>R</w:t>
      </w:r>
      <w:r w:rsidRPr="00011593">
        <w:rPr>
          <w:rFonts w:cs="Arial"/>
          <w:color w:val="000000"/>
          <w:sz w:val="24"/>
          <w:szCs w:val="24"/>
          <w:lang w:val="ru-RU"/>
        </w:rPr>
        <w:t xml:space="preserve">, рекомендуется выполнять это </w:t>
      </w:r>
      <w:r>
        <w:rPr>
          <w:rFonts w:cs="Arial"/>
          <w:color w:val="000000"/>
          <w:sz w:val="24"/>
          <w:szCs w:val="24"/>
          <w:lang w:val="ru-RU"/>
        </w:rPr>
        <w:t>испытание</w:t>
      </w:r>
      <w:r w:rsidRPr="00011593">
        <w:rPr>
          <w:rFonts w:cs="Arial"/>
          <w:color w:val="000000"/>
          <w:sz w:val="24"/>
          <w:szCs w:val="24"/>
          <w:lang w:val="ru-RU"/>
        </w:rPr>
        <w:t xml:space="preserve"> с использованием 36 точек, как определено в </w:t>
      </w:r>
      <w:r>
        <w:rPr>
          <w:rFonts w:cs="Arial"/>
          <w:color w:val="000000"/>
          <w:sz w:val="24"/>
          <w:szCs w:val="24"/>
          <w:lang w:val="ru-RU"/>
        </w:rPr>
        <w:t>испытании</w:t>
      </w:r>
      <w:r w:rsidRPr="00011593">
        <w:rPr>
          <w:rFonts w:cs="Arial"/>
          <w:color w:val="000000"/>
          <w:sz w:val="24"/>
          <w:szCs w:val="24"/>
          <w:lang w:val="ru-RU"/>
        </w:rPr>
        <w:t xml:space="preserve"> на погрешность 2D-зондирования, </w:t>
      </w:r>
      <w:r w:rsidRPr="006B5367">
        <w:rPr>
          <w:rFonts w:cs="Arial"/>
          <w:i/>
          <w:iCs/>
          <w:color w:val="000000"/>
          <w:sz w:val="24"/>
          <w:szCs w:val="24"/>
        </w:rPr>
        <w:t>P</w:t>
      </w:r>
      <w:r w:rsidRPr="006B5367">
        <w:rPr>
          <w:rFonts w:cs="Arial"/>
          <w:color w:val="000000"/>
          <w:sz w:val="24"/>
          <w:szCs w:val="24"/>
          <w:vertAlign w:val="subscript"/>
        </w:rPr>
        <w:t>FTU</w:t>
      </w:r>
      <w:r w:rsidRPr="006B5367">
        <w:rPr>
          <w:rFonts w:cs="Arial"/>
          <w:color w:val="000000"/>
          <w:sz w:val="24"/>
          <w:szCs w:val="24"/>
          <w:vertAlign w:val="subscript"/>
          <w:lang w:val="ru-RU"/>
        </w:rPr>
        <w:t>,2</w:t>
      </w:r>
      <w:r w:rsidRPr="006B5367">
        <w:rPr>
          <w:rFonts w:cs="Arial"/>
          <w:color w:val="000000"/>
          <w:sz w:val="24"/>
          <w:szCs w:val="24"/>
          <w:vertAlign w:val="subscript"/>
        </w:rPr>
        <w:t>D</w:t>
      </w:r>
      <w:r w:rsidRPr="00011593">
        <w:rPr>
          <w:rFonts w:cs="Arial"/>
          <w:color w:val="000000"/>
          <w:sz w:val="24"/>
          <w:szCs w:val="24"/>
          <w:lang w:val="ru-RU"/>
        </w:rPr>
        <w:t xml:space="preserve"> (см. 7.1.5). Это </w:t>
      </w:r>
      <w:r w:rsidR="00223FF2">
        <w:rPr>
          <w:rFonts w:cs="Arial"/>
          <w:color w:val="000000"/>
          <w:sz w:val="24"/>
          <w:szCs w:val="24"/>
          <w:lang w:val="ru-RU"/>
        </w:rPr>
        <w:t>испытание</w:t>
      </w:r>
      <w:r w:rsidRPr="00011593">
        <w:rPr>
          <w:rFonts w:cs="Arial"/>
          <w:color w:val="000000"/>
          <w:sz w:val="24"/>
          <w:szCs w:val="24"/>
          <w:lang w:val="ru-RU"/>
        </w:rPr>
        <w:t xml:space="preserve"> особенно полез</w:t>
      </w:r>
      <w:r w:rsidR="00223FF2">
        <w:rPr>
          <w:rFonts w:cs="Arial"/>
          <w:color w:val="000000"/>
          <w:sz w:val="24"/>
          <w:szCs w:val="24"/>
          <w:lang w:val="ru-RU"/>
        </w:rPr>
        <w:t>но</w:t>
      </w:r>
      <w:r w:rsidRPr="00011593">
        <w:rPr>
          <w:rFonts w:cs="Arial"/>
          <w:color w:val="000000"/>
          <w:sz w:val="24"/>
          <w:szCs w:val="24"/>
          <w:lang w:val="ru-RU"/>
        </w:rPr>
        <w:t xml:space="preserve"> для определения</w:t>
      </w:r>
      <w:r w:rsidR="00223FF2">
        <w:rPr>
          <w:rFonts w:cs="Arial"/>
          <w:color w:val="000000"/>
          <w:sz w:val="24"/>
          <w:szCs w:val="24"/>
          <w:lang w:val="ru-RU"/>
        </w:rPr>
        <w:t xml:space="preserve"> характеристик</w:t>
      </w:r>
      <w:r w:rsidRPr="00011593">
        <w:rPr>
          <w:rFonts w:cs="Arial"/>
          <w:color w:val="000000"/>
          <w:sz w:val="24"/>
          <w:szCs w:val="24"/>
          <w:lang w:val="ru-RU"/>
        </w:rPr>
        <w:t xml:space="preserve"> 2D системы в тех случаях, когда положение </w:t>
      </w:r>
      <w:r w:rsidR="00223FF2">
        <w:rPr>
          <w:rFonts w:cs="Arial"/>
          <w:color w:val="000000"/>
          <w:sz w:val="24"/>
          <w:szCs w:val="24"/>
          <w:lang w:val="ru-RU"/>
        </w:rPr>
        <w:t>объекта</w:t>
      </w:r>
      <w:r w:rsidRPr="00011593">
        <w:rPr>
          <w:rFonts w:cs="Arial"/>
          <w:color w:val="000000"/>
          <w:sz w:val="24"/>
          <w:szCs w:val="24"/>
          <w:lang w:val="ru-RU"/>
        </w:rPr>
        <w:t xml:space="preserve"> неизвестно (например, при определении положения детали).</w:t>
      </w:r>
    </w:p>
    <w:p w14:paraId="507415D2" w14:textId="585A0C64" w:rsidR="00753633" w:rsidRDefault="00223FF2" w:rsidP="00290F93">
      <w:pPr>
        <w:pStyle w:val="52"/>
        <w:numPr>
          <w:ilvl w:val="0"/>
          <w:numId w:val="57"/>
        </w:numPr>
        <w:tabs>
          <w:tab w:val="num" w:pos="567"/>
        </w:tabs>
        <w:spacing w:before="120" w:after="120" w:line="360" w:lineRule="auto"/>
        <w:ind w:left="0" w:firstLine="709"/>
        <w:jc w:val="both"/>
        <w:rPr>
          <w:rFonts w:cs="Arial"/>
          <w:bCs/>
          <w:color w:val="000000"/>
          <w:sz w:val="24"/>
          <w:szCs w:val="24"/>
        </w:rPr>
      </w:pPr>
      <w:bookmarkStart w:id="367" w:name="_Toc207869401"/>
      <w:bookmarkStart w:id="368" w:name="_Toc207869846"/>
      <w:bookmarkStart w:id="369" w:name="_Toc208494462"/>
      <w:bookmarkStart w:id="370" w:name="_Toc208494617"/>
      <w:bookmarkStart w:id="371" w:name="_Toc216860609"/>
      <w:r>
        <w:rPr>
          <w:rFonts w:cs="Arial"/>
          <w:bCs/>
          <w:color w:val="000000"/>
          <w:sz w:val="24"/>
          <w:szCs w:val="24"/>
          <w:lang w:val="ru-RU"/>
        </w:rPr>
        <w:t>Установка</w:t>
      </w:r>
      <w:r w:rsidR="00753633" w:rsidRPr="00087891">
        <w:rPr>
          <w:rFonts w:cs="Arial"/>
          <w:bCs/>
          <w:color w:val="000000"/>
          <w:sz w:val="24"/>
          <w:szCs w:val="24"/>
        </w:rPr>
        <w:t xml:space="preserve"> и </w:t>
      </w:r>
      <w:bookmarkEnd w:id="367"/>
      <w:bookmarkEnd w:id="368"/>
      <w:bookmarkEnd w:id="369"/>
      <w:bookmarkEnd w:id="370"/>
      <w:bookmarkEnd w:id="371"/>
      <w:r w:rsidR="00E21E43">
        <w:rPr>
          <w:rFonts w:cs="Arial"/>
          <w:bCs/>
          <w:color w:val="000000"/>
          <w:sz w:val="24"/>
          <w:szCs w:val="24"/>
          <w:lang w:val="ru-RU"/>
        </w:rPr>
        <w:t>процедура испытания</w:t>
      </w:r>
    </w:p>
    <w:p w14:paraId="69709DEF" w14:textId="30EF51E4" w:rsidR="006B5367" w:rsidRPr="006B5367" w:rsidRDefault="006B5367" w:rsidP="003553A0">
      <w:pPr>
        <w:tabs>
          <w:tab w:val="left" w:pos="426"/>
        </w:tabs>
        <w:spacing w:after="0" w:line="360" w:lineRule="auto"/>
        <w:ind w:firstLine="709"/>
        <w:rPr>
          <w:rFonts w:cs="Arial"/>
          <w:color w:val="000000"/>
          <w:sz w:val="24"/>
          <w:szCs w:val="24"/>
          <w:lang w:val="ru-RU"/>
        </w:rPr>
      </w:pPr>
      <w:r w:rsidRPr="006B5367">
        <w:rPr>
          <w:rFonts w:cs="Arial"/>
          <w:color w:val="000000"/>
          <w:sz w:val="24"/>
          <w:szCs w:val="24"/>
          <w:lang w:val="ru-RU"/>
        </w:rPr>
        <w:t xml:space="preserve">Для проведения испытания используйте </w:t>
      </w:r>
      <w:r w:rsidR="0099273B">
        <w:rPr>
          <w:rFonts w:cs="Arial"/>
          <w:color w:val="000000"/>
          <w:sz w:val="24"/>
          <w:szCs w:val="24"/>
          <w:lang w:val="ru-RU"/>
        </w:rPr>
        <w:t xml:space="preserve">поверенное (откалиброванное) </w:t>
      </w:r>
      <w:r w:rsidRPr="006B5367">
        <w:rPr>
          <w:rFonts w:cs="Arial"/>
          <w:color w:val="000000"/>
          <w:sz w:val="24"/>
          <w:szCs w:val="24"/>
          <w:lang w:val="ru-RU"/>
        </w:rPr>
        <w:t xml:space="preserve">эталонное кольцо с номинальным диаметром отверстия примерно 30 мм. Форма эталонного кольца должна быть откалибрована, поскольку погрешность формы увеличивает неопределенность испытания и должна быть учтена при проверке соответствия или несоответствия </w:t>
      </w:r>
      <w:r w:rsidR="00EB484B" w:rsidRPr="00EB484B">
        <w:rPr>
          <w:rFonts w:cs="Arial"/>
          <w:bCs/>
          <w:color w:val="000000"/>
          <w:sz w:val="24"/>
          <w:szCs w:val="24"/>
          <w:lang w:val="ru-RU"/>
        </w:rPr>
        <w:t>техническим характеристикам</w:t>
      </w:r>
      <w:r w:rsidRPr="006B5367">
        <w:rPr>
          <w:rFonts w:cs="Arial"/>
          <w:color w:val="000000"/>
          <w:sz w:val="24"/>
          <w:szCs w:val="24"/>
          <w:lang w:val="ru-RU"/>
        </w:rPr>
        <w:t>.</w:t>
      </w:r>
    </w:p>
    <w:p w14:paraId="2067D635" w14:textId="7CD2960B" w:rsidR="006B5367" w:rsidRPr="006B5367" w:rsidRDefault="009F0F9D" w:rsidP="00290F93">
      <w:pPr>
        <w:pStyle w:val="affff1"/>
        <w:numPr>
          <w:ilvl w:val="1"/>
          <w:numId w:val="76"/>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Выро</w:t>
      </w:r>
      <w:r w:rsidR="006B5367" w:rsidRPr="006B5367">
        <w:rPr>
          <w:rFonts w:ascii="Arial" w:hAnsi="Arial" w:cs="Arial"/>
          <w:color w:val="000000"/>
          <w:sz w:val="24"/>
          <w:szCs w:val="24"/>
        </w:rPr>
        <w:t xml:space="preserve">вняйте эталонное кольцо относительно </w:t>
      </w:r>
      <w:r w:rsidR="00A10E2B" w:rsidRPr="00DB7646">
        <w:rPr>
          <w:rFonts w:ascii="Arial" w:hAnsi="Arial" w:cs="Arial"/>
          <w:bCs/>
          <w:color w:val="000000"/>
          <w:sz w:val="24"/>
          <w:szCs w:val="24"/>
        </w:rPr>
        <w:t xml:space="preserve">СКС </w:t>
      </w:r>
      <w:r w:rsidR="006B5367" w:rsidRPr="006B5367">
        <w:rPr>
          <w:rFonts w:ascii="Arial" w:hAnsi="Arial" w:cs="Arial"/>
          <w:color w:val="000000"/>
          <w:sz w:val="24"/>
          <w:szCs w:val="24"/>
        </w:rPr>
        <w:t xml:space="preserve">так, чтобы ось </w:t>
      </w:r>
      <w:r>
        <w:rPr>
          <w:rFonts w:ascii="Arial" w:hAnsi="Arial" w:cs="Arial"/>
          <w:color w:val="000000"/>
          <w:sz w:val="24"/>
          <w:szCs w:val="24"/>
        </w:rPr>
        <w:t>диаметра</w:t>
      </w:r>
      <w:r w:rsidR="006B5367" w:rsidRPr="006B5367">
        <w:rPr>
          <w:rFonts w:ascii="Arial" w:hAnsi="Arial" w:cs="Arial"/>
          <w:color w:val="000000"/>
          <w:sz w:val="24"/>
          <w:szCs w:val="24"/>
        </w:rPr>
        <w:t xml:space="preserve"> кольца была параллельна оси </w:t>
      </w:r>
      <w:r w:rsidR="006B5367" w:rsidRPr="00F834C9">
        <w:rPr>
          <w:rFonts w:ascii="Arial" w:hAnsi="Arial" w:cs="Arial"/>
          <w:i/>
          <w:color w:val="000000"/>
          <w:sz w:val="24"/>
          <w:szCs w:val="24"/>
        </w:rPr>
        <w:t>Z</w:t>
      </w:r>
      <w:r w:rsidR="006B5367" w:rsidRPr="006B5367">
        <w:rPr>
          <w:rFonts w:ascii="Arial" w:hAnsi="Arial" w:cs="Arial"/>
          <w:color w:val="000000"/>
          <w:sz w:val="24"/>
          <w:szCs w:val="24"/>
        </w:rPr>
        <w:t xml:space="preserve"> станка.</w:t>
      </w:r>
    </w:p>
    <w:p w14:paraId="4A9176CF" w14:textId="3DB3AD24" w:rsidR="006B5367" w:rsidRPr="006B5367" w:rsidRDefault="006B5367" w:rsidP="00290F93">
      <w:pPr>
        <w:pStyle w:val="affff1"/>
        <w:numPr>
          <w:ilvl w:val="1"/>
          <w:numId w:val="76"/>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Измерьте координаты центра </w:t>
      </w:r>
      <w:r w:rsidR="009F0F9D">
        <w:rPr>
          <w:rFonts w:ascii="Arial" w:hAnsi="Arial" w:cs="Arial"/>
          <w:color w:val="000000"/>
          <w:sz w:val="24"/>
          <w:szCs w:val="24"/>
        </w:rPr>
        <w:t>диаметра</w:t>
      </w:r>
      <w:r w:rsidRPr="006B5367">
        <w:rPr>
          <w:rFonts w:ascii="Arial" w:hAnsi="Arial" w:cs="Arial"/>
          <w:color w:val="000000"/>
          <w:sz w:val="24"/>
          <w:szCs w:val="24"/>
        </w:rPr>
        <w:t xml:space="preserve"> эталонного кольца</w:t>
      </w:r>
      <w:r w:rsidR="009F0F9D">
        <w:rPr>
          <w:rFonts w:ascii="Arial" w:hAnsi="Arial" w:cs="Arial"/>
          <w:color w:val="000000"/>
          <w:sz w:val="24"/>
          <w:szCs w:val="24"/>
        </w:rPr>
        <w:t xml:space="preserve"> </w:t>
      </w:r>
      <w:r w:rsidRPr="006B5367">
        <w:rPr>
          <w:rFonts w:ascii="Arial" w:hAnsi="Arial" w:cs="Arial"/>
          <w:color w:val="000000"/>
          <w:sz w:val="24"/>
          <w:szCs w:val="24"/>
        </w:rPr>
        <w:t xml:space="preserve">в четырех точках. Установите </w:t>
      </w:r>
      <w:r w:rsidR="0099273B">
        <w:rPr>
          <w:rFonts w:ascii="Arial" w:hAnsi="Arial" w:cs="Arial"/>
          <w:color w:val="000000"/>
          <w:sz w:val="24"/>
          <w:szCs w:val="24"/>
        </w:rPr>
        <w:t xml:space="preserve">исходную </w:t>
      </w:r>
      <w:r w:rsidRPr="006B5367">
        <w:rPr>
          <w:rFonts w:ascii="Arial" w:hAnsi="Arial" w:cs="Arial"/>
          <w:color w:val="000000"/>
          <w:sz w:val="24"/>
          <w:szCs w:val="24"/>
        </w:rPr>
        <w:t xml:space="preserve">точку </w:t>
      </w:r>
      <w:r w:rsidR="004B61FC" w:rsidRPr="009F0F9D">
        <w:rPr>
          <w:rFonts w:ascii="Arial" w:hAnsi="Arial" w:cs="Arial"/>
          <w:bCs/>
          <w:color w:val="000000"/>
          <w:sz w:val="24"/>
          <w:szCs w:val="24"/>
        </w:rPr>
        <w:t xml:space="preserve">СКЗ </w:t>
      </w:r>
      <w:r w:rsidR="00193BA5">
        <w:rPr>
          <w:rFonts w:ascii="Arial" w:hAnsi="Arial" w:cs="Arial"/>
          <w:color w:val="000000"/>
          <w:sz w:val="24"/>
          <w:szCs w:val="24"/>
        </w:rPr>
        <w:t>в измеренный центр</w:t>
      </w:r>
      <w:r w:rsidRPr="006B5367">
        <w:rPr>
          <w:rFonts w:ascii="Arial" w:hAnsi="Arial" w:cs="Arial"/>
          <w:color w:val="000000"/>
          <w:sz w:val="24"/>
          <w:szCs w:val="24"/>
        </w:rPr>
        <w:t>.</w:t>
      </w:r>
    </w:p>
    <w:p w14:paraId="4987CEF2" w14:textId="53D61143" w:rsidR="006B5367" w:rsidRPr="006B5367" w:rsidRDefault="006B5367" w:rsidP="00290F93">
      <w:pPr>
        <w:pStyle w:val="affff1"/>
        <w:numPr>
          <w:ilvl w:val="1"/>
          <w:numId w:val="76"/>
        </w:numPr>
        <w:spacing w:line="360" w:lineRule="auto"/>
        <w:ind w:left="0" w:firstLine="709"/>
        <w:contextualSpacing w:val="0"/>
        <w:jc w:val="both"/>
        <w:rPr>
          <w:rFonts w:ascii="Arial" w:hAnsi="Arial" w:cs="Arial"/>
          <w:color w:val="000000"/>
          <w:sz w:val="24"/>
          <w:szCs w:val="24"/>
        </w:rPr>
      </w:pPr>
      <w:r w:rsidRPr="006B5367">
        <w:rPr>
          <w:rFonts w:ascii="Arial" w:hAnsi="Arial" w:cs="Arial"/>
          <w:color w:val="000000"/>
          <w:sz w:val="24"/>
          <w:szCs w:val="24"/>
        </w:rPr>
        <w:t xml:space="preserve">Измерьте и запишите координаты центра </w:t>
      </w:r>
      <w:r w:rsidRPr="006B5367">
        <w:rPr>
          <w:rFonts w:ascii="Arial" w:hAnsi="Arial" w:cs="Arial"/>
          <w:i/>
          <w:iCs/>
          <w:color w:val="000000"/>
          <w:sz w:val="24"/>
          <w:szCs w:val="24"/>
        </w:rPr>
        <w:t>X</w:t>
      </w:r>
      <w:r w:rsidRPr="006B5367">
        <w:rPr>
          <w:rFonts w:ascii="Arial" w:hAnsi="Arial" w:cs="Arial"/>
          <w:color w:val="000000"/>
          <w:sz w:val="24"/>
          <w:szCs w:val="24"/>
          <w:vertAlign w:val="subscript"/>
        </w:rPr>
        <w:t xml:space="preserve">CIR,TD </w:t>
      </w:r>
      <w:r w:rsidRPr="006B5367">
        <w:rPr>
          <w:rFonts w:ascii="Arial" w:hAnsi="Arial" w:cs="Arial"/>
          <w:color w:val="000000"/>
          <w:sz w:val="24"/>
          <w:szCs w:val="24"/>
        </w:rPr>
        <w:t xml:space="preserve">и </w:t>
      </w:r>
      <w:r w:rsidRPr="006B5367">
        <w:rPr>
          <w:rFonts w:ascii="Arial" w:hAnsi="Arial" w:cs="Arial"/>
          <w:i/>
          <w:iCs/>
          <w:color w:val="000000"/>
          <w:sz w:val="24"/>
          <w:szCs w:val="24"/>
        </w:rPr>
        <w:t>Y</w:t>
      </w:r>
      <w:r w:rsidRPr="006B5367">
        <w:rPr>
          <w:rFonts w:ascii="Arial" w:hAnsi="Arial" w:cs="Arial"/>
          <w:color w:val="000000"/>
          <w:sz w:val="24"/>
          <w:szCs w:val="24"/>
          <w:vertAlign w:val="subscript"/>
        </w:rPr>
        <w:t xml:space="preserve">CIR,TD </w:t>
      </w:r>
      <w:r w:rsidRPr="006B5367">
        <w:rPr>
          <w:rFonts w:ascii="Arial" w:hAnsi="Arial" w:cs="Arial"/>
          <w:color w:val="000000"/>
          <w:sz w:val="24"/>
          <w:szCs w:val="24"/>
        </w:rPr>
        <w:t xml:space="preserve">эталонного кольца, его диаметр </w:t>
      </w:r>
      <w:r w:rsidRPr="006B5367">
        <w:rPr>
          <w:rFonts w:ascii="Arial" w:hAnsi="Arial" w:cs="Arial"/>
          <w:i/>
          <w:iCs/>
          <w:color w:val="000000"/>
          <w:sz w:val="24"/>
          <w:szCs w:val="24"/>
        </w:rPr>
        <w:t>D</w:t>
      </w:r>
      <w:r w:rsidRPr="006B5367">
        <w:rPr>
          <w:rFonts w:ascii="Arial" w:hAnsi="Arial" w:cs="Arial"/>
          <w:color w:val="000000"/>
          <w:sz w:val="24"/>
          <w:szCs w:val="24"/>
        </w:rPr>
        <w:t xml:space="preserve"> и (для </w:t>
      </w:r>
      <w:r w:rsidR="004A3430">
        <w:rPr>
          <w:rFonts w:ascii="Arial" w:hAnsi="Arial" w:cs="Arial"/>
          <w:color w:val="000000"/>
          <w:sz w:val="24"/>
          <w:szCs w:val="24"/>
        </w:rPr>
        <w:t>испытаний</w:t>
      </w:r>
      <w:r w:rsidRPr="006B5367">
        <w:rPr>
          <w:rFonts w:ascii="Arial" w:hAnsi="Arial" w:cs="Arial"/>
          <w:color w:val="000000"/>
          <w:sz w:val="24"/>
          <w:szCs w:val="24"/>
        </w:rPr>
        <w:t xml:space="preserve"> </w:t>
      </w:r>
      <w:r w:rsidR="009F0F9D">
        <w:rPr>
          <w:rFonts w:ascii="Arial" w:hAnsi="Arial" w:cs="Arial"/>
          <w:color w:val="000000"/>
          <w:sz w:val="24"/>
          <w:szCs w:val="24"/>
        </w:rPr>
        <w:t>по 36 точкам</w:t>
      </w:r>
      <w:r w:rsidRPr="006B5367">
        <w:rPr>
          <w:rFonts w:ascii="Arial" w:hAnsi="Arial" w:cs="Arial"/>
          <w:color w:val="000000"/>
          <w:sz w:val="24"/>
          <w:szCs w:val="24"/>
        </w:rPr>
        <w:t xml:space="preserve">) </w:t>
      </w:r>
      <w:r w:rsidR="00C411E9">
        <w:rPr>
          <w:rFonts w:ascii="Arial" w:hAnsi="Arial" w:cs="Arial"/>
          <w:color w:val="000000"/>
          <w:sz w:val="24"/>
          <w:szCs w:val="24"/>
        </w:rPr>
        <w:t>погрешность</w:t>
      </w:r>
      <w:r w:rsidRPr="006B5367">
        <w:rPr>
          <w:rFonts w:ascii="Arial" w:hAnsi="Arial" w:cs="Arial"/>
          <w:color w:val="000000"/>
          <w:sz w:val="24"/>
          <w:szCs w:val="24"/>
        </w:rPr>
        <w:t xml:space="preserve"> формы </w:t>
      </w:r>
      <w:r w:rsidRPr="006B5367">
        <w:rPr>
          <w:rFonts w:ascii="Arial" w:hAnsi="Arial" w:cs="Arial"/>
          <w:i/>
          <w:iCs/>
          <w:color w:val="000000"/>
          <w:sz w:val="24"/>
          <w:szCs w:val="24"/>
        </w:rPr>
        <w:t>F</w:t>
      </w:r>
      <w:r w:rsidRPr="006B5367">
        <w:rPr>
          <w:rFonts w:ascii="Arial" w:hAnsi="Arial" w:cs="Arial"/>
          <w:color w:val="000000"/>
          <w:sz w:val="24"/>
          <w:szCs w:val="24"/>
          <w:vertAlign w:val="subscript"/>
        </w:rPr>
        <w:t>R</w:t>
      </w:r>
      <w:r w:rsidRPr="006B5367">
        <w:rPr>
          <w:rFonts w:ascii="Arial" w:hAnsi="Arial" w:cs="Arial"/>
          <w:color w:val="000000"/>
          <w:sz w:val="24"/>
          <w:szCs w:val="24"/>
        </w:rPr>
        <w:t>.</w:t>
      </w:r>
    </w:p>
    <w:p w14:paraId="7A1AFB64" w14:textId="5A9B98EC" w:rsidR="006B5367" w:rsidRDefault="00D10CAD" w:rsidP="00290F93">
      <w:pPr>
        <w:pStyle w:val="affff1"/>
        <w:numPr>
          <w:ilvl w:val="1"/>
          <w:numId w:val="76"/>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Повторите пункт c</w:t>
      </w:r>
      <w:r w:rsidR="006B5367" w:rsidRPr="006B5367">
        <w:rPr>
          <w:rFonts w:ascii="Arial" w:hAnsi="Arial" w:cs="Arial"/>
          <w:color w:val="000000"/>
          <w:sz w:val="24"/>
          <w:szCs w:val="24"/>
        </w:rPr>
        <w:t xml:space="preserve">) девять раз, </w:t>
      </w:r>
      <w:r w:rsidR="009F0F9D">
        <w:rPr>
          <w:rFonts w:ascii="Arial" w:hAnsi="Arial" w:cs="Arial"/>
          <w:color w:val="000000"/>
          <w:sz w:val="24"/>
          <w:szCs w:val="24"/>
        </w:rPr>
        <w:t>регулируя</w:t>
      </w:r>
      <w:r w:rsidR="006B5367" w:rsidRPr="006B5367">
        <w:rPr>
          <w:rFonts w:ascii="Arial" w:hAnsi="Arial" w:cs="Arial"/>
          <w:color w:val="000000"/>
          <w:sz w:val="24"/>
          <w:szCs w:val="24"/>
        </w:rPr>
        <w:t xml:space="preserve"> номинальное положение эталонного кольца в соответствии с таблицей 2. Само кольц</w:t>
      </w:r>
      <w:r w:rsidR="0096307E">
        <w:rPr>
          <w:rFonts w:ascii="Arial" w:hAnsi="Arial" w:cs="Arial"/>
          <w:color w:val="000000"/>
          <w:sz w:val="24"/>
          <w:szCs w:val="24"/>
        </w:rPr>
        <w:t xml:space="preserve">о не перемещается, но </w:t>
      </w:r>
      <w:r w:rsidR="0099273B" w:rsidRPr="006B5367">
        <w:rPr>
          <w:rFonts w:ascii="Arial" w:hAnsi="Arial" w:cs="Arial"/>
          <w:color w:val="000000"/>
          <w:sz w:val="24"/>
          <w:szCs w:val="24"/>
        </w:rPr>
        <w:t>генерируется</w:t>
      </w:r>
      <w:r w:rsidR="0099273B">
        <w:rPr>
          <w:rFonts w:ascii="Arial" w:hAnsi="Arial" w:cs="Arial"/>
          <w:color w:val="000000"/>
          <w:sz w:val="24"/>
          <w:szCs w:val="24"/>
        </w:rPr>
        <w:t xml:space="preserve"> </w:t>
      </w:r>
      <w:r w:rsidR="0096307E">
        <w:rPr>
          <w:rFonts w:ascii="Arial" w:hAnsi="Arial" w:cs="Arial"/>
          <w:color w:val="000000"/>
          <w:sz w:val="24"/>
          <w:szCs w:val="24"/>
        </w:rPr>
        <w:t>новая траектория</w:t>
      </w:r>
      <w:r w:rsidR="006B5367" w:rsidRPr="006B5367">
        <w:rPr>
          <w:rFonts w:ascii="Arial" w:hAnsi="Arial" w:cs="Arial"/>
          <w:color w:val="000000"/>
          <w:sz w:val="24"/>
          <w:szCs w:val="24"/>
        </w:rPr>
        <w:t xml:space="preserve"> </w:t>
      </w:r>
      <w:r w:rsidR="00F42DE6">
        <w:rPr>
          <w:rFonts w:ascii="Arial" w:hAnsi="Arial" w:cs="Arial"/>
          <w:color w:val="000000"/>
          <w:sz w:val="24"/>
          <w:szCs w:val="24"/>
        </w:rPr>
        <w:t>зондирования</w:t>
      </w:r>
      <w:r w:rsidR="006B5367" w:rsidRPr="006B5367">
        <w:rPr>
          <w:rFonts w:ascii="Arial" w:hAnsi="Arial" w:cs="Arial"/>
          <w:color w:val="000000"/>
          <w:sz w:val="24"/>
          <w:szCs w:val="24"/>
        </w:rPr>
        <w:t xml:space="preserve"> для измерения отверстия с учетом того, что кольцо находится в новом смещенном положении.</w:t>
      </w:r>
    </w:p>
    <w:p w14:paraId="1F5A49A3" w14:textId="2929D57C" w:rsidR="00753633" w:rsidRDefault="0099273B" w:rsidP="00290F93">
      <w:pPr>
        <w:pStyle w:val="52"/>
        <w:numPr>
          <w:ilvl w:val="0"/>
          <w:numId w:val="57"/>
        </w:numPr>
        <w:tabs>
          <w:tab w:val="num" w:pos="567"/>
        </w:tabs>
        <w:spacing w:before="120" w:after="120" w:line="360" w:lineRule="auto"/>
        <w:ind w:left="0" w:firstLine="709"/>
        <w:jc w:val="both"/>
        <w:rPr>
          <w:rFonts w:cs="Arial"/>
          <w:bCs/>
          <w:color w:val="000000"/>
          <w:sz w:val="24"/>
          <w:szCs w:val="24"/>
          <w:lang w:val="ru-RU"/>
        </w:rPr>
      </w:pPr>
      <w:bookmarkStart w:id="372" w:name="_Toc207869402"/>
      <w:bookmarkStart w:id="373" w:name="_Toc207869847"/>
      <w:bookmarkStart w:id="374" w:name="_Toc208494463"/>
      <w:bookmarkStart w:id="375" w:name="_Toc208494618"/>
      <w:bookmarkStart w:id="376" w:name="_Toc216860610"/>
      <w:r>
        <w:rPr>
          <w:rFonts w:cs="Arial"/>
          <w:bCs/>
          <w:color w:val="000000"/>
          <w:sz w:val="24"/>
          <w:szCs w:val="24"/>
          <w:lang w:val="ru-RU"/>
        </w:rPr>
        <w:t>Анализ результатов</w:t>
      </w:r>
      <w:r w:rsidR="00753633" w:rsidRPr="00087891">
        <w:rPr>
          <w:rFonts w:cs="Arial"/>
          <w:bCs/>
          <w:color w:val="000000"/>
          <w:sz w:val="24"/>
          <w:szCs w:val="24"/>
          <w:lang w:val="ru-RU"/>
        </w:rPr>
        <w:t xml:space="preserve"> испытани</w:t>
      </w:r>
      <w:bookmarkEnd w:id="372"/>
      <w:bookmarkEnd w:id="373"/>
      <w:bookmarkEnd w:id="374"/>
      <w:bookmarkEnd w:id="375"/>
      <w:bookmarkEnd w:id="376"/>
      <w:r>
        <w:rPr>
          <w:rFonts w:cs="Arial"/>
          <w:bCs/>
          <w:color w:val="000000"/>
          <w:sz w:val="24"/>
          <w:szCs w:val="24"/>
          <w:lang w:val="ru-RU"/>
        </w:rPr>
        <w:t>я</w:t>
      </w:r>
    </w:p>
    <w:p w14:paraId="2E0EBA1C" w14:textId="78585EFD" w:rsidR="006B5367" w:rsidRPr="006B5367" w:rsidRDefault="006B5367" w:rsidP="003553A0">
      <w:pPr>
        <w:spacing w:after="0" w:line="360" w:lineRule="auto"/>
        <w:ind w:firstLine="709"/>
        <w:rPr>
          <w:rFonts w:cs="Arial"/>
          <w:color w:val="000000"/>
          <w:sz w:val="24"/>
          <w:szCs w:val="24"/>
          <w:lang w:val="ru-RU"/>
        </w:rPr>
      </w:pPr>
      <w:r w:rsidRPr="006B5367">
        <w:rPr>
          <w:rFonts w:cs="Arial"/>
          <w:color w:val="000000"/>
          <w:sz w:val="24"/>
          <w:szCs w:val="24"/>
          <w:lang w:val="ru-RU"/>
        </w:rPr>
        <w:t>Все расчеты должны включать результаты измерения</w:t>
      </w:r>
      <w:r w:rsidR="0099273B" w:rsidRPr="0099273B">
        <w:rPr>
          <w:rFonts w:cs="Arial"/>
          <w:color w:val="000000"/>
          <w:sz w:val="24"/>
          <w:szCs w:val="24"/>
          <w:lang w:val="ru-RU"/>
        </w:rPr>
        <w:t xml:space="preserve"> </w:t>
      </w:r>
      <w:r w:rsidR="0099273B" w:rsidRPr="006B5367">
        <w:rPr>
          <w:rFonts w:cs="Arial"/>
          <w:color w:val="000000"/>
          <w:sz w:val="24"/>
          <w:szCs w:val="24"/>
          <w:lang w:val="ru-RU"/>
        </w:rPr>
        <w:t>эталон</w:t>
      </w:r>
      <w:r w:rsidR="0099273B">
        <w:rPr>
          <w:rFonts w:cs="Arial"/>
          <w:color w:val="000000"/>
          <w:sz w:val="24"/>
          <w:szCs w:val="24"/>
          <w:lang w:val="ru-RU"/>
        </w:rPr>
        <w:t>а</w:t>
      </w:r>
      <w:r w:rsidRPr="006B5367">
        <w:rPr>
          <w:rFonts w:cs="Arial"/>
          <w:color w:val="000000"/>
          <w:sz w:val="24"/>
          <w:szCs w:val="24"/>
          <w:lang w:val="ru-RU"/>
        </w:rPr>
        <w:t>.</w:t>
      </w:r>
    </w:p>
    <w:p w14:paraId="06069420" w14:textId="51E1FD3E" w:rsidR="006B5367" w:rsidRPr="006B5367" w:rsidRDefault="000414CC" w:rsidP="003553A0">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sidR="006B5367" w:rsidRPr="006B5367">
        <w:rPr>
          <w:rFonts w:cs="Arial"/>
          <w:color w:val="000000"/>
          <w:sz w:val="24"/>
          <w:szCs w:val="24"/>
          <w:lang w:val="ru-RU"/>
        </w:rPr>
        <w:t xml:space="preserve">погрешность вариации временной задержки по оси </w:t>
      </w:r>
      <w:r w:rsidR="006B5367" w:rsidRPr="006B5367">
        <w:rPr>
          <w:rFonts w:cs="Arial"/>
          <w:color w:val="000000"/>
          <w:sz w:val="24"/>
          <w:szCs w:val="24"/>
        </w:rPr>
        <w:t>X</w:t>
      </w:r>
      <w:r w:rsidR="007B4B95">
        <w:rPr>
          <w:rFonts w:cs="Arial"/>
          <w:color w:val="000000"/>
          <w:sz w:val="24"/>
          <w:szCs w:val="24"/>
          <w:lang w:val="ru-RU"/>
        </w:rPr>
        <w:t xml:space="preserve">, </w:t>
      </w:r>
      <w:r w:rsidR="007B4B95" w:rsidRPr="006B5367">
        <w:rPr>
          <w:rFonts w:cs="Arial"/>
          <w:i/>
          <w:iCs/>
          <w:color w:val="000000"/>
          <w:sz w:val="24"/>
          <w:szCs w:val="24"/>
        </w:rPr>
        <w:t>E</w:t>
      </w:r>
      <w:r w:rsidR="007B4B95" w:rsidRPr="006B5367">
        <w:rPr>
          <w:rFonts w:cs="Arial"/>
          <w:color w:val="000000"/>
          <w:sz w:val="24"/>
          <w:szCs w:val="24"/>
          <w:vertAlign w:val="subscript"/>
        </w:rPr>
        <w:t>CIR</w:t>
      </w:r>
      <w:r w:rsidR="007B4B95" w:rsidRPr="006B5367">
        <w:rPr>
          <w:rFonts w:cs="Arial"/>
          <w:color w:val="000000"/>
          <w:sz w:val="24"/>
          <w:szCs w:val="24"/>
          <w:vertAlign w:val="subscript"/>
          <w:lang w:val="ru-RU"/>
        </w:rPr>
        <w:t>,</w:t>
      </w:r>
      <w:r w:rsidR="007B4B95" w:rsidRPr="006B5367">
        <w:rPr>
          <w:rFonts w:cs="Arial"/>
          <w:color w:val="000000"/>
          <w:sz w:val="24"/>
          <w:szCs w:val="24"/>
          <w:vertAlign w:val="subscript"/>
        </w:rPr>
        <w:t>TD</w:t>
      </w:r>
      <w:r w:rsidR="007B4B95" w:rsidRPr="006B5367">
        <w:rPr>
          <w:rFonts w:cs="Arial"/>
          <w:color w:val="000000"/>
          <w:sz w:val="24"/>
          <w:szCs w:val="24"/>
          <w:vertAlign w:val="subscript"/>
          <w:lang w:val="ru-RU"/>
        </w:rPr>
        <w:t>,</w:t>
      </w:r>
      <w:r w:rsidR="007B4B95" w:rsidRPr="006B5367">
        <w:rPr>
          <w:rFonts w:cs="Arial"/>
          <w:color w:val="000000"/>
          <w:sz w:val="24"/>
          <w:szCs w:val="24"/>
          <w:vertAlign w:val="subscript"/>
        </w:rPr>
        <w:t>X</w:t>
      </w:r>
      <w:r w:rsidR="007B4B95">
        <w:rPr>
          <w:rFonts w:cs="Arial"/>
          <w:color w:val="000000"/>
          <w:sz w:val="24"/>
          <w:szCs w:val="24"/>
          <w:lang w:val="ru-RU"/>
        </w:rPr>
        <w:t>,</w:t>
      </w:r>
      <w:r w:rsidR="007B4B95" w:rsidRPr="006B5367">
        <w:rPr>
          <w:rFonts w:cs="Arial"/>
          <w:color w:val="000000"/>
          <w:sz w:val="24"/>
          <w:szCs w:val="24"/>
          <w:vertAlign w:val="subscript"/>
          <w:lang w:val="ru-RU"/>
        </w:rPr>
        <w:t xml:space="preserve"> </w:t>
      </w:r>
      <w:r w:rsidR="006B5367" w:rsidRPr="006B5367">
        <w:rPr>
          <w:rFonts w:cs="Arial"/>
          <w:color w:val="000000"/>
          <w:sz w:val="24"/>
          <w:szCs w:val="24"/>
          <w:lang w:val="ru-RU"/>
        </w:rPr>
        <w:t xml:space="preserve">для </w:t>
      </w:r>
      <w:r w:rsidR="009F0F9D">
        <w:rPr>
          <w:rFonts w:cs="Arial"/>
          <w:color w:val="000000"/>
          <w:sz w:val="24"/>
          <w:szCs w:val="24"/>
          <w:lang w:val="ru-RU"/>
        </w:rPr>
        <w:t>определения положения</w:t>
      </w:r>
      <w:r w:rsidR="006B5367" w:rsidRPr="006B5367">
        <w:rPr>
          <w:rFonts w:cs="Arial"/>
          <w:color w:val="000000"/>
          <w:sz w:val="24"/>
          <w:szCs w:val="24"/>
          <w:lang w:val="ru-RU"/>
        </w:rPr>
        <w:t xml:space="preserve"> центра </w:t>
      </w:r>
      <w:r w:rsidR="0099273B">
        <w:rPr>
          <w:rFonts w:cs="Arial"/>
          <w:color w:val="000000"/>
          <w:sz w:val="24"/>
          <w:szCs w:val="24"/>
          <w:lang w:val="ru-RU"/>
        </w:rPr>
        <w:t>окружности</w:t>
      </w:r>
      <w:r w:rsidR="006B5367" w:rsidRPr="006B5367">
        <w:rPr>
          <w:rFonts w:cs="Arial"/>
          <w:color w:val="000000"/>
          <w:sz w:val="24"/>
          <w:szCs w:val="24"/>
          <w:lang w:val="ru-RU"/>
        </w:rPr>
        <w:t xml:space="preserve"> как </w:t>
      </w:r>
      <w:r w:rsidR="009F0F9D">
        <w:rPr>
          <w:rFonts w:cs="Arial"/>
          <w:color w:val="000000"/>
          <w:sz w:val="24"/>
          <w:szCs w:val="24"/>
          <w:lang w:val="ru-RU"/>
        </w:rPr>
        <w:t>диапазон</w:t>
      </w:r>
      <w:r w:rsidR="006B5367" w:rsidRPr="006B5367">
        <w:rPr>
          <w:rFonts w:cs="Arial"/>
          <w:color w:val="000000"/>
          <w:sz w:val="24"/>
          <w:szCs w:val="24"/>
          <w:lang w:val="ru-RU"/>
        </w:rPr>
        <w:t xml:space="preserve"> </w:t>
      </w:r>
      <w:r w:rsidR="009F0F9D" w:rsidRPr="006B5367">
        <w:rPr>
          <w:rFonts w:cs="Arial"/>
          <w:color w:val="000000"/>
          <w:sz w:val="24"/>
          <w:szCs w:val="24"/>
          <w:lang w:val="ru-RU"/>
        </w:rPr>
        <w:t xml:space="preserve">измеренных </w:t>
      </w:r>
      <w:r w:rsidR="009F0F9D">
        <w:rPr>
          <w:rFonts w:cs="Arial"/>
          <w:color w:val="000000"/>
          <w:sz w:val="24"/>
          <w:szCs w:val="24"/>
          <w:lang w:val="ru-RU"/>
        </w:rPr>
        <w:t>значений</w:t>
      </w:r>
      <w:r w:rsidR="006B5367" w:rsidRPr="006B5367">
        <w:rPr>
          <w:rFonts w:cs="Arial"/>
          <w:color w:val="000000"/>
          <w:sz w:val="24"/>
          <w:szCs w:val="24"/>
          <w:lang w:val="ru-RU"/>
        </w:rPr>
        <w:t xml:space="preserve"> </w:t>
      </w:r>
      <w:r w:rsidR="006B5367" w:rsidRPr="006B5367">
        <w:rPr>
          <w:rFonts w:cs="Arial"/>
          <w:i/>
          <w:iCs/>
          <w:color w:val="000000"/>
          <w:sz w:val="24"/>
          <w:szCs w:val="24"/>
        </w:rPr>
        <w:t>X</w:t>
      </w:r>
      <w:r w:rsidR="006B5367" w:rsidRPr="006B5367">
        <w:rPr>
          <w:rFonts w:cs="Arial"/>
          <w:color w:val="000000"/>
          <w:sz w:val="24"/>
          <w:szCs w:val="24"/>
          <w:vertAlign w:val="subscript"/>
        </w:rPr>
        <w:t>CIR</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lang w:val="ru-RU"/>
        </w:rPr>
        <w:t>.</w:t>
      </w:r>
    </w:p>
    <w:p w14:paraId="456D3BD5" w14:textId="1D9D1A49" w:rsidR="006B5367" w:rsidRPr="003553A0" w:rsidRDefault="006B5367" w:rsidP="003553A0">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Pr="003553A0">
        <w:rPr>
          <w:rFonts w:cs="Arial"/>
          <w:color w:val="000000"/>
          <w:sz w:val="22"/>
          <w:szCs w:val="22"/>
          <w:lang w:val="ru-RU"/>
        </w:rPr>
        <w:t xml:space="preserve"> 1 — Повторяемость</w:t>
      </w:r>
      <w:r w:rsidR="007B4B95">
        <w:rPr>
          <w:rFonts w:cs="Arial"/>
          <w:color w:val="000000"/>
          <w:sz w:val="22"/>
          <w:szCs w:val="22"/>
          <w:lang w:val="ru-RU"/>
        </w:rPr>
        <w:t xml:space="preserve"> </w:t>
      </w:r>
      <w:r w:rsidRPr="003553A0">
        <w:rPr>
          <w:rFonts w:cs="Arial"/>
          <w:i/>
          <w:iCs/>
          <w:color w:val="000000"/>
          <w:sz w:val="22"/>
          <w:szCs w:val="22"/>
        </w:rPr>
        <w:t>R</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X</w:t>
      </w:r>
      <w:r w:rsidRPr="003553A0">
        <w:rPr>
          <w:rFonts w:cs="Arial"/>
          <w:color w:val="000000"/>
          <w:sz w:val="22"/>
          <w:szCs w:val="22"/>
          <w:vertAlign w:val="subscript"/>
          <w:lang w:val="ru-RU"/>
        </w:rPr>
        <w:t xml:space="preserve"> </w:t>
      </w:r>
      <w:r w:rsidR="009F0F9D">
        <w:rPr>
          <w:rFonts w:cs="Arial"/>
          <w:color w:val="000000"/>
          <w:sz w:val="22"/>
          <w:szCs w:val="22"/>
          <w:lang w:val="ru-RU"/>
        </w:rPr>
        <w:t xml:space="preserve"> при </w:t>
      </w:r>
      <w:r w:rsidR="00963DC8">
        <w:rPr>
          <w:rFonts w:cs="Arial"/>
          <w:color w:val="000000"/>
          <w:sz w:val="22"/>
          <w:szCs w:val="22"/>
          <w:lang w:val="ru-RU"/>
        </w:rPr>
        <w:t>определении</w:t>
      </w:r>
      <w:r w:rsidR="009F0F9D">
        <w:rPr>
          <w:rFonts w:cs="Arial"/>
          <w:color w:val="000000"/>
          <w:sz w:val="22"/>
          <w:szCs w:val="22"/>
          <w:lang w:val="ru-RU"/>
        </w:rPr>
        <w:t xml:space="preserve"> положении центра, </w:t>
      </w:r>
      <w:r w:rsidR="00F42DE6" w:rsidRPr="00F42DE6">
        <w:rPr>
          <w:rFonts w:cs="Arial"/>
          <w:color w:val="000000"/>
          <w:sz w:val="22"/>
          <w:szCs w:val="22"/>
          <w:lang w:val="ru-RU"/>
        </w:rPr>
        <w:t>проверяемая в соответствии</w:t>
      </w:r>
      <w:r w:rsidRPr="003553A0">
        <w:rPr>
          <w:rFonts w:cs="Arial"/>
          <w:color w:val="000000"/>
          <w:sz w:val="22"/>
          <w:szCs w:val="22"/>
          <w:lang w:val="ru-RU"/>
        </w:rPr>
        <w:t xml:space="preserve"> 7.1.2.3, включ</w:t>
      </w:r>
      <w:r w:rsidR="00507525">
        <w:rPr>
          <w:rFonts w:cs="Arial"/>
          <w:color w:val="000000"/>
          <w:sz w:val="22"/>
          <w:szCs w:val="22"/>
          <w:lang w:val="ru-RU"/>
        </w:rPr>
        <w:t>ается</w:t>
      </w:r>
      <w:r w:rsidRPr="003553A0">
        <w:rPr>
          <w:rFonts w:cs="Arial"/>
          <w:color w:val="000000"/>
          <w:sz w:val="22"/>
          <w:szCs w:val="22"/>
          <w:lang w:val="ru-RU"/>
        </w:rPr>
        <w:t xml:space="preserve"> в </w:t>
      </w:r>
      <w:r w:rsidRPr="003553A0">
        <w:rPr>
          <w:rFonts w:cs="Arial"/>
          <w:i/>
          <w:iCs/>
          <w:color w:val="000000"/>
          <w:sz w:val="22"/>
          <w:szCs w:val="22"/>
        </w:rPr>
        <w:t>E</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X</w:t>
      </w:r>
      <w:r w:rsidRPr="003553A0">
        <w:rPr>
          <w:rFonts w:cs="Arial"/>
          <w:color w:val="000000"/>
          <w:sz w:val="22"/>
          <w:szCs w:val="22"/>
          <w:vertAlign w:val="subscript"/>
          <w:lang w:val="ru-RU"/>
        </w:rPr>
        <w:t>.</w:t>
      </w:r>
    </w:p>
    <w:p w14:paraId="0A9D3AAA" w14:textId="293C556A" w:rsidR="006B5367" w:rsidRPr="006B5367" w:rsidRDefault="000414CC" w:rsidP="003553A0">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sidR="006B5367" w:rsidRPr="006B5367">
        <w:rPr>
          <w:rFonts w:cs="Arial"/>
          <w:color w:val="000000"/>
          <w:sz w:val="24"/>
          <w:szCs w:val="24"/>
          <w:lang w:val="ru-RU"/>
        </w:rPr>
        <w:t xml:space="preserve">погрешность вариации временной задержки по оси </w:t>
      </w:r>
      <w:r w:rsidR="006B5367" w:rsidRPr="00F834C9">
        <w:rPr>
          <w:rFonts w:cs="Arial"/>
          <w:i/>
          <w:color w:val="000000"/>
          <w:sz w:val="24"/>
          <w:szCs w:val="24"/>
        </w:rPr>
        <w:t>Y</w:t>
      </w:r>
      <w:r w:rsidR="007B4B95">
        <w:rPr>
          <w:rFonts w:cs="Arial"/>
          <w:color w:val="000000"/>
          <w:sz w:val="24"/>
          <w:szCs w:val="24"/>
          <w:lang w:val="ru-RU"/>
        </w:rPr>
        <w:t>,</w:t>
      </w:r>
      <w:r w:rsidR="006B5367" w:rsidRPr="006B5367">
        <w:rPr>
          <w:rFonts w:cs="Arial"/>
          <w:color w:val="000000"/>
          <w:sz w:val="24"/>
          <w:szCs w:val="24"/>
          <w:lang w:val="ru-RU"/>
        </w:rPr>
        <w:t xml:space="preserve"> </w:t>
      </w:r>
      <w:r w:rsidR="007B4B95" w:rsidRPr="006B5367">
        <w:rPr>
          <w:rFonts w:cs="Arial"/>
          <w:i/>
          <w:iCs/>
          <w:color w:val="000000"/>
          <w:sz w:val="24"/>
          <w:szCs w:val="24"/>
        </w:rPr>
        <w:t>E</w:t>
      </w:r>
      <w:r w:rsidR="007B4B95" w:rsidRPr="006B5367">
        <w:rPr>
          <w:rFonts w:cs="Arial"/>
          <w:color w:val="000000"/>
          <w:sz w:val="24"/>
          <w:szCs w:val="24"/>
          <w:vertAlign w:val="subscript"/>
        </w:rPr>
        <w:t>CIR</w:t>
      </w:r>
      <w:r w:rsidR="007B4B95" w:rsidRPr="006B5367">
        <w:rPr>
          <w:rFonts w:cs="Arial"/>
          <w:color w:val="000000"/>
          <w:sz w:val="24"/>
          <w:szCs w:val="24"/>
          <w:vertAlign w:val="subscript"/>
          <w:lang w:val="ru-RU"/>
        </w:rPr>
        <w:t>,</w:t>
      </w:r>
      <w:r w:rsidR="007B4B95" w:rsidRPr="006B5367">
        <w:rPr>
          <w:rFonts w:cs="Arial"/>
          <w:color w:val="000000"/>
          <w:sz w:val="24"/>
          <w:szCs w:val="24"/>
          <w:vertAlign w:val="subscript"/>
        </w:rPr>
        <w:t>TD</w:t>
      </w:r>
      <w:r w:rsidR="007B4B95" w:rsidRPr="006B5367">
        <w:rPr>
          <w:rFonts w:cs="Arial"/>
          <w:color w:val="000000"/>
          <w:sz w:val="24"/>
          <w:szCs w:val="24"/>
          <w:vertAlign w:val="subscript"/>
          <w:lang w:val="ru-RU"/>
        </w:rPr>
        <w:t>,</w:t>
      </w:r>
      <w:r w:rsidR="007B4B95" w:rsidRPr="006B5367">
        <w:rPr>
          <w:rFonts w:cs="Arial"/>
          <w:color w:val="000000"/>
          <w:sz w:val="24"/>
          <w:szCs w:val="24"/>
          <w:vertAlign w:val="subscript"/>
        </w:rPr>
        <w:t>Y</w:t>
      </w:r>
      <w:r w:rsidR="007B4B95">
        <w:rPr>
          <w:rFonts w:cs="Arial"/>
          <w:color w:val="000000"/>
          <w:sz w:val="24"/>
          <w:szCs w:val="24"/>
          <w:lang w:val="ru-RU"/>
        </w:rPr>
        <w:t>,</w:t>
      </w:r>
      <w:r w:rsidR="007B4B95" w:rsidRPr="006B5367">
        <w:rPr>
          <w:rFonts w:cs="Arial"/>
          <w:color w:val="000000"/>
          <w:sz w:val="24"/>
          <w:szCs w:val="24"/>
          <w:lang w:val="ru-RU"/>
        </w:rPr>
        <w:t xml:space="preserve"> </w:t>
      </w:r>
      <w:r w:rsidR="006B5367" w:rsidRPr="006B5367">
        <w:rPr>
          <w:rFonts w:cs="Arial"/>
          <w:color w:val="000000"/>
          <w:sz w:val="24"/>
          <w:szCs w:val="24"/>
          <w:lang w:val="ru-RU"/>
        </w:rPr>
        <w:t xml:space="preserve">для определения </w:t>
      </w:r>
      <w:r w:rsidR="009F0F9D">
        <w:rPr>
          <w:rFonts w:cs="Arial"/>
          <w:color w:val="000000"/>
          <w:sz w:val="24"/>
          <w:szCs w:val="24"/>
          <w:lang w:val="ru-RU"/>
        </w:rPr>
        <w:t xml:space="preserve">положения </w:t>
      </w:r>
      <w:r w:rsidR="006B5367" w:rsidRPr="006B5367">
        <w:rPr>
          <w:rFonts w:cs="Arial"/>
          <w:color w:val="000000"/>
          <w:sz w:val="24"/>
          <w:szCs w:val="24"/>
          <w:lang w:val="ru-RU"/>
        </w:rPr>
        <w:t xml:space="preserve">центра </w:t>
      </w:r>
      <w:r w:rsidR="0099273B">
        <w:rPr>
          <w:rFonts w:cs="Arial"/>
          <w:color w:val="000000"/>
          <w:sz w:val="24"/>
          <w:szCs w:val="24"/>
          <w:lang w:val="ru-RU"/>
        </w:rPr>
        <w:t>окружности</w:t>
      </w:r>
      <w:r w:rsidR="006B5367" w:rsidRPr="006B5367">
        <w:rPr>
          <w:rFonts w:cs="Arial"/>
          <w:color w:val="000000"/>
          <w:sz w:val="24"/>
          <w:szCs w:val="24"/>
          <w:lang w:val="ru-RU"/>
        </w:rPr>
        <w:t xml:space="preserve"> как диапазон измеренных значений </w:t>
      </w:r>
      <w:r w:rsidR="006B5367" w:rsidRPr="006B5367">
        <w:rPr>
          <w:rFonts w:cs="Arial"/>
          <w:i/>
          <w:iCs/>
          <w:color w:val="000000"/>
          <w:sz w:val="24"/>
          <w:szCs w:val="24"/>
        </w:rPr>
        <w:t>Y</w:t>
      </w:r>
      <w:r w:rsidR="006B5367" w:rsidRPr="006B5367">
        <w:rPr>
          <w:rFonts w:cs="Arial"/>
          <w:color w:val="000000"/>
          <w:sz w:val="24"/>
          <w:szCs w:val="24"/>
          <w:vertAlign w:val="subscript"/>
        </w:rPr>
        <w:t>CIR</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lang w:val="ru-RU"/>
        </w:rPr>
        <w:t>.</w:t>
      </w:r>
    </w:p>
    <w:p w14:paraId="4CE04EE5" w14:textId="2B1B5179" w:rsidR="006B5367" w:rsidRPr="003553A0" w:rsidRDefault="006B5367" w:rsidP="003553A0">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Pr="003553A0">
        <w:rPr>
          <w:rFonts w:cs="Arial"/>
          <w:color w:val="000000"/>
          <w:sz w:val="22"/>
          <w:szCs w:val="22"/>
          <w:lang w:val="ru-RU"/>
        </w:rPr>
        <w:t xml:space="preserve"> 2: — Повторяемость</w:t>
      </w:r>
      <w:r w:rsidR="007B4B95">
        <w:rPr>
          <w:rFonts w:cs="Arial"/>
          <w:color w:val="000000"/>
          <w:sz w:val="22"/>
          <w:szCs w:val="22"/>
          <w:lang w:val="ru-RU"/>
        </w:rPr>
        <w:t xml:space="preserve"> </w:t>
      </w:r>
      <w:r w:rsidRPr="003553A0">
        <w:rPr>
          <w:rFonts w:cs="Arial"/>
          <w:i/>
          <w:iCs/>
          <w:color w:val="000000"/>
          <w:sz w:val="22"/>
          <w:szCs w:val="22"/>
        </w:rPr>
        <w:t>R</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Y</w:t>
      </w:r>
      <w:r w:rsidRPr="003553A0">
        <w:rPr>
          <w:rFonts w:cs="Arial"/>
          <w:color w:val="000000"/>
          <w:sz w:val="22"/>
          <w:szCs w:val="22"/>
          <w:vertAlign w:val="subscript"/>
          <w:lang w:val="ru-RU"/>
        </w:rPr>
        <w:t xml:space="preserve"> </w:t>
      </w:r>
      <w:r w:rsidRPr="003553A0">
        <w:rPr>
          <w:rFonts w:cs="Arial"/>
          <w:color w:val="000000"/>
          <w:sz w:val="22"/>
          <w:szCs w:val="22"/>
          <w:lang w:val="ru-RU"/>
        </w:rPr>
        <w:t xml:space="preserve">при </w:t>
      </w:r>
      <w:r w:rsidR="007B4B95">
        <w:rPr>
          <w:rFonts w:cs="Arial"/>
          <w:color w:val="000000"/>
          <w:sz w:val="22"/>
          <w:szCs w:val="22"/>
          <w:lang w:val="ru-RU"/>
        </w:rPr>
        <w:t>определении</w:t>
      </w:r>
      <w:r w:rsidR="009F0F9D">
        <w:rPr>
          <w:rFonts w:cs="Arial"/>
          <w:color w:val="000000"/>
          <w:sz w:val="22"/>
          <w:szCs w:val="22"/>
          <w:lang w:val="ru-RU"/>
        </w:rPr>
        <w:t xml:space="preserve"> положении</w:t>
      </w:r>
      <w:r w:rsidRPr="003553A0">
        <w:rPr>
          <w:rFonts w:cs="Arial"/>
          <w:color w:val="000000"/>
          <w:sz w:val="22"/>
          <w:szCs w:val="22"/>
          <w:lang w:val="ru-RU"/>
        </w:rPr>
        <w:t xml:space="preserve"> центра</w:t>
      </w:r>
      <w:r w:rsidR="008C1F95">
        <w:rPr>
          <w:rFonts w:cs="Arial"/>
          <w:color w:val="000000"/>
          <w:sz w:val="22"/>
          <w:szCs w:val="22"/>
          <w:lang w:val="ru-RU"/>
        </w:rPr>
        <w:t xml:space="preserve">, </w:t>
      </w:r>
      <w:r w:rsidR="00F42DE6" w:rsidRPr="00F42DE6">
        <w:rPr>
          <w:rFonts w:cs="Arial"/>
          <w:color w:val="000000"/>
          <w:sz w:val="22"/>
          <w:szCs w:val="22"/>
          <w:lang w:val="ru-RU"/>
        </w:rPr>
        <w:t>проверяемая в соответствии</w:t>
      </w:r>
      <w:r w:rsidRPr="003553A0">
        <w:rPr>
          <w:rFonts w:cs="Arial"/>
          <w:color w:val="000000"/>
          <w:sz w:val="22"/>
          <w:szCs w:val="22"/>
          <w:lang w:val="ru-RU"/>
        </w:rPr>
        <w:t xml:space="preserve"> 7.1.2.3</w:t>
      </w:r>
      <w:r w:rsidR="008C1F95">
        <w:rPr>
          <w:rFonts w:cs="Arial"/>
          <w:color w:val="000000"/>
          <w:sz w:val="22"/>
          <w:szCs w:val="22"/>
          <w:lang w:val="ru-RU"/>
        </w:rPr>
        <w:t>,</w:t>
      </w:r>
      <w:r w:rsidRPr="003553A0">
        <w:rPr>
          <w:rFonts w:cs="Arial"/>
          <w:color w:val="000000"/>
          <w:sz w:val="22"/>
          <w:szCs w:val="22"/>
          <w:lang w:val="ru-RU"/>
        </w:rPr>
        <w:t xml:space="preserve"> </w:t>
      </w:r>
      <w:r w:rsidR="00507525" w:rsidRPr="003553A0">
        <w:rPr>
          <w:rFonts w:cs="Arial"/>
          <w:color w:val="000000"/>
          <w:sz w:val="22"/>
          <w:szCs w:val="22"/>
          <w:lang w:val="ru-RU"/>
        </w:rPr>
        <w:t>включ</w:t>
      </w:r>
      <w:r w:rsidR="00507525">
        <w:rPr>
          <w:rFonts w:cs="Arial"/>
          <w:color w:val="000000"/>
          <w:sz w:val="22"/>
          <w:szCs w:val="22"/>
          <w:lang w:val="ru-RU"/>
        </w:rPr>
        <w:t>ается</w:t>
      </w:r>
      <w:r w:rsidRPr="003553A0">
        <w:rPr>
          <w:rFonts w:cs="Arial"/>
          <w:color w:val="000000"/>
          <w:sz w:val="22"/>
          <w:szCs w:val="22"/>
          <w:lang w:val="ru-RU"/>
        </w:rPr>
        <w:t xml:space="preserve"> в </w:t>
      </w:r>
      <w:r w:rsidRPr="003553A0">
        <w:rPr>
          <w:rFonts w:cs="Arial"/>
          <w:i/>
          <w:iCs/>
          <w:color w:val="000000"/>
          <w:sz w:val="22"/>
          <w:szCs w:val="22"/>
        </w:rPr>
        <w:t>E</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Y</w:t>
      </w:r>
      <w:r w:rsidRPr="003553A0">
        <w:rPr>
          <w:rFonts w:cs="Arial"/>
          <w:color w:val="000000"/>
          <w:sz w:val="22"/>
          <w:szCs w:val="22"/>
          <w:lang w:val="ru-RU"/>
        </w:rPr>
        <w:t>.</w:t>
      </w:r>
    </w:p>
    <w:p w14:paraId="543F7770" w14:textId="247031FE" w:rsidR="006B5367" w:rsidRPr="006B5367" w:rsidRDefault="000414CC" w:rsidP="003553A0">
      <w:pPr>
        <w:spacing w:after="0" w:line="360" w:lineRule="auto"/>
        <w:ind w:firstLine="709"/>
        <w:rPr>
          <w:rFonts w:cs="Arial"/>
          <w:color w:val="000000"/>
          <w:sz w:val="24"/>
          <w:szCs w:val="24"/>
          <w:lang w:val="ru-RU"/>
        </w:rPr>
      </w:pPr>
      <w:r w:rsidRPr="000414CC">
        <w:rPr>
          <w:rFonts w:cs="Arial"/>
          <w:bCs/>
          <w:color w:val="000000"/>
          <w:sz w:val="24"/>
          <w:szCs w:val="24"/>
          <w:lang w:val="ru-RU"/>
        </w:rPr>
        <w:t xml:space="preserve">Вычислите </w:t>
      </w:r>
      <w:r w:rsidR="006B5367" w:rsidRPr="006B5367">
        <w:rPr>
          <w:rFonts w:cs="Arial"/>
          <w:color w:val="000000"/>
          <w:sz w:val="24"/>
          <w:szCs w:val="24"/>
          <w:lang w:val="ru-RU"/>
        </w:rPr>
        <w:t>погрешность вариации временной задержки</w:t>
      </w:r>
      <w:r w:rsidR="007B4B95">
        <w:rPr>
          <w:rFonts w:cs="Arial"/>
          <w:color w:val="000000"/>
          <w:sz w:val="24"/>
          <w:szCs w:val="24"/>
          <w:lang w:val="ru-RU"/>
        </w:rPr>
        <w:t>,</w:t>
      </w:r>
      <w:r w:rsidR="006B5367" w:rsidRPr="006B5367">
        <w:rPr>
          <w:rFonts w:cs="Arial"/>
          <w:color w:val="000000"/>
          <w:sz w:val="24"/>
          <w:szCs w:val="24"/>
          <w:lang w:val="ru-RU"/>
        </w:rPr>
        <w:t xml:space="preserve"> </w:t>
      </w:r>
      <w:r w:rsidR="006B5367" w:rsidRPr="006B5367">
        <w:rPr>
          <w:rFonts w:cs="Arial"/>
          <w:i/>
          <w:iCs/>
          <w:color w:val="000000"/>
          <w:sz w:val="24"/>
          <w:szCs w:val="24"/>
        </w:rPr>
        <w:t>E</w:t>
      </w:r>
      <w:r w:rsidR="006B5367" w:rsidRPr="006B5367">
        <w:rPr>
          <w:rFonts w:cs="Arial"/>
          <w:color w:val="000000"/>
          <w:sz w:val="24"/>
          <w:szCs w:val="24"/>
          <w:vertAlign w:val="subscript"/>
        </w:rPr>
        <w:t>CIR</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D</w:t>
      </w:r>
      <w:r w:rsidR="007B4B95">
        <w:rPr>
          <w:rFonts w:cs="Arial"/>
          <w:color w:val="000000"/>
          <w:sz w:val="24"/>
          <w:szCs w:val="24"/>
          <w:lang w:val="ru-RU"/>
        </w:rPr>
        <w:t>,</w:t>
      </w:r>
      <w:r w:rsidR="006B5367" w:rsidRPr="006B5367">
        <w:rPr>
          <w:rFonts w:cs="Arial"/>
          <w:color w:val="000000"/>
          <w:sz w:val="24"/>
          <w:szCs w:val="24"/>
          <w:lang w:val="ru-RU"/>
        </w:rPr>
        <w:t xml:space="preserve"> при измерении диаметра как диапазон измеренных значений </w:t>
      </w:r>
      <w:r w:rsidR="006B5367" w:rsidRPr="006B5367">
        <w:rPr>
          <w:rFonts w:cs="Arial"/>
          <w:i/>
          <w:iCs/>
          <w:color w:val="000000"/>
          <w:sz w:val="24"/>
          <w:szCs w:val="24"/>
        </w:rPr>
        <w:t>D</w:t>
      </w:r>
      <w:r w:rsidR="006B5367" w:rsidRPr="006B5367">
        <w:rPr>
          <w:rFonts w:cs="Arial"/>
          <w:color w:val="000000"/>
          <w:sz w:val="24"/>
          <w:szCs w:val="24"/>
          <w:lang w:val="ru-RU"/>
        </w:rPr>
        <w:t>.</w:t>
      </w:r>
    </w:p>
    <w:p w14:paraId="21D5F222" w14:textId="7DDA8F37" w:rsidR="006B5367" w:rsidRPr="003553A0" w:rsidRDefault="006B5367" w:rsidP="003553A0">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Pr="003553A0">
        <w:rPr>
          <w:rFonts w:cs="Arial"/>
          <w:color w:val="000000"/>
          <w:sz w:val="22"/>
          <w:szCs w:val="22"/>
          <w:lang w:val="ru-RU"/>
        </w:rPr>
        <w:t xml:space="preserve"> 3 — Повторяемость </w:t>
      </w:r>
      <w:r w:rsidRPr="003553A0">
        <w:rPr>
          <w:rFonts w:cs="Arial"/>
          <w:i/>
          <w:iCs/>
          <w:color w:val="000000"/>
          <w:sz w:val="22"/>
          <w:szCs w:val="22"/>
        </w:rPr>
        <w:t>R</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D</w:t>
      </w:r>
      <w:r w:rsidRPr="003553A0">
        <w:rPr>
          <w:rFonts w:cs="Arial"/>
          <w:color w:val="000000"/>
          <w:sz w:val="22"/>
          <w:szCs w:val="22"/>
          <w:vertAlign w:val="subscript"/>
          <w:lang w:val="ru-RU"/>
        </w:rPr>
        <w:t xml:space="preserve"> </w:t>
      </w:r>
      <w:r w:rsidR="008C1F95" w:rsidRPr="008C1F95">
        <w:rPr>
          <w:rFonts w:cs="Arial"/>
          <w:color w:val="000000"/>
          <w:sz w:val="22"/>
          <w:szCs w:val="22"/>
          <w:lang w:val="ru-RU"/>
        </w:rPr>
        <w:t xml:space="preserve">при </w:t>
      </w:r>
      <w:r w:rsidR="007B4B95">
        <w:rPr>
          <w:rFonts w:cs="Arial"/>
          <w:color w:val="000000"/>
          <w:sz w:val="22"/>
          <w:szCs w:val="22"/>
          <w:lang w:val="ru-RU"/>
        </w:rPr>
        <w:t>определении</w:t>
      </w:r>
      <w:r w:rsidR="008C1F95" w:rsidRPr="008C1F95">
        <w:rPr>
          <w:rFonts w:cs="Arial"/>
          <w:color w:val="000000"/>
          <w:sz w:val="22"/>
          <w:szCs w:val="22"/>
          <w:lang w:val="ru-RU"/>
        </w:rPr>
        <w:t xml:space="preserve"> положении </w:t>
      </w:r>
      <w:r w:rsidR="00507525">
        <w:rPr>
          <w:rFonts w:cs="Arial"/>
          <w:color w:val="000000"/>
          <w:sz w:val="22"/>
          <w:szCs w:val="22"/>
          <w:lang w:val="ru-RU"/>
        </w:rPr>
        <w:t>диаметра окружности</w:t>
      </w:r>
      <w:r w:rsidR="008C1F95" w:rsidRPr="008C1F95">
        <w:rPr>
          <w:rFonts w:cs="Arial"/>
          <w:color w:val="000000"/>
          <w:sz w:val="22"/>
          <w:szCs w:val="22"/>
          <w:lang w:val="ru-RU"/>
        </w:rPr>
        <w:t xml:space="preserve">, </w:t>
      </w:r>
      <w:r w:rsidR="00F42DE6" w:rsidRPr="00F42DE6">
        <w:rPr>
          <w:rFonts w:cs="Arial"/>
          <w:color w:val="000000"/>
          <w:sz w:val="22"/>
          <w:szCs w:val="22"/>
          <w:lang w:val="ru-RU"/>
        </w:rPr>
        <w:t>проверяемая в соответствии</w:t>
      </w:r>
      <w:r w:rsidR="008C1F95">
        <w:rPr>
          <w:rFonts w:cs="Arial"/>
          <w:color w:val="000000"/>
          <w:sz w:val="22"/>
          <w:szCs w:val="22"/>
          <w:lang w:val="ru-RU"/>
        </w:rPr>
        <w:t xml:space="preserve"> </w:t>
      </w:r>
      <w:r w:rsidRPr="003553A0">
        <w:rPr>
          <w:rFonts w:cs="Arial"/>
          <w:color w:val="000000"/>
          <w:sz w:val="22"/>
          <w:szCs w:val="22"/>
          <w:lang w:val="ru-RU"/>
        </w:rPr>
        <w:t>7.1.10.3</w:t>
      </w:r>
      <w:r w:rsidR="008C1F95">
        <w:rPr>
          <w:rFonts w:cs="Arial"/>
          <w:color w:val="000000"/>
          <w:sz w:val="22"/>
          <w:szCs w:val="22"/>
          <w:lang w:val="ru-RU"/>
        </w:rPr>
        <w:t>,</w:t>
      </w:r>
      <w:r w:rsidRPr="003553A0">
        <w:rPr>
          <w:rFonts w:cs="Arial"/>
          <w:color w:val="000000"/>
          <w:sz w:val="22"/>
          <w:szCs w:val="22"/>
          <w:lang w:val="ru-RU"/>
        </w:rPr>
        <w:t xml:space="preserve"> </w:t>
      </w:r>
      <w:r w:rsidR="00507525" w:rsidRPr="003553A0">
        <w:rPr>
          <w:rFonts w:cs="Arial"/>
          <w:color w:val="000000"/>
          <w:sz w:val="22"/>
          <w:szCs w:val="22"/>
          <w:lang w:val="ru-RU"/>
        </w:rPr>
        <w:t>включ</w:t>
      </w:r>
      <w:r w:rsidR="00507525">
        <w:rPr>
          <w:rFonts w:cs="Arial"/>
          <w:color w:val="000000"/>
          <w:sz w:val="22"/>
          <w:szCs w:val="22"/>
          <w:lang w:val="ru-RU"/>
        </w:rPr>
        <w:t>ается</w:t>
      </w:r>
      <w:r w:rsidRPr="003553A0">
        <w:rPr>
          <w:rFonts w:cs="Arial"/>
          <w:color w:val="000000"/>
          <w:sz w:val="22"/>
          <w:szCs w:val="22"/>
          <w:lang w:val="ru-RU"/>
        </w:rPr>
        <w:t xml:space="preserve"> в </w:t>
      </w:r>
      <w:r w:rsidRPr="003553A0">
        <w:rPr>
          <w:rFonts w:cs="Arial"/>
          <w:i/>
          <w:iCs/>
          <w:color w:val="000000"/>
          <w:sz w:val="22"/>
          <w:szCs w:val="22"/>
        </w:rPr>
        <w:t>E</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D</w:t>
      </w:r>
      <w:r w:rsidRPr="003553A0">
        <w:rPr>
          <w:rFonts w:cs="Arial"/>
          <w:color w:val="000000"/>
          <w:sz w:val="22"/>
          <w:szCs w:val="22"/>
          <w:lang w:val="ru-RU"/>
        </w:rPr>
        <w:t>.</w:t>
      </w:r>
    </w:p>
    <w:p w14:paraId="27B6D227" w14:textId="58D7B3C6" w:rsidR="006B5367" w:rsidRPr="006B5367" w:rsidRDefault="008C1F95" w:rsidP="003553A0">
      <w:pPr>
        <w:spacing w:after="0" w:line="360" w:lineRule="auto"/>
        <w:ind w:firstLine="709"/>
        <w:rPr>
          <w:rFonts w:cs="Arial"/>
          <w:color w:val="000000"/>
          <w:sz w:val="24"/>
          <w:szCs w:val="24"/>
          <w:lang w:val="ru-RU"/>
        </w:rPr>
      </w:pPr>
      <w:r>
        <w:rPr>
          <w:rFonts w:cs="Arial"/>
          <w:color w:val="000000"/>
          <w:sz w:val="24"/>
          <w:szCs w:val="24"/>
          <w:lang w:val="ru-RU"/>
        </w:rPr>
        <w:t xml:space="preserve">Для испытания, </w:t>
      </w:r>
      <w:r w:rsidR="006B5367" w:rsidRPr="006B5367">
        <w:rPr>
          <w:rFonts w:cs="Arial"/>
          <w:color w:val="000000"/>
          <w:sz w:val="24"/>
          <w:szCs w:val="24"/>
          <w:lang w:val="ru-RU"/>
        </w:rPr>
        <w:t>использ</w:t>
      </w:r>
      <w:r>
        <w:rPr>
          <w:rFonts w:cs="Arial"/>
          <w:color w:val="000000"/>
          <w:sz w:val="24"/>
          <w:szCs w:val="24"/>
          <w:lang w:val="ru-RU"/>
        </w:rPr>
        <w:t>ующего</w:t>
      </w:r>
      <w:r w:rsidR="006B5367" w:rsidRPr="006B5367">
        <w:rPr>
          <w:rFonts w:cs="Arial"/>
          <w:color w:val="000000"/>
          <w:sz w:val="24"/>
          <w:szCs w:val="24"/>
          <w:lang w:val="ru-RU"/>
        </w:rPr>
        <w:t xml:space="preserve"> 36 точек измерения</w:t>
      </w:r>
      <w:r>
        <w:rPr>
          <w:rFonts w:cs="Arial"/>
          <w:color w:val="000000"/>
          <w:sz w:val="24"/>
          <w:szCs w:val="24"/>
          <w:lang w:val="ru-RU"/>
        </w:rPr>
        <w:t>,</w:t>
      </w:r>
      <w:r w:rsidR="006B5367" w:rsidRPr="006B5367">
        <w:rPr>
          <w:rFonts w:cs="Arial"/>
          <w:color w:val="000000"/>
          <w:sz w:val="24"/>
          <w:szCs w:val="24"/>
          <w:lang w:val="ru-RU"/>
        </w:rPr>
        <w:t xml:space="preserve"> вычислите погрешность вариации временной задерж</w:t>
      </w:r>
      <w:r>
        <w:rPr>
          <w:rFonts w:cs="Arial"/>
          <w:color w:val="000000"/>
          <w:sz w:val="24"/>
          <w:szCs w:val="24"/>
          <w:lang w:val="ru-RU"/>
        </w:rPr>
        <w:t>ки</w:t>
      </w:r>
      <w:r w:rsidR="006B5367" w:rsidRPr="006B5367">
        <w:rPr>
          <w:rFonts w:cs="Arial"/>
          <w:color w:val="000000"/>
          <w:sz w:val="24"/>
          <w:szCs w:val="24"/>
          <w:lang w:val="ru-RU"/>
        </w:rPr>
        <w:t xml:space="preserve"> </w:t>
      </w:r>
      <w:r w:rsidR="006B5367" w:rsidRPr="006B5367">
        <w:rPr>
          <w:rFonts w:cs="Arial"/>
          <w:i/>
          <w:iCs/>
          <w:color w:val="000000"/>
          <w:sz w:val="24"/>
          <w:szCs w:val="24"/>
        </w:rPr>
        <w:t>E</w:t>
      </w:r>
      <w:r w:rsidR="006B5367" w:rsidRPr="006B5367">
        <w:rPr>
          <w:rFonts w:cs="Arial"/>
          <w:color w:val="000000"/>
          <w:sz w:val="24"/>
          <w:szCs w:val="24"/>
          <w:vertAlign w:val="subscript"/>
        </w:rPr>
        <w:t>CIR</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F</w:t>
      </w:r>
      <w:r w:rsidR="006B5367" w:rsidRPr="006B5367">
        <w:rPr>
          <w:rFonts w:cs="Arial"/>
          <w:color w:val="000000"/>
          <w:sz w:val="24"/>
          <w:szCs w:val="24"/>
          <w:lang w:val="ru-RU"/>
        </w:rPr>
        <w:t xml:space="preserve"> при измерении</w:t>
      </w:r>
      <w:r>
        <w:rPr>
          <w:rFonts w:cs="Arial"/>
          <w:color w:val="000000"/>
          <w:sz w:val="24"/>
          <w:szCs w:val="24"/>
          <w:lang w:val="ru-RU"/>
        </w:rPr>
        <w:t xml:space="preserve"> погрешности</w:t>
      </w:r>
      <w:r w:rsidR="006B5367" w:rsidRPr="006B5367">
        <w:rPr>
          <w:rFonts w:cs="Arial"/>
          <w:color w:val="000000"/>
          <w:sz w:val="24"/>
          <w:szCs w:val="24"/>
          <w:lang w:val="ru-RU"/>
        </w:rPr>
        <w:t xml:space="preserve"> формы </w:t>
      </w:r>
      <w:r>
        <w:rPr>
          <w:rFonts w:cs="Arial"/>
          <w:color w:val="000000"/>
          <w:sz w:val="24"/>
          <w:szCs w:val="24"/>
          <w:lang w:val="ru-RU"/>
        </w:rPr>
        <w:t>кольца</w:t>
      </w:r>
      <w:r w:rsidR="006B5367" w:rsidRPr="006B5367">
        <w:rPr>
          <w:rFonts w:cs="Arial"/>
          <w:color w:val="000000"/>
          <w:sz w:val="24"/>
          <w:szCs w:val="24"/>
          <w:lang w:val="ru-RU"/>
        </w:rPr>
        <w:t xml:space="preserve"> как диапазон измеренных значений </w:t>
      </w:r>
      <w:r w:rsidR="006B5367" w:rsidRPr="006B5367">
        <w:rPr>
          <w:rFonts w:cs="Arial"/>
          <w:i/>
          <w:iCs/>
          <w:color w:val="000000"/>
          <w:sz w:val="24"/>
          <w:szCs w:val="24"/>
        </w:rPr>
        <w:t>F</w:t>
      </w:r>
      <w:r w:rsidR="006B5367" w:rsidRPr="006B5367">
        <w:rPr>
          <w:rFonts w:cs="Arial"/>
          <w:color w:val="000000"/>
          <w:sz w:val="24"/>
          <w:szCs w:val="24"/>
          <w:vertAlign w:val="subscript"/>
        </w:rPr>
        <w:t>R</w:t>
      </w:r>
      <w:r w:rsidR="006B5367" w:rsidRPr="006B5367">
        <w:rPr>
          <w:rFonts w:cs="Arial"/>
          <w:color w:val="000000"/>
          <w:sz w:val="24"/>
          <w:szCs w:val="24"/>
          <w:lang w:val="ru-RU"/>
        </w:rPr>
        <w:t xml:space="preserve">, а также </w:t>
      </w:r>
      <w:r>
        <w:rPr>
          <w:rFonts w:cs="Arial"/>
          <w:color w:val="000000"/>
          <w:sz w:val="24"/>
          <w:szCs w:val="24"/>
          <w:lang w:val="ru-RU"/>
        </w:rPr>
        <w:t>примите</w:t>
      </w:r>
      <w:r w:rsidR="006B5367" w:rsidRPr="006B5367">
        <w:rPr>
          <w:rFonts w:cs="Arial"/>
          <w:color w:val="000000"/>
          <w:sz w:val="24"/>
          <w:szCs w:val="24"/>
          <w:lang w:val="ru-RU"/>
        </w:rPr>
        <w:t xml:space="preserve"> </w:t>
      </w:r>
      <w:r w:rsidR="006B5367" w:rsidRPr="006B5367">
        <w:rPr>
          <w:rFonts w:cs="Arial"/>
          <w:i/>
          <w:iCs/>
          <w:color w:val="000000"/>
          <w:sz w:val="24"/>
          <w:szCs w:val="24"/>
        </w:rPr>
        <w:t>E</w:t>
      </w:r>
      <w:r w:rsidR="006B5367" w:rsidRPr="006B5367">
        <w:rPr>
          <w:rFonts w:cs="Arial"/>
          <w:color w:val="000000"/>
          <w:sz w:val="24"/>
          <w:szCs w:val="24"/>
          <w:vertAlign w:val="subscript"/>
        </w:rPr>
        <w:t>CIR</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TD</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F</w:t>
      </w:r>
      <w:r w:rsidR="006B5367" w:rsidRPr="006B5367">
        <w:rPr>
          <w:rFonts w:cs="Arial"/>
          <w:color w:val="000000"/>
          <w:sz w:val="24"/>
          <w:szCs w:val="24"/>
          <w:vertAlign w:val="subscript"/>
          <w:lang w:val="ru-RU"/>
        </w:rPr>
        <w:t>,</w:t>
      </w:r>
      <w:r w:rsidR="006B5367" w:rsidRPr="006B5367">
        <w:rPr>
          <w:rFonts w:cs="Arial"/>
          <w:color w:val="000000"/>
          <w:sz w:val="24"/>
          <w:szCs w:val="24"/>
          <w:vertAlign w:val="subscript"/>
        </w:rPr>
        <w:t>MAX</w:t>
      </w:r>
      <w:r w:rsidR="006B5367" w:rsidRPr="006B5367">
        <w:rPr>
          <w:rFonts w:cs="Arial"/>
          <w:color w:val="000000"/>
          <w:sz w:val="24"/>
          <w:szCs w:val="24"/>
          <w:vertAlign w:val="subscript"/>
          <w:lang w:val="ru-RU"/>
        </w:rPr>
        <w:t xml:space="preserve"> </w:t>
      </w:r>
      <w:r w:rsidR="006B5367" w:rsidRPr="006B5367">
        <w:rPr>
          <w:rFonts w:cs="Arial"/>
          <w:color w:val="000000"/>
          <w:sz w:val="24"/>
          <w:szCs w:val="24"/>
          <w:lang w:val="ru-RU"/>
        </w:rPr>
        <w:t xml:space="preserve">как максимальное </w:t>
      </w:r>
      <w:r>
        <w:rPr>
          <w:rFonts w:cs="Arial"/>
          <w:color w:val="000000"/>
          <w:sz w:val="24"/>
          <w:szCs w:val="24"/>
          <w:lang w:val="ru-RU"/>
        </w:rPr>
        <w:t>измеренное</w:t>
      </w:r>
      <w:r w:rsidRPr="006B5367">
        <w:rPr>
          <w:rFonts w:cs="Arial"/>
          <w:color w:val="000000"/>
          <w:sz w:val="24"/>
          <w:szCs w:val="24"/>
          <w:lang w:val="ru-RU"/>
        </w:rPr>
        <w:t xml:space="preserve"> </w:t>
      </w:r>
      <w:r w:rsidR="006B5367" w:rsidRPr="006B5367">
        <w:rPr>
          <w:rFonts w:cs="Arial"/>
          <w:color w:val="000000"/>
          <w:sz w:val="24"/>
          <w:szCs w:val="24"/>
          <w:lang w:val="ru-RU"/>
        </w:rPr>
        <w:t xml:space="preserve">значение </w:t>
      </w:r>
      <w:r w:rsidR="006B5367" w:rsidRPr="006B5367">
        <w:rPr>
          <w:rFonts w:cs="Arial"/>
          <w:i/>
          <w:iCs/>
          <w:color w:val="000000"/>
          <w:sz w:val="24"/>
          <w:szCs w:val="24"/>
        </w:rPr>
        <w:t>F</w:t>
      </w:r>
      <w:r w:rsidR="006B5367" w:rsidRPr="006B5367">
        <w:rPr>
          <w:rFonts w:cs="Arial"/>
          <w:color w:val="000000"/>
          <w:sz w:val="24"/>
          <w:szCs w:val="24"/>
          <w:vertAlign w:val="subscript"/>
        </w:rPr>
        <w:t>R</w:t>
      </w:r>
      <w:r w:rsidR="006B5367" w:rsidRPr="006B5367">
        <w:rPr>
          <w:rFonts w:cs="Arial"/>
          <w:color w:val="000000"/>
          <w:sz w:val="24"/>
          <w:szCs w:val="24"/>
          <w:lang w:val="ru-RU"/>
        </w:rPr>
        <w:t>.</w:t>
      </w:r>
    </w:p>
    <w:p w14:paraId="2BA8E6CE" w14:textId="72D9D019" w:rsidR="006B5367" w:rsidRPr="003553A0" w:rsidRDefault="006B5367" w:rsidP="003553A0">
      <w:pPr>
        <w:spacing w:before="120" w:after="120" w:line="360" w:lineRule="auto"/>
        <w:ind w:firstLine="709"/>
        <w:rPr>
          <w:rFonts w:cs="Arial"/>
          <w:color w:val="000000"/>
          <w:sz w:val="22"/>
          <w:szCs w:val="22"/>
          <w:lang w:val="ru-RU"/>
        </w:rPr>
      </w:pPr>
      <w:r w:rsidRPr="003553A0">
        <w:rPr>
          <w:rFonts w:cs="Arial"/>
          <w:color w:val="000000"/>
          <w:spacing w:val="40"/>
          <w:sz w:val="22"/>
          <w:szCs w:val="22"/>
          <w:lang w:val="ru-RU"/>
        </w:rPr>
        <w:t>Примечание</w:t>
      </w:r>
      <w:r w:rsidRPr="003553A0">
        <w:rPr>
          <w:rFonts w:cs="Arial"/>
          <w:color w:val="000000"/>
          <w:sz w:val="22"/>
          <w:szCs w:val="22"/>
          <w:lang w:val="ru-RU"/>
        </w:rPr>
        <w:t xml:space="preserve"> 4 — Погрешность </w:t>
      </w:r>
      <w:r w:rsidR="00F42DE6">
        <w:rPr>
          <w:rFonts w:cs="Arial"/>
          <w:color w:val="000000"/>
          <w:sz w:val="22"/>
          <w:szCs w:val="22"/>
          <w:lang w:val="ru-RU"/>
        </w:rPr>
        <w:t>зондирования</w:t>
      </w:r>
      <w:r w:rsidRPr="003553A0">
        <w:rPr>
          <w:rFonts w:cs="Arial"/>
          <w:color w:val="000000"/>
          <w:sz w:val="22"/>
          <w:szCs w:val="22"/>
          <w:lang w:val="ru-RU"/>
        </w:rPr>
        <w:t xml:space="preserve"> </w:t>
      </w:r>
      <w:r w:rsidRPr="003553A0">
        <w:rPr>
          <w:rFonts w:cs="Arial"/>
          <w:i/>
          <w:iCs/>
          <w:color w:val="000000"/>
          <w:sz w:val="22"/>
          <w:szCs w:val="22"/>
        </w:rPr>
        <w:t>P</w:t>
      </w:r>
      <w:r w:rsidRPr="003553A0">
        <w:rPr>
          <w:rFonts w:cs="Arial"/>
          <w:color w:val="000000"/>
          <w:sz w:val="22"/>
          <w:szCs w:val="22"/>
          <w:vertAlign w:val="subscript"/>
        </w:rPr>
        <w:t>FTU</w:t>
      </w:r>
      <w:r w:rsidRPr="003553A0">
        <w:rPr>
          <w:rFonts w:cs="Arial"/>
          <w:color w:val="000000"/>
          <w:sz w:val="22"/>
          <w:szCs w:val="22"/>
          <w:vertAlign w:val="subscript"/>
          <w:lang w:val="ru-RU"/>
        </w:rPr>
        <w:t>,2</w:t>
      </w:r>
      <w:r w:rsidRPr="003553A0">
        <w:rPr>
          <w:rFonts w:cs="Arial"/>
          <w:color w:val="000000"/>
          <w:sz w:val="22"/>
          <w:szCs w:val="22"/>
          <w:vertAlign w:val="subscript"/>
        </w:rPr>
        <w:t>D</w:t>
      </w:r>
      <w:r w:rsidRPr="003553A0">
        <w:rPr>
          <w:rFonts w:cs="Arial"/>
          <w:color w:val="000000"/>
          <w:sz w:val="22"/>
          <w:szCs w:val="22"/>
          <w:lang w:val="ru-RU"/>
        </w:rPr>
        <w:t xml:space="preserve">, проверяемая в соответствии с 7.1.5.3, </w:t>
      </w:r>
      <w:r w:rsidR="00507525" w:rsidRPr="003553A0">
        <w:rPr>
          <w:rFonts w:cs="Arial"/>
          <w:color w:val="000000"/>
          <w:sz w:val="22"/>
          <w:szCs w:val="22"/>
          <w:lang w:val="ru-RU"/>
        </w:rPr>
        <w:t>включ</w:t>
      </w:r>
      <w:r w:rsidR="00507525">
        <w:rPr>
          <w:rFonts w:cs="Arial"/>
          <w:color w:val="000000"/>
          <w:sz w:val="22"/>
          <w:szCs w:val="22"/>
          <w:lang w:val="ru-RU"/>
        </w:rPr>
        <w:t>ается</w:t>
      </w:r>
      <w:r w:rsidRPr="003553A0">
        <w:rPr>
          <w:rFonts w:cs="Arial"/>
          <w:color w:val="000000"/>
          <w:sz w:val="22"/>
          <w:szCs w:val="22"/>
          <w:lang w:val="ru-RU"/>
        </w:rPr>
        <w:t xml:space="preserve"> в </w:t>
      </w:r>
      <w:r w:rsidRPr="003553A0">
        <w:rPr>
          <w:rFonts w:cs="Arial"/>
          <w:i/>
          <w:iCs/>
          <w:color w:val="000000"/>
          <w:sz w:val="22"/>
          <w:szCs w:val="22"/>
        </w:rPr>
        <w:t>E</w:t>
      </w:r>
      <w:r w:rsidRPr="003553A0">
        <w:rPr>
          <w:rFonts w:cs="Arial"/>
          <w:color w:val="000000"/>
          <w:sz w:val="22"/>
          <w:szCs w:val="22"/>
          <w:vertAlign w:val="subscript"/>
        </w:rPr>
        <w:t>CIR</w:t>
      </w:r>
      <w:r w:rsidRPr="003553A0">
        <w:rPr>
          <w:rFonts w:cs="Arial"/>
          <w:color w:val="000000"/>
          <w:sz w:val="22"/>
          <w:szCs w:val="22"/>
          <w:vertAlign w:val="subscript"/>
          <w:lang w:val="ru-RU"/>
        </w:rPr>
        <w:t>,</w:t>
      </w:r>
      <w:r w:rsidRPr="003553A0">
        <w:rPr>
          <w:rFonts w:cs="Arial"/>
          <w:color w:val="000000"/>
          <w:sz w:val="22"/>
          <w:szCs w:val="22"/>
          <w:vertAlign w:val="subscript"/>
        </w:rPr>
        <w:t>TD</w:t>
      </w:r>
      <w:r w:rsidRPr="003553A0">
        <w:rPr>
          <w:rFonts w:cs="Arial"/>
          <w:color w:val="000000"/>
          <w:sz w:val="22"/>
          <w:szCs w:val="22"/>
          <w:vertAlign w:val="subscript"/>
          <w:lang w:val="ru-RU"/>
        </w:rPr>
        <w:t>,</w:t>
      </w:r>
      <w:r w:rsidRPr="003553A0">
        <w:rPr>
          <w:rFonts w:cs="Arial"/>
          <w:color w:val="000000"/>
          <w:sz w:val="22"/>
          <w:szCs w:val="22"/>
          <w:vertAlign w:val="subscript"/>
        </w:rPr>
        <w:t>F</w:t>
      </w:r>
      <w:r w:rsidRPr="003553A0">
        <w:rPr>
          <w:rFonts w:cs="Arial"/>
          <w:color w:val="000000"/>
          <w:sz w:val="22"/>
          <w:szCs w:val="22"/>
          <w:vertAlign w:val="subscript"/>
          <w:lang w:val="ru-RU"/>
        </w:rPr>
        <w:t>,</w:t>
      </w:r>
      <w:r w:rsidRPr="003553A0">
        <w:rPr>
          <w:rFonts w:cs="Arial"/>
          <w:color w:val="000000"/>
          <w:sz w:val="22"/>
          <w:szCs w:val="22"/>
          <w:vertAlign w:val="subscript"/>
        </w:rPr>
        <w:t>MAX</w:t>
      </w:r>
      <w:r w:rsidRPr="003553A0">
        <w:rPr>
          <w:rFonts w:cs="Arial"/>
          <w:color w:val="000000"/>
          <w:sz w:val="22"/>
          <w:szCs w:val="22"/>
          <w:lang w:val="ru-RU"/>
        </w:rPr>
        <w:t>.</w:t>
      </w:r>
    </w:p>
    <w:p w14:paraId="09AB2F00" w14:textId="72AB44A9" w:rsidR="006B5367" w:rsidRPr="001602A2" w:rsidRDefault="006B5367" w:rsidP="001602A2">
      <w:pPr>
        <w:spacing w:after="0" w:line="360" w:lineRule="auto"/>
        <w:rPr>
          <w:rFonts w:cs="Arial"/>
          <w:sz w:val="24"/>
          <w:szCs w:val="24"/>
          <w:lang w:val="ru-RU"/>
        </w:rPr>
      </w:pPr>
      <w:bookmarkStart w:id="377" w:name="_Hlk194330829"/>
      <w:r w:rsidRPr="001602A2">
        <w:rPr>
          <w:rFonts w:cs="Arial"/>
          <w:spacing w:val="20"/>
          <w:sz w:val="24"/>
          <w:szCs w:val="24"/>
          <w:lang w:val="ru-RU"/>
        </w:rPr>
        <w:t>Таблица</w:t>
      </w:r>
      <w:r w:rsidR="00EF092B">
        <w:rPr>
          <w:rFonts w:cs="Arial"/>
          <w:sz w:val="24"/>
          <w:szCs w:val="24"/>
          <w:lang w:val="ru-RU"/>
        </w:rPr>
        <w:t xml:space="preserve"> 2 — Смещени</w:t>
      </w:r>
      <w:r w:rsidR="00507525">
        <w:rPr>
          <w:rFonts w:cs="Arial"/>
          <w:sz w:val="24"/>
          <w:szCs w:val="24"/>
          <w:lang w:val="ru-RU"/>
        </w:rPr>
        <w:t>я</w:t>
      </w:r>
      <w:r w:rsidRPr="001602A2">
        <w:rPr>
          <w:rFonts w:cs="Arial"/>
          <w:sz w:val="24"/>
          <w:szCs w:val="24"/>
          <w:lang w:val="ru-RU"/>
        </w:rPr>
        <w:t xml:space="preserve"> по осям </w:t>
      </w:r>
      <w:r w:rsidRPr="00F834C9">
        <w:rPr>
          <w:rFonts w:cs="Arial"/>
          <w:i/>
          <w:sz w:val="24"/>
          <w:szCs w:val="24"/>
        </w:rPr>
        <w:t>X</w:t>
      </w:r>
      <w:r w:rsidRPr="001602A2">
        <w:rPr>
          <w:rFonts w:cs="Arial"/>
          <w:sz w:val="24"/>
          <w:szCs w:val="24"/>
          <w:lang w:val="ru-RU"/>
        </w:rPr>
        <w:t xml:space="preserve"> и </w:t>
      </w:r>
      <w:r w:rsidRPr="00F834C9">
        <w:rPr>
          <w:rFonts w:cs="Arial"/>
          <w:i/>
          <w:sz w:val="24"/>
          <w:szCs w:val="24"/>
        </w:rPr>
        <w:t>Y</w:t>
      </w:r>
      <w:r w:rsidRPr="001602A2">
        <w:rPr>
          <w:rFonts w:cs="Arial"/>
          <w:sz w:val="24"/>
          <w:szCs w:val="24"/>
          <w:lang w:val="ru-RU"/>
        </w:rPr>
        <w:t xml:space="preserve"> для </w:t>
      </w:r>
      <w:r w:rsidR="001602A2">
        <w:rPr>
          <w:rFonts w:cs="Arial"/>
          <w:sz w:val="24"/>
          <w:szCs w:val="24"/>
          <w:lang w:val="ru-RU"/>
        </w:rPr>
        <w:t>испытания</w:t>
      </w:r>
      <w:r w:rsidRPr="001602A2">
        <w:rPr>
          <w:rFonts w:cs="Arial"/>
          <w:sz w:val="24"/>
          <w:szCs w:val="24"/>
          <w:lang w:val="ru-RU"/>
        </w:rPr>
        <w:t xml:space="preserve"> вариации временной задержки при измерении </w:t>
      </w:r>
      <w:r w:rsidR="00507525">
        <w:rPr>
          <w:rFonts w:cs="Arial"/>
          <w:sz w:val="24"/>
          <w:szCs w:val="24"/>
          <w:lang w:val="ru-RU"/>
        </w:rPr>
        <w:t>окружности</w:t>
      </w:r>
      <w:r w:rsidR="00EF092B">
        <w:rPr>
          <w:rFonts w:cs="Arial"/>
          <w:sz w:val="24"/>
          <w:szCs w:val="24"/>
          <w:lang w:val="ru-RU"/>
        </w:rPr>
        <w:t xml:space="preserve"> </w:t>
      </w:r>
      <w:r w:rsidR="00507525">
        <w:rPr>
          <w:rFonts w:cs="Arial"/>
          <w:sz w:val="24"/>
          <w:szCs w:val="24"/>
          <w:lang w:val="ru-RU"/>
        </w:rPr>
        <w:t>в</w:t>
      </w:r>
      <w:r w:rsidRPr="001602A2">
        <w:rPr>
          <w:rFonts w:cs="Arial"/>
          <w:sz w:val="24"/>
          <w:szCs w:val="24"/>
          <w:lang w:val="ru-RU"/>
        </w:rPr>
        <w:t xml:space="preserve"> плоскости </w:t>
      </w:r>
      <w:r w:rsidRPr="00F834C9">
        <w:rPr>
          <w:rFonts w:cs="Arial"/>
          <w:i/>
          <w:sz w:val="24"/>
          <w:szCs w:val="24"/>
        </w:rPr>
        <w:t>XY</w:t>
      </w:r>
    </w:p>
    <w:tbl>
      <w:tblPr>
        <w:tblStyle w:val="affff0"/>
        <w:tblW w:w="0" w:type="auto"/>
        <w:jc w:val="center"/>
        <w:tblLook w:val="04A0" w:firstRow="1" w:lastRow="0" w:firstColumn="1" w:lastColumn="0" w:noHBand="0" w:noVBand="1"/>
      </w:tblPr>
      <w:tblGrid>
        <w:gridCol w:w="1775"/>
        <w:gridCol w:w="2536"/>
        <w:gridCol w:w="2676"/>
        <w:gridCol w:w="2640"/>
      </w:tblGrid>
      <w:tr w:rsidR="006B5367" w:rsidRPr="006508AF" w14:paraId="242EC456" w14:textId="77777777" w:rsidTr="0080166C">
        <w:trPr>
          <w:trHeight w:hRule="exact" w:val="652"/>
          <w:jc w:val="center"/>
        </w:trPr>
        <w:tc>
          <w:tcPr>
            <w:tcW w:w="1786" w:type="dxa"/>
            <w:vMerge w:val="restart"/>
            <w:tcBorders>
              <w:top w:val="single" w:sz="4" w:space="0" w:color="auto"/>
              <w:left w:val="single" w:sz="4" w:space="0" w:color="auto"/>
              <w:bottom w:val="single" w:sz="12" w:space="0" w:color="auto"/>
              <w:right w:val="single" w:sz="4" w:space="0" w:color="auto"/>
            </w:tcBorders>
            <w:vAlign w:val="center"/>
            <w:hideMark/>
          </w:tcPr>
          <w:p w14:paraId="7AEFBF0B" w14:textId="77777777" w:rsidR="00507525" w:rsidRDefault="00507525" w:rsidP="001602A2">
            <w:pPr>
              <w:spacing w:after="0" w:line="360" w:lineRule="auto"/>
              <w:jc w:val="center"/>
              <w:rPr>
                <w:rFonts w:cs="Arial"/>
                <w:bCs/>
                <w:sz w:val="22"/>
                <w:szCs w:val="22"/>
                <w:lang w:val="ru-RU"/>
              </w:rPr>
            </w:pPr>
            <w:bookmarkStart w:id="378" w:name="_Hlk194331363"/>
            <w:bookmarkEnd w:id="377"/>
            <w:r>
              <w:rPr>
                <w:rFonts w:cs="Arial"/>
                <w:bCs/>
                <w:sz w:val="22"/>
                <w:szCs w:val="22"/>
                <w:lang w:val="ru-RU"/>
              </w:rPr>
              <w:t>Номер</w:t>
            </w:r>
          </w:p>
          <w:p w14:paraId="0736D564" w14:textId="5A810454" w:rsidR="006B5367" w:rsidRPr="00507525" w:rsidRDefault="00507525" w:rsidP="001602A2">
            <w:pPr>
              <w:spacing w:after="0" w:line="360" w:lineRule="auto"/>
              <w:jc w:val="center"/>
              <w:rPr>
                <w:rFonts w:cs="Arial"/>
                <w:bCs/>
                <w:sz w:val="22"/>
                <w:szCs w:val="22"/>
                <w:lang w:val="ru-RU"/>
              </w:rPr>
            </w:pPr>
            <w:r>
              <w:rPr>
                <w:rFonts w:cs="Arial"/>
                <w:bCs/>
                <w:sz w:val="22"/>
                <w:szCs w:val="22"/>
                <w:lang w:val="ru-RU"/>
              </w:rPr>
              <w:t>измерения</w:t>
            </w:r>
          </w:p>
        </w:tc>
        <w:tc>
          <w:tcPr>
            <w:tcW w:w="7903" w:type="dxa"/>
            <w:gridSpan w:val="3"/>
            <w:tcBorders>
              <w:top w:val="single" w:sz="4" w:space="0" w:color="auto"/>
              <w:left w:val="single" w:sz="4" w:space="0" w:color="auto"/>
              <w:bottom w:val="nil"/>
              <w:right w:val="single" w:sz="4" w:space="0" w:color="auto"/>
            </w:tcBorders>
            <w:vAlign w:val="center"/>
            <w:hideMark/>
          </w:tcPr>
          <w:p w14:paraId="2020C4E8" w14:textId="0CA1D30D" w:rsidR="006B5367" w:rsidRPr="001602A2" w:rsidRDefault="006B5367" w:rsidP="001602A2">
            <w:pPr>
              <w:spacing w:after="0" w:line="360" w:lineRule="auto"/>
              <w:jc w:val="center"/>
              <w:rPr>
                <w:rFonts w:cs="Arial"/>
                <w:sz w:val="22"/>
                <w:szCs w:val="22"/>
                <w:lang w:val="ru-RU"/>
              </w:rPr>
            </w:pPr>
            <w:r w:rsidRPr="001602A2">
              <w:rPr>
                <w:rFonts w:cs="Arial"/>
                <w:sz w:val="22"/>
                <w:szCs w:val="22"/>
                <w:lang w:val="ru-RU"/>
              </w:rPr>
              <w:t xml:space="preserve">Номинальные координаты центра относительно координат </w:t>
            </w:r>
            <w:r w:rsidR="00507525">
              <w:rPr>
                <w:rFonts w:cs="Arial"/>
                <w:sz w:val="22"/>
                <w:szCs w:val="22"/>
                <w:lang w:val="ru-RU"/>
              </w:rPr>
              <w:t>исходного</w:t>
            </w:r>
            <w:r w:rsidRPr="001602A2">
              <w:rPr>
                <w:rFonts w:cs="Arial"/>
                <w:sz w:val="22"/>
                <w:szCs w:val="22"/>
                <w:lang w:val="ru-RU"/>
              </w:rPr>
              <w:t xml:space="preserve"> положения</w:t>
            </w:r>
            <w:r w:rsidR="001602A2">
              <w:rPr>
                <w:rFonts w:cs="Arial"/>
                <w:sz w:val="22"/>
                <w:szCs w:val="22"/>
                <w:lang w:val="ru-RU"/>
              </w:rPr>
              <w:t xml:space="preserve">, </w:t>
            </w:r>
            <w:r w:rsidRPr="001602A2">
              <w:rPr>
                <w:rFonts w:cs="Arial"/>
                <w:bCs/>
                <w:sz w:val="22"/>
                <w:szCs w:val="22"/>
                <w:lang w:val="ru-RU"/>
              </w:rPr>
              <w:t>мм</w:t>
            </w:r>
          </w:p>
        </w:tc>
      </w:tr>
      <w:tr w:rsidR="006B5367" w14:paraId="659528EB" w14:textId="77777777" w:rsidTr="0080166C">
        <w:trPr>
          <w:cantSplit/>
          <w:trHeight w:val="312"/>
          <w:jc w:val="center"/>
        </w:trPr>
        <w:tc>
          <w:tcPr>
            <w:tcW w:w="1786" w:type="dxa"/>
            <w:vMerge/>
            <w:tcBorders>
              <w:top w:val="single" w:sz="12" w:space="0" w:color="auto"/>
              <w:left w:val="single" w:sz="4" w:space="0" w:color="auto"/>
              <w:bottom w:val="double" w:sz="6" w:space="0" w:color="auto"/>
              <w:right w:val="single" w:sz="4" w:space="0" w:color="auto"/>
            </w:tcBorders>
            <w:vAlign w:val="center"/>
            <w:hideMark/>
          </w:tcPr>
          <w:p w14:paraId="312ED8BB" w14:textId="77777777" w:rsidR="006B5367" w:rsidRPr="001602A2" w:rsidRDefault="006B5367" w:rsidP="001602A2">
            <w:pPr>
              <w:spacing w:after="0" w:line="360" w:lineRule="auto"/>
              <w:rPr>
                <w:rFonts w:cs="Arial"/>
                <w:bCs/>
                <w:sz w:val="22"/>
                <w:szCs w:val="22"/>
                <w:lang w:val="ru-RU"/>
              </w:rPr>
            </w:pPr>
          </w:p>
        </w:tc>
        <w:tc>
          <w:tcPr>
            <w:tcW w:w="2552" w:type="dxa"/>
            <w:tcBorders>
              <w:top w:val="single" w:sz="4" w:space="0" w:color="auto"/>
              <w:left w:val="single" w:sz="4" w:space="0" w:color="auto"/>
              <w:bottom w:val="double" w:sz="6" w:space="0" w:color="auto"/>
              <w:right w:val="single" w:sz="2" w:space="0" w:color="auto"/>
            </w:tcBorders>
            <w:vAlign w:val="center"/>
            <w:hideMark/>
          </w:tcPr>
          <w:p w14:paraId="6D3D4E54" w14:textId="77777777" w:rsidR="006B5367" w:rsidRPr="00F834C9" w:rsidRDefault="006B5367" w:rsidP="001602A2">
            <w:pPr>
              <w:spacing w:after="0" w:line="360" w:lineRule="auto"/>
              <w:jc w:val="center"/>
              <w:rPr>
                <w:rFonts w:cs="Arial"/>
                <w:bCs/>
                <w:i/>
                <w:sz w:val="22"/>
                <w:szCs w:val="22"/>
                <w:lang w:val="en-US"/>
              </w:rPr>
            </w:pPr>
            <w:r w:rsidRPr="00F834C9">
              <w:rPr>
                <w:rFonts w:cs="Arial"/>
                <w:bCs/>
                <w:i/>
                <w:sz w:val="22"/>
                <w:szCs w:val="22"/>
                <w:lang w:val="en-US"/>
              </w:rPr>
              <w:t>X</w:t>
            </w:r>
          </w:p>
        </w:tc>
        <w:tc>
          <w:tcPr>
            <w:tcW w:w="2693" w:type="dxa"/>
            <w:tcBorders>
              <w:top w:val="single" w:sz="4" w:space="0" w:color="auto"/>
              <w:left w:val="single" w:sz="2" w:space="0" w:color="auto"/>
              <w:bottom w:val="double" w:sz="6" w:space="0" w:color="auto"/>
              <w:right w:val="single" w:sz="4" w:space="0" w:color="auto"/>
            </w:tcBorders>
            <w:vAlign w:val="center"/>
            <w:hideMark/>
          </w:tcPr>
          <w:p w14:paraId="63F2E8E5" w14:textId="77777777" w:rsidR="006B5367" w:rsidRPr="00F834C9" w:rsidRDefault="006B5367" w:rsidP="001602A2">
            <w:pPr>
              <w:spacing w:after="0" w:line="360" w:lineRule="auto"/>
              <w:jc w:val="center"/>
              <w:rPr>
                <w:rFonts w:cs="Arial"/>
                <w:bCs/>
                <w:i/>
                <w:sz w:val="22"/>
                <w:szCs w:val="22"/>
                <w:lang w:val="en-US"/>
              </w:rPr>
            </w:pPr>
            <w:r w:rsidRPr="00F834C9">
              <w:rPr>
                <w:rFonts w:cs="Arial"/>
                <w:bCs/>
                <w:i/>
                <w:sz w:val="22"/>
                <w:szCs w:val="22"/>
                <w:lang w:val="en-US"/>
              </w:rPr>
              <w:t>Y</w:t>
            </w:r>
          </w:p>
        </w:tc>
        <w:tc>
          <w:tcPr>
            <w:tcW w:w="2658" w:type="dxa"/>
            <w:tcBorders>
              <w:top w:val="single" w:sz="4" w:space="0" w:color="auto"/>
              <w:left w:val="single" w:sz="4" w:space="0" w:color="auto"/>
              <w:bottom w:val="double" w:sz="6" w:space="0" w:color="auto"/>
              <w:right w:val="single" w:sz="4" w:space="0" w:color="auto"/>
            </w:tcBorders>
            <w:vAlign w:val="center"/>
            <w:hideMark/>
          </w:tcPr>
          <w:p w14:paraId="78DD871C" w14:textId="77777777" w:rsidR="006B5367" w:rsidRPr="00F834C9" w:rsidRDefault="006B5367" w:rsidP="001602A2">
            <w:pPr>
              <w:spacing w:after="0" w:line="360" w:lineRule="auto"/>
              <w:jc w:val="center"/>
              <w:rPr>
                <w:rFonts w:cs="Arial"/>
                <w:i/>
                <w:sz w:val="22"/>
                <w:szCs w:val="22"/>
                <w:lang w:val="ru-RU"/>
              </w:rPr>
            </w:pPr>
            <w:r w:rsidRPr="00F834C9">
              <w:rPr>
                <w:rFonts w:cs="Arial"/>
                <w:bCs/>
                <w:i/>
                <w:sz w:val="22"/>
                <w:szCs w:val="22"/>
                <w:lang w:val="en-US"/>
              </w:rPr>
              <w:t>Z</w:t>
            </w:r>
          </w:p>
        </w:tc>
      </w:tr>
      <w:tr w:rsidR="006B5367" w14:paraId="710C9C28" w14:textId="77777777" w:rsidTr="001602A2">
        <w:trPr>
          <w:trHeight w:val="248"/>
          <w:jc w:val="center"/>
        </w:trPr>
        <w:tc>
          <w:tcPr>
            <w:tcW w:w="1786" w:type="dxa"/>
            <w:tcBorders>
              <w:top w:val="double" w:sz="6" w:space="0" w:color="auto"/>
              <w:left w:val="single" w:sz="4" w:space="0" w:color="auto"/>
              <w:bottom w:val="single" w:sz="4" w:space="0" w:color="auto"/>
              <w:right w:val="single" w:sz="4" w:space="0" w:color="auto"/>
            </w:tcBorders>
            <w:vAlign w:val="center"/>
            <w:hideMark/>
          </w:tcPr>
          <w:p w14:paraId="264FA101" w14:textId="77777777" w:rsidR="006B5367" w:rsidRPr="006B5367" w:rsidRDefault="006B5367" w:rsidP="001602A2">
            <w:pPr>
              <w:spacing w:after="0" w:line="360" w:lineRule="auto"/>
              <w:jc w:val="center"/>
              <w:rPr>
                <w:rFonts w:cs="Arial"/>
                <w:sz w:val="22"/>
                <w:szCs w:val="22"/>
              </w:rPr>
            </w:pPr>
            <w:r w:rsidRPr="006B5367">
              <w:rPr>
                <w:rFonts w:cs="Arial"/>
                <w:sz w:val="22"/>
                <w:szCs w:val="22"/>
              </w:rPr>
              <w:t>1</w:t>
            </w:r>
          </w:p>
        </w:tc>
        <w:tc>
          <w:tcPr>
            <w:tcW w:w="2552" w:type="dxa"/>
            <w:tcBorders>
              <w:top w:val="double" w:sz="6" w:space="0" w:color="auto"/>
              <w:left w:val="single" w:sz="4" w:space="0" w:color="auto"/>
              <w:bottom w:val="single" w:sz="4" w:space="0" w:color="auto"/>
              <w:right w:val="single" w:sz="4" w:space="0" w:color="auto"/>
            </w:tcBorders>
            <w:vAlign w:val="center"/>
            <w:hideMark/>
          </w:tcPr>
          <w:p w14:paraId="57E070D7"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c>
          <w:tcPr>
            <w:tcW w:w="2693" w:type="dxa"/>
            <w:tcBorders>
              <w:top w:val="double" w:sz="6" w:space="0" w:color="auto"/>
              <w:left w:val="single" w:sz="4" w:space="0" w:color="auto"/>
              <w:bottom w:val="single" w:sz="4" w:space="0" w:color="auto"/>
              <w:right w:val="single" w:sz="4" w:space="0" w:color="auto"/>
            </w:tcBorders>
            <w:vAlign w:val="center"/>
            <w:hideMark/>
          </w:tcPr>
          <w:p w14:paraId="5855BAE6" w14:textId="77777777" w:rsidR="006B5367" w:rsidRPr="006B5367" w:rsidRDefault="006B5367" w:rsidP="001602A2">
            <w:pPr>
              <w:spacing w:after="0" w:line="360" w:lineRule="auto"/>
              <w:jc w:val="center"/>
              <w:rPr>
                <w:rFonts w:cs="Arial"/>
                <w:sz w:val="22"/>
                <w:szCs w:val="22"/>
              </w:rPr>
            </w:pPr>
            <w:r w:rsidRPr="006B5367">
              <w:rPr>
                <w:rFonts w:cs="Arial"/>
                <w:sz w:val="22"/>
                <w:szCs w:val="22"/>
              </w:rPr>
              <w:t>0,300</w:t>
            </w:r>
          </w:p>
        </w:tc>
        <w:tc>
          <w:tcPr>
            <w:tcW w:w="2658" w:type="dxa"/>
            <w:tcBorders>
              <w:top w:val="double" w:sz="6" w:space="0" w:color="auto"/>
              <w:left w:val="single" w:sz="4" w:space="0" w:color="auto"/>
              <w:bottom w:val="single" w:sz="4" w:space="0" w:color="auto"/>
              <w:right w:val="single" w:sz="4" w:space="0" w:color="auto"/>
            </w:tcBorders>
            <w:vAlign w:val="center"/>
            <w:hideMark/>
          </w:tcPr>
          <w:p w14:paraId="6BEFFEBD"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44FE6D0F"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0BCFA258" w14:textId="77777777" w:rsidR="006B5367" w:rsidRPr="006B5367" w:rsidRDefault="006B5367" w:rsidP="001602A2">
            <w:pPr>
              <w:spacing w:after="0" w:line="360" w:lineRule="auto"/>
              <w:jc w:val="center"/>
              <w:rPr>
                <w:rFonts w:cs="Arial"/>
                <w:sz w:val="22"/>
                <w:szCs w:val="22"/>
              </w:rPr>
            </w:pPr>
            <w:r w:rsidRPr="006B5367">
              <w:rPr>
                <w:rFonts w:cs="Arial"/>
                <w:sz w:val="22"/>
                <w:szCs w:val="22"/>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93CE87" w14:textId="77777777" w:rsidR="006B5367" w:rsidRPr="006B5367" w:rsidRDefault="006B5367" w:rsidP="001602A2">
            <w:pPr>
              <w:spacing w:after="0" w:line="360" w:lineRule="auto"/>
              <w:jc w:val="center"/>
              <w:rPr>
                <w:rFonts w:cs="Arial"/>
                <w:sz w:val="22"/>
                <w:szCs w:val="22"/>
              </w:rPr>
            </w:pPr>
            <w:r w:rsidRPr="006B5367">
              <w:rPr>
                <w:rFonts w:cs="Arial"/>
                <w:sz w:val="22"/>
                <w:szCs w:val="22"/>
              </w:rPr>
              <w:t>0,193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66F29A" w14:textId="77777777" w:rsidR="006B5367" w:rsidRPr="006B5367" w:rsidRDefault="006B5367" w:rsidP="001602A2">
            <w:pPr>
              <w:spacing w:after="0" w:line="360" w:lineRule="auto"/>
              <w:jc w:val="center"/>
              <w:rPr>
                <w:rFonts w:cs="Arial"/>
                <w:sz w:val="22"/>
                <w:szCs w:val="22"/>
              </w:rPr>
            </w:pPr>
            <w:r w:rsidRPr="006B5367">
              <w:rPr>
                <w:rFonts w:cs="Arial"/>
                <w:sz w:val="22"/>
                <w:szCs w:val="22"/>
              </w:rPr>
              <w:t>0,230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475C474"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43B8A24E"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6FAAA6E6" w14:textId="77777777" w:rsidR="006B5367" w:rsidRPr="006B5367" w:rsidRDefault="006B5367" w:rsidP="001602A2">
            <w:pPr>
              <w:spacing w:after="0" w:line="360" w:lineRule="auto"/>
              <w:jc w:val="center"/>
              <w:rPr>
                <w:rFonts w:cs="Arial"/>
                <w:sz w:val="22"/>
                <w:szCs w:val="22"/>
              </w:rPr>
            </w:pPr>
            <w:r w:rsidRPr="006B5367">
              <w:rPr>
                <w:rFonts w:cs="Arial"/>
                <w:sz w:val="22"/>
                <w:szCs w:val="22"/>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D1A637" w14:textId="77777777" w:rsidR="006B5367" w:rsidRPr="006B5367" w:rsidRDefault="006B5367" w:rsidP="001602A2">
            <w:pPr>
              <w:spacing w:after="0" w:line="360" w:lineRule="auto"/>
              <w:jc w:val="center"/>
              <w:rPr>
                <w:rFonts w:cs="Arial"/>
                <w:sz w:val="22"/>
                <w:szCs w:val="22"/>
              </w:rPr>
            </w:pPr>
            <w:r w:rsidRPr="006B5367">
              <w:rPr>
                <w:rFonts w:cs="Arial"/>
                <w:sz w:val="22"/>
                <w:szCs w:val="22"/>
              </w:rPr>
              <w:t>0,295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E24BC0" w14:textId="77777777" w:rsidR="006B5367" w:rsidRPr="006B5367" w:rsidRDefault="006B5367" w:rsidP="001602A2">
            <w:pPr>
              <w:spacing w:after="0" w:line="360" w:lineRule="auto"/>
              <w:jc w:val="center"/>
              <w:rPr>
                <w:rFonts w:cs="Arial"/>
                <w:sz w:val="22"/>
                <w:szCs w:val="22"/>
              </w:rPr>
            </w:pPr>
            <w:r w:rsidRPr="006B5367">
              <w:rPr>
                <w:rFonts w:cs="Arial"/>
                <w:sz w:val="22"/>
                <w:szCs w:val="22"/>
              </w:rPr>
              <w:t>0,052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580A7F7"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3B7C41A7"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1D375052" w14:textId="77777777" w:rsidR="006B5367" w:rsidRPr="006B5367" w:rsidRDefault="006B5367" w:rsidP="001602A2">
            <w:pPr>
              <w:spacing w:after="0" w:line="360" w:lineRule="auto"/>
              <w:jc w:val="center"/>
              <w:rPr>
                <w:rFonts w:cs="Arial"/>
                <w:sz w:val="22"/>
                <w:szCs w:val="22"/>
              </w:rPr>
            </w:pPr>
            <w:r w:rsidRPr="006B5367">
              <w:rPr>
                <w:rFonts w:cs="Arial"/>
                <w:sz w:val="22"/>
                <w:szCs w:val="22"/>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11264A" w14:textId="77777777" w:rsidR="006B5367" w:rsidRPr="006B5367" w:rsidRDefault="006B5367" w:rsidP="001602A2">
            <w:pPr>
              <w:spacing w:after="0" w:line="360" w:lineRule="auto"/>
              <w:jc w:val="center"/>
              <w:rPr>
                <w:rFonts w:cs="Arial"/>
                <w:sz w:val="22"/>
                <w:szCs w:val="22"/>
              </w:rPr>
            </w:pPr>
            <w:r w:rsidRPr="006B5367">
              <w:rPr>
                <w:rFonts w:cs="Arial"/>
                <w:sz w:val="22"/>
                <w:szCs w:val="22"/>
              </w:rPr>
              <w:t>0,260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F6D02F" w14:textId="77777777" w:rsidR="006B5367" w:rsidRPr="006B5367" w:rsidRDefault="006B5367" w:rsidP="001602A2">
            <w:pPr>
              <w:spacing w:after="0" w:line="360" w:lineRule="auto"/>
              <w:jc w:val="center"/>
              <w:rPr>
                <w:rFonts w:cs="Arial"/>
                <w:sz w:val="22"/>
                <w:szCs w:val="22"/>
              </w:rPr>
            </w:pPr>
            <w:r w:rsidRPr="006B5367">
              <w:rPr>
                <w:rFonts w:cs="Arial"/>
                <w:sz w:val="22"/>
                <w:szCs w:val="22"/>
              </w:rPr>
              <w:t>−0,150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719D52BE"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390EFB67"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28EF7C9C" w14:textId="77777777" w:rsidR="006B5367" w:rsidRPr="006B5367" w:rsidRDefault="006B5367" w:rsidP="001602A2">
            <w:pPr>
              <w:spacing w:after="0" w:line="360" w:lineRule="auto"/>
              <w:jc w:val="center"/>
              <w:rPr>
                <w:rFonts w:cs="Arial"/>
                <w:sz w:val="22"/>
                <w:szCs w:val="22"/>
              </w:rPr>
            </w:pPr>
            <w:r w:rsidRPr="006B5367">
              <w:rPr>
                <w:rFonts w:cs="Arial"/>
                <w:sz w:val="22"/>
                <w:szCs w:val="22"/>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C3774" w14:textId="77777777" w:rsidR="006B5367" w:rsidRPr="006B5367" w:rsidRDefault="006B5367" w:rsidP="001602A2">
            <w:pPr>
              <w:spacing w:after="0" w:line="360" w:lineRule="auto"/>
              <w:jc w:val="center"/>
              <w:rPr>
                <w:rFonts w:cs="Arial"/>
                <w:sz w:val="22"/>
                <w:szCs w:val="22"/>
              </w:rPr>
            </w:pPr>
            <w:r w:rsidRPr="006B5367">
              <w:rPr>
                <w:rFonts w:cs="Arial"/>
                <w:sz w:val="22"/>
                <w:szCs w:val="22"/>
              </w:rPr>
              <w:t>0,103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381B41" w14:textId="77777777" w:rsidR="006B5367" w:rsidRPr="006B5367" w:rsidRDefault="006B5367" w:rsidP="001602A2">
            <w:pPr>
              <w:spacing w:after="0" w:line="360" w:lineRule="auto"/>
              <w:jc w:val="center"/>
              <w:rPr>
                <w:rFonts w:cs="Arial"/>
                <w:sz w:val="22"/>
                <w:szCs w:val="22"/>
              </w:rPr>
            </w:pPr>
            <w:r w:rsidRPr="006B5367">
              <w:rPr>
                <w:rFonts w:cs="Arial"/>
                <w:sz w:val="22"/>
                <w:szCs w:val="22"/>
              </w:rPr>
              <w:t>−0,282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1F7A7CB5"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275C3773"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0ECF7B7B" w14:textId="77777777" w:rsidR="006B5367" w:rsidRPr="006B5367" w:rsidRDefault="006B5367" w:rsidP="001602A2">
            <w:pPr>
              <w:spacing w:after="0" w:line="360" w:lineRule="auto"/>
              <w:jc w:val="center"/>
              <w:rPr>
                <w:rFonts w:cs="Arial"/>
                <w:sz w:val="22"/>
                <w:szCs w:val="22"/>
              </w:rPr>
            </w:pPr>
            <w:r w:rsidRPr="006B5367">
              <w:rPr>
                <w:rFonts w:cs="Arial"/>
                <w:sz w:val="22"/>
                <w:szCs w:val="22"/>
              </w:rPr>
              <w:t>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C0E816" w14:textId="77777777" w:rsidR="006B5367" w:rsidRPr="006B5367" w:rsidRDefault="006B5367" w:rsidP="001602A2">
            <w:pPr>
              <w:spacing w:after="0" w:line="360" w:lineRule="auto"/>
              <w:jc w:val="center"/>
              <w:rPr>
                <w:rFonts w:cs="Arial"/>
                <w:sz w:val="22"/>
                <w:szCs w:val="22"/>
              </w:rPr>
            </w:pPr>
            <w:r w:rsidRPr="006B5367">
              <w:rPr>
                <w:rFonts w:cs="Arial"/>
                <w:sz w:val="22"/>
                <w:szCs w:val="22"/>
              </w:rPr>
              <w:t>−0,103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947BFF" w14:textId="77777777" w:rsidR="006B5367" w:rsidRPr="006B5367" w:rsidRDefault="006B5367" w:rsidP="001602A2">
            <w:pPr>
              <w:spacing w:after="0" w:line="360" w:lineRule="auto"/>
              <w:jc w:val="center"/>
              <w:rPr>
                <w:rFonts w:cs="Arial"/>
                <w:sz w:val="22"/>
                <w:szCs w:val="22"/>
              </w:rPr>
            </w:pPr>
            <w:r w:rsidRPr="006B5367">
              <w:rPr>
                <w:rFonts w:cs="Arial"/>
                <w:sz w:val="22"/>
                <w:szCs w:val="22"/>
              </w:rPr>
              <w:t>−0,282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7A659D9B"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3A5923F4"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17C7FF3C" w14:textId="77777777" w:rsidR="006B5367" w:rsidRPr="006B5367" w:rsidRDefault="006B5367" w:rsidP="001602A2">
            <w:pPr>
              <w:spacing w:after="0" w:line="360" w:lineRule="auto"/>
              <w:jc w:val="center"/>
              <w:rPr>
                <w:rFonts w:cs="Arial"/>
                <w:sz w:val="22"/>
                <w:szCs w:val="22"/>
              </w:rPr>
            </w:pPr>
            <w:r w:rsidRPr="006B5367">
              <w:rPr>
                <w:rFonts w:cs="Arial"/>
                <w:sz w:val="22"/>
                <w:szCs w:val="22"/>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976D12" w14:textId="77777777" w:rsidR="006B5367" w:rsidRPr="006B5367" w:rsidRDefault="006B5367" w:rsidP="001602A2">
            <w:pPr>
              <w:spacing w:after="0" w:line="360" w:lineRule="auto"/>
              <w:jc w:val="center"/>
              <w:rPr>
                <w:rFonts w:cs="Arial"/>
                <w:sz w:val="22"/>
                <w:szCs w:val="22"/>
              </w:rPr>
            </w:pPr>
            <w:r w:rsidRPr="006B5367">
              <w:rPr>
                <w:rFonts w:cs="Arial"/>
                <w:sz w:val="22"/>
                <w:szCs w:val="22"/>
              </w:rPr>
              <w:t>−0,260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40484B" w14:textId="77777777" w:rsidR="006B5367" w:rsidRPr="006B5367" w:rsidRDefault="006B5367" w:rsidP="001602A2">
            <w:pPr>
              <w:spacing w:after="0" w:line="360" w:lineRule="auto"/>
              <w:jc w:val="center"/>
              <w:rPr>
                <w:rFonts w:cs="Arial"/>
                <w:sz w:val="22"/>
                <w:szCs w:val="22"/>
              </w:rPr>
            </w:pPr>
            <w:r w:rsidRPr="006B5367">
              <w:rPr>
                <w:rFonts w:cs="Arial"/>
                <w:sz w:val="22"/>
                <w:szCs w:val="22"/>
              </w:rPr>
              <w:t>−0,150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7224FB8" w14:textId="5CFFAE8D"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r w:rsidR="006B5367" w14:paraId="6BD9B3AE" w14:textId="77777777" w:rsidTr="001602A2">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08C526E1" w14:textId="77777777" w:rsidR="006B5367" w:rsidRPr="006B5367" w:rsidRDefault="006B5367" w:rsidP="001602A2">
            <w:pPr>
              <w:spacing w:after="0" w:line="360" w:lineRule="auto"/>
              <w:jc w:val="center"/>
              <w:rPr>
                <w:rFonts w:cs="Arial"/>
                <w:sz w:val="22"/>
                <w:szCs w:val="22"/>
              </w:rPr>
            </w:pPr>
            <w:r w:rsidRPr="006B5367">
              <w:rPr>
                <w:rFonts w:cs="Arial"/>
                <w:sz w:val="22"/>
                <w:szCs w:val="22"/>
              </w:rPr>
              <w:t>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71340C" w14:textId="77777777" w:rsidR="006B5367" w:rsidRPr="006B5367" w:rsidRDefault="006B5367" w:rsidP="001602A2">
            <w:pPr>
              <w:spacing w:after="0" w:line="360" w:lineRule="auto"/>
              <w:jc w:val="center"/>
              <w:rPr>
                <w:rFonts w:cs="Arial"/>
                <w:sz w:val="22"/>
                <w:szCs w:val="22"/>
              </w:rPr>
            </w:pPr>
            <w:r w:rsidRPr="006B5367">
              <w:rPr>
                <w:rFonts w:cs="Arial"/>
                <w:sz w:val="22"/>
                <w:szCs w:val="22"/>
              </w:rPr>
              <w:t>−0,295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E66D94" w14:textId="77777777" w:rsidR="006B5367" w:rsidRPr="006B5367" w:rsidRDefault="006B5367" w:rsidP="001602A2">
            <w:pPr>
              <w:spacing w:after="0" w:line="360" w:lineRule="auto"/>
              <w:jc w:val="center"/>
              <w:rPr>
                <w:rFonts w:cs="Arial"/>
                <w:sz w:val="22"/>
                <w:szCs w:val="22"/>
              </w:rPr>
            </w:pPr>
            <w:r w:rsidRPr="006B5367">
              <w:rPr>
                <w:rFonts w:cs="Arial"/>
                <w:sz w:val="22"/>
                <w:szCs w:val="22"/>
              </w:rPr>
              <w:t>0,052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E06899A" w14:textId="77777777" w:rsidR="006B5367" w:rsidRPr="006B5367" w:rsidRDefault="006B5367" w:rsidP="001602A2">
            <w:pPr>
              <w:spacing w:after="0" w:line="360" w:lineRule="auto"/>
              <w:jc w:val="center"/>
              <w:rPr>
                <w:rFonts w:cs="Arial"/>
                <w:sz w:val="22"/>
                <w:szCs w:val="22"/>
              </w:rPr>
            </w:pPr>
            <w:r w:rsidRPr="006B5367">
              <w:rPr>
                <w:rFonts w:cs="Arial"/>
                <w:sz w:val="22"/>
                <w:szCs w:val="22"/>
              </w:rPr>
              <w:t>0,000</w:t>
            </w:r>
          </w:p>
        </w:tc>
      </w:tr>
    </w:tbl>
    <w:p w14:paraId="030B7DBE" w14:textId="1EE6BF41" w:rsidR="00BB6220" w:rsidRPr="00BB6220" w:rsidRDefault="00BB6220" w:rsidP="00BB6220">
      <w:pPr>
        <w:spacing w:after="0" w:line="360" w:lineRule="auto"/>
        <w:rPr>
          <w:rFonts w:cs="Arial"/>
          <w:i/>
          <w:spacing w:val="20"/>
          <w:sz w:val="24"/>
          <w:szCs w:val="24"/>
          <w:lang w:val="ru-RU"/>
        </w:rPr>
      </w:pPr>
      <w:bookmarkStart w:id="379" w:name="_Toc207869403"/>
      <w:bookmarkStart w:id="380" w:name="_Toc207869848"/>
      <w:bookmarkStart w:id="381" w:name="_Toc208494464"/>
      <w:bookmarkStart w:id="382" w:name="_Toc208494619"/>
      <w:bookmarkStart w:id="383" w:name="_Toc216860611"/>
      <w:bookmarkEnd w:id="378"/>
      <w:r>
        <w:rPr>
          <w:rFonts w:cs="Arial"/>
          <w:i/>
          <w:spacing w:val="20"/>
          <w:sz w:val="24"/>
          <w:szCs w:val="24"/>
          <w:lang w:val="ru-RU"/>
        </w:rPr>
        <w:t>Окончание таблицы 2</w:t>
      </w:r>
    </w:p>
    <w:tbl>
      <w:tblPr>
        <w:tblStyle w:val="affff0"/>
        <w:tblW w:w="0" w:type="auto"/>
        <w:jc w:val="center"/>
        <w:tblLook w:val="04A0" w:firstRow="1" w:lastRow="0" w:firstColumn="1" w:lastColumn="0" w:noHBand="0" w:noVBand="1"/>
      </w:tblPr>
      <w:tblGrid>
        <w:gridCol w:w="1775"/>
        <w:gridCol w:w="2537"/>
        <w:gridCol w:w="2675"/>
        <w:gridCol w:w="2640"/>
      </w:tblGrid>
      <w:tr w:rsidR="00484069" w:rsidRPr="006508AF" w14:paraId="36F66EA1" w14:textId="77777777" w:rsidTr="00BB144F">
        <w:trPr>
          <w:trHeight w:hRule="exact" w:val="652"/>
          <w:jc w:val="center"/>
        </w:trPr>
        <w:tc>
          <w:tcPr>
            <w:tcW w:w="1786" w:type="dxa"/>
            <w:vMerge w:val="restart"/>
            <w:tcBorders>
              <w:top w:val="single" w:sz="4" w:space="0" w:color="auto"/>
              <w:left w:val="single" w:sz="4" w:space="0" w:color="auto"/>
              <w:bottom w:val="single" w:sz="12" w:space="0" w:color="auto"/>
              <w:right w:val="single" w:sz="4" w:space="0" w:color="auto"/>
            </w:tcBorders>
            <w:vAlign w:val="center"/>
            <w:hideMark/>
          </w:tcPr>
          <w:p w14:paraId="1035640A" w14:textId="77777777" w:rsidR="00484069" w:rsidRDefault="00484069" w:rsidP="00BB144F">
            <w:pPr>
              <w:spacing w:after="0" w:line="360" w:lineRule="auto"/>
              <w:jc w:val="center"/>
              <w:rPr>
                <w:rFonts w:cs="Arial"/>
                <w:bCs/>
                <w:sz w:val="22"/>
                <w:szCs w:val="22"/>
                <w:lang w:val="ru-RU"/>
              </w:rPr>
            </w:pPr>
            <w:r>
              <w:rPr>
                <w:rFonts w:cs="Arial"/>
                <w:bCs/>
                <w:sz w:val="22"/>
                <w:szCs w:val="22"/>
                <w:lang w:val="ru-RU"/>
              </w:rPr>
              <w:t>Номер</w:t>
            </w:r>
          </w:p>
          <w:p w14:paraId="6B4B7BB8" w14:textId="77777777" w:rsidR="00484069" w:rsidRPr="00507525" w:rsidRDefault="00484069" w:rsidP="00BB144F">
            <w:pPr>
              <w:spacing w:after="0" w:line="360" w:lineRule="auto"/>
              <w:jc w:val="center"/>
              <w:rPr>
                <w:rFonts w:cs="Arial"/>
                <w:bCs/>
                <w:sz w:val="22"/>
                <w:szCs w:val="22"/>
                <w:lang w:val="ru-RU"/>
              </w:rPr>
            </w:pPr>
            <w:r>
              <w:rPr>
                <w:rFonts w:cs="Arial"/>
                <w:bCs/>
                <w:sz w:val="22"/>
                <w:szCs w:val="22"/>
                <w:lang w:val="ru-RU"/>
              </w:rPr>
              <w:t>измерения</w:t>
            </w:r>
          </w:p>
        </w:tc>
        <w:tc>
          <w:tcPr>
            <w:tcW w:w="7903" w:type="dxa"/>
            <w:gridSpan w:val="3"/>
            <w:tcBorders>
              <w:top w:val="single" w:sz="4" w:space="0" w:color="auto"/>
              <w:left w:val="single" w:sz="4" w:space="0" w:color="auto"/>
              <w:bottom w:val="nil"/>
              <w:right w:val="single" w:sz="4" w:space="0" w:color="auto"/>
            </w:tcBorders>
            <w:vAlign w:val="center"/>
            <w:hideMark/>
          </w:tcPr>
          <w:p w14:paraId="49D62280" w14:textId="77777777" w:rsidR="00484069" w:rsidRPr="001602A2" w:rsidRDefault="00484069" w:rsidP="00BB144F">
            <w:pPr>
              <w:spacing w:after="0" w:line="360" w:lineRule="auto"/>
              <w:jc w:val="center"/>
              <w:rPr>
                <w:rFonts w:cs="Arial"/>
                <w:sz w:val="22"/>
                <w:szCs w:val="22"/>
                <w:lang w:val="ru-RU"/>
              </w:rPr>
            </w:pPr>
            <w:r w:rsidRPr="001602A2">
              <w:rPr>
                <w:rFonts w:cs="Arial"/>
                <w:sz w:val="22"/>
                <w:szCs w:val="22"/>
                <w:lang w:val="ru-RU"/>
              </w:rPr>
              <w:t xml:space="preserve">Номинальные координаты центра относительно координат </w:t>
            </w:r>
            <w:r>
              <w:rPr>
                <w:rFonts w:cs="Arial"/>
                <w:sz w:val="22"/>
                <w:szCs w:val="22"/>
                <w:lang w:val="ru-RU"/>
              </w:rPr>
              <w:t>исходного</w:t>
            </w:r>
            <w:r w:rsidRPr="001602A2">
              <w:rPr>
                <w:rFonts w:cs="Arial"/>
                <w:sz w:val="22"/>
                <w:szCs w:val="22"/>
                <w:lang w:val="ru-RU"/>
              </w:rPr>
              <w:t xml:space="preserve"> положения</w:t>
            </w:r>
            <w:r>
              <w:rPr>
                <w:rFonts w:cs="Arial"/>
                <w:sz w:val="22"/>
                <w:szCs w:val="22"/>
                <w:lang w:val="ru-RU"/>
              </w:rPr>
              <w:t xml:space="preserve">, </w:t>
            </w:r>
            <w:r w:rsidRPr="001602A2">
              <w:rPr>
                <w:rFonts w:cs="Arial"/>
                <w:bCs/>
                <w:sz w:val="22"/>
                <w:szCs w:val="22"/>
                <w:lang w:val="ru-RU"/>
              </w:rPr>
              <w:t>мм</w:t>
            </w:r>
          </w:p>
        </w:tc>
      </w:tr>
      <w:tr w:rsidR="00484069" w14:paraId="7F51C033" w14:textId="77777777" w:rsidTr="00BB144F">
        <w:trPr>
          <w:cantSplit/>
          <w:trHeight w:val="312"/>
          <w:jc w:val="center"/>
        </w:trPr>
        <w:tc>
          <w:tcPr>
            <w:tcW w:w="1786" w:type="dxa"/>
            <w:vMerge/>
            <w:tcBorders>
              <w:top w:val="single" w:sz="12" w:space="0" w:color="auto"/>
              <w:left w:val="single" w:sz="4" w:space="0" w:color="auto"/>
              <w:bottom w:val="double" w:sz="6" w:space="0" w:color="auto"/>
              <w:right w:val="single" w:sz="4" w:space="0" w:color="auto"/>
            </w:tcBorders>
            <w:vAlign w:val="center"/>
            <w:hideMark/>
          </w:tcPr>
          <w:p w14:paraId="26FEE012" w14:textId="77777777" w:rsidR="00484069" w:rsidRPr="001602A2" w:rsidRDefault="00484069" w:rsidP="00BB144F">
            <w:pPr>
              <w:spacing w:after="0" w:line="360" w:lineRule="auto"/>
              <w:rPr>
                <w:rFonts w:cs="Arial"/>
                <w:bCs/>
                <w:sz w:val="22"/>
                <w:szCs w:val="22"/>
                <w:lang w:val="ru-RU"/>
              </w:rPr>
            </w:pPr>
          </w:p>
        </w:tc>
        <w:tc>
          <w:tcPr>
            <w:tcW w:w="2552" w:type="dxa"/>
            <w:tcBorders>
              <w:top w:val="single" w:sz="4" w:space="0" w:color="auto"/>
              <w:left w:val="single" w:sz="4" w:space="0" w:color="auto"/>
              <w:bottom w:val="double" w:sz="6" w:space="0" w:color="auto"/>
              <w:right w:val="single" w:sz="2" w:space="0" w:color="auto"/>
            </w:tcBorders>
            <w:vAlign w:val="center"/>
            <w:hideMark/>
          </w:tcPr>
          <w:p w14:paraId="1AE6D441" w14:textId="77777777" w:rsidR="00484069" w:rsidRPr="00F834C9" w:rsidRDefault="00484069" w:rsidP="00BB144F">
            <w:pPr>
              <w:spacing w:after="0" w:line="360" w:lineRule="auto"/>
              <w:jc w:val="center"/>
              <w:rPr>
                <w:rFonts w:cs="Arial"/>
                <w:bCs/>
                <w:i/>
                <w:sz w:val="22"/>
                <w:szCs w:val="22"/>
                <w:lang w:val="en-US"/>
              </w:rPr>
            </w:pPr>
            <w:r w:rsidRPr="00F834C9">
              <w:rPr>
                <w:rFonts w:cs="Arial"/>
                <w:bCs/>
                <w:i/>
                <w:sz w:val="22"/>
                <w:szCs w:val="22"/>
                <w:lang w:val="en-US"/>
              </w:rPr>
              <w:t>X</w:t>
            </w:r>
          </w:p>
        </w:tc>
        <w:tc>
          <w:tcPr>
            <w:tcW w:w="2693" w:type="dxa"/>
            <w:tcBorders>
              <w:top w:val="single" w:sz="4" w:space="0" w:color="auto"/>
              <w:left w:val="single" w:sz="2" w:space="0" w:color="auto"/>
              <w:bottom w:val="double" w:sz="6" w:space="0" w:color="auto"/>
              <w:right w:val="single" w:sz="4" w:space="0" w:color="auto"/>
            </w:tcBorders>
            <w:vAlign w:val="center"/>
            <w:hideMark/>
          </w:tcPr>
          <w:p w14:paraId="2469808E" w14:textId="77777777" w:rsidR="00484069" w:rsidRPr="00F834C9" w:rsidRDefault="00484069" w:rsidP="00BB144F">
            <w:pPr>
              <w:spacing w:after="0" w:line="360" w:lineRule="auto"/>
              <w:jc w:val="center"/>
              <w:rPr>
                <w:rFonts w:cs="Arial"/>
                <w:bCs/>
                <w:i/>
                <w:sz w:val="22"/>
                <w:szCs w:val="22"/>
                <w:lang w:val="en-US"/>
              </w:rPr>
            </w:pPr>
            <w:r w:rsidRPr="00F834C9">
              <w:rPr>
                <w:rFonts w:cs="Arial"/>
                <w:bCs/>
                <w:i/>
                <w:sz w:val="22"/>
                <w:szCs w:val="22"/>
                <w:lang w:val="en-US"/>
              </w:rPr>
              <w:t>Y</w:t>
            </w:r>
          </w:p>
        </w:tc>
        <w:tc>
          <w:tcPr>
            <w:tcW w:w="2658" w:type="dxa"/>
            <w:tcBorders>
              <w:top w:val="single" w:sz="4" w:space="0" w:color="auto"/>
              <w:left w:val="single" w:sz="4" w:space="0" w:color="auto"/>
              <w:bottom w:val="double" w:sz="6" w:space="0" w:color="auto"/>
              <w:right w:val="single" w:sz="4" w:space="0" w:color="auto"/>
            </w:tcBorders>
            <w:vAlign w:val="center"/>
            <w:hideMark/>
          </w:tcPr>
          <w:p w14:paraId="7E75913D" w14:textId="77777777" w:rsidR="00484069" w:rsidRPr="00F834C9" w:rsidRDefault="00484069" w:rsidP="00BB144F">
            <w:pPr>
              <w:spacing w:after="0" w:line="360" w:lineRule="auto"/>
              <w:jc w:val="center"/>
              <w:rPr>
                <w:rFonts w:cs="Arial"/>
                <w:i/>
                <w:sz w:val="22"/>
                <w:szCs w:val="22"/>
                <w:lang w:val="ru-RU"/>
              </w:rPr>
            </w:pPr>
            <w:r w:rsidRPr="00F834C9">
              <w:rPr>
                <w:rFonts w:cs="Arial"/>
                <w:bCs/>
                <w:i/>
                <w:sz w:val="22"/>
                <w:szCs w:val="22"/>
                <w:lang w:val="en-US"/>
              </w:rPr>
              <w:t>Z</w:t>
            </w:r>
          </w:p>
        </w:tc>
      </w:tr>
      <w:tr w:rsidR="00484069" w14:paraId="445508FE" w14:textId="77777777" w:rsidTr="00BB144F">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7C5F6A82" w14:textId="77777777" w:rsidR="00484069" w:rsidRPr="006B5367" w:rsidRDefault="00484069" w:rsidP="00BB144F">
            <w:pPr>
              <w:spacing w:after="0" w:line="360" w:lineRule="auto"/>
              <w:jc w:val="center"/>
              <w:rPr>
                <w:rFonts w:cs="Arial"/>
                <w:sz w:val="22"/>
                <w:szCs w:val="22"/>
              </w:rPr>
            </w:pPr>
            <w:r w:rsidRPr="006B5367">
              <w:rPr>
                <w:rFonts w:cs="Arial"/>
                <w:sz w:val="22"/>
                <w:szCs w:val="22"/>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385FD93" w14:textId="77777777" w:rsidR="00484069" w:rsidRPr="006B5367" w:rsidRDefault="00484069" w:rsidP="00BB144F">
            <w:pPr>
              <w:spacing w:after="0" w:line="360" w:lineRule="auto"/>
              <w:jc w:val="center"/>
              <w:rPr>
                <w:rFonts w:cs="Arial"/>
                <w:sz w:val="22"/>
                <w:szCs w:val="22"/>
              </w:rPr>
            </w:pPr>
            <w:r w:rsidRPr="006B5367">
              <w:rPr>
                <w:rFonts w:cs="Arial"/>
                <w:sz w:val="22"/>
                <w:szCs w:val="22"/>
              </w:rPr>
              <w:t>−0,193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5DF672" w14:textId="77777777" w:rsidR="00484069" w:rsidRPr="006B5367" w:rsidRDefault="00484069" w:rsidP="00BB144F">
            <w:pPr>
              <w:spacing w:after="0" w:line="360" w:lineRule="auto"/>
              <w:jc w:val="center"/>
              <w:rPr>
                <w:rFonts w:cs="Arial"/>
                <w:sz w:val="22"/>
                <w:szCs w:val="22"/>
              </w:rPr>
            </w:pPr>
            <w:r w:rsidRPr="006B5367">
              <w:rPr>
                <w:rFonts w:cs="Arial"/>
                <w:sz w:val="22"/>
                <w:szCs w:val="22"/>
              </w:rPr>
              <w:t>0,230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0DC471F9" w14:textId="77777777" w:rsidR="00484069" w:rsidRPr="006B5367" w:rsidRDefault="00484069" w:rsidP="00BB144F">
            <w:pPr>
              <w:spacing w:after="0" w:line="360" w:lineRule="auto"/>
              <w:jc w:val="center"/>
              <w:rPr>
                <w:rFonts w:cs="Arial"/>
                <w:sz w:val="22"/>
                <w:szCs w:val="22"/>
              </w:rPr>
            </w:pPr>
            <w:r w:rsidRPr="006B5367">
              <w:rPr>
                <w:rFonts w:cs="Arial"/>
                <w:sz w:val="22"/>
                <w:szCs w:val="22"/>
              </w:rPr>
              <w:t>0,000</w:t>
            </w:r>
          </w:p>
        </w:tc>
      </w:tr>
      <w:tr w:rsidR="00484069" w:rsidRPr="006508AF" w14:paraId="6E48731D" w14:textId="77777777" w:rsidTr="00BB144F">
        <w:trPr>
          <w:jc w:val="center"/>
        </w:trPr>
        <w:tc>
          <w:tcPr>
            <w:tcW w:w="9689" w:type="dxa"/>
            <w:gridSpan w:val="4"/>
            <w:tcBorders>
              <w:top w:val="single" w:sz="4" w:space="0" w:color="auto"/>
              <w:left w:val="single" w:sz="4" w:space="0" w:color="auto"/>
              <w:bottom w:val="single" w:sz="4" w:space="0" w:color="auto"/>
              <w:right w:val="single" w:sz="4" w:space="0" w:color="auto"/>
            </w:tcBorders>
            <w:vAlign w:val="center"/>
            <w:hideMark/>
          </w:tcPr>
          <w:p w14:paraId="0D46C035" w14:textId="77777777" w:rsidR="00484069" w:rsidRPr="00F81303" w:rsidRDefault="00484069" w:rsidP="00BB144F">
            <w:pPr>
              <w:spacing w:after="0" w:line="360" w:lineRule="auto"/>
              <w:ind w:firstLine="768"/>
              <w:rPr>
                <w:rFonts w:cs="Arial"/>
                <w:sz w:val="22"/>
                <w:szCs w:val="22"/>
                <w:lang w:val="ru-RU"/>
              </w:rPr>
            </w:pPr>
            <w:r w:rsidRPr="00F81303">
              <w:rPr>
                <w:rFonts w:cs="Arial"/>
                <w:spacing w:val="40"/>
                <w:sz w:val="22"/>
                <w:szCs w:val="22"/>
                <w:lang w:val="ru-RU"/>
              </w:rPr>
              <w:t>Примечание</w:t>
            </w:r>
            <w:r w:rsidRPr="00F81303">
              <w:rPr>
                <w:rFonts w:cs="Arial"/>
                <w:sz w:val="22"/>
                <w:szCs w:val="22"/>
                <w:lang w:val="ru-RU"/>
              </w:rPr>
              <w:t xml:space="preserve"> — Номинальные положения центр</w:t>
            </w:r>
            <w:r>
              <w:rPr>
                <w:rFonts w:cs="Arial"/>
                <w:sz w:val="22"/>
                <w:szCs w:val="22"/>
                <w:lang w:val="ru-RU"/>
              </w:rPr>
              <w:t>ов</w:t>
            </w:r>
            <w:r w:rsidRPr="00F81303">
              <w:rPr>
                <w:rFonts w:cs="Arial"/>
                <w:sz w:val="22"/>
                <w:szCs w:val="22"/>
                <w:lang w:val="ru-RU"/>
              </w:rPr>
              <w:t xml:space="preserve"> в этой таблице представляют собой схему расположения окружност</w:t>
            </w:r>
            <w:r>
              <w:rPr>
                <w:rFonts w:cs="Arial"/>
                <w:sz w:val="22"/>
                <w:szCs w:val="22"/>
                <w:lang w:val="ru-RU"/>
              </w:rPr>
              <w:t xml:space="preserve">ей </w:t>
            </w:r>
            <w:r w:rsidRPr="00F81303">
              <w:rPr>
                <w:rFonts w:cs="Arial"/>
                <w:sz w:val="22"/>
                <w:szCs w:val="22"/>
                <w:lang w:val="ru-RU"/>
              </w:rPr>
              <w:t>радиусом 0,3 мм с шагом 40°</w:t>
            </w:r>
            <w:r>
              <w:rPr>
                <w:rFonts w:cs="Arial"/>
                <w:sz w:val="22"/>
                <w:szCs w:val="22"/>
                <w:lang w:val="ru-RU"/>
              </w:rPr>
              <w:t>в</w:t>
            </w:r>
            <w:r w:rsidRPr="00F81303">
              <w:rPr>
                <w:rFonts w:cs="Arial"/>
                <w:sz w:val="22"/>
                <w:szCs w:val="22"/>
                <w:lang w:val="ru-RU"/>
              </w:rPr>
              <w:t xml:space="preserve"> плоскости </w:t>
            </w:r>
            <w:r w:rsidRPr="00F81303">
              <w:rPr>
                <w:rFonts w:cs="Arial"/>
                <w:i/>
                <w:sz w:val="22"/>
                <w:szCs w:val="22"/>
              </w:rPr>
              <w:t>XY</w:t>
            </w:r>
            <w:r w:rsidRPr="00F81303">
              <w:rPr>
                <w:rFonts w:cs="Arial"/>
                <w:sz w:val="22"/>
                <w:szCs w:val="22"/>
                <w:lang w:val="ru-RU"/>
              </w:rPr>
              <w:t>.</w:t>
            </w:r>
          </w:p>
        </w:tc>
      </w:tr>
    </w:tbl>
    <w:p w14:paraId="5479BCF5" w14:textId="136032AB" w:rsidR="00753633" w:rsidRPr="00087891" w:rsidRDefault="00753633" w:rsidP="001602A2">
      <w:pPr>
        <w:pStyle w:val="43"/>
        <w:numPr>
          <w:ilvl w:val="3"/>
          <w:numId w:val="28"/>
        </w:numPr>
        <w:tabs>
          <w:tab w:val="num" w:pos="567"/>
        </w:tabs>
        <w:spacing w:before="120" w:after="120" w:line="360" w:lineRule="auto"/>
        <w:ind w:firstLine="709"/>
        <w:jc w:val="both"/>
        <w:rPr>
          <w:rFonts w:cs="Arial"/>
          <w:sz w:val="24"/>
          <w:szCs w:val="24"/>
          <w:lang w:val="ru-RU"/>
        </w:rPr>
      </w:pPr>
      <w:r w:rsidRPr="00087891">
        <w:rPr>
          <w:rFonts w:cs="Arial"/>
          <w:sz w:val="24"/>
          <w:szCs w:val="24"/>
          <w:lang w:val="ru-RU"/>
        </w:rPr>
        <w:t>Испытание вариации временной задержки при измерении сферы</w:t>
      </w:r>
      <w:bookmarkEnd w:id="379"/>
      <w:bookmarkEnd w:id="380"/>
      <w:bookmarkEnd w:id="381"/>
      <w:bookmarkEnd w:id="382"/>
      <w:bookmarkEnd w:id="383"/>
    </w:p>
    <w:p w14:paraId="5D3731B6" w14:textId="38107DC8" w:rsidR="00753633" w:rsidRDefault="005A142B" w:rsidP="00290F93">
      <w:pPr>
        <w:pStyle w:val="52"/>
        <w:numPr>
          <w:ilvl w:val="0"/>
          <w:numId w:val="58"/>
        </w:numPr>
        <w:tabs>
          <w:tab w:val="num" w:pos="567"/>
        </w:tabs>
        <w:spacing w:before="120" w:after="120" w:line="360" w:lineRule="auto"/>
        <w:ind w:left="0" w:firstLine="709"/>
        <w:jc w:val="both"/>
        <w:rPr>
          <w:rFonts w:cs="Arial"/>
          <w:bCs/>
          <w:color w:val="000000"/>
          <w:sz w:val="24"/>
          <w:szCs w:val="24"/>
        </w:rPr>
      </w:pPr>
      <w:bookmarkStart w:id="384" w:name="_Toc207869404"/>
      <w:bookmarkStart w:id="385" w:name="_Toc207869849"/>
      <w:bookmarkStart w:id="386" w:name="_Toc208494465"/>
      <w:bookmarkStart w:id="387" w:name="_Toc208494620"/>
      <w:bookmarkStart w:id="388" w:name="_Toc216860612"/>
      <w:r>
        <w:rPr>
          <w:rFonts w:cs="Arial"/>
          <w:bCs/>
          <w:color w:val="000000"/>
          <w:sz w:val="24"/>
          <w:szCs w:val="24"/>
          <w:lang w:val="ru-RU"/>
        </w:rPr>
        <w:t>Общие</w:t>
      </w:r>
      <w:r w:rsidR="001602A2">
        <w:rPr>
          <w:rFonts w:cs="Arial"/>
          <w:bCs/>
          <w:color w:val="000000"/>
          <w:sz w:val="24"/>
          <w:szCs w:val="24"/>
        </w:rPr>
        <w:t xml:space="preserve"> </w:t>
      </w:r>
      <w:bookmarkEnd w:id="384"/>
      <w:bookmarkEnd w:id="385"/>
      <w:r w:rsidR="00FC1329" w:rsidRPr="00FC1329">
        <w:rPr>
          <w:rFonts w:cs="Arial"/>
          <w:bCs/>
          <w:color w:val="000000"/>
          <w:sz w:val="24"/>
          <w:szCs w:val="24"/>
          <w:lang w:val="ru-RU"/>
        </w:rPr>
        <w:t>положения</w:t>
      </w:r>
      <w:bookmarkEnd w:id="386"/>
      <w:bookmarkEnd w:id="387"/>
      <w:bookmarkEnd w:id="388"/>
    </w:p>
    <w:p w14:paraId="7845C2FC" w14:textId="0DB4EA7D" w:rsidR="006B5367" w:rsidRPr="006B5367" w:rsidRDefault="006B5367" w:rsidP="001602A2">
      <w:pPr>
        <w:spacing w:after="0" w:line="360" w:lineRule="auto"/>
        <w:ind w:firstLine="709"/>
        <w:rPr>
          <w:rFonts w:cs="Arial"/>
          <w:bCs/>
          <w:sz w:val="24"/>
          <w:szCs w:val="24"/>
          <w:lang w:val="ru-RU"/>
        </w:rPr>
      </w:pPr>
      <w:r w:rsidRPr="006B5367">
        <w:rPr>
          <w:rFonts w:cs="Arial"/>
          <w:bCs/>
          <w:sz w:val="24"/>
          <w:szCs w:val="24"/>
          <w:lang w:val="ru-RU"/>
        </w:rPr>
        <w:t>Это испытание определяет способность системы</w:t>
      </w:r>
      <w:r w:rsidR="00432963" w:rsidRPr="00432963">
        <w:rPr>
          <w:rFonts w:cs="Arial"/>
          <w:bCs/>
          <w:sz w:val="24"/>
          <w:szCs w:val="24"/>
          <w:lang w:val="ru-RU"/>
        </w:rPr>
        <w:t xml:space="preserve"> зондирования</w:t>
      </w:r>
      <w:r w:rsidRPr="006B5367">
        <w:rPr>
          <w:rFonts w:cs="Arial"/>
          <w:bCs/>
          <w:sz w:val="24"/>
          <w:szCs w:val="24"/>
          <w:lang w:val="ru-RU"/>
        </w:rPr>
        <w:t xml:space="preserve"> </w:t>
      </w:r>
      <w:r w:rsidR="00D630DA" w:rsidRPr="00D630DA">
        <w:rPr>
          <w:rFonts w:cs="Arial"/>
          <w:bCs/>
          <w:sz w:val="24"/>
          <w:szCs w:val="24"/>
          <w:lang w:val="ru-RU"/>
        </w:rPr>
        <w:t>рассчитать правильный диаметр и положение сферы</w:t>
      </w:r>
      <w:r w:rsidRPr="006B5367">
        <w:rPr>
          <w:rFonts w:cs="Arial"/>
          <w:bCs/>
          <w:sz w:val="24"/>
          <w:szCs w:val="24"/>
          <w:lang w:val="ru-RU"/>
        </w:rPr>
        <w:t xml:space="preserve">, когда траектория </w:t>
      </w:r>
      <w:r w:rsidR="00D630DA">
        <w:rPr>
          <w:rFonts w:cs="Arial"/>
          <w:bCs/>
          <w:sz w:val="24"/>
          <w:szCs w:val="24"/>
          <w:lang w:val="ru-RU"/>
        </w:rPr>
        <w:t>зондирующего</w:t>
      </w:r>
      <w:r w:rsidRPr="006B5367">
        <w:rPr>
          <w:rFonts w:cs="Arial"/>
          <w:bCs/>
          <w:sz w:val="24"/>
          <w:szCs w:val="24"/>
          <w:lang w:val="ru-RU"/>
        </w:rPr>
        <w:t xml:space="preserve"> инструмента не полностью совпадает с измеряемой поверхностью. </w:t>
      </w:r>
      <w:r w:rsidR="004A3430">
        <w:rPr>
          <w:rFonts w:cs="Arial"/>
          <w:bCs/>
          <w:sz w:val="24"/>
          <w:szCs w:val="24"/>
          <w:lang w:val="ru-RU"/>
        </w:rPr>
        <w:t>Испытание</w:t>
      </w:r>
      <w:r w:rsidRPr="006B5367">
        <w:rPr>
          <w:rFonts w:cs="Arial"/>
          <w:bCs/>
          <w:sz w:val="24"/>
          <w:szCs w:val="24"/>
          <w:lang w:val="ru-RU"/>
        </w:rPr>
        <w:t xml:space="preserve"> применяется к тип</w:t>
      </w:r>
      <w:r w:rsidR="00D630DA">
        <w:rPr>
          <w:rFonts w:cs="Arial"/>
          <w:bCs/>
          <w:sz w:val="24"/>
          <w:szCs w:val="24"/>
          <w:lang w:val="ru-RU"/>
        </w:rPr>
        <w:t>ов</w:t>
      </w:r>
      <w:r w:rsidRPr="006B5367">
        <w:rPr>
          <w:rFonts w:cs="Arial"/>
          <w:bCs/>
          <w:sz w:val="24"/>
          <w:szCs w:val="24"/>
          <w:lang w:val="ru-RU"/>
        </w:rPr>
        <w:t>ым системам</w:t>
      </w:r>
      <w:r w:rsidR="00432963" w:rsidRPr="00432963">
        <w:rPr>
          <w:rFonts w:cs="Arial"/>
          <w:bCs/>
          <w:sz w:val="24"/>
          <w:szCs w:val="24"/>
          <w:lang w:val="ru-RU"/>
        </w:rPr>
        <w:t xml:space="preserve"> зондирования</w:t>
      </w:r>
      <w:r w:rsidRPr="006B5367">
        <w:rPr>
          <w:rFonts w:cs="Arial"/>
          <w:bCs/>
          <w:sz w:val="24"/>
          <w:szCs w:val="24"/>
          <w:lang w:val="ru-RU"/>
        </w:rPr>
        <w:t xml:space="preserve">, </w:t>
      </w:r>
      <w:r w:rsidR="00D630DA" w:rsidRPr="00D630DA">
        <w:rPr>
          <w:rFonts w:cs="Arial"/>
          <w:bCs/>
          <w:sz w:val="24"/>
          <w:szCs w:val="24"/>
          <w:lang w:val="ru-RU"/>
        </w:rPr>
        <w:t>которые могут измерять сферу</w:t>
      </w:r>
      <w:r w:rsidRPr="006B5367">
        <w:rPr>
          <w:rFonts w:cs="Arial"/>
          <w:bCs/>
          <w:sz w:val="24"/>
          <w:szCs w:val="24"/>
          <w:lang w:val="ru-RU"/>
        </w:rPr>
        <w:t>.</w:t>
      </w:r>
    </w:p>
    <w:p w14:paraId="3107C8F6" w14:textId="3E8DD6D1" w:rsidR="006B5367" w:rsidRDefault="006B5367" w:rsidP="00BA57CD">
      <w:pPr>
        <w:spacing w:after="0" w:line="360" w:lineRule="auto"/>
        <w:ind w:firstLine="709"/>
        <w:rPr>
          <w:rFonts w:cs="Arial"/>
          <w:bCs/>
          <w:sz w:val="24"/>
          <w:szCs w:val="24"/>
          <w:lang w:val="ru-RU"/>
        </w:rPr>
      </w:pPr>
      <w:r w:rsidRPr="006B5367">
        <w:rPr>
          <w:rFonts w:cs="Arial"/>
          <w:bCs/>
          <w:sz w:val="24"/>
          <w:szCs w:val="24"/>
          <w:lang w:val="ru-RU"/>
        </w:rPr>
        <w:t xml:space="preserve">В усовершенствованных системах, которые могут вычислять </w:t>
      </w:r>
      <w:r w:rsidR="003A06AA">
        <w:rPr>
          <w:rFonts w:cs="Arial"/>
          <w:bCs/>
          <w:sz w:val="24"/>
          <w:szCs w:val="24"/>
          <w:lang w:val="ru-RU"/>
        </w:rPr>
        <w:t>характеристики</w:t>
      </w:r>
      <w:r w:rsidRPr="006B5367">
        <w:rPr>
          <w:rFonts w:cs="Arial"/>
          <w:bCs/>
          <w:sz w:val="24"/>
          <w:szCs w:val="24"/>
          <w:lang w:val="ru-RU"/>
        </w:rPr>
        <w:t xml:space="preserve"> сферы</w:t>
      </w:r>
      <w:r w:rsidR="00D630DA">
        <w:rPr>
          <w:rFonts w:cs="Arial"/>
          <w:bCs/>
          <w:sz w:val="24"/>
          <w:szCs w:val="24"/>
          <w:lang w:val="ru-RU"/>
        </w:rPr>
        <w:t xml:space="preserve">, такие как </w:t>
      </w:r>
      <w:r w:rsidRPr="006B5367">
        <w:rPr>
          <w:rFonts w:cs="Arial"/>
          <w:bCs/>
          <w:sz w:val="24"/>
          <w:szCs w:val="24"/>
          <w:lang w:val="ru-RU"/>
        </w:rPr>
        <w:t xml:space="preserve">центр, диаметр и погрешность формы </w:t>
      </w:r>
      <w:r w:rsidRPr="006B5367">
        <w:rPr>
          <w:rFonts w:cs="Arial"/>
          <w:bCs/>
          <w:i/>
          <w:iCs/>
          <w:sz w:val="24"/>
          <w:szCs w:val="24"/>
        </w:rPr>
        <w:t>F</w:t>
      </w:r>
      <w:r w:rsidRPr="006B5367">
        <w:rPr>
          <w:rFonts w:cs="Arial"/>
          <w:bCs/>
          <w:sz w:val="24"/>
          <w:szCs w:val="24"/>
          <w:vertAlign w:val="subscript"/>
        </w:rPr>
        <w:t>S</w:t>
      </w:r>
      <w:r w:rsidRPr="006B5367">
        <w:rPr>
          <w:rFonts w:cs="Arial"/>
          <w:bCs/>
          <w:sz w:val="24"/>
          <w:szCs w:val="24"/>
          <w:lang w:val="ru-RU"/>
        </w:rPr>
        <w:t xml:space="preserve"> по 25 точкам, р</w:t>
      </w:r>
      <w:r w:rsidR="004A3430">
        <w:rPr>
          <w:rFonts w:cs="Arial"/>
          <w:bCs/>
          <w:sz w:val="24"/>
          <w:szCs w:val="24"/>
          <w:lang w:val="ru-RU"/>
        </w:rPr>
        <w:t>екомендуется проводить это испытание</w:t>
      </w:r>
      <w:r w:rsidRPr="006B5367">
        <w:rPr>
          <w:rFonts w:cs="Arial"/>
          <w:bCs/>
          <w:sz w:val="24"/>
          <w:szCs w:val="24"/>
          <w:lang w:val="ru-RU"/>
        </w:rPr>
        <w:t>, используя 25 точек</w:t>
      </w:r>
      <w:r w:rsidR="006A5DE3">
        <w:rPr>
          <w:rFonts w:cs="Arial"/>
          <w:bCs/>
          <w:sz w:val="24"/>
          <w:szCs w:val="24"/>
          <w:lang w:val="ru-RU"/>
        </w:rPr>
        <w:t xml:space="preserve"> измерения</w:t>
      </w:r>
      <w:r w:rsidRPr="006B5367">
        <w:rPr>
          <w:rFonts w:cs="Arial"/>
          <w:bCs/>
          <w:sz w:val="24"/>
          <w:szCs w:val="24"/>
          <w:lang w:val="ru-RU"/>
        </w:rPr>
        <w:t xml:space="preserve">, как определено в </w:t>
      </w:r>
      <w:r w:rsidR="004A3430">
        <w:rPr>
          <w:rFonts w:cs="Arial"/>
          <w:bCs/>
          <w:sz w:val="24"/>
          <w:szCs w:val="24"/>
          <w:lang w:val="ru-RU"/>
        </w:rPr>
        <w:t>испытании</w:t>
      </w:r>
      <w:r w:rsidRPr="006B5367">
        <w:rPr>
          <w:rFonts w:cs="Arial"/>
          <w:bCs/>
          <w:sz w:val="24"/>
          <w:szCs w:val="24"/>
          <w:lang w:val="ru-RU"/>
        </w:rPr>
        <w:t xml:space="preserve"> погрешности 3</w:t>
      </w:r>
      <w:r w:rsidRPr="006B5367">
        <w:rPr>
          <w:rFonts w:cs="Arial"/>
          <w:bCs/>
          <w:sz w:val="24"/>
          <w:szCs w:val="24"/>
        </w:rPr>
        <w:t>D</w:t>
      </w:r>
      <w:r w:rsidR="003A06AA">
        <w:rPr>
          <w:rFonts w:cs="Arial"/>
          <w:bCs/>
          <w:sz w:val="24"/>
          <w:szCs w:val="24"/>
          <w:lang w:val="ru-RU"/>
        </w:rPr>
        <w:t xml:space="preserve"> </w:t>
      </w:r>
      <w:r w:rsidR="00F42DE6">
        <w:rPr>
          <w:rFonts w:cs="Arial"/>
          <w:bCs/>
          <w:sz w:val="24"/>
          <w:szCs w:val="24"/>
          <w:lang w:val="ru-RU"/>
        </w:rPr>
        <w:t>зондирования</w:t>
      </w:r>
      <w:r w:rsidRPr="006B5367">
        <w:rPr>
          <w:rFonts w:cs="Arial"/>
          <w:bCs/>
          <w:sz w:val="24"/>
          <w:szCs w:val="24"/>
          <w:lang w:val="ru-RU"/>
        </w:rPr>
        <w:t xml:space="preserve"> </w:t>
      </w:r>
      <w:r w:rsidRPr="006B5367">
        <w:rPr>
          <w:rFonts w:cs="Arial"/>
          <w:bCs/>
          <w:i/>
          <w:iCs/>
          <w:sz w:val="24"/>
          <w:szCs w:val="24"/>
        </w:rPr>
        <w:t>P</w:t>
      </w:r>
      <w:r w:rsidRPr="006B5367">
        <w:rPr>
          <w:rFonts w:cs="Arial"/>
          <w:bCs/>
          <w:sz w:val="24"/>
          <w:szCs w:val="24"/>
          <w:vertAlign w:val="subscript"/>
        </w:rPr>
        <w:t>FTU</w:t>
      </w:r>
      <w:r w:rsidRPr="006B5367">
        <w:rPr>
          <w:rFonts w:cs="Arial"/>
          <w:bCs/>
          <w:sz w:val="24"/>
          <w:szCs w:val="24"/>
          <w:vertAlign w:val="subscript"/>
          <w:lang w:val="ru-RU"/>
        </w:rPr>
        <w:t>,3</w:t>
      </w:r>
      <w:r w:rsidRPr="006B5367">
        <w:rPr>
          <w:rFonts w:cs="Arial"/>
          <w:bCs/>
          <w:sz w:val="24"/>
          <w:szCs w:val="24"/>
          <w:vertAlign w:val="subscript"/>
        </w:rPr>
        <w:t>D</w:t>
      </w:r>
      <w:r w:rsidRPr="006B5367">
        <w:rPr>
          <w:rFonts w:cs="Arial"/>
          <w:bCs/>
          <w:sz w:val="24"/>
          <w:szCs w:val="24"/>
          <w:vertAlign w:val="subscript"/>
          <w:lang w:val="ru-RU"/>
        </w:rPr>
        <w:t xml:space="preserve"> </w:t>
      </w:r>
      <w:r w:rsidRPr="006B5367">
        <w:rPr>
          <w:rFonts w:cs="Arial"/>
          <w:bCs/>
          <w:sz w:val="24"/>
          <w:szCs w:val="24"/>
          <w:lang w:val="ru-RU"/>
        </w:rPr>
        <w:t>(см. 7.1.6).</w:t>
      </w:r>
      <w:r w:rsidR="00BA57CD">
        <w:rPr>
          <w:rFonts w:cs="Arial"/>
          <w:bCs/>
          <w:sz w:val="24"/>
          <w:szCs w:val="24"/>
          <w:lang w:val="ru-RU"/>
        </w:rPr>
        <w:t xml:space="preserve"> </w:t>
      </w:r>
      <w:r w:rsidR="003A06AA">
        <w:rPr>
          <w:rFonts w:cs="Arial"/>
          <w:bCs/>
          <w:sz w:val="24"/>
          <w:szCs w:val="24"/>
          <w:lang w:val="ru-RU"/>
        </w:rPr>
        <w:t>Это испытание особенно полезно</w:t>
      </w:r>
      <w:r w:rsidRPr="006B5367">
        <w:rPr>
          <w:rFonts w:cs="Arial"/>
          <w:bCs/>
          <w:sz w:val="24"/>
          <w:szCs w:val="24"/>
          <w:lang w:val="ru-RU"/>
        </w:rPr>
        <w:t xml:space="preserve"> для оценки </w:t>
      </w:r>
      <w:r w:rsidR="00BA57CD">
        <w:rPr>
          <w:rFonts w:cs="Arial"/>
          <w:bCs/>
          <w:sz w:val="24"/>
          <w:szCs w:val="24"/>
          <w:lang w:val="ru-RU"/>
        </w:rPr>
        <w:t xml:space="preserve">характеристик </w:t>
      </w:r>
      <w:r w:rsidRPr="006B5367">
        <w:rPr>
          <w:rFonts w:cs="Arial"/>
          <w:bCs/>
          <w:sz w:val="24"/>
          <w:szCs w:val="24"/>
          <w:lang w:val="ru-RU"/>
        </w:rPr>
        <w:t>3</w:t>
      </w:r>
      <w:r w:rsidRPr="006B5367">
        <w:rPr>
          <w:rFonts w:cs="Arial"/>
          <w:bCs/>
          <w:sz w:val="24"/>
          <w:szCs w:val="24"/>
        </w:rPr>
        <w:t>D</w:t>
      </w:r>
      <w:r w:rsidR="00BA57CD">
        <w:rPr>
          <w:rFonts w:cs="Arial"/>
          <w:bCs/>
          <w:sz w:val="24"/>
          <w:szCs w:val="24"/>
          <w:lang w:val="ru-RU"/>
        </w:rPr>
        <w:t xml:space="preserve"> </w:t>
      </w:r>
      <w:r w:rsidRPr="006B5367">
        <w:rPr>
          <w:rFonts w:cs="Arial"/>
          <w:bCs/>
          <w:sz w:val="24"/>
          <w:szCs w:val="24"/>
          <w:lang w:val="ru-RU"/>
        </w:rPr>
        <w:t xml:space="preserve">системы в случаях, когда </w:t>
      </w:r>
      <w:r w:rsidR="00D630DA">
        <w:rPr>
          <w:rFonts w:cs="Arial"/>
          <w:bCs/>
          <w:sz w:val="24"/>
          <w:szCs w:val="24"/>
          <w:lang w:val="ru-RU"/>
        </w:rPr>
        <w:t>положение объекта</w:t>
      </w:r>
      <w:r w:rsidRPr="006B5367">
        <w:rPr>
          <w:rFonts w:cs="Arial"/>
          <w:bCs/>
          <w:sz w:val="24"/>
          <w:szCs w:val="24"/>
          <w:lang w:val="ru-RU"/>
        </w:rPr>
        <w:t xml:space="preserve"> неизвестн</w:t>
      </w:r>
      <w:r w:rsidR="00D630DA">
        <w:rPr>
          <w:rFonts w:cs="Arial"/>
          <w:bCs/>
          <w:sz w:val="24"/>
          <w:szCs w:val="24"/>
          <w:lang w:val="ru-RU"/>
        </w:rPr>
        <w:t>о</w:t>
      </w:r>
      <w:r w:rsidRPr="006B5367">
        <w:rPr>
          <w:rFonts w:cs="Arial"/>
          <w:bCs/>
          <w:sz w:val="24"/>
          <w:szCs w:val="24"/>
          <w:lang w:val="ru-RU"/>
        </w:rPr>
        <w:t xml:space="preserve"> (например, при определении положения</w:t>
      </w:r>
      <w:r w:rsidR="003A06AA">
        <w:rPr>
          <w:rFonts w:cs="Arial"/>
          <w:bCs/>
          <w:sz w:val="24"/>
          <w:szCs w:val="24"/>
          <w:lang w:val="ru-RU"/>
        </w:rPr>
        <w:t xml:space="preserve"> </w:t>
      </w:r>
      <w:r w:rsidRPr="006B5367">
        <w:rPr>
          <w:rFonts w:cs="Arial"/>
          <w:bCs/>
          <w:sz w:val="24"/>
          <w:szCs w:val="24"/>
          <w:lang w:val="ru-RU"/>
        </w:rPr>
        <w:t>детали).</w:t>
      </w:r>
    </w:p>
    <w:p w14:paraId="23B6D9EC" w14:textId="49741BB3" w:rsidR="00753633" w:rsidRDefault="00890275" w:rsidP="00290F93">
      <w:pPr>
        <w:pStyle w:val="52"/>
        <w:numPr>
          <w:ilvl w:val="0"/>
          <w:numId w:val="58"/>
        </w:numPr>
        <w:tabs>
          <w:tab w:val="num" w:pos="567"/>
        </w:tabs>
        <w:spacing w:before="120" w:after="120" w:line="360" w:lineRule="auto"/>
        <w:ind w:left="0" w:firstLine="709"/>
        <w:jc w:val="both"/>
        <w:rPr>
          <w:rFonts w:cs="Arial"/>
          <w:sz w:val="24"/>
          <w:szCs w:val="24"/>
        </w:rPr>
      </w:pPr>
      <w:r>
        <w:rPr>
          <w:rFonts w:cs="Arial"/>
          <w:sz w:val="24"/>
          <w:szCs w:val="24"/>
          <w:lang w:val="ru-RU"/>
        </w:rPr>
        <w:t>Установка и процедура испытания</w:t>
      </w:r>
    </w:p>
    <w:p w14:paraId="4549C34F" w14:textId="433776D2" w:rsidR="006B5367" w:rsidRPr="006B5367" w:rsidRDefault="003A06AA" w:rsidP="00761791">
      <w:pPr>
        <w:spacing w:after="0" w:line="360" w:lineRule="auto"/>
        <w:ind w:firstLine="709"/>
        <w:rPr>
          <w:rFonts w:cs="Arial"/>
          <w:bCs/>
          <w:sz w:val="24"/>
          <w:szCs w:val="24"/>
          <w:lang w:val="ru-RU"/>
        </w:rPr>
      </w:pPr>
      <w:r>
        <w:rPr>
          <w:rFonts w:cs="Arial"/>
          <w:bCs/>
          <w:sz w:val="24"/>
          <w:szCs w:val="24"/>
          <w:lang w:val="ru-RU"/>
        </w:rPr>
        <w:t>Для испытаний</w:t>
      </w:r>
      <w:r w:rsidR="006B5367" w:rsidRPr="006B5367">
        <w:rPr>
          <w:rFonts w:cs="Arial"/>
          <w:bCs/>
          <w:sz w:val="24"/>
          <w:szCs w:val="24"/>
          <w:lang w:val="ru-RU"/>
        </w:rPr>
        <w:t xml:space="preserve"> должна быть использована эталонная сфера с номинальным диаметром примерно 30 мм. Форма эталонной сферы должна быть откалибрована, поскольку погрешность формы увеличивает неопределенность </w:t>
      </w:r>
      <w:r w:rsidR="004A3430">
        <w:rPr>
          <w:rFonts w:cs="Arial"/>
          <w:bCs/>
          <w:sz w:val="24"/>
          <w:szCs w:val="24"/>
          <w:lang w:val="ru-RU"/>
        </w:rPr>
        <w:t>испытания</w:t>
      </w:r>
      <w:r w:rsidR="006B5367" w:rsidRPr="006B5367">
        <w:rPr>
          <w:rFonts w:cs="Arial"/>
          <w:bCs/>
          <w:sz w:val="24"/>
          <w:szCs w:val="24"/>
          <w:lang w:val="ru-RU"/>
        </w:rPr>
        <w:t xml:space="preserve"> и должна быть учтена при подтверждении соответствия или несоответствия техническим характеристикам.</w:t>
      </w:r>
    </w:p>
    <w:p w14:paraId="39D687EA" w14:textId="0DDBF36E" w:rsidR="006B5367" w:rsidRPr="003A06AA" w:rsidRDefault="00C5087A" w:rsidP="00290F93">
      <w:pPr>
        <w:pStyle w:val="affff1"/>
        <w:numPr>
          <w:ilvl w:val="1"/>
          <w:numId w:val="77"/>
        </w:numPr>
        <w:spacing w:line="360" w:lineRule="auto"/>
        <w:ind w:left="0" w:firstLine="709"/>
        <w:contextualSpacing w:val="0"/>
        <w:jc w:val="both"/>
        <w:rPr>
          <w:rFonts w:ascii="Arial" w:hAnsi="Arial" w:cs="Arial"/>
          <w:bCs/>
          <w:sz w:val="24"/>
          <w:szCs w:val="24"/>
        </w:rPr>
      </w:pPr>
      <w:r>
        <w:rPr>
          <w:rFonts w:ascii="Arial" w:hAnsi="Arial" w:cs="Arial"/>
          <w:bCs/>
          <w:sz w:val="24"/>
          <w:szCs w:val="24"/>
        </w:rPr>
        <w:t>Установите</w:t>
      </w:r>
      <w:r w:rsidR="006B5367" w:rsidRPr="003A06AA">
        <w:rPr>
          <w:rFonts w:ascii="Arial" w:hAnsi="Arial" w:cs="Arial"/>
          <w:bCs/>
          <w:sz w:val="24"/>
          <w:szCs w:val="24"/>
        </w:rPr>
        <w:t xml:space="preserve"> эталонную сферу </w:t>
      </w:r>
      <w:r w:rsidR="006F512D" w:rsidRPr="00770B08">
        <w:rPr>
          <w:rFonts w:ascii="Arial" w:hAnsi="Arial" w:cs="Arial"/>
          <w:bCs/>
          <w:sz w:val="24"/>
          <w:szCs w:val="24"/>
        </w:rPr>
        <w:t xml:space="preserve">в </w:t>
      </w:r>
      <w:r w:rsidR="006F512D">
        <w:rPr>
          <w:rFonts w:ascii="Arial" w:hAnsi="Arial" w:cs="Arial"/>
          <w:bCs/>
          <w:sz w:val="24"/>
          <w:szCs w:val="24"/>
        </w:rPr>
        <w:t>характерном для</w:t>
      </w:r>
      <w:r w:rsidR="006F512D" w:rsidRPr="00770B08">
        <w:rPr>
          <w:rFonts w:ascii="Arial" w:hAnsi="Arial" w:cs="Arial"/>
          <w:bCs/>
          <w:sz w:val="24"/>
          <w:szCs w:val="24"/>
        </w:rPr>
        <w:t xml:space="preserve"> заготовки</w:t>
      </w:r>
      <w:r w:rsidR="006F512D" w:rsidRPr="006545E1">
        <w:rPr>
          <w:rFonts w:ascii="Arial" w:hAnsi="Arial" w:cs="Arial"/>
          <w:bCs/>
          <w:sz w:val="24"/>
          <w:szCs w:val="24"/>
        </w:rPr>
        <w:t xml:space="preserve"> </w:t>
      </w:r>
      <w:r w:rsidR="006F512D" w:rsidRPr="00770B08">
        <w:rPr>
          <w:rFonts w:ascii="Arial" w:hAnsi="Arial" w:cs="Arial"/>
          <w:bCs/>
          <w:sz w:val="24"/>
          <w:szCs w:val="24"/>
        </w:rPr>
        <w:t>положении в пределах измерительной зоны станка</w:t>
      </w:r>
      <w:r w:rsidR="006B5367" w:rsidRPr="003A06AA">
        <w:rPr>
          <w:rFonts w:ascii="Arial" w:hAnsi="Arial" w:cs="Arial"/>
          <w:bCs/>
          <w:sz w:val="24"/>
          <w:szCs w:val="24"/>
        </w:rPr>
        <w:t>.</w:t>
      </w:r>
    </w:p>
    <w:p w14:paraId="7628EA28" w14:textId="0E238633" w:rsidR="006B5367" w:rsidRPr="003A06AA" w:rsidRDefault="006B5367" w:rsidP="00290F93">
      <w:pPr>
        <w:pStyle w:val="affff1"/>
        <w:numPr>
          <w:ilvl w:val="1"/>
          <w:numId w:val="77"/>
        </w:numPr>
        <w:spacing w:line="360" w:lineRule="auto"/>
        <w:ind w:left="0" w:firstLine="709"/>
        <w:contextualSpacing w:val="0"/>
        <w:jc w:val="both"/>
        <w:rPr>
          <w:rFonts w:ascii="Arial" w:hAnsi="Arial" w:cs="Arial"/>
          <w:bCs/>
          <w:sz w:val="24"/>
          <w:szCs w:val="24"/>
        </w:rPr>
      </w:pPr>
      <w:r w:rsidRPr="003A06AA">
        <w:rPr>
          <w:rFonts w:ascii="Arial" w:hAnsi="Arial" w:cs="Arial"/>
          <w:bCs/>
          <w:sz w:val="24"/>
          <w:szCs w:val="24"/>
        </w:rPr>
        <w:t>Измерьте координаты центра эталонной сферы</w:t>
      </w:r>
      <w:r w:rsidR="003A06AA">
        <w:rPr>
          <w:rFonts w:ascii="Arial" w:hAnsi="Arial" w:cs="Arial"/>
          <w:bCs/>
          <w:sz w:val="24"/>
          <w:szCs w:val="24"/>
        </w:rPr>
        <w:t xml:space="preserve"> в</w:t>
      </w:r>
      <w:r w:rsidRPr="003A06AA">
        <w:rPr>
          <w:rFonts w:ascii="Arial" w:hAnsi="Arial" w:cs="Arial"/>
          <w:bCs/>
          <w:sz w:val="24"/>
          <w:szCs w:val="24"/>
        </w:rPr>
        <w:t xml:space="preserve"> пят</w:t>
      </w:r>
      <w:r w:rsidR="003A06AA">
        <w:rPr>
          <w:rFonts w:ascii="Arial" w:hAnsi="Arial" w:cs="Arial"/>
          <w:bCs/>
          <w:sz w:val="24"/>
          <w:szCs w:val="24"/>
        </w:rPr>
        <w:t>и точках</w:t>
      </w:r>
      <w:r w:rsidRPr="003A06AA">
        <w:rPr>
          <w:rFonts w:ascii="Arial" w:hAnsi="Arial" w:cs="Arial"/>
          <w:bCs/>
          <w:sz w:val="24"/>
          <w:szCs w:val="24"/>
        </w:rPr>
        <w:t xml:space="preserve">. Установите </w:t>
      </w:r>
      <w:r w:rsidR="00C5087A">
        <w:rPr>
          <w:rFonts w:ascii="Arial" w:hAnsi="Arial" w:cs="Arial"/>
          <w:bCs/>
          <w:sz w:val="24"/>
          <w:szCs w:val="24"/>
        </w:rPr>
        <w:t xml:space="preserve">исходную </w:t>
      </w:r>
      <w:r w:rsidRPr="003A06AA">
        <w:rPr>
          <w:rFonts w:ascii="Arial" w:hAnsi="Arial" w:cs="Arial"/>
          <w:bCs/>
          <w:sz w:val="24"/>
          <w:szCs w:val="24"/>
        </w:rPr>
        <w:t xml:space="preserve">точку </w:t>
      </w:r>
      <w:r w:rsidR="004B61FC" w:rsidRPr="003A06AA">
        <w:rPr>
          <w:rFonts w:ascii="Arial" w:hAnsi="Arial" w:cs="Arial"/>
          <w:bCs/>
          <w:sz w:val="24"/>
          <w:szCs w:val="24"/>
        </w:rPr>
        <w:t xml:space="preserve">СКЗ </w:t>
      </w:r>
      <w:r w:rsidR="003A06AA">
        <w:rPr>
          <w:rFonts w:ascii="Arial" w:hAnsi="Arial" w:cs="Arial"/>
          <w:bCs/>
          <w:sz w:val="24"/>
          <w:szCs w:val="24"/>
        </w:rPr>
        <w:t>в измеренн</w:t>
      </w:r>
      <w:r w:rsidR="000F11DB">
        <w:rPr>
          <w:rFonts w:ascii="Arial" w:hAnsi="Arial" w:cs="Arial"/>
          <w:bCs/>
          <w:sz w:val="24"/>
          <w:szCs w:val="24"/>
        </w:rPr>
        <w:t>ом</w:t>
      </w:r>
      <w:r w:rsidR="003A06AA">
        <w:rPr>
          <w:rFonts w:ascii="Arial" w:hAnsi="Arial" w:cs="Arial"/>
          <w:bCs/>
          <w:sz w:val="24"/>
          <w:szCs w:val="24"/>
        </w:rPr>
        <w:t xml:space="preserve"> центр</w:t>
      </w:r>
      <w:r w:rsidR="000F11DB">
        <w:rPr>
          <w:rFonts w:ascii="Arial" w:hAnsi="Arial" w:cs="Arial"/>
          <w:bCs/>
          <w:sz w:val="24"/>
          <w:szCs w:val="24"/>
        </w:rPr>
        <w:t>е</w:t>
      </w:r>
      <w:r w:rsidRPr="003A06AA">
        <w:rPr>
          <w:rFonts w:ascii="Arial" w:hAnsi="Arial" w:cs="Arial"/>
          <w:bCs/>
          <w:sz w:val="24"/>
          <w:szCs w:val="24"/>
        </w:rPr>
        <w:t xml:space="preserve"> эталонной сферы.</w:t>
      </w:r>
    </w:p>
    <w:p w14:paraId="1AABEBAE" w14:textId="0D55362F" w:rsidR="006B5367" w:rsidRPr="006B5367" w:rsidRDefault="006B5367" w:rsidP="00290F93">
      <w:pPr>
        <w:pStyle w:val="affff1"/>
        <w:numPr>
          <w:ilvl w:val="1"/>
          <w:numId w:val="77"/>
        </w:numPr>
        <w:spacing w:line="360" w:lineRule="auto"/>
        <w:ind w:left="0" w:firstLine="709"/>
        <w:contextualSpacing w:val="0"/>
        <w:jc w:val="both"/>
        <w:rPr>
          <w:rFonts w:ascii="Arial" w:hAnsi="Arial" w:cs="Arial"/>
          <w:bCs/>
          <w:sz w:val="24"/>
          <w:szCs w:val="24"/>
        </w:rPr>
      </w:pPr>
      <w:r w:rsidRPr="003A06AA">
        <w:rPr>
          <w:rFonts w:ascii="Arial" w:hAnsi="Arial" w:cs="Arial"/>
          <w:bCs/>
          <w:sz w:val="24"/>
          <w:szCs w:val="24"/>
        </w:rPr>
        <w:t xml:space="preserve">Измерьте и </w:t>
      </w:r>
      <w:r w:rsidR="003A06AA">
        <w:rPr>
          <w:rFonts w:ascii="Arial" w:hAnsi="Arial" w:cs="Arial"/>
          <w:bCs/>
          <w:sz w:val="24"/>
          <w:szCs w:val="24"/>
        </w:rPr>
        <w:t>запишите</w:t>
      </w:r>
      <w:r w:rsidRPr="006B5367">
        <w:rPr>
          <w:rFonts w:ascii="Arial" w:hAnsi="Arial" w:cs="Arial"/>
          <w:bCs/>
          <w:sz w:val="24"/>
          <w:szCs w:val="24"/>
        </w:rPr>
        <w:t xml:space="preserve"> координаты центра</w:t>
      </w:r>
      <w:r w:rsidR="003A06AA" w:rsidRPr="003A06AA">
        <w:rPr>
          <w:rFonts w:ascii="Arial" w:hAnsi="Arial" w:cs="Arial"/>
          <w:bCs/>
          <w:sz w:val="24"/>
          <w:szCs w:val="24"/>
        </w:rPr>
        <w:t xml:space="preserve"> </w:t>
      </w:r>
      <w:r w:rsidR="003A06AA" w:rsidRPr="006B5367">
        <w:rPr>
          <w:rFonts w:ascii="Arial" w:hAnsi="Arial" w:cs="Arial"/>
          <w:bCs/>
          <w:sz w:val="24"/>
          <w:szCs w:val="24"/>
        </w:rPr>
        <w:t>сферы</w:t>
      </w:r>
      <w:r w:rsidRPr="006B5367">
        <w:rPr>
          <w:rFonts w:ascii="Arial" w:hAnsi="Arial" w:cs="Arial"/>
          <w:bCs/>
          <w:sz w:val="24"/>
          <w:szCs w:val="24"/>
        </w:rPr>
        <w:t xml:space="preserve">, </w:t>
      </w:r>
      <w:r w:rsidRPr="006B5367">
        <w:rPr>
          <w:rFonts w:ascii="Arial" w:hAnsi="Arial" w:cs="Arial"/>
          <w:bCs/>
          <w:i/>
          <w:iCs/>
          <w:sz w:val="24"/>
          <w:szCs w:val="24"/>
          <w:lang w:val="en-US"/>
        </w:rPr>
        <w:t>X</w:t>
      </w:r>
      <w:r w:rsidRPr="006B5367">
        <w:rPr>
          <w:rFonts w:ascii="Arial" w:hAnsi="Arial" w:cs="Arial"/>
          <w:bCs/>
          <w:sz w:val="24"/>
          <w:szCs w:val="24"/>
          <w:vertAlign w:val="subscript"/>
          <w:lang w:val="en-US"/>
        </w:rPr>
        <w:t>SPH</w:t>
      </w:r>
      <w:r w:rsidRPr="006B5367">
        <w:rPr>
          <w:rFonts w:ascii="Arial" w:hAnsi="Arial" w:cs="Arial"/>
          <w:bCs/>
          <w:sz w:val="24"/>
          <w:szCs w:val="24"/>
          <w:vertAlign w:val="subscript"/>
        </w:rPr>
        <w:t>,</w:t>
      </w:r>
      <w:r w:rsidRPr="006B5367">
        <w:rPr>
          <w:rFonts w:ascii="Arial" w:hAnsi="Arial" w:cs="Arial"/>
          <w:bCs/>
          <w:sz w:val="24"/>
          <w:szCs w:val="24"/>
          <w:vertAlign w:val="subscript"/>
          <w:lang w:val="en-US"/>
        </w:rPr>
        <w:t>TD</w:t>
      </w:r>
      <w:r w:rsidRPr="006B5367">
        <w:rPr>
          <w:rFonts w:ascii="Arial" w:hAnsi="Arial" w:cs="Arial"/>
          <w:bCs/>
          <w:sz w:val="24"/>
          <w:szCs w:val="24"/>
        </w:rPr>
        <w:t xml:space="preserve">, </w:t>
      </w:r>
      <w:r w:rsidRPr="006B5367">
        <w:rPr>
          <w:rFonts w:ascii="Arial" w:hAnsi="Arial" w:cs="Arial"/>
          <w:bCs/>
          <w:i/>
          <w:iCs/>
          <w:sz w:val="24"/>
          <w:szCs w:val="24"/>
          <w:lang w:val="en-US"/>
        </w:rPr>
        <w:t>Y</w:t>
      </w:r>
      <w:r w:rsidRPr="006B5367">
        <w:rPr>
          <w:rFonts w:ascii="Arial" w:hAnsi="Arial" w:cs="Arial"/>
          <w:bCs/>
          <w:sz w:val="24"/>
          <w:szCs w:val="24"/>
          <w:vertAlign w:val="subscript"/>
          <w:lang w:val="en-US"/>
        </w:rPr>
        <w:t>SPH</w:t>
      </w:r>
      <w:r w:rsidRPr="006B5367">
        <w:rPr>
          <w:rFonts w:ascii="Arial" w:hAnsi="Arial" w:cs="Arial"/>
          <w:bCs/>
          <w:sz w:val="24"/>
          <w:szCs w:val="24"/>
          <w:vertAlign w:val="subscript"/>
        </w:rPr>
        <w:t>,</w:t>
      </w:r>
      <w:r w:rsidRPr="006B5367">
        <w:rPr>
          <w:rFonts w:ascii="Arial" w:hAnsi="Arial" w:cs="Arial"/>
          <w:bCs/>
          <w:sz w:val="24"/>
          <w:szCs w:val="24"/>
          <w:vertAlign w:val="subscript"/>
          <w:lang w:val="en-US"/>
        </w:rPr>
        <w:t>TD</w:t>
      </w:r>
      <w:r w:rsidRPr="006B5367">
        <w:rPr>
          <w:rFonts w:ascii="Arial" w:hAnsi="Arial" w:cs="Arial"/>
          <w:bCs/>
          <w:sz w:val="24"/>
          <w:szCs w:val="24"/>
          <w:vertAlign w:val="subscript"/>
        </w:rPr>
        <w:t xml:space="preserve"> </w:t>
      </w:r>
      <w:r w:rsidRPr="006B5367">
        <w:rPr>
          <w:rFonts w:ascii="Arial" w:hAnsi="Arial" w:cs="Arial"/>
          <w:bCs/>
          <w:sz w:val="24"/>
          <w:szCs w:val="24"/>
        </w:rPr>
        <w:t xml:space="preserve">и </w:t>
      </w:r>
      <w:r w:rsidRPr="006B5367">
        <w:rPr>
          <w:rFonts w:ascii="Arial" w:hAnsi="Arial" w:cs="Arial"/>
          <w:bCs/>
          <w:i/>
          <w:iCs/>
          <w:sz w:val="24"/>
          <w:szCs w:val="24"/>
          <w:lang w:val="en-US"/>
        </w:rPr>
        <w:t>Z</w:t>
      </w:r>
      <w:r w:rsidRPr="006B5367">
        <w:rPr>
          <w:rFonts w:ascii="Arial" w:hAnsi="Arial" w:cs="Arial"/>
          <w:bCs/>
          <w:sz w:val="24"/>
          <w:szCs w:val="24"/>
          <w:vertAlign w:val="subscript"/>
          <w:lang w:val="en-US"/>
        </w:rPr>
        <w:t>SPH</w:t>
      </w:r>
      <w:r w:rsidRPr="006B5367">
        <w:rPr>
          <w:rFonts w:ascii="Arial" w:hAnsi="Arial" w:cs="Arial"/>
          <w:bCs/>
          <w:sz w:val="24"/>
          <w:szCs w:val="24"/>
          <w:vertAlign w:val="subscript"/>
        </w:rPr>
        <w:t>,</w:t>
      </w:r>
      <w:r w:rsidRPr="006B5367">
        <w:rPr>
          <w:rFonts w:ascii="Arial" w:hAnsi="Arial" w:cs="Arial"/>
          <w:bCs/>
          <w:sz w:val="24"/>
          <w:szCs w:val="24"/>
          <w:vertAlign w:val="subscript"/>
          <w:lang w:val="en-US"/>
        </w:rPr>
        <w:t>TD</w:t>
      </w:r>
      <w:r w:rsidR="003A06AA">
        <w:rPr>
          <w:rFonts w:ascii="Arial" w:hAnsi="Arial" w:cs="Arial"/>
          <w:bCs/>
          <w:sz w:val="24"/>
          <w:szCs w:val="24"/>
        </w:rPr>
        <w:t>, а также её диаметр</w:t>
      </w:r>
      <w:r w:rsidRPr="006B5367">
        <w:rPr>
          <w:rFonts w:ascii="Arial" w:hAnsi="Arial" w:cs="Arial"/>
          <w:bCs/>
          <w:sz w:val="24"/>
          <w:szCs w:val="24"/>
        </w:rPr>
        <w:t xml:space="preserve"> </w:t>
      </w:r>
      <w:r w:rsidRPr="006B5367">
        <w:rPr>
          <w:rFonts w:ascii="Arial" w:hAnsi="Arial" w:cs="Arial"/>
          <w:bCs/>
          <w:i/>
          <w:iCs/>
          <w:sz w:val="24"/>
          <w:szCs w:val="24"/>
          <w:lang w:val="en-US"/>
        </w:rPr>
        <w:t>D</w:t>
      </w:r>
      <w:r w:rsidRPr="006B5367">
        <w:rPr>
          <w:rFonts w:ascii="Arial" w:hAnsi="Arial" w:cs="Arial"/>
          <w:bCs/>
          <w:sz w:val="24"/>
          <w:szCs w:val="24"/>
        </w:rPr>
        <w:t xml:space="preserve">, и (для </w:t>
      </w:r>
      <w:r w:rsidR="004A3430">
        <w:rPr>
          <w:rFonts w:ascii="Arial" w:hAnsi="Arial" w:cs="Arial"/>
          <w:bCs/>
          <w:sz w:val="24"/>
          <w:szCs w:val="24"/>
        </w:rPr>
        <w:t>испытаний</w:t>
      </w:r>
      <w:r w:rsidRPr="006B5367">
        <w:rPr>
          <w:rFonts w:ascii="Arial" w:hAnsi="Arial" w:cs="Arial"/>
          <w:bCs/>
          <w:sz w:val="24"/>
          <w:szCs w:val="24"/>
        </w:rPr>
        <w:t xml:space="preserve"> </w:t>
      </w:r>
      <w:r w:rsidR="003A06AA">
        <w:rPr>
          <w:rFonts w:ascii="Arial" w:hAnsi="Arial" w:cs="Arial"/>
          <w:bCs/>
          <w:sz w:val="24"/>
          <w:szCs w:val="24"/>
        </w:rPr>
        <w:t xml:space="preserve">по 25 точкам) погрешность </w:t>
      </w:r>
      <w:r w:rsidR="00C5087A">
        <w:rPr>
          <w:rFonts w:ascii="Arial" w:hAnsi="Arial" w:cs="Arial"/>
          <w:bCs/>
          <w:sz w:val="24"/>
          <w:szCs w:val="24"/>
        </w:rPr>
        <w:t xml:space="preserve">её </w:t>
      </w:r>
      <w:r w:rsidR="003A06AA">
        <w:rPr>
          <w:rFonts w:ascii="Arial" w:hAnsi="Arial" w:cs="Arial"/>
          <w:bCs/>
          <w:sz w:val="24"/>
          <w:szCs w:val="24"/>
        </w:rPr>
        <w:t xml:space="preserve">формы </w:t>
      </w:r>
      <w:r w:rsidRPr="006B5367">
        <w:rPr>
          <w:rFonts w:ascii="Arial" w:hAnsi="Arial" w:cs="Arial"/>
          <w:bCs/>
          <w:i/>
          <w:iCs/>
          <w:sz w:val="24"/>
          <w:szCs w:val="24"/>
          <w:lang w:val="en-US"/>
        </w:rPr>
        <w:t>F</w:t>
      </w:r>
      <w:r w:rsidRPr="006B5367">
        <w:rPr>
          <w:rFonts w:ascii="Arial" w:hAnsi="Arial" w:cs="Arial"/>
          <w:bCs/>
          <w:sz w:val="24"/>
          <w:szCs w:val="24"/>
          <w:vertAlign w:val="subscript"/>
          <w:lang w:val="en-US"/>
        </w:rPr>
        <w:t>S</w:t>
      </w:r>
      <w:r w:rsidRPr="006B5367">
        <w:rPr>
          <w:rFonts w:ascii="Arial" w:hAnsi="Arial" w:cs="Arial"/>
          <w:bCs/>
          <w:sz w:val="24"/>
          <w:szCs w:val="24"/>
        </w:rPr>
        <w:t>.</w:t>
      </w:r>
    </w:p>
    <w:p w14:paraId="1DD89FF9" w14:textId="2A8F2267" w:rsidR="003A06AA" w:rsidRDefault="006B5367" w:rsidP="00570BDE">
      <w:pPr>
        <w:pStyle w:val="affff1"/>
        <w:numPr>
          <w:ilvl w:val="1"/>
          <w:numId w:val="77"/>
        </w:numPr>
        <w:spacing w:line="360" w:lineRule="auto"/>
        <w:ind w:left="0" w:firstLine="709"/>
        <w:contextualSpacing w:val="0"/>
        <w:jc w:val="both"/>
        <w:rPr>
          <w:rFonts w:ascii="Arial" w:hAnsi="Arial" w:cs="Arial"/>
          <w:bCs/>
          <w:sz w:val="24"/>
          <w:szCs w:val="24"/>
        </w:rPr>
      </w:pPr>
      <w:r w:rsidRPr="006B5367">
        <w:rPr>
          <w:rFonts w:ascii="Arial" w:hAnsi="Arial" w:cs="Arial"/>
          <w:bCs/>
          <w:sz w:val="24"/>
          <w:szCs w:val="24"/>
        </w:rPr>
        <w:t xml:space="preserve">Повторите пункт </w:t>
      </w:r>
      <w:r w:rsidR="00D10CAD">
        <w:rPr>
          <w:rFonts w:ascii="Arial" w:hAnsi="Arial" w:cs="Arial"/>
          <w:bCs/>
          <w:sz w:val="24"/>
          <w:szCs w:val="24"/>
          <w:lang w:val="en-US"/>
        </w:rPr>
        <w:t>c</w:t>
      </w:r>
      <w:r w:rsidRPr="006B5367">
        <w:rPr>
          <w:rFonts w:ascii="Arial" w:hAnsi="Arial" w:cs="Arial"/>
          <w:bCs/>
          <w:sz w:val="24"/>
          <w:szCs w:val="24"/>
        </w:rPr>
        <w:t xml:space="preserve">) девять раз, </w:t>
      </w:r>
      <w:r w:rsidR="00C5087A">
        <w:rPr>
          <w:rFonts w:ascii="Arial" w:hAnsi="Arial" w:cs="Arial"/>
          <w:bCs/>
          <w:sz w:val="24"/>
          <w:szCs w:val="24"/>
        </w:rPr>
        <w:t>изменяя</w:t>
      </w:r>
      <w:r w:rsidRPr="006B5367">
        <w:rPr>
          <w:rFonts w:ascii="Arial" w:hAnsi="Arial" w:cs="Arial"/>
          <w:bCs/>
          <w:sz w:val="24"/>
          <w:szCs w:val="24"/>
        </w:rPr>
        <w:t xml:space="preserve"> номинальное положение </w:t>
      </w:r>
      <w:r w:rsidR="00570BDE">
        <w:rPr>
          <w:rFonts w:ascii="Arial" w:hAnsi="Arial" w:cs="Arial"/>
          <w:bCs/>
          <w:sz w:val="24"/>
          <w:szCs w:val="24"/>
        </w:rPr>
        <w:t>объекта</w:t>
      </w:r>
      <w:r w:rsidRPr="006B5367">
        <w:rPr>
          <w:rFonts w:ascii="Arial" w:hAnsi="Arial" w:cs="Arial"/>
          <w:bCs/>
          <w:sz w:val="24"/>
          <w:szCs w:val="24"/>
        </w:rPr>
        <w:t xml:space="preserve"> в соответствии с таблицей 3. Сама сфера </w:t>
      </w:r>
      <w:r w:rsidR="0096307E">
        <w:rPr>
          <w:rFonts w:ascii="Arial" w:hAnsi="Arial" w:cs="Arial"/>
          <w:bCs/>
          <w:sz w:val="24"/>
          <w:szCs w:val="24"/>
        </w:rPr>
        <w:t xml:space="preserve">не перемещается, но </w:t>
      </w:r>
      <w:r w:rsidR="00C5087A">
        <w:rPr>
          <w:rFonts w:ascii="Arial" w:hAnsi="Arial" w:cs="Arial"/>
          <w:bCs/>
          <w:sz w:val="24"/>
          <w:szCs w:val="24"/>
        </w:rPr>
        <w:t xml:space="preserve">создается </w:t>
      </w:r>
      <w:r w:rsidR="0096307E">
        <w:rPr>
          <w:rFonts w:ascii="Arial" w:hAnsi="Arial" w:cs="Arial"/>
          <w:bCs/>
          <w:sz w:val="24"/>
          <w:szCs w:val="24"/>
        </w:rPr>
        <w:t xml:space="preserve">новая траектория </w:t>
      </w:r>
      <w:r w:rsidR="00F42DE6">
        <w:rPr>
          <w:rFonts w:ascii="Arial" w:hAnsi="Arial" w:cs="Arial"/>
          <w:bCs/>
          <w:sz w:val="24"/>
          <w:szCs w:val="24"/>
        </w:rPr>
        <w:t>зондирования</w:t>
      </w:r>
      <w:r w:rsidR="003A06AA" w:rsidRPr="00570BDE">
        <w:rPr>
          <w:rFonts w:ascii="Arial" w:hAnsi="Arial" w:cs="Arial"/>
          <w:bCs/>
          <w:sz w:val="24"/>
          <w:szCs w:val="24"/>
        </w:rPr>
        <w:t xml:space="preserve"> для измерения</w:t>
      </w:r>
      <w:r w:rsidRPr="006B5367">
        <w:rPr>
          <w:rFonts w:ascii="Arial" w:hAnsi="Arial" w:cs="Arial"/>
          <w:bCs/>
          <w:sz w:val="24"/>
          <w:szCs w:val="24"/>
        </w:rPr>
        <w:t xml:space="preserve"> </w:t>
      </w:r>
      <w:r w:rsidR="00570BDE">
        <w:rPr>
          <w:rFonts w:ascii="Arial" w:hAnsi="Arial" w:cs="Arial"/>
          <w:bCs/>
          <w:sz w:val="24"/>
          <w:szCs w:val="24"/>
        </w:rPr>
        <w:t>объекта</w:t>
      </w:r>
      <w:r w:rsidR="00570BDE" w:rsidRPr="006B5367">
        <w:rPr>
          <w:rFonts w:ascii="Arial" w:hAnsi="Arial" w:cs="Arial"/>
          <w:bCs/>
          <w:sz w:val="24"/>
          <w:szCs w:val="24"/>
        </w:rPr>
        <w:t xml:space="preserve"> </w:t>
      </w:r>
      <w:r w:rsidRPr="006B5367">
        <w:rPr>
          <w:rFonts w:ascii="Arial" w:hAnsi="Arial" w:cs="Arial"/>
          <w:bCs/>
          <w:sz w:val="24"/>
          <w:szCs w:val="24"/>
        </w:rPr>
        <w:t xml:space="preserve">с учетом того, что сфера </w:t>
      </w:r>
      <w:r w:rsidR="00570BDE" w:rsidRPr="00570BDE">
        <w:rPr>
          <w:rFonts w:ascii="Arial" w:hAnsi="Arial" w:cs="Arial"/>
          <w:bCs/>
          <w:sz w:val="24"/>
          <w:szCs w:val="24"/>
        </w:rPr>
        <w:t>находится в новом смещенном положении</w:t>
      </w:r>
      <w:r w:rsidRPr="006B5367">
        <w:rPr>
          <w:rFonts w:ascii="Arial" w:hAnsi="Arial" w:cs="Arial"/>
          <w:bCs/>
          <w:sz w:val="24"/>
          <w:szCs w:val="24"/>
        </w:rPr>
        <w:t>.</w:t>
      </w:r>
    </w:p>
    <w:p w14:paraId="7719827E" w14:textId="3B4FBB82" w:rsidR="00753633" w:rsidRDefault="00890275" w:rsidP="00290F93">
      <w:pPr>
        <w:pStyle w:val="52"/>
        <w:numPr>
          <w:ilvl w:val="0"/>
          <w:numId w:val="58"/>
        </w:numPr>
        <w:tabs>
          <w:tab w:val="num" w:pos="567"/>
        </w:tabs>
        <w:spacing w:before="120" w:after="120" w:line="360" w:lineRule="auto"/>
        <w:ind w:left="0" w:firstLine="709"/>
        <w:jc w:val="both"/>
        <w:rPr>
          <w:rFonts w:cs="Arial"/>
          <w:bCs/>
          <w:color w:val="000000"/>
          <w:sz w:val="24"/>
          <w:szCs w:val="24"/>
          <w:lang w:val="ru-RU"/>
        </w:rPr>
      </w:pPr>
      <w:bookmarkStart w:id="389" w:name="_Toc207869406"/>
      <w:bookmarkStart w:id="390" w:name="_Toc207869851"/>
      <w:bookmarkStart w:id="391" w:name="_Toc208494467"/>
      <w:bookmarkStart w:id="392" w:name="_Toc208494622"/>
      <w:bookmarkStart w:id="393" w:name="_Toc216860614"/>
      <w:r>
        <w:rPr>
          <w:rFonts w:cs="Arial"/>
          <w:bCs/>
          <w:color w:val="000000"/>
          <w:sz w:val="24"/>
          <w:szCs w:val="24"/>
          <w:lang w:val="ru-RU"/>
        </w:rPr>
        <w:t>Анализ результатов</w:t>
      </w:r>
      <w:r w:rsidR="00753633" w:rsidRPr="00087891">
        <w:rPr>
          <w:rFonts w:cs="Arial"/>
          <w:bCs/>
          <w:color w:val="000000"/>
          <w:sz w:val="24"/>
          <w:szCs w:val="24"/>
          <w:lang w:val="ru-RU"/>
        </w:rPr>
        <w:t xml:space="preserve"> испытани</w:t>
      </w:r>
      <w:bookmarkEnd w:id="389"/>
      <w:bookmarkEnd w:id="390"/>
      <w:bookmarkEnd w:id="391"/>
      <w:bookmarkEnd w:id="392"/>
      <w:bookmarkEnd w:id="393"/>
      <w:r w:rsidR="008A2831">
        <w:rPr>
          <w:rFonts w:cs="Arial"/>
          <w:bCs/>
          <w:color w:val="000000"/>
          <w:sz w:val="24"/>
          <w:szCs w:val="24"/>
          <w:lang w:val="ru-RU"/>
        </w:rPr>
        <w:t>я</w:t>
      </w:r>
    </w:p>
    <w:p w14:paraId="01E4A8FA" w14:textId="508B4255"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Все расчеты должны включать </w:t>
      </w:r>
      <w:r w:rsidR="00734AEF" w:rsidRPr="006B5367">
        <w:rPr>
          <w:rFonts w:cs="Arial"/>
          <w:bCs/>
          <w:sz w:val="24"/>
          <w:szCs w:val="24"/>
          <w:lang w:val="ru-RU"/>
        </w:rPr>
        <w:t>результаты</w:t>
      </w:r>
      <w:r w:rsidR="00734AEF" w:rsidRPr="00C5087A">
        <w:rPr>
          <w:rFonts w:cs="Arial"/>
          <w:bCs/>
          <w:sz w:val="24"/>
          <w:szCs w:val="24"/>
          <w:lang w:val="ru-RU"/>
        </w:rPr>
        <w:t xml:space="preserve"> </w:t>
      </w:r>
      <w:r w:rsidRPr="006B5367">
        <w:rPr>
          <w:rFonts w:cs="Arial"/>
          <w:bCs/>
          <w:sz w:val="24"/>
          <w:szCs w:val="24"/>
          <w:lang w:val="ru-RU"/>
        </w:rPr>
        <w:t>измерения</w:t>
      </w:r>
      <w:r w:rsidR="00C5087A" w:rsidRPr="00C5087A">
        <w:rPr>
          <w:rFonts w:cs="Arial"/>
          <w:bCs/>
          <w:sz w:val="24"/>
          <w:szCs w:val="24"/>
          <w:lang w:val="ru-RU"/>
        </w:rPr>
        <w:t xml:space="preserve"> </w:t>
      </w:r>
      <w:r w:rsidR="00C5087A" w:rsidRPr="006B5367">
        <w:rPr>
          <w:rFonts w:cs="Arial"/>
          <w:bCs/>
          <w:sz w:val="24"/>
          <w:szCs w:val="24"/>
          <w:lang w:val="ru-RU"/>
        </w:rPr>
        <w:t>эталон</w:t>
      </w:r>
      <w:r w:rsidR="00C5087A">
        <w:rPr>
          <w:rFonts w:cs="Arial"/>
          <w:bCs/>
          <w:sz w:val="24"/>
          <w:szCs w:val="24"/>
          <w:lang w:val="ru-RU"/>
        </w:rPr>
        <w:t>а</w:t>
      </w:r>
      <w:r w:rsidRPr="006B5367">
        <w:rPr>
          <w:rFonts w:cs="Arial"/>
          <w:bCs/>
          <w:sz w:val="24"/>
          <w:szCs w:val="24"/>
          <w:lang w:val="ru-RU"/>
        </w:rPr>
        <w:t>.</w:t>
      </w:r>
    </w:p>
    <w:p w14:paraId="3C3329C1" w14:textId="3C8E1836"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Вычислите погрешность вариации временной задержки по оси </w:t>
      </w:r>
      <w:r w:rsidRPr="00F834C9">
        <w:rPr>
          <w:rFonts w:cs="Arial"/>
          <w:bCs/>
          <w:i/>
          <w:sz w:val="24"/>
          <w:szCs w:val="24"/>
        </w:rPr>
        <w:t>X</w:t>
      </w:r>
      <w:r w:rsidR="007B4B95">
        <w:rPr>
          <w:rFonts w:cs="Arial"/>
          <w:bCs/>
          <w:sz w:val="24"/>
          <w:szCs w:val="24"/>
          <w:lang w:val="ru-RU"/>
        </w:rPr>
        <w:t xml:space="preserve">, </w:t>
      </w:r>
      <w:r w:rsidR="007B4B95" w:rsidRPr="006B5367">
        <w:rPr>
          <w:rFonts w:cs="Arial"/>
          <w:bCs/>
          <w:i/>
          <w:iCs/>
          <w:sz w:val="24"/>
          <w:szCs w:val="24"/>
        </w:rPr>
        <w:t>E</w:t>
      </w:r>
      <w:r w:rsidR="007B4B95" w:rsidRPr="006B5367">
        <w:rPr>
          <w:rFonts w:cs="Arial"/>
          <w:bCs/>
          <w:sz w:val="24"/>
          <w:szCs w:val="24"/>
          <w:vertAlign w:val="subscript"/>
        </w:rPr>
        <w:t>SPH</w:t>
      </w:r>
      <w:r w:rsidR="007B4B95" w:rsidRPr="006B5367">
        <w:rPr>
          <w:rFonts w:cs="Arial"/>
          <w:bCs/>
          <w:sz w:val="24"/>
          <w:szCs w:val="24"/>
          <w:vertAlign w:val="subscript"/>
          <w:lang w:val="ru-RU"/>
        </w:rPr>
        <w:t>,</w:t>
      </w:r>
      <w:r w:rsidR="007B4B95" w:rsidRPr="006B5367">
        <w:rPr>
          <w:rFonts w:cs="Arial"/>
          <w:bCs/>
          <w:sz w:val="24"/>
          <w:szCs w:val="24"/>
          <w:vertAlign w:val="subscript"/>
        </w:rPr>
        <w:t>TD</w:t>
      </w:r>
      <w:r w:rsidR="007B4B95" w:rsidRPr="006B5367">
        <w:rPr>
          <w:rFonts w:cs="Arial"/>
          <w:bCs/>
          <w:sz w:val="24"/>
          <w:szCs w:val="24"/>
          <w:vertAlign w:val="subscript"/>
          <w:lang w:val="ru-RU"/>
        </w:rPr>
        <w:t>,</w:t>
      </w:r>
      <w:r w:rsidR="007B4B95" w:rsidRPr="006B5367">
        <w:rPr>
          <w:rFonts w:cs="Arial"/>
          <w:bCs/>
          <w:sz w:val="24"/>
          <w:szCs w:val="24"/>
          <w:vertAlign w:val="subscript"/>
        </w:rPr>
        <w:t>X</w:t>
      </w:r>
      <w:r w:rsidR="007B4B95">
        <w:rPr>
          <w:rFonts w:cs="Arial"/>
          <w:bCs/>
          <w:sz w:val="24"/>
          <w:szCs w:val="24"/>
          <w:vertAlign w:val="subscript"/>
          <w:lang w:val="ru-RU"/>
        </w:rPr>
        <w:t>,</w:t>
      </w:r>
      <w:r w:rsidR="007B4B95" w:rsidRPr="006B5367">
        <w:rPr>
          <w:rFonts w:cs="Arial"/>
          <w:bCs/>
          <w:sz w:val="24"/>
          <w:szCs w:val="24"/>
          <w:lang w:val="ru-RU"/>
        </w:rPr>
        <w:t xml:space="preserve"> </w:t>
      </w:r>
      <w:r w:rsidRPr="006B5367">
        <w:rPr>
          <w:rFonts w:cs="Arial"/>
          <w:bCs/>
          <w:sz w:val="24"/>
          <w:szCs w:val="24"/>
          <w:lang w:val="ru-RU"/>
        </w:rPr>
        <w:t>для определения</w:t>
      </w:r>
      <w:r w:rsidR="00963DC8">
        <w:rPr>
          <w:rFonts w:cs="Arial"/>
          <w:bCs/>
          <w:sz w:val="24"/>
          <w:szCs w:val="24"/>
          <w:lang w:val="ru-RU"/>
        </w:rPr>
        <w:t xml:space="preserve"> положения</w:t>
      </w:r>
      <w:r w:rsidRPr="006B5367">
        <w:rPr>
          <w:rFonts w:cs="Arial"/>
          <w:bCs/>
          <w:sz w:val="24"/>
          <w:szCs w:val="24"/>
          <w:lang w:val="ru-RU"/>
        </w:rPr>
        <w:t xml:space="preserve"> центра сферы как диапазон измеренных значений </w:t>
      </w:r>
      <w:r w:rsidRPr="006B5367">
        <w:rPr>
          <w:rFonts w:cs="Arial"/>
          <w:bCs/>
          <w:i/>
          <w:iCs/>
          <w:sz w:val="24"/>
          <w:szCs w:val="24"/>
        </w:rPr>
        <w:t>X</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lang w:val="ru-RU"/>
        </w:rPr>
        <w:t>.</w:t>
      </w:r>
    </w:p>
    <w:p w14:paraId="11D5AE08" w14:textId="118E1A21" w:rsidR="006B5367" w:rsidRPr="004F69BF" w:rsidRDefault="006B5367" w:rsidP="004F69BF">
      <w:pPr>
        <w:spacing w:before="120" w:after="120" w:line="360" w:lineRule="auto"/>
        <w:ind w:firstLine="709"/>
        <w:rPr>
          <w:rFonts w:cs="Arial"/>
          <w:bCs/>
          <w:sz w:val="22"/>
          <w:szCs w:val="22"/>
          <w:lang w:val="ru-RU"/>
        </w:rPr>
      </w:pPr>
      <w:r w:rsidRPr="004F69BF">
        <w:rPr>
          <w:rFonts w:cs="Arial"/>
          <w:bCs/>
          <w:spacing w:val="40"/>
          <w:sz w:val="22"/>
          <w:szCs w:val="22"/>
          <w:lang w:val="ru-RU"/>
        </w:rPr>
        <w:t xml:space="preserve">Примечание </w:t>
      </w:r>
      <w:r w:rsidRPr="004F69BF">
        <w:rPr>
          <w:rFonts w:cs="Arial"/>
          <w:bCs/>
          <w:sz w:val="22"/>
          <w:szCs w:val="22"/>
          <w:lang w:val="ru-RU"/>
        </w:rPr>
        <w:t>1 — Повторяемость</w:t>
      </w:r>
      <w:r w:rsidR="007B4B95">
        <w:rPr>
          <w:rFonts w:cs="Arial"/>
          <w:bCs/>
          <w:sz w:val="22"/>
          <w:szCs w:val="22"/>
          <w:lang w:val="ru-RU"/>
        </w:rPr>
        <w:t xml:space="preserve"> </w:t>
      </w:r>
      <w:r w:rsidRPr="004F69BF">
        <w:rPr>
          <w:rFonts w:cs="Arial"/>
          <w:bCs/>
          <w:i/>
          <w:iCs/>
          <w:sz w:val="22"/>
          <w:szCs w:val="22"/>
        </w:rPr>
        <w:t>R</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X</w:t>
      </w:r>
      <w:r w:rsidRPr="004F69BF">
        <w:rPr>
          <w:rFonts w:cs="Arial"/>
          <w:bCs/>
          <w:sz w:val="22"/>
          <w:szCs w:val="22"/>
          <w:vertAlign w:val="subscript"/>
          <w:lang w:val="ru-RU"/>
        </w:rPr>
        <w:t xml:space="preserve"> </w:t>
      </w:r>
      <w:r w:rsidRPr="004F69BF">
        <w:rPr>
          <w:rFonts w:cs="Arial"/>
          <w:bCs/>
          <w:sz w:val="22"/>
          <w:szCs w:val="22"/>
          <w:lang w:val="ru-RU"/>
        </w:rPr>
        <w:t xml:space="preserve">при </w:t>
      </w:r>
      <w:r w:rsidR="007B4B95">
        <w:rPr>
          <w:rFonts w:cs="Arial"/>
          <w:bCs/>
          <w:sz w:val="22"/>
          <w:szCs w:val="22"/>
          <w:lang w:val="ru-RU"/>
        </w:rPr>
        <w:t>определении</w:t>
      </w:r>
      <w:r w:rsidR="00963DC8">
        <w:rPr>
          <w:rFonts w:cs="Arial"/>
          <w:bCs/>
          <w:sz w:val="22"/>
          <w:szCs w:val="22"/>
          <w:lang w:val="ru-RU"/>
        </w:rPr>
        <w:t xml:space="preserve"> положения</w:t>
      </w:r>
      <w:r w:rsidRPr="004F69BF">
        <w:rPr>
          <w:rFonts w:cs="Arial"/>
          <w:bCs/>
          <w:sz w:val="22"/>
          <w:szCs w:val="22"/>
          <w:lang w:val="ru-RU"/>
        </w:rPr>
        <w:t xml:space="preserve"> центра сферы, </w:t>
      </w:r>
      <w:r w:rsidR="00F42DE6" w:rsidRPr="00F42DE6">
        <w:rPr>
          <w:rFonts w:cs="Arial"/>
          <w:bCs/>
          <w:sz w:val="22"/>
          <w:szCs w:val="22"/>
          <w:lang w:val="ru-RU"/>
        </w:rPr>
        <w:t>проверяемая в соответствии</w:t>
      </w:r>
      <w:r w:rsidRPr="004F69BF">
        <w:rPr>
          <w:rFonts w:cs="Arial"/>
          <w:bCs/>
          <w:sz w:val="22"/>
          <w:szCs w:val="22"/>
          <w:lang w:val="ru-RU"/>
        </w:rPr>
        <w:t xml:space="preserve"> 7.1.2.4, включ</w:t>
      </w:r>
      <w:r w:rsidR="00A76211">
        <w:rPr>
          <w:rFonts w:cs="Arial"/>
          <w:bCs/>
          <w:sz w:val="22"/>
          <w:szCs w:val="22"/>
          <w:lang w:val="ru-RU"/>
        </w:rPr>
        <w:t>ается</w:t>
      </w:r>
      <w:r w:rsidRPr="004F69BF">
        <w:rPr>
          <w:rFonts w:cs="Arial"/>
          <w:bCs/>
          <w:sz w:val="22"/>
          <w:szCs w:val="22"/>
          <w:lang w:val="ru-RU"/>
        </w:rPr>
        <w:t xml:space="preserve"> в </w:t>
      </w:r>
      <w:r w:rsidRPr="004F69BF">
        <w:rPr>
          <w:rFonts w:cs="Arial"/>
          <w:bCs/>
          <w:i/>
          <w:iCs/>
          <w:sz w:val="22"/>
          <w:szCs w:val="22"/>
        </w:rPr>
        <w:t>E</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TD</w:t>
      </w:r>
      <w:r w:rsidRPr="004F69BF">
        <w:rPr>
          <w:rFonts w:cs="Arial"/>
          <w:bCs/>
          <w:sz w:val="22"/>
          <w:szCs w:val="22"/>
          <w:vertAlign w:val="subscript"/>
          <w:lang w:val="ru-RU"/>
        </w:rPr>
        <w:t>,</w:t>
      </w:r>
      <w:r w:rsidRPr="004F69BF">
        <w:rPr>
          <w:rFonts w:cs="Arial"/>
          <w:bCs/>
          <w:sz w:val="22"/>
          <w:szCs w:val="22"/>
          <w:vertAlign w:val="subscript"/>
        </w:rPr>
        <w:t>X</w:t>
      </w:r>
      <w:r w:rsidRPr="004F69BF">
        <w:rPr>
          <w:rFonts w:cs="Arial"/>
          <w:bCs/>
          <w:sz w:val="22"/>
          <w:szCs w:val="22"/>
          <w:vertAlign w:val="subscript"/>
          <w:lang w:val="ru-RU"/>
        </w:rPr>
        <w:t>.</w:t>
      </w:r>
    </w:p>
    <w:p w14:paraId="4D821603" w14:textId="77777777"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Вычислите погрешность вариации временной задержки по оси </w:t>
      </w:r>
      <w:r w:rsidRPr="00F834C9">
        <w:rPr>
          <w:rFonts w:cs="Arial"/>
          <w:bCs/>
          <w:i/>
          <w:sz w:val="24"/>
          <w:szCs w:val="24"/>
        </w:rPr>
        <w:t>Y</w:t>
      </w:r>
      <w:r w:rsidRPr="006B5367">
        <w:rPr>
          <w:rFonts w:cs="Arial"/>
          <w:bCs/>
          <w:sz w:val="24"/>
          <w:szCs w:val="24"/>
          <w:lang w:val="ru-RU"/>
        </w:rPr>
        <w:t xml:space="preserve">, </w:t>
      </w:r>
      <w:r w:rsidRPr="006B5367">
        <w:rPr>
          <w:rFonts w:cs="Arial"/>
          <w:bCs/>
          <w:i/>
          <w:iCs/>
          <w:sz w:val="24"/>
          <w:szCs w:val="24"/>
        </w:rPr>
        <w:t>E</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vertAlign w:val="subscript"/>
          <w:lang w:val="ru-RU"/>
        </w:rPr>
        <w:t>,</w:t>
      </w:r>
      <w:r w:rsidRPr="006B5367">
        <w:rPr>
          <w:rFonts w:cs="Arial"/>
          <w:bCs/>
          <w:sz w:val="24"/>
          <w:szCs w:val="24"/>
          <w:vertAlign w:val="subscript"/>
        </w:rPr>
        <w:t>Y</w:t>
      </w:r>
      <w:r w:rsidRPr="006B5367">
        <w:rPr>
          <w:rFonts w:cs="Arial"/>
          <w:bCs/>
          <w:sz w:val="24"/>
          <w:szCs w:val="24"/>
          <w:lang w:val="ru-RU"/>
        </w:rPr>
        <w:t xml:space="preserve">, для определения центра сферы как диапазон измеренных значений </w:t>
      </w:r>
      <w:r w:rsidRPr="006B5367">
        <w:rPr>
          <w:rFonts w:cs="Arial"/>
          <w:bCs/>
          <w:i/>
          <w:iCs/>
          <w:sz w:val="24"/>
          <w:szCs w:val="24"/>
        </w:rPr>
        <w:t>Y</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lang w:val="ru-RU"/>
        </w:rPr>
        <w:t>.</w:t>
      </w:r>
    </w:p>
    <w:p w14:paraId="12935845" w14:textId="26FCC48A" w:rsidR="006B5367" w:rsidRPr="004F69BF" w:rsidRDefault="006B5367" w:rsidP="004F69BF">
      <w:pPr>
        <w:spacing w:before="120" w:after="120" w:line="360" w:lineRule="auto"/>
        <w:ind w:firstLine="709"/>
        <w:rPr>
          <w:rFonts w:cs="Arial"/>
          <w:bCs/>
          <w:sz w:val="22"/>
          <w:szCs w:val="22"/>
          <w:lang w:val="ru-RU"/>
        </w:rPr>
      </w:pPr>
      <w:r w:rsidRPr="004F69BF">
        <w:rPr>
          <w:rFonts w:cs="Arial"/>
          <w:bCs/>
          <w:spacing w:val="40"/>
          <w:sz w:val="22"/>
          <w:szCs w:val="22"/>
          <w:lang w:val="ru-RU"/>
        </w:rPr>
        <w:t>Примечание</w:t>
      </w:r>
      <w:r w:rsidRPr="004F69BF">
        <w:rPr>
          <w:rFonts w:cs="Arial"/>
          <w:bCs/>
          <w:sz w:val="22"/>
          <w:szCs w:val="22"/>
          <w:lang w:val="ru-RU"/>
        </w:rPr>
        <w:t xml:space="preserve"> 2 — Повторяемость </w:t>
      </w:r>
      <w:r w:rsidRPr="004F69BF">
        <w:rPr>
          <w:rFonts w:cs="Arial"/>
          <w:bCs/>
          <w:i/>
          <w:iCs/>
          <w:sz w:val="22"/>
          <w:szCs w:val="22"/>
        </w:rPr>
        <w:t>R</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Y</w:t>
      </w:r>
      <w:r w:rsidRPr="004F69BF">
        <w:rPr>
          <w:rFonts w:cs="Arial"/>
          <w:bCs/>
          <w:sz w:val="22"/>
          <w:szCs w:val="22"/>
          <w:vertAlign w:val="subscript"/>
          <w:lang w:val="ru-RU"/>
        </w:rPr>
        <w:t xml:space="preserve"> </w:t>
      </w:r>
      <w:r w:rsidRPr="004F69BF">
        <w:rPr>
          <w:rFonts w:cs="Arial"/>
          <w:bCs/>
          <w:sz w:val="22"/>
          <w:szCs w:val="22"/>
          <w:lang w:val="ru-RU"/>
        </w:rPr>
        <w:t>при определении</w:t>
      </w:r>
      <w:r w:rsidR="007B4B95">
        <w:rPr>
          <w:rFonts w:cs="Arial"/>
          <w:bCs/>
          <w:sz w:val="22"/>
          <w:szCs w:val="22"/>
          <w:lang w:val="ru-RU"/>
        </w:rPr>
        <w:t xml:space="preserve"> положения</w:t>
      </w:r>
      <w:r w:rsidRPr="004F69BF">
        <w:rPr>
          <w:rFonts w:cs="Arial"/>
          <w:bCs/>
          <w:sz w:val="22"/>
          <w:szCs w:val="22"/>
          <w:lang w:val="ru-RU"/>
        </w:rPr>
        <w:t xml:space="preserve"> центра сферы, </w:t>
      </w:r>
      <w:r w:rsidR="00F42DE6" w:rsidRPr="00F42DE6">
        <w:rPr>
          <w:rFonts w:cs="Arial"/>
          <w:bCs/>
          <w:sz w:val="22"/>
          <w:szCs w:val="22"/>
          <w:lang w:val="ru-RU"/>
        </w:rPr>
        <w:t>проверяемая в соответствии</w:t>
      </w:r>
      <w:r w:rsidRPr="004F69BF">
        <w:rPr>
          <w:rFonts w:cs="Arial"/>
          <w:bCs/>
          <w:sz w:val="22"/>
          <w:szCs w:val="22"/>
          <w:lang w:val="ru-RU"/>
        </w:rPr>
        <w:t xml:space="preserve"> 7.1.2.4, </w:t>
      </w:r>
      <w:r w:rsidR="00A76211" w:rsidRPr="004F69BF">
        <w:rPr>
          <w:rFonts w:cs="Arial"/>
          <w:bCs/>
          <w:sz w:val="22"/>
          <w:szCs w:val="22"/>
          <w:lang w:val="ru-RU"/>
        </w:rPr>
        <w:t>включ</w:t>
      </w:r>
      <w:r w:rsidR="00A76211">
        <w:rPr>
          <w:rFonts w:cs="Arial"/>
          <w:bCs/>
          <w:sz w:val="22"/>
          <w:szCs w:val="22"/>
          <w:lang w:val="ru-RU"/>
        </w:rPr>
        <w:t>ается</w:t>
      </w:r>
      <w:r w:rsidRPr="004F69BF">
        <w:rPr>
          <w:rFonts w:cs="Arial"/>
          <w:bCs/>
          <w:sz w:val="22"/>
          <w:szCs w:val="22"/>
          <w:lang w:val="ru-RU"/>
        </w:rPr>
        <w:t xml:space="preserve"> в </w:t>
      </w:r>
      <w:r w:rsidRPr="004F69BF">
        <w:rPr>
          <w:rFonts w:cs="Arial"/>
          <w:bCs/>
          <w:i/>
          <w:iCs/>
          <w:sz w:val="22"/>
          <w:szCs w:val="22"/>
        </w:rPr>
        <w:t>E</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TD</w:t>
      </w:r>
      <w:r w:rsidRPr="004F69BF">
        <w:rPr>
          <w:rFonts w:cs="Arial"/>
          <w:bCs/>
          <w:sz w:val="22"/>
          <w:szCs w:val="22"/>
          <w:vertAlign w:val="subscript"/>
          <w:lang w:val="ru-RU"/>
        </w:rPr>
        <w:t>,</w:t>
      </w:r>
      <w:r w:rsidRPr="004F69BF">
        <w:rPr>
          <w:rFonts w:cs="Arial"/>
          <w:bCs/>
          <w:sz w:val="22"/>
          <w:szCs w:val="22"/>
          <w:vertAlign w:val="subscript"/>
        </w:rPr>
        <w:t>Y</w:t>
      </w:r>
      <w:r w:rsidRPr="004F69BF">
        <w:rPr>
          <w:rFonts w:cs="Arial"/>
          <w:bCs/>
          <w:sz w:val="22"/>
          <w:szCs w:val="22"/>
          <w:lang w:val="ru-RU"/>
        </w:rPr>
        <w:t>.</w:t>
      </w:r>
    </w:p>
    <w:p w14:paraId="39AE071D" w14:textId="77777777"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Вычислите погрешность вариации временной задержки по оси </w:t>
      </w:r>
      <w:r w:rsidRPr="00F834C9">
        <w:rPr>
          <w:rFonts w:cs="Arial"/>
          <w:bCs/>
          <w:i/>
          <w:sz w:val="24"/>
          <w:szCs w:val="24"/>
        </w:rPr>
        <w:t>Z</w:t>
      </w:r>
      <w:r w:rsidRPr="006B5367">
        <w:rPr>
          <w:rFonts w:cs="Arial"/>
          <w:bCs/>
          <w:sz w:val="24"/>
          <w:szCs w:val="24"/>
          <w:lang w:val="ru-RU"/>
        </w:rPr>
        <w:t xml:space="preserve">, </w:t>
      </w:r>
      <w:r w:rsidRPr="006B5367">
        <w:rPr>
          <w:rFonts w:cs="Arial"/>
          <w:bCs/>
          <w:i/>
          <w:iCs/>
          <w:sz w:val="24"/>
          <w:szCs w:val="24"/>
        </w:rPr>
        <w:t>E</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vertAlign w:val="subscript"/>
          <w:lang w:val="ru-RU"/>
        </w:rPr>
        <w:t>,</w:t>
      </w:r>
      <w:r w:rsidRPr="006B5367">
        <w:rPr>
          <w:rFonts w:cs="Arial"/>
          <w:bCs/>
          <w:sz w:val="24"/>
          <w:szCs w:val="24"/>
          <w:vertAlign w:val="subscript"/>
        </w:rPr>
        <w:t>Z</w:t>
      </w:r>
      <w:r w:rsidRPr="006B5367">
        <w:rPr>
          <w:rFonts w:cs="Arial"/>
          <w:bCs/>
          <w:sz w:val="24"/>
          <w:szCs w:val="24"/>
          <w:lang w:val="ru-RU"/>
        </w:rPr>
        <w:t xml:space="preserve">, для определения центра сферы как диапазон измеренных значений </w:t>
      </w:r>
      <w:r w:rsidRPr="006B5367">
        <w:rPr>
          <w:rFonts w:cs="Arial"/>
          <w:bCs/>
          <w:i/>
          <w:iCs/>
          <w:sz w:val="24"/>
          <w:szCs w:val="24"/>
        </w:rPr>
        <w:t>Z</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lang w:val="ru-RU"/>
        </w:rPr>
        <w:t>.</w:t>
      </w:r>
    </w:p>
    <w:p w14:paraId="6453B847" w14:textId="6388E8AA" w:rsidR="006B5367" w:rsidRPr="004F69BF" w:rsidRDefault="006B5367" w:rsidP="004F69BF">
      <w:pPr>
        <w:spacing w:before="120" w:after="120" w:line="360" w:lineRule="auto"/>
        <w:ind w:firstLine="709"/>
        <w:rPr>
          <w:rFonts w:cs="Arial"/>
          <w:bCs/>
          <w:sz w:val="22"/>
          <w:szCs w:val="22"/>
          <w:lang w:val="ru-RU"/>
        </w:rPr>
      </w:pPr>
      <w:r w:rsidRPr="004F69BF">
        <w:rPr>
          <w:rFonts w:cs="Arial"/>
          <w:bCs/>
          <w:spacing w:val="40"/>
          <w:sz w:val="22"/>
          <w:szCs w:val="22"/>
          <w:lang w:val="ru-RU"/>
        </w:rPr>
        <w:t>Примечание</w:t>
      </w:r>
      <w:r w:rsidRPr="004F69BF">
        <w:rPr>
          <w:rFonts w:cs="Arial"/>
          <w:bCs/>
          <w:sz w:val="22"/>
          <w:szCs w:val="22"/>
          <w:lang w:val="ru-RU"/>
        </w:rPr>
        <w:t xml:space="preserve"> 3 — Повторяемость</w:t>
      </w:r>
      <w:r w:rsidR="007B4B95">
        <w:rPr>
          <w:rFonts w:cs="Arial"/>
          <w:bCs/>
          <w:sz w:val="22"/>
          <w:szCs w:val="22"/>
          <w:lang w:val="ru-RU"/>
        </w:rPr>
        <w:t xml:space="preserve"> </w:t>
      </w:r>
      <w:r w:rsidRPr="004F69BF">
        <w:rPr>
          <w:rFonts w:cs="Arial"/>
          <w:bCs/>
          <w:i/>
          <w:iCs/>
          <w:sz w:val="22"/>
          <w:szCs w:val="22"/>
        </w:rPr>
        <w:t>R</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Z</w:t>
      </w:r>
      <w:r w:rsidRPr="004F69BF">
        <w:rPr>
          <w:rFonts w:cs="Arial"/>
          <w:bCs/>
          <w:sz w:val="22"/>
          <w:szCs w:val="22"/>
          <w:vertAlign w:val="subscript"/>
          <w:lang w:val="ru-RU"/>
        </w:rPr>
        <w:t xml:space="preserve"> </w:t>
      </w:r>
      <w:r w:rsidRPr="004F69BF">
        <w:rPr>
          <w:rFonts w:cs="Arial"/>
          <w:bCs/>
          <w:sz w:val="22"/>
          <w:szCs w:val="22"/>
          <w:lang w:val="ru-RU"/>
        </w:rPr>
        <w:t>при определении</w:t>
      </w:r>
      <w:r w:rsidR="007B4B95">
        <w:rPr>
          <w:rFonts w:cs="Arial"/>
          <w:bCs/>
          <w:sz w:val="22"/>
          <w:szCs w:val="22"/>
          <w:lang w:val="ru-RU"/>
        </w:rPr>
        <w:t xml:space="preserve"> положения</w:t>
      </w:r>
      <w:r w:rsidRPr="004F69BF">
        <w:rPr>
          <w:rFonts w:cs="Arial"/>
          <w:bCs/>
          <w:sz w:val="22"/>
          <w:szCs w:val="22"/>
          <w:lang w:val="ru-RU"/>
        </w:rPr>
        <w:t xml:space="preserve"> центра сферы, </w:t>
      </w:r>
      <w:r w:rsidR="00F42DE6" w:rsidRPr="00F42DE6">
        <w:rPr>
          <w:rFonts w:cs="Arial"/>
          <w:bCs/>
          <w:sz w:val="22"/>
          <w:szCs w:val="22"/>
          <w:lang w:val="ru-RU"/>
        </w:rPr>
        <w:t>проверяемая в соответствии</w:t>
      </w:r>
      <w:r w:rsidRPr="004F69BF">
        <w:rPr>
          <w:rFonts w:cs="Arial"/>
          <w:bCs/>
          <w:sz w:val="22"/>
          <w:szCs w:val="22"/>
          <w:lang w:val="ru-RU"/>
        </w:rPr>
        <w:t xml:space="preserve"> 7.1.2.4, </w:t>
      </w:r>
      <w:r w:rsidR="00A76211" w:rsidRPr="004F69BF">
        <w:rPr>
          <w:rFonts w:cs="Arial"/>
          <w:bCs/>
          <w:sz w:val="22"/>
          <w:szCs w:val="22"/>
          <w:lang w:val="ru-RU"/>
        </w:rPr>
        <w:t>включ</w:t>
      </w:r>
      <w:r w:rsidR="00A76211">
        <w:rPr>
          <w:rFonts w:cs="Arial"/>
          <w:bCs/>
          <w:sz w:val="22"/>
          <w:szCs w:val="22"/>
          <w:lang w:val="ru-RU"/>
        </w:rPr>
        <w:t>ается</w:t>
      </w:r>
      <w:r w:rsidRPr="004F69BF">
        <w:rPr>
          <w:rFonts w:cs="Arial"/>
          <w:bCs/>
          <w:sz w:val="22"/>
          <w:szCs w:val="22"/>
          <w:lang w:val="ru-RU"/>
        </w:rPr>
        <w:t xml:space="preserve"> в </w:t>
      </w:r>
      <w:r w:rsidRPr="004F69BF">
        <w:rPr>
          <w:rFonts w:cs="Arial"/>
          <w:bCs/>
          <w:i/>
          <w:iCs/>
          <w:sz w:val="22"/>
          <w:szCs w:val="22"/>
        </w:rPr>
        <w:t>E</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TD</w:t>
      </w:r>
      <w:r w:rsidRPr="004F69BF">
        <w:rPr>
          <w:rFonts w:cs="Arial"/>
          <w:bCs/>
          <w:sz w:val="22"/>
          <w:szCs w:val="22"/>
          <w:vertAlign w:val="subscript"/>
          <w:lang w:val="ru-RU"/>
        </w:rPr>
        <w:t>,</w:t>
      </w:r>
      <w:r w:rsidRPr="004F69BF">
        <w:rPr>
          <w:rFonts w:cs="Arial"/>
          <w:bCs/>
          <w:sz w:val="22"/>
          <w:szCs w:val="22"/>
          <w:vertAlign w:val="subscript"/>
        </w:rPr>
        <w:t>Z</w:t>
      </w:r>
      <w:r w:rsidRPr="004F69BF">
        <w:rPr>
          <w:rFonts w:cs="Arial"/>
          <w:bCs/>
          <w:sz w:val="22"/>
          <w:szCs w:val="22"/>
          <w:vertAlign w:val="subscript"/>
          <w:lang w:val="ru-RU"/>
        </w:rPr>
        <w:t>.</w:t>
      </w:r>
    </w:p>
    <w:p w14:paraId="7AD16656" w14:textId="77777777"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Вычислите погрешность вариации временной задержки, </w:t>
      </w:r>
      <w:r w:rsidRPr="006B5367">
        <w:rPr>
          <w:rFonts w:cs="Arial"/>
          <w:bCs/>
          <w:i/>
          <w:iCs/>
          <w:sz w:val="24"/>
          <w:szCs w:val="24"/>
        </w:rPr>
        <w:t>E</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vertAlign w:val="subscript"/>
          <w:lang w:val="ru-RU"/>
        </w:rPr>
        <w:t>,</w:t>
      </w:r>
      <w:r w:rsidRPr="006B5367">
        <w:rPr>
          <w:rFonts w:cs="Arial"/>
          <w:bCs/>
          <w:sz w:val="24"/>
          <w:szCs w:val="24"/>
          <w:vertAlign w:val="subscript"/>
        </w:rPr>
        <w:t>D</w:t>
      </w:r>
      <w:r w:rsidRPr="006B5367">
        <w:rPr>
          <w:rFonts w:cs="Arial"/>
          <w:bCs/>
          <w:sz w:val="24"/>
          <w:szCs w:val="24"/>
          <w:lang w:val="ru-RU"/>
        </w:rPr>
        <w:t xml:space="preserve">, для измерения диаметра сферы как диапазон измеренных значений </w:t>
      </w:r>
      <w:r w:rsidRPr="006B5367">
        <w:rPr>
          <w:rFonts w:cs="Arial"/>
          <w:bCs/>
          <w:i/>
          <w:iCs/>
          <w:sz w:val="24"/>
          <w:szCs w:val="24"/>
        </w:rPr>
        <w:t>D</w:t>
      </w:r>
      <w:r w:rsidRPr="006B5367">
        <w:rPr>
          <w:rFonts w:cs="Arial"/>
          <w:bCs/>
          <w:sz w:val="24"/>
          <w:szCs w:val="24"/>
          <w:lang w:val="ru-RU"/>
        </w:rPr>
        <w:t>.</w:t>
      </w:r>
    </w:p>
    <w:p w14:paraId="4E4FFCAF" w14:textId="7D416A8E" w:rsidR="006B5367" w:rsidRPr="004F69BF" w:rsidRDefault="006B5367" w:rsidP="004F69BF">
      <w:pPr>
        <w:spacing w:before="120" w:after="120" w:line="360" w:lineRule="auto"/>
        <w:ind w:firstLine="709"/>
        <w:rPr>
          <w:rFonts w:cs="Arial"/>
          <w:bCs/>
          <w:sz w:val="22"/>
          <w:szCs w:val="22"/>
          <w:lang w:val="ru-RU"/>
        </w:rPr>
      </w:pPr>
      <w:r w:rsidRPr="004F69BF">
        <w:rPr>
          <w:rFonts w:cs="Arial"/>
          <w:bCs/>
          <w:spacing w:val="40"/>
          <w:sz w:val="22"/>
          <w:szCs w:val="22"/>
          <w:lang w:val="ru-RU"/>
        </w:rPr>
        <w:t xml:space="preserve">Примечание </w:t>
      </w:r>
      <w:r w:rsidRPr="004F69BF">
        <w:rPr>
          <w:rFonts w:cs="Arial"/>
          <w:bCs/>
          <w:sz w:val="22"/>
          <w:szCs w:val="22"/>
          <w:lang w:val="ru-RU"/>
        </w:rPr>
        <w:t>4 — Повторяемость</w:t>
      </w:r>
      <w:r w:rsidR="007B4B95">
        <w:rPr>
          <w:rFonts w:cs="Arial"/>
          <w:bCs/>
          <w:sz w:val="22"/>
          <w:szCs w:val="22"/>
          <w:lang w:val="ru-RU"/>
        </w:rPr>
        <w:t xml:space="preserve"> </w:t>
      </w:r>
      <w:r w:rsidRPr="004F69BF">
        <w:rPr>
          <w:rFonts w:cs="Arial"/>
          <w:bCs/>
          <w:i/>
          <w:iCs/>
          <w:sz w:val="22"/>
          <w:szCs w:val="22"/>
        </w:rPr>
        <w:t>R</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D</w:t>
      </w:r>
      <w:r w:rsidRPr="004F69BF">
        <w:rPr>
          <w:rFonts w:cs="Arial"/>
          <w:bCs/>
          <w:sz w:val="22"/>
          <w:szCs w:val="22"/>
          <w:lang w:val="ru-RU"/>
        </w:rPr>
        <w:t xml:space="preserve"> при </w:t>
      </w:r>
      <w:r w:rsidR="007B4B95">
        <w:rPr>
          <w:rFonts w:cs="Arial"/>
          <w:bCs/>
          <w:sz w:val="22"/>
          <w:szCs w:val="22"/>
          <w:lang w:val="ru-RU"/>
        </w:rPr>
        <w:t xml:space="preserve">определении </w:t>
      </w:r>
      <w:r w:rsidRPr="004F69BF">
        <w:rPr>
          <w:rFonts w:cs="Arial"/>
          <w:bCs/>
          <w:sz w:val="22"/>
          <w:szCs w:val="22"/>
          <w:lang w:val="ru-RU"/>
        </w:rPr>
        <w:t xml:space="preserve">диаметра сферы, </w:t>
      </w:r>
      <w:r w:rsidR="00F42DE6" w:rsidRPr="00F42DE6">
        <w:rPr>
          <w:rFonts w:cs="Arial"/>
          <w:bCs/>
          <w:sz w:val="22"/>
          <w:szCs w:val="22"/>
          <w:lang w:val="ru-RU"/>
        </w:rPr>
        <w:t>проверяемая в соответствии</w:t>
      </w:r>
      <w:r w:rsidRPr="004F69BF">
        <w:rPr>
          <w:rFonts w:cs="Arial"/>
          <w:bCs/>
          <w:sz w:val="22"/>
          <w:szCs w:val="22"/>
          <w:lang w:val="ru-RU"/>
        </w:rPr>
        <w:t xml:space="preserve"> 7.1.10.4, </w:t>
      </w:r>
      <w:r w:rsidR="00A76211" w:rsidRPr="004F69BF">
        <w:rPr>
          <w:rFonts w:cs="Arial"/>
          <w:bCs/>
          <w:sz w:val="22"/>
          <w:szCs w:val="22"/>
          <w:lang w:val="ru-RU"/>
        </w:rPr>
        <w:t>включ</w:t>
      </w:r>
      <w:r w:rsidR="00A76211">
        <w:rPr>
          <w:rFonts w:cs="Arial"/>
          <w:bCs/>
          <w:sz w:val="22"/>
          <w:szCs w:val="22"/>
          <w:lang w:val="ru-RU"/>
        </w:rPr>
        <w:t>ается</w:t>
      </w:r>
      <w:r w:rsidRPr="004F69BF">
        <w:rPr>
          <w:rFonts w:cs="Arial"/>
          <w:bCs/>
          <w:sz w:val="22"/>
          <w:szCs w:val="22"/>
          <w:lang w:val="ru-RU"/>
        </w:rPr>
        <w:t xml:space="preserve"> в </w:t>
      </w:r>
      <w:r w:rsidRPr="004F69BF">
        <w:rPr>
          <w:rFonts w:cs="Arial"/>
          <w:bCs/>
          <w:i/>
          <w:iCs/>
          <w:sz w:val="22"/>
          <w:szCs w:val="22"/>
        </w:rPr>
        <w:t>E</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TD</w:t>
      </w:r>
      <w:r w:rsidRPr="004F69BF">
        <w:rPr>
          <w:rFonts w:cs="Arial"/>
          <w:bCs/>
          <w:sz w:val="22"/>
          <w:szCs w:val="22"/>
          <w:vertAlign w:val="subscript"/>
          <w:lang w:val="ru-RU"/>
        </w:rPr>
        <w:t>,</w:t>
      </w:r>
      <w:r w:rsidRPr="004F69BF">
        <w:rPr>
          <w:rFonts w:cs="Arial"/>
          <w:bCs/>
          <w:sz w:val="22"/>
          <w:szCs w:val="22"/>
          <w:vertAlign w:val="subscript"/>
        </w:rPr>
        <w:t>D</w:t>
      </w:r>
      <w:r w:rsidRPr="004F69BF">
        <w:rPr>
          <w:rFonts w:cs="Arial"/>
          <w:bCs/>
          <w:sz w:val="22"/>
          <w:szCs w:val="22"/>
          <w:lang w:val="ru-RU"/>
        </w:rPr>
        <w:t>.</w:t>
      </w:r>
    </w:p>
    <w:p w14:paraId="6D9DA0C2" w14:textId="7F8B8E8F" w:rsidR="006B5367" w:rsidRPr="006B5367" w:rsidRDefault="006B5367" w:rsidP="00761791">
      <w:pPr>
        <w:spacing w:after="0" w:line="360" w:lineRule="auto"/>
        <w:ind w:firstLine="709"/>
        <w:rPr>
          <w:rFonts w:cs="Arial"/>
          <w:bCs/>
          <w:sz w:val="24"/>
          <w:szCs w:val="24"/>
          <w:lang w:val="ru-RU"/>
        </w:rPr>
      </w:pPr>
      <w:r w:rsidRPr="006B5367">
        <w:rPr>
          <w:rFonts w:cs="Arial"/>
          <w:bCs/>
          <w:sz w:val="24"/>
          <w:szCs w:val="24"/>
          <w:lang w:val="ru-RU"/>
        </w:rPr>
        <w:t xml:space="preserve">Для </w:t>
      </w:r>
      <w:r w:rsidR="006A5DE3">
        <w:rPr>
          <w:rFonts w:cs="Arial"/>
          <w:bCs/>
          <w:sz w:val="24"/>
          <w:szCs w:val="24"/>
          <w:lang w:val="ru-RU"/>
        </w:rPr>
        <w:t xml:space="preserve">испытания, </w:t>
      </w:r>
      <w:r w:rsidRPr="006B5367">
        <w:rPr>
          <w:rFonts w:cs="Arial"/>
          <w:bCs/>
          <w:sz w:val="24"/>
          <w:szCs w:val="24"/>
          <w:lang w:val="ru-RU"/>
        </w:rPr>
        <w:t>использ</w:t>
      </w:r>
      <w:r w:rsidR="006A5DE3">
        <w:rPr>
          <w:rFonts w:cs="Arial"/>
          <w:bCs/>
          <w:sz w:val="24"/>
          <w:szCs w:val="24"/>
          <w:lang w:val="ru-RU"/>
        </w:rPr>
        <w:t xml:space="preserve">ующего 25 точек измерения, </w:t>
      </w:r>
      <w:r w:rsidRPr="006B5367">
        <w:rPr>
          <w:rFonts w:cs="Arial"/>
          <w:bCs/>
          <w:sz w:val="24"/>
          <w:szCs w:val="24"/>
          <w:lang w:val="ru-RU"/>
        </w:rPr>
        <w:t xml:space="preserve">вычислите погрешность вариации временной задержки, </w:t>
      </w:r>
      <w:r w:rsidRPr="006B5367">
        <w:rPr>
          <w:rFonts w:cs="Arial"/>
          <w:bCs/>
          <w:i/>
          <w:iCs/>
          <w:sz w:val="24"/>
          <w:szCs w:val="24"/>
        </w:rPr>
        <w:t>E</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vertAlign w:val="subscript"/>
          <w:lang w:val="ru-RU"/>
        </w:rPr>
        <w:t>,</w:t>
      </w:r>
      <w:r w:rsidRPr="006B5367">
        <w:rPr>
          <w:rFonts w:cs="Arial"/>
          <w:bCs/>
          <w:sz w:val="24"/>
          <w:szCs w:val="24"/>
          <w:vertAlign w:val="subscript"/>
        </w:rPr>
        <w:t>F</w:t>
      </w:r>
      <w:r w:rsidRPr="006B5367">
        <w:rPr>
          <w:rFonts w:cs="Arial"/>
          <w:bCs/>
          <w:sz w:val="24"/>
          <w:szCs w:val="24"/>
          <w:lang w:val="ru-RU"/>
        </w:rPr>
        <w:t xml:space="preserve">, при измерении погрешности формы сферы как диапазон измеренных значений погрешности формы </w:t>
      </w:r>
      <w:r w:rsidRPr="006B5367">
        <w:rPr>
          <w:rFonts w:cs="Arial"/>
          <w:bCs/>
          <w:i/>
          <w:iCs/>
          <w:sz w:val="24"/>
          <w:szCs w:val="24"/>
        </w:rPr>
        <w:t>F</w:t>
      </w:r>
      <w:r w:rsidRPr="006B5367">
        <w:rPr>
          <w:rFonts w:cs="Arial"/>
          <w:bCs/>
          <w:sz w:val="24"/>
          <w:szCs w:val="24"/>
          <w:vertAlign w:val="subscript"/>
        </w:rPr>
        <w:t>S</w:t>
      </w:r>
      <w:r w:rsidRPr="006B5367">
        <w:rPr>
          <w:rFonts w:cs="Arial"/>
          <w:bCs/>
          <w:sz w:val="24"/>
          <w:szCs w:val="24"/>
          <w:lang w:val="ru-RU"/>
        </w:rPr>
        <w:t xml:space="preserve">, а также </w:t>
      </w:r>
      <w:r w:rsidR="006A5DE3">
        <w:rPr>
          <w:rFonts w:cs="Arial"/>
          <w:bCs/>
          <w:sz w:val="24"/>
          <w:szCs w:val="24"/>
          <w:lang w:val="ru-RU"/>
        </w:rPr>
        <w:t>примите</w:t>
      </w:r>
      <w:r w:rsidRPr="006B5367">
        <w:rPr>
          <w:rFonts w:cs="Arial"/>
          <w:bCs/>
          <w:sz w:val="24"/>
          <w:szCs w:val="24"/>
          <w:lang w:val="ru-RU"/>
        </w:rPr>
        <w:t xml:space="preserve"> </w:t>
      </w:r>
      <w:r w:rsidRPr="006B5367">
        <w:rPr>
          <w:rFonts w:cs="Arial"/>
          <w:bCs/>
          <w:i/>
          <w:iCs/>
          <w:sz w:val="24"/>
          <w:szCs w:val="24"/>
        </w:rPr>
        <w:t>E</w:t>
      </w:r>
      <w:r w:rsidRPr="006B5367">
        <w:rPr>
          <w:rFonts w:cs="Arial"/>
          <w:bCs/>
          <w:sz w:val="24"/>
          <w:szCs w:val="24"/>
          <w:vertAlign w:val="subscript"/>
        </w:rPr>
        <w:t>SPH</w:t>
      </w:r>
      <w:r w:rsidRPr="006B5367">
        <w:rPr>
          <w:rFonts w:cs="Arial"/>
          <w:bCs/>
          <w:sz w:val="24"/>
          <w:szCs w:val="24"/>
          <w:vertAlign w:val="subscript"/>
          <w:lang w:val="ru-RU"/>
        </w:rPr>
        <w:t>,</w:t>
      </w:r>
      <w:r w:rsidRPr="006B5367">
        <w:rPr>
          <w:rFonts w:cs="Arial"/>
          <w:bCs/>
          <w:sz w:val="24"/>
          <w:szCs w:val="24"/>
          <w:vertAlign w:val="subscript"/>
        </w:rPr>
        <w:t>TD</w:t>
      </w:r>
      <w:r w:rsidRPr="006B5367">
        <w:rPr>
          <w:rFonts w:cs="Arial"/>
          <w:bCs/>
          <w:sz w:val="24"/>
          <w:szCs w:val="24"/>
          <w:vertAlign w:val="subscript"/>
          <w:lang w:val="ru-RU"/>
        </w:rPr>
        <w:t>,</w:t>
      </w:r>
      <w:r w:rsidRPr="006B5367">
        <w:rPr>
          <w:rFonts w:cs="Arial"/>
          <w:bCs/>
          <w:sz w:val="24"/>
          <w:szCs w:val="24"/>
          <w:vertAlign w:val="subscript"/>
        </w:rPr>
        <w:t>F</w:t>
      </w:r>
      <w:r w:rsidRPr="006B5367">
        <w:rPr>
          <w:rFonts w:cs="Arial"/>
          <w:bCs/>
          <w:sz w:val="24"/>
          <w:szCs w:val="24"/>
          <w:vertAlign w:val="subscript"/>
          <w:lang w:val="ru-RU"/>
        </w:rPr>
        <w:t>,</w:t>
      </w:r>
      <w:r w:rsidRPr="006B5367">
        <w:rPr>
          <w:rFonts w:cs="Arial"/>
          <w:bCs/>
          <w:sz w:val="24"/>
          <w:szCs w:val="24"/>
          <w:vertAlign w:val="subscript"/>
        </w:rPr>
        <w:t>MAX</w:t>
      </w:r>
      <w:r w:rsidRPr="006B5367">
        <w:rPr>
          <w:rFonts w:cs="Arial"/>
          <w:bCs/>
          <w:sz w:val="24"/>
          <w:szCs w:val="24"/>
          <w:vertAlign w:val="subscript"/>
          <w:lang w:val="ru-RU"/>
        </w:rPr>
        <w:t xml:space="preserve"> </w:t>
      </w:r>
      <w:r w:rsidRPr="006B5367">
        <w:rPr>
          <w:rFonts w:cs="Arial"/>
          <w:bCs/>
          <w:sz w:val="24"/>
          <w:szCs w:val="24"/>
          <w:lang w:val="ru-RU"/>
        </w:rPr>
        <w:t xml:space="preserve">как максимальное </w:t>
      </w:r>
      <w:r w:rsidR="006A5DE3">
        <w:rPr>
          <w:rFonts w:cs="Arial"/>
          <w:bCs/>
          <w:sz w:val="24"/>
          <w:szCs w:val="24"/>
          <w:lang w:val="ru-RU"/>
        </w:rPr>
        <w:t>измеренное</w:t>
      </w:r>
      <w:r w:rsidR="006A5DE3" w:rsidRPr="006B5367">
        <w:rPr>
          <w:rFonts w:cs="Arial"/>
          <w:bCs/>
          <w:sz w:val="24"/>
          <w:szCs w:val="24"/>
          <w:lang w:val="ru-RU"/>
        </w:rPr>
        <w:t xml:space="preserve"> </w:t>
      </w:r>
      <w:r w:rsidRPr="006B5367">
        <w:rPr>
          <w:rFonts w:cs="Arial"/>
          <w:bCs/>
          <w:sz w:val="24"/>
          <w:szCs w:val="24"/>
          <w:lang w:val="ru-RU"/>
        </w:rPr>
        <w:t xml:space="preserve">значение погрешности формы </w:t>
      </w:r>
      <w:r w:rsidRPr="006B5367">
        <w:rPr>
          <w:rFonts w:cs="Arial"/>
          <w:bCs/>
          <w:i/>
          <w:iCs/>
          <w:sz w:val="24"/>
          <w:szCs w:val="24"/>
        </w:rPr>
        <w:t>F</w:t>
      </w:r>
      <w:r w:rsidRPr="006B5367">
        <w:rPr>
          <w:rFonts w:cs="Arial"/>
          <w:bCs/>
          <w:sz w:val="24"/>
          <w:szCs w:val="24"/>
          <w:vertAlign w:val="subscript"/>
        </w:rPr>
        <w:t>S</w:t>
      </w:r>
      <w:r w:rsidRPr="006B5367">
        <w:rPr>
          <w:rFonts w:cs="Arial"/>
          <w:bCs/>
          <w:sz w:val="24"/>
          <w:szCs w:val="24"/>
          <w:lang w:val="ru-RU"/>
        </w:rPr>
        <w:t>.</w:t>
      </w:r>
    </w:p>
    <w:p w14:paraId="3420FA8A" w14:textId="48BB45A0" w:rsidR="00AC1AEC" w:rsidRPr="004F69BF" w:rsidRDefault="006B5367" w:rsidP="006932C0">
      <w:pPr>
        <w:spacing w:before="120" w:after="120" w:line="360" w:lineRule="auto"/>
        <w:ind w:firstLine="709"/>
        <w:rPr>
          <w:rFonts w:cs="Arial"/>
          <w:bCs/>
          <w:sz w:val="22"/>
          <w:szCs w:val="22"/>
          <w:lang w:val="ru-RU"/>
        </w:rPr>
      </w:pPr>
      <w:r w:rsidRPr="004F69BF">
        <w:rPr>
          <w:rFonts w:cs="Arial"/>
          <w:bCs/>
          <w:spacing w:val="40"/>
          <w:sz w:val="22"/>
          <w:szCs w:val="22"/>
          <w:lang w:val="ru-RU"/>
        </w:rPr>
        <w:t>Примечание</w:t>
      </w:r>
      <w:r w:rsidRPr="004F69BF">
        <w:rPr>
          <w:rFonts w:cs="Arial"/>
          <w:bCs/>
          <w:sz w:val="22"/>
          <w:szCs w:val="22"/>
          <w:lang w:val="ru-RU"/>
        </w:rPr>
        <w:t xml:space="preserve"> 5 — Погрешность 3</w:t>
      </w:r>
      <w:r w:rsidRPr="004F69BF">
        <w:rPr>
          <w:rFonts w:cs="Arial"/>
          <w:bCs/>
          <w:sz w:val="22"/>
          <w:szCs w:val="22"/>
        </w:rPr>
        <w:t>D</w:t>
      </w:r>
      <w:r w:rsidRPr="004F69BF">
        <w:rPr>
          <w:rFonts w:cs="Arial"/>
          <w:bCs/>
          <w:sz w:val="22"/>
          <w:szCs w:val="22"/>
          <w:lang w:val="ru-RU"/>
        </w:rPr>
        <w:t xml:space="preserve"> </w:t>
      </w:r>
      <w:r w:rsidR="00F42DE6">
        <w:rPr>
          <w:rFonts w:cs="Arial"/>
          <w:bCs/>
          <w:sz w:val="22"/>
          <w:szCs w:val="22"/>
          <w:lang w:val="ru-RU"/>
        </w:rPr>
        <w:t>зондирования</w:t>
      </w:r>
      <w:r w:rsidR="00F23DA0" w:rsidRPr="004F69BF">
        <w:rPr>
          <w:rFonts w:cs="Arial"/>
          <w:bCs/>
          <w:sz w:val="22"/>
          <w:szCs w:val="22"/>
          <w:lang w:val="ru-RU"/>
        </w:rPr>
        <w:t xml:space="preserve"> </w:t>
      </w:r>
      <w:r w:rsidRPr="004F69BF">
        <w:rPr>
          <w:rFonts w:cs="Arial"/>
          <w:bCs/>
          <w:i/>
          <w:iCs/>
          <w:sz w:val="22"/>
          <w:szCs w:val="22"/>
        </w:rPr>
        <w:t>P</w:t>
      </w:r>
      <w:r w:rsidRPr="004F69BF">
        <w:rPr>
          <w:rFonts w:cs="Arial"/>
          <w:bCs/>
          <w:sz w:val="22"/>
          <w:szCs w:val="22"/>
          <w:vertAlign w:val="subscript"/>
        </w:rPr>
        <w:t>FTU</w:t>
      </w:r>
      <w:r w:rsidRPr="004F69BF">
        <w:rPr>
          <w:rFonts w:cs="Arial"/>
          <w:bCs/>
          <w:sz w:val="22"/>
          <w:szCs w:val="22"/>
          <w:vertAlign w:val="subscript"/>
          <w:lang w:val="ru-RU"/>
        </w:rPr>
        <w:t>,3</w:t>
      </w:r>
      <w:r w:rsidRPr="004F69BF">
        <w:rPr>
          <w:rFonts w:cs="Arial"/>
          <w:bCs/>
          <w:sz w:val="22"/>
          <w:szCs w:val="22"/>
          <w:vertAlign w:val="subscript"/>
        </w:rPr>
        <w:t>D</w:t>
      </w:r>
      <w:r w:rsidR="00F23DA0">
        <w:rPr>
          <w:rFonts w:cs="Arial"/>
          <w:bCs/>
          <w:sz w:val="22"/>
          <w:szCs w:val="22"/>
          <w:lang w:val="ru-RU"/>
        </w:rPr>
        <w:t xml:space="preserve"> в 7.1.6.3</w:t>
      </w:r>
      <w:r w:rsidRPr="004F69BF">
        <w:rPr>
          <w:rFonts w:cs="Arial"/>
          <w:bCs/>
          <w:sz w:val="22"/>
          <w:szCs w:val="22"/>
          <w:lang w:val="ru-RU"/>
        </w:rPr>
        <w:t xml:space="preserve"> </w:t>
      </w:r>
      <w:r w:rsidR="00A76211" w:rsidRPr="004F69BF">
        <w:rPr>
          <w:rFonts w:cs="Arial"/>
          <w:bCs/>
          <w:sz w:val="22"/>
          <w:szCs w:val="22"/>
          <w:lang w:val="ru-RU"/>
        </w:rPr>
        <w:t>включ</w:t>
      </w:r>
      <w:r w:rsidR="00A76211">
        <w:rPr>
          <w:rFonts w:cs="Arial"/>
          <w:bCs/>
          <w:sz w:val="22"/>
          <w:szCs w:val="22"/>
          <w:lang w:val="ru-RU"/>
        </w:rPr>
        <w:t>ается</w:t>
      </w:r>
      <w:r w:rsidRPr="004F69BF">
        <w:rPr>
          <w:rFonts w:cs="Arial"/>
          <w:bCs/>
          <w:sz w:val="22"/>
          <w:szCs w:val="22"/>
          <w:lang w:val="ru-RU"/>
        </w:rPr>
        <w:t xml:space="preserve"> в </w:t>
      </w:r>
      <w:r w:rsidRPr="004F69BF">
        <w:rPr>
          <w:rFonts w:cs="Arial"/>
          <w:bCs/>
          <w:i/>
          <w:iCs/>
          <w:sz w:val="22"/>
          <w:szCs w:val="22"/>
        </w:rPr>
        <w:t>E</w:t>
      </w:r>
      <w:r w:rsidRPr="004F69BF">
        <w:rPr>
          <w:rFonts w:cs="Arial"/>
          <w:bCs/>
          <w:sz w:val="22"/>
          <w:szCs w:val="22"/>
          <w:vertAlign w:val="subscript"/>
        </w:rPr>
        <w:t>SPH</w:t>
      </w:r>
      <w:r w:rsidRPr="004F69BF">
        <w:rPr>
          <w:rFonts w:cs="Arial"/>
          <w:bCs/>
          <w:sz w:val="22"/>
          <w:szCs w:val="22"/>
          <w:vertAlign w:val="subscript"/>
          <w:lang w:val="ru-RU"/>
        </w:rPr>
        <w:t>,</w:t>
      </w:r>
      <w:r w:rsidRPr="004F69BF">
        <w:rPr>
          <w:rFonts w:cs="Arial"/>
          <w:bCs/>
          <w:sz w:val="22"/>
          <w:szCs w:val="22"/>
          <w:vertAlign w:val="subscript"/>
        </w:rPr>
        <w:t>TD</w:t>
      </w:r>
      <w:r w:rsidRPr="004F69BF">
        <w:rPr>
          <w:rFonts w:cs="Arial"/>
          <w:bCs/>
          <w:sz w:val="22"/>
          <w:szCs w:val="22"/>
          <w:vertAlign w:val="subscript"/>
          <w:lang w:val="ru-RU"/>
        </w:rPr>
        <w:t>,</w:t>
      </w:r>
      <w:r w:rsidRPr="004F69BF">
        <w:rPr>
          <w:rFonts w:cs="Arial"/>
          <w:bCs/>
          <w:sz w:val="22"/>
          <w:szCs w:val="22"/>
          <w:vertAlign w:val="subscript"/>
        </w:rPr>
        <w:t>F</w:t>
      </w:r>
      <w:r w:rsidRPr="004F69BF">
        <w:rPr>
          <w:rFonts w:cs="Arial"/>
          <w:bCs/>
          <w:sz w:val="22"/>
          <w:szCs w:val="22"/>
          <w:vertAlign w:val="subscript"/>
          <w:lang w:val="ru-RU"/>
        </w:rPr>
        <w:t>,</w:t>
      </w:r>
      <w:r w:rsidRPr="004F69BF">
        <w:rPr>
          <w:rFonts w:cs="Arial"/>
          <w:bCs/>
          <w:sz w:val="22"/>
          <w:szCs w:val="22"/>
          <w:vertAlign w:val="subscript"/>
        </w:rPr>
        <w:t>MAX</w:t>
      </w:r>
      <w:r w:rsidRPr="004F69BF">
        <w:rPr>
          <w:rFonts w:cs="Arial"/>
          <w:bCs/>
          <w:sz w:val="22"/>
          <w:szCs w:val="22"/>
          <w:lang w:val="ru-RU"/>
        </w:rPr>
        <w:t>.</w:t>
      </w:r>
    </w:p>
    <w:p w14:paraId="08516B23" w14:textId="1EA68979" w:rsidR="006B5367" w:rsidRPr="004F69BF" w:rsidRDefault="006B5367" w:rsidP="004F69BF">
      <w:pPr>
        <w:spacing w:after="0" w:line="360" w:lineRule="auto"/>
        <w:rPr>
          <w:rFonts w:cs="Arial"/>
          <w:sz w:val="24"/>
          <w:szCs w:val="24"/>
          <w:lang w:val="ru-RU"/>
        </w:rPr>
      </w:pPr>
      <w:bookmarkStart w:id="394" w:name="_Hlk194437945"/>
      <w:r w:rsidRPr="004F69BF">
        <w:rPr>
          <w:rFonts w:cs="Arial"/>
          <w:spacing w:val="20"/>
          <w:sz w:val="24"/>
          <w:szCs w:val="24"/>
          <w:lang w:val="ru-RU"/>
        </w:rPr>
        <w:t>Таблица</w:t>
      </w:r>
      <w:r w:rsidR="00F23DA0">
        <w:rPr>
          <w:rFonts w:cs="Arial"/>
          <w:sz w:val="24"/>
          <w:szCs w:val="24"/>
          <w:lang w:val="ru-RU"/>
        </w:rPr>
        <w:t xml:space="preserve"> 3 — Смещение</w:t>
      </w:r>
      <w:r w:rsidRPr="004F69BF">
        <w:rPr>
          <w:rFonts w:cs="Arial"/>
          <w:sz w:val="24"/>
          <w:szCs w:val="24"/>
          <w:lang w:val="ru-RU"/>
        </w:rPr>
        <w:t xml:space="preserve"> по осям </w:t>
      </w:r>
      <w:r w:rsidRPr="00F834C9">
        <w:rPr>
          <w:rFonts w:cs="Arial"/>
          <w:i/>
          <w:sz w:val="24"/>
          <w:szCs w:val="24"/>
        </w:rPr>
        <w:t>X</w:t>
      </w:r>
      <w:r w:rsidRPr="004F69BF">
        <w:rPr>
          <w:rFonts w:cs="Arial"/>
          <w:sz w:val="24"/>
          <w:szCs w:val="24"/>
          <w:lang w:val="ru-RU"/>
        </w:rPr>
        <w:t xml:space="preserve">, </w:t>
      </w:r>
      <w:r w:rsidRPr="00F834C9">
        <w:rPr>
          <w:rFonts w:cs="Arial"/>
          <w:i/>
          <w:sz w:val="24"/>
          <w:szCs w:val="24"/>
        </w:rPr>
        <w:t>Y</w:t>
      </w:r>
      <w:r w:rsidRPr="004F69BF">
        <w:rPr>
          <w:rFonts w:cs="Arial"/>
          <w:sz w:val="24"/>
          <w:szCs w:val="24"/>
          <w:lang w:val="ru-RU"/>
        </w:rPr>
        <w:t xml:space="preserve"> и </w:t>
      </w:r>
      <w:r w:rsidRPr="00F834C9">
        <w:rPr>
          <w:rFonts w:cs="Arial"/>
          <w:i/>
          <w:sz w:val="24"/>
          <w:szCs w:val="24"/>
        </w:rPr>
        <w:t>Z</w:t>
      </w:r>
      <w:r w:rsidRPr="004F69BF">
        <w:rPr>
          <w:rFonts w:cs="Arial"/>
          <w:sz w:val="24"/>
          <w:szCs w:val="24"/>
          <w:lang w:val="ru-RU"/>
        </w:rPr>
        <w:t xml:space="preserve"> для испытания вариации временной задержки при измерении сферы</w:t>
      </w:r>
    </w:p>
    <w:tbl>
      <w:tblPr>
        <w:tblStyle w:val="affff0"/>
        <w:tblW w:w="0" w:type="auto"/>
        <w:jc w:val="center"/>
        <w:tblLook w:val="04A0" w:firstRow="1" w:lastRow="0" w:firstColumn="1" w:lastColumn="0" w:noHBand="0" w:noVBand="1"/>
      </w:tblPr>
      <w:tblGrid>
        <w:gridCol w:w="1775"/>
        <w:gridCol w:w="2535"/>
        <w:gridCol w:w="2675"/>
        <w:gridCol w:w="2642"/>
      </w:tblGrid>
      <w:tr w:rsidR="006B5367" w:rsidRPr="006508AF" w14:paraId="63453C60" w14:textId="77777777" w:rsidTr="0080166C">
        <w:trPr>
          <w:trHeight w:hRule="exact" w:val="652"/>
          <w:jc w:val="center"/>
        </w:trPr>
        <w:tc>
          <w:tcPr>
            <w:tcW w:w="1786" w:type="dxa"/>
            <w:vMerge w:val="restart"/>
            <w:tcBorders>
              <w:top w:val="single" w:sz="4" w:space="0" w:color="auto"/>
              <w:left w:val="single" w:sz="4" w:space="0" w:color="auto"/>
              <w:bottom w:val="single" w:sz="12" w:space="0" w:color="auto"/>
              <w:right w:val="single" w:sz="4" w:space="0" w:color="auto"/>
            </w:tcBorders>
            <w:vAlign w:val="center"/>
            <w:hideMark/>
          </w:tcPr>
          <w:p w14:paraId="62EC2C14" w14:textId="77777777" w:rsidR="00356860" w:rsidRDefault="00356860" w:rsidP="004F69BF">
            <w:pPr>
              <w:spacing w:after="0" w:line="360" w:lineRule="auto"/>
              <w:jc w:val="center"/>
              <w:rPr>
                <w:rFonts w:cs="Arial"/>
                <w:bCs/>
                <w:sz w:val="22"/>
                <w:szCs w:val="22"/>
                <w:lang w:val="ru-RU"/>
              </w:rPr>
            </w:pPr>
            <w:bookmarkStart w:id="395" w:name="_Hlk194438002"/>
            <w:bookmarkEnd w:id="394"/>
            <w:r>
              <w:rPr>
                <w:rFonts w:cs="Arial"/>
                <w:bCs/>
                <w:sz w:val="22"/>
                <w:szCs w:val="22"/>
                <w:lang w:val="ru-RU"/>
              </w:rPr>
              <w:t>Номер</w:t>
            </w:r>
          </w:p>
          <w:p w14:paraId="3687CC52" w14:textId="1963DB54" w:rsidR="006B5367" w:rsidRPr="00356860" w:rsidRDefault="00356860" w:rsidP="004F69BF">
            <w:pPr>
              <w:spacing w:after="0" w:line="360" w:lineRule="auto"/>
              <w:jc w:val="center"/>
              <w:rPr>
                <w:rFonts w:cs="Arial"/>
                <w:bCs/>
                <w:sz w:val="22"/>
                <w:szCs w:val="22"/>
                <w:lang w:val="ru-RU"/>
              </w:rPr>
            </w:pPr>
            <w:r>
              <w:rPr>
                <w:rFonts w:cs="Arial"/>
                <w:bCs/>
                <w:sz w:val="22"/>
                <w:szCs w:val="22"/>
                <w:lang w:val="ru-RU"/>
              </w:rPr>
              <w:t>измерения</w:t>
            </w:r>
          </w:p>
        </w:tc>
        <w:tc>
          <w:tcPr>
            <w:tcW w:w="7903" w:type="dxa"/>
            <w:gridSpan w:val="3"/>
            <w:tcBorders>
              <w:top w:val="single" w:sz="4" w:space="0" w:color="auto"/>
              <w:left w:val="single" w:sz="4" w:space="0" w:color="auto"/>
              <w:bottom w:val="nil"/>
              <w:right w:val="single" w:sz="4" w:space="0" w:color="auto"/>
            </w:tcBorders>
            <w:vAlign w:val="center"/>
            <w:hideMark/>
          </w:tcPr>
          <w:p w14:paraId="74971673" w14:textId="36B1C73B" w:rsidR="006B5367" w:rsidRPr="004F69BF" w:rsidRDefault="00356860" w:rsidP="004F69BF">
            <w:pPr>
              <w:spacing w:after="0" w:line="360" w:lineRule="auto"/>
              <w:jc w:val="center"/>
              <w:rPr>
                <w:rFonts w:cs="Arial"/>
                <w:bCs/>
                <w:sz w:val="22"/>
                <w:szCs w:val="22"/>
                <w:lang w:val="ru-RU"/>
              </w:rPr>
            </w:pPr>
            <w:r w:rsidRPr="001602A2">
              <w:rPr>
                <w:rFonts w:cs="Arial"/>
                <w:sz w:val="22"/>
                <w:szCs w:val="22"/>
                <w:lang w:val="ru-RU"/>
              </w:rPr>
              <w:t xml:space="preserve">Номинальные координаты центра относительно координат </w:t>
            </w:r>
            <w:r>
              <w:rPr>
                <w:rFonts w:cs="Arial"/>
                <w:sz w:val="22"/>
                <w:szCs w:val="22"/>
                <w:lang w:val="ru-RU"/>
              </w:rPr>
              <w:t>исходного</w:t>
            </w:r>
            <w:r w:rsidRPr="001602A2">
              <w:rPr>
                <w:rFonts w:cs="Arial"/>
                <w:sz w:val="22"/>
                <w:szCs w:val="22"/>
                <w:lang w:val="ru-RU"/>
              </w:rPr>
              <w:t xml:space="preserve"> положения</w:t>
            </w:r>
            <w:r>
              <w:rPr>
                <w:rFonts w:cs="Arial"/>
                <w:sz w:val="22"/>
                <w:szCs w:val="22"/>
                <w:lang w:val="ru-RU"/>
              </w:rPr>
              <w:t xml:space="preserve">, </w:t>
            </w:r>
            <w:r w:rsidRPr="001602A2">
              <w:rPr>
                <w:rFonts w:cs="Arial"/>
                <w:bCs/>
                <w:sz w:val="22"/>
                <w:szCs w:val="22"/>
                <w:lang w:val="ru-RU"/>
              </w:rPr>
              <w:t>мм</w:t>
            </w:r>
          </w:p>
        </w:tc>
      </w:tr>
      <w:tr w:rsidR="006B5367" w:rsidRPr="004F69BF" w14:paraId="2E96FE89" w14:textId="77777777" w:rsidTr="0080166C">
        <w:trPr>
          <w:trHeight w:hRule="exact" w:val="312"/>
          <w:jc w:val="center"/>
        </w:trPr>
        <w:tc>
          <w:tcPr>
            <w:tcW w:w="1786" w:type="dxa"/>
            <w:vMerge/>
            <w:tcBorders>
              <w:top w:val="single" w:sz="12" w:space="0" w:color="auto"/>
              <w:left w:val="single" w:sz="4" w:space="0" w:color="auto"/>
              <w:bottom w:val="single" w:sz="12" w:space="0" w:color="auto"/>
              <w:right w:val="single" w:sz="4" w:space="0" w:color="auto"/>
            </w:tcBorders>
            <w:vAlign w:val="center"/>
            <w:hideMark/>
          </w:tcPr>
          <w:p w14:paraId="722A1FCA" w14:textId="77777777" w:rsidR="006B5367" w:rsidRPr="004F69BF" w:rsidRDefault="006B5367" w:rsidP="004F69BF">
            <w:pPr>
              <w:spacing w:after="0" w:line="360" w:lineRule="auto"/>
              <w:rPr>
                <w:rFonts w:cs="Arial"/>
                <w:bCs/>
                <w:sz w:val="22"/>
                <w:szCs w:val="22"/>
                <w:lang w:val="ru-RU"/>
              </w:rPr>
            </w:pPr>
          </w:p>
        </w:tc>
        <w:tc>
          <w:tcPr>
            <w:tcW w:w="2552" w:type="dxa"/>
            <w:tcBorders>
              <w:top w:val="single" w:sz="4" w:space="0" w:color="auto"/>
              <w:left w:val="single" w:sz="4" w:space="0" w:color="auto"/>
              <w:bottom w:val="single" w:sz="12" w:space="0" w:color="auto"/>
              <w:right w:val="single" w:sz="2" w:space="0" w:color="auto"/>
            </w:tcBorders>
            <w:vAlign w:val="center"/>
            <w:hideMark/>
          </w:tcPr>
          <w:p w14:paraId="55127E52" w14:textId="77777777" w:rsidR="006B5367" w:rsidRPr="00F834C9" w:rsidRDefault="006B5367" w:rsidP="004F69BF">
            <w:pPr>
              <w:spacing w:after="0" w:line="360" w:lineRule="auto"/>
              <w:jc w:val="center"/>
              <w:rPr>
                <w:rFonts w:cs="Arial"/>
                <w:bCs/>
                <w:i/>
                <w:sz w:val="22"/>
                <w:szCs w:val="22"/>
                <w:lang w:val="en-US"/>
              </w:rPr>
            </w:pPr>
            <w:r w:rsidRPr="00F834C9">
              <w:rPr>
                <w:rFonts w:cs="Arial"/>
                <w:bCs/>
                <w:i/>
                <w:sz w:val="22"/>
                <w:szCs w:val="22"/>
                <w:lang w:val="en-US"/>
              </w:rPr>
              <w:t>X</w:t>
            </w:r>
          </w:p>
        </w:tc>
        <w:tc>
          <w:tcPr>
            <w:tcW w:w="2693" w:type="dxa"/>
            <w:tcBorders>
              <w:top w:val="single" w:sz="4" w:space="0" w:color="auto"/>
              <w:left w:val="single" w:sz="2" w:space="0" w:color="auto"/>
              <w:bottom w:val="single" w:sz="12" w:space="0" w:color="auto"/>
              <w:right w:val="single" w:sz="2" w:space="0" w:color="auto"/>
            </w:tcBorders>
            <w:vAlign w:val="center"/>
            <w:hideMark/>
          </w:tcPr>
          <w:p w14:paraId="4184E608" w14:textId="77777777" w:rsidR="006B5367" w:rsidRPr="00F834C9" w:rsidRDefault="006B5367" w:rsidP="004F69BF">
            <w:pPr>
              <w:spacing w:after="0" w:line="360" w:lineRule="auto"/>
              <w:jc w:val="center"/>
              <w:rPr>
                <w:rFonts w:cs="Arial"/>
                <w:bCs/>
                <w:i/>
                <w:sz w:val="22"/>
                <w:szCs w:val="22"/>
                <w:lang w:val="en-US"/>
              </w:rPr>
            </w:pPr>
            <w:r w:rsidRPr="00F834C9">
              <w:rPr>
                <w:rFonts w:cs="Arial"/>
                <w:bCs/>
                <w:i/>
                <w:sz w:val="22"/>
                <w:szCs w:val="22"/>
                <w:lang w:val="en-US"/>
              </w:rPr>
              <w:t>Y</w:t>
            </w:r>
          </w:p>
        </w:tc>
        <w:tc>
          <w:tcPr>
            <w:tcW w:w="2658" w:type="dxa"/>
            <w:tcBorders>
              <w:top w:val="single" w:sz="4" w:space="0" w:color="auto"/>
              <w:left w:val="single" w:sz="2" w:space="0" w:color="auto"/>
              <w:bottom w:val="single" w:sz="12" w:space="0" w:color="auto"/>
              <w:right w:val="single" w:sz="4" w:space="0" w:color="auto"/>
            </w:tcBorders>
            <w:vAlign w:val="center"/>
            <w:hideMark/>
          </w:tcPr>
          <w:p w14:paraId="22799D5F" w14:textId="77777777" w:rsidR="006B5367" w:rsidRPr="00F834C9" w:rsidRDefault="006B5367" w:rsidP="004F69BF">
            <w:pPr>
              <w:spacing w:after="0" w:line="360" w:lineRule="auto"/>
              <w:jc w:val="center"/>
              <w:rPr>
                <w:rFonts w:cs="Arial"/>
                <w:i/>
                <w:sz w:val="22"/>
                <w:szCs w:val="22"/>
                <w:lang w:val="ru-RU"/>
              </w:rPr>
            </w:pPr>
            <w:r w:rsidRPr="00F834C9">
              <w:rPr>
                <w:rFonts w:cs="Arial"/>
                <w:bCs/>
                <w:i/>
                <w:sz w:val="22"/>
                <w:szCs w:val="22"/>
                <w:lang w:val="en-US"/>
              </w:rPr>
              <w:t>Z</w:t>
            </w:r>
          </w:p>
        </w:tc>
      </w:tr>
      <w:tr w:rsidR="006B5367" w:rsidRPr="004F69BF" w14:paraId="32C8E411" w14:textId="77777777" w:rsidTr="004F69BF">
        <w:trPr>
          <w:trHeight w:val="248"/>
          <w:jc w:val="center"/>
        </w:trPr>
        <w:tc>
          <w:tcPr>
            <w:tcW w:w="1786" w:type="dxa"/>
            <w:tcBorders>
              <w:top w:val="double" w:sz="4" w:space="0" w:color="auto"/>
              <w:left w:val="single" w:sz="4" w:space="0" w:color="auto"/>
              <w:bottom w:val="single" w:sz="4" w:space="0" w:color="auto"/>
              <w:right w:val="single" w:sz="4" w:space="0" w:color="auto"/>
            </w:tcBorders>
            <w:vAlign w:val="center"/>
            <w:hideMark/>
          </w:tcPr>
          <w:p w14:paraId="71AF8A02" w14:textId="77777777" w:rsidR="006B5367" w:rsidRPr="004F69BF" w:rsidRDefault="006B5367" w:rsidP="004F69BF">
            <w:pPr>
              <w:spacing w:after="0" w:line="360" w:lineRule="auto"/>
              <w:jc w:val="center"/>
              <w:rPr>
                <w:rFonts w:cs="Arial"/>
                <w:sz w:val="22"/>
                <w:szCs w:val="22"/>
              </w:rPr>
            </w:pPr>
            <w:r w:rsidRPr="004F69BF">
              <w:rPr>
                <w:rFonts w:cs="Arial"/>
                <w:sz w:val="22"/>
                <w:szCs w:val="22"/>
              </w:rPr>
              <w:t>1</w:t>
            </w:r>
          </w:p>
        </w:tc>
        <w:tc>
          <w:tcPr>
            <w:tcW w:w="2552" w:type="dxa"/>
            <w:tcBorders>
              <w:top w:val="double" w:sz="4" w:space="0" w:color="auto"/>
              <w:left w:val="single" w:sz="4" w:space="0" w:color="auto"/>
              <w:bottom w:val="single" w:sz="4" w:space="0" w:color="auto"/>
              <w:right w:val="single" w:sz="4" w:space="0" w:color="auto"/>
            </w:tcBorders>
            <w:vAlign w:val="center"/>
            <w:hideMark/>
          </w:tcPr>
          <w:p w14:paraId="764E706D" w14:textId="77777777" w:rsidR="006B5367" w:rsidRPr="004F69BF" w:rsidRDefault="006B5367" w:rsidP="004F69BF">
            <w:pPr>
              <w:spacing w:after="0" w:line="360" w:lineRule="auto"/>
              <w:jc w:val="center"/>
              <w:rPr>
                <w:rFonts w:cs="Arial"/>
                <w:sz w:val="22"/>
                <w:szCs w:val="22"/>
              </w:rPr>
            </w:pPr>
            <w:r w:rsidRPr="004F69BF">
              <w:rPr>
                <w:rFonts w:cs="Arial"/>
                <w:sz w:val="22"/>
                <w:szCs w:val="22"/>
              </w:rPr>
              <w:t>0,000</w:t>
            </w:r>
          </w:p>
        </w:tc>
        <w:tc>
          <w:tcPr>
            <w:tcW w:w="2693" w:type="dxa"/>
            <w:tcBorders>
              <w:top w:val="double" w:sz="4" w:space="0" w:color="auto"/>
              <w:left w:val="single" w:sz="4" w:space="0" w:color="auto"/>
              <w:bottom w:val="single" w:sz="4" w:space="0" w:color="auto"/>
              <w:right w:val="single" w:sz="4" w:space="0" w:color="auto"/>
            </w:tcBorders>
            <w:vAlign w:val="center"/>
            <w:hideMark/>
          </w:tcPr>
          <w:p w14:paraId="3A3BEF9F" w14:textId="77777777" w:rsidR="006B5367" w:rsidRPr="004F69BF" w:rsidRDefault="006B5367" w:rsidP="004F69BF">
            <w:pPr>
              <w:spacing w:after="0" w:line="360" w:lineRule="auto"/>
              <w:jc w:val="center"/>
              <w:rPr>
                <w:rFonts w:cs="Arial"/>
                <w:sz w:val="22"/>
                <w:szCs w:val="22"/>
              </w:rPr>
            </w:pPr>
            <w:r w:rsidRPr="004F69BF">
              <w:rPr>
                <w:rFonts w:cs="Arial"/>
                <w:sz w:val="22"/>
                <w:szCs w:val="22"/>
              </w:rPr>
              <w:t>0,300</w:t>
            </w:r>
          </w:p>
        </w:tc>
        <w:tc>
          <w:tcPr>
            <w:tcW w:w="2658" w:type="dxa"/>
            <w:tcBorders>
              <w:top w:val="double" w:sz="4" w:space="0" w:color="auto"/>
              <w:left w:val="single" w:sz="4" w:space="0" w:color="auto"/>
              <w:bottom w:val="single" w:sz="4" w:space="0" w:color="auto"/>
              <w:right w:val="single" w:sz="4" w:space="0" w:color="auto"/>
            </w:tcBorders>
            <w:vAlign w:val="center"/>
            <w:hideMark/>
          </w:tcPr>
          <w:p w14:paraId="28648180" w14:textId="77777777" w:rsidR="006B5367" w:rsidRPr="004F69BF" w:rsidRDefault="006B5367" w:rsidP="004F69BF">
            <w:pPr>
              <w:spacing w:after="0" w:line="360" w:lineRule="auto"/>
              <w:jc w:val="center"/>
              <w:rPr>
                <w:rFonts w:cs="Arial"/>
                <w:sz w:val="22"/>
                <w:szCs w:val="22"/>
              </w:rPr>
            </w:pPr>
            <w:r w:rsidRPr="004F69BF">
              <w:rPr>
                <w:rFonts w:cs="Arial"/>
                <w:sz w:val="22"/>
                <w:szCs w:val="22"/>
              </w:rPr>
              <w:t>−0,150</w:t>
            </w:r>
          </w:p>
        </w:tc>
      </w:tr>
    </w:tbl>
    <w:p w14:paraId="318D9DFA" w14:textId="3E1655FC" w:rsidR="00941437" w:rsidRPr="00941437" w:rsidRDefault="00941437" w:rsidP="00941437">
      <w:pPr>
        <w:spacing w:after="0" w:line="360" w:lineRule="auto"/>
        <w:rPr>
          <w:i/>
          <w:sz w:val="24"/>
          <w:szCs w:val="24"/>
          <w:lang w:val="ru-RU"/>
        </w:rPr>
      </w:pPr>
      <w:bookmarkStart w:id="396" w:name="_Toc204333622"/>
      <w:bookmarkStart w:id="397" w:name="_Toc207869407"/>
      <w:bookmarkStart w:id="398" w:name="_Toc207869852"/>
      <w:bookmarkStart w:id="399" w:name="_Toc208494468"/>
      <w:bookmarkStart w:id="400" w:name="_Toc208494623"/>
      <w:bookmarkEnd w:id="395"/>
      <w:r w:rsidRPr="00941437">
        <w:rPr>
          <w:i/>
          <w:sz w:val="24"/>
          <w:szCs w:val="24"/>
          <w:lang w:val="ru-RU"/>
        </w:rPr>
        <w:t>Окончание таблицы 3</w:t>
      </w:r>
    </w:p>
    <w:tbl>
      <w:tblPr>
        <w:tblStyle w:val="affff0"/>
        <w:tblW w:w="0" w:type="auto"/>
        <w:jc w:val="center"/>
        <w:tblLook w:val="04A0" w:firstRow="1" w:lastRow="0" w:firstColumn="1" w:lastColumn="0" w:noHBand="0" w:noVBand="1"/>
      </w:tblPr>
      <w:tblGrid>
        <w:gridCol w:w="1781"/>
        <w:gridCol w:w="2534"/>
        <w:gridCol w:w="2673"/>
        <w:gridCol w:w="2639"/>
      </w:tblGrid>
      <w:tr w:rsidR="00941437" w:rsidRPr="006508AF" w14:paraId="130198D0" w14:textId="77777777" w:rsidTr="008B6751">
        <w:trPr>
          <w:trHeight w:hRule="exact" w:val="652"/>
          <w:jc w:val="center"/>
        </w:trPr>
        <w:tc>
          <w:tcPr>
            <w:tcW w:w="1786" w:type="dxa"/>
            <w:vMerge w:val="restart"/>
            <w:tcBorders>
              <w:top w:val="single" w:sz="4" w:space="0" w:color="auto"/>
              <w:left w:val="single" w:sz="4" w:space="0" w:color="auto"/>
              <w:bottom w:val="single" w:sz="12" w:space="0" w:color="auto"/>
              <w:right w:val="single" w:sz="4" w:space="0" w:color="auto"/>
            </w:tcBorders>
            <w:vAlign w:val="center"/>
            <w:hideMark/>
          </w:tcPr>
          <w:p w14:paraId="47578A06" w14:textId="77777777" w:rsidR="00941437" w:rsidRPr="004F69BF" w:rsidRDefault="00941437" w:rsidP="008B6751">
            <w:pPr>
              <w:spacing w:after="0" w:line="360" w:lineRule="auto"/>
              <w:jc w:val="center"/>
              <w:rPr>
                <w:rFonts w:cs="Arial"/>
                <w:bCs/>
                <w:sz w:val="22"/>
                <w:szCs w:val="22"/>
              </w:rPr>
            </w:pPr>
            <w:r w:rsidRPr="004F69BF">
              <w:rPr>
                <w:rFonts w:cs="Arial"/>
                <w:bCs/>
                <w:sz w:val="22"/>
                <w:szCs w:val="22"/>
              </w:rPr>
              <w:t>Номер измерения</w:t>
            </w:r>
          </w:p>
        </w:tc>
        <w:tc>
          <w:tcPr>
            <w:tcW w:w="7903" w:type="dxa"/>
            <w:gridSpan w:val="3"/>
            <w:tcBorders>
              <w:top w:val="single" w:sz="4" w:space="0" w:color="auto"/>
              <w:left w:val="single" w:sz="4" w:space="0" w:color="auto"/>
              <w:bottom w:val="nil"/>
              <w:right w:val="single" w:sz="4" w:space="0" w:color="auto"/>
            </w:tcBorders>
            <w:vAlign w:val="center"/>
            <w:hideMark/>
          </w:tcPr>
          <w:p w14:paraId="0456DA4E" w14:textId="77777777" w:rsidR="00941437" w:rsidRPr="004F69BF" w:rsidRDefault="00941437" w:rsidP="008B6751">
            <w:pPr>
              <w:spacing w:after="0" w:line="360" w:lineRule="auto"/>
              <w:jc w:val="center"/>
              <w:rPr>
                <w:rFonts w:cs="Arial"/>
                <w:bCs/>
                <w:sz w:val="22"/>
                <w:szCs w:val="22"/>
                <w:lang w:val="ru-RU"/>
              </w:rPr>
            </w:pPr>
            <w:r w:rsidRPr="004F69BF">
              <w:rPr>
                <w:rFonts w:cs="Arial"/>
                <w:sz w:val="22"/>
                <w:szCs w:val="22"/>
                <w:lang w:val="ru-RU"/>
              </w:rPr>
              <w:t>Номинальные координаты центра относительно координат опорного положения</w:t>
            </w:r>
            <w:r>
              <w:rPr>
                <w:rFonts w:cs="Arial"/>
                <w:sz w:val="22"/>
                <w:szCs w:val="22"/>
                <w:lang w:val="ru-RU"/>
              </w:rPr>
              <w:t xml:space="preserve">, </w:t>
            </w:r>
            <w:r w:rsidRPr="004F69BF">
              <w:rPr>
                <w:rFonts w:cs="Arial"/>
                <w:bCs/>
                <w:sz w:val="22"/>
                <w:szCs w:val="22"/>
                <w:lang w:val="ru-RU"/>
              </w:rPr>
              <w:t>мм</w:t>
            </w:r>
          </w:p>
        </w:tc>
      </w:tr>
      <w:tr w:rsidR="00941437" w:rsidRPr="004F69BF" w14:paraId="1332DAD4" w14:textId="77777777" w:rsidTr="008B6751">
        <w:trPr>
          <w:trHeight w:hRule="exact" w:val="312"/>
          <w:jc w:val="center"/>
        </w:trPr>
        <w:tc>
          <w:tcPr>
            <w:tcW w:w="1786" w:type="dxa"/>
            <w:vMerge/>
            <w:tcBorders>
              <w:top w:val="single" w:sz="12" w:space="0" w:color="auto"/>
              <w:left w:val="single" w:sz="4" w:space="0" w:color="auto"/>
              <w:bottom w:val="single" w:sz="12" w:space="0" w:color="auto"/>
              <w:right w:val="single" w:sz="4" w:space="0" w:color="auto"/>
            </w:tcBorders>
            <w:vAlign w:val="center"/>
            <w:hideMark/>
          </w:tcPr>
          <w:p w14:paraId="3F501910" w14:textId="77777777" w:rsidR="00941437" w:rsidRPr="004F69BF" w:rsidRDefault="00941437" w:rsidP="008B6751">
            <w:pPr>
              <w:spacing w:after="0" w:line="360" w:lineRule="auto"/>
              <w:rPr>
                <w:rFonts w:cs="Arial"/>
                <w:bCs/>
                <w:sz w:val="22"/>
                <w:szCs w:val="22"/>
                <w:lang w:val="ru-RU"/>
              </w:rPr>
            </w:pPr>
          </w:p>
        </w:tc>
        <w:tc>
          <w:tcPr>
            <w:tcW w:w="2552" w:type="dxa"/>
            <w:tcBorders>
              <w:top w:val="single" w:sz="4" w:space="0" w:color="auto"/>
              <w:left w:val="single" w:sz="4" w:space="0" w:color="auto"/>
              <w:bottom w:val="single" w:sz="12" w:space="0" w:color="auto"/>
              <w:right w:val="single" w:sz="2" w:space="0" w:color="auto"/>
            </w:tcBorders>
            <w:vAlign w:val="center"/>
            <w:hideMark/>
          </w:tcPr>
          <w:p w14:paraId="7EDE48CF" w14:textId="77777777" w:rsidR="00941437" w:rsidRPr="00F834C9" w:rsidRDefault="00941437" w:rsidP="008B6751">
            <w:pPr>
              <w:spacing w:after="0" w:line="360" w:lineRule="auto"/>
              <w:jc w:val="center"/>
              <w:rPr>
                <w:rFonts w:cs="Arial"/>
                <w:bCs/>
                <w:i/>
                <w:sz w:val="22"/>
                <w:szCs w:val="22"/>
                <w:lang w:val="en-US"/>
              </w:rPr>
            </w:pPr>
            <w:r w:rsidRPr="00F834C9">
              <w:rPr>
                <w:rFonts w:cs="Arial"/>
                <w:bCs/>
                <w:i/>
                <w:sz w:val="22"/>
                <w:szCs w:val="22"/>
                <w:lang w:val="en-US"/>
              </w:rPr>
              <w:t>X</w:t>
            </w:r>
          </w:p>
        </w:tc>
        <w:tc>
          <w:tcPr>
            <w:tcW w:w="2693" w:type="dxa"/>
            <w:tcBorders>
              <w:top w:val="single" w:sz="4" w:space="0" w:color="auto"/>
              <w:left w:val="single" w:sz="2" w:space="0" w:color="auto"/>
              <w:bottom w:val="single" w:sz="12" w:space="0" w:color="auto"/>
              <w:right w:val="single" w:sz="2" w:space="0" w:color="auto"/>
            </w:tcBorders>
            <w:vAlign w:val="center"/>
            <w:hideMark/>
          </w:tcPr>
          <w:p w14:paraId="309C30C6" w14:textId="77777777" w:rsidR="00941437" w:rsidRPr="00F834C9" w:rsidRDefault="00941437" w:rsidP="008B6751">
            <w:pPr>
              <w:spacing w:after="0" w:line="360" w:lineRule="auto"/>
              <w:jc w:val="center"/>
              <w:rPr>
                <w:rFonts w:cs="Arial"/>
                <w:bCs/>
                <w:i/>
                <w:sz w:val="22"/>
                <w:szCs w:val="22"/>
                <w:lang w:val="en-US"/>
              </w:rPr>
            </w:pPr>
            <w:r w:rsidRPr="00F834C9">
              <w:rPr>
                <w:rFonts w:cs="Arial"/>
                <w:bCs/>
                <w:i/>
                <w:sz w:val="22"/>
                <w:szCs w:val="22"/>
                <w:lang w:val="en-US"/>
              </w:rPr>
              <w:t>Y</w:t>
            </w:r>
          </w:p>
        </w:tc>
        <w:tc>
          <w:tcPr>
            <w:tcW w:w="2658" w:type="dxa"/>
            <w:tcBorders>
              <w:top w:val="single" w:sz="4" w:space="0" w:color="auto"/>
              <w:left w:val="single" w:sz="2" w:space="0" w:color="auto"/>
              <w:bottom w:val="single" w:sz="12" w:space="0" w:color="auto"/>
              <w:right w:val="single" w:sz="4" w:space="0" w:color="auto"/>
            </w:tcBorders>
            <w:vAlign w:val="center"/>
            <w:hideMark/>
          </w:tcPr>
          <w:p w14:paraId="7307F444" w14:textId="77777777" w:rsidR="00941437" w:rsidRPr="00F834C9" w:rsidRDefault="00941437" w:rsidP="008B6751">
            <w:pPr>
              <w:spacing w:after="0" w:line="360" w:lineRule="auto"/>
              <w:jc w:val="center"/>
              <w:rPr>
                <w:rFonts w:cs="Arial"/>
                <w:i/>
                <w:sz w:val="22"/>
                <w:szCs w:val="22"/>
                <w:lang w:val="ru-RU"/>
              </w:rPr>
            </w:pPr>
            <w:r w:rsidRPr="00F834C9">
              <w:rPr>
                <w:rFonts w:cs="Arial"/>
                <w:bCs/>
                <w:i/>
                <w:sz w:val="22"/>
                <w:szCs w:val="22"/>
                <w:lang w:val="en-US"/>
              </w:rPr>
              <w:t>Z</w:t>
            </w:r>
          </w:p>
        </w:tc>
      </w:tr>
      <w:tr w:rsidR="00BB6220" w:rsidRPr="004F69BF" w14:paraId="3E96FF37" w14:textId="77777777" w:rsidTr="00BB144F">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052C9738" w14:textId="77777777" w:rsidR="00BB6220" w:rsidRPr="004F69BF" w:rsidRDefault="00BB6220" w:rsidP="00BB144F">
            <w:pPr>
              <w:spacing w:after="0" w:line="360" w:lineRule="auto"/>
              <w:jc w:val="center"/>
              <w:rPr>
                <w:rFonts w:cs="Arial"/>
                <w:sz w:val="22"/>
                <w:szCs w:val="22"/>
              </w:rPr>
            </w:pPr>
            <w:r w:rsidRPr="004F69BF">
              <w:rPr>
                <w:rFonts w:cs="Arial"/>
                <w:sz w:val="22"/>
                <w:szCs w:val="22"/>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B200AF" w14:textId="77777777" w:rsidR="00BB6220" w:rsidRPr="004F69BF" w:rsidRDefault="00BB6220" w:rsidP="00BB144F">
            <w:pPr>
              <w:spacing w:after="0" w:line="360" w:lineRule="auto"/>
              <w:jc w:val="center"/>
              <w:rPr>
                <w:rFonts w:cs="Arial"/>
                <w:sz w:val="22"/>
                <w:szCs w:val="22"/>
              </w:rPr>
            </w:pPr>
            <w:r w:rsidRPr="004F69BF">
              <w:rPr>
                <w:rFonts w:cs="Arial"/>
                <w:sz w:val="22"/>
                <w:szCs w:val="22"/>
              </w:rPr>
              <w:t>0,260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D0FC09" w14:textId="77777777" w:rsidR="00BB6220" w:rsidRPr="004F69BF" w:rsidRDefault="00BB6220" w:rsidP="00BB144F">
            <w:pPr>
              <w:spacing w:after="0" w:line="360" w:lineRule="auto"/>
              <w:jc w:val="center"/>
              <w:rPr>
                <w:rFonts w:cs="Arial"/>
                <w:sz w:val="22"/>
                <w:szCs w:val="22"/>
              </w:rPr>
            </w:pPr>
            <w:r w:rsidRPr="004F69BF">
              <w:rPr>
                <w:rFonts w:cs="Arial"/>
                <w:sz w:val="22"/>
                <w:szCs w:val="22"/>
              </w:rPr>
              <w:t>−0,150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2161C388" w14:textId="77777777" w:rsidR="00BB6220" w:rsidRPr="004F69BF" w:rsidRDefault="00BB6220" w:rsidP="00BB144F">
            <w:pPr>
              <w:spacing w:after="0" w:line="360" w:lineRule="auto"/>
              <w:jc w:val="center"/>
              <w:rPr>
                <w:rFonts w:cs="Arial"/>
                <w:sz w:val="22"/>
                <w:szCs w:val="22"/>
              </w:rPr>
            </w:pPr>
            <w:r w:rsidRPr="004F69BF">
              <w:rPr>
                <w:rFonts w:cs="Arial"/>
                <w:sz w:val="22"/>
                <w:szCs w:val="22"/>
              </w:rPr>
              <w:t>−0,150</w:t>
            </w:r>
          </w:p>
        </w:tc>
      </w:tr>
      <w:tr w:rsidR="00BB6220" w:rsidRPr="004F69BF" w14:paraId="50FF7AD5" w14:textId="77777777" w:rsidTr="00BB144F">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41C9AD68" w14:textId="77777777" w:rsidR="00BB6220" w:rsidRPr="004F69BF" w:rsidRDefault="00BB6220" w:rsidP="00BB144F">
            <w:pPr>
              <w:spacing w:after="0" w:line="360" w:lineRule="auto"/>
              <w:jc w:val="center"/>
              <w:rPr>
                <w:rFonts w:cs="Arial"/>
                <w:sz w:val="22"/>
                <w:szCs w:val="22"/>
              </w:rPr>
            </w:pPr>
            <w:r w:rsidRPr="004F69BF">
              <w:rPr>
                <w:rFonts w:cs="Arial"/>
                <w:sz w:val="22"/>
                <w:szCs w:val="22"/>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0E531C" w14:textId="77777777" w:rsidR="00BB6220" w:rsidRPr="004F69BF" w:rsidRDefault="00BB6220" w:rsidP="00BB144F">
            <w:pPr>
              <w:spacing w:after="0" w:line="360" w:lineRule="auto"/>
              <w:jc w:val="center"/>
              <w:rPr>
                <w:rFonts w:cs="Arial"/>
                <w:sz w:val="22"/>
                <w:szCs w:val="22"/>
              </w:rPr>
            </w:pPr>
            <w:r w:rsidRPr="004F69BF">
              <w:rPr>
                <w:rFonts w:cs="Arial"/>
                <w:sz w:val="22"/>
                <w:szCs w:val="22"/>
              </w:rPr>
              <w:t>−0,260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973B54" w14:textId="77777777" w:rsidR="00BB6220" w:rsidRPr="004F69BF" w:rsidRDefault="00BB6220" w:rsidP="00BB144F">
            <w:pPr>
              <w:spacing w:after="0" w:line="360" w:lineRule="auto"/>
              <w:jc w:val="center"/>
              <w:rPr>
                <w:rFonts w:cs="Arial"/>
                <w:sz w:val="22"/>
                <w:szCs w:val="22"/>
              </w:rPr>
            </w:pPr>
            <w:r w:rsidRPr="004F69BF">
              <w:rPr>
                <w:rFonts w:cs="Arial"/>
                <w:sz w:val="22"/>
                <w:szCs w:val="22"/>
              </w:rPr>
              <w:t>−0,150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DCBDD8F" w14:textId="77777777" w:rsidR="00BB6220" w:rsidRPr="004F69BF" w:rsidRDefault="00BB6220" w:rsidP="00BB144F">
            <w:pPr>
              <w:spacing w:after="0" w:line="360" w:lineRule="auto"/>
              <w:jc w:val="center"/>
              <w:rPr>
                <w:rFonts w:cs="Arial"/>
                <w:sz w:val="22"/>
                <w:szCs w:val="22"/>
              </w:rPr>
            </w:pPr>
            <w:r w:rsidRPr="004F69BF">
              <w:rPr>
                <w:rFonts w:cs="Arial"/>
                <w:sz w:val="22"/>
                <w:szCs w:val="22"/>
              </w:rPr>
              <w:t>−0,150</w:t>
            </w:r>
          </w:p>
        </w:tc>
      </w:tr>
      <w:tr w:rsidR="00BB6220" w:rsidRPr="004F69BF" w14:paraId="5E8AC46C" w14:textId="77777777" w:rsidTr="00BB144F">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74182CF2" w14:textId="77777777" w:rsidR="00BB6220" w:rsidRPr="004F69BF" w:rsidRDefault="00BB6220" w:rsidP="00BB144F">
            <w:pPr>
              <w:spacing w:after="0" w:line="360" w:lineRule="auto"/>
              <w:jc w:val="center"/>
              <w:rPr>
                <w:rFonts w:cs="Arial"/>
                <w:sz w:val="22"/>
                <w:szCs w:val="22"/>
              </w:rPr>
            </w:pPr>
            <w:r w:rsidRPr="004F69BF">
              <w:rPr>
                <w:rFonts w:cs="Arial"/>
                <w:sz w:val="22"/>
                <w:szCs w:val="22"/>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812B82" w14:textId="77777777" w:rsidR="00BB6220" w:rsidRPr="004F69BF" w:rsidRDefault="00BB6220" w:rsidP="00BB144F">
            <w:pPr>
              <w:spacing w:after="0" w:line="360" w:lineRule="auto"/>
              <w:jc w:val="center"/>
              <w:rPr>
                <w:rFonts w:cs="Arial"/>
                <w:sz w:val="22"/>
                <w:szCs w:val="22"/>
              </w:rPr>
            </w:pPr>
            <w:r w:rsidRPr="004F69BF">
              <w:rPr>
                <w:rFonts w:cs="Arial"/>
                <w:sz w:val="22"/>
                <w:szCs w:val="22"/>
              </w:rPr>
              <w:t>0,193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6F1423" w14:textId="77777777" w:rsidR="00BB6220" w:rsidRPr="004F69BF" w:rsidRDefault="00BB6220" w:rsidP="00BB144F">
            <w:pPr>
              <w:spacing w:after="0" w:line="360" w:lineRule="auto"/>
              <w:jc w:val="center"/>
              <w:rPr>
                <w:rFonts w:cs="Arial"/>
                <w:sz w:val="22"/>
                <w:szCs w:val="22"/>
              </w:rPr>
            </w:pPr>
            <w:r w:rsidRPr="004F69BF">
              <w:rPr>
                <w:rFonts w:cs="Arial"/>
                <w:sz w:val="22"/>
                <w:szCs w:val="22"/>
              </w:rPr>
              <w:t>0,230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C644A7E" w14:textId="77777777" w:rsidR="00BB6220" w:rsidRPr="004F69BF" w:rsidRDefault="00BB6220" w:rsidP="00BB144F">
            <w:pPr>
              <w:spacing w:after="0" w:line="360" w:lineRule="auto"/>
              <w:jc w:val="center"/>
              <w:rPr>
                <w:rFonts w:cs="Arial"/>
                <w:sz w:val="22"/>
                <w:szCs w:val="22"/>
              </w:rPr>
            </w:pPr>
            <w:r w:rsidRPr="004F69BF">
              <w:rPr>
                <w:rFonts w:cs="Arial"/>
                <w:sz w:val="22"/>
                <w:szCs w:val="22"/>
              </w:rPr>
              <w:t>0,000</w:t>
            </w:r>
          </w:p>
        </w:tc>
      </w:tr>
      <w:tr w:rsidR="00BB6220" w:rsidRPr="004F69BF" w14:paraId="32B16442" w14:textId="77777777" w:rsidTr="00BB144F">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0C9E5ECB" w14:textId="77777777" w:rsidR="00BB6220" w:rsidRPr="004F69BF" w:rsidRDefault="00BB6220" w:rsidP="00BB144F">
            <w:pPr>
              <w:spacing w:after="0" w:line="360" w:lineRule="auto"/>
              <w:jc w:val="center"/>
              <w:rPr>
                <w:rFonts w:cs="Arial"/>
                <w:sz w:val="22"/>
                <w:szCs w:val="22"/>
              </w:rPr>
            </w:pPr>
            <w:r w:rsidRPr="004F69BF">
              <w:rPr>
                <w:rFonts w:cs="Arial"/>
                <w:sz w:val="22"/>
                <w:szCs w:val="22"/>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A75961" w14:textId="77777777" w:rsidR="00BB6220" w:rsidRPr="004F69BF" w:rsidRDefault="00BB6220" w:rsidP="00BB144F">
            <w:pPr>
              <w:spacing w:after="0" w:line="360" w:lineRule="auto"/>
              <w:jc w:val="center"/>
              <w:rPr>
                <w:rFonts w:cs="Arial"/>
                <w:sz w:val="22"/>
                <w:szCs w:val="22"/>
              </w:rPr>
            </w:pPr>
            <w:r w:rsidRPr="004F69BF">
              <w:rPr>
                <w:rFonts w:cs="Arial"/>
                <w:sz w:val="22"/>
                <w:szCs w:val="22"/>
              </w:rPr>
              <w:t>0,103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1CAA97" w14:textId="77777777" w:rsidR="00BB6220" w:rsidRPr="004F69BF" w:rsidRDefault="00BB6220" w:rsidP="00BB144F">
            <w:pPr>
              <w:spacing w:after="0" w:line="360" w:lineRule="auto"/>
              <w:jc w:val="center"/>
              <w:rPr>
                <w:rFonts w:cs="Arial"/>
                <w:sz w:val="22"/>
                <w:szCs w:val="22"/>
              </w:rPr>
            </w:pPr>
            <w:r w:rsidRPr="004F69BF">
              <w:rPr>
                <w:rFonts w:cs="Arial"/>
                <w:sz w:val="22"/>
                <w:szCs w:val="22"/>
              </w:rPr>
              <w:t>−0,282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BC94037" w14:textId="77777777" w:rsidR="00BB6220" w:rsidRPr="004F69BF" w:rsidRDefault="00BB6220" w:rsidP="00BB144F">
            <w:pPr>
              <w:spacing w:after="0" w:line="360" w:lineRule="auto"/>
              <w:jc w:val="center"/>
              <w:rPr>
                <w:rFonts w:cs="Arial"/>
                <w:sz w:val="22"/>
                <w:szCs w:val="22"/>
              </w:rPr>
            </w:pPr>
            <w:r w:rsidRPr="004F69BF">
              <w:rPr>
                <w:rFonts w:cs="Arial"/>
                <w:sz w:val="22"/>
                <w:szCs w:val="22"/>
              </w:rPr>
              <w:t>0,000</w:t>
            </w:r>
          </w:p>
        </w:tc>
      </w:tr>
      <w:tr w:rsidR="00BB6220" w:rsidRPr="004F69BF" w14:paraId="7D13DCE2" w14:textId="77777777" w:rsidTr="00BB144F">
        <w:trPr>
          <w:trHeight w:val="389"/>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5A600F7E" w14:textId="77777777" w:rsidR="00BB6220" w:rsidRPr="004F69BF" w:rsidRDefault="00BB6220" w:rsidP="00BB144F">
            <w:pPr>
              <w:spacing w:after="0" w:line="360" w:lineRule="auto"/>
              <w:jc w:val="center"/>
              <w:rPr>
                <w:rFonts w:cs="Arial"/>
                <w:sz w:val="22"/>
                <w:szCs w:val="22"/>
              </w:rPr>
            </w:pPr>
            <w:r w:rsidRPr="004F69BF">
              <w:rPr>
                <w:rFonts w:cs="Arial"/>
                <w:sz w:val="22"/>
                <w:szCs w:val="22"/>
              </w:rPr>
              <w:t>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3F349C" w14:textId="77777777" w:rsidR="00BB6220" w:rsidRPr="004F69BF" w:rsidRDefault="00BB6220" w:rsidP="00BB144F">
            <w:pPr>
              <w:spacing w:after="0" w:line="360" w:lineRule="auto"/>
              <w:jc w:val="center"/>
              <w:rPr>
                <w:rFonts w:cs="Arial"/>
                <w:sz w:val="22"/>
                <w:szCs w:val="22"/>
              </w:rPr>
            </w:pPr>
            <w:r w:rsidRPr="004F69BF">
              <w:rPr>
                <w:rFonts w:cs="Arial"/>
                <w:sz w:val="22"/>
                <w:szCs w:val="22"/>
              </w:rPr>
              <w:t>−0,295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D2045D" w14:textId="77777777" w:rsidR="00BB6220" w:rsidRPr="004F69BF" w:rsidRDefault="00BB6220" w:rsidP="00BB144F">
            <w:pPr>
              <w:spacing w:after="0" w:line="360" w:lineRule="auto"/>
              <w:jc w:val="center"/>
              <w:rPr>
                <w:rFonts w:cs="Arial"/>
                <w:sz w:val="22"/>
                <w:szCs w:val="22"/>
              </w:rPr>
            </w:pPr>
            <w:r w:rsidRPr="004F69BF">
              <w:rPr>
                <w:rFonts w:cs="Arial"/>
                <w:sz w:val="22"/>
                <w:szCs w:val="22"/>
              </w:rPr>
              <w:t>0,052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CFE2666" w14:textId="77777777" w:rsidR="00BB6220" w:rsidRPr="004F69BF" w:rsidRDefault="00BB6220" w:rsidP="00BB144F">
            <w:pPr>
              <w:spacing w:after="0" w:line="360" w:lineRule="auto"/>
              <w:jc w:val="center"/>
              <w:rPr>
                <w:rFonts w:cs="Arial"/>
                <w:sz w:val="22"/>
                <w:szCs w:val="22"/>
              </w:rPr>
            </w:pPr>
            <w:r w:rsidRPr="004F69BF">
              <w:rPr>
                <w:rFonts w:cs="Arial"/>
                <w:sz w:val="22"/>
                <w:szCs w:val="22"/>
              </w:rPr>
              <w:t>0,000</w:t>
            </w:r>
          </w:p>
        </w:tc>
      </w:tr>
      <w:tr w:rsidR="00941437" w:rsidRPr="004F69BF" w14:paraId="65C01817" w14:textId="77777777" w:rsidTr="008B6751">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77C3918E" w14:textId="77777777" w:rsidR="00941437" w:rsidRPr="004F69BF" w:rsidRDefault="00941437" w:rsidP="008B6751">
            <w:pPr>
              <w:spacing w:after="0" w:line="360" w:lineRule="auto"/>
              <w:jc w:val="center"/>
              <w:rPr>
                <w:rFonts w:cs="Arial"/>
                <w:sz w:val="22"/>
                <w:szCs w:val="22"/>
              </w:rPr>
            </w:pPr>
            <w:r w:rsidRPr="004F69BF">
              <w:rPr>
                <w:rFonts w:cs="Arial"/>
                <w:sz w:val="22"/>
                <w:szCs w:val="22"/>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B3DB2A" w14:textId="77777777" w:rsidR="00941437" w:rsidRPr="004F69BF" w:rsidRDefault="00941437" w:rsidP="008B6751">
            <w:pPr>
              <w:spacing w:after="0" w:line="360" w:lineRule="auto"/>
              <w:jc w:val="center"/>
              <w:rPr>
                <w:rFonts w:cs="Arial"/>
                <w:sz w:val="22"/>
                <w:szCs w:val="22"/>
              </w:rPr>
            </w:pPr>
            <w:r w:rsidRPr="004F69BF">
              <w:rPr>
                <w:rFonts w:cs="Arial"/>
                <w:sz w:val="22"/>
                <w:szCs w:val="22"/>
              </w:rPr>
              <w:t>0,295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EBA75C" w14:textId="77777777" w:rsidR="00941437" w:rsidRPr="004F69BF" w:rsidRDefault="00941437" w:rsidP="008B6751">
            <w:pPr>
              <w:spacing w:after="0" w:line="360" w:lineRule="auto"/>
              <w:jc w:val="center"/>
              <w:rPr>
                <w:rFonts w:cs="Arial"/>
                <w:sz w:val="22"/>
                <w:szCs w:val="22"/>
              </w:rPr>
            </w:pPr>
            <w:r w:rsidRPr="004F69BF">
              <w:rPr>
                <w:rFonts w:cs="Arial"/>
                <w:sz w:val="22"/>
                <w:szCs w:val="22"/>
              </w:rPr>
              <w:t>0,052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5804ABD" w14:textId="77777777" w:rsidR="00941437" w:rsidRPr="004F69BF" w:rsidRDefault="00941437" w:rsidP="008B6751">
            <w:pPr>
              <w:spacing w:after="0" w:line="360" w:lineRule="auto"/>
              <w:jc w:val="center"/>
              <w:rPr>
                <w:rFonts w:cs="Arial"/>
                <w:sz w:val="22"/>
                <w:szCs w:val="22"/>
              </w:rPr>
            </w:pPr>
            <w:r w:rsidRPr="004F69BF">
              <w:rPr>
                <w:rFonts w:cs="Arial"/>
                <w:sz w:val="22"/>
                <w:szCs w:val="22"/>
              </w:rPr>
              <w:t>0,150</w:t>
            </w:r>
          </w:p>
        </w:tc>
      </w:tr>
      <w:tr w:rsidR="00941437" w:rsidRPr="004F69BF" w14:paraId="28F0D59B" w14:textId="77777777" w:rsidTr="008B6751">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1569059F" w14:textId="77777777" w:rsidR="00941437" w:rsidRPr="004F69BF" w:rsidRDefault="00941437" w:rsidP="008B6751">
            <w:pPr>
              <w:spacing w:after="0" w:line="360" w:lineRule="auto"/>
              <w:jc w:val="center"/>
              <w:rPr>
                <w:rFonts w:cs="Arial"/>
                <w:sz w:val="22"/>
                <w:szCs w:val="22"/>
              </w:rPr>
            </w:pPr>
            <w:r w:rsidRPr="004F69BF">
              <w:rPr>
                <w:rFonts w:cs="Arial"/>
                <w:sz w:val="22"/>
                <w:szCs w:val="22"/>
              </w:rPr>
              <w:t>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9096160" w14:textId="77777777" w:rsidR="00941437" w:rsidRPr="004F69BF" w:rsidRDefault="00941437" w:rsidP="008B6751">
            <w:pPr>
              <w:spacing w:after="0" w:line="360" w:lineRule="auto"/>
              <w:jc w:val="center"/>
              <w:rPr>
                <w:rFonts w:cs="Arial"/>
                <w:sz w:val="22"/>
                <w:szCs w:val="22"/>
              </w:rPr>
            </w:pPr>
            <w:r w:rsidRPr="004F69BF">
              <w:rPr>
                <w:rFonts w:cs="Arial"/>
                <w:sz w:val="22"/>
                <w:szCs w:val="22"/>
              </w:rPr>
              <w:t>0,103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E99E0D" w14:textId="77777777" w:rsidR="00941437" w:rsidRPr="004F69BF" w:rsidRDefault="00941437" w:rsidP="008B6751">
            <w:pPr>
              <w:spacing w:after="0" w:line="360" w:lineRule="auto"/>
              <w:jc w:val="center"/>
              <w:rPr>
                <w:rFonts w:cs="Arial"/>
                <w:sz w:val="22"/>
                <w:szCs w:val="22"/>
              </w:rPr>
            </w:pPr>
            <w:r w:rsidRPr="004F69BF">
              <w:rPr>
                <w:rFonts w:cs="Arial"/>
                <w:sz w:val="22"/>
                <w:szCs w:val="22"/>
              </w:rPr>
              <w:t>−0,282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861546E" w14:textId="77777777" w:rsidR="00941437" w:rsidRPr="004F69BF" w:rsidRDefault="00941437" w:rsidP="008B6751">
            <w:pPr>
              <w:spacing w:after="0" w:line="360" w:lineRule="auto"/>
              <w:jc w:val="center"/>
              <w:rPr>
                <w:rFonts w:cs="Arial"/>
                <w:sz w:val="22"/>
                <w:szCs w:val="22"/>
              </w:rPr>
            </w:pPr>
            <w:r w:rsidRPr="004F69BF">
              <w:rPr>
                <w:rFonts w:cs="Arial"/>
                <w:sz w:val="22"/>
                <w:szCs w:val="22"/>
              </w:rPr>
              <w:t>0,150</w:t>
            </w:r>
          </w:p>
        </w:tc>
      </w:tr>
      <w:tr w:rsidR="00941437" w:rsidRPr="004F69BF" w14:paraId="643F8107" w14:textId="77777777" w:rsidTr="008B6751">
        <w:trPr>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3A3F6663" w14:textId="77777777" w:rsidR="00941437" w:rsidRPr="004F69BF" w:rsidRDefault="00941437" w:rsidP="008B6751">
            <w:pPr>
              <w:spacing w:after="0" w:line="360" w:lineRule="auto"/>
              <w:jc w:val="center"/>
              <w:rPr>
                <w:rFonts w:cs="Arial"/>
                <w:sz w:val="22"/>
                <w:szCs w:val="22"/>
              </w:rPr>
            </w:pPr>
            <w:r w:rsidRPr="004F69BF">
              <w:rPr>
                <w:rFonts w:cs="Arial"/>
                <w:sz w:val="22"/>
                <w:szCs w:val="22"/>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47BDF5" w14:textId="77777777" w:rsidR="00941437" w:rsidRPr="004F69BF" w:rsidRDefault="00941437" w:rsidP="008B6751">
            <w:pPr>
              <w:spacing w:after="0" w:line="360" w:lineRule="auto"/>
              <w:jc w:val="center"/>
              <w:rPr>
                <w:rFonts w:cs="Arial"/>
                <w:sz w:val="22"/>
                <w:szCs w:val="22"/>
              </w:rPr>
            </w:pPr>
            <w:r w:rsidRPr="004F69BF">
              <w:rPr>
                <w:rFonts w:cs="Arial"/>
                <w:sz w:val="22"/>
                <w:szCs w:val="22"/>
              </w:rPr>
              <w:t>−0,193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4F1940" w14:textId="77777777" w:rsidR="00941437" w:rsidRPr="004F69BF" w:rsidRDefault="00941437" w:rsidP="008B6751">
            <w:pPr>
              <w:spacing w:after="0" w:line="360" w:lineRule="auto"/>
              <w:jc w:val="center"/>
              <w:rPr>
                <w:rFonts w:cs="Arial"/>
                <w:sz w:val="22"/>
                <w:szCs w:val="22"/>
              </w:rPr>
            </w:pPr>
            <w:r w:rsidRPr="004F69BF">
              <w:rPr>
                <w:rFonts w:cs="Arial"/>
                <w:sz w:val="22"/>
                <w:szCs w:val="22"/>
              </w:rPr>
              <w:t>0,230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9887D65" w14:textId="77777777" w:rsidR="00941437" w:rsidRPr="004F69BF" w:rsidRDefault="00941437" w:rsidP="008B6751">
            <w:pPr>
              <w:spacing w:after="0" w:line="360" w:lineRule="auto"/>
              <w:jc w:val="center"/>
              <w:rPr>
                <w:rFonts w:cs="Arial"/>
                <w:sz w:val="22"/>
                <w:szCs w:val="22"/>
              </w:rPr>
            </w:pPr>
            <w:r w:rsidRPr="004F69BF">
              <w:rPr>
                <w:rFonts w:cs="Arial"/>
                <w:sz w:val="22"/>
                <w:szCs w:val="22"/>
              </w:rPr>
              <w:t>0,150</w:t>
            </w:r>
          </w:p>
        </w:tc>
      </w:tr>
      <w:tr w:rsidR="00941437" w:rsidRPr="006508AF" w14:paraId="58FA7A87" w14:textId="77777777" w:rsidTr="008B6751">
        <w:trPr>
          <w:jc w:val="center"/>
        </w:trPr>
        <w:tc>
          <w:tcPr>
            <w:tcW w:w="9689" w:type="dxa"/>
            <w:gridSpan w:val="4"/>
            <w:tcBorders>
              <w:top w:val="single" w:sz="4" w:space="0" w:color="auto"/>
              <w:left w:val="single" w:sz="4" w:space="0" w:color="auto"/>
              <w:bottom w:val="single" w:sz="4" w:space="0" w:color="auto"/>
              <w:right w:val="single" w:sz="4" w:space="0" w:color="auto"/>
            </w:tcBorders>
            <w:vAlign w:val="center"/>
            <w:hideMark/>
          </w:tcPr>
          <w:p w14:paraId="7345D49D" w14:textId="6BB05E78" w:rsidR="00941437" w:rsidRPr="00F81303" w:rsidRDefault="00941437" w:rsidP="008B6751">
            <w:pPr>
              <w:spacing w:after="0" w:line="360" w:lineRule="auto"/>
              <w:ind w:firstLine="626"/>
              <w:rPr>
                <w:rFonts w:cs="Arial"/>
                <w:sz w:val="22"/>
                <w:szCs w:val="22"/>
                <w:lang w:val="ru-RU"/>
              </w:rPr>
            </w:pPr>
            <w:r w:rsidRPr="00F81303">
              <w:rPr>
                <w:rFonts w:cs="Arial"/>
                <w:spacing w:val="40"/>
                <w:sz w:val="22"/>
                <w:szCs w:val="22"/>
                <w:lang w:val="ru-RU"/>
              </w:rPr>
              <w:t>Примечание</w:t>
            </w:r>
            <w:r w:rsidRPr="00F81303">
              <w:rPr>
                <w:rFonts w:cs="Arial"/>
                <w:sz w:val="22"/>
                <w:szCs w:val="22"/>
                <w:lang w:val="ru-RU"/>
              </w:rPr>
              <w:t xml:space="preserve"> — Номинальные положения центр</w:t>
            </w:r>
            <w:r w:rsidR="00250F11">
              <w:rPr>
                <w:rFonts w:cs="Arial"/>
                <w:sz w:val="22"/>
                <w:szCs w:val="22"/>
                <w:lang w:val="ru-RU"/>
              </w:rPr>
              <w:t>ов</w:t>
            </w:r>
            <w:r w:rsidRPr="00F81303">
              <w:rPr>
                <w:rFonts w:cs="Arial"/>
                <w:sz w:val="22"/>
                <w:szCs w:val="22"/>
                <w:lang w:val="ru-RU"/>
              </w:rPr>
              <w:t xml:space="preserve"> в этой таблице представляют собой </w:t>
            </w:r>
            <w:r w:rsidR="00250F11">
              <w:rPr>
                <w:rFonts w:cs="Arial"/>
                <w:sz w:val="22"/>
                <w:szCs w:val="22"/>
                <w:lang w:val="ru-RU"/>
              </w:rPr>
              <w:t>круговую схему</w:t>
            </w:r>
            <w:r w:rsidRPr="00F81303">
              <w:rPr>
                <w:rFonts w:cs="Arial"/>
                <w:sz w:val="22"/>
                <w:szCs w:val="22"/>
                <w:lang w:val="ru-RU"/>
              </w:rPr>
              <w:t xml:space="preserve"> радиусом 0,3 мм, состоящ</w:t>
            </w:r>
            <w:r w:rsidR="00250F11">
              <w:rPr>
                <w:rFonts w:cs="Arial"/>
                <w:sz w:val="22"/>
                <w:szCs w:val="22"/>
                <w:lang w:val="ru-RU"/>
              </w:rPr>
              <w:t>ую</w:t>
            </w:r>
            <w:r w:rsidRPr="00F81303">
              <w:rPr>
                <w:rFonts w:cs="Arial"/>
                <w:sz w:val="22"/>
                <w:szCs w:val="22"/>
                <w:lang w:val="ru-RU"/>
              </w:rPr>
              <w:t xml:space="preserve"> из трех точек на </w:t>
            </w:r>
            <w:r w:rsidR="00250F11">
              <w:rPr>
                <w:rFonts w:cs="Arial"/>
                <w:sz w:val="22"/>
                <w:szCs w:val="22"/>
                <w:lang w:val="ru-RU"/>
              </w:rPr>
              <w:t xml:space="preserve">каждой </w:t>
            </w:r>
            <w:r w:rsidRPr="00F81303">
              <w:rPr>
                <w:rFonts w:cs="Arial"/>
                <w:sz w:val="22"/>
                <w:szCs w:val="22"/>
                <w:lang w:val="ru-RU"/>
              </w:rPr>
              <w:t>плоскост</w:t>
            </w:r>
            <w:r w:rsidR="00250F11">
              <w:rPr>
                <w:rFonts w:cs="Arial"/>
                <w:sz w:val="22"/>
                <w:szCs w:val="22"/>
                <w:lang w:val="ru-RU"/>
              </w:rPr>
              <w:t>и</w:t>
            </w:r>
            <w:r w:rsidRPr="00F81303">
              <w:rPr>
                <w:rFonts w:cs="Arial"/>
                <w:sz w:val="22"/>
                <w:szCs w:val="22"/>
                <w:lang w:val="ru-RU"/>
              </w:rPr>
              <w:t xml:space="preserve"> в трех плоскостях </w:t>
            </w:r>
            <w:r w:rsidRPr="00F81303">
              <w:rPr>
                <w:rFonts w:cs="Arial"/>
                <w:i/>
                <w:sz w:val="22"/>
                <w:szCs w:val="22"/>
              </w:rPr>
              <w:t>XY</w:t>
            </w:r>
            <w:r w:rsidRPr="00F81303">
              <w:rPr>
                <w:rFonts w:cs="Arial"/>
                <w:sz w:val="22"/>
                <w:szCs w:val="22"/>
                <w:lang w:val="ru-RU"/>
              </w:rPr>
              <w:t>.</w:t>
            </w:r>
          </w:p>
        </w:tc>
      </w:tr>
    </w:tbl>
    <w:p w14:paraId="1C939EAA" w14:textId="0FCCBA4B" w:rsidR="00753633" w:rsidRPr="00F42DE6" w:rsidRDefault="00753633" w:rsidP="004F69BF">
      <w:pPr>
        <w:pStyle w:val="31"/>
        <w:tabs>
          <w:tab w:val="clear" w:pos="660"/>
          <w:tab w:val="clear" w:pos="720"/>
          <w:tab w:val="clear" w:pos="880"/>
          <w:tab w:val="num" w:pos="567"/>
        </w:tabs>
        <w:spacing w:before="120" w:after="120" w:line="360" w:lineRule="auto"/>
        <w:ind w:firstLine="709"/>
        <w:jc w:val="both"/>
        <w:rPr>
          <w:rFonts w:cs="Arial"/>
          <w:color w:val="000000"/>
          <w:sz w:val="24"/>
          <w:szCs w:val="24"/>
          <w:lang w:val="ru-RU"/>
        </w:rPr>
      </w:pPr>
      <w:bookmarkStart w:id="401" w:name="_Toc216860615"/>
      <w:r w:rsidRPr="00F42DE6">
        <w:rPr>
          <w:rFonts w:cs="Arial"/>
          <w:color w:val="000000"/>
          <w:sz w:val="24"/>
          <w:szCs w:val="24"/>
          <w:lang w:val="ru-RU"/>
        </w:rPr>
        <w:t xml:space="preserve">Испытания </w:t>
      </w:r>
      <w:r w:rsidR="00BA57CD" w:rsidRPr="00F42DE6">
        <w:rPr>
          <w:rFonts w:cs="Arial"/>
          <w:color w:val="000000"/>
          <w:sz w:val="24"/>
          <w:szCs w:val="24"/>
          <w:lang w:val="ru-RU"/>
        </w:rPr>
        <w:t>характеристик для</w:t>
      </w:r>
      <w:r w:rsidR="006809B2" w:rsidRPr="00F42DE6">
        <w:rPr>
          <w:rFonts w:cs="Arial"/>
          <w:color w:val="000000"/>
          <w:sz w:val="24"/>
          <w:szCs w:val="24"/>
          <w:lang w:val="ru-RU"/>
        </w:rPr>
        <w:t xml:space="preserve"> </w:t>
      </w:r>
      <w:bookmarkEnd w:id="396"/>
      <w:bookmarkEnd w:id="397"/>
      <w:bookmarkEnd w:id="398"/>
      <w:r w:rsidR="00BA57CD" w:rsidRPr="00F42DE6">
        <w:rPr>
          <w:rFonts w:cs="Arial"/>
          <w:color w:val="000000"/>
          <w:sz w:val="24"/>
          <w:szCs w:val="24"/>
          <w:lang w:val="ru-RU"/>
        </w:rPr>
        <w:t>измерения</w:t>
      </w:r>
      <w:r w:rsidR="006809B2" w:rsidRPr="00F42DE6">
        <w:rPr>
          <w:rFonts w:cs="Arial"/>
          <w:color w:val="000000"/>
          <w:sz w:val="24"/>
          <w:szCs w:val="24"/>
          <w:lang w:val="ru-RU"/>
        </w:rPr>
        <w:t xml:space="preserve"> размера </w:t>
      </w:r>
      <w:bookmarkEnd w:id="399"/>
      <w:bookmarkEnd w:id="400"/>
      <w:r w:rsidR="00BA57CD" w:rsidRPr="00F42DE6">
        <w:rPr>
          <w:rFonts w:cs="Arial"/>
          <w:color w:val="000000"/>
          <w:sz w:val="24"/>
          <w:szCs w:val="24"/>
          <w:lang w:val="ru-RU"/>
        </w:rPr>
        <w:t>элемент</w:t>
      </w:r>
      <w:bookmarkEnd w:id="401"/>
      <w:r w:rsidR="001B6FC7">
        <w:rPr>
          <w:rFonts w:cs="Arial"/>
          <w:color w:val="000000"/>
          <w:sz w:val="24"/>
          <w:szCs w:val="24"/>
          <w:lang w:val="ru-RU"/>
        </w:rPr>
        <w:t>а</w:t>
      </w:r>
    </w:p>
    <w:p w14:paraId="7CF84A5D" w14:textId="7A59F50A" w:rsidR="00753633" w:rsidRDefault="00AA30A7" w:rsidP="00290F93">
      <w:pPr>
        <w:pStyle w:val="43"/>
        <w:numPr>
          <w:ilvl w:val="0"/>
          <w:numId w:val="59"/>
        </w:numPr>
        <w:tabs>
          <w:tab w:val="num" w:pos="567"/>
        </w:tabs>
        <w:spacing w:before="120" w:after="120" w:line="360" w:lineRule="auto"/>
        <w:ind w:left="0" w:firstLine="709"/>
        <w:jc w:val="both"/>
        <w:rPr>
          <w:rFonts w:cs="Arial"/>
          <w:sz w:val="24"/>
          <w:szCs w:val="24"/>
        </w:rPr>
      </w:pPr>
      <w:bookmarkStart w:id="402" w:name="_Toc207869408"/>
      <w:bookmarkStart w:id="403" w:name="_Toc207869853"/>
      <w:bookmarkStart w:id="404" w:name="_Toc208494469"/>
      <w:bookmarkStart w:id="405" w:name="_Toc208494624"/>
      <w:bookmarkStart w:id="406" w:name="_Toc216860616"/>
      <w:r>
        <w:rPr>
          <w:rFonts w:cs="Arial"/>
          <w:sz w:val="24"/>
          <w:szCs w:val="24"/>
          <w:lang w:val="ru-RU"/>
        </w:rPr>
        <w:t>Общие</w:t>
      </w:r>
      <w:r w:rsidR="004F69BF">
        <w:rPr>
          <w:rFonts w:cs="Arial"/>
          <w:sz w:val="24"/>
          <w:szCs w:val="24"/>
        </w:rPr>
        <w:t xml:space="preserve"> </w:t>
      </w:r>
      <w:bookmarkEnd w:id="402"/>
      <w:bookmarkEnd w:id="403"/>
      <w:r w:rsidR="00FC1329" w:rsidRPr="00FC1329">
        <w:rPr>
          <w:rFonts w:cs="Arial"/>
          <w:sz w:val="24"/>
          <w:szCs w:val="24"/>
          <w:lang w:val="ru-RU"/>
        </w:rPr>
        <w:t>положения</w:t>
      </w:r>
      <w:bookmarkEnd w:id="404"/>
      <w:bookmarkEnd w:id="405"/>
      <w:bookmarkEnd w:id="406"/>
    </w:p>
    <w:p w14:paraId="452E6DD9" w14:textId="764602A9" w:rsidR="00547FF7" w:rsidRPr="00547FF7" w:rsidRDefault="00CB5EEE" w:rsidP="002101AD">
      <w:pPr>
        <w:pStyle w:val="affff9"/>
        <w:spacing w:line="360" w:lineRule="auto"/>
        <w:ind w:firstLine="709"/>
        <w:contextualSpacing w:val="0"/>
        <w:rPr>
          <w:rFonts w:ascii="Arial" w:hAnsi="Arial" w:cs="Arial"/>
          <w:bCs/>
          <w:color w:val="000000"/>
          <w:spacing w:val="0"/>
          <w:sz w:val="24"/>
          <w:szCs w:val="24"/>
          <w:lang w:val="ru-RU"/>
        </w:rPr>
      </w:pPr>
      <w:r w:rsidRPr="00CB5EEE">
        <w:rPr>
          <w:rFonts w:ascii="Arial" w:hAnsi="Arial" w:cs="Arial"/>
          <w:bCs/>
          <w:color w:val="000000"/>
          <w:spacing w:val="0"/>
          <w:sz w:val="24"/>
          <w:szCs w:val="24"/>
          <w:lang w:val="ru-RU"/>
        </w:rPr>
        <w:t xml:space="preserve">Типовые </w:t>
      </w:r>
      <w:r w:rsidR="00547FF7" w:rsidRPr="00547FF7">
        <w:rPr>
          <w:rFonts w:ascii="Arial" w:hAnsi="Arial" w:cs="Arial"/>
          <w:bCs/>
          <w:color w:val="000000"/>
          <w:spacing w:val="0"/>
          <w:sz w:val="24"/>
          <w:szCs w:val="24"/>
          <w:lang w:val="ru-RU"/>
        </w:rPr>
        <w:t>системы</w:t>
      </w:r>
      <w:r w:rsidR="00432963" w:rsidRPr="00432963">
        <w:rPr>
          <w:rFonts w:ascii="Arial" w:eastAsia="MS Mincho" w:hAnsi="Arial" w:cs="Arial"/>
          <w:bCs/>
          <w:spacing w:val="0"/>
          <w:kern w:val="0"/>
          <w:sz w:val="24"/>
          <w:szCs w:val="24"/>
          <w:lang w:val="ru-RU"/>
        </w:rPr>
        <w:t xml:space="preserve"> </w:t>
      </w:r>
      <w:r w:rsidR="00432963" w:rsidRPr="00432963">
        <w:rPr>
          <w:rFonts w:ascii="Arial" w:hAnsi="Arial" w:cs="Arial"/>
          <w:bCs/>
          <w:color w:val="000000"/>
          <w:spacing w:val="0"/>
          <w:sz w:val="24"/>
          <w:szCs w:val="24"/>
          <w:lang w:val="ru-RU"/>
        </w:rPr>
        <w:t>зондирования</w:t>
      </w:r>
      <w:r w:rsidR="00547FF7" w:rsidRPr="00547FF7">
        <w:rPr>
          <w:rFonts w:ascii="Arial" w:hAnsi="Arial" w:cs="Arial"/>
          <w:bCs/>
          <w:color w:val="000000"/>
          <w:spacing w:val="0"/>
          <w:sz w:val="24"/>
          <w:szCs w:val="24"/>
          <w:lang w:val="ru-RU"/>
        </w:rPr>
        <w:t xml:space="preserve"> позволяют упрощенно измерять расстояние между двумя (плоскими и параллельными) поверхностями (например, </w:t>
      </w:r>
      <w:r w:rsidR="008C517B">
        <w:rPr>
          <w:rFonts w:ascii="Arial" w:hAnsi="Arial" w:cs="Arial"/>
          <w:bCs/>
          <w:color w:val="000000"/>
          <w:spacing w:val="0"/>
          <w:sz w:val="24"/>
          <w:szCs w:val="24"/>
          <w:lang w:val="ru-RU"/>
        </w:rPr>
        <w:t>перемычки</w:t>
      </w:r>
      <w:r w:rsidR="00547FF7" w:rsidRPr="00547FF7">
        <w:rPr>
          <w:rFonts w:ascii="Arial" w:hAnsi="Arial" w:cs="Arial"/>
          <w:bCs/>
          <w:color w:val="000000"/>
          <w:spacing w:val="0"/>
          <w:sz w:val="24"/>
          <w:szCs w:val="24"/>
          <w:lang w:val="ru-RU"/>
        </w:rPr>
        <w:t xml:space="preserve">, пазы и </w:t>
      </w:r>
      <w:r w:rsidR="00FC397D">
        <w:rPr>
          <w:rFonts w:ascii="Arial" w:hAnsi="Arial" w:cs="Arial"/>
          <w:bCs/>
          <w:color w:val="000000"/>
          <w:spacing w:val="0"/>
          <w:sz w:val="24"/>
          <w:szCs w:val="24"/>
          <w:lang w:val="ru-RU"/>
        </w:rPr>
        <w:t>ступени</w:t>
      </w:r>
      <w:r w:rsidR="00547FF7" w:rsidRPr="00547FF7">
        <w:rPr>
          <w:rFonts w:ascii="Arial" w:hAnsi="Arial" w:cs="Arial"/>
          <w:bCs/>
          <w:color w:val="000000"/>
          <w:spacing w:val="0"/>
          <w:sz w:val="24"/>
          <w:szCs w:val="24"/>
          <w:lang w:val="ru-RU"/>
        </w:rPr>
        <w:t xml:space="preserve">), </w:t>
      </w:r>
      <w:r w:rsidR="00485EAE">
        <w:rPr>
          <w:rFonts w:ascii="Arial" w:hAnsi="Arial" w:cs="Arial"/>
          <w:bCs/>
          <w:color w:val="000000"/>
          <w:spacing w:val="0"/>
          <w:sz w:val="24"/>
          <w:szCs w:val="24"/>
          <w:lang w:val="ru-RU"/>
        </w:rPr>
        <w:t xml:space="preserve">измерять </w:t>
      </w:r>
      <w:r w:rsidR="00547FF7" w:rsidRPr="00547FF7">
        <w:rPr>
          <w:rFonts w:ascii="Arial" w:hAnsi="Arial" w:cs="Arial"/>
          <w:bCs/>
          <w:color w:val="000000"/>
          <w:spacing w:val="0"/>
          <w:sz w:val="24"/>
          <w:szCs w:val="24"/>
          <w:lang w:val="ru-RU"/>
        </w:rPr>
        <w:t xml:space="preserve">диаметр </w:t>
      </w:r>
      <w:r w:rsidR="008C517B">
        <w:rPr>
          <w:rFonts w:ascii="Arial" w:hAnsi="Arial" w:cs="Arial"/>
          <w:bCs/>
          <w:color w:val="000000"/>
          <w:spacing w:val="0"/>
          <w:sz w:val="24"/>
          <w:szCs w:val="24"/>
          <w:lang w:val="ru-RU"/>
        </w:rPr>
        <w:t>окружности</w:t>
      </w:r>
      <w:r w:rsidR="00547FF7" w:rsidRPr="00547FF7">
        <w:rPr>
          <w:rFonts w:ascii="Arial" w:hAnsi="Arial" w:cs="Arial"/>
          <w:bCs/>
          <w:color w:val="000000"/>
          <w:spacing w:val="0"/>
          <w:sz w:val="24"/>
          <w:szCs w:val="24"/>
          <w:lang w:val="ru-RU"/>
        </w:rPr>
        <w:t xml:space="preserve"> (например, отверстия и выступы) и диаметр сферы.</w:t>
      </w:r>
    </w:p>
    <w:p w14:paraId="2138F799" w14:textId="1364AD2B" w:rsidR="00547FF7" w:rsidRPr="00485EAE" w:rsidRDefault="00485EAE" w:rsidP="002101AD">
      <w:pPr>
        <w:pStyle w:val="affff9"/>
        <w:spacing w:line="360" w:lineRule="auto"/>
        <w:ind w:firstLine="709"/>
        <w:contextualSpacing w:val="0"/>
        <w:rPr>
          <w:rFonts w:ascii="Arial" w:hAnsi="Arial" w:cs="Arial"/>
          <w:bCs/>
          <w:color w:val="000000"/>
          <w:spacing w:val="0"/>
          <w:sz w:val="24"/>
          <w:szCs w:val="24"/>
          <w:lang w:val="ru-RU"/>
        </w:rPr>
      </w:pPr>
      <w:r w:rsidRPr="00485EAE">
        <w:rPr>
          <w:rFonts w:ascii="Arial" w:hAnsi="Arial" w:cs="Arial"/>
          <w:spacing w:val="0"/>
          <w:sz w:val="24"/>
          <w:szCs w:val="24"/>
          <w:lang w:val="ru-RU"/>
        </w:rPr>
        <w:t xml:space="preserve">Результаты этих измерений сравниваются с калиброванными размерами эталонных </w:t>
      </w:r>
      <w:r>
        <w:rPr>
          <w:rFonts w:ascii="Arial" w:hAnsi="Arial" w:cs="Arial"/>
          <w:spacing w:val="0"/>
          <w:sz w:val="24"/>
          <w:szCs w:val="24"/>
          <w:lang w:val="ru-RU"/>
        </w:rPr>
        <w:t>образцов</w:t>
      </w:r>
      <w:r w:rsidRPr="00485EAE">
        <w:rPr>
          <w:rFonts w:ascii="Arial" w:hAnsi="Arial" w:cs="Arial"/>
          <w:spacing w:val="0"/>
          <w:sz w:val="24"/>
          <w:szCs w:val="24"/>
          <w:lang w:val="ru-RU"/>
        </w:rPr>
        <w:t>, специально подобранных так, чтобы они имели размеры менее 60 мм,</w:t>
      </w:r>
      <w:r w:rsidR="00E80BBA" w:rsidRPr="00485EAE">
        <w:rPr>
          <w:rFonts w:ascii="Arial" w:hAnsi="Arial" w:cs="Arial"/>
          <w:bCs/>
          <w:color w:val="000000"/>
          <w:spacing w:val="0"/>
          <w:sz w:val="24"/>
          <w:szCs w:val="24"/>
          <w:lang w:val="ru-RU"/>
        </w:rPr>
        <w:t xml:space="preserve"> </w:t>
      </w:r>
      <w:r w:rsidR="00E80BBA">
        <w:rPr>
          <w:rFonts w:ascii="Arial" w:hAnsi="Arial" w:cs="Arial"/>
          <w:bCs/>
          <w:color w:val="000000"/>
          <w:spacing w:val="0"/>
          <w:sz w:val="24"/>
          <w:szCs w:val="24"/>
          <w:lang w:val="ru-RU"/>
        </w:rPr>
        <w:t>для того</w:t>
      </w:r>
      <w:r w:rsidR="00547FF7" w:rsidRPr="00547FF7">
        <w:rPr>
          <w:rFonts w:ascii="Arial" w:hAnsi="Arial" w:cs="Arial"/>
          <w:bCs/>
          <w:color w:val="000000"/>
          <w:spacing w:val="0"/>
          <w:sz w:val="24"/>
          <w:szCs w:val="24"/>
          <w:lang w:val="ru-RU"/>
        </w:rPr>
        <w:t xml:space="preserve">, чтобы </w:t>
      </w:r>
      <w:r w:rsidR="004A3430">
        <w:rPr>
          <w:rFonts w:ascii="Arial" w:hAnsi="Arial" w:cs="Arial"/>
          <w:bCs/>
          <w:color w:val="000000"/>
          <w:spacing w:val="0"/>
          <w:sz w:val="24"/>
          <w:szCs w:val="24"/>
          <w:lang w:val="ru-RU"/>
        </w:rPr>
        <w:t>испытать</w:t>
      </w:r>
      <w:r w:rsidR="00547FF7" w:rsidRPr="00547FF7">
        <w:rPr>
          <w:rFonts w:ascii="Arial" w:hAnsi="Arial" w:cs="Arial"/>
          <w:bCs/>
          <w:color w:val="000000"/>
          <w:spacing w:val="0"/>
          <w:sz w:val="24"/>
          <w:szCs w:val="24"/>
          <w:lang w:val="ru-RU"/>
        </w:rPr>
        <w:t xml:space="preserve"> </w:t>
      </w:r>
      <w:r w:rsidR="00A71C45">
        <w:rPr>
          <w:rFonts w:ascii="Arial" w:hAnsi="Arial" w:cs="Arial"/>
          <w:bCs/>
          <w:color w:val="000000"/>
          <w:spacing w:val="0"/>
          <w:sz w:val="24"/>
          <w:szCs w:val="24"/>
          <w:lang w:val="ru-RU"/>
        </w:rPr>
        <w:t>характеристики</w:t>
      </w:r>
      <w:r w:rsidR="00547FF7" w:rsidRPr="00547FF7">
        <w:rPr>
          <w:rFonts w:ascii="Arial" w:hAnsi="Arial" w:cs="Arial"/>
          <w:bCs/>
          <w:color w:val="000000"/>
          <w:spacing w:val="0"/>
          <w:sz w:val="24"/>
          <w:szCs w:val="24"/>
          <w:lang w:val="ru-RU"/>
        </w:rPr>
        <w:t xml:space="preserve"> </w:t>
      </w:r>
      <w:r w:rsidR="00AC2D5E">
        <w:rPr>
          <w:rFonts w:ascii="Arial" w:hAnsi="Arial" w:cs="Arial"/>
          <w:bCs/>
          <w:color w:val="000000"/>
          <w:spacing w:val="0"/>
          <w:sz w:val="24"/>
          <w:szCs w:val="24"/>
          <w:lang w:val="ru-RU"/>
        </w:rPr>
        <w:t>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AC2D5E">
        <w:rPr>
          <w:rFonts w:ascii="Arial" w:hAnsi="Arial" w:cs="Arial"/>
          <w:bCs/>
          <w:color w:val="000000"/>
          <w:spacing w:val="0"/>
          <w:sz w:val="24"/>
          <w:szCs w:val="24"/>
          <w:lang w:val="ru-RU"/>
        </w:rPr>
        <w:t xml:space="preserve"> </w:t>
      </w:r>
      <w:r w:rsidR="00AC2D5E" w:rsidRPr="00AC2D5E">
        <w:rPr>
          <w:rFonts w:ascii="Arial" w:hAnsi="Arial" w:cs="Arial"/>
          <w:bCs/>
          <w:color w:val="000000"/>
          <w:spacing w:val="0"/>
          <w:sz w:val="24"/>
          <w:szCs w:val="24"/>
          <w:lang w:val="ru-RU"/>
        </w:rPr>
        <w:t xml:space="preserve">в пределах </w:t>
      </w:r>
      <w:r>
        <w:rPr>
          <w:rFonts w:ascii="Arial" w:hAnsi="Arial" w:cs="Arial"/>
          <w:bCs/>
          <w:color w:val="000000"/>
          <w:spacing w:val="0"/>
          <w:sz w:val="24"/>
          <w:szCs w:val="24"/>
          <w:lang w:val="ru-RU"/>
        </w:rPr>
        <w:t xml:space="preserve">небольшой, ограниченной </w:t>
      </w:r>
      <w:r w:rsidR="00AC2D5E" w:rsidRPr="00AC2D5E">
        <w:rPr>
          <w:rFonts w:ascii="Arial" w:hAnsi="Arial" w:cs="Arial"/>
          <w:bCs/>
          <w:color w:val="000000"/>
          <w:spacing w:val="0"/>
          <w:sz w:val="24"/>
          <w:szCs w:val="24"/>
          <w:lang w:val="ru-RU"/>
        </w:rPr>
        <w:t xml:space="preserve">измерительной зоны </w:t>
      </w:r>
      <w:r w:rsidR="00547FF7" w:rsidRPr="00547FF7">
        <w:rPr>
          <w:rFonts w:ascii="Arial" w:hAnsi="Arial" w:cs="Arial"/>
          <w:bCs/>
          <w:color w:val="000000"/>
          <w:spacing w:val="0"/>
          <w:sz w:val="24"/>
          <w:szCs w:val="24"/>
          <w:lang w:val="ru-RU"/>
        </w:rPr>
        <w:t>станка с ЧПУ.</w:t>
      </w:r>
      <w:r w:rsidR="00547FF7" w:rsidRPr="00485EAE">
        <w:rPr>
          <w:rFonts w:ascii="Arial" w:hAnsi="Arial" w:cs="Arial"/>
          <w:bCs/>
          <w:color w:val="000000"/>
          <w:spacing w:val="0"/>
          <w:sz w:val="24"/>
          <w:szCs w:val="24"/>
          <w:lang w:val="ru-RU"/>
        </w:rPr>
        <w:t xml:space="preserve"> </w:t>
      </w:r>
      <w:r w:rsidRPr="00485EAE">
        <w:rPr>
          <w:rFonts w:ascii="Arial" w:hAnsi="Arial" w:cs="Arial"/>
          <w:spacing w:val="0"/>
          <w:sz w:val="24"/>
          <w:szCs w:val="24"/>
          <w:lang w:val="ru-RU"/>
        </w:rPr>
        <w:t>Это сравнение обеспечивает ограниченную прослеживаемость измерений размеров, которую не следует экстраполировать, предполагая прослеживаемость для измерения размеров деталей разных размеров.</w:t>
      </w:r>
    </w:p>
    <w:p w14:paraId="217F734A" w14:textId="0073DFC3" w:rsidR="00547FF7" w:rsidRPr="006310E5" w:rsidRDefault="00E80BBA" w:rsidP="002101AD">
      <w:pPr>
        <w:pStyle w:val="affff9"/>
        <w:spacing w:line="360" w:lineRule="auto"/>
        <w:ind w:firstLine="709"/>
        <w:contextualSpacing w:val="0"/>
        <w:rPr>
          <w:rFonts w:ascii="Arial" w:hAnsi="Arial" w:cs="Arial"/>
          <w:bCs/>
          <w:color w:val="000000"/>
          <w:spacing w:val="0"/>
          <w:sz w:val="24"/>
          <w:szCs w:val="24"/>
          <w:lang w:val="ru-RU"/>
        </w:rPr>
      </w:pPr>
      <w:r>
        <w:rPr>
          <w:rFonts w:ascii="Arial" w:hAnsi="Arial" w:cs="Arial"/>
          <w:bCs/>
          <w:color w:val="000000"/>
          <w:spacing w:val="0"/>
          <w:sz w:val="24"/>
          <w:szCs w:val="24"/>
          <w:lang w:val="ru-RU"/>
        </w:rPr>
        <w:t>На измерение</w:t>
      </w:r>
      <w:r w:rsidR="00547FF7" w:rsidRPr="00547FF7">
        <w:rPr>
          <w:rFonts w:ascii="Arial" w:hAnsi="Arial" w:cs="Arial"/>
          <w:bCs/>
          <w:color w:val="000000"/>
          <w:spacing w:val="0"/>
          <w:sz w:val="24"/>
          <w:szCs w:val="24"/>
          <w:lang w:val="ru-RU"/>
        </w:rPr>
        <w:t xml:space="preserve"> расстояния между двумя </w:t>
      </w:r>
      <w:r>
        <w:rPr>
          <w:rFonts w:ascii="Arial" w:hAnsi="Arial" w:cs="Arial"/>
          <w:bCs/>
          <w:color w:val="000000"/>
          <w:spacing w:val="0"/>
          <w:sz w:val="24"/>
          <w:szCs w:val="24"/>
          <w:lang w:val="ru-RU"/>
        </w:rPr>
        <w:t>(</w:t>
      </w:r>
      <w:r w:rsidR="00547FF7" w:rsidRPr="00547FF7">
        <w:rPr>
          <w:rFonts w:ascii="Arial" w:hAnsi="Arial" w:cs="Arial"/>
          <w:bCs/>
          <w:color w:val="000000"/>
          <w:spacing w:val="0"/>
          <w:sz w:val="24"/>
          <w:szCs w:val="24"/>
          <w:lang w:val="ru-RU"/>
        </w:rPr>
        <w:t>плоскими и параллельными</w:t>
      </w:r>
      <w:r>
        <w:rPr>
          <w:rFonts w:ascii="Arial" w:hAnsi="Arial" w:cs="Arial"/>
          <w:bCs/>
          <w:color w:val="000000"/>
          <w:spacing w:val="0"/>
          <w:sz w:val="24"/>
          <w:szCs w:val="24"/>
          <w:lang w:val="ru-RU"/>
        </w:rPr>
        <w:t>)</w:t>
      </w:r>
      <w:r w:rsidR="00547FF7" w:rsidRPr="00547FF7">
        <w:rPr>
          <w:rFonts w:ascii="Arial" w:hAnsi="Arial" w:cs="Arial"/>
          <w:bCs/>
          <w:color w:val="000000"/>
          <w:spacing w:val="0"/>
          <w:sz w:val="24"/>
          <w:szCs w:val="24"/>
          <w:lang w:val="ru-RU"/>
        </w:rPr>
        <w:t xml:space="preserve"> поверхностями, </w:t>
      </w:r>
      <w:r w:rsidR="00485EAE">
        <w:rPr>
          <w:rFonts w:ascii="Arial" w:hAnsi="Arial" w:cs="Arial"/>
          <w:bCs/>
          <w:color w:val="000000"/>
          <w:spacing w:val="0"/>
          <w:sz w:val="24"/>
          <w:szCs w:val="24"/>
          <w:lang w:val="ru-RU"/>
        </w:rPr>
        <w:t xml:space="preserve">измерение </w:t>
      </w:r>
      <w:r w:rsidR="0092626B">
        <w:rPr>
          <w:rFonts w:ascii="Arial" w:hAnsi="Arial" w:cs="Arial"/>
          <w:bCs/>
          <w:color w:val="000000"/>
          <w:spacing w:val="0"/>
          <w:sz w:val="24"/>
          <w:szCs w:val="24"/>
          <w:lang w:val="ru-RU"/>
        </w:rPr>
        <w:t>диаметр</w:t>
      </w:r>
      <w:r w:rsidR="00485EAE">
        <w:rPr>
          <w:rFonts w:ascii="Arial" w:hAnsi="Arial" w:cs="Arial"/>
          <w:bCs/>
          <w:color w:val="000000"/>
          <w:spacing w:val="0"/>
          <w:sz w:val="24"/>
          <w:szCs w:val="24"/>
          <w:lang w:val="ru-RU"/>
        </w:rPr>
        <w:t>а</w:t>
      </w:r>
      <w:r w:rsidR="00547FF7" w:rsidRPr="00547FF7">
        <w:rPr>
          <w:rFonts w:ascii="Arial" w:hAnsi="Arial" w:cs="Arial"/>
          <w:bCs/>
          <w:color w:val="000000"/>
          <w:spacing w:val="0"/>
          <w:sz w:val="24"/>
          <w:szCs w:val="24"/>
          <w:lang w:val="ru-RU"/>
        </w:rPr>
        <w:t xml:space="preserve"> </w:t>
      </w:r>
      <w:r w:rsidR="00485EAE">
        <w:rPr>
          <w:rFonts w:ascii="Arial" w:hAnsi="Arial" w:cs="Arial"/>
          <w:bCs/>
          <w:color w:val="000000"/>
          <w:spacing w:val="0"/>
          <w:sz w:val="24"/>
          <w:szCs w:val="24"/>
          <w:lang w:val="ru-RU"/>
        </w:rPr>
        <w:t>окружности</w:t>
      </w:r>
      <w:r w:rsidR="00547FF7" w:rsidRPr="00547FF7">
        <w:rPr>
          <w:rFonts w:ascii="Arial" w:hAnsi="Arial" w:cs="Arial"/>
          <w:bCs/>
          <w:color w:val="000000"/>
          <w:spacing w:val="0"/>
          <w:sz w:val="24"/>
          <w:szCs w:val="24"/>
          <w:lang w:val="ru-RU"/>
        </w:rPr>
        <w:t xml:space="preserve"> и сферы существенно </w:t>
      </w:r>
      <w:r w:rsidR="005569AA">
        <w:rPr>
          <w:rFonts w:ascii="Arial" w:hAnsi="Arial" w:cs="Arial"/>
          <w:bCs/>
          <w:color w:val="000000"/>
          <w:spacing w:val="0"/>
          <w:sz w:val="24"/>
          <w:szCs w:val="24"/>
          <w:lang w:val="ru-RU"/>
        </w:rPr>
        <w:t xml:space="preserve">влияет значение </w:t>
      </w:r>
      <w:r>
        <w:rPr>
          <w:rFonts w:ascii="Arial" w:hAnsi="Arial" w:cs="Arial"/>
          <w:bCs/>
          <w:color w:val="000000"/>
          <w:spacing w:val="0"/>
          <w:sz w:val="24"/>
          <w:szCs w:val="24"/>
          <w:lang w:val="ru-RU"/>
        </w:rPr>
        <w:t>оптимального</w:t>
      </w:r>
      <w:r w:rsidR="00547FF7" w:rsidRPr="00547FF7">
        <w:rPr>
          <w:rFonts w:ascii="Arial" w:hAnsi="Arial" w:cs="Arial"/>
          <w:bCs/>
          <w:color w:val="000000"/>
          <w:spacing w:val="0"/>
          <w:sz w:val="24"/>
          <w:szCs w:val="24"/>
          <w:lang w:val="ru-RU"/>
        </w:rPr>
        <w:t xml:space="preserve"> диаметра наконечника щупа, определяемого </w:t>
      </w:r>
      <w:r w:rsidR="005569AA" w:rsidRPr="006310E5">
        <w:rPr>
          <w:rFonts w:ascii="Arial" w:hAnsi="Arial" w:cs="Arial"/>
          <w:bCs/>
          <w:color w:val="000000"/>
          <w:spacing w:val="0"/>
          <w:sz w:val="24"/>
          <w:szCs w:val="24"/>
          <w:lang w:val="ru-RU"/>
        </w:rPr>
        <w:t>настройкой</w:t>
      </w:r>
      <w:r w:rsidR="00547FF7" w:rsidRPr="006310E5">
        <w:rPr>
          <w:rFonts w:ascii="Arial" w:hAnsi="Arial" w:cs="Arial"/>
          <w:bCs/>
          <w:color w:val="000000"/>
          <w:spacing w:val="0"/>
          <w:sz w:val="24"/>
          <w:szCs w:val="24"/>
          <w:lang w:val="ru-RU"/>
        </w:rPr>
        <w:t xml:space="preserve">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547FF7" w:rsidRPr="006310E5">
        <w:rPr>
          <w:rFonts w:ascii="Arial" w:hAnsi="Arial" w:cs="Arial"/>
          <w:bCs/>
          <w:color w:val="000000"/>
          <w:spacing w:val="0"/>
          <w:sz w:val="24"/>
          <w:szCs w:val="24"/>
          <w:lang w:val="ru-RU"/>
        </w:rPr>
        <w:t>.</w:t>
      </w:r>
    </w:p>
    <w:p w14:paraId="31769508" w14:textId="4ABB6310" w:rsidR="00547FF7" w:rsidRDefault="00547FF7" w:rsidP="002101AD">
      <w:pPr>
        <w:pStyle w:val="affff9"/>
        <w:spacing w:line="360" w:lineRule="auto"/>
        <w:ind w:firstLine="709"/>
        <w:contextualSpacing w:val="0"/>
        <w:rPr>
          <w:rFonts w:ascii="Arial" w:hAnsi="Arial" w:cs="Arial"/>
          <w:bCs/>
          <w:color w:val="000000"/>
          <w:spacing w:val="0"/>
          <w:sz w:val="24"/>
          <w:szCs w:val="24"/>
          <w:lang w:val="ru-RU"/>
        </w:rPr>
      </w:pPr>
      <w:r w:rsidRPr="006310E5">
        <w:rPr>
          <w:rFonts w:ascii="Arial" w:hAnsi="Arial" w:cs="Arial"/>
          <w:bCs/>
          <w:color w:val="000000"/>
          <w:spacing w:val="0"/>
          <w:sz w:val="24"/>
          <w:szCs w:val="24"/>
          <w:lang w:val="ru-RU"/>
        </w:rPr>
        <w:t>Измерения, выполн</w:t>
      </w:r>
      <w:r w:rsidR="00E80A90">
        <w:rPr>
          <w:rFonts w:ascii="Arial" w:hAnsi="Arial" w:cs="Arial"/>
          <w:bCs/>
          <w:color w:val="000000"/>
          <w:spacing w:val="0"/>
          <w:sz w:val="24"/>
          <w:szCs w:val="24"/>
          <w:lang w:val="ru-RU"/>
        </w:rPr>
        <w:t>яемые</w:t>
      </w:r>
      <w:r w:rsidRPr="006310E5">
        <w:rPr>
          <w:rFonts w:ascii="Arial" w:hAnsi="Arial" w:cs="Arial"/>
          <w:bCs/>
          <w:color w:val="000000"/>
          <w:spacing w:val="0"/>
          <w:sz w:val="24"/>
          <w:szCs w:val="24"/>
          <w:lang w:val="ru-RU"/>
        </w:rPr>
        <w:t xml:space="preserve"> в </w:t>
      </w:r>
      <w:r w:rsidR="00E80A90">
        <w:rPr>
          <w:rFonts w:ascii="Arial" w:hAnsi="Arial" w:cs="Arial"/>
          <w:bCs/>
          <w:color w:val="000000"/>
          <w:spacing w:val="0"/>
          <w:sz w:val="24"/>
          <w:szCs w:val="24"/>
          <w:lang w:val="ru-RU"/>
        </w:rPr>
        <w:t>разных местах</w:t>
      </w:r>
      <w:r w:rsidRPr="006310E5">
        <w:rPr>
          <w:rFonts w:ascii="Arial" w:hAnsi="Arial" w:cs="Arial"/>
          <w:bCs/>
          <w:color w:val="000000"/>
          <w:spacing w:val="0"/>
          <w:sz w:val="24"/>
          <w:szCs w:val="24"/>
          <w:lang w:val="ru-RU"/>
        </w:rPr>
        <w:t xml:space="preserve"> </w:t>
      </w:r>
      <w:r w:rsidR="00AC2D5E" w:rsidRPr="006310E5">
        <w:rPr>
          <w:rFonts w:ascii="Arial" w:hAnsi="Arial" w:cs="Arial"/>
          <w:bCs/>
          <w:color w:val="000000"/>
          <w:spacing w:val="0"/>
          <w:sz w:val="24"/>
          <w:szCs w:val="24"/>
          <w:lang w:val="ru-RU"/>
        </w:rPr>
        <w:t xml:space="preserve">измерительной зоны </w:t>
      </w:r>
      <w:r w:rsidRPr="006310E5">
        <w:rPr>
          <w:rFonts w:ascii="Arial" w:hAnsi="Arial" w:cs="Arial"/>
          <w:bCs/>
          <w:color w:val="000000"/>
          <w:spacing w:val="0"/>
          <w:sz w:val="24"/>
          <w:szCs w:val="24"/>
          <w:lang w:val="ru-RU"/>
        </w:rPr>
        <w:t xml:space="preserve">станка, могут </w:t>
      </w:r>
      <w:r w:rsidR="00E80A90">
        <w:rPr>
          <w:rFonts w:ascii="Arial" w:hAnsi="Arial" w:cs="Arial"/>
          <w:bCs/>
          <w:color w:val="000000"/>
          <w:spacing w:val="0"/>
          <w:sz w:val="24"/>
          <w:szCs w:val="24"/>
          <w:lang w:val="ru-RU"/>
        </w:rPr>
        <w:t>давать</w:t>
      </w:r>
      <w:r w:rsidR="005569AA" w:rsidRPr="006310E5">
        <w:rPr>
          <w:rFonts w:ascii="Arial" w:hAnsi="Arial" w:cs="Arial"/>
          <w:bCs/>
          <w:color w:val="000000"/>
          <w:spacing w:val="0"/>
          <w:sz w:val="24"/>
          <w:szCs w:val="24"/>
          <w:lang w:val="ru-RU"/>
        </w:rPr>
        <w:t xml:space="preserve"> различны</w:t>
      </w:r>
      <w:r w:rsidR="00E80A90">
        <w:rPr>
          <w:rFonts w:ascii="Arial" w:hAnsi="Arial" w:cs="Arial"/>
          <w:bCs/>
          <w:color w:val="000000"/>
          <w:spacing w:val="0"/>
          <w:sz w:val="24"/>
          <w:szCs w:val="24"/>
          <w:lang w:val="ru-RU"/>
        </w:rPr>
        <w:t>е</w:t>
      </w:r>
      <w:r w:rsidR="005569AA" w:rsidRPr="006310E5">
        <w:rPr>
          <w:rFonts w:ascii="Arial" w:hAnsi="Arial" w:cs="Arial"/>
          <w:bCs/>
          <w:color w:val="000000"/>
          <w:spacing w:val="0"/>
          <w:sz w:val="24"/>
          <w:szCs w:val="24"/>
          <w:lang w:val="ru-RU"/>
        </w:rPr>
        <w:t xml:space="preserve"> результат</w:t>
      </w:r>
      <w:r w:rsidR="00E80A90">
        <w:rPr>
          <w:rFonts w:ascii="Arial" w:hAnsi="Arial" w:cs="Arial"/>
          <w:bCs/>
          <w:color w:val="000000"/>
          <w:spacing w:val="0"/>
          <w:sz w:val="24"/>
          <w:szCs w:val="24"/>
          <w:lang w:val="ru-RU"/>
        </w:rPr>
        <w:t>ы</w:t>
      </w:r>
      <w:r w:rsidRPr="006310E5">
        <w:rPr>
          <w:rFonts w:ascii="Arial" w:hAnsi="Arial" w:cs="Arial"/>
          <w:bCs/>
          <w:color w:val="000000"/>
          <w:spacing w:val="0"/>
          <w:sz w:val="24"/>
          <w:szCs w:val="24"/>
          <w:lang w:val="ru-RU"/>
        </w:rPr>
        <w:t>, например из-за геометрических погрешностей</w:t>
      </w:r>
      <w:r w:rsidRPr="00547FF7">
        <w:rPr>
          <w:rFonts w:ascii="Arial" w:hAnsi="Arial" w:cs="Arial"/>
          <w:bCs/>
          <w:color w:val="000000"/>
          <w:spacing w:val="0"/>
          <w:sz w:val="24"/>
          <w:szCs w:val="24"/>
          <w:lang w:val="ru-RU"/>
        </w:rPr>
        <w:t xml:space="preserve"> станка.</w:t>
      </w:r>
    </w:p>
    <w:p w14:paraId="3E020B85" w14:textId="0FF184AC" w:rsidR="00753633" w:rsidRPr="00087891" w:rsidRDefault="00753633" w:rsidP="00290F93">
      <w:pPr>
        <w:pStyle w:val="43"/>
        <w:numPr>
          <w:ilvl w:val="0"/>
          <w:numId w:val="59"/>
        </w:numPr>
        <w:tabs>
          <w:tab w:val="num" w:pos="567"/>
        </w:tabs>
        <w:spacing w:before="120" w:after="120" w:line="360" w:lineRule="auto"/>
        <w:ind w:left="0" w:firstLine="709"/>
        <w:jc w:val="both"/>
        <w:rPr>
          <w:rFonts w:cs="Arial"/>
          <w:color w:val="000000"/>
          <w:sz w:val="24"/>
          <w:szCs w:val="24"/>
          <w:lang w:val="ru-RU"/>
        </w:rPr>
      </w:pPr>
      <w:bookmarkStart w:id="407" w:name="_Toc207869409"/>
      <w:bookmarkStart w:id="408" w:name="_Toc207869854"/>
      <w:bookmarkStart w:id="409" w:name="_Toc208494470"/>
      <w:bookmarkStart w:id="410" w:name="_Toc208494625"/>
      <w:bookmarkStart w:id="411" w:name="_Toc216860617"/>
      <w:r w:rsidRPr="00087891">
        <w:rPr>
          <w:rFonts w:cs="Arial"/>
          <w:color w:val="000000"/>
          <w:sz w:val="24"/>
          <w:szCs w:val="24"/>
          <w:lang w:val="ru-RU"/>
        </w:rPr>
        <w:t>Испытание</w:t>
      </w:r>
      <w:bookmarkEnd w:id="407"/>
      <w:bookmarkEnd w:id="408"/>
      <w:r w:rsidR="006310E5">
        <w:rPr>
          <w:rFonts w:cs="Arial"/>
          <w:color w:val="000000"/>
          <w:sz w:val="24"/>
          <w:szCs w:val="24"/>
          <w:lang w:val="ru-RU"/>
        </w:rPr>
        <w:t xml:space="preserve"> </w:t>
      </w:r>
      <w:r w:rsidR="00A71C45">
        <w:rPr>
          <w:rFonts w:cs="Arial"/>
          <w:color w:val="000000"/>
          <w:sz w:val="24"/>
          <w:szCs w:val="24"/>
          <w:lang w:val="ru-RU"/>
        </w:rPr>
        <w:t>характеристик</w:t>
      </w:r>
      <w:r w:rsidR="006310E5">
        <w:rPr>
          <w:rFonts w:cs="Arial"/>
          <w:color w:val="000000"/>
          <w:sz w:val="24"/>
          <w:szCs w:val="24"/>
          <w:lang w:val="ru-RU"/>
        </w:rPr>
        <w:t xml:space="preserve"> при измерении размер</w:t>
      </w:r>
      <w:r w:rsidR="00FF50D8">
        <w:rPr>
          <w:rFonts w:cs="Arial"/>
          <w:color w:val="000000"/>
          <w:sz w:val="24"/>
          <w:szCs w:val="24"/>
          <w:lang w:val="ru-RU"/>
        </w:rPr>
        <w:t>ов</w:t>
      </w:r>
      <w:r w:rsidR="006310E5">
        <w:rPr>
          <w:rFonts w:cs="Arial"/>
          <w:color w:val="000000"/>
          <w:sz w:val="24"/>
          <w:szCs w:val="24"/>
          <w:lang w:val="ru-RU"/>
        </w:rPr>
        <w:t xml:space="preserve"> </w:t>
      </w:r>
      <w:bookmarkEnd w:id="409"/>
      <w:bookmarkEnd w:id="410"/>
      <w:bookmarkEnd w:id="411"/>
      <w:r w:rsidR="00FF50D8">
        <w:rPr>
          <w:rFonts w:cs="Arial"/>
          <w:color w:val="000000"/>
          <w:sz w:val="24"/>
          <w:szCs w:val="24"/>
          <w:lang w:val="ru-RU"/>
        </w:rPr>
        <w:t>выступов и пазов</w:t>
      </w:r>
    </w:p>
    <w:p w14:paraId="14588A0A" w14:textId="5EC7D4B3" w:rsidR="00753633" w:rsidRPr="005B2315" w:rsidRDefault="00160426" w:rsidP="00290F93">
      <w:pPr>
        <w:pStyle w:val="52"/>
        <w:numPr>
          <w:ilvl w:val="0"/>
          <w:numId w:val="60"/>
        </w:numPr>
        <w:tabs>
          <w:tab w:val="num" w:pos="567"/>
        </w:tabs>
        <w:spacing w:before="120" w:after="120" w:line="360" w:lineRule="auto"/>
        <w:ind w:left="0" w:firstLine="709"/>
        <w:jc w:val="both"/>
        <w:rPr>
          <w:rFonts w:cs="Arial"/>
          <w:sz w:val="24"/>
          <w:szCs w:val="24"/>
        </w:rPr>
      </w:pPr>
      <w:bookmarkStart w:id="412" w:name="_Toc207869410"/>
      <w:bookmarkStart w:id="413" w:name="_Toc207869855"/>
      <w:bookmarkStart w:id="414" w:name="_Toc208494471"/>
      <w:bookmarkStart w:id="415" w:name="_Toc208494626"/>
      <w:bookmarkStart w:id="416" w:name="_Toc216860618"/>
      <w:r w:rsidRPr="005B2315">
        <w:rPr>
          <w:rFonts w:cs="Arial"/>
          <w:sz w:val="24"/>
          <w:szCs w:val="24"/>
          <w:lang w:val="ru-RU"/>
        </w:rPr>
        <w:t>Общие</w:t>
      </w:r>
      <w:r w:rsidR="002101AD" w:rsidRPr="005B2315">
        <w:rPr>
          <w:rFonts w:cs="Arial"/>
          <w:sz w:val="24"/>
          <w:szCs w:val="24"/>
        </w:rPr>
        <w:t xml:space="preserve"> </w:t>
      </w:r>
      <w:bookmarkEnd w:id="412"/>
      <w:bookmarkEnd w:id="413"/>
      <w:r w:rsidR="00FC1329" w:rsidRPr="005B2315">
        <w:rPr>
          <w:rFonts w:cs="Arial"/>
          <w:sz w:val="24"/>
          <w:szCs w:val="24"/>
          <w:lang w:val="ru-RU"/>
        </w:rPr>
        <w:t>положения</w:t>
      </w:r>
      <w:bookmarkEnd w:id="414"/>
      <w:bookmarkEnd w:id="415"/>
      <w:bookmarkEnd w:id="416"/>
    </w:p>
    <w:p w14:paraId="5254EAB6" w14:textId="595118AC" w:rsidR="00547FF7" w:rsidRPr="00547FF7" w:rsidRDefault="00547FF7" w:rsidP="00E46E5C">
      <w:pPr>
        <w:pStyle w:val="affff9"/>
        <w:spacing w:line="360" w:lineRule="auto"/>
        <w:ind w:firstLine="709"/>
        <w:contextualSpacing w:val="0"/>
        <w:rPr>
          <w:rFonts w:ascii="Arial" w:hAnsi="Arial" w:cs="Arial"/>
          <w:bCs/>
          <w:sz w:val="24"/>
          <w:szCs w:val="24"/>
          <w:lang w:val="ru-RU"/>
        </w:rPr>
      </w:pPr>
      <w:r w:rsidRPr="00547FF7">
        <w:rPr>
          <w:rFonts w:ascii="Arial" w:hAnsi="Arial" w:cs="Arial"/>
          <w:bCs/>
          <w:sz w:val="24"/>
          <w:szCs w:val="24"/>
          <w:lang w:val="ru-RU"/>
        </w:rPr>
        <w:t xml:space="preserve">Измерение размера </w:t>
      </w:r>
      <w:r w:rsidR="00904DF9">
        <w:rPr>
          <w:rFonts w:ascii="Arial" w:hAnsi="Arial" w:cs="Arial"/>
          <w:bCs/>
          <w:sz w:val="24"/>
          <w:szCs w:val="24"/>
          <w:lang w:val="ru-RU"/>
        </w:rPr>
        <w:t>выступа</w:t>
      </w:r>
      <w:r w:rsidRPr="00547FF7">
        <w:rPr>
          <w:rFonts w:ascii="Arial" w:hAnsi="Arial" w:cs="Arial"/>
          <w:bCs/>
          <w:sz w:val="24"/>
          <w:szCs w:val="24"/>
          <w:lang w:val="ru-RU"/>
        </w:rPr>
        <w:t xml:space="preserve"> </w:t>
      </w:r>
      <w:r w:rsidRPr="00941437">
        <w:rPr>
          <w:rFonts w:ascii="Arial" w:hAnsi="Arial" w:cs="Arial"/>
          <w:bCs/>
          <w:sz w:val="24"/>
          <w:szCs w:val="24"/>
          <w:lang w:val="ru-RU"/>
        </w:rPr>
        <w:t xml:space="preserve">или </w:t>
      </w:r>
      <w:r w:rsidR="006310E5" w:rsidRPr="00941437">
        <w:rPr>
          <w:rFonts w:ascii="Arial" w:hAnsi="Arial" w:cs="Arial"/>
          <w:bCs/>
          <w:sz w:val="24"/>
          <w:szCs w:val="24"/>
          <w:lang w:val="ru-RU"/>
        </w:rPr>
        <w:t>паза</w:t>
      </w:r>
      <w:r w:rsidRPr="00941437">
        <w:rPr>
          <w:rFonts w:ascii="Arial" w:hAnsi="Arial" w:cs="Arial"/>
          <w:bCs/>
          <w:sz w:val="24"/>
          <w:szCs w:val="24"/>
          <w:lang w:val="ru-RU"/>
        </w:rPr>
        <w:t xml:space="preserve"> путем </w:t>
      </w:r>
      <w:r w:rsidR="0092626B">
        <w:rPr>
          <w:rFonts w:ascii="Arial" w:hAnsi="Arial" w:cs="Arial"/>
          <w:bCs/>
          <w:sz w:val="24"/>
          <w:szCs w:val="24"/>
          <w:lang w:val="ru-RU"/>
        </w:rPr>
        <w:t>зондирования</w:t>
      </w:r>
      <w:r w:rsidRPr="00941437">
        <w:rPr>
          <w:rFonts w:ascii="Arial" w:hAnsi="Arial" w:cs="Arial"/>
          <w:bCs/>
          <w:sz w:val="24"/>
          <w:szCs w:val="24"/>
          <w:lang w:val="ru-RU"/>
        </w:rPr>
        <w:t xml:space="preserve"> двух точек на противоположных поверхностях является крайне упрощенной</w:t>
      </w:r>
      <w:r w:rsidRPr="00547FF7">
        <w:rPr>
          <w:rFonts w:ascii="Arial" w:hAnsi="Arial" w:cs="Arial"/>
          <w:bCs/>
          <w:sz w:val="24"/>
          <w:szCs w:val="24"/>
          <w:lang w:val="ru-RU"/>
        </w:rPr>
        <w:t xml:space="preserve"> операцией, которая (строго говоря) определяет только расстояние между двумя</w:t>
      </w:r>
      <w:r w:rsidR="00EB484B">
        <w:rPr>
          <w:rFonts w:ascii="Arial" w:hAnsi="Arial" w:cs="Arial"/>
          <w:bCs/>
          <w:sz w:val="24"/>
          <w:szCs w:val="24"/>
          <w:lang w:val="ru-RU"/>
        </w:rPr>
        <w:t xml:space="preserve"> измеренными</w:t>
      </w:r>
      <w:r w:rsidRPr="00547FF7">
        <w:rPr>
          <w:rFonts w:ascii="Arial" w:hAnsi="Arial" w:cs="Arial"/>
          <w:bCs/>
          <w:sz w:val="24"/>
          <w:szCs w:val="24"/>
          <w:lang w:val="ru-RU"/>
        </w:rPr>
        <w:t xml:space="preserve"> точками.</w:t>
      </w:r>
    </w:p>
    <w:p w14:paraId="706857C8" w14:textId="2539EE16" w:rsidR="00753633" w:rsidRDefault="005B2315" w:rsidP="00290F93">
      <w:pPr>
        <w:pStyle w:val="52"/>
        <w:numPr>
          <w:ilvl w:val="0"/>
          <w:numId w:val="60"/>
        </w:numPr>
        <w:tabs>
          <w:tab w:val="num" w:pos="567"/>
        </w:tabs>
        <w:spacing w:before="120" w:after="120" w:line="360" w:lineRule="auto"/>
        <w:ind w:left="0" w:firstLine="709"/>
        <w:jc w:val="both"/>
        <w:rPr>
          <w:rFonts w:cs="Arial"/>
          <w:sz w:val="24"/>
          <w:szCs w:val="24"/>
        </w:rPr>
      </w:pPr>
      <w:r>
        <w:rPr>
          <w:rFonts w:cs="Arial"/>
          <w:sz w:val="24"/>
          <w:szCs w:val="24"/>
          <w:lang w:val="ru-RU"/>
        </w:rPr>
        <w:t>Настройка и процедура испытания</w:t>
      </w:r>
    </w:p>
    <w:p w14:paraId="1CF2752F" w14:textId="247068A2" w:rsidR="00547FF7" w:rsidRPr="00547FF7" w:rsidRDefault="006310E5" w:rsidP="00290F93">
      <w:pPr>
        <w:pStyle w:val="affff9"/>
        <w:numPr>
          <w:ilvl w:val="0"/>
          <w:numId w:val="7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Расположите</w:t>
      </w:r>
      <w:r w:rsidR="00547FF7" w:rsidRPr="00547FF7">
        <w:rPr>
          <w:rFonts w:ascii="Arial" w:hAnsi="Arial" w:cs="Arial"/>
          <w:bCs/>
          <w:spacing w:val="0"/>
          <w:sz w:val="24"/>
          <w:szCs w:val="24"/>
          <w:lang w:val="ru-RU"/>
        </w:rPr>
        <w:t xml:space="preserve"> эталонн</w:t>
      </w:r>
      <w:r w:rsidR="00AF3C09">
        <w:rPr>
          <w:rFonts w:ascii="Arial" w:hAnsi="Arial" w:cs="Arial"/>
          <w:bCs/>
          <w:spacing w:val="0"/>
          <w:sz w:val="24"/>
          <w:szCs w:val="24"/>
          <w:lang w:val="ru-RU"/>
        </w:rPr>
        <w:t>ую поверенную (</w:t>
      </w:r>
      <w:r w:rsidR="00861060">
        <w:rPr>
          <w:rFonts w:ascii="Arial" w:hAnsi="Arial" w:cs="Arial"/>
          <w:bCs/>
          <w:spacing w:val="0"/>
          <w:sz w:val="24"/>
          <w:szCs w:val="24"/>
          <w:lang w:val="ru-RU"/>
        </w:rPr>
        <w:t>от</w:t>
      </w:r>
      <w:r w:rsidR="00AF3C09">
        <w:rPr>
          <w:rFonts w:ascii="Arial" w:hAnsi="Arial" w:cs="Arial"/>
          <w:bCs/>
          <w:spacing w:val="0"/>
          <w:sz w:val="24"/>
          <w:szCs w:val="24"/>
          <w:lang w:val="ru-RU"/>
        </w:rPr>
        <w:t>калиброванную)</w:t>
      </w:r>
      <w:r w:rsidR="00547FF7" w:rsidRPr="00547FF7">
        <w:rPr>
          <w:rFonts w:ascii="Arial" w:hAnsi="Arial" w:cs="Arial"/>
          <w:bCs/>
          <w:spacing w:val="0"/>
          <w:sz w:val="24"/>
          <w:szCs w:val="24"/>
          <w:lang w:val="ru-RU"/>
        </w:rPr>
        <w:t xml:space="preserve"> </w:t>
      </w:r>
      <w:r w:rsidR="005B2315">
        <w:rPr>
          <w:rFonts w:ascii="Arial" w:hAnsi="Arial" w:cs="Arial"/>
          <w:bCs/>
          <w:spacing w:val="0"/>
          <w:sz w:val="24"/>
          <w:szCs w:val="24"/>
          <w:lang w:val="ru-RU"/>
        </w:rPr>
        <w:t xml:space="preserve">концевую меру длины </w:t>
      </w:r>
      <w:r w:rsidR="00547FF7" w:rsidRPr="00547FF7">
        <w:rPr>
          <w:rFonts w:ascii="Arial" w:hAnsi="Arial" w:cs="Arial"/>
          <w:bCs/>
          <w:spacing w:val="0"/>
          <w:sz w:val="24"/>
          <w:szCs w:val="24"/>
          <w:lang w:val="ru-RU"/>
        </w:rPr>
        <w:t xml:space="preserve">размером примерно 50 мм </w:t>
      </w:r>
      <w:r w:rsidR="00AC2D5E">
        <w:rPr>
          <w:rFonts w:ascii="Arial" w:hAnsi="Arial" w:cs="Arial"/>
          <w:bCs/>
          <w:spacing w:val="0"/>
          <w:sz w:val="24"/>
          <w:szCs w:val="24"/>
          <w:lang w:val="ru-RU"/>
        </w:rPr>
        <w:t>в пределах измерительной зоны</w:t>
      </w:r>
      <w:r w:rsidR="00547FF7" w:rsidRPr="00547FF7">
        <w:rPr>
          <w:rFonts w:ascii="Arial" w:hAnsi="Arial" w:cs="Arial"/>
          <w:bCs/>
          <w:spacing w:val="0"/>
          <w:sz w:val="24"/>
          <w:szCs w:val="24"/>
          <w:lang w:val="ru-RU"/>
        </w:rPr>
        <w:t xml:space="preserve"> станка с ЧПУ и </w:t>
      </w:r>
      <w:r>
        <w:rPr>
          <w:rFonts w:ascii="Arial" w:hAnsi="Arial" w:cs="Arial"/>
          <w:bCs/>
          <w:spacing w:val="0"/>
          <w:sz w:val="24"/>
          <w:szCs w:val="24"/>
          <w:lang w:val="ru-RU"/>
        </w:rPr>
        <w:t>выровняйте</w:t>
      </w:r>
      <w:r w:rsidR="00547FF7" w:rsidRPr="00547FF7">
        <w:rPr>
          <w:rFonts w:ascii="Arial" w:hAnsi="Arial" w:cs="Arial"/>
          <w:bCs/>
          <w:spacing w:val="0"/>
          <w:sz w:val="24"/>
          <w:szCs w:val="24"/>
          <w:lang w:val="ru-RU"/>
        </w:rPr>
        <w:t xml:space="preserve"> </w:t>
      </w:r>
      <w:r w:rsidR="005B2315">
        <w:rPr>
          <w:rFonts w:ascii="Arial" w:hAnsi="Arial" w:cs="Arial"/>
          <w:bCs/>
          <w:spacing w:val="0"/>
          <w:sz w:val="24"/>
          <w:szCs w:val="24"/>
          <w:lang w:val="ru-RU"/>
        </w:rPr>
        <w:t>её</w:t>
      </w:r>
      <w:r w:rsidR="00547FF7" w:rsidRPr="00547FF7">
        <w:rPr>
          <w:rFonts w:ascii="Arial" w:hAnsi="Arial" w:cs="Arial"/>
          <w:bCs/>
          <w:spacing w:val="0"/>
          <w:sz w:val="24"/>
          <w:szCs w:val="24"/>
          <w:lang w:val="ru-RU"/>
        </w:rPr>
        <w:t xml:space="preserve"> </w:t>
      </w:r>
      <w:r>
        <w:rPr>
          <w:rFonts w:ascii="Arial" w:hAnsi="Arial" w:cs="Arial"/>
          <w:bCs/>
          <w:spacing w:val="0"/>
          <w:sz w:val="24"/>
          <w:szCs w:val="24"/>
          <w:lang w:val="ru-RU"/>
        </w:rPr>
        <w:t>торцевые поверхности к плоскости</w:t>
      </w:r>
      <w:r w:rsidR="00547FF7" w:rsidRPr="00547FF7">
        <w:rPr>
          <w:rFonts w:ascii="Arial" w:hAnsi="Arial" w:cs="Arial"/>
          <w:bCs/>
          <w:spacing w:val="0"/>
          <w:sz w:val="24"/>
          <w:szCs w:val="24"/>
          <w:lang w:val="ru-RU"/>
        </w:rPr>
        <w:t xml:space="preserve"> </w:t>
      </w:r>
      <w:r w:rsidRPr="00F834C9">
        <w:rPr>
          <w:rFonts w:ascii="Arial" w:hAnsi="Arial" w:cs="Arial"/>
          <w:bCs/>
          <w:i/>
          <w:spacing w:val="0"/>
          <w:sz w:val="24"/>
          <w:szCs w:val="24"/>
          <w:lang w:val="ru-RU"/>
        </w:rPr>
        <w:t>YZ</w:t>
      </w:r>
      <w:r w:rsidRPr="00A10E2B">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СКС</w:t>
      </w:r>
      <w:r w:rsidR="00547FF7" w:rsidRPr="00547FF7">
        <w:rPr>
          <w:rFonts w:ascii="Arial" w:hAnsi="Arial" w:cs="Arial"/>
          <w:bCs/>
          <w:spacing w:val="0"/>
          <w:sz w:val="24"/>
          <w:szCs w:val="24"/>
          <w:lang w:val="ru-RU"/>
        </w:rPr>
        <w:t>.</w:t>
      </w:r>
    </w:p>
    <w:p w14:paraId="1C8650A3" w14:textId="3EB907F5" w:rsidR="00547FF7" w:rsidRPr="00547FF7" w:rsidRDefault="00547FF7" w:rsidP="00290F93">
      <w:pPr>
        <w:pStyle w:val="affff9"/>
        <w:numPr>
          <w:ilvl w:val="0"/>
          <w:numId w:val="78"/>
        </w:numPr>
        <w:spacing w:line="360" w:lineRule="auto"/>
        <w:ind w:left="0"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Измерьте и </w:t>
      </w:r>
      <w:r w:rsidR="006310E5">
        <w:rPr>
          <w:rFonts w:ascii="Arial" w:hAnsi="Arial" w:cs="Arial"/>
          <w:bCs/>
          <w:spacing w:val="0"/>
          <w:sz w:val="24"/>
          <w:szCs w:val="24"/>
          <w:lang w:val="ru-RU"/>
        </w:rPr>
        <w:t>запишите</w:t>
      </w:r>
      <w:r w:rsidRPr="00547FF7">
        <w:rPr>
          <w:rFonts w:ascii="Arial" w:hAnsi="Arial" w:cs="Arial"/>
          <w:bCs/>
          <w:spacing w:val="0"/>
          <w:sz w:val="24"/>
          <w:szCs w:val="24"/>
          <w:lang w:val="ru-RU"/>
        </w:rPr>
        <w:t xml:space="preserve"> </w:t>
      </w:r>
      <w:r w:rsidR="00AF3C09">
        <w:rPr>
          <w:rFonts w:ascii="Arial" w:hAnsi="Arial" w:cs="Arial"/>
          <w:bCs/>
          <w:spacing w:val="0"/>
          <w:sz w:val="24"/>
          <w:szCs w:val="24"/>
          <w:lang w:val="ru-RU"/>
        </w:rPr>
        <w:t>размер</w:t>
      </w:r>
      <w:r w:rsidRPr="00547FF7">
        <w:rPr>
          <w:rFonts w:ascii="Arial" w:hAnsi="Arial" w:cs="Arial"/>
          <w:bCs/>
          <w:spacing w:val="0"/>
          <w:sz w:val="24"/>
          <w:szCs w:val="24"/>
          <w:lang w:val="ru-RU"/>
        </w:rPr>
        <w:t xml:space="preserve"> </w:t>
      </w:r>
      <w:r w:rsidR="005B2315">
        <w:rPr>
          <w:rFonts w:ascii="Arial" w:hAnsi="Arial" w:cs="Arial"/>
          <w:bCs/>
          <w:spacing w:val="0"/>
          <w:sz w:val="24"/>
          <w:szCs w:val="24"/>
          <w:lang w:val="ru-RU"/>
        </w:rPr>
        <w:t>концевой меры длины</w:t>
      </w:r>
      <w:r w:rsidRPr="00547FF7">
        <w:rPr>
          <w:rFonts w:ascii="Arial" w:hAnsi="Arial" w:cs="Arial"/>
          <w:bCs/>
          <w:spacing w:val="0"/>
          <w:sz w:val="24"/>
          <w:szCs w:val="24"/>
          <w:lang w:val="ru-RU"/>
        </w:rPr>
        <w:t xml:space="preserve">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X</w:t>
      </w:r>
      <w:r w:rsidRPr="00547FF7">
        <w:rPr>
          <w:rFonts w:ascii="Arial" w:hAnsi="Arial" w:cs="Arial"/>
          <w:bCs/>
          <w:spacing w:val="0"/>
          <w:sz w:val="24"/>
          <w:szCs w:val="24"/>
          <w:lang w:val="ru-RU"/>
        </w:rPr>
        <w:t>, десять раз, используя встроенный цикл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547FF7">
        <w:rPr>
          <w:rFonts w:ascii="Arial" w:hAnsi="Arial" w:cs="Arial"/>
          <w:bCs/>
          <w:spacing w:val="0"/>
          <w:sz w:val="24"/>
          <w:szCs w:val="24"/>
          <w:lang w:val="ru-RU"/>
        </w:rPr>
        <w:t>.</w:t>
      </w:r>
    </w:p>
    <w:p w14:paraId="67D03868" w14:textId="7295E65F" w:rsidR="00547FF7" w:rsidRPr="00547FF7" w:rsidRDefault="006310E5" w:rsidP="00290F93">
      <w:pPr>
        <w:pStyle w:val="affff9"/>
        <w:numPr>
          <w:ilvl w:val="0"/>
          <w:numId w:val="78"/>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Выровняйте торцевые</w:t>
      </w:r>
      <w:r w:rsidR="00547FF7" w:rsidRPr="00547FF7">
        <w:rPr>
          <w:rFonts w:ascii="Arial" w:hAnsi="Arial" w:cs="Arial"/>
          <w:bCs/>
          <w:spacing w:val="0"/>
          <w:sz w:val="24"/>
          <w:szCs w:val="24"/>
          <w:lang w:val="ru-RU"/>
        </w:rPr>
        <w:t xml:space="preserve"> поверхности </w:t>
      </w:r>
      <w:r w:rsidR="005B2315">
        <w:rPr>
          <w:rFonts w:ascii="Arial" w:hAnsi="Arial" w:cs="Arial"/>
          <w:bCs/>
          <w:spacing w:val="0"/>
          <w:sz w:val="24"/>
          <w:szCs w:val="24"/>
          <w:lang w:val="ru-RU"/>
        </w:rPr>
        <w:t>концевой меры длины</w:t>
      </w:r>
      <w:r w:rsidR="00547FF7" w:rsidRPr="00547FF7">
        <w:rPr>
          <w:rFonts w:ascii="Arial" w:hAnsi="Arial" w:cs="Arial"/>
          <w:bCs/>
          <w:spacing w:val="0"/>
          <w:sz w:val="24"/>
          <w:szCs w:val="24"/>
          <w:lang w:val="ru-RU"/>
        </w:rPr>
        <w:t xml:space="preserve"> </w:t>
      </w:r>
      <w:r w:rsidRPr="006310E5">
        <w:rPr>
          <w:rFonts w:ascii="Arial" w:hAnsi="Arial" w:cs="Arial"/>
          <w:bCs/>
          <w:spacing w:val="0"/>
          <w:sz w:val="24"/>
          <w:szCs w:val="24"/>
          <w:lang w:val="ru-RU"/>
        </w:rPr>
        <w:t xml:space="preserve">к плоскости </w:t>
      </w:r>
      <w:r w:rsidRPr="00F834C9">
        <w:rPr>
          <w:rFonts w:ascii="Arial" w:hAnsi="Arial" w:cs="Arial"/>
          <w:bCs/>
          <w:i/>
          <w:spacing w:val="0"/>
          <w:sz w:val="24"/>
          <w:szCs w:val="24"/>
          <w:lang w:val="ru-RU"/>
        </w:rPr>
        <w:t>ZX</w:t>
      </w:r>
      <w:r w:rsidRPr="00A10E2B">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СКС</w:t>
      </w:r>
      <w:r w:rsidR="00547FF7" w:rsidRPr="00547FF7">
        <w:rPr>
          <w:rFonts w:ascii="Arial" w:hAnsi="Arial" w:cs="Arial"/>
          <w:bCs/>
          <w:spacing w:val="0"/>
          <w:sz w:val="24"/>
          <w:szCs w:val="24"/>
          <w:lang w:val="ru-RU"/>
        </w:rPr>
        <w:t>.</w:t>
      </w:r>
    </w:p>
    <w:p w14:paraId="3A10DAA7" w14:textId="5F5615A5" w:rsidR="00547FF7" w:rsidRPr="00547FF7" w:rsidRDefault="00547FF7" w:rsidP="00290F93">
      <w:pPr>
        <w:pStyle w:val="affff9"/>
        <w:numPr>
          <w:ilvl w:val="0"/>
          <w:numId w:val="78"/>
        </w:numPr>
        <w:spacing w:line="360" w:lineRule="auto"/>
        <w:ind w:left="0"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Измерьте и </w:t>
      </w:r>
      <w:r w:rsidR="006310E5">
        <w:rPr>
          <w:rFonts w:ascii="Arial" w:hAnsi="Arial" w:cs="Arial"/>
          <w:bCs/>
          <w:spacing w:val="0"/>
          <w:sz w:val="24"/>
          <w:szCs w:val="24"/>
          <w:lang w:val="ru-RU"/>
        </w:rPr>
        <w:t>запишите</w:t>
      </w:r>
      <w:r w:rsidRPr="00547FF7">
        <w:rPr>
          <w:rFonts w:ascii="Arial" w:hAnsi="Arial" w:cs="Arial"/>
          <w:bCs/>
          <w:spacing w:val="0"/>
          <w:sz w:val="24"/>
          <w:szCs w:val="24"/>
          <w:lang w:val="ru-RU"/>
        </w:rPr>
        <w:t xml:space="preserve"> длину </w:t>
      </w:r>
      <w:r w:rsidR="005B2315">
        <w:rPr>
          <w:rFonts w:ascii="Arial" w:hAnsi="Arial" w:cs="Arial"/>
          <w:bCs/>
          <w:spacing w:val="0"/>
          <w:sz w:val="24"/>
          <w:szCs w:val="24"/>
          <w:lang w:val="ru-RU"/>
        </w:rPr>
        <w:t>концевой меры длины</w:t>
      </w:r>
      <w:r w:rsidRPr="00547FF7">
        <w:rPr>
          <w:rFonts w:ascii="Arial" w:hAnsi="Arial" w:cs="Arial"/>
          <w:bCs/>
          <w:spacing w:val="0"/>
          <w:sz w:val="24"/>
          <w:szCs w:val="24"/>
          <w:lang w:val="ru-RU"/>
        </w:rPr>
        <w:t xml:space="preserve">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Y</w:t>
      </w:r>
      <w:r w:rsidRPr="00547FF7">
        <w:rPr>
          <w:rFonts w:ascii="Arial" w:hAnsi="Arial" w:cs="Arial"/>
          <w:bCs/>
          <w:spacing w:val="0"/>
          <w:sz w:val="24"/>
          <w:szCs w:val="24"/>
          <w:lang w:val="ru-RU"/>
        </w:rPr>
        <w:t>, десять раз, используя встроенный цикл</w:t>
      </w:r>
      <w:r w:rsidR="00C411E9" w:rsidRPr="00C411E9">
        <w:rPr>
          <w:rFonts w:ascii="Arial" w:eastAsia="MS Mincho" w:hAnsi="Arial" w:cs="Arial"/>
          <w:bCs/>
          <w:spacing w:val="0"/>
          <w:kern w:val="0"/>
          <w:sz w:val="24"/>
          <w:szCs w:val="24"/>
          <w:lang w:val="ru-RU"/>
        </w:rPr>
        <w:t xml:space="preserve"> </w:t>
      </w:r>
      <w:r w:rsidRPr="00547FF7">
        <w:rPr>
          <w:rFonts w:ascii="Arial" w:hAnsi="Arial" w:cs="Arial"/>
          <w:bCs/>
          <w:spacing w:val="0"/>
          <w:sz w:val="24"/>
          <w:szCs w:val="24"/>
          <w:lang w:val="ru-RU"/>
        </w:rPr>
        <w:t>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547FF7">
        <w:rPr>
          <w:rFonts w:ascii="Arial" w:hAnsi="Arial" w:cs="Arial"/>
          <w:bCs/>
          <w:spacing w:val="0"/>
          <w:sz w:val="24"/>
          <w:szCs w:val="24"/>
          <w:lang w:val="ru-RU"/>
        </w:rPr>
        <w:t>.</w:t>
      </w:r>
    </w:p>
    <w:p w14:paraId="0FA892A4" w14:textId="37B2FF3A" w:rsidR="00753633" w:rsidRDefault="005B2315" w:rsidP="00290F93">
      <w:pPr>
        <w:pStyle w:val="52"/>
        <w:numPr>
          <w:ilvl w:val="0"/>
          <w:numId w:val="60"/>
        </w:numPr>
        <w:tabs>
          <w:tab w:val="num" w:pos="567"/>
        </w:tabs>
        <w:spacing w:before="120" w:after="120" w:line="360" w:lineRule="auto"/>
        <w:ind w:left="0" w:firstLine="709"/>
        <w:jc w:val="both"/>
        <w:rPr>
          <w:rFonts w:cs="Arial"/>
          <w:bCs/>
          <w:color w:val="000000"/>
          <w:sz w:val="24"/>
          <w:szCs w:val="24"/>
          <w:lang w:val="ru-RU"/>
        </w:rPr>
      </w:pPr>
      <w:bookmarkStart w:id="417" w:name="_Toc207869412"/>
      <w:bookmarkStart w:id="418" w:name="_Toc207869857"/>
      <w:bookmarkStart w:id="419" w:name="_Toc208494473"/>
      <w:bookmarkStart w:id="420" w:name="_Toc208494628"/>
      <w:bookmarkStart w:id="421" w:name="_Toc216860620"/>
      <w:r>
        <w:rPr>
          <w:rFonts w:cs="Arial"/>
          <w:bCs/>
          <w:color w:val="000000"/>
          <w:sz w:val="24"/>
          <w:szCs w:val="24"/>
          <w:lang w:val="ru-RU"/>
        </w:rPr>
        <w:t>Анализ результатов</w:t>
      </w:r>
      <w:r w:rsidR="00753633" w:rsidRPr="00087891">
        <w:rPr>
          <w:rFonts w:cs="Arial"/>
          <w:bCs/>
          <w:color w:val="000000"/>
          <w:sz w:val="24"/>
          <w:szCs w:val="24"/>
          <w:lang w:val="ru-RU"/>
        </w:rPr>
        <w:t xml:space="preserve"> испытани</w:t>
      </w:r>
      <w:bookmarkEnd w:id="417"/>
      <w:bookmarkEnd w:id="418"/>
      <w:bookmarkEnd w:id="419"/>
      <w:bookmarkEnd w:id="420"/>
      <w:bookmarkEnd w:id="421"/>
      <w:r w:rsidR="008A2831">
        <w:rPr>
          <w:rFonts w:cs="Arial"/>
          <w:bCs/>
          <w:color w:val="000000"/>
          <w:sz w:val="24"/>
          <w:szCs w:val="24"/>
          <w:lang w:val="ru-RU"/>
        </w:rPr>
        <w:t>я</w:t>
      </w:r>
    </w:p>
    <w:p w14:paraId="18BFB177" w14:textId="4A193FE6" w:rsidR="00547FF7" w:rsidRPr="00547FF7" w:rsidRDefault="00547FF7" w:rsidP="00DC349D">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Вычислите погрешность измерения </w:t>
      </w:r>
      <w:r w:rsidR="00284D1A">
        <w:rPr>
          <w:rFonts w:ascii="Arial" w:hAnsi="Arial" w:cs="Arial"/>
          <w:bCs/>
          <w:spacing w:val="0"/>
          <w:sz w:val="24"/>
          <w:szCs w:val="24"/>
          <w:lang w:val="ru-RU"/>
        </w:rPr>
        <w:t xml:space="preserve">размера </w:t>
      </w:r>
      <w:r w:rsidR="005B2315">
        <w:rPr>
          <w:rFonts w:ascii="Arial" w:hAnsi="Arial" w:cs="Arial"/>
          <w:bCs/>
          <w:spacing w:val="0"/>
          <w:sz w:val="24"/>
          <w:szCs w:val="24"/>
          <w:lang w:val="ru-RU"/>
        </w:rPr>
        <w:t>выступа или паза</w:t>
      </w:r>
      <w:r w:rsidR="002A1736">
        <w:rPr>
          <w:rFonts w:ascii="Arial" w:hAnsi="Arial" w:cs="Arial"/>
          <w:bCs/>
          <w:spacing w:val="0"/>
          <w:sz w:val="24"/>
          <w:szCs w:val="24"/>
          <w:lang w:val="ru-RU"/>
        </w:rPr>
        <w:t xml:space="preserve"> по</w:t>
      </w:r>
      <w:r w:rsidRPr="00547FF7">
        <w:rPr>
          <w:rFonts w:ascii="Arial" w:hAnsi="Arial" w:cs="Arial"/>
          <w:bCs/>
          <w:spacing w:val="0"/>
          <w:sz w:val="24"/>
          <w:szCs w:val="24"/>
          <w:lang w:val="ru-RU"/>
        </w:rPr>
        <w:t xml:space="preserve"> оси </w:t>
      </w:r>
      <w:r w:rsidRPr="00F834C9">
        <w:rPr>
          <w:rFonts w:ascii="Arial" w:hAnsi="Arial" w:cs="Arial"/>
          <w:bCs/>
          <w:i/>
          <w:spacing w:val="0"/>
          <w:sz w:val="24"/>
          <w:szCs w:val="24"/>
          <w:lang w:val="ru-RU"/>
        </w:rPr>
        <w:t>X</w:t>
      </w:r>
      <w:r w:rsidRPr="00547FF7">
        <w:rPr>
          <w:rFonts w:ascii="Arial" w:hAnsi="Arial" w:cs="Arial"/>
          <w:bCs/>
          <w:spacing w:val="0"/>
          <w:sz w:val="24"/>
          <w:szCs w:val="24"/>
          <w:lang w:val="ru-RU"/>
        </w:rPr>
        <w:t xml:space="preserve">, </w:t>
      </w:r>
      <w:r w:rsidRPr="00547FF7">
        <w:rPr>
          <w:rFonts w:ascii="Arial" w:hAnsi="Arial" w:cs="Arial"/>
          <w:bCs/>
          <w:i/>
          <w:iCs/>
          <w:spacing w:val="0"/>
          <w:sz w:val="24"/>
          <w:szCs w:val="24"/>
          <w:lang w:val="ru-RU"/>
        </w:rPr>
        <w:t>E</w:t>
      </w:r>
      <w:r w:rsidRPr="00547FF7">
        <w:rPr>
          <w:rFonts w:ascii="Arial" w:hAnsi="Arial" w:cs="Arial"/>
          <w:bCs/>
          <w:spacing w:val="0"/>
          <w:sz w:val="24"/>
          <w:szCs w:val="24"/>
          <w:vertAlign w:val="subscript"/>
          <w:lang w:val="ru-RU"/>
        </w:rPr>
        <w:t>WEB,X</w:t>
      </w:r>
      <w:r w:rsidRPr="00547FF7">
        <w:rPr>
          <w:rFonts w:ascii="Arial" w:hAnsi="Arial" w:cs="Arial"/>
          <w:bCs/>
          <w:spacing w:val="0"/>
          <w:sz w:val="24"/>
          <w:szCs w:val="24"/>
          <w:lang w:val="ru-RU"/>
        </w:rPr>
        <w:t>, вычитая среднее значение записанных</w:t>
      </w:r>
      <w:r w:rsidR="00284D1A">
        <w:rPr>
          <w:rFonts w:ascii="Arial" w:hAnsi="Arial" w:cs="Arial"/>
          <w:bCs/>
          <w:spacing w:val="0"/>
          <w:sz w:val="24"/>
          <w:szCs w:val="24"/>
          <w:lang w:val="ru-RU"/>
        </w:rPr>
        <w:t xml:space="preserve"> значений</w:t>
      </w:r>
      <w:r w:rsidRPr="00547FF7">
        <w:rPr>
          <w:rFonts w:ascii="Arial" w:hAnsi="Arial" w:cs="Arial"/>
          <w:bCs/>
          <w:spacing w:val="0"/>
          <w:sz w:val="24"/>
          <w:szCs w:val="24"/>
          <w:lang w:val="ru-RU"/>
        </w:rPr>
        <w:t xml:space="preserve">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X</w:t>
      </w:r>
      <w:r w:rsidRPr="00547FF7">
        <w:rPr>
          <w:rFonts w:ascii="Arial" w:hAnsi="Arial" w:cs="Arial"/>
          <w:bCs/>
          <w:spacing w:val="0"/>
          <w:sz w:val="24"/>
          <w:szCs w:val="24"/>
          <w:lang w:val="ru-RU"/>
        </w:rPr>
        <w:t xml:space="preserve"> из </w:t>
      </w:r>
      <w:r w:rsidR="005B2315">
        <w:rPr>
          <w:rFonts w:ascii="Arial" w:hAnsi="Arial" w:cs="Arial"/>
          <w:bCs/>
          <w:spacing w:val="0"/>
          <w:sz w:val="24"/>
          <w:szCs w:val="24"/>
          <w:lang w:val="ru-RU"/>
        </w:rPr>
        <w:t>действительной размера</w:t>
      </w:r>
      <w:r w:rsidRPr="00547FF7">
        <w:rPr>
          <w:rFonts w:ascii="Arial" w:hAnsi="Arial" w:cs="Arial"/>
          <w:bCs/>
          <w:spacing w:val="0"/>
          <w:sz w:val="24"/>
          <w:szCs w:val="24"/>
          <w:lang w:val="ru-RU"/>
        </w:rPr>
        <w:t xml:space="preserve"> </w:t>
      </w:r>
      <w:r w:rsidR="005B2315">
        <w:rPr>
          <w:rFonts w:ascii="Arial" w:hAnsi="Arial" w:cs="Arial"/>
          <w:bCs/>
          <w:spacing w:val="0"/>
          <w:sz w:val="24"/>
          <w:szCs w:val="24"/>
          <w:lang w:val="ru-RU"/>
        </w:rPr>
        <w:t>концевой меры длины</w:t>
      </w:r>
      <w:r w:rsidRPr="00547FF7">
        <w:rPr>
          <w:rFonts w:ascii="Arial" w:hAnsi="Arial" w:cs="Arial"/>
          <w:bCs/>
          <w:spacing w:val="0"/>
          <w:sz w:val="24"/>
          <w:szCs w:val="24"/>
          <w:lang w:val="ru-RU"/>
        </w:rPr>
        <w:t>.</w:t>
      </w:r>
    </w:p>
    <w:p w14:paraId="0D07DC4E" w14:textId="194A753D" w:rsidR="00547FF7" w:rsidRPr="00547FF7" w:rsidRDefault="00547FF7" w:rsidP="00DC349D">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Вычислите повторяемость измерения </w:t>
      </w:r>
      <w:r w:rsidR="002A1736" w:rsidRPr="002A1736">
        <w:rPr>
          <w:rFonts w:ascii="Arial" w:hAnsi="Arial" w:cs="Arial"/>
          <w:bCs/>
          <w:spacing w:val="0"/>
          <w:sz w:val="24"/>
          <w:szCs w:val="24"/>
          <w:lang w:val="ru-RU"/>
        </w:rPr>
        <w:t xml:space="preserve">размера </w:t>
      </w:r>
      <w:r w:rsidR="005B2315">
        <w:rPr>
          <w:rFonts w:ascii="Arial" w:hAnsi="Arial" w:cs="Arial"/>
          <w:bCs/>
          <w:spacing w:val="0"/>
          <w:sz w:val="24"/>
          <w:szCs w:val="24"/>
          <w:lang w:val="ru-RU"/>
        </w:rPr>
        <w:t>выступа или паза</w:t>
      </w:r>
      <w:r w:rsidR="002A1736" w:rsidRPr="002A1736">
        <w:rPr>
          <w:rFonts w:ascii="Arial" w:hAnsi="Arial" w:cs="Arial"/>
          <w:bCs/>
          <w:spacing w:val="0"/>
          <w:sz w:val="24"/>
          <w:szCs w:val="24"/>
          <w:lang w:val="ru-RU"/>
        </w:rPr>
        <w:t xml:space="preserve"> </w:t>
      </w:r>
      <w:r w:rsidR="002A1736">
        <w:rPr>
          <w:rFonts w:ascii="Arial" w:hAnsi="Arial" w:cs="Arial"/>
          <w:bCs/>
          <w:spacing w:val="0"/>
          <w:sz w:val="24"/>
          <w:szCs w:val="24"/>
          <w:lang w:val="ru-RU"/>
        </w:rPr>
        <w:t xml:space="preserve">по </w:t>
      </w:r>
      <w:r w:rsidRPr="00547FF7">
        <w:rPr>
          <w:rFonts w:ascii="Arial" w:hAnsi="Arial" w:cs="Arial"/>
          <w:bCs/>
          <w:spacing w:val="0"/>
          <w:sz w:val="24"/>
          <w:szCs w:val="24"/>
          <w:lang w:val="ru-RU"/>
        </w:rPr>
        <w:t xml:space="preserve">оси </w:t>
      </w:r>
      <w:r w:rsidRPr="00F834C9">
        <w:rPr>
          <w:rFonts w:ascii="Arial" w:hAnsi="Arial" w:cs="Arial"/>
          <w:bCs/>
          <w:i/>
          <w:spacing w:val="0"/>
          <w:sz w:val="24"/>
          <w:szCs w:val="24"/>
          <w:lang w:val="ru-RU"/>
        </w:rPr>
        <w:t>X</w:t>
      </w:r>
      <w:r w:rsidRPr="00547FF7">
        <w:rPr>
          <w:rFonts w:ascii="Arial" w:hAnsi="Arial" w:cs="Arial"/>
          <w:bCs/>
          <w:spacing w:val="0"/>
          <w:sz w:val="24"/>
          <w:szCs w:val="24"/>
          <w:lang w:val="ru-RU"/>
        </w:rPr>
        <w:t xml:space="preserve">, </w:t>
      </w:r>
      <w:r w:rsidRPr="00547FF7">
        <w:rPr>
          <w:rFonts w:ascii="Arial" w:hAnsi="Arial" w:cs="Arial"/>
          <w:bCs/>
          <w:i/>
          <w:iCs/>
          <w:spacing w:val="0"/>
          <w:sz w:val="24"/>
          <w:szCs w:val="24"/>
          <w:lang w:val="ru-RU"/>
        </w:rPr>
        <w:t>R</w:t>
      </w:r>
      <w:r w:rsidRPr="00547FF7">
        <w:rPr>
          <w:rFonts w:ascii="Arial" w:hAnsi="Arial" w:cs="Arial"/>
          <w:bCs/>
          <w:spacing w:val="0"/>
          <w:sz w:val="24"/>
          <w:szCs w:val="24"/>
          <w:vertAlign w:val="subscript"/>
          <w:lang w:val="ru-RU"/>
        </w:rPr>
        <w:t>WEB,X</w:t>
      </w:r>
      <w:r w:rsidRPr="00547FF7">
        <w:rPr>
          <w:rFonts w:ascii="Arial" w:hAnsi="Arial" w:cs="Arial"/>
          <w:bCs/>
          <w:spacing w:val="0"/>
          <w:sz w:val="24"/>
          <w:szCs w:val="24"/>
          <w:lang w:val="ru-RU"/>
        </w:rPr>
        <w:t xml:space="preserve">, как диапазон записанных значений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X</w:t>
      </w:r>
      <w:r w:rsidRPr="00547FF7">
        <w:rPr>
          <w:rFonts w:ascii="Arial" w:hAnsi="Arial" w:cs="Arial"/>
          <w:bCs/>
          <w:spacing w:val="0"/>
          <w:sz w:val="24"/>
          <w:szCs w:val="24"/>
          <w:lang w:val="ru-RU"/>
        </w:rPr>
        <w:t>.</w:t>
      </w:r>
    </w:p>
    <w:p w14:paraId="019B470D" w14:textId="45B53225" w:rsidR="00547FF7" w:rsidRPr="00547FF7" w:rsidRDefault="00547FF7" w:rsidP="00DC349D">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Вычислите погрешность измерения </w:t>
      </w:r>
      <w:r w:rsidR="002A1736" w:rsidRPr="002A1736">
        <w:rPr>
          <w:rFonts w:ascii="Arial" w:hAnsi="Arial" w:cs="Arial"/>
          <w:bCs/>
          <w:spacing w:val="0"/>
          <w:sz w:val="24"/>
          <w:szCs w:val="24"/>
          <w:lang w:val="ru-RU"/>
        </w:rPr>
        <w:t xml:space="preserve">размера </w:t>
      </w:r>
      <w:r w:rsidR="005B2315">
        <w:rPr>
          <w:rFonts w:ascii="Arial" w:hAnsi="Arial" w:cs="Arial"/>
          <w:bCs/>
          <w:spacing w:val="0"/>
          <w:sz w:val="24"/>
          <w:szCs w:val="24"/>
          <w:lang w:val="ru-RU"/>
        </w:rPr>
        <w:t>выступа или паза</w:t>
      </w:r>
      <w:r w:rsidR="002A1736" w:rsidRPr="002A1736">
        <w:rPr>
          <w:rFonts w:ascii="Arial" w:hAnsi="Arial" w:cs="Arial"/>
          <w:bCs/>
          <w:spacing w:val="0"/>
          <w:sz w:val="24"/>
          <w:szCs w:val="24"/>
          <w:lang w:val="ru-RU"/>
        </w:rPr>
        <w:t xml:space="preserve"> по </w:t>
      </w:r>
      <w:r w:rsidRPr="00547FF7">
        <w:rPr>
          <w:rFonts w:ascii="Arial" w:hAnsi="Arial" w:cs="Arial"/>
          <w:bCs/>
          <w:spacing w:val="0"/>
          <w:sz w:val="24"/>
          <w:szCs w:val="24"/>
          <w:lang w:val="ru-RU"/>
        </w:rPr>
        <w:t xml:space="preserve">оси </w:t>
      </w:r>
      <w:r w:rsidRPr="00F834C9">
        <w:rPr>
          <w:rFonts w:ascii="Arial" w:hAnsi="Arial" w:cs="Arial"/>
          <w:bCs/>
          <w:i/>
          <w:spacing w:val="0"/>
          <w:sz w:val="24"/>
          <w:szCs w:val="24"/>
          <w:lang w:val="ru-RU"/>
        </w:rPr>
        <w:t>Y</w:t>
      </w:r>
      <w:r w:rsidRPr="00547FF7">
        <w:rPr>
          <w:rFonts w:ascii="Arial" w:hAnsi="Arial" w:cs="Arial"/>
          <w:bCs/>
          <w:spacing w:val="0"/>
          <w:sz w:val="24"/>
          <w:szCs w:val="24"/>
          <w:lang w:val="ru-RU"/>
        </w:rPr>
        <w:t xml:space="preserve">, </w:t>
      </w:r>
      <w:r w:rsidRPr="00547FF7">
        <w:rPr>
          <w:rFonts w:ascii="Arial" w:hAnsi="Arial" w:cs="Arial"/>
          <w:bCs/>
          <w:i/>
          <w:iCs/>
          <w:spacing w:val="0"/>
          <w:sz w:val="24"/>
          <w:szCs w:val="24"/>
          <w:lang w:val="ru-RU"/>
        </w:rPr>
        <w:t>E</w:t>
      </w:r>
      <w:r w:rsidRPr="00547FF7">
        <w:rPr>
          <w:rFonts w:ascii="Arial" w:hAnsi="Arial" w:cs="Arial"/>
          <w:bCs/>
          <w:spacing w:val="0"/>
          <w:sz w:val="24"/>
          <w:szCs w:val="24"/>
          <w:vertAlign w:val="subscript"/>
          <w:lang w:val="ru-RU"/>
        </w:rPr>
        <w:t>WEB,Y</w:t>
      </w:r>
      <w:r w:rsidRPr="00547FF7">
        <w:rPr>
          <w:rFonts w:ascii="Arial" w:hAnsi="Arial" w:cs="Arial"/>
          <w:bCs/>
          <w:spacing w:val="0"/>
          <w:sz w:val="24"/>
          <w:szCs w:val="24"/>
          <w:lang w:val="ru-RU"/>
        </w:rPr>
        <w:t>, вычитая среднее значение записанных</w:t>
      </w:r>
      <w:r w:rsidR="002A1736">
        <w:rPr>
          <w:rFonts w:ascii="Arial" w:hAnsi="Arial" w:cs="Arial"/>
          <w:bCs/>
          <w:spacing w:val="0"/>
          <w:sz w:val="24"/>
          <w:szCs w:val="24"/>
          <w:lang w:val="ru-RU"/>
        </w:rPr>
        <w:t xml:space="preserve"> значений</w:t>
      </w:r>
      <w:r w:rsidRPr="00547FF7">
        <w:rPr>
          <w:rFonts w:ascii="Arial" w:hAnsi="Arial" w:cs="Arial"/>
          <w:bCs/>
          <w:spacing w:val="0"/>
          <w:sz w:val="24"/>
          <w:szCs w:val="24"/>
          <w:lang w:val="ru-RU"/>
        </w:rPr>
        <w:t xml:space="preserve">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Y</w:t>
      </w:r>
      <w:r w:rsidRPr="00547FF7">
        <w:rPr>
          <w:rFonts w:ascii="Arial" w:hAnsi="Arial" w:cs="Arial"/>
          <w:bCs/>
          <w:spacing w:val="0"/>
          <w:sz w:val="24"/>
          <w:szCs w:val="24"/>
          <w:lang w:val="ru-RU"/>
        </w:rPr>
        <w:t xml:space="preserve"> </w:t>
      </w:r>
      <w:r w:rsidR="002A1736" w:rsidRPr="002A1736">
        <w:rPr>
          <w:rFonts w:ascii="Arial" w:hAnsi="Arial" w:cs="Arial"/>
          <w:bCs/>
          <w:spacing w:val="0"/>
          <w:sz w:val="24"/>
          <w:szCs w:val="24"/>
          <w:lang w:val="ru-RU"/>
        </w:rPr>
        <w:t xml:space="preserve">из </w:t>
      </w:r>
      <w:r w:rsidR="005B2315">
        <w:rPr>
          <w:rFonts w:ascii="Arial" w:hAnsi="Arial" w:cs="Arial"/>
          <w:bCs/>
          <w:spacing w:val="0"/>
          <w:sz w:val="24"/>
          <w:szCs w:val="24"/>
          <w:lang w:val="ru-RU"/>
        </w:rPr>
        <w:t>действительной размера</w:t>
      </w:r>
      <w:r w:rsidR="005B2315" w:rsidRPr="00547FF7">
        <w:rPr>
          <w:rFonts w:ascii="Arial" w:hAnsi="Arial" w:cs="Arial"/>
          <w:bCs/>
          <w:spacing w:val="0"/>
          <w:sz w:val="24"/>
          <w:szCs w:val="24"/>
          <w:lang w:val="ru-RU"/>
        </w:rPr>
        <w:t xml:space="preserve"> </w:t>
      </w:r>
      <w:r w:rsidR="005B2315">
        <w:rPr>
          <w:rFonts w:ascii="Arial" w:hAnsi="Arial" w:cs="Arial"/>
          <w:bCs/>
          <w:spacing w:val="0"/>
          <w:sz w:val="24"/>
          <w:szCs w:val="24"/>
          <w:lang w:val="ru-RU"/>
        </w:rPr>
        <w:t>концевой меры длины</w:t>
      </w:r>
      <w:r w:rsidRPr="00547FF7">
        <w:rPr>
          <w:rFonts w:ascii="Arial" w:hAnsi="Arial" w:cs="Arial"/>
          <w:bCs/>
          <w:spacing w:val="0"/>
          <w:sz w:val="24"/>
          <w:szCs w:val="24"/>
          <w:lang w:val="ru-RU"/>
        </w:rPr>
        <w:t>.</w:t>
      </w:r>
    </w:p>
    <w:p w14:paraId="3D015F5E" w14:textId="68C83EAB" w:rsidR="00547FF7" w:rsidRPr="00547FF7" w:rsidRDefault="00547FF7" w:rsidP="00DC349D">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Вычислите повторяемость измерения </w:t>
      </w:r>
      <w:r w:rsidR="002A1736" w:rsidRPr="002A1736">
        <w:rPr>
          <w:rFonts w:ascii="Arial" w:hAnsi="Arial" w:cs="Arial"/>
          <w:bCs/>
          <w:spacing w:val="0"/>
          <w:sz w:val="24"/>
          <w:szCs w:val="24"/>
          <w:lang w:val="ru-RU"/>
        </w:rPr>
        <w:t xml:space="preserve">размера </w:t>
      </w:r>
      <w:r w:rsidR="005B2315">
        <w:rPr>
          <w:rFonts w:ascii="Arial" w:hAnsi="Arial" w:cs="Arial"/>
          <w:bCs/>
          <w:spacing w:val="0"/>
          <w:sz w:val="24"/>
          <w:szCs w:val="24"/>
          <w:lang w:val="ru-RU"/>
        </w:rPr>
        <w:t>выступа или паза</w:t>
      </w:r>
      <w:r w:rsidR="002A1736" w:rsidRPr="002A1736">
        <w:rPr>
          <w:rFonts w:ascii="Arial" w:hAnsi="Arial" w:cs="Arial"/>
          <w:bCs/>
          <w:spacing w:val="0"/>
          <w:sz w:val="24"/>
          <w:szCs w:val="24"/>
          <w:lang w:val="ru-RU"/>
        </w:rPr>
        <w:t xml:space="preserve"> по </w:t>
      </w:r>
      <w:r w:rsidRPr="00547FF7">
        <w:rPr>
          <w:rFonts w:ascii="Arial" w:hAnsi="Arial" w:cs="Arial"/>
          <w:bCs/>
          <w:spacing w:val="0"/>
          <w:sz w:val="24"/>
          <w:szCs w:val="24"/>
          <w:lang w:val="ru-RU"/>
        </w:rPr>
        <w:t xml:space="preserve">оси </w:t>
      </w:r>
      <w:r w:rsidRPr="00F834C9">
        <w:rPr>
          <w:rFonts w:ascii="Arial" w:hAnsi="Arial" w:cs="Arial"/>
          <w:bCs/>
          <w:i/>
          <w:spacing w:val="0"/>
          <w:sz w:val="24"/>
          <w:szCs w:val="24"/>
          <w:lang w:val="ru-RU"/>
        </w:rPr>
        <w:t>Y</w:t>
      </w:r>
      <w:r w:rsidRPr="00547FF7">
        <w:rPr>
          <w:rFonts w:ascii="Arial" w:hAnsi="Arial" w:cs="Arial"/>
          <w:bCs/>
          <w:spacing w:val="0"/>
          <w:sz w:val="24"/>
          <w:szCs w:val="24"/>
          <w:lang w:val="ru-RU"/>
        </w:rPr>
        <w:t xml:space="preserve">, </w:t>
      </w:r>
      <w:r w:rsidRPr="00547FF7">
        <w:rPr>
          <w:rFonts w:ascii="Arial" w:hAnsi="Arial" w:cs="Arial"/>
          <w:bCs/>
          <w:i/>
          <w:iCs/>
          <w:spacing w:val="0"/>
          <w:sz w:val="24"/>
          <w:szCs w:val="24"/>
          <w:lang w:val="ru-RU"/>
        </w:rPr>
        <w:t>R</w:t>
      </w:r>
      <w:r w:rsidRPr="00547FF7">
        <w:rPr>
          <w:rFonts w:ascii="Arial" w:hAnsi="Arial" w:cs="Arial"/>
          <w:bCs/>
          <w:spacing w:val="0"/>
          <w:sz w:val="24"/>
          <w:szCs w:val="24"/>
          <w:vertAlign w:val="subscript"/>
          <w:lang w:val="ru-RU"/>
        </w:rPr>
        <w:t>WEB,Y</w:t>
      </w:r>
      <w:r w:rsidRPr="00547FF7">
        <w:rPr>
          <w:rFonts w:ascii="Arial" w:hAnsi="Arial" w:cs="Arial"/>
          <w:bCs/>
          <w:spacing w:val="0"/>
          <w:sz w:val="24"/>
          <w:szCs w:val="24"/>
          <w:lang w:val="ru-RU"/>
        </w:rPr>
        <w:t xml:space="preserve">, как диапазон записанных значений </w:t>
      </w:r>
      <w:r w:rsidRPr="00F834C9">
        <w:rPr>
          <w:rFonts w:ascii="Arial" w:hAnsi="Arial" w:cs="Arial"/>
          <w:bCs/>
          <w:i/>
          <w:iCs/>
          <w:spacing w:val="0"/>
          <w:sz w:val="24"/>
          <w:szCs w:val="24"/>
          <w:lang w:val="ru-RU"/>
        </w:rPr>
        <w:t>S</w:t>
      </w:r>
      <w:r w:rsidRPr="00547FF7">
        <w:rPr>
          <w:rFonts w:ascii="Arial" w:hAnsi="Arial" w:cs="Arial"/>
          <w:bCs/>
          <w:spacing w:val="0"/>
          <w:sz w:val="24"/>
          <w:szCs w:val="24"/>
          <w:vertAlign w:val="subscript"/>
          <w:lang w:val="ru-RU"/>
        </w:rPr>
        <w:t>Y</w:t>
      </w:r>
      <w:r w:rsidRPr="00547FF7">
        <w:rPr>
          <w:rFonts w:ascii="Arial" w:hAnsi="Arial" w:cs="Arial"/>
          <w:bCs/>
          <w:spacing w:val="0"/>
          <w:sz w:val="24"/>
          <w:szCs w:val="24"/>
          <w:lang w:val="ru-RU"/>
        </w:rPr>
        <w:t>.</w:t>
      </w:r>
    </w:p>
    <w:p w14:paraId="1B1FA79D" w14:textId="029B6F62" w:rsidR="00753633" w:rsidRPr="00087891" w:rsidRDefault="00753633" w:rsidP="00290F93">
      <w:pPr>
        <w:pStyle w:val="43"/>
        <w:numPr>
          <w:ilvl w:val="0"/>
          <w:numId w:val="59"/>
        </w:numPr>
        <w:tabs>
          <w:tab w:val="num" w:pos="567"/>
        </w:tabs>
        <w:spacing w:before="120" w:after="120" w:line="360" w:lineRule="auto"/>
        <w:ind w:left="0" w:firstLine="709"/>
        <w:jc w:val="both"/>
        <w:rPr>
          <w:rFonts w:cs="Arial"/>
          <w:sz w:val="24"/>
          <w:szCs w:val="24"/>
          <w:lang w:val="ru-RU"/>
        </w:rPr>
      </w:pPr>
      <w:bookmarkStart w:id="422" w:name="_Toc207869413"/>
      <w:bookmarkStart w:id="423" w:name="_Toc207869858"/>
      <w:bookmarkStart w:id="424" w:name="_Toc208494474"/>
      <w:bookmarkStart w:id="425" w:name="_Toc208494629"/>
      <w:bookmarkStart w:id="426" w:name="_Toc216860621"/>
      <w:r w:rsidRPr="00087891">
        <w:rPr>
          <w:rFonts w:cs="Arial"/>
          <w:sz w:val="24"/>
          <w:szCs w:val="24"/>
          <w:lang w:val="ru-RU"/>
        </w:rPr>
        <w:t xml:space="preserve">Испытание </w:t>
      </w:r>
      <w:bookmarkEnd w:id="422"/>
      <w:bookmarkEnd w:id="423"/>
      <w:r w:rsidR="00A71C45">
        <w:rPr>
          <w:rFonts w:cs="Arial"/>
          <w:sz w:val="24"/>
          <w:szCs w:val="24"/>
          <w:lang w:val="ru-RU"/>
        </w:rPr>
        <w:t>характеристик</w:t>
      </w:r>
      <w:r w:rsidR="00542891">
        <w:rPr>
          <w:rFonts w:cs="Arial"/>
          <w:sz w:val="24"/>
          <w:szCs w:val="24"/>
          <w:lang w:val="ru-RU"/>
        </w:rPr>
        <w:t xml:space="preserve"> при измерении диаметра </w:t>
      </w:r>
      <w:bookmarkEnd w:id="424"/>
      <w:bookmarkEnd w:id="425"/>
      <w:bookmarkEnd w:id="426"/>
      <w:r w:rsidR="00781BD1">
        <w:rPr>
          <w:rFonts w:cs="Arial"/>
          <w:sz w:val="24"/>
          <w:szCs w:val="24"/>
          <w:lang w:val="ru-RU"/>
        </w:rPr>
        <w:t>окружности</w:t>
      </w:r>
    </w:p>
    <w:p w14:paraId="737DE26B" w14:textId="73D2EBF7" w:rsidR="00753633" w:rsidRDefault="007931F2" w:rsidP="00290F93">
      <w:pPr>
        <w:pStyle w:val="52"/>
        <w:numPr>
          <w:ilvl w:val="0"/>
          <w:numId w:val="61"/>
        </w:numPr>
        <w:tabs>
          <w:tab w:val="num" w:pos="567"/>
        </w:tabs>
        <w:spacing w:before="120" w:after="120" w:line="360" w:lineRule="auto"/>
        <w:ind w:left="0" w:firstLine="709"/>
        <w:jc w:val="both"/>
        <w:rPr>
          <w:rFonts w:cs="Arial"/>
          <w:sz w:val="24"/>
          <w:szCs w:val="24"/>
        </w:rPr>
      </w:pPr>
      <w:bookmarkStart w:id="427" w:name="_Toc207869414"/>
      <w:bookmarkStart w:id="428" w:name="_Toc207869859"/>
      <w:bookmarkStart w:id="429" w:name="_Toc208494475"/>
      <w:bookmarkStart w:id="430" w:name="_Toc208494630"/>
      <w:bookmarkStart w:id="431" w:name="_Toc216860622"/>
      <w:r>
        <w:rPr>
          <w:rFonts w:cs="Arial"/>
          <w:sz w:val="24"/>
          <w:szCs w:val="24"/>
          <w:lang w:val="ru-RU"/>
        </w:rPr>
        <w:t>Общие</w:t>
      </w:r>
      <w:r w:rsidR="00DC349D">
        <w:rPr>
          <w:rFonts w:cs="Arial"/>
          <w:sz w:val="24"/>
          <w:szCs w:val="24"/>
        </w:rPr>
        <w:t xml:space="preserve"> </w:t>
      </w:r>
      <w:bookmarkEnd w:id="427"/>
      <w:bookmarkEnd w:id="428"/>
      <w:r w:rsidR="00FC1329" w:rsidRPr="00FC1329">
        <w:rPr>
          <w:rFonts w:cs="Arial"/>
          <w:sz w:val="24"/>
          <w:szCs w:val="24"/>
          <w:lang w:val="ru-RU"/>
        </w:rPr>
        <w:t>положения</w:t>
      </w:r>
      <w:bookmarkEnd w:id="429"/>
      <w:bookmarkEnd w:id="430"/>
      <w:bookmarkEnd w:id="431"/>
    </w:p>
    <w:p w14:paraId="605E40E8" w14:textId="10E73043" w:rsidR="00547FF7" w:rsidRPr="00547FF7" w:rsidRDefault="00542891" w:rsidP="00DC349D">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Типовые</w:t>
      </w:r>
      <w:r w:rsidR="00C411E9" w:rsidRPr="00C411E9">
        <w:rPr>
          <w:rFonts w:ascii="Arial" w:eastAsia="MS Mincho" w:hAnsi="Arial" w:cs="Arial"/>
          <w:bCs/>
          <w:spacing w:val="0"/>
          <w:kern w:val="0"/>
          <w:sz w:val="24"/>
          <w:szCs w:val="24"/>
          <w:lang w:val="ru-RU"/>
        </w:rPr>
        <w:t xml:space="preserve"> </w:t>
      </w:r>
      <w:r w:rsidR="00547FF7" w:rsidRPr="00547FF7">
        <w:rPr>
          <w:rFonts w:ascii="Arial" w:hAnsi="Arial" w:cs="Arial"/>
          <w:bCs/>
          <w:spacing w:val="0"/>
          <w:sz w:val="24"/>
          <w:szCs w:val="24"/>
          <w:lang w:val="ru-RU"/>
        </w:rPr>
        <w:t xml:space="preserve">системы </w:t>
      </w:r>
      <w:r w:rsidR="00C61BF3">
        <w:rPr>
          <w:rFonts w:ascii="Arial" w:hAnsi="Arial" w:cs="Arial"/>
          <w:bCs/>
          <w:spacing w:val="0"/>
          <w:sz w:val="24"/>
          <w:szCs w:val="24"/>
          <w:lang w:val="ru-RU"/>
        </w:rPr>
        <w:t>зондирования</w:t>
      </w:r>
      <w:r w:rsidR="00C61BF3" w:rsidRPr="00432963">
        <w:rPr>
          <w:rFonts w:ascii="Arial" w:hAnsi="Arial" w:cs="Arial"/>
          <w:bCs/>
          <w:spacing w:val="0"/>
          <w:sz w:val="24"/>
          <w:szCs w:val="24"/>
          <w:lang w:val="ru-RU"/>
        </w:rPr>
        <w:t xml:space="preserve"> </w:t>
      </w:r>
      <w:r w:rsidR="00547FF7" w:rsidRPr="00547FF7">
        <w:rPr>
          <w:rFonts w:ascii="Arial" w:hAnsi="Arial" w:cs="Arial"/>
          <w:bCs/>
          <w:spacing w:val="0"/>
          <w:sz w:val="24"/>
          <w:szCs w:val="24"/>
          <w:lang w:val="ru-RU"/>
        </w:rPr>
        <w:t xml:space="preserve">позволяют измерять </w:t>
      </w:r>
      <w:r w:rsidR="00781BD1">
        <w:rPr>
          <w:rFonts w:ascii="Arial" w:hAnsi="Arial" w:cs="Arial"/>
          <w:bCs/>
          <w:spacing w:val="0"/>
          <w:sz w:val="24"/>
          <w:szCs w:val="24"/>
          <w:lang w:val="ru-RU"/>
        </w:rPr>
        <w:t>окружность</w:t>
      </w:r>
      <w:r w:rsidR="00547FF7" w:rsidRPr="00547FF7">
        <w:rPr>
          <w:rFonts w:ascii="Arial" w:hAnsi="Arial" w:cs="Arial"/>
          <w:bCs/>
          <w:spacing w:val="0"/>
          <w:sz w:val="24"/>
          <w:szCs w:val="24"/>
          <w:lang w:val="ru-RU"/>
        </w:rPr>
        <w:t xml:space="preserve"> по трем или четырем точкам. Измерение </w:t>
      </w:r>
      <w:r w:rsidR="00781BD1">
        <w:rPr>
          <w:rFonts w:ascii="Arial" w:hAnsi="Arial" w:cs="Arial"/>
          <w:bCs/>
          <w:spacing w:val="0"/>
          <w:sz w:val="24"/>
          <w:szCs w:val="24"/>
          <w:lang w:val="ru-RU"/>
        </w:rPr>
        <w:t>окружности</w:t>
      </w:r>
      <w:r w:rsidR="00547FF7" w:rsidRPr="00547FF7">
        <w:rPr>
          <w:rFonts w:ascii="Arial" w:hAnsi="Arial" w:cs="Arial"/>
          <w:bCs/>
          <w:spacing w:val="0"/>
          <w:sz w:val="24"/>
          <w:szCs w:val="24"/>
          <w:lang w:val="ru-RU"/>
        </w:rPr>
        <w:t xml:space="preserve"> по трем точкам </w:t>
      </w:r>
      <w:r>
        <w:rPr>
          <w:rFonts w:ascii="Arial" w:hAnsi="Arial" w:cs="Arial"/>
          <w:bCs/>
          <w:spacing w:val="0"/>
          <w:sz w:val="24"/>
          <w:szCs w:val="24"/>
          <w:lang w:val="ru-RU"/>
        </w:rPr>
        <w:t xml:space="preserve">не </w:t>
      </w:r>
      <w:r w:rsidR="00547FF7" w:rsidRPr="00547FF7">
        <w:rPr>
          <w:rFonts w:ascii="Arial" w:hAnsi="Arial" w:cs="Arial"/>
          <w:bCs/>
          <w:spacing w:val="0"/>
          <w:sz w:val="24"/>
          <w:szCs w:val="24"/>
          <w:lang w:val="ru-RU"/>
        </w:rPr>
        <w:t xml:space="preserve">является </w:t>
      </w:r>
      <w:r>
        <w:rPr>
          <w:rFonts w:ascii="Arial" w:hAnsi="Arial" w:cs="Arial"/>
          <w:bCs/>
          <w:spacing w:val="0"/>
          <w:sz w:val="24"/>
          <w:szCs w:val="24"/>
          <w:lang w:val="ru-RU"/>
        </w:rPr>
        <w:t>предпочтительным</w:t>
      </w:r>
      <w:r w:rsidR="00547FF7" w:rsidRPr="00547FF7">
        <w:rPr>
          <w:rFonts w:ascii="Arial" w:hAnsi="Arial" w:cs="Arial"/>
          <w:bCs/>
          <w:spacing w:val="0"/>
          <w:sz w:val="24"/>
          <w:szCs w:val="24"/>
          <w:lang w:val="ru-RU"/>
        </w:rPr>
        <w:t xml:space="preserve"> методом, </w:t>
      </w:r>
      <w:r w:rsidR="000878D9" w:rsidRPr="000878D9">
        <w:rPr>
          <w:rFonts w:ascii="Arial" w:hAnsi="Arial" w:cs="Arial"/>
          <w:bCs/>
          <w:spacing w:val="0"/>
          <w:sz w:val="24"/>
          <w:szCs w:val="24"/>
          <w:lang w:val="ru-RU"/>
        </w:rPr>
        <w:t>поскольку (возможно</w:t>
      </w:r>
      <w:r w:rsidR="00781BD1">
        <w:rPr>
          <w:rFonts w:ascii="Arial" w:hAnsi="Arial" w:cs="Arial"/>
          <w:bCs/>
          <w:spacing w:val="0"/>
          <w:sz w:val="24"/>
          <w:szCs w:val="24"/>
          <w:lang w:val="ru-RU"/>
        </w:rPr>
        <w:t>е</w:t>
      </w:r>
      <w:r w:rsidR="000878D9" w:rsidRPr="000878D9">
        <w:rPr>
          <w:rFonts w:ascii="Arial" w:hAnsi="Arial" w:cs="Arial"/>
          <w:bCs/>
          <w:spacing w:val="0"/>
          <w:sz w:val="24"/>
          <w:szCs w:val="24"/>
          <w:lang w:val="ru-RU"/>
        </w:rPr>
        <w:t>) наличие загрязнения на измеряемой поверхности значительно влияет на определение положения центра и измерение диаметра.</w:t>
      </w:r>
    </w:p>
    <w:p w14:paraId="1AECF9FF" w14:textId="2029201D" w:rsidR="00547FF7" w:rsidRPr="00547FF7" w:rsidRDefault="00547FF7" w:rsidP="00DC349D">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Количество точек, </w:t>
      </w:r>
      <w:r w:rsidR="004A3430">
        <w:rPr>
          <w:rFonts w:ascii="Arial" w:hAnsi="Arial" w:cs="Arial"/>
          <w:bCs/>
          <w:spacing w:val="0"/>
          <w:sz w:val="24"/>
          <w:szCs w:val="24"/>
          <w:lang w:val="ru-RU"/>
        </w:rPr>
        <w:t>выбранных для выполнения данного испытания</w:t>
      </w:r>
      <w:r w:rsidRPr="00547FF7">
        <w:rPr>
          <w:rFonts w:ascii="Arial" w:hAnsi="Arial" w:cs="Arial"/>
          <w:bCs/>
          <w:spacing w:val="0"/>
          <w:sz w:val="24"/>
          <w:szCs w:val="24"/>
          <w:lang w:val="ru-RU"/>
        </w:rPr>
        <w:t>, должно соответствовать инструкциям производителя/поставщика, но при этом следует учитывать предполагаемое использование.</w:t>
      </w:r>
    </w:p>
    <w:p w14:paraId="156D5CB3" w14:textId="73116DC6" w:rsidR="00753633" w:rsidRDefault="00BA3EF2" w:rsidP="00290F93">
      <w:pPr>
        <w:pStyle w:val="52"/>
        <w:numPr>
          <w:ilvl w:val="0"/>
          <w:numId w:val="61"/>
        </w:numPr>
        <w:tabs>
          <w:tab w:val="num" w:pos="567"/>
        </w:tabs>
        <w:spacing w:before="120" w:after="120" w:line="360" w:lineRule="auto"/>
        <w:ind w:left="0" w:firstLine="709"/>
        <w:jc w:val="both"/>
        <w:rPr>
          <w:rFonts w:cs="Arial"/>
          <w:sz w:val="24"/>
          <w:szCs w:val="24"/>
        </w:rPr>
      </w:pPr>
      <w:r>
        <w:rPr>
          <w:rFonts w:cs="Arial"/>
          <w:sz w:val="24"/>
          <w:szCs w:val="24"/>
          <w:lang w:val="ru-RU"/>
        </w:rPr>
        <w:t xml:space="preserve">Установка и </w:t>
      </w:r>
      <w:r w:rsidR="00922B70">
        <w:rPr>
          <w:rFonts w:cs="Arial"/>
          <w:sz w:val="24"/>
          <w:szCs w:val="24"/>
          <w:lang w:val="ru-RU"/>
        </w:rPr>
        <w:t>процедур</w:t>
      </w:r>
      <w:r>
        <w:rPr>
          <w:rFonts w:cs="Arial"/>
          <w:sz w:val="24"/>
          <w:szCs w:val="24"/>
          <w:lang w:val="ru-RU"/>
        </w:rPr>
        <w:t>а</w:t>
      </w:r>
      <w:r w:rsidR="00922B70">
        <w:rPr>
          <w:rFonts w:cs="Arial"/>
          <w:sz w:val="24"/>
          <w:szCs w:val="24"/>
          <w:lang w:val="ru-RU"/>
        </w:rPr>
        <w:t xml:space="preserve"> испытания</w:t>
      </w:r>
    </w:p>
    <w:p w14:paraId="756030A4" w14:textId="47E5A332" w:rsidR="00547FF7" w:rsidRPr="004F5491" w:rsidRDefault="00547FF7" w:rsidP="00DC349D">
      <w:pPr>
        <w:pStyle w:val="affff9"/>
        <w:spacing w:line="360" w:lineRule="auto"/>
        <w:ind w:firstLine="709"/>
        <w:contextualSpacing w:val="0"/>
        <w:rPr>
          <w:rFonts w:ascii="Arial" w:hAnsi="Arial" w:cs="Arial"/>
          <w:bCs/>
          <w:spacing w:val="0"/>
          <w:sz w:val="24"/>
          <w:szCs w:val="24"/>
          <w:lang w:val="ru-RU"/>
        </w:rPr>
      </w:pPr>
      <w:r w:rsidRPr="004F5491">
        <w:rPr>
          <w:rFonts w:ascii="Arial" w:hAnsi="Arial" w:cs="Arial"/>
          <w:bCs/>
          <w:spacing w:val="0"/>
          <w:sz w:val="24"/>
          <w:szCs w:val="24"/>
          <w:lang w:val="ru-RU"/>
        </w:rPr>
        <w:t xml:space="preserve">Для выполнения испытания следует использовать </w:t>
      </w:r>
      <w:r w:rsidR="002A5C37" w:rsidRPr="004F5491">
        <w:rPr>
          <w:rFonts w:ascii="Arial" w:hAnsi="Arial" w:cs="Arial"/>
          <w:bCs/>
          <w:spacing w:val="0"/>
          <w:sz w:val="24"/>
          <w:szCs w:val="24"/>
          <w:lang w:val="ru-RU"/>
        </w:rPr>
        <w:t>поверенное (</w:t>
      </w:r>
      <w:r w:rsidR="003C6516">
        <w:rPr>
          <w:rFonts w:ascii="Arial" w:hAnsi="Arial" w:cs="Arial"/>
          <w:bCs/>
          <w:spacing w:val="0"/>
          <w:sz w:val="24"/>
          <w:szCs w:val="24"/>
          <w:lang w:val="ru-RU"/>
        </w:rPr>
        <w:t>от</w:t>
      </w:r>
      <w:r w:rsidR="002A5C37" w:rsidRPr="004F5491">
        <w:rPr>
          <w:rFonts w:ascii="Arial" w:hAnsi="Arial" w:cs="Arial"/>
          <w:bCs/>
          <w:spacing w:val="0"/>
          <w:sz w:val="24"/>
          <w:szCs w:val="24"/>
          <w:lang w:val="ru-RU"/>
        </w:rPr>
        <w:t>калиброванное)</w:t>
      </w:r>
      <w:r w:rsidR="004F5491" w:rsidRPr="004F5491">
        <w:rPr>
          <w:rFonts w:ascii="Arial" w:hAnsi="Arial" w:cs="Arial"/>
          <w:bCs/>
          <w:spacing w:val="0"/>
          <w:sz w:val="24"/>
          <w:szCs w:val="24"/>
          <w:lang w:val="ru-RU"/>
        </w:rPr>
        <w:t xml:space="preserve"> эталонное</w:t>
      </w:r>
      <w:r w:rsidR="002A5C37" w:rsidRPr="004F5491">
        <w:rPr>
          <w:rFonts w:ascii="Arial" w:hAnsi="Arial" w:cs="Arial"/>
          <w:bCs/>
          <w:spacing w:val="0"/>
          <w:sz w:val="24"/>
          <w:szCs w:val="24"/>
          <w:lang w:val="ru-RU"/>
        </w:rPr>
        <w:t xml:space="preserve"> </w:t>
      </w:r>
      <w:r w:rsidRPr="004F5491">
        <w:rPr>
          <w:rFonts w:ascii="Arial" w:hAnsi="Arial" w:cs="Arial"/>
          <w:bCs/>
          <w:spacing w:val="0"/>
          <w:sz w:val="24"/>
          <w:szCs w:val="24"/>
          <w:lang w:val="ru-RU"/>
        </w:rPr>
        <w:t xml:space="preserve">кольцо с номинальным диаметром примерно 30 мм. Форма эталонного кольца должна быть откалибрована, поскольку погрешность формы увеличивает неопределенность </w:t>
      </w:r>
      <w:r w:rsidR="004A3430" w:rsidRPr="004F5491">
        <w:rPr>
          <w:rFonts w:ascii="Arial" w:hAnsi="Arial" w:cs="Arial"/>
          <w:bCs/>
          <w:spacing w:val="0"/>
          <w:sz w:val="24"/>
          <w:szCs w:val="24"/>
          <w:lang w:val="ru-RU"/>
        </w:rPr>
        <w:t>испытания</w:t>
      </w:r>
      <w:r w:rsidRPr="004F5491">
        <w:rPr>
          <w:rFonts w:ascii="Arial" w:hAnsi="Arial" w:cs="Arial"/>
          <w:bCs/>
          <w:spacing w:val="0"/>
          <w:sz w:val="24"/>
          <w:szCs w:val="24"/>
          <w:lang w:val="ru-RU"/>
        </w:rPr>
        <w:t xml:space="preserve"> и должна быть учтена при подтверждении соответствия или несоответствия техническим характеристикам.</w:t>
      </w:r>
    </w:p>
    <w:p w14:paraId="0636EA4F" w14:textId="071AD952" w:rsidR="00547FF7" w:rsidRPr="004F5491" w:rsidRDefault="00542891" w:rsidP="00290F93">
      <w:pPr>
        <w:pStyle w:val="affff9"/>
        <w:numPr>
          <w:ilvl w:val="1"/>
          <w:numId w:val="79"/>
        </w:numPr>
        <w:spacing w:line="360" w:lineRule="auto"/>
        <w:ind w:left="0" w:firstLine="709"/>
        <w:contextualSpacing w:val="0"/>
        <w:rPr>
          <w:rFonts w:ascii="Arial" w:hAnsi="Arial" w:cs="Arial"/>
          <w:bCs/>
          <w:spacing w:val="0"/>
          <w:sz w:val="24"/>
          <w:szCs w:val="24"/>
          <w:lang w:val="ru-RU"/>
        </w:rPr>
      </w:pPr>
      <w:r w:rsidRPr="004F5491">
        <w:rPr>
          <w:rFonts w:ascii="Arial" w:hAnsi="Arial" w:cs="Arial"/>
          <w:bCs/>
          <w:spacing w:val="0"/>
          <w:sz w:val="24"/>
          <w:szCs w:val="24"/>
          <w:lang w:val="ru-RU"/>
        </w:rPr>
        <w:t>Выровняйте</w:t>
      </w:r>
      <w:r w:rsidR="00547FF7" w:rsidRPr="004F5491">
        <w:rPr>
          <w:rFonts w:ascii="Arial" w:hAnsi="Arial" w:cs="Arial"/>
          <w:bCs/>
          <w:spacing w:val="0"/>
          <w:sz w:val="24"/>
          <w:szCs w:val="24"/>
          <w:lang w:val="ru-RU"/>
        </w:rPr>
        <w:t xml:space="preserve"> эталонное кольцо с </w:t>
      </w:r>
      <w:r w:rsidR="00A10E2B" w:rsidRPr="004F5491">
        <w:rPr>
          <w:rFonts w:ascii="Arial" w:hAnsi="Arial" w:cs="Arial"/>
          <w:bCs/>
          <w:spacing w:val="0"/>
          <w:sz w:val="24"/>
          <w:szCs w:val="24"/>
          <w:lang w:val="ru-RU"/>
        </w:rPr>
        <w:t xml:space="preserve">СКС </w:t>
      </w:r>
      <w:r w:rsidR="00547FF7" w:rsidRPr="004F5491">
        <w:rPr>
          <w:rFonts w:ascii="Arial" w:hAnsi="Arial" w:cs="Arial"/>
          <w:bCs/>
          <w:spacing w:val="0"/>
          <w:sz w:val="24"/>
          <w:szCs w:val="24"/>
          <w:lang w:val="ru-RU"/>
        </w:rPr>
        <w:t xml:space="preserve">таким образом, чтобы ось </w:t>
      </w:r>
      <w:r w:rsidR="00783B62" w:rsidRPr="004F5491">
        <w:rPr>
          <w:rFonts w:ascii="Arial" w:hAnsi="Arial" w:cs="Arial"/>
          <w:bCs/>
          <w:spacing w:val="0"/>
          <w:sz w:val="24"/>
          <w:szCs w:val="24"/>
          <w:lang w:val="ru-RU"/>
        </w:rPr>
        <w:t>диа</w:t>
      </w:r>
      <w:r w:rsidRPr="004F5491">
        <w:rPr>
          <w:rFonts w:ascii="Arial" w:hAnsi="Arial" w:cs="Arial"/>
          <w:bCs/>
          <w:spacing w:val="0"/>
          <w:sz w:val="24"/>
          <w:szCs w:val="24"/>
          <w:lang w:val="ru-RU"/>
        </w:rPr>
        <w:t>метра</w:t>
      </w:r>
      <w:r w:rsidR="00547FF7" w:rsidRPr="004F5491">
        <w:rPr>
          <w:rFonts w:ascii="Arial" w:hAnsi="Arial" w:cs="Arial"/>
          <w:bCs/>
          <w:spacing w:val="0"/>
          <w:sz w:val="24"/>
          <w:szCs w:val="24"/>
          <w:lang w:val="ru-RU"/>
        </w:rPr>
        <w:t xml:space="preserve"> кольца была параллельна оси </w:t>
      </w:r>
      <w:r w:rsidR="00547FF7" w:rsidRPr="004F5491">
        <w:rPr>
          <w:rFonts w:ascii="Arial" w:hAnsi="Arial" w:cs="Arial"/>
          <w:bCs/>
          <w:i/>
          <w:spacing w:val="0"/>
          <w:sz w:val="24"/>
          <w:szCs w:val="24"/>
          <w:lang w:val="ru-RU"/>
        </w:rPr>
        <w:t>Z</w:t>
      </w:r>
      <w:r w:rsidR="00547FF7" w:rsidRPr="004F5491">
        <w:rPr>
          <w:rFonts w:ascii="Arial" w:hAnsi="Arial" w:cs="Arial"/>
          <w:bCs/>
          <w:spacing w:val="0"/>
          <w:sz w:val="24"/>
          <w:szCs w:val="24"/>
          <w:lang w:val="ru-RU"/>
        </w:rPr>
        <w:t xml:space="preserve"> </w:t>
      </w:r>
      <w:r w:rsidR="00E12094" w:rsidRPr="004F5491">
        <w:rPr>
          <w:rFonts w:ascii="Arial" w:hAnsi="Arial" w:cs="Arial"/>
          <w:bCs/>
          <w:spacing w:val="0"/>
          <w:sz w:val="24"/>
          <w:szCs w:val="24"/>
          <w:lang w:val="ru-RU"/>
        </w:rPr>
        <w:t>станка</w:t>
      </w:r>
      <w:r w:rsidR="00547FF7" w:rsidRPr="004F5491">
        <w:rPr>
          <w:rFonts w:ascii="Arial" w:hAnsi="Arial" w:cs="Arial"/>
          <w:bCs/>
          <w:spacing w:val="0"/>
          <w:sz w:val="24"/>
          <w:szCs w:val="24"/>
          <w:lang w:val="ru-RU"/>
        </w:rPr>
        <w:t>.</w:t>
      </w:r>
    </w:p>
    <w:p w14:paraId="03C78D61" w14:textId="0D4C8493" w:rsidR="00547FF7" w:rsidRPr="004F5491" w:rsidRDefault="00547FF7" w:rsidP="00290F93">
      <w:pPr>
        <w:pStyle w:val="affff9"/>
        <w:numPr>
          <w:ilvl w:val="1"/>
          <w:numId w:val="79"/>
        </w:numPr>
        <w:spacing w:line="360" w:lineRule="auto"/>
        <w:ind w:left="0" w:firstLine="709"/>
        <w:contextualSpacing w:val="0"/>
        <w:rPr>
          <w:rFonts w:ascii="Arial" w:hAnsi="Arial" w:cs="Arial"/>
          <w:bCs/>
          <w:spacing w:val="0"/>
          <w:sz w:val="24"/>
          <w:szCs w:val="24"/>
          <w:lang w:val="ru-RU"/>
        </w:rPr>
      </w:pPr>
      <w:r w:rsidRPr="004F5491">
        <w:rPr>
          <w:rFonts w:ascii="Arial" w:hAnsi="Arial" w:cs="Arial"/>
          <w:bCs/>
          <w:spacing w:val="0"/>
          <w:sz w:val="24"/>
          <w:szCs w:val="24"/>
          <w:lang w:val="ru-RU"/>
        </w:rPr>
        <w:t xml:space="preserve">Измерьте координаты центра </w:t>
      </w:r>
      <w:r w:rsidR="002A5C37" w:rsidRPr="004F5491">
        <w:rPr>
          <w:rFonts w:ascii="Arial" w:hAnsi="Arial" w:cs="Arial"/>
          <w:bCs/>
          <w:spacing w:val="0"/>
          <w:sz w:val="24"/>
          <w:szCs w:val="24"/>
          <w:lang w:val="ru-RU"/>
        </w:rPr>
        <w:t>отверстия</w:t>
      </w:r>
      <w:r w:rsidRPr="004F5491">
        <w:rPr>
          <w:rFonts w:ascii="Arial" w:hAnsi="Arial" w:cs="Arial"/>
          <w:bCs/>
          <w:spacing w:val="0"/>
          <w:sz w:val="24"/>
          <w:szCs w:val="24"/>
          <w:lang w:val="ru-RU"/>
        </w:rPr>
        <w:t xml:space="preserve"> эталонного кольца один раз. </w:t>
      </w:r>
      <w:r w:rsidR="00193BA5" w:rsidRPr="004F5491">
        <w:rPr>
          <w:rFonts w:ascii="Arial" w:hAnsi="Arial" w:cs="Arial"/>
          <w:bCs/>
          <w:spacing w:val="0"/>
          <w:sz w:val="24"/>
          <w:szCs w:val="24"/>
          <w:lang w:val="ru-RU"/>
        </w:rPr>
        <w:t xml:space="preserve">Установите </w:t>
      </w:r>
      <w:r w:rsidR="002A5C37" w:rsidRPr="004F5491">
        <w:rPr>
          <w:rFonts w:ascii="Arial" w:hAnsi="Arial" w:cs="Arial"/>
          <w:bCs/>
          <w:spacing w:val="0"/>
          <w:sz w:val="24"/>
          <w:szCs w:val="24"/>
          <w:lang w:val="ru-RU"/>
        </w:rPr>
        <w:t xml:space="preserve">исходную </w:t>
      </w:r>
      <w:r w:rsidR="00193BA5" w:rsidRPr="004F5491">
        <w:rPr>
          <w:rFonts w:ascii="Arial" w:hAnsi="Arial" w:cs="Arial"/>
          <w:bCs/>
          <w:spacing w:val="0"/>
          <w:sz w:val="24"/>
          <w:szCs w:val="24"/>
          <w:lang w:val="ru-RU"/>
        </w:rPr>
        <w:t>точку СКЗ в измеренн</w:t>
      </w:r>
      <w:r w:rsidR="002A5C37" w:rsidRPr="004F5491">
        <w:rPr>
          <w:rFonts w:ascii="Arial" w:hAnsi="Arial" w:cs="Arial"/>
          <w:bCs/>
          <w:spacing w:val="0"/>
          <w:sz w:val="24"/>
          <w:szCs w:val="24"/>
          <w:lang w:val="ru-RU"/>
        </w:rPr>
        <w:t>ом</w:t>
      </w:r>
      <w:r w:rsidR="00193BA5" w:rsidRPr="004F5491">
        <w:rPr>
          <w:rFonts w:ascii="Arial" w:hAnsi="Arial" w:cs="Arial"/>
          <w:bCs/>
          <w:spacing w:val="0"/>
          <w:sz w:val="24"/>
          <w:szCs w:val="24"/>
          <w:lang w:val="ru-RU"/>
        </w:rPr>
        <w:t xml:space="preserve"> центр</w:t>
      </w:r>
      <w:r w:rsidR="002A5C37" w:rsidRPr="004F5491">
        <w:rPr>
          <w:rFonts w:ascii="Arial" w:hAnsi="Arial" w:cs="Arial"/>
          <w:bCs/>
          <w:spacing w:val="0"/>
          <w:sz w:val="24"/>
          <w:szCs w:val="24"/>
          <w:lang w:val="ru-RU"/>
        </w:rPr>
        <w:t>е</w:t>
      </w:r>
      <w:r w:rsidR="00193BA5" w:rsidRPr="004F5491">
        <w:rPr>
          <w:rFonts w:ascii="Arial" w:hAnsi="Arial" w:cs="Arial"/>
          <w:bCs/>
          <w:spacing w:val="0"/>
          <w:sz w:val="24"/>
          <w:szCs w:val="24"/>
          <w:lang w:val="ru-RU"/>
        </w:rPr>
        <w:t xml:space="preserve"> эталонного кольца</w:t>
      </w:r>
      <w:r w:rsidRPr="004F5491">
        <w:rPr>
          <w:rFonts w:ascii="Arial" w:hAnsi="Arial" w:cs="Arial"/>
          <w:bCs/>
          <w:spacing w:val="0"/>
          <w:sz w:val="24"/>
          <w:szCs w:val="24"/>
          <w:lang w:val="ru-RU"/>
        </w:rPr>
        <w:t>.</w:t>
      </w:r>
    </w:p>
    <w:p w14:paraId="198769F4" w14:textId="30C21EF1" w:rsidR="00547FF7" w:rsidRPr="004F5491" w:rsidRDefault="00547FF7" w:rsidP="00290F93">
      <w:pPr>
        <w:pStyle w:val="affff9"/>
        <w:numPr>
          <w:ilvl w:val="1"/>
          <w:numId w:val="79"/>
        </w:numPr>
        <w:spacing w:line="360" w:lineRule="auto"/>
        <w:ind w:left="0" w:firstLine="709"/>
        <w:contextualSpacing w:val="0"/>
        <w:rPr>
          <w:rFonts w:ascii="Arial" w:hAnsi="Arial" w:cs="Arial"/>
          <w:bCs/>
          <w:spacing w:val="0"/>
          <w:sz w:val="24"/>
          <w:szCs w:val="24"/>
          <w:lang w:val="ru-RU"/>
        </w:rPr>
      </w:pPr>
      <w:r w:rsidRPr="004F5491">
        <w:rPr>
          <w:rFonts w:ascii="Arial" w:hAnsi="Arial" w:cs="Arial"/>
          <w:bCs/>
          <w:spacing w:val="0"/>
          <w:sz w:val="24"/>
          <w:szCs w:val="24"/>
          <w:lang w:val="ru-RU"/>
        </w:rPr>
        <w:t xml:space="preserve">Измерьте и </w:t>
      </w:r>
      <w:r w:rsidR="00193BA5" w:rsidRPr="004F5491">
        <w:rPr>
          <w:rFonts w:ascii="Arial" w:hAnsi="Arial" w:cs="Arial"/>
          <w:bCs/>
          <w:spacing w:val="0"/>
          <w:sz w:val="24"/>
          <w:szCs w:val="24"/>
          <w:lang w:val="ru-RU"/>
        </w:rPr>
        <w:t>запишите значение</w:t>
      </w:r>
      <w:r w:rsidRPr="004F5491">
        <w:rPr>
          <w:rFonts w:ascii="Arial" w:hAnsi="Arial" w:cs="Arial"/>
          <w:bCs/>
          <w:spacing w:val="0"/>
          <w:sz w:val="24"/>
          <w:szCs w:val="24"/>
          <w:lang w:val="ru-RU"/>
        </w:rPr>
        <w:t xml:space="preserve"> диаметр</w:t>
      </w:r>
      <w:r w:rsidR="00193BA5" w:rsidRPr="004F5491">
        <w:rPr>
          <w:rFonts w:ascii="Arial" w:hAnsi="Arial" w:cs="Arial"/>
          <w:bCs/>
          <w:spacing w:val="0"/>
          <w:sz w:val="24"/>
          <w:szCs w:val="24"/>
          <w:lang w:val="ru-RU"/>
        </w:rPr>
        <w:t>а</w:t>
      </w:r>
      <w:r w:rsidRPr="004F5491">
        <w:rPr>
          <w:rFonts w:ascii="Arial" w:hAnsi="Arial" w:cs="Arial"/>
          <w:bCs/>
          <w:spacing w:val="0"/>
          <w:sz w:val="24"/>
          <w:szCs w:val="24"/>
          <w:lang w:val="ru-RU"/>
        </w:rPr>
        <w:t xml:space="preserve"> кольца </w:t>
      </w:r>
      <w:r w:rsidRPr="004F5491">
        <w:rPr>
          <w:rFonts w:ascii="Arial" w:hAnsi="Arial" w:cs="Arial"/>
          <w:bCs/>
          <w:i/>
          <w:iCs/>
          <w:spacing w:val="0"/>
          <w:sz w:val="24"/>
          <w:szCs w:val="24"/>
          <w:lang w:val="ru-RU"/>
        </w:rPr>
        <w:t>D</w:t>
      </w:r>
      <w:r w:rsidRPr="004F5491">
        <w:rPr>
          <w:rFonts w:ascii="Arial" w:hAnsi="Arial" w:cs="Arial"/>
          <w:bCs/>
          <w:spacing w:val="0"/>
          <w:sz w:val="24"/>
          <w:szCs w:val="24"/>
          <w:lang w:val="ru-RU"/>
        </w:rPr>
        <w:t xml:space="preserve"> десять раз, проводя измерения с выбранным </w:t>
      </w:r>
      <w:r w:rsidR="008F07C9" w:rsidRPr="004F5491">
        <w:rPr>
          <w:rFonts w:ascii="Arial" w:hAnsi="Arial" w:cs="Arial"/>
          <w:bCs/>
          <w:spacing w:val="0"/>
          <w:sz w:val="24"/>
          <w:szCs w:val="24"/>
          <w:lang w:val="ru-RU"/>
        </w:rPr>
        <w:t>количеством</w:t>
      </w:r>
      <w:r w:rsidRPr="004F5491">
        <w:rPr>
          <w:rFonts w:ascii="Arial" w:hAnsi="Arial" w:cs="Arial"/>
          <w:bCs/>
          <w:spacing w:val="0"/>
          <w:sz w:val="24"/>
          <w:szCs w:val="24"/>
          <w:lang w:val="ru-RU"/>
        </w:rPr>
        <w:t xml:space="preserve"> точек.</w:t>
      </w:r>
    </w:p>
    <w:p w14:paraId="060F51EB" w14:textId="6F756F57" w:rsidR="00753633" w:rsidRDefault="008A2831" w:rsidP="00290F93">
      <w:pPr>
        <w:pStyle w:val="52"/>
        <w:numPr>
          <w:ilvl w:val="0"/>
          <w:numId w:val="61"/>
        </w:numPr>
        <w:tabs>
          <w:tab w:val="num" w:pos="567"/>
        </w:tabs>
        <w:spacing w:before="120" w:after="120" w:line="360" w:lineRule="auto"/>
        <w:ind w:left="0" w:firstLine="709"/>
        <w:jc w:val="both"/>
        <w:rPr>
          <w:rFonts w:cs="Arial"/>
          <w:bCs/>
          <w:color w:val="000000"/>
          <w:sz w:val="24"/>
          <w:szCs w:val="24"/>
          <w:lang w:val="ru-RU"/>
        </w:rPr>
      </w:pPr>
      <w:bookmarkStart w:id="432" w:name="_Toc207869416"/>
      <w:bookmarkStart w:id="433" w:name="_Toc207869861"/>
      <w:bookmarkStart w:id="434" w:name="_Toc208494477"/>
      <w:bookmarkStart w:id="435" w:name="_Toc208494632"/>
      <w:bookmarkStart w:id="436" w:name="_Toc216860624"/>
      <w:r>
        <w:rPr>
          <w:rFonts w:cs="Arial"/>
          <w:bCs/>
          <w:color w:val="000000"/>
          <w:sz w:val="24"/>
          <w:szCs w:val="24"/>
          <w:lang w:val="ru-RU"/>
        </w:rPr>
        <w:t>Анализ результатов</w:t>
      </w:r>
      <w:r w:rsidR="00753633" w:rsidRPr="00087891">
        <w:rPr>
          <w:rFonts w:cs="Arial"/>
          <w:bCs/>
          <w:color w:val="000000"/>
          <w:sz w:val="24"/>
          <w:szCs w:val="24"/>
          <w:lang w:val="ru-RU"/>
        </w:rPr>
        <w:t xml:space="preserve"> испытани</w:t>
      </w:r>
      <w:bookmarkEnd w:id="432"/>
      <w:bookmarkEnd w:id="433"/>
      <w:bookmarkEnd w:id="434"/>
      <w:bookmarkEnd w:id="435"/>
      <w:bookmarkEnd w:id="436"/>
      <w:r>
        <w:rPr>
          <w:rFonts w:cs="Arial"/>
          <w:bCs/>
          <w:color w:val="000000"/>
          <w:sz w:val="24"/>
          <w:szCs w:val="24"/>
          <w:lang w:val="ru-RU"/>
        </w:rPr>
        <w:t>я</w:t>
      </w:r>
    </w:p>
    <w:p w14:paraId="349D9071" w14:textId="06BD4E28" w:rsidR="00547FF7" w:rsidRPr="00547FF7" w:rsidRDefault="000414CC" w:rsidP="006E391F">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547FF7" w:rsidRPr="00547FF7">
        <w:rPr>
          <w:rFonts w:ascii="Arial" w:hAnsi="Arial" w:cs="Arial"/>
          <w:bCs/>
          <w:spacing w:val="0"/>
          <w:sz w:val="24"/>
          <w:szCs w:val="24"/>
          <w:lang w:val="ru-RU"/>
        </w:rPr>
        <w:t xml:space="preserve">погрешность измерения диаметра </w:t>
      </w:r>
      <w:r w:rsidR="00A70D06">
        <w:rPr>
          <w:rFonts w:ascii="Arial" w:hAnsi="Arial" w:cs="Arial"/>
          <w:bCs/>
          <w:spacing w:val="0"/>
          <w:sz w:val="24"/>
          <w:szCs w:val="24"/>
          <w:lang w:val="ru-RU"/>
        </w:rPr>
        <w:t>кольца</w:t>
      </w:r>
      <w:r w:rsidR="00547FF7" w:rsidRPr="00547FF7">
        <w:rPr>
          <w:rFonts w:ascii="Arial" w:hAnsi="Arial" w:cs="Arial"/>
          <w:bCs/>
          <w:spacing w:val="0"/>
          <w:sz w:val="24"/>
          <w:szCs w:val="24"/>
          <w:lang w:val="ru-RU"/>
        </w:rPr>
        <w:t xml:space="preserve">, </w:t>
      </w:r>
      <w:r w:rsidR="00547FF7" w:rsidRPr="00547FF7">
        <w:rPr>
          <w:rFonts w:ascii="Arial" w:hAnsi="Arial" w:cs="Arial"/>
          <w:bCs/>
          <w:i/>
          <w:iCs/>
          <w:spacing w:val="0"/>
          <w:sz w:val="24"/>
          <w:szCs w:val="24"/>
          <w:lang w:val="ru-RU"/>
        </w:rPr>
        <w:t>E</w:t>
      </w:r>
      <w:r w:rsidR="00547FF7" w:rsidRPr="00547FF7">
        <w:rPr>
          <w:rFonts w:ascii="Arial" w:hAnsi="Arial" w:cs="Arial"/>
          <w:bCs/>
          <w:spacing w:val="0"/>
          <w:sz w:val="24"/>
          <w:szCs w:val="24"/>
          <w:vertAlign w:val="subscript"/>
          <w:lang w:val="ru-RU"/>
        </w:rPr>
        <w:t>CIR,D</w:t>
      </w:r>
      <w:r w:rsidR="00A70D06">
        <w:rPr>
          <w:rFonts w:ascii="Arial" w:hAnsi="Arial" w:cs="Arial"/>
          <w:bCs/>
          <w:spacing w:val="0"/>
          <w:sz w:val="24"/>
          <w:szCs w:val="24"/>
          <w:lang w:val="ru-RU"/>
        </w:rPr>
        <w:t>, вычитая среднее значение</w:t>
      </w:r>
      <w:r w:rsidR="00547FF7" w:rsidRPr="00547FF7">
        <w:rPr>
          <w:rFonts w:ascii="Arial" w:hAnsi="Arial" w:cs="Arial"/>
          <w:bCs/>
          <w:spacing w:val="0"/>
          <w:sz w:val="24"/>
          <w:szCs w:val="24"/>
          <w:lang w:val="ru-RU"/>
        </w:rPr>
        <w:t xml:space="preserve"> записанных значений </w:t>
      </w:r>
      <w:r w:rsidR="00547FF7" w:rsidRPr="00547FF7">
        <w:rPr>
          <w:rFonts w:ascii="Arial" w:hAnsi="Arial" w:cs="Arial"/>
          <w:bCs/>
          <w:i/>
          <w:iCs/>
          <w:spacing w:val="0"/>
          <w:sz w:val="24"/>
          <w:szCs w:val="24"/>
          <w:lang w:val="ru-RU"/>
        </w:rPr>
        <w:t>D</w:t>
      </w:r>
      <w:r w:rsidR="00547FF7" w:rsidRPr="00547FF7">
        <w:rPr>
          <w:rFonts w:ascii="Arial" w:hAnsi="Arial" w:cs="Arial"/>
          <w:bCs/>
          <w:spacing w:val="0"/>
          <w:sz w:val="24"/>
          <w:szCs w:val="24"/>
          <w:lang w:val="ru-RU"/>
        </w:rPr>
        <w:t xml:space="preserve"> из диаметра </w:t>
      </w:r>
      <w:r w:rsidR="00613BE6">
        <w:rPr>
          <w:rFonts w:ascii="Arial" w:hAnsi="Arial" w:cs="Arial"/>
          <w:bCs/>
          <w:spacing w:val="0"/>
          <w:sz w:val="24"/>
          <w:szCs w:val="24"/>
          <w:lang w:val="ru-RU"/>
        </w:rPr>
        <w:t xml:space="preserve">откалиброванного </w:t>
      </w:r>
      <w:r w:rsidR="004F5491" w:rsidRPr="00547FF7">
        <w:rPr>
          <w:rFonts w:ascii="Arial" w:hAnsi="Arial" w:cs="Arial"/>
          <w:bCs/>
          <w:spacing w:val="0"/>
          <w:sz w:val="24"/>
          <w:szCs w:val="24"/>
          <w:lang w:val="ru-RU"/>
        </w:rPr>
        <w:t>кольца</w:t>
      </w:r>
      <w:r w:rsidR="00547FF7" w:rsidRPr="00547FF7">
        <w:rPr>
          <w:rFonts w:ascii="Arial" w:hAnsi="Arial" w:cs="Arial"/>
          <w:bCs/>
          <w:spacing w:val="0"/>
          <w:sz w:val="24"/>
          <w:szCs w:val="24"/>
          <w:lang w:val="ru-RU"/>
        </w:rPr>
        <w:t>.</w:t>
      </w:r>
    </w:p>
    <w:p w14:paraId="1BBAFF31" w14:textId="3ADFD8C8" w:rsidR="00547FF7" w:rsidRPr="00547FF7" w:rsidRDefault="000414CC" w:rsidP="006E391F">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547FF7" w:rsidRPr="00547FF7">
        <w:rPr>
          <w:rFonts w:ascii="Arial" w:hAnsi="Arial" w:cs="Arial"/>
          <w:bCs/>
          <w:spacing w:val="0"/>
          <w:sz w:val="24"/>
          <w:szCs w:val="24"/>
          <w:lang w:val="ru-RU"/>
        </w:rPr>
        <w:t xml:space="preserve">повторяемость измерения диаметра </w:t>
      </w:r>
      <w:r w:rsidR="004F5491">
        <w:rPr>
          <w:rFonts w:ascii="Arial" w:hAnsi="Arial" w:cs="Arial"/>
          <w:bCs/>
          <w:spacing w:val="0"/>
          <w:sz w:val="24"/>
          <w:szCs w:val="24"/>
          <w:lang w:val="ru-RU"/>
        </w:rPr>
        <w:t>окружности</w:t>
      </w:r>
      <w:r w:rsidR="00547FF7" w:rsidRPr="00547FF7">
        <w:rPr>
          <w:rFonts w:ascii="Arial" w:hAnsi="Arial" w:cs="Arial"/>
          <w:bCs/>
          <w:spacing w:val="0"/>
          <w:sz w:val="24"/>
          <w:szCs w:val="24"/>
          <w:lang w:val="ru-RU"/>
        </w:rPr>
        <w:t xml:space="preserve">, </w:t>
      </w:r>
      <w:r w:rsidR="00547FF7" w:rsidRPr="00547FF7">
        <w:rPr>
          <w:rFonts w:ascii="Arial" w:hAnsi="Arial" w:cs="Arial"/>
          <w:bCs/>
          <w:i/>
          <w:iCs/>
          <w:spacing w:val="0"/>
          <w:sz w:val="24"/>
          <w:szCs w:val="24"/>
          <w:lang w:val="ru-RU"/>
        </w:rPr>
        <w:t>R</w:t>
      </w:r>
      <w:r w:rsidR="00547FF7" w:rsidRPr="00547FF7">
        <w:rPr>
          <w:rFonts w:ascii="Arial" w:hAnsi="Arial" w:cs="Arial"/>
          <w:bCs/>
          <w:spacing w:val="0"/>
          <w:sz w:val="24"/>
          <w:szCs w:val="24"/>
          <w:vertAlign w:val="subscript"/>
          <w:lang w:val="ru-RU"/>
        </w:rPr>
        <w:t>CIR,D</w:t>
      </w:r>
      <w:r w:rsidR="00547FF7" w:rsidRPr="00547FF7">
        <w:rPr>
          <w:rFonts w:ascii="Arial" w:hAnsi="Arial" w:cs="Arial"/>
          <w:bCs/>
          <w:spacing w:val="0"/>
          <w:sz w:val="24"/>
          <w:szCs w:val="24"/>
          <w:lang w:val="ru-RU"/>
        </w:rPr>
        <w:t xml:space="preserve">, как диапазон записанных значений </w:t>
      </w:r>
      <w:r w:rsidR="00547FF7" w:rsidRPr="00547FF7">
        <w:rPr>
          <w:rFonts w:ascii="Arial" w:hAnsi="Arial" w:cs="Arial"/>
          <w:bCs/>
          <w:i/>
          <w:iCs/>
          <w:spacing w:val="0"/>
          <w:sz w:val="24"/>
          <w:szCs w:val="24"/>
          <w:lang w:val="ru-RU"/>
        </w:rPr>
        <w:t>D</w:t>
      </w:r>
      <w:r w:rsidR="00547FF7" w:rsidRPr="00547FF7">
        <w:rPr>
          <w:rFonts w:ascii="Arial" w:hAnsi="Arial" w:cs="Arial"/>
          <w:bCs/>
          <w:spacing w:val="0"/>
          <w:sz w:val="24"/>
          <w:szCs w:val="24"/>
          <w:lang w:val="ru-RU"/>
        </w:rPr>
        <w:t>.</w:t>
      </w:r>
    </w:p>
    <w:p w14:paraId="151C6929" w14:textId="623D4CDC" w:rsidR="00753633" w:rsidRPr="00087891" w:rsidRDefault="00753633" w:rsidP="00290F93">
      <w:pPr>
        <w:pStyle w:val="43"/>
        <w:numPr>
          <w:ilvl w:val="0"/>
          <w:numId w:val="59"/>
        </w:numPr>
        <w:tabs>
          <w:tab w:val="num" w:pos="567"/>
        </w:tabs>
        <w:spacing w:before="120" w:after="120" w:line="360" w:lineRule="auto"/>
        <w:ind w:left="0" w:firstLine="709"/>
        <w:jc w:val="both"/>
        <w:rPr>
          <w:rFonts w:cs="Arial"/>
          <w:sz w:val="24"/>
          <w:szCs w:val="24"/>
          <w:lang w:val="ru-RU"/>
        </w:rPr>
      </w:pPr>
      <w:bookmarkStart w:id="437" w:name="_Toc207869417"/>
      <w:bookmarkStart w:id="438" w:name="_Toc207869862"/>
      <w:bookmarkStart w:id="439" w:name="_Toc208494478"/>
      <w:bookmarkStart w:id="440" w:name="_Toc208494633"/>
      <w:bookmarkStart w:id="441" w:name="_Toc216860625"/>
      <w:r w:rsidRPr="00087891">
        <w:rPr>
          <w:rFonts w:cs="Arial"/>
          <w:sz w:val="24"/>
          <w:szCs w:val="24"/>
          <w:lang w:val="ru-RU"/>
        </w:rPr>
        <w:t xml:space="preserve">Испытание </w:t>
      </w:r>
      <w:r w:rsidR="00A71C45">
        <w:rPr>
          <w:rFonts w:cs="Arial"/>
          <w:sz w:val="24"/>
          <w:szCs w:val="24"/>
          <w:lang w:val="ru-RU"/>
        </w:rPr>
        <w:t>характеристик</w:t>
      </w:r>
      <w:r w:rsidR="001E4542">
        <w:rPr>
          <w:rFonts w:cs="Arial"/>
          <w:sz w:val="24"/>
          <w:szCs w:val="24"/>
          <w:lang w:val="ru-RU"/>
        </w:rPr>
        <w:t xml:space="preserve"> при измерении</w:t>
      </w:r>
      <w:r w:rsidRPr="00087891">
        <w:rPr>
          <w:rFonts w:cs="Arial"/>
          <w:sz w:val="24"/>
          <w:szCs w:val="24"/>
          <w:lang w:val="ru-RU"/>
        </w:rPr>
        <w:t xml:space="preserve"> диаметра сферы</w:t>
      </w:r>
      <w:bookmarkEnd w:id="437"/>
      <w:bookmarkEnd w:id="438"/>
      <w:bookmarkEnd w:id="439"/>
      <w:bookmarkEnd w:id="440"/>
      <w:bookmarkEnd w:id="441"/>
    </w:p>
    <w:p w14:paraId="0FEFD29A" w14:textId="754B9A79" w:rsidR="00753633" w:rsidRDefault="00BA3EF2" w:rsidP="00290F93">
      <w:pPr>
        <w:pStyle w:val="52"/>
        <w:numPr>
          <w:ilvl w:val="0"/>
          <w:numId w:val="62"/>
        </w:numPr>
        <w:tabs>
          <w:tab w:val="num" w:pos="567"/>
        </w:tabs>
        <w:spacing w:before="120" w:after="120" w:line="360" w:lineRule="auto"/>
        <w:ind w:left="0" w:firstLine="709"/>
        <w:jc w:val="both"/>
        <w:rPr>
          <w:rFonts w:cs="Arial"/>
          <w:sz w:val="24"/>
          <w:szCs w:val="24"/>
        </w:rPr>
      </w:pPr>
      <w:bookmarkStart w:id="442" w:name="_Toc207869418"/>
      <w:bookmarkStart w:id="443" w:name="_Toc207869863"/>
      <w:bookmarkStart w:id="444" w:name="_Toc208494479"/>
      <w:bookmarkStart w:id="445" w:name="_Toc208494634"/>
      <w:bookmarkStart w:id="446" w:name="_Toc216860626"/>
      <w:r>
        <w:rPr>
          <w:rFonts w:cs="Arial"/>
          <w:sz w:val="24"/>
          <w:szCs w:val="24"/>
          <w:lang w:val="ru-RU"/>
        </w:rPr>
        <w:t>Общие</w:t>
      </w:r>
      <w:r w:rsidR="006E391F">
        <w:rPr>
          <w:rFonts w:cs="Arial"/>
          <w:sz w:val="24"/>
          <w:szCs w:val="24"/>
        </w:rPr>
        <w:t xml:space="preserve"> </w:t>
      </w:r>
      <w:bookmarkEnd w:id="442"/>
      <w:bookmarkEnd w:id="443"/>
      <w:r w:rsidR="00FC1329" w:rsidRPr="00FC1329">
        <w:rPr>
          <w:rFonts w:cs="Arial"/>
          <w:sz w:val="24"/>
          <w:szCs w:val="24"/>
          <w:lang w:val="ru-RU"/>
        </w:rPr>
        <w:t>положения</w:t>
      </w:r>
      <w:bookmarkEnd w:id="444"/>
      <w:bookmarkEnd w:id="445"/>
      <w:bookmarkEnd w:id="446"/>
    </w:p>
    <w:p w14:paraId="16055700" w14:textId="74D6F420" w:rsidR="00547FF7" w:rsidRPr="00547FF7" w:rsidRDefault="00A70D06" w:rsidP="006E391F">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Типовые</w:t>
      </w:r>
      <w:r w:rsidR="00547FF7" w:rsidRPr="00547FF7">
        <w:rPr>
          <w:rFonts w:ascii="Arial" w:hAnsi="Arial" w:cs="Arial"/>
          <w:bCs/>
          <w:spacing w:val="0"/>
          <w:sz w:val="24"/>
          <w:szCs w:val="24"/>
          <w:lang w:val="ru-RU"/>
        </w:rPr>
        <w:t xml:space="preserve">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547FF7" w:rsidRPr="00547FF7">
        <w:rPr>
          <w:rFonts w:ascii="Arial" w:hAnsi="Arial" w:cs="Arial"/>
          <w:bCs/>
          <w:spacing w:val="0"/>
          <w:sz w:val="24"/>
          <w:szCs w:val="24"/>
          <w:lang w:val="ru-RU"/>
        </w:rPr>
        <w:t xml:space="preserve"> </w:t>
      </w:r>
      <w:r>
        <w:rPr>
          <w:rFonts w:ascii="Arial" w:hAnsi="Arial" w:cs="Arial"/>
          <w:bCs/>
          <w:spacing w:val="0"/>
          <w:sz w:val="24"/>
          <w:szCs w:val="24"/>
          <w:lang w:val="ru-RU"/>
        </w:rPr>
        <w:t xml:space="preserve">позволяют измерять </w:t>
      </w:r>
      <w:r w:rsidR="00BA3EF2">
        <w:rPr>
          <w:rFonts w:ascii="Arial" w:hAnsi="Arial" w:cs="Arial"/>
          <w:bCs/>
          <w:spacing w:val="0"/>
          <w:sz w:val="24"/>
          <w:szCs w:val="24"/>
          <w:lang w:val="ru-RU"/>
        </w:rPr>
        <w:t xml:space="preserve">сферу </w:t>
      </w:r>
      <w:r>
        <w:rPr>
          <w:rFonts w:ascii="Arial" w:hAnsi="Arial" w:cs="Arial"/>
          <w:bCs/>
          <w:spacing w:val="0"/>
          <w:sz w:val="24"/>
          <w:szCs w:val="24"/>
          <w:lang w:val="ru-RU"/>
        </w:rPr>
        <w:t>по четырем или пяти точкам</w:t>
      </w:r>
      <w:r w:rsidR="00547FF7" w:rsidRPr="00547FF7">
        <w:rPr>
          <w:rFonts w:ascii="Arial" w:hAnsi="Arial" w:cs="Arial"/>
          <w:bCs/>
          <w:spacing w:val="0"/>
          <w:sz w:val="24"/>
          <w:szCs w:val="24"/>
          <w:lang w:val="ru-RU"/>
        </w:rPr>
        <w:t xml:space="preserve">. Измерение сферы с помощью четырех точек </w:t>
      </w:r>
      <w:r>
        <w:rPr>
          <w:rFonts w:ascii="Arial" w:hAnsi="Arial" w:cs="Arial"/>
          <w:bCs/>
          <w:spacing w:val="0"/>
          <w:sz w:val="24"/>
          <w:szCs w:val="24"/>
          <w:lang w:val="ru-RU"/>
        </w:rPr>
        <w:t xml:space="preserve">не является </w:t>
      </w:r>
      <w:r w:rsidR="00547FF7" w:rsidRPr="00547FF7">
        <w:rPr>
          <w:rFonts w:ascii="Arial" w:hAnsi="Arial" w:cs="Arial"/>
          <w:bCs/>
          <w:spacing w:val="0"/>
          <w:sz w:val="24"/>
          <w:szCs w:val="24"/>
          <w:lang w:val="ru-RU"/>
        </w:rPr>
        <w:t>предпочтительным методом, поскольку (возможно</w:t>
      </w:r>
      <w:r w:rsidR="00BA3EF2">
        <w:rPr>
          <w:rFonts w:ascii="Arial" w:hAnsi="Arial" w:cs="Arial"/>
          <w:bCs/>
          <w:spacing w:val="0"/>
          <w:sz w:val="24"/>
          <w:szCs w:val="24"/>
          <w:lang w:val="ru-RU"/>
        </w:rPr>
        <w:t>е</w:t>
      </w:r>
      <w:r w:rsidR="00547FF7" w:rsidRPr="00547FF7">
        <w:rPr>
          <w:rFonts w:ascii="Arial" w:hAnsi="Arial" w:cs="Arial"/>
          <w:bCs/>
          <w:spacing w:val="0"/>
          <w:sz w:val="24"/>
          <w:szCs w:val="24"/>
          <w:lang w:val="ru-RU"/>
        </w:rPr>
        <w:t xml:space="preserve">) </w:t>
      </w:r>
      <w:r w:rsidRPr="00A70D06">
        <w:rPr>
          <w:rFonts w:ascii="Arial" w:hAnsi="Arial" w:cs="Arial"/>
          <w:bCs/>
          <w:spacing w:val="0"/>
          <w:sz w:val="24"/>
          <w:szCs w:val="24"/>
          <w:lang w:val="ru-RU"/>
        </w:rPr>
        <w:t xml:space="preserve">наличие загрязнения на измеряемой поверхности значительно влияет </w:t>
      </w:r>
      <w:r w:rsidR="00547FF7" w:rsidRPr="00547FF7">
        <w:rPr>
          <w:rFonts w:ascii="Arial" w:hAnsi="Arial" w:cs="Arial"/>
          <w:bCs/>
          <w:spacing w:val="0"/>
          <w:sz w:val="24"/>
          <w:szCs w:val="24"/>
          <w:lang w:val="ru-RU"/>
        </w:rPr>
        <w:t>на определение положения центра и измерение диаметра.</w:t>
      </w:r>
    </w:p>
    <w:p w14:paraId="7DCEE691" w14:textId="77777777" w:rsidR="000878D9" w:rsidRPr="00547FF7" w:rsidRDefault="000878D9" w:rsidP="000878D9">
      <w:pPr>
        <w:pStyle w:val="affff9"/>
        <w:spacing w:line="360" w:lineRule="auto"/>
        <w:ind w:firstLine="709"/>
        <w:contextualSpacing w:val="0"/>
        <w:rPr>
          <w:rFonts w:ascii="Arial" w:hAnsi="Arial" w:cs="Arial"/>
          <w:bCs/>
          <w:spacing w:val="0"/>
          <w:sz w:val="24"/>
          <w:szCs w:val="24"/>
          <w:lang w:val="ru-RU"/>
        </w:rPr>
      </w:pPr>
      <w:bookmarkStart w:id="447" w:name="_Toc207869419"/>
      <w:bookmarkStart w:id="448" w:name="_Toc207869864"/>
      <w:r w:rsidRPr="00547FF7">
        <w:rPr>
          <w:rFonts w:ascii="Arial" w:hAnsi="Arial" w:cs="Arial"/>
          <w:bCs/>
          <w:spacing w:val="0"/>
          <w:sz w:val="24"/>
          <w:szCs w:val="24"/>
          <w:lang w:val="ru-RU"/>
        </w:rPr>
        <w:t xml:space="preserve">Количество точек, </w:t>
      </w:r>
      <w:r>
        <w:rPr>
          <w:rFonts w:ascii="Arial" w:hAnsi="Arial" w:cs="Arial"/>
          <w:bCs/>
          <w:spacing w:val="0"/>
          <w:sz w:val="24"/>
          <w:szCs w:val="24"/>
          <w:lang w:val="ru-RU"/>
        </w:rPr>
        <w:t>выбранных для выполнения данного испытания</w:t>
      </w:r>
      <w:r w:rsidRPr="00547FF7">
        <w:rPr>
          <w:rFonts w:ascii="Arial" w:hAnsi="Arial" w:cs="Arial"/>
          <w:bCs/>
          <w:spacing w:val="0"/>
          <w:sz w:val="24"/>
          <w:szCs w:val="24"/>
          <w:lang w:val="ru-RU"/>
        </w:rPr>
        <w:t>, должно соответствовать инструкциям производителя/поставщика, но при этом следует учитывать предполагаемое использование.</w:t>
      </w:r>
    </w:p>
    <w:bookmarkEnd w:id="447"/>
    <w:bookmarkEnd w:id="448"/>
    <w:p w14:paraId="67CA84E7" w14:textId="73FC7BE0" w:rsidR="00753633" w:rsidRDefault="00B93829" w:rsidP="00290F93">
      <w:pPr>
        <w:pStyle w:val="52"/>
        <w:numPr>
          <w:ilvl w:val="0"/>
          <w:numId w:val="62"/>
        </w:numPr>
        <w:tabs>
          <w:tab w:val="num" w:pos="567"/>
        </w:tabs>
        <w:spacing w:before="120" w:after="120" w:line="360" w:lineRule="auto"/>
        <w:ind w:left="0" w:firstLine="709"/>
        <w:jc w:val="both"/>
        <w:rPr>
          <w:rFonts w:cs="Arial"/>
          <w:sz w:val="24"/>
          <w:szCs w:val="24"/>
        </w:rPr>
      </w:pPr>
      <w:r>
        <w:rPr>
          <w:rFonts w:cs="Arial"/>
          <w:sz w:val="24"/>
          <w:szCs w:val="24"/>
          <w:lang w:val="ru-RU"/>
        </w:rPr>
        <w:t>Установка и процедура испытания</w:t>
      </w:r>
    </w:p>
    <w:p w14:paraId="0758FB7B" w14:textId="6245E09A" w:rsidR="00547FF7" w:rsidRPr="00547FF7" w:rsidRDefault="00547FF7" w:rsidP="006E391F">
      <w:pPr>
        <w:pStyle w:val="affff9"/>
        <w:spacing w:line="360" w:lineRule="auto"/>
        <w:ind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Для выполнения испытания следует использовать эталонную сферу с номинальным диаметром</w:t>
      </w:r>
      <w:r w:rsidR="00C42673">
        <w:rPr>
          <w:rFonts w:ascii="Arial" w:hAnsi="Arial" w:cs="Arial"/>
          <w:bCs/>
          <w:spacing w:val="0"/>
          <w:sz w:val="24"/>
          <w:szCs w:val="24"/>
          <w:lang w:val="ru-RU"/>
        </w:rPr>
        <w:t xml:space="preserve"> примерно</w:t>
      </w:r>
      <w:r w:rsidRPr="00547FF7">
        <w:rPr>
          <w:rFonts w:ascii="Arial" w:hAnsi="Arial" w:cs="Arial"/>
          <w:bCs/>
          <w:spacing w:val="0"/>
          <w:sz w:val="24"/>
          <w:szCs w:val="24"/>
          <w:lang w:val="ru-RU"/>
        </w:rPr>
        <w:t xml:space="preserve"> 30 мм. Форма эталонной сферы должна быть откалибрована,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w:t>
      </w:r>
    </w:p>
    <w:p w14:paraId="7BB45534" w14:textId="784F3CB9" w:rsidR="00547FF7" w:rsidRPr="00783B62" w:rsidRDefault="00783B62" w:rsidP="00783B62">
      <w:pPr>
        <w:pStyle w:val="affff9"/>
        <w:numPr>
          <w:ilvl w:val="1"/>
          <w:numId w:val="80"/>
        </w:numPr>
        <w:spacing w:line="360" w:lineRule="auto"/>
        <w:ind w:left="0" w:firstLine="709"/>
        <w:contextualSpacing w:val="0"/>
        <w:rPr>
          <w:rFonts w:ascii="Arial" w:hAnsi="Arial" w:cs="Arial"/>
          <w:bCs/>
          <w:sz w:val="24"/>
          <w:szCs w:val="24"/>
          <w:lang w:val="ru-RU"/>
        </w:rPr>
      </w:pPr>
      <w:r w:rsidRPr="00770B08">
        <w:rPr>
          <w:rFonts w:ascii="Arial" w:hAnsi="Arial" w:cs="Arial"/>
          <w:bCs/>
          <w:spacing w:val="0"/>
          <w:sz w:val="24"/>
          <w:szCs w:val="24"/>
          <w:lang w:val="ru-RU"/>
        </w:rPr>
        <w:t>Установите</w:t>
      </w:r>
      <w:r w:rsidR="00547FF7" w:rsidRPr="00770B08">
        <w:rPr>
          <w:rFonts w:ascii="Arial" w:hAnsi="Arial" w:cs="Arial"/>
          <w:bCs/>
          <w:spacing w:val="0"/>
          <w:sz w:val="24"/>
          <w:szCs w:val="24"/>
          <w:lang w:val="ru-RU"/>
        </w:rPr>
        <w:t xml:space="preserve"> эталонную сферу </w:t>
      </w:r>
      <w:r w:rsidRPr="00770B08">
        <w:rPr>
          <w:rFonts w:ascii="Arial" w:hAnsi="Arial" w:cs="Arial"/>
          <w:bCs/>
          <w:spacing w:val="0"/>
          <w:sz w:val="24"/>
          <w:szCs w:val="24"/>
          <w:lang w:val="ru-RU"/>
        </w:rPr>
        <w:t xml:space="preserve">в </w:t>
      </w:r>
      <w:r w:rsidR="006545E1">
        <w:rPr>
          <w:rFonts w:ascii="Arial" w:hAnsi="Arial" w:cs="Arial"/>
          <w:bCs/>
          <w:spacing w:val="0"/>
          <w:sz w:val="24"/>
          <w:szCs w:val="24"/>
          <w:lang w:val="ru-RU"/>
        </w:rPr>
        <w:t>характерном для</w:t>
      </w:r>
      <w:r w:rsidRPr="00770B08">
        <w:rPr>
          <w:rFonts w:ascii="Arial" w:hAnsi="Arial" w:cs="Arial"/>
          <w:bCs/>
          <w:spacing w:val="0"/>
          <w:sz w:val="24"/>
          <w:szCs w:val="24"/>
          <w:lang w:val="ru-RU"/>
        </w:rPr>
        <w:t xml:space="preserve"> заготовки</w:t>
      </w:r>
      <w:r w:rsidR="006545E1" w:rsidRPr="006545E1">
        <w:rPr>
          <w:rFonts w:ascii="Arial" w:hAnsi="Arial" w:cs="Arial"/>
          <w:bCs/>
          <w:spacing w:val="0"/>
          <w:sz w:val="24"/>
          <w:szCs w:val="24"/>
          <w:lang w:val="ru-RU"/>
        </w:rPr>
        <w:t xml:space="preserve"> </w:t>
      </w:r>
      <w:r w:rsidR="006545E1" w:rsidRPr="00770B08">
        <w:rPr>
          <w:rFonts w:ascii="Arial" w:hAnsi="Arial" w:cs="Arial"/>
          <w:bCs/>
          <w:spacing w:val="0"/>
          <w:sz w:val="24"/>
          <w:szCs w:val="24"/>
          <w:lang w:val="ru-RU"/>
        </w:rPr>
        <w:t>положении</w:t>
      </w:r>
      <w:r w:rsidRPr="00770B08">
        <w:rPr>
          <w:rFonts w:ascii="Arial" w:hAnsi="Arial" w:cs="Arial"/>
          <w:bCs/>
          <w:spacing w:val="0"/>
          <w:sz w:val="24"/>
          <w:szCs w:val="24"/>
          <w:lang w:val="ru-RU"/>
        </w:rPr>
        <w:t xml:space="preserve"> в пределах измерительной зоны станка</w:t>
      </w:r>
      <w:r w:rsidRPr="00783B62">
        <w:rPr>
          <w:rFonts w:ascii="Arial" w:hAnsi="Arial" w:cs="Arial"/>
          <w:bCs/>
          <w:sz w:val="24"/>
          <w:szCs w:val="24"/>
          <w:lang w:val="ru-RU"/>
        </w:rPr>
        <w:t>.</w:t>
      </w:r>
    </w:p>
    <w:p w14:paraId="50359C95" w14:textId="2A12329A" w:rsidR="00547FF7" w:rsidRPr="00547FF7" w:rsidRDefault="00547FF7" w:rsidP="00783B62">
      <w:pPr>
        <w:pStyle w:val="affff9"/>
        <w:numPr>
          <w:ilvl w:val="1"/>
          <w:numId w:val="80"/>
        </w:numPr>
        <w:spacing w:line="360" w:lineRule="auto"/>
        <w:ind w:left="0"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Измерьте координаты центра эталонной сферы один раз. Установите </w:t>
      </w:r>
      <w:r w:rsidR="006545E1">
        <w:rPr>
          <w:rFonts w:ascii="Arial" w:hAnsi="Arial" w:cs="Arial"/>
          <w:bCs/>
          <w:spacing w:val="0"/>
          <w:sz w:val="24"/>
          <w:szCs w:val="24"/>
          <w:lang w:val="ru-RU"/>
        </w:rPr>
        <w:t xml:space="preserve">исходную </w:t>
      </w:r>
      <w:r w:rsidRPr="00547FF7">
        <w:rPr>
          <w:rFonts w:ascii="Arial" w:hAnsi="Arial" w:cs="Arial"/>
          <w:bCs/>
          <w:spacing w:val="0"/>
          <w:sz w:val="24"/>
          <w:szCs w:val="24"/>
          <w:lang w:val="ru-RU"/>
        </w:rPr>
        <w:t xml:space="preserve">точку </w:t>
      </w:r>
      <w:r w:rsidR="004B61FC" w:rsidRPr="004B61FC">
        <w:rPr>
          <w:rFonts w:ascii="Arial" w:hAnsi="Arial" w:cs="Arial"/>
          <w:bCs/>
          <w:spacing w:val="0"/>
          <w:sz w:val="24"/>
          <w:szCs w:val="24"/>
          <w:lang w:val="ru-RU"/>
        </w:rPr>
        <w:t xml:space="preserve">СКЗ </w:t>
      </w:r>
      <w:r w:rsidR="00783B62" w:rsidRPr="00783B62">
        <w:rPr>
          <w:rFonts w:ascii="Arial" w:hAnsi="Arial" w:cs="Arial"/>
          <w:bCs/>
          <w:spacing w:val="0"/>
          <w:sz w:val="24"/>
          <w:szCs w:val="24"/>
          <w:lang w:val="ru-RU"/>
        </w:rPr>
        <w:t>в измеренн</w:t>
      </w:r>
      <w:r w:rsidR="006545E1">
        <w:rPr>
          <w:rFonts w:ascii="Arial" w:hAnsi="Arial" w:cs="Arial"/>
          <w:bCs/>
          <w:spacing w:val="0"/>
          <w:sz w:val="24"/>
          <w:szCs w:val="24"/>
          <w:lang w:val="ru-RU"/>
        </w:rPr>
        <w:t>ом</w:t>
      </w:r>
      <w:r w:rsidR="00783B62" w:rsidRPr="00783B62">
        <w:rPr>
          <w:rFonts w:ascii="Arial" w:hAnsi="Arial" w:cs="Arial"/>
          <w:bCs/>
          <w:spacing w:val="0"/>
          <w:sz w:val="24"/>
          <w:szCs w:val="24"/>
          <w:lang w:val="ru-RU"/>
        </w:rPr>
        <w:t xml:space="preserve"> центр</w:t>
      </w:r>
      <w:r w:rsidR="006545E1">
        <w:rPr>
          <w:rFonts w:ascii="Arial" w:hAnsi="Arial" w:cs="Arial"/>
          <w:bCs/>
          <w:spacing w:val="0"/>
          <w:sz w:val="24"/>
          <w:szCs w:val="24"/>
          <w:lang w:val="ru-RU"/>
        </w:rPr>
        <w:t>е</w:t>
      </w:r>
      <w:r w:rsidR="00783B62" w:rsidRPr="00783B62">
        <w:rPr>
          <w:rFonts w:ascii="Arial" w:hAnsi="Arial" w:cs="Arial"/>
          <w:bCs/>
          <w:spacing w:val="0"/>
          <w:sz w:val="24"/>
          <w:szCs w:val="24"/>
          <w:lang w:val="ru-RU"/>
        </w:rPr>
        <w:t xml:space="preserve"> </w:t>
      </w:r>
      <w:r w:rsidRPr="00547FF7">
        <w:rPr>
          <w:rFonts w:ascii="Arial" w:hAnsi="Arial" w:cs="Arial"/>
          <w:bCs/>
          <w:spacing w:val="0"/>
          <w:sz w:val="24"/>
          <w:szCs w:val="24"/>
          <w:lang w:val="ru-RU"/>
        </w:rPr>
        <w:t>эталонной сферы.</w:t>
      </w:r>
    </w:p>
    <w:p w14:paraId="33C4E12A" w14:textId="60ABEAB3" w:rsidR="00547FF7" w:rsidRPr="00547FF7" w:rsidRDefault="00547FF7" w:rsidP="00783B62">
      <w:pPr>
        <w:pStyle w:val="affff9"/>
        <w:numPr>
          <w:ilvl w:val="1"/>
          <w:numId w:val="80"/>
        </w:numPr>
        <w:spacing w:line="360" w:lineRule="auto"/>
        <w:ind w:left="0" w:firstLine="709"/>
        <w:contextualSpacing w:val="0"/>
        <w:rPr>
          <w:rFonts w:ascii="Arial" w:hAnsi="Arial" w:cs="Arial"/>
          <w:bCs/>
          <w:spacing w:val="0"/>
          <w:sz w:val="24"/>
          <w:szCs w:val="24"/>
          <w:lang w:val="ru-RU"/>
        </w:rPr>
      </w:pPr>
      <w:r w:rsidRPr="00547FF7">
        <w:rPr>
          <w:rFonts w:ascii="Arial" w:hAnsi="Arial" w:cs="Arial"/>
          <w:bCs/>
          <w:spacing w:val="0"/>
          <w:sz w:val="24"/>
          <w:szCs w:val="24"/>
          <w:lang w:val="ru-RU"/>
        </w:rPr>
        <w:t xml:space="preserve">Измерьте и </w:t>
      </w:r>
      <w:r w:rsidR="00783B62">
        <w:rPr>
          <w:rFonts w:ascii="Arial" w:hAnsi="Arial" w:cs="Arial"/>
          <w:bCs/>
          <w:spacing w:val="0"/>
          <w:sz w:val="24"/>
          <w:szCs w:val="24"/>
          <w:lang w:val="ru-RU"/>
        </w:rPr>
        <w:t>запишите</w:t>
      </w:r>
      <w:r w:rsidRPr="00547FF7">
        <w:rPr>
          <w:rFonts w:ascii="Arial" w:hAnsi="Arial" w:cs="Arial"/>
          <w:bCs/>
          <w:spacing w:val="0"/>
          <w:sz w:val="24"/>
          <w:szCs w:val="24"/>
          <w:lang w:val="ru-RU"/>
        </w:rPr>
        <w:t xml:space="preserve"> диаметр сферы </w:t>
      </w:r>
      <w:r w:rsidRPr="00547FF7">
        <w:rPr>
          <w:rFonts w:ascii="Arial" w:hAnsi="Arial" w:cs="Arial"/>
          <w:bCs/>
          <w:i/>
          <w:iCs/>
          <w:spacing w:val="0"/>
          <w:sz w:val="24"/>
          <w:szCs w:val="24"/>
          <w:lang w:val="ru-RU"/>
        </w:rPr>
        <w:t>D</w:t>
      </w:r>
      <w:r w:rsidRPr="00547FF7">
        <w:rPr>
          <w:rFonts w:ascii="Arial" w:hAnsi="Arial" w:cs="Arial"/>
          <w:bCs/>
          <w:spacing w:val="0"/>
          <w:sz w:val="24"/>
          <w:szCs w:val="24"/>
          <w:lang w:val="ru-RU"/>
        </w:rPr>
        <w:t xml:space="preserve"> десять раз, проводя измерения с выбранным </w:t>
      </w:r>
      <w:r w:rsidR="006545E1">
        <w:rPr>
          <w:rFonts w:ascii="Arial" w:hAnsi="Arial" w:cs="Arial"/>
          <w:bCs/>
          <w:spacing w:val="0"/>
          <w:sz w:val="24"/>
          <w:szCs w:val="24"/>
          <w:lang w:val="ru-RU"/>
        </w:rPr>
        <w:t>количеством</w:t>
      </w:r>
      <w:r w:rsidRPr="00547FF7">
        <w:rPr>
          <w:rFonts w:ascii="Arial" w:hAnsi="Arial" w:cs="Arial"/>
          <w:bCs/>
          <w:spacing w:val="0"/>
          <w:sz w:val="24"/>
          <w:szCs w:val="24"/>
          <w:lang w:val="ru-RU"/>
        </w:rPr>
        <w:t xml:space="preserve"> точек.</w:t>
      </w:r>
    </w:p>
    <w:p w14:paraId="10D17961" w14:textId="796976AC" w:rsidR="00753633" w:rsidRDefault="00CC59EC" w:rsidP="00290F93">
      <w:pPr>
        <w:pStyle w:val="52"/>
        <w:numPr>
          <w:ilvl w:val="0"/>
          <w:numId w:val="62"/>
        </w:numPr>
        <w:tabs>
          <w:tab w:val="num" w:pos="567"/>
        </w:tabs>
        <w:spacing w:before="120" w:after="120" w:line="360" w:lineRule="auto"/>
        <w:ind w:left="0" w:firstLine="709"/>
        <w:jc w:val="both"/>
        <w:rPr>
          <w:rFonts w:cs="Arial"/>
          <w:bCs/>
          <w:color w:val="000000"/>
          <w:sz w:val="24"/>
          <w:szCs w:val="24"/>
          <w:lang w:val="ru-RU"/>
        </w:rPr>
      </w:pPr>
      <w:bookmarkStart w:id="449" w:name="_Toc207869420"/>
      <w:bookmarkStart w:id="450" w:name="_Toc207869865"/>
      <w:bookmarkStart w:id="451" w:name="_Toc208494481"/>
      <w:bookmarkStart w:id="452" w:name="_Toc208494636"/>
      <w:bookmarkStart w:id="453" w:name="_Toc216860628"/>
      <w:r>
        <w:rPr>
          <w:rFonts w:cs="Arial"/>
          <w:bCs/>
          <w:color w:val="000000"/>
          <w:sz w:val="24"/>
          <w:szCs w:val="24"/>
          <w:lang w:val="ru-RU"/>
        </w:rPr>
        <w:t>Анализ результатов</w:t>
      </w:r>
      <w:r w:rsidR="00753633" w:rsidRPr="00087891">
        <w:rPr>
          <w:rFonts w:cs="Arial"/>
          <w:bCs/>
          <w:color w:val="000000"/>
          <w:sz w:val="24"/>
          <w:szCs w:val="24"/>
          <w:lang w:val="ru-RU"/>
        </w:rPr>
        <w:t xml:space="preserve"> испытани</w:t>
      </w:r>
      <w:bookmarkEnd w:id="449"/>
      <w:bookmarkEnd w:id="450"/>
      <w:bookmarkEnd w:id="451"/>
      <w:bookmarkEnd w:id="452"/>
      <w:bookmarkEnd w:id="453"/>
      <w:r>
        <w:rPr>
          <w:rFonts w:cs="Arial"/>
          <w:bCs/>
          <w:color w:val="000000"/>
          <w:sz w:val="24"/>
          <w:szCs w:val="24"/>
          <w:lang w:val="ru-RU"/>
        </w:rPr>
        <w:t>я</w:t>
      </w:r>
    </w:p>
    <w:p w14:paraId="6869DEB1" w14:textId="73B5E607" w:rsidR="00547FF7" w:rsidRPr="00547FF7" w:rsidRDefault="000414CC" w:rsidP="006E391F">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Pr>
          <w:rFonts w:ascii="Arial" w:hAnsi="Arial" w:cs="Arial"/>
          <w:bCs/>
          <w:spacing w:val="0"/>
          <w:sz w:val="24"/>
          <w:szCs w:val="24"/>
          <w:lang w:val="ru-RU"/>
        </w:rPr>
        <w:t>погрешность</w:t>
      </w:r>
      <w:r w:rsidR="00547FF7" w:rsidRPr="00547FF7">
        <w:rPr>
          <w:rFonts w:ascii="Arial" w:hAnsi="Arial" w:cs="Arial"/>
          <w:bCs/>
          <w:spacing w:val="0"/>
          <w:sz w:val="24"/>
          <w:szCs w:val="24"/>
          <w:lang w:val="ru-RU"/>
        </w:rPr>
        <w:t xml:space="preserve"> измерения диаметра сферы, </w:t>
      </w:r>
      <w:r w:rsidR="00547FF7" w:rsidRPr="00547FF7">
        <w:rPr>
          <w:rFonts w:ascii="Arial" w:hAnsi="Arial" w:cs="Arial"/>
          <w:bCs/>
          <w:i/>
          <w:iCs/>
          <w:spacing w:val="0"/>
          <w:sz w:val="24"/>
          <w:szCs w:val="24"/>
          <w:lang w:val="ru-RU"/>
        </w:rPr>
        <w:t>E</w:t>
      </w:r>
      <w:r w:rsidR="00547FF7" w:rsidRPr="00547FF7">
        <w:rPr>
          <w:rFonts w:ascii="Arial" w:hAnsi="Arial" w:cs="Arial"/>
          <w:bCs/>
          <w:spacing w:val="0"/>
          <w:sz w:val="24"/>
          <w:szCs w:val="24"/>
          <w:vertAlign w:val="subscript"/>
          <w:lang w:val="ru-RU"/>
        </w:rPr>
        <w:t>SPH,D</w:t>
      </w:r>
      <w:r w:rsidR="00783B62">
        <w:rPr>
          <w:rFonts w:ascii="Arial" w:hAnsi="Arial" w:cs="Arial"/>
          <w:bCs/>
          <w:spacing w:val="0"/>
          <w:sz w:val="24"/>
          <w:szCs w:val="24"/>
          <w:lang w:val="ru-RU"/>
        </w:rPr>
        <w:t xml:space="preserve">, </w:t>
      </w:r>
      <w:r w:rsidR="00783B62" w:rsidRPr="00783B62">
        <w:rPr>
          <w:rFonts w:ascii="Arial" w:hAnsi="Arial" w:cs="Arial"/>
          <w:bCs/>
          <w:spacing w:val="0"/>
          <w:sz w:val="24"/>
          <w:szCs w:val="24"/>
          <w:lang w:val="ru-RU"/>
        </w:rPr>
        <w:t>вычитая среднее значение записанных значений</w:t>
      </w:r>
      <w:r w:rsidR="00547FF7" w:rsidRPr="00547FF7">
        <w:rPr>
          <w:rFonts w:ascii="Arial" w:hAnsi="Arial" w:cs="Arial"/>
          <w:bCs/>
          <w:spacing w:val="0"/>
          <w:sz w:val="24"/>
          <w:szCs w:val="24"/>
          <w:lang w:val="ru-RU"/>
        </w:rPr>
        <w:t xml:space="preserve"> </w:t>
      </w:r>
      <w:r w:rsidR="00547FF7" w:rsidRPr="00547FF7">
        <w:rPr>
          <w:rFonts w:ascii="Arial" w:hAnsi="Arial" w:cs="Arial"/>
          <w:bCs/>
          <w:i/>
          <w:iCs/>
          <w:spacing w:val="0"/>
          <w:sz w:val="24"/>
          <w:szCs w:val="24"/>
          <w:lang w:val="ru-RU"/>
        </w:rPr>
        <w:t>D</w:t>
      </w:r>
      <w:r w:rsidR="00547FF7" w:rsidRPr="00547FF7">
        <w:rPr>
          <w:rFonts w:ascii="Arial" w:hAnsi="Arial" w:cs="Arial"/>
          <w:bCs/>
          <w:spacing w:val="0"/>
          <w:sz w:val="24"/>
          <w:szCs w:val="24"/>
          <w:lang w:val="ru-RU"/>
        </w:rPr>
        <w:t xml:space="preserve"> из </w:t>
      </w:r>
      <w:r w:rsidR="00783B62" w:rsidRPr="00547FF7">
        <w:rPr>
          <w:rFonts w:ascii="Arial" w:hAnsi="Arial" w:cs="Arial"/>
          <w:bCs/>
          <w:spacing w:val="0"/>
          <w:sz w:val="24"/>
          <w:szCs w:val="24"/>
          <w:lang w:val="ru-RU"/>
        </w:rPr>
        <w:t xml:space="preserve">диаметра </w:t>
      </w:r>
      <w:r w:rsidR="00783B62">
        <w:rPr>
          <w:rFonts w:ascii="Arial" w:hAnsi="Arial" w:cs="Arial"/>
          <w:bCs/>
          <w:spacing w:val="0"/>
          <w:sz w:val="24"/>
          <w:szCs w:val="24"/>
          <w:lang w:val="ru-RU"/>
        </w:rPr>
        <w:t>откалиброванной</w:t>
      </w:r>
      <w:r w:rsidR="00547FF7" w:rsidRPr="00547FF7">
        <w:rPr>
          <w:rFonts w:ascii="Arial" w:hAnsi="Arial" w:cs="Arial"/>
          <w:bCs/>
          <w:spacing w:val="0"/>
          <w:sz w:val="24"/>
          <w:szCs w:val="24"/>
          <w:lang w:val="ru-RU"/>
        </w:rPr>
        <w:t xml:space="preserve"> эталонной сферы.</w:t>
      </w:r>
    </w:p>
    <w:p w14:paraId="409112F4" w14:textId="4BC20B0D" w:rsidR="00547FF7" w:rsidRDefault="000414CC" w:rsidP="006E391F">
      <w:pPr>
        <w:pStyle w:val="affff9"/>
        <w:spacing w:line="360" w:lineRule="auto"/>
        <w:ind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547FF7" w:rsidRPr="00547FF7">
        <w:rPr>
          <w:rFonts w:ascii="Arial" w:hAnsi="Arial" w:cs="Arial"/>
          <w:bCs/>
          <w:spacing w:val="0"/>
          <w:sz w:val="24"/>
          <w:szCs w:val="24"/>
          <w:lang w:val="ru-RU"/>
        </w:rPr>
        <w:t xml:space="preserve">повторяемость измерения диаметра сферы, </w:t>
      </w:r>
      <w:r w:rsidR="00547FF7" w:rsidRPr="00547FF7">
        <w:rPr>
          <w:rFonts w:ascii="Arial" w:hAnsi="Arial" w:cs="Arial"/>
          <w:bCs/>
          <w:i/>
          <w:iCs/>
          <w:spacing w:val="0"/>
          <w:sz w:val="24"/>
          <w:szCs w:val="24"/>
          <w:lang w:val="ru-RU"/>
        </w:rPr>
        <w:t>R</w:t>
      </w:r>
      <w:r w:rsidR="00547FF7" w:rsidRPr="00547FF7">
        <w:rPr>
          <w:rFonts w:ascii="Arial" w:hAnsi="Arial" w:cs="Arial"/>
          <w:bCs/>
          <w:spacing w:val="0"/>
          <w:sz w:val="24"/>
          <w:szCs w:val="24"/>
          <w:vertAlign w:val="subscript"/>
          <w:lang w:val="ru-RU"/>
        </w:rPr>
        <w:t>SPH,D</w:t>
      </w:r>
      <w:r w:rsidR="00547FF7" w:rsidRPr="00547FF7">
        <w:rPr>
          <w:rFonts w:ascii="Arial" w:hAnsi="Arial" w:cs="Arial"/>
          <w:bCs/>
          <w:spacing w:val="0"/>
          <w:sz w:val="24"/>
          <w:szCs w:val="24"/>
          <w:lang w:val="ru-RU"/>
        </w:rPr>
        <w:t xml:space="preserve">, как диапазон записанных значений </w:t>
      </w:r>
      <w:r w:rsidR="00547FF7" w:rsidRPr="00547FF7">
        <w:rPr>
          <w:rFonts w:ascii="Arial" w:hAnsi="Arial" w:cs="Arial"/>
          <w:bCs/>
          <w:i/>
          <w:iCs/>
          <w:spacing w:val="0"/>
          <w:sz w:val="24"/>
          <w:szCs w:val="24"/>
          <w:lang w:val="ru-RU"/>
        </w:rPr>
        <w:t>D</w:t>
      </w:r>
      <w:r w:rsidR="00547FF7" w:rsidRPr="00547FF7">
        <w:rPr>
          <w:rFonts w:ascii="Arial" w:hAnsi="Arial" w:cs="Arial"/>
          <w:bCs/>
          <w:spacing w:val="0"/>
          <w:sz w:val="24"/>
          <w:szCs w:val="24"/>
          <w:lang w:val="ru-RU"/>
        </w:rPr>
        <w:t>.</w:t>
      </w:r>
    </w:p>
    <w:p w14:paraId="7EBE3A74" w14:textId="74DFE9A4" w:rsidR="0093110E" w:rsidRPr="00194872" w:rsidRDefault="0093110E" w:rsidP="00290F93">
      <w:pPr>
        <w:pStyle w:val="23"/>
        <w:numPr>
          <w:ilvl w:val="0"/>
          <w:numId w:val="81"/>
        </w:numPr>
        <w:tabs>
          <w:tab w:val="clear" w:pos="700"/>
        </w:tabs>
        <w:spacing w:before="120" w:after="120" w:line="360" w:lineRule="auto"/>
        <w:ind w:left="0" w:firstLine="709"/>
        <w:rPr>
          <w:sz w:val="24"/>
          <w:szCs w:val="24"/>
          <w:lang w:val="ru-RU"/>
        </w:rPr>
      </w:pPr>
      <w:bookmarkStart w:id="454" w:name="_Toc204333623"/>
      <w:bookmarkStart w:id="455" w:name="_Toc207869421"/>
      <w:bookmarkStart w:id="456" w:name="_Toc207869866"/>
      <w:bookmarkStart w:id="457" w:name="_Toc208494482"/>
      <w:bookmarkStart w:id="458" w:name="_Toc208494637"/>
      <w:bookmarkStart w:id="459" w:name="_Toc216860629"/>
      <w:r w:rsidRPr="00194872">
        <w:rPr>
          <w:sz w:val="24"/>
          <w:szCs w:val="24"/>
          <w:lang w:val="ru-RU"/>
        </w:rPr>
        <w:t xml:space="preserve">Сканирующие </w:t>
      </w:r>
      <w:bookmarkEnd w:id="454"/>
      <w:bookmarkEnd w:id="455"/>
      <w:bookmarkEnd w:id="456"/>
      <w:bookmarkEnd w:id="457"/>
      <w:bookmarkEnd w:id="458"/>
      <w:bookmarkEnd w:id="459"/>
      <w:r w:rsidR="0036459C">
        <w:rPr>
          <w:sz w:val="24"/>
          <w:szCs w:val="24"/>
          <w:lang w:val="ru-RU"/>
        </w:rPr>
        <w:t>зонды</w:t>
      </w:r>
    </w:p>
    <w:p w14:paraId="35CC4872" w14:textId="2C4D6D06" w:rsidR="0093110E" w:rsidRPr="00194872" w:rsidRDefault="00194872" w:rsidP="00290F93">
      <w:pPr>
        <w:pStyle w:val="43"/>
        <w:numPr>
          <w:ilvl w:val="0"/>
          <w:numId w:val="82"/>
        </w:numPr>
        <w:spacing w:before="120" w:after="120" w:line="360" w:lineRule="auto"/>
        <w:ind w:left="0" w:firstLine="709"/>
        <w:rPr>
          <w:sz w:val="24"/>
          <w:szCs w:val="24"/>
          <w:lang w:val="ru-RU"/>
        </w:rPr>
      </w:pPr>
      <w:bookmarkStart w:id="460" w:name="_Toc207869422"/>
      <w:bookmarkStart w:id="461" w:name="_Toc207869867"/>
      <w:bookmarkStart w:id="462" w:name="_Toc208494483"/>
      <w:bookmarkStart w:id="463" w:name="_Toc208494638"/>
      <w:bookmarkStart w:id="464" w:name="_Toc216860630"/>
      <w:r>
        <w:rPr>
          <w:sz w:val="24"/>
          <w:szCs w:val="24"/>
          <w:lang w:val="ru-RU"/>
        </w:rPr>
        <w:t xml:space="preserve">Общие </w:t>
      </w:r>
      <w:bookmarkEnd w:id="460"/>
      <w:bookmarkEnd w:id="461"/>
      <w:r w:rsidR="00FC1329" w:rsidRPr="00FC1329">
        <w:rPr>
          <w:sz w:val="24"/>
          <w:szCs w:val="24"/>
          <w:lang w:val="ru-RU"/>
        </w:rPr>
        <w:t>положения</w:t>
      </w:r>
      <w:bookmarkEnd w:id="462"/>
      <w:bookmarkEnd w:id="463"/>
      <w:bookmarkEnd w:id="464"/>
    </w:p>
    <w:p w14:paraId="35253C21" w14:textId="6A419BE3" w:rsidR="00B222B6" w:rsidRPr="00194872" w:rsidRDefault="00AB500F" w:rsidP="00194872">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В настоящем </w:t>
      </w:r>
      <w:r w:rsidR="0036459C">
        <w:rPr>
          <w:rFonts w:ascii="Arial" w:hAnsi="Arial" w:cs="Arial"/>
          <w:bCs/>
          <w:spacing w:val="0"/>
          <w:sz w:val="24"/>
          <w:szCs w:val="24"/>
          <w:lang w:val="ru-RU"/>
        </w:rPr>
        <w:t>под</w:t>
      </w:r>
      <w:r>
        <w:rPr>
          <w:rFonts w:ascii="Arial" w:hAnsi="Arial" w:cs="Arial"/>
          <w:bCs/>
          <w:spacing w:val="0"/>
          <w:sz w:val="24"/>
          <w:szCs w:val="24"/>
          <w:lang w:val="ru-RU"/>
        </w:rPr>
        <w:t>разделе представлены процедуры испытаний</w:t>
      </w:r>
      <w:r w:rsidR="00B222B6" w:rsidRPr="00194872">
        <w:rPr>
          <w:rFonts w:ascii="Arial" w:hAnsi="Arial" w:cs="Arial"/>
          <w:bCs/>
          <w:spacing w:val="0"/>
          <w:sz w:val="24"/>
          <w:szCs w:val="24"/>
          <w:lang w:val="ru-RU"/>
        </w:rPr>
        <w:t xml:space="preserve"> для оценки </w:t>
      </w:r>
      <w:r w:rsidR="00A71C45">
        <w:rPr>
          <w:rFonts w:ascii="Arial" w:hAnsi="Arial" w:cs="Arial"/>
          <w:bCs/>
          <w:spacing w:val="0"/>
          <w:sz w:val="24"/>
          <w:szCs w:val="24"/>
          <w:lang w:val="ru-RU"/>
        </w:rPr>
        <w:t>характеристик</w:t>
      </w:r>
      <w:r w:rsidR="004E18F3">
        <w:rPr>
          <w:rFonts w:ascii="Arial" w:hAnsi="Arial" w:cs="Arial"/>
          <w:bCs/>
          <w:spacing w:val="0"/>
          <w:sz w:val="24"/>
          <w:szCs w:val="24"/>
          <w:lang w:val="ru-RU"/>
        </w:rPr>
        <w:t xml:space="preserve"> </w:t>
      </w:r>
      <w:r w:rsidR="00B222B6" w:rsidRPr="00194872">
        <w:rPr>
          <w:rFonts w:ascii="Arial" w:hAnsi="Arial" w:cs="Arial"/>
          <w:bCs/>
          <w:spacing w:val="0"/>
          <w:sz w:val="24"/>
          <w:szCs w:val="24"/>
          <w:lang w:val="ru-RU"/>
        </w:rPr>
        <w:t xml:space="preserve">контактных </w:t>
      </w:r>
      <w:r>
        <w:rPr>
          <w:rFonts w:ascii="Arial" w:hAnsi="Arial" w:cs="Arial"/>
          <w:bCs/>
          <w:spacing w:val="0"/>
          <w:sz w:val="24"/>
          <w:szCs w:val="24"/>
          <w:lang w:val="ru-RU"/>
        </w:rPr>
        <w:t>систем</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Pr>
          <w:rFonts w:ascii="Arial" w:hAnsi="Arial" w:cs="Arial"/>
          <w:bCs/>
          <w:spacing w:val="0"/>
          <w:sz w:val="24"/>
          <w:szCs w:val="24"/>
          <w:lang w:val="ru-RU"/>
        </w:rPr>
        <w:t xml:space="preserve">, интегрированных в станок </w:t>
      </w:r>
      <w:r w:rsidR="00A672E8">
        <w:rPr>
          <w:rFonts w:ascii="Arial" w:hAnsi="Arial" w:cs="Arial"/>
          <w:bCs/>
          <w:spacing w:val="0"/>
          <w:sz w:val="24"/>
          <w:szCs w:val="24"/>
          <w:lang w:val="ru-RU"/>
        </w:rPr>
        <w:t xml:space="preserve">с </w:t>
      </w:r>
      <w:r>
        <w:rPr>
          <w:rFonts w:ascii="Arial" w:hAnsi="Arial" w:cs="Arial"/>
          <w:bCs/>
          <w:spacing w:val="0"/>
          <w:sz w:val="24"/>
          <w:szCs w:val="24"/>
          <w:lang w:val="ru-RU"/>
        </w:rPr>
        <w:t>ЧПУ</w:t>
      </w:r>
      <w:r w:rsidR="00B222B6" w:rsidRPr="00194872">
        <w:rPr>
          <w:rFonts w:ascii="Arial" w:hAnsi="Arial" w:cs="Arial"/>
          <w:bCs/>
          <w:spacing w:val="0"/>
          <w:sz w:val="24"/>
          <w:szCs w:val="24"/>
          <w:lang w:val="ru-RU"/>
        </w:rPr>
        <w:t xml:space="preserve">, и используемых в режиме </w:t>
      </w:r>
      <w:r>
        <w:rPr>
          <w:rFonts w:ascii="Arial" w:hAnsi="Arial" w:cs="Arial"/>
          <w:bCs/>
          <w:spacing w:val="0"/>
          <w:sz w:val="24"/>
          <w:szCs w:val="24"/>
          <w:lang w:val="ru-RU"/>
        </w:rPr>
        <w:t>измерения</w:t>
      </w:r>
      <w:r w:rsidR="00B222B6" w:rsidRPr="00194872">
        <w:rPr>
          <w:rFonts w:ascii="Arial" w:hAnsi="Arial" w:cs="Arial"/>
          <w:bCs/>
          <w:spacing w:val="0"/>
          <w:sz w:val="24"/>
          <w:szCs w:val="24"/>
          <w:lang w:val="ru-RU"/>
        </w:rPr>
        <w:t xml:space="preserve"> по заранее </w:t>
      </w:r>
      <w:r>
        <w:rPr>
          <w:rFonts w:ascii="Arial" w:hAnsi="Arial" w:cs="Arial"/>
          <w:bCs/>
          <w:spacing w:val="0"/>
          <w:sz w:val="24"/>
          <w:szCs w:val="24"/>
          <w:lang w:val="ru-RU"/>
        </w:rPr>
        <w:t>заданной</w:t>
      </w:r>
      <w:r w:rsidR="00B222B6" w:rsidRPr="00194872">
        <w:rPr>
          <w:rFonts w:ascii="Arial" w:hAnsi="Arial" w:cs="Arial"/>
          <w:bCs/>
          <w:spacing w:val="0"/>
          <w:sz w:val="24"/>
          <w:szCs w:val="24"/>
          <w:lang w:val="ru-RU"/>
        </w:rPr>
        <w:t xml:space="preserve"> траектории (см. 3.4.8).</w:t>
      </w:r>
    </w:p>
    <w:p w14:paraId="7080901B" w14:textId="2EA17BA4" w:rsidR="00B222B6" w:rsidRPr="00B222B6" w:rsidRDefault="00AB500F" w:rsidP="00194872">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Данные</w:t>
      </w:r>
      <w:r w:rsidR="00B222B6" w:rsidRPr="00194872">
        <w:rPr>
          <w:rFonts w:ascii="Arial" w:hAnsi="Arial" w:cs="Arial"/>
          <w:bCs/>
          <w:spacing w:val="0"/>
          <w:sz w:val="24"/>
          <w:szCs w:val="24"/>
          <w:lang w:val="ru-RU"/>
        </w:rPr>
        <w:t xml:space="preserve"> испытания являются</w:t>
      </w:r>
      <w:r w:rsidR="00B222B6" w:rsidRPr="00B222B6">
        <w:rPr>
          <w:rFonts w:ascii="Arial" w:hAnsi="Arial" w:cs="Arial"/>
          <w:bCs/>
          <w:spacing w:val="0"/>
          <w:sz w:val="24"/>
          <w:szCs w:val="24"/>
          <w:lang w:val="ru-RU"/>
        </w:rPr>
        <w:t xml:space="preserve"> дополнительными к </w:t>
      </w:r>
      <w:r w:rsidR="00AA31AA">
        <w:rPr>
          <w:rFonts w:ascii="Arial" w:hAnsi="Arial" w:cs="Arial"/>
          <w:bCs/>
          <w:spacing w:val="0"/>
          <w:sz w:val="24"/>
          <w:szCs w:val="24"/>
          <w:lang w:val="ru-RU"/>
        </w:rPr>
        <w:t>дискретно-точечным измерениям</w:t>
      </w:r>
      <w:r w:rsidR="00B222B6" w:rsidRPr="00B222B6">
        <w:rPr>
          <w:rFonts w:ascii="Arial" w:hAnsi="Arial" w:cs="Arial"/>
          <w:bCs/>
          <w:spacing w:val="0"/>
          <w:sz w:val="24"/>
          <w:szCs w:val="24"/>
          <w:lang w:val="ru-RU"/>
        </w:rPr>
        <w:t>, указанным в разделе 7.1. Контактные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B222B6" w:rsidRPr="00B222B6">
        <w:rPr>
          <w:rFonts w:ascii="Arial" w:hAnsi="Arial" w:cs="Arial"/>
          <w:bCs/>
          <w:spacing w:val="0"/>
          <w:sz w:val="24"/>
          <w:szCs w:val="24"/>
          <w:lang w:val="ru-RU"/>
        </w:rPr>
        <w:t>, не поддерживающие измерение по дискретным точкам, не охватываются данным разделом.</w:t>
      </w:r>
    </w:p>
    <w:p w14:paraId="1C1FC9E5" w14:textId="4A48E2AB" w:rsidR="00AB500F" w:rsidRDefault="00AB500F" w:rsidP="00194872">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Процедуры испытаний</w:t>
      </w:r>
      <w:r w:rsidR="00B222B6" w:rsidRPr="00B222B6">
        <w:rPr>
          <w:rFonts w:ascii="Arial" w:hAnsi="Arial" w:cs="Arial"/>
          <w:bCs/>
          <w:spacing w:val="0"/>
          <w:sz w:val="24"/>
          <w:szCs w:val="24"/>
          <w:lang w:val="ru-RU"/>
        </w:rPr>
        <w:t xml:space="preserve"> </w:t>
      </w:r>
      <w:r w:rsidRPr="00AB500F">
        <w:rPr>
          <w:rFonts w:ascii="Arial" w:hAnsi="Arial" w:cs="Arial"/>
          <w:bCs/>
          <w:spacing w:val="0"/>
          <w:sz w:val="24"/>
          <w:szCs w:val="24"/>
          <w:lang w:val="ru-RU"/>
        </w:rPr>
        <w:t xml:space="preserve">не предусматривают проведение сравнения между отдельными причинами </w:t>
      </w:r>
      <w:r>
        <w:rPr>
          <w:rFonts w:ascii="Arial" w:hAnsi="Arial" w:cs="Arial"/>
          <w:bCs/>
          <w:spacing w:val="0"/>
          <w:sz w:val="24"/>
          <w:szCs w:val="24"/>
          <w:lang w:val="ru-RU"/>
        </w:rPr>
        <w:t>погрешностей</w:t>
      </w:r>
      <w:r w:rsidR="00B222B6" w:rsidRPr="00B222B6">
        <w:rPr>
          <w:rFonts w:ascii="Arial" w:hAnsi="Arial" w:cs="Arial"/>
          <w:bCs/>
          <w:spacing w:val="0"/>
          <w:sz w:val="24"/>
          <w:szCs w:val="24"/>
          <w:lang w:val="ru-RU"/>
        </w:rPr>
        <w:t xml:space="preserve">. </w:t>
      </w:r>
      <w:r w:rsidRPr="00AB500F">
        <w:rPr>
          <w:rFonts w:ascii="Arial" w:hAnsi="Arial" w:cs="Arial"/>
          <w:bCs/>
          <w:spacing w:val="0"/>
          <w:sz w:val="24"/>
          <w:szCs w:val="24"/>
          <w:lang w:val="ru-RU"/>
        </w:rPr>
        <w:t>Они служат для демонстрации совокупного влияния окружающей среды, станка,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AB500F">
        <w:rPr>
          <w:rFonts w:ascii="Arial" w:hAnsi="Arial" w:cs="Arial"/>
          <w:bCs/>
          <w:spacing w:val="0"/>
          <w:sz w:val="24"/>
          <w:szCs w:val="24"/>
          <w:lang w:val="ru-RU"/>
        </w:rPr>
        <w:t xml:space="preserve"> и программного обеспечения на </w:t>
      </w:r>
      <w:r w:rsidR="00A71C45">
        <w:rPr>
          <w:rFonts w:ascii="Arial" w:hAnsi="Arial" w:cs="Arial"/>
          <w:bCs/>
          <w:spacing w:val="0"/>
          <w:sz w:val="24"/>
          <w:szCs w:val="24"/>
          <w:lang w:val="ru-RU"/>
        </w:rPr>
        <w:t>измерительные характеристики.</w:t>
      </w:r>
    </w:p>
    <w:p w14:paraId="27BAABAA" w14:textId="6EF0F9AC" w:rsidR="00B222B6" w:rsidRP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Некоторые источники погрешностей измерений в системах непрерывного сканирования на станках с ЧПУ отличаютс</w:t>
      </w:r>
      <w:r w:rsidR="00A672E8">
        <w:rPr>
          <w:rFonts w:ascii="Arial" w:hAnsi="Arial" w:cs="Arial"/>
          <w:bCs/>
          <w:spacing w:val="0"/>
          <w:sz w:val="24"/>
          <w:szCs w:val="24"/>
          <w:lang w:val="ru-RU"/>
        </w:rPr>
        <w:t>я от тех, что встречаются на КИМ</w:t>
      </w:r>
      <w:r w:rsidRPr="00B222B6">
        <w:rPr>
          <w:rFonts w:ascii="Arial" w:hAnsi="Arial" w:cs="Arial"/>
          <w:bCs/>
          <w:spacing w:val="0"/>
          <w:sz w:val="24"/>
          <w:szCs w:val="24"/>
          <w:lang w:val="ru-RU"/>
        </w:rPr>
        <w:t>. Основные различия следующие:</w:t>
      </w:r>
    </w:p>
    <w:p w14:paraId="3F586DBA" w14:textId="2716795D" w:rsidR="00B222B6" w:rsidRP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 xml:space="preserve">— </w:t>
      </w:r>
      <w:r w:rsidRPr="00B222B6">
        <w:rPr>
          <w:rFonts w:ascii="Arial" w:hAnsi="Arial" w:cs="Arial"/>
          <w:bCs/>
          <w:spacing w:val="0"/>
          <w:sz w:val="24"/>
          <w:szCs w:val="24"/>
          <w:lang w:val="ru-RU"/>
        </w:rPr>
        <w:tab/>
      </w:r>
      <w:r w:rsidR="00112DC1" w:rsidRPr="00112DC1">
        <w:rPr>
          <w:rFonts w:ascii="Arial" w:hAnsi="Arial" w:cs="Arial"/>
          <w:bCs/>
          <w:spacing w:val="0"/>
          <w:sz w:val="24"/>
          <w:szCs w:val="24"/>
          <w:lang w:val="ru-RU"/>
        </w:rPr>
        <w:t xml:space="preserve">Обычно станок не контролирует отклонение датчика во время сканирования. Это означает, что неопределенность положения обрабатываемой </w:t>
      </w:r>
      <w:r w:rsidR="00112DC1">
        <w:rPr>
          <w:rFonts w:ascii="Arial" w:hAnsi="Arial" w:cs="Arial"/>
          <w:bCs/>
          <w:spacing w:val="0"/>
          <w:sz w:val="24"/>
          <w:szCs w:val="24"/>
          <w:lang w:val="ru-RU"/>
        </w:rPr>
        <w:t>заготовки</w:t>
      </w:r>
      <w:r w:rsidR="00112DC1" w:rsidRPr="00112DC1">
        <w:rPr>
          <w:rFonts w:ascii="Arial" w:hAnsi="Arial" w:cs="Arial"/>
          <w:bCs/>
          <w:spacing w:val="0"/>
          <w:sz w:val="24"/>
          <w:szCs w:val="24"/>
          <w:lang w:val="ru-RU"/>
        </w:rPr>
        <w:t xml:space="preserve"> с большей вероятностью влияет на </w:t>
      </w:r>
      <w:r w:rsidR="00112DC1">
        <w:rPr>
          <w:rFonts w:ascii="Arial" w:hAnsi="Arial" w:cs="Arial"/>
          <w:bCs/>
          <w:spacing w:val="0"/>
          <w:sz w:val="24"/>
          <w:szCs w:val="24"/>
          <w:lang w:val="ru-RU"/>
        </w:rPr>
        <w:t>неопределенность испытания</w:t>
      </w:r>
      <w:r w:rsidR="00112DC1" w:rsidRPr="00112DC1">
        <w:rPr>
          <w:rFonts w:ascii="Arial" w:hAnsi="Arial" w:cs="Arial"/>
          <w:bCs/>
          <w:spacing w:val="0"/>
          <w:sz w:val="24"/>
          <w:szCs w:val="24"/>
          <w:lang w:val="ru-RU"/>
        </w:rPr>
        <w:t xml:space="preserve"> на станке.</w:t>
      </w:r>
    </w:p>
    <w:p w14:paraId="3E7651A9" w14:textId="6044B0D7" w:rsidR="00B222B6" w:rsidRP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 xml:space="preserve">— </w:t>
      </w:r>
      <w:r w:rsidRPr="00B222B6">
        <w:rPr>
          <w:rFonts w:ascii="Arial" w:hAnsi="Arial" w:cs="Arial"/>
          <w:bCs/>
          <w:spacing w:val="0"/>
          <w:sz w:val="24"/>
          <w:szCs w:val="24"/>
          <w:lang w:val="ru-RU"/>
        </w:rPr>
        <w:tab/>
      </w:r>
      <w:r w:rsidR="00112DC1" w:rsidRPr="00112DC1">
        <w:rPr>
          <w:rFonts w:ascii="Arial" w:hAnsi="Arial" w:cs="Arial"/>
          <w:bCs/>
          <w:spacing w:val="0"/>
          <w:sz w:val="24"/>
          <w:szCs w:val="24"/>
          <w:lang w:val="ru-RU"/>
        </w:rPr>
        <w:t>Станки оптимизированы для рез</w:t>
      </w:r>
      <w:r w:rsidR="00112DC1">
        <w:rPr>
          <w:rFonts w:ascii="Arial" w:hAnsi="Arial" w:cs="Arial"/>
          <w:bCs/>
          <w:spacing w:val="0"/>
          <w:sz w:val="24"/>
          <w:szCs w:val="24"/>
          <w:lang w:val="ru-RU"/>
        </w:rPr>
        <w:t>ания</w:t>
      </w:r>
      <w:r w:rsidR="00112DC1" w:rsidRPr="00112DC1">
        <w:rPr>
          <w:rFonts w:ascii="Arial" w:hAnsi="Arial" w:cs="Arial"/>
          <w:bCs/>
          <w:spacing w:val="0"/>
          <w:sz w:val="24"/>
          <w:szCs w:val="24"/>
          <w:lang w:val="ru-RU"/>
        </w:rPr>
        <w:t xml:space="preserve">, а не для измерений. </w:t>
      </w:r>
      <w:r w:rsidR="00112DC1">
        <w:rPr>
          <w:rFonts w:ascii="Arial" w:hAnsi="Arial" w:cs="Arial"/>
          <w:bCs/>
          <w:spacing w:val="0"/>
          <w:sz w:val="24"/>
          <w:szCs w:val="24"/>
          <w:lang w:val="ru-RU"/>
        </w:rPr>
        <w:t>Погрешности</w:t>
      </w:r>
      <w:r w:rsidR="00112DC1" w:rsidRPr="00112DC1">
        <w:rPr>
          <w:rFonts w:ascii="Arial" w:hAnsi="Arial" w:cs="Arial"/>
          <w:bCs/>
          <w:spacing w:val="0"/>
          <w:sz w:val="24"/>
          <w:szCs w:val="24"/>
          <w:lang w:val="ru-RU"/>
        </w:rPr>
        <w:t xml:space="preserve"> в сообщениях о положении станка во время </w:t>
      </w:r>
      <w:r w:rsidR="00112DC1">
        <w:rPr>
          <w:rFonts w:ascii="Arial" w:hAnsi="Arial" w:cs="Arial"/>
          <w:bCs/>
          <w:spacing w:val="0"/>
          <w:sz w:val="24"/>
          <w:szCs w:val="24"/>
          <w:lang w:val="ru-RU"/>
        </w:rPr>
        <w:t>настройки</w:t>
      </w:r>
      <w:r w:rsidR="00112DC1" w:rsidRPr="00112DC1">
        <w:rPr>
          <w:rFonts w:ascii="Arial" w:hAnsi="Arial" w:cs="Arial"/>
          <w:bCs/>
          <w:spacing w:val="0"/>
          <w:sz w:val="24"/>
          <w:szCs w:val="24"/>
          <w:lang w:val="ru-RU"/>
        </w:rPr>
        <w:t xml:space="preserve"> и последующих измерений обычно приводят к различиям в точности измерений внутренних и внешних элементов, например отверстий и выступов.</w:t>
      </w:r>
    </w:p>
    <w:p w14:paraId="5C27991C" w14:textId="7A3E40ED" w:rsid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Следующие испытания должны выполняться с использованием скорости подачи и диапазона измерений, указанных для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B222B6">
        <w:rPr>
          <w:rFonts w:ascii="Arial" w:hAnsi="Arial" w:cs="Arial"/>
          <w:bCs/>
          <w:spacing w:val="0"/>
          <w:sz w:val="24"/>
          <w:szCs w:val="24"/>
          <w:lang w:val="ru-RU"/>
        </w:rPr>
        <w:t xml:space="preserve"> или </w:t>
      </w:r>
      <w:r w:rsidR="00112DC1">
        <w:rPr>
          <w:rFonts w:ascii="Arial" w:hAnsi="Arial" w:cs="Arial"/>
          <w:bCs/>
          <w:spacing w:val="0"/>
          <w:sz w:val="24"/>
          <w:szCs w:val="24"/>
          <w:lang w:val="ru-RU"/>
        </w:rPr>
        <w:t xml:space="preserve">по </w:t>
      </w:r>
      <w:r w:rsidRPr="00B222B6">
        <w:rPr>
          <w:rFonts w:ascii="Arial" w:hAnsi="Arial" w:cs="Arial"/>
          <w:bCs/>
          <w:spacing w:val="0"/>
          <w:sz w:val="24"/>
          <w:szCs w:val="24"/>
          <w:lang w:val="ru-RU"/>
        </w:rPr>
        <w:t>согласован</w:t>
      </w:r>
      <w:r w:rsidR="00112DC1">
        <w:rPr>
          <w:rFonts w:ascii="Arial" w:hAnsi="Arial" w:cs="Arial"/>
          <w:bCs/>
          <w:spacing w:val="0"/>
          <w:sz w:val="24"/>
          <w:szCs w:val="24"/>
          <w:lang w:val="ru-RU"/>
        </w:rPr>
        <w:t>ию</w:t>
      </w:r>
      <w:r w:rsidRPr="00B222B6">
        <w:rPr>
          <w:rFonts w:ascii="Arial" w:hAnsi="Arial" w:cs="Arial"/>
          <w:bCs/>
          <w:spacing w:val="0"/>
          <w:sz w:val="24"/>
          <w:szCs w:val="24"/>
          <w:lang w:val="ru-RU"/>
        </w:rPr>
        <w:t xml:space="preserve"> между производителем/поставщиком и пользователем. В частности, </w:t>
      </w:r>
      <w:r w:rsidR="00B16D81">
        <w:rPr>
          <w:rFonts w:ascii="Arial" w:hAnsi="Arial" w:cs="Arial"/>
          <w:bCs/>
          <w:spacing w:val="0"/>
          <w:sz w:val="24"/>
          <w:szCs w:val="24"/>
          <w:lang w:val="ru-RU"/>
        </w:rPr>
        <w:t xml:space="preserve">правильное установление </w:t>
      </w:r>
      <w:r w:rsidRPr="00B222B6">
        <w:rPr>
          <w:rFonts w:ascii="Arial" w:hAnsi="Arial" w:cs="Arial"/>
          <w:bCs/>
          <w:spacing w:val="0"/>
          <w:sz w:val="24"/>
          <w:szCs w:val="24"/>
          <w:lang w:val="ru-RU"/>
        </w:rPr>
        <w:t>положени</w:t>
      </w:r>
      <w:r w:rsidR="00B16D81">
        <w:rPr>
          <w:rFonts w:ascii="Arial" w:hAnsi="Arial" w:cs="Arial"/>
          <w:bCs/>
          <w:spacing w:val="0"/>
          <w:sz w:val="24"/>
          <w:szCs w:val="24"/>
          <w:lang w:val="ru-RU"/>
        </w:rPr>
        <w:t>я</w:t>
      </w:r>
      <w:r w:rsidRPr="00B222B6">
        <w:rPr>
          <w:rFonts w:ascii="Arial" w:hAnsi="Arial" w:cs="Arial"/>
          <w:bCs/>
          <w:spacing w:val="0"/>
          <w:sz w:val="24"/>
          <w:szCs w:val="24"/>
          <w:lang w:val="ru-RU"/>
        </w:rPr>
        <w:t xml:space="preserve"> покоя (3.4.1), максимальное отклонение при сканировании (3.4.2), минимальное отклонение при сканировании (3.4.4) и предел </w:t>
      </w:r>
      <w:r w:rsidR="00B16D81">
        <w:rPr>
          <w:rFonts w:ascii="Arial" w:hAnsi="Arial" w:cs="Arial"/>
          <w:bCs/>
          <w:spacing w:val="0"/>
          <w:sz w:val="24"/>
          <w:szCs w:val="24"/>
          <w:lang w:val="ru-RU"/>
        </w:rPr>
        <w:t>превышения хода зонда</w:t>
      </w:r>
      <w:r w:rsidRPr="00B222B6">
        <w:rPr>
          <w:rFonts w:ascii="Arial" w:hAnsi="Arial" w:cs="Arial"/>
          <w:bCs/>
          <w:spacing w:val="0"/>
          <w:sz w:val="24"/>
          <w:szCs w:val="24"/>
          <w:lang w:val="ru-RU"/>
        </w:rPr>
        <w:t xml:space="preserve"> (3.4.3) </w:t>
      </w:r>
      <w:r w:rsidR="004E5310">
        <w:rPr>
          <w:rFonts w:ascii="Arial" w:hAnsi="Arial" w:cs="Arial"/>
          <w:bCs/>
          <w:spacing w:val="0"/>
          <w:sz w:val="24"/>
          <w:szCs w:val="24"/>
          <w:lang w:val="ru-RU"/>
        </w:rPr>
        <w:t xml:space="preserve">соблюдается для всех </w:t>
      </w:r>
      <w:r w:rsidRPr="00B222B6">
        <w:rPr>
          <w:rFonts w:ascii="Arial" w:hAnsi="Arial" w:cs="Arial"/>
          <w:bCs/>
          <w:spacing w:val="0"/>
          <w:sz w:val="24"/>
          <w:szCs w:val="24"/>
          <w:lang w:val="ru-RU"/>
        </w:rPr>
        <w:t>указанных точек центра наконечника</w:t>
      </w:r>
      <w:r w:rsidR="004E5310">
        <w:rPr>
          <w:rFonts w:ascii="Arial" w:hAnsi="Arial" w:cs="Arial"/>
          <w:bCs/>
          <w:spacing w:val="0"/>
          <w:sz w:val="24"/>
          <w:szCs w:val="24"/>
          <w:lang w:val="ru-RU"/>
        </w:rPr>
        <w:t xml:space="preserve"> щупа</w:t>
      </w:r>
      <w:r w:rsidRPr="00B222B6">
        <w:rPr>
          <w:rFonts w:ascii="Arial" w:hAnsi="Arial" w:cs="Arial"/>
          <w:bCs/>
          <w:spacing w:val="0"/>
          <w:sz w:val="24"/>
          <w:szCs w:val="24"/>
          <w:lang w:val="ru-RU"/>
        </w:rPr>
        <w:t xml:space="preserve"> (3.4.6), используемых в испытаниях.</w:t>
      </w:r>
    </w:p>
    <w:p w14:paraId="7629A368" w14:textId="615DF4A4" w:rsidR="00B222B6" w:rsidRP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 xml:space="preserve">Испытание </w:t>
      </w:r>
      <w:r w:rsidR="00A71C45">
        <w:rPr>
          <w:rFonts w:ascii="Arial" w:hAnsi="Arial" w:cs="Arial"/>
          <w:bCs/>
          <w:spacing w:val="0"/>
          <w:sz w:val="24"/>
          <w:szCs w:val="24"/>
          <w:lang w:val="ru-RU"/>
        </w:rPr>
        <w:t xml:space="preserve">характеристик </w:t>
      </w:r>
      <w:r w:rsidRPr="00B222B6">
        <w:rPr>
          <w:rFonts w:ascii="Arial" w:hAnsi="Arial" w:cs="Arial"/>
          <w:bCs/>
          <w:spacing w:val="0"/>
          <w:sz w:val="24"/>
          <w:szCs w:val="24"/>
          <w:lang w:val="ru-RU"/>
        </w:rPr>
        <w:t>3D</w:t>
      </w:r>
      <w:r w:rsidR="001E4542">
        <w:rPr>
          <w:rFonts w:ascii="Arial" w:hAnsi="Arial" w:cs="Arial"/>
          <w:bCs/>
          <w:spacing w:val="0"/>
          <w:sz w:val="24"/>
          <w:szCs w:val="24"/>
          <w:lang w:val="ru-RU"/>
        </w:rPr>
        <w:t xml:space="preserve"> </w:t>
      </w:r>
      <w:r w:rsidRPr="00B222B6">
        <w:rPr>
          <w:rFonts w:ascii="Arial" w:hAnsi="Arial" w:cs="Arial"/>
          <w:bCs/>
          <w:spacing w:val="0"/>
          <w:sz w:val="24"/>
          <w:szCs w:val="24"/>
          <w:lang w:val="ru-RU"/>
        </w:rPr>
        <w:t xml:space="preserve">сканирования выполняется на внешней поверхности, в то время как испытание </w:t>
      </w:r>
      <w:r w:rsidR="00A71C45">
        <w:rPr>
          <w:rFonts w:ascii="Arial" w:hAnsi="Arial" w:cs="Arial"/>
          <w:bCs/>
          <w:spacing w:val="0"/>
          <w:sz w:val="24"/>
          <w:szCs w:val="24"/>
          <w:lang w:val="ru-RU"/>
        </w:rPr>
        <w:t>характеристик</w:t>
      </w:r>
      <w:r w:rsidR="004E18F3" w:rsidRPr="004E18F3">
        <w:rPr>
          <w:rFonts w:ascii="Arial" w:hAnsi="Arial" w:cs="Arial"/>
          <w:bCs/>
          <w:spacing w:val="0"/>
          <w:sz w:val="24"/>
          <w:szCs w:val="24"/>
          <w:lang w:val="ru-RU"/>
        </w:rPr>
        <w:t xml:space="preserve"> </w:t>
      </w:r>
      <w:r w:rsidRPr="00B222B6">
        <w:rPr>
          <w:rFonts w:ascii="Arial" w:hAnsi="Arial" w:cs="Arial"/>
          <w:bCs/>
          <w:spacing w:val="0"/>
          <w:sz w:val="24"/>
          <w:szCs w:val="24"/>
          <w:lang w:val="ru-RU"/>
        </w:rPr>
        <w:t>2D</w:t>
      </w:r>
      <w:r w:rsidR="001E4542">
        <w:rPr>
          <w:rFonts w:ascii="Arial" w:hAnsi="Arial" w:cs="Arial"/>
          <w:bCs/>
          <w:spacing w:val="0"/>
          <w:sz w:val="24"/>
          <w:szCs w:val="24"/>
          <w:lang w:val="ru-RU"/>
        </w:rPr>
        <w:t xml:space="preserve"> </w:t>
      </w:r>
      <w:r w:rsidRPr="00B222B6">
        <w:rPr>
          <w:rFonts w:ascii="Arial" w:hAnsi="Arial" w:cs="Arial"/>
          <w:bCs/>
          <w:spacing w:val="0"/>
          <w:sz w:val="24"/>
          <w:szCs w:val="24"/>
          <w:lang w:val="ru-RU"/>
        </w:rPr>
        <w:t>сканирования выполняется на внутренней поверхности. Оба испытания были разработаны</w:t>
      </w:r>
      <w:r w:rsidR="00970887">
        <w:rPr>
          <w:rFonts w:ascii="Arial" w:hAnsi="Arial" w:cs="Arial"/>
          <w:bCs/>
          <w:spacing w:val="0"/>
          <w:sz w:val="24"/>
          <w:szCs w:val="24"/>
          <w:lang w:val="ru-RU"/>
        </w:rPr>
        <w:t>, чтобы</w:t>
      </w:r>
      <w:r w:rsidRPr="00B222B6">
        <w:rPr>
          <w:rFonts w:ascii="Arial" w:hAnsi="Arial" w:cs="Arial"/>
          <w:bCs/>
          <w:spacing w:val="0"/>
          <w:sz w:val="24"/>
          <w:szCs w:val="24"/>
          <w:lang w:val="ru-RU"/>
        </w:rPr>
        <w:t xml:space="preserve"> дополн</w:t>
      </w:r>
      <w:r w:rsidR="00970887">
        <w:rPr>
          <w:rFonts w:ascii="Arial" w:hAnsi="Arial" w:cs="Arial"/>
          <w:bCs/>
          <w:spacing w:val="0"/>
          <w:sz w:val="24"/>
          <w:szCs w:val="24"/>
          <w:lang w:val="ru-RU"/>
        </w:rPr>
        <w:t>ять</w:t>
      </w:r>
      <w:r w:rsidRPr="00B222B6">
        <w:rPr>
          <w:rFonts w:ascii="Arial" w:hAnsi="Arial" w:cs="Arial"/>
          <w:bCs/>
          <w:spacing w:val="0"/>
          <w:sz w:val="24"/>
          <w:szCs w:val="24"/>
          <w:lang w:val="ru-RU"/>
        </w:rPr>
        <w:t xml:space="preserve"> друг друг</w:t>
      </w:r>
      <w:r w:rsidR="00970887">
        <w:rPr>
          <w:rFonts w:ascii="Arial" w:hAnsi="Arial" w:cs="Arial"/>
          <w:bCs/>
          <w:spacing w:val="0"/>
          <w:sz w:val="24"/>
          <w:szCs w:val="24"/>
          <w:lang w:val="ru-RU"/>
        </w:rPr>
        <w:t>а</w:t>
      </w:r>
      <w:r w:rsidRPr="00B222B6">
        <w:rPr>
          <w:rFonts w:ascii="Arial" w:hAnsi="Arial" w:cs="Arial"/>
          <w:bCs/>
          <w:spacing w:val="0"/>
          <w:sz w:val="24"/>
          <w:szCs w:val="24"/>
          <w:lang w:val="ru-RU"/>
        </w:rPr>
        <w:t>, поскольку системы сканирования на станках могут иметь значительно разные неопределенности при сканировании внутренних и внешних поверхностей. Рекомендуется выполнить оба испытания.</w:t>
      </w:r>
    </w:p>
    <w:p w14:paraId="366EBDA0" w14:textId="79376ED1" w:rsidR="00B222B6" w:rsidRPr="00B222B6" w:rsidRDefault="00B222B6" w:rsidP="00194872">
      <w:pPr>
        <w:pStyle w:val="affff9"/>
        <w:spacing w:line="360" w:lineRule="auto"/>
        <w:ind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 xml:space="preserve">Рекомендуется выполнить процедуру </w:t>
      </w:r>
      <w:r w:rsidR="00AC6986">
        <w:rPr>
          <w:rFonts w:ascii="Arial" w:hAnsi="Arial" w:cs="Arial"/>
          <w:bCs/>
          <w:spacing w:val="0"/>
          <w:sz w:val="24"/>
          <w:szCs w:val="24"/>
          <w:lang w:val="ru-RU"/>
        </w:rPr>
        <w:t>смены</w:t>
      </w:r>
      <w:r w:rsidRPr="00B222B6">
        <w:rPr>
          <w:rFonts w:ascii="Arial" w:hAnsi="Arial" w:cs="Arial"/>
          <w:bCs/>
          <w:spacing w:val="0"/>
          <w:sz w:val="24"/>
          <w:szCs w:val="24"/>
          <w:lang w:val="ru-RU"/>
        </w:rPr>
        <w:t xml:space="preserve"> </w:t>
      </w:r>
      <w:r w:rsidR="0039360D">
        <w:rPr>
          <w:rFonts w:ascii="Arial" w:hAnsi="Arial" w:cs="Arial"/>
          <w:bCs/>
          <w:spacing w:val="0"/>
          <w:sz w:val="24"/>
          <w:szCs w:val="24"/>
          <w:lang w:val="ru-RU"/>
        </w:rPr>
        <w:t>зондирующего</w:t>
      </w:r>
      <w:r w:rsidR="00AC6986">
        <w:rPr>
          <w:rFonts w:ascii="Arial" w:hAnsi="Arial" w:cs="Arial"/>
          <w:bCs/>
          <w:spacing w:val="0"/>
          <w:sz w:val="24"/>
          <w:szCs w:val="24"/>
          <w:lang w:val="ru-RU"/>
        </w:rPr>
        <w:t xml:space="preserve"> </w:t>
      </w:r>
      <w:r w:rsidRPr="00B222B6">
        <w:rPr>
          <w:rFonts w:ascii="Arial" w:hAnsi="Arial" w:cs="Arial"/>
          <w:bCs/>
          <w:spacing w:val="0"/>
          <w:sz w:val="24"/>
          <w:szCs w:val="24"/>
          <w:lang w:val="ru-RU"/>
        </w:rPr>
        <w:t xml:space="preserve">инструмента и, где это применимо, переместить </w:t>
      </w:r>
      <w:r w:rsidR="0039360D">
        <w:rPr>
          <w:rFonts w:ascii="Arial" w:hAnsi="Arial" w:cs="Arial"/>
          <w:bCs/>
          <w:spacing w:val="0"/>
          <w:sz w:val="24"/>
          <w:szCs w:val="24"/>
          <w:lang w:val="ru-RU"/>
        </w:rPr>
        <w:t>указатель</w:t>
      </w:r>
      <w:r w:rsidRPr="00B222B6">
        <w:rPr>
          <w:rFonts w:ascii="Arial" w:hAnsi="Arial" w:cs="Arial"/>
          <w:bCs/>
          <w:spacing w:val="0"/>
          <w:sz w:val="24"/>
          <w:szCs w:val="24"/>
          <w:lang w:val="ru-RU"/>
        </w:rPr>
        <w:t xml:space="preserve"> </w:t>
      </w:r>
      <w:r w:rsidR="00AC6986">
        <w:rPr>
          <w:rFonts w:ascii="Arial" w:hAnsi="Arial" w:cs="Arial"/>
          <w:bCs/>
          <w:spacing w:val="0"/>
          <w:sz w:val="24"/>
          <w:szCs w:val="24"/>
          <w:lang w:val="ru-RU"/>
        </w:rPr>
        <w:t>смены</w:t>
      </w:r>
      <w:r w:rsidRPr="00B222B6">
        <w:rPr>
          <w:rFonts w:ascii="Arial" w:hAnsi="Arial" w:cs="Arial"/>
          <w:bCs/>
          <w:spacing w:val="0"/>
          <w:sz w:val="24"/>
          <w:szCs w:val="24"/>
          <w:lang w:val="ru-RU"/>
        </w:rPr>
        <w:t xml:space="preserve"> инструмента хотя бы на одну позицию после настройки.</w:t>
      </w:r>
    </w:p>
    <w:p w14:paraId="522C02FE" w14:textId="72F069EB" w:rsidR="0093110E" w:rsidRPr="00194872" w:rsidRDefault="00A117C9" w:rsidP="00290F93">
      <w:pPr>
        <w:pStyle w:val="43"/>
        <w:numPr>
          <w:ilvl w:val="0"/>
          <w:numId w:val="82"/>
        </w:numPr>
        <w:spacing w:before="120" w:after="120" w:line="360" w:lineRule="auto"/>
        <w:ind w:left="0" w:firstLine="709"/>
        <w:rPr>
          <w:sz w:val="24"/>
          <w:szCs w:val="24"/>
        </w:rPr>
      </w:pPr>
      <w:r>
        <w:rPr>
          <w:sz w:val="24"/>
          <w:szCs w:val="24"/>
          <w:lang w:val="ru-RU"/>
        </w:rPr>
        <w:t>Параметры фильтрации</w:t>
      </w:r>
    </w:p>
    <w:p w14:paraId="53341782" w14:textId="7DD67C51" w:rsidR="00B222B6" w:rsidRPr="00194872" w:rsidRDefault="00B222B6" w:rsidP="00194872">
      <w:pPr>
        <w:pStyle w:val="affff9"/>
        <w:spacing w:line="360" w:lineRule="auto"/>
        <w:ind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Алгоритмы и параметры</w:t>
      </w:r>
      <w:r w:rsidR="00D2307F" w:rsidRPr="00D2307F">
        <w:rPr>
          <w:rFonts w:ascii="Arial" w:hAnsi="Arial" w:cs="Arial"/>
          <w:bCs/>
          <w:spacing w:val="0"/>
          <w:sz w:val="24"/>
          <w:szCs w:val="24"/>
          <w:lang w:val="ru-RU"/>
        </w:rPr>
        <w:t xml:space="preserve"> </w:t>
      </w:r>
      <w:r w:rsidR="00D2307F" w:rsidRPr="00194872">
        <w:rPr>
          <w:rFonts w:ascii="Arial" w:hAnsi="Arial" w:cs="Arial"/>
          <w:bCs/>
          <w:spacing w:val="0"/>
          <w:sz w:val="24"/>
          <w:szCs w:val="24"/>
          <w:lang w:val="ru-RU"/>
        </w:rPr>
        <w:t>фильтрации</w:t>
      </w:r>
      <w:r w:rsidRPr="00194872">
        <w:rPr>
          <w:rFonts w:ascii="Arial" w:hAnsi="Arial" w:cs="Arial"/>
          <w:bCs/>
          <w:spacing w:val="0"/>
          <w:sz w:val="24"/>
          <w:szCs w:val="24"/>
          <w:lang w:val="ru-RU"/>
        </w:rPr>
        <w:t>, используемые в ходе этих испытаний, влияют на результаты и должны быть согласованы между производителем/поставщиком и пользователем. Они должны быть указаны в отчете об испытаниях.</w:t>
      </w:r>
    </w:p>
    <w:p w14:paraId="124AAFE7" w14:textId="2EBCD0CE" w:rsidR="0093110E" w:rsidRPr="00A117C9" w:rsidRDefault="00A117C9" w:rsidP="00290F93">
      <w:pPr>
        <w:pStyle w:val="43"/>
        <w:numPr>
          <w:ilvl w:val="0"/>
          <w:numId w:val="82"/>
        </w:numPr>
        <w:spacing w:before="120" w:after="120" w:line="360" w:lineRule="auto"/>
        <w:ind w:left="0" w:firstLine="709"/>
        <w:jc w:val="both"/>
        <w:rPr>
          <w:sz w:val="24"/>
          <w:szCs w:val="24"/>
          <w:lang w:val="ru-RU"/>
        </w:rPr>
      </w:pPr>
      <w:bookmarkStart w:id="465" w:name="_Toc207869424"/>
      <w:bookmarkStart w:id="466" w:name="_Toc207869869"/>
      <w:bookmarkStart w:id="467" w:name="_Toc208494485"/>
      <w:bookmarkStart w:id="468" w:name="_Toc208494640"/>
      <w:bookmarkStart w:id="469" w:name="_Toc216860632"/>
      <w:r>
        <w:rPr>
          <w:sz w:val="24"/>
          <w:szCs w:val="24"/>
          <w:lang w:val="ru-RU"/>
        </w:rPr>
        <w:t>Испытание</w:t>
      </w:r>
      <w:r w:rsidR="0093110E" w:rsidRPr="00A117C9">
        <w:rPr>
          <w:sz w:val="24"/>
          <w:szCs w:val="24"/>
          <w:lang w:val="ru-RU"/>
        </w:rPr>
        <w:t xml:space="preserve"> </w:t>
      </w:r>
      <w:r w:rsidR="00A71C45">
        <w:rPr>
          <w:sz w:val="24"/>
          <w:szCs w:val="24"/>
          <w:lang w:val="ru-RU"/>
        </w:rPr>
        <w:t>характеристик</w:t>
      </w:r>
      <w:r w:rsidR="0093110E" w:rsidRPr="00A117C9">
        <w:rPr>
          <w:sz w:val="24"/>
          <w:szCs w:val="24"/>
          <w:lang w:val="ru-RU"/>
        </w:rPr>
        <w:t xml:space="preserve"> </w:t>
      </w:r>
      <w:r>
        <w:rPr>
          <w:sz w:val="24"/>
          <w:szCs w:val="24"/>
          <w:lang w:val="ru-RU"/>
        </w:rPr>
        <w:t xml:space="preserve">сканирования в </w:t>
      </w:r>
      <w:r w:rsidR="0093110E" w:rsidRPr="00A117C9">
        <w:rPr>
          <w:sz w:val="24"/>
          <w:szCs w:val="24"/>
          <w:lang w:val="ru-RU"/>
        </w:rPr>
        <w:t>2</w:t>
      </w:r>
      <w:r w:rsidR="0093110E" w:rsidRPr="00194872">
        <w:rPr>
          <w:sz w:val="24"/>
          <w:szCs w:val="24"/>
          <w:lang w:val="en-US"/>
        </w:rPr>
        <w:t>D</w:t>
      </w:r>
      <w:r>
        <w:rPr>
          <w:sz w:val="24"/>
          <w:szCs w:val="24"/>
          <w:lang w:val="ru-RU"/>
        </w:rPr>
        <w:t>-формате</w:t>
      </w:r>
      <w:bookmarkEnd w:id="465"/>
      <w:bookmarkEnd w:id="466"/>
      <w:bookmarkEnd w:id="467"/>
      <w:bookmarkEnd w:id="468"/>
      <w:bookmarkEnd w:id="469"/>
    </w:p>
    <w:p w14:paraId="0B35B88F" w14:textId="53116159" w:rsidR="00B222B6" w:rsidRPr="00194872" w:rsidRDefault="00A117C9" w:rsidP="00290F93">
      <w:pPr>
        <w:pStyle w:val="52"/>
        <w:numPr>
          <w:ilvl w:val="0"/>
          <w:numId w:val="85"/>
        </w:numPr>
        <w:spacing w:before="120" w:after="120" w:line="360" w:lineRule="auto"/>
        <w:ind w:left="0" w:firstLine="709"/>
        <w:jc w:val="both"/>
        <w:rPr>
          <w:sz w:val="24"/>
          <w:szCs w:val="24"/>
        </w:rPr>
      </w:pPr>
      <w:bookmarkStart w:id="470" w:name="_Toc207869425"/>
      <w:bookmarkStart w:id="471" w:name="_Toc207869870"/>
      <w:bookmarkStart w:id="472" w:name="_Toc208494486"/>
      <w:bookmarkStart w:id="473" w:name="_Toc208494641"/>
      <w:bookmarkStart w:id="474" w:name="_Toc216860633"/>
      <w:r>
        <w:rPr>
          <w:sz w:val="24"/>
          <w:szCs w:val="24"/>
          <w:lang w:val="ru-RU"/>
        </w:rPr>
        <w:t>Общие</w:t>
      </w:r>
      <w:r w:rsidR="00194872" w:rsidRPr="00194872">
        <w:rPr>
          <w:sz w:val="24"/>
          <w:szCs w:val="24"/>
        </w:rPr>
        <w:t xml:space="preserve"> </w:t>
      </w:r>
      <w:bookmarkEnd w:id="470"/>
      <w:bookmarkEnd w:id="471"/>
      <w:r w:rsidR="00FC1329" w:rsidRPr="00FC1329">
        <w:rPr>
          <w:sz w:val="24"/>
          <w:szCs w:val="24"/>
          <w:lang w:val="ru-RU"/>
        </w:rPr>
        <w:t>положения</w:t>
      </w:r>
      <w:bookmarkEnd w:id="472"/>
      <w:bookmarkEnd w:id="473"/>
      <w:bookmarkEnd w:id="474"/>
    </w:p>
    <w:p w14:paraId="1AF85FD8" w14:textId="567591C2" w:rsidR="00B222B6" w:rsidRPr="00194872" w:rsidRDefault="000D1CA8" w:rsidP="007A1EED">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Данное</w:t>
      </w:r>
      <w:r w:rsidR="00B222B6" w:rsidRPr="00194872">
        <w:rPr>
          <w:rFonts w:ascii="Arial" w:hAnsi="Arial" w:cs="Arial"/>
          <w:bCs/>
          <w:spacing w:val="0"/>
          <w:sz w:val="24"/>
          <w:szCs w:val="24"/>
          <w:lang w:val="ru-RU"/>
        </w:rPr>
        <w:t xml:space="preserve"> испытание определяет способность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B222B6" w:rsidRPr="00194872">
        <w:rPr>
          <w:rFonts w:ascii="Arial" w:hAnsi="Arial" w:cs="Arial"/>
          <w:bCs/>
          <w:spacing w:val="0"/>
          <w:sz w:val="24"/>
          <w:szCs w:val="24"/>
          <w:lang w:val="ru-RU"/>
        </w:rPr>
        <w:t xml:space="preserve"> </w:t>
      </w:r>
      <w:r w:rsidR="004C23DD">
        <w:rPr>
          <w:rFonts w:ascii="Arial" w:hAnsi="Arial" w:cs="Arial"/>
          <w:bCs/>
          <w:spacing w:val="0"/>
          <w:sz w:val="24"/>
          <w:szCs w:val="24"/>
          <w:lang w:val="ru-RU"/>
        </w:rPr>
        <w:t>вычислять</w:t>
      </w:r>
      <w:r w:rsidR="00B222B6" w:rsidRPr="00194872">
        <w:rPr>
          <w:rFonts w:ascii="Arial" w:hAnsi="Arial" w:cs="Arial"/>
          <w:bCs/>
          <w:spacing w:val="0"/>
          <w:sz w:val="24"/>
          <w:szCs w:val="24"/>
          <w:lang w:val="ru-RU"/>
        </w:rPr>
        <w:t xml:space="preserve"> диаметр, положение и форму эталонного кольца, когда </w:t>
      </w:r>
      <w:r w:rsidR="007A1EED">
        <w:rPr>
          <w:rFonts w:ascii="Arial" w:hAnsi="Arial" w:cs="Arial"/>
          <w:bCs/>
          <w:spacing w:val="0"/>
          <w:sz w:val="24"/>
          <w:szCs w:val="24"/>
          <w:lang w:val="ru-RU"/>
        </w:rPr>
        <w:t>траектория</w:t>
      </w:r>
      <w:r w:rsidR="00B222B6" w:rsidRPr="00194872">
        <w:rPr>
          <w:rFonts w:ascii="Arial" w:hAnsi="Arial" w:cs="Arial"/>
          <w:bCs/>
          <w:spacing w:val="0"/>
          <w:sz w:val="24"/>
          <w:szCs w:val="24"/>
          <w:lang w:val="ru-RU"/>
        </w:rPr>
        <w:t xml:space="preserve"> измерительного инструмента не </w:t>
      </w:r>
      <w:r w:rsidR="007A1EED">
        <w:rPr>
          <w:rFonts w:ascii="Arial" w:hAnsi="Arial" w:cs="Arial"/>
          <w:bCs/>
          <w:spacing w:val="0"/>
          <w:sz w:val="24"/>
          <w:szCs w:val="24"/>
          <w:lang w:val="ru-RU"/>
        </w:rPr>
        <w:t xml:space="preserve">точно совпадает с </w:t>
      </w:r>
      <w:r w:rsidR="00643797">
        <w:rPr>
          <w:rFonts w:ascii="Arial" w:hAnsi="Arial" w:cs="Arial"/>
          <w:bCs/>
          <w:spacing w:val="0"/>
          <w:sz w:val="24"/>
          <w:szCs w:val="24"/>
          <w:lang w:val="ru-RU"/>
        </w:rPr>
        <w:t>объектом</w:t>
      </w:r>
      <w:r w:rsidR="007A1EED">
        <w:rPr>
          <w:rFonts w:ascii="Arial" w:hAnsi="Arial" w:cs="Arial"/>
          <w:bCs/>
          <w:spacing w:val="0"/>
          <w:sz w:val="24"/>
          <w:szCs w:val="24"/>
          <w:lang w:val="ru-RU"/>
        </w:rPr>
        <w:t xml:space="preserve">. </w:t>
      </w:r>
      <w:r w:rsidR="004C23DD" w:rsidRPr="004C23DD">
        <w:rPr>
          <w:rFonts w:ascii="Arial" w:hAnsi="Arial" w:cs="Arial"/>
          <w:spacing w:val="0"/>
          <w:sz w:val="24"/>
          <w:szCs w:val="24"/>
          <w:lang w:val="ru-RU"/>
        </w:rPr>
        <w:t>Это испытание применимо к системам зондир</w:t>
      </w:r>
      <w:r w:rsidR="004C23DD">
        <w:rPr>
          <w:rFonts w:ascii="Arial" w:hAnsi="Arial" w:cs="Arial"/>
          <w:spacing w:val="0"/>
          <w:sz w:val="24"/>
          <w:szCs w:val="24"/>
          <w:lang w:val="ru-RU"/>
        </w:rPr>
        <w:t>ования</w:t>
      </w:r>
      <w:r w:rsidR="00B222B6" w:rsidRPr="004C23DD">
        <w:rPr>
          <w:rFonts w:ascii="Arial" w:hAnsi="Arial" w:cs="Arial"/>
          <w:bCs/>
          <w:spacing w:val="0"/>
          <w:sz w:val="24"/>
          <w:szCs w:val="24"/>
          <w:lang w:val="ru-RU"/>
        </w:rPr>
        <w:t>,</w:t>
      </w:r>
      <w:r w:rsidR="00B222B6" w:rsidRPr="00194872">
        <w:rPr>
          <w:rFonts w:ascii="Arial" w:hAnsi="Arial" w:cs="Arial"/>
          <w:bCs/>
          <w:spacing w:val="0"/>
          <w:sz w:val="24"/>
          <w:szCs w:val="24"/>
          <w:lang w:val="ru-RU"/>
        </w:rPr>
        <w:t xml:space="preserve"> которые </w:t>
      </w:r>
      <w:r w:rsidR="00660C3E">
        <w:rPr>
          <w:rFonts w:ascii="Arial" w:hAnsi="Arial" w:cs="Arial"/>
          <w:bCs/>
          <w:spacing w:val="0"/>
          <w:sz w:val="24"/>
          <w:szCs w:val="24"/>
          <w:lang w:val="ru-RU"/>
        </w:rPr>
        <w:t>могут измерять эталонное кольцо</w:t>
      </w:r>
      <w:r w:rsidR="00B222B6" w:rsidRPr="00194872">
        <w:rPr>
          <w:rFonts w:ascii="Arial" w:hAnsi="Arial" w:cs="Arial"/>
          <w:bCs/>
          <w:spacing w:val="0"/>
          <w:sz w:val="24"/>
          <w:szCs w:val="24"/>
          <w:lang w:val="ru-RU"/>
        </w:rPr>
        <w:t xml:space="preserve"> и </w:t>
      </w:r>
      <w:r w:rsidR="00660C3E">
        <w:rPr>
          <w:rFonts w:ascii="Arial" w:hAnsi="Arial" w:cs="Arial"/>
          <w:bCs/>
          <w:spacing w:val="0"/>
          <w:sz w:val="24"/>
          <w:szCs w:val="24"/>
          <w:lang w:val="ru-RU"/>
        </w:rPr>
        <w:t>имитировать</w:t>
      </w:r>
      <w:r w:rsidR="00B222B6" w:rsidRPr="00194872">
        <w:rPr>
          <w:rFonts w:ascii="Arial" w:hAnsi="Arial" w:cs="Arial"/>
          <w:bCs/>
          <w:spacing w:val="0"/>
          <w:sz w:val="24"/>
          <w:szCs w:val="24"/>
          <w:lang w:val="ru-RU"/>
        </w:rPr>
        <w:t xml:space="preserve"> отклонение положения заготовки во время измерений в процессе обработки.</w:t>
      </w:r>
    </w:p>
    <w:p w14:paraId="4581AB20" w14:textId="28C01152" w:rsidR="00B222B6" w:rsidRDefault="00660C3E" w:rsidP="00194872">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В этом испытании </w:t>
      </w:r>
      <w:r w:rsidR="004C23DD">
        <w:rPr>
          <w:rFonts w:ascii="Arial" w:hAnsi="Arial" w:cs="Arial"/>
          <w:bCs/>
          <w:spacing w:val="0"/>
          <w:sz w:val="24"/>
          <w:szCs w:val="24"/>
          <w:lang w:val="ru-RU"/>
        </w:rPr>
        <w:t>зонд</w:t>
      </w:r>
      <w:r w:rsidR="00B222B6" w:rsidRPr="00194872">
        <w:rPr>
          <w:rFonts w:ascii="Arial" w:hAnsi="Arial" w:cs="Arial"/>
          <w:bCs/>
          <w:spacing w:val="0"/>
          <w:sz w:val="24"/>
          <w:szCs w:val="24"/>
          <w:lang w:val="ru-RU"/>
        </w:rPr>
        <w:t xml:space="preserve"> </w:t>
      </w:r>
      <w:r>
        <w:rPr>
          <w:rFonts w:ascii="Arial" w:hAnsi="Arial" w:cs="Arial"/>
          <w:bCs/>
          <w:spacing w:val="0"/>
          <w:sz w:val="24"/>
          <w:szCs w:val="24"/>
          <w:lang w:val="ru-RU"/>
        </w:rPr>
        <w:t xml:space="preserve">используется во всем диапазоне </w:t>
      </w:r>
      <w:r w:rsidR="00B222B6" w:rsidRPr="00194872">
        <w:rPr>
          <w:rFonts w:ascii="Arial" w:hAnsi="Arial" w:cs="Arial"/>
          <w:bCs/>
          <w:spacing w:val="0"/>
          <w:sz w:val="24"/>
          <w:szCs w:val="24"/>
          <w:lang w:val="ru-RU"/>
        </w:rPr>
        <w:t xml:space="preserve">2D </w:t>
      </w:r>
      <w:r w:rsidR="00F253BD">
        <w:rPr>
          <w:rFonts w:ascii="Arial" w:hAnsi="Arial" w:cs="Arial"/>
          <w:bCs/>
          <w:spacing w:val="0"/>
          <w:sz w:val="24"/>
          <w:szCs w:val="24"/>
          <w:lang w:val="ru-RU"/>
        </w:rPr>
        <w:t>сканирования</w:t>
      </w:r>
      <w:r w:rsidR="00B222B6" w:rsidRPr="00194872">
        <w:rPr>
          <w:rFonts w:ascii="Arial" w:hAnsi="Arial" w:cs="Arial"/>
          <w:bCs/>
          <w:spacing w:val="0"/>
          <w:sz w:val="24"/>
          <w:szCs w:val="24"/>
          <w:lang w:val="ru-RU"/>
        </w:rPr>
        <w:t>.</w:t>
      </w:r>
    </w:p>
    <w:p w14:paraId="2AF7988A" w14:textId="2FAB5E3D" w:rsidR="00B222B6" w:rsidRPr="00194872" w:rsidRDefault="004C23DD" w:rsidP="00290F93">
      <w:pPr>
        <w:pStyle w:val="52"/>
        <w:numPr>
          <w:ilvl w:val="0"/>
          <w:numId w:val="85"/>
        </w:numPr>
        <w:spacing w:before="120" w:after="120" w:line="360" w:lineRule="auto"/>
        <w:ind w:left="0" w:firstLine="709"/>
        <w:rPr>
          <w:sz w:val="24"/>
          <w:szCs w:val="24"/>
        </w:rPr>
      </w:pPr>
      <w:r>
        <w:rPr>
          <w:sz w:val="24"/>
          <w:szCs w:val="24"/>
          <w:lang w:val="ru-RU"/>
        </w:rPr>
        <w:t>Установка и процедура испытания</w:t>
      </w:r>
    </w:p>
    <w:p w14:paraId="3E06C584" w14:textId="528082C6" w:rsidR="00B222B6" w:rsidRPr="00194872" w:rsidRDefault="00B222B6" w:rsidP="00194872">
      <w:pPr>
        <w:pStyle w:val="affff9"/>
        <w:spacing w:line="360" w:lineRule="auto"/>
        <w:ind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Для выполнения этого испытания следует использовать</w:t>
      </w:r>
      <w:r w:rsidR="006C2F66">
        <w:rPr>
          <w:rFonts w:ascii="Arial" w:hAnsi="Arial" w:cs="Arial"/>
          <w:bCs/>
          <w:spacing w:val="0"/>
          <w:sz w:val="24"/>
          <w:szCs w:val="24"/>
          <w:lang w:val="ru-RU"/>
        </w:rPr>
        <w:t xml:space="preserve"> </w:t>
      </w:r>
      <w:r w:rsidR="006C2F66" w:rsidRPr="004F5491">
        <w:rPr>
          <w:rFonts w:ascii="Arial" w:hAnsi="Arial" w:cs="Arial"/>
          <w:bCs/>
          <w:spacing w:val="0"/>
          <w:sz w:val="24"/>
          <w:szCs w:val="24"/>
          <w:lang w:val="ru-RU"/>
        </w:rPr>
        <w:t>поверенное (</w:t>
      </w:r>
      <w:r w:rsidR="009368EE">
        <w:rPr>
          <w:rFonts w:ascii="Arial" w:hAnsi="Arial" w:cs="Arial"/>
          <w:bCs/>
          <w:spacing w:val="0"/>
          <w:sz w:val="24"/>
          <w:szCs w:val="24"/>
          <w:lang w:val="ru-RU"/>
        </w:rPr>
        <w:t>от</w:t>
      </w:r>
      <w:r w:rsidR="006C2F66" w:rsidRPr="004F5491">
        <w:rPr>
          <w:rFonts w:ascii="Arial" w:hAnsi="Arial" w:cs="Arial"/>
          <w:bCs/>
          <w:spacing w:val="0"/>
          <w:sz w:val="24"/>
          <w:szCs w:val="24"/>
          <w:lang w:val="ru-RU"/>
        </w:rPr>
        <w:t>калиброванное)</w:t>
      </w:r>
      <w:r w:rsidRPr="00194872">
        <w:rPr>
          <w:rFonts w:ascii="Arial" w:hAnsi="Arial" w:cs="Arial"/>
          <w:bCs/>
          <w:spacing w:val="0"/>
          <w:sz w:val="24"/>
          <w:szCs w:val="24"/>
          <w:lang w:val="ru-RU"/>
        </w:rPr>
        <w:t xml:space="preserve"> эталонное кольцо с номинальным диаметром отверстия </w:t>
      </w:r>
      <w:r w:rsidR="00C42673">
        <w:rPr>
          <w:rFonts w:ascii="Arial" w:hAnsi="Arial" w:cs="Arial"/>
          <w:bCs/>
          <w:spacing w:val="0"/>
          <w:sz w:val="24"/>
          <w:szCs w:val="24"/>
          <w:lang w:val="ru-RU"/>
        </w:rPr>
        <w:t xml:space="preserve">примерно </w:t>
      </w:r>
      <w:r w:rsidRPr="00194872">
        <w:rPr>
          <w:rFonts w:ascii="Arial" w:hAnsi="Arial" w:cs="Arial"/>
          <w:bCs/>
          <w:spacing w:val="0"/>
          <w:sz w:val="24"/>
          <w:szCs w:val="24"/>
          <w:lang w:val="ru-RU"/>
        </w:rPr>
        <w:t>30 мм. Форма эталонного кольца должна быть откалибрована,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w:t>
      </w:r>
    </w:p>
    <w:p w14:paraId="24D43D36" w14:textId="596E8F96"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 xml:space="preserve">Установите эталонное кольцо и выровняйте его </w:t>
      </w:r>
      <w:r w:rsidR="00660C3E">
        <w:rPr>
          <w:rFonts w:ascii="Arial" w:hAnsi="Arial" w:cs="Arial"/>
          <w:bCs/>
          <w:spacing w:val="0"/>
          <w:sz w:val="24"/>
          <w:szCs w:val="24"/>
          <w:lang w:val="ru-RU"/>
        </w:rPr>
        <w:t>по</w:t>
      </w:r>
      <w:r w:rsidRPr="00194872">
        <w:rPr>
          <w:rFonts w:ascii="Arial" w:hAnsi="Arial" w:cs="Arial"/>
          <w:bCs/>
          <w:spacing w:val="0"/>
          <w:sz w:val="24"/>
          <w:szCs w:val="24"/>
          <w:lang w:val="ru-RU"/>
        </w:rPr>
        <w:t xml:space="preserve"> </w:t>
      </w:r>
      <w:r w:rsidR="00A10E2B" w:rsidRPr="00A10E2B">
        <w:rPr>
          <w:rFonts w:ascii="Arial" w:hAnsi="Arial" w:cs="Arial"/>
          <w:bCs/>
          <w:spacing w:val="0"/>
          <w:sz w:val="24"/>
          <w:szCs w:val="24"/>
          <w:lang w:val="ru-RU"/>
        </w:rPr>
        <w:t xml:space="preserve">СКС </w:t>
      </w:r>
      <w:r w:rsidRPr="00194872">
        <w:rPr>
          <w:rFonts w:ascii="Arial" w:hAnsi="Arial" w:cs="Arial"/>
          <w:bCs/>
          <w:spacing w:val="0"/>
          <w:sz w:val="24"/>
          <w:szCs w:val="24"/>
          <w:lang w:val="ru-RU"/>
        </w:rPr>
        <w:t xml:space="preserve">так, чтобы ось кольца была параллельна оси </w:t>
      </w:r>
      <w:r w:rsidRPr="00F834C9">
        <w:rPr>
          <w:rFonts w:ascii="Arial" w:hAnsi="Arial" w:cs="Arial"/>
          <w:bCs/>
          <w:i/>
          <w:spacing w:val="0"/>
          <w:sz w:val="24"/>
          <w:szCs w:val="24"/>
          <w:lang w:val="ru-RU"/>
        </w:rPr>
        <w:t>Z</w:t>
      </w:r>
      <w:r w:rsidRPr="00194872">
        <w:rPr>
          <w:rFonts w:ascii="Arial" w:hAnsi="Arial" w:cs="Arial"/>
          <w:bCs/>
          <w:spacing w:val="0"/>
          <w:sz w:val="24"/>
          <w:szCs w:val="24"/>
          <w:lang w:val="ru-RU"/>
        </w:rPr>
        <w:t xml:space="preserve"> станка.</w:t>
      </w:r>
    </w:p>
    <w:p w14:paraId="7D3CF570" w14:textId="4F6E9828"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Пользователь может выбрать место установки эталон</w:t>
      </w:r>
      <w:r w:rsidR="00AC2D5E">
        <w:rPr>
          <w:rFonts w:ascii="Arial" w:hAnsi="Arial" w:cs="Arial"/>
          <w:bCs/>
          <w:spacing w:val="0"/>
          <w:sz w:val="24"/>
          <w:szCs w:val="24"/>
          <w:lang w:val="ru-RU"/>
        </w:rPr>
        <w:t>ного кольца в пределах</w:t>
      </w:r>
      <w:r w:rsidR="00660C3E">
        <w:rPr>
          <w:rFonts w:ascii="Arial" w:hAnsi="Arial" w:cs="Arial"/>
          <w:bCs/>
          <w:spacing w:val="0"/>
          <w:sz w:val="24"/>
          <w:szCs w:val="24"/>
          <w:lang w:val="ru-RU"/>
        </w:rPr>
        <w:t xml:space="preserve"> заданной</w:t>
      </w:r>
      <w:r w:rsidR="00AC2D5E">
        <w:rPr>
          <w:rFonts w:ascii="Arial" w:hAnsi="Arial" w:cs="Arial"/>
          <w:bCs/>
          <w:spacing w:val="0"/>
          <w:sz w:val="24"/>
          <w:szCs w:val="24"/>
          <w:lang w:val="ru-RU"/>
        </w:rPr>
        <w:t xml:space="preserve"> </w:t>
      </w:r>
      <w:r w:rsidR="00AC2D5E" w:rsidRPr="00AC2D5E">
        <w:rPr>
          <w:rFonts w:ascii="Arial" w:hAnsi="Arial" w:cs="Arial"/>
          <w:bCs/>
          <w:spacing w:val="0"/>
          <w:sz w:val="24"/>
          <w:szCs w:val="24"/>
          <w:lang w:val="ru-RU"/>
        </w:rPr>
        <w:t>измерительной зоны</w:t>
      </w:r>
      <w:r w:rsidRPr="00194872">
        <w:rPr>
          <w:rFonts w:ascii="Arial" w:hAnsi="Arial" w:cs="Arial"/>
          <w:bCs/>
          <w:spacing w:val="0"/>
          <w:sz w:val="24"/>
          <w:szCs w:val="24"/>
          <w:lang w:val="ru-RU"/>
        </w:rPr>
        <w:t>. Однако рекомендуется не устанавливать эталонное кольцо в том месте, где проводилась настройка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194872">
        <w:rPr>
          <w:rFonts w:ascii="Arial" w:hAnsi="Arial" w:cs="Arial"/>
          <w:bCs/>
          <w:spacing w:val="0"/>
          <w:sz w:val="24"/>
          <w:szCs w:val="24"/>
          <w:lang w:val="ru-RU"/>
        </w:rPr>
        <w:t>, поскольку измерения обычно проводятся в местах, отличных от места настройки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194872">
        <w:rPr>
          <w:rFonts w:ascii="Arial" w:hAnsi="Arial" w:cs="Arial"/>
          <w:bCs/>
          <w:spacing w:val="0"/>
          <w:sz w:val="24"/>
          <w:szCs w:val="24"/>
          <w:lang w:val="ru-RU"/>
        </w:rPr>
        <w:t>.</w:t>
      </w:r>
    </w:p>
    <w:p w14:paraId="26A0CC11" w14:textId="7114291F"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 xml:space="preserve">Наконечник </w:t>
      </w:r>
      <w:r w:rsidR="00C411E9">
        <w:rPr>
          <w:rFonts w:ascii="Arial" w:hAnsi="Arial" w:cs="Arial"/>
          <w:bCs/>
          <w:spacing w:val="0"/>
          <w:sz w:val="24"/>
          <w:szCs w:val="24"/>
          <w:lang w:val="ru-RU"/>
        </w:rPr>
        <w:t>щупа</w:t>
      </w:r>
      <w:r w:rsidRPr="00194872">
        <w:rPr>
          <w:rFonts w:ascii="Arial" w:hAnsi="Arial" w:cs="Arial"/>
          <w:bCs/>
          <w:spacing w:val="0"/>
          <w:sz w:val="24"/>
          <w:szCs w:val="24"/>
          <w:lang w:val="ru-RU"/>
        </w:rPr>
        <w:t xml:space="preserve"> и эталонное кольцо должны быть очищены перед настройкой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194872">
        <w:rPr>
          <w:rFonts w:ascii="Arial" w:hAnsi="Arial" w:cs="Arial"/>
          <w:bCs/>
          <w:spacing w:val="0"/>
          <w:sz w:val="24"/>
          <w:szCs w:val="24"/>
          <w:lang w:val="ru-RU"/>
        </w:rPr>
        <w:t>, чтобы на них не осталось загрязнений, которые могут повлиять на результат измерений или испытаний.</w:t>
      </w:r>
    </w:p>
    <w:p w14:paraId="01C15DC1" w14:textId="72CC8EC7"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Убедитесь, что система</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194872">
        <w:rPr>
          <w:rFonts w:ascii="Arial" w:hAnsi="Arial" w:cs="Arial"/>
          <w:bCs/>
          <w:spacing w:val="0"/>
          <w:sz w:val="24"/>
          <w:szCs w:val="24"/>
          <w:lang w:val="ru-RU"/>
        </w:rPr>
        <w:t xml:space="preserve"> была настроена в соответствии с инструкциями производителя/поставщика.</w:t>
      </w:r>
    </w:p>
    <w:p w14:paraId="723663B7" w14:textId="1A3323BA" w:rsidR="00B222B6" w:rsidRPr="00194872" w:rsidRDefault="002B0CD2"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2B0CD2">
        <w:rPr>
          <w:rFonts w:ascii="Arial" w:hAnsi="Arial" w:cs="Arial"/>
          <w:bCs/>
          <w:spacing w:val="0"/>
          <w:sz w:val="24"/>
          <w:szCs w:val="24"/>
          <w:lang w:val="ru-RU"/>
        </w:rPr>
        <w:t xml:space="preserve">Измерьте координаты центра эталонного кольца в </w:t>
      </w:r>
      <w:r>
        <w:rPr>
          <w:rFonts w:ascii="Arial" w:hAnsi="Arial" w:cs="Arial"/>
          <w:bCs/>
          <w:spacing w:val="0"/>
          <w:sz w:val="24"/>
          <w:szCs w:val="24"/>
          <w:lang w:val="ru-RU"/>
        </w:rPr>
        <w:t>четырех</w:t>
      </w:r>
      <w:r w:rsidRPr="002B0CD2">
        <w:rPr>
          <w:rFonts w:ascii="Arial" w:hAnsi="Arial" w:cs="Arial"/>
          <w:bCs/>
          <w:spacing w:val="0"/>
          <w:sz w:val="24"/>
          <w:szCs w:val="24"/>
          <w:lang w:val="ru-RU"/>
        </w:rPr>
        <w:t xml:space="preserve"> или более дискретных точках. Установите точку отсчета СКЗ в измеренн</w:t>
      </w:r>
      <w:r w:rsidR="009D0687">
        <w:rPr>
          <w:rFonts w:ascii="Arial" w:hAnsi="Arial" w:cs="Arial"/>
          <w:bCs/>
          <w:spacing w:val="0"/>
          <w:sz w:val="24"/>
          <w:szCs w:val="24"/>
          <w:lang w:val="ru-RU"/>
        </w:rPr>
        <w:t>ом</w:t>
      </w:r>
      <w:r w:rsidRPr="002B0CD2">
        <w:rPr>
          <w:rFonts w:ascii="Arial" w:hAnsi="Arial" w:cs="Arial"/>
          <w:bCs/>
          <w:spacing w:val="0"/>
          <w:sz w:val="24"/>
          <w:szCs w:val="24"/>
          <w:lang w:val="ru-RU"/>
        </w:rPr>
        <w:t xml:space="preserve"> центр</w:t>
      </w:r>
      <w:r w:rsidR="009D0687">
        <w:rPr>
          <w:rFonts w:ascii="Arial" w:hAnsi="Arial" w:cs="Arial"/>
          <w:bCs/>
          <w:spacing w:val="0"/>
          <w:sz w:val="24"/>
          <w:szCs w:val="24"/>
          <w:lang w:val="ru-RU"/>
        </w:rPr>
        <w:t>е</w:t>
      </w:r>
      <w:r w:rsidRPr="002B0CD2">
        <w:rPr>
          <w:rFonts w:ascii="Arial" w:hAnsi="Arial" w:cs="Arial"/>
          <w:bCs/>
          <w:spacing w:val="0"/>
          <w:sz w:val="24"/>
          <w:szCs w:val="24"/>
          <w:lang w:val="ru-RU"/>
        </w:rPr>
        <w:t xml:space="preserve"> эталонного кольца</w:t>
      </w:r>
      <w:r>
        <w:rPr>
          <w:rFonts w:ascii="Arial" w:hAnsi="Arial" w:cs="Arial"/>
          <w:bCs/>
          <w:spacing w:val="0"/>
          <w:sz w:val="24"/>
          <w:szCs w:val="24"/>
          <w:lang w:val="ru-RU"/>
        </w:rPr>
        <w:t>.</w:t>
      </w:r>
    </w:p>
    <w:p w14:paraId="2B9C62F0" w14:textId="0ADAC5E8"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Измерьте эталонное кольцо девять раз в режиме непрерывного сканирования, установив номинальное пол</w:t>
      </w:r>
      <w:r w:rsidR="00F253BD">
        <w:rPr>
          <w:rFonts w:ascii="Arial" w:hAnsi="Arial" w:cs="Arial"/>
          <w:bCs/>
          <w:spacing w:val="0"/>
          <w:sz w:val="24"/>
          <w:szCs w:val="24"/>
          <w:lang w:val="ru-RU"/>
        </w:rPr>
        <w:t xml:space="preserve">ожение </w:t>
      </w:r>
      <w:r w:rsidR="00FE2499">
        <w:rPr>
          <w:rFonts w:ascii="Arial" w:hAnsi="Arial" w:cs="Arial"/>
          <w:bCs/>
          <w:spacing w:val="0"/>
          <w:sz w:val="24"/>
          <w:szCs w:val="24"/>
          <w:lang w:val="ru-RU"/>
        </w:rPr>
        <w:t>объекта</w:t>
      </w:r>
      <w:r w:rsidR="00F253BD">
        <w:rPr>
          <w:rFonts w:ascii="Arial" w:hAnsi="Arial" w:cs="Arial"/>
          <w:bCs/>
          <w:spacing w:val="0"/>
          <w:sz w:val="24"/>
          <w:szCs w:val="24"/>
          <w:lang w:val="ru-RU"/>
        </w:rPr>
        <w:t xml:space="preserve"> согласно т</w:t>
      </w:r>
      <w:r w:rsidRPr="00194872">
        <w:rPr>
          <w:rFonts w:ascii="Arial" w:hAnsi="Arial" w:cs="Arial"/>
          <w:bCs/>
          <w:spacing w:val="0"/>
          <w:sz w:val="24"/>
          <w:szCs w:val="24"/>
          <w:lang w:val="ru-RU"/>
        </w:rPr>
        <w:t xml:space="preserve">аблице 5. </w:t>
      </w:r>
      <w:r w:rsidR="002B0CD2">
        <w:rPr>
          <w:rFonts w:ascii="Arial" w:hAnsi="Arial" w:cs="Arial"/>
          <w:bCs/>
          <w:spacing w:val="0"/>
          <w:sz w:val="24"/>
          <w:szCs w:val="24"/>
          <w:lang w:val="ru-RU"/>
        </w:rPr>
        <w:t>По</w:t>
      </w:r>
      <w:r w:rsidRPr="00194872">
        <w:rPr>
          <w:rFonts w:ascii="Arial" w:hAnsi="Arial" w:cs="Arial"/>
          <w:bCs/>
          <w:spacing w:val="0"/>
          <w:sz w:val="24"/>
          <w:szCs w:val="24"/>
          <w:lang w:val="ru-RU"/>
        </w:rPr>
        <w:t xml:space="preserve"> возможно</w:t>
      </w:r>
      <w:r w:rsidR="002B0CD2">
        <w:rPr>
          <w:rFonts w:ascii="Arial" w:hAnsi="Arial" w:cs="Arial"/>
          <w:bCs/>
          <w:spacing w:val="0"/>
          <w:sz w:val="24"/>
          <w:szCs w:val="24"/>
          <w:lang w:val="ru-RU"/>
        </w:rPr>
        <w:t>сти</w:t>
      </w:r>
      <w:r w:rsidRPr="00194872">
        <w:rPr>
          <w:rFonts w:ascii="Arial" w:hAnsi="Arial" w:cs="Arial"/>
          <w:bCs/>
          <w:spacing w:val="0"/>
          <w:sz w:val="24"/>
          <w:szCs w:val="24"/>
          <w:lang w:val="ru-RU"/>
        </w:rPr>
        <w:t>, эталонное кольцо должно быть отсканировано с использованием чередующегося вращения по часовой стрелке и против часовой стрелки, например, первое сканирование по часовой стрелке, второе — против часовой стрелки, третье — по часовой стрелке и т.д. Если используется только одно направление (по часовой стрелке или против часовой стрелки), это должно быть указано в отчете об испытаниях. Направление и скорость подачи при подходе к целевым линиям сканирования должны соответствовать рекомендациям производителя/поставщика.</w:t>
      </w:r>
    </w:p>
    <w:p w14:paraId="298C5A8B" w14:textId="69E78C54"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 xml:space="preserve">Для каждого измерения </w:t>
      </w:r>
      <w:r w:rsidR="00D13FF6" w:rsidRPr="00D13FF6">
        <w:rPr>
          <w:rFonts w:ascii="Arial" w:hAnsi="Arial" w:cs="Arial"/>
          <w:bCs/>
          <w:spacing w:val="0"/>
          <w:sz w:val="24"/>
          <w:szCs w:val="24"/>
          <w:lang w:val="ru-RU"/>
        </w:rPr>
        <w:t>используйте встроенную в сканирующую систему функцию анализа результатов измерений окружности и запи</w:t>
      </w:r>
      <w:r w:rsidR="00D13FF6">
        <w:rPr>
          <w:rFonts w:ascii="Arial" w:hAnsi="Arial" w:cs="Arial"/>
          <w:bCs/>
          <w:spacing w:val="0"/>
          <w:sz w:val="24"/>
          <w:szCs w:val="24"/>
          <w:lang w:val="ru-RU"/>
        </w:rPr>
        <w:t>шите</w:t>
      </w:r>
      <w:r w:rsidR="00D13FF6" w:rsidRPr="00D13FF6">
        <w:rPr>
          <w:rFonts w:ascii="Arial" w:hAnsi="Arial" w:cs="Arial"/>
          <w:bCs/>
          <w:spacing w:val="0"/>
          <w:sz w:val="24"/>
          <w:szCs w:val="24"/>
          <w:lang w:val="ru-RU"/>
        </w:rPr>
        <w:t xml:space="preserve"> координаты центра</w:t>
      </w:r>
      <w:r w:rsidRPr="00194872">
        <w:rPr>
          <w:rFonts w:ascii="Arial" w:hAnsi="Arial" w:cs="Arial"/>
          <w:bCs/>
          <w:spacing w:val="0"/>
          <w:sz w:val="24"/>
          <w:szCs w:val="24"/>
          <w:lang w:val="ru-RU"/>
        </w:rPr>
        <w:t xml:space="preserve"> </w:t>
      </w:r>
      <w:r w:rsidRPr="00194872">
        <w:rPr>
          <w:rFonts w:ascii="Arial" w:hAnsi="Arial" w:cs="Arial"/>
          <w:bCs/>
          <w:i/>
          <w:iCs/>
          <w:spacing w:val="0"/>
          <w:sz w:val="24"/>
          <w:szCs w:val="24"/>
          <w:lang w:val="ru-RU"/>
        </w:rPr>
        <w:t>X</w:t>
      </w:r>
      <w:r w:rsidRPr="00194872">
        <w:rPr>
          <w:rFonts w:ascii="Arial" w:hAnsi="Arial" w:cs="Arial"/>
          <w:bCs/>
          <w:spacing w:val="0"/>
          <w:sz w:val="24"/>
          <w:szCs w:val="24"/>
          <w:vertAlign w:val="subscript"/>
          <w:lang w:val="ru-RU"/>
        </w:rPr>
        <w:t>SC,2D</w:t>
      </w:r>
      <w:r w:rsidRPr="00194872">
        <w:rPr>
          <w:rFonts w:ascii="Arial" w:hAnsi="Arial" w:cs="Arial"/>
          <w:bCs/>
          <w:spacing w:val="0"/>
          <w:sz w:val="24"/>
          <w:szCs w:val="24"/>
          <w:lang w:val="ru-RU"/>
        </w:rPr>
        <w:t xml:space="preserve">, </w:t>
      </w:r>
      <w:r w:rsidRPr="00194872">
        <w:rPr>
          <w:rFonts w:ascii="Arial" w:hAnsi="Arial" w:cs="Arial"/>
          <w:bCs/>
          <w:i/>
          <w:iCs/>
          <w:spacing w:val="0"/>
          <w:sz w:val="24"/>
          <w:szCs w:val="24"/>
          <w:lang w:val="ru-RU"/>
        </w:rPr>
        <w:t>Y</w:t>
      </w:r>
      <w:r w:rsidRPr="00194872">
        <w:rPr>
          <w:rFonts w:ascii="Arial" w:hAnsi="Arial" w:cs="Arial"/>
          <w:bCs/>
          <w:spacing w:val="0"/>
          <w:sz w:val="24"/>
          <w:szCs w:val="24"/>
          <w:vertAlign w:val="subscript"/>
          <w:lang w:val="ru-RU"/>
        </w:rPr>
        <w:t>SC,2D</w:t>
      </w:r>
      <w:r w:rsidRPr="00194872">
        <w:rPr>
          <w:rFonts w:ascii="Arial" w:hAnsi="Arial" w:cs="Arial"/>
          <w:bCs/>
          <w:spacing w:val="0"/>
          <w:sz w:val="24"/>
          <w:szCs w:val="24"/>
          <w:lang w:val="ru-RU"/>
        </w:rPr>
        <w:t xml:space="preserve">, его диаметр </w:t>
      </w:r>
      <w:r w:rsidRPr="00194872">
        <w:rPr>
          <w:rFonts w:ascii="Arial" w:hAnsi="Arial" w:cs="Arial"/>
          <w:bCs/>
          <w:i/>
          <w:iCs/>
          <w:spacing w:val="0"/>
          <w:sz w:val="24"/>
          <w:szCs w:val="24"/>
          <w:lang w:val="ru-RU"/>
        </w:rPr>
        <w:t>D</w:t>
      </w:r>
      <w:r w:rsidRPr="00194872">
        <w:rPr>
          <w:rFonts w:ascii="Arial" w:hAnsi="Arial" w:cs="Arial"/>
          <w:bCs/>
          <w:spacing w:val="0"/>
          <w:sz w:val="24"/>
          <w:szCs w:val="24"/>
          <w:vertAlign w:val="subscript"/>
          <w:lang w:val="ru-RU"/>
        </w:rPr>
        <w:t xml:space="preserve">SC,2D </w:t>
      </w:r>
      <w:r w:rsidRPr="00194872">
        <w:rPr>
          <w:rFonts w:ascii="Arial" w:hAnsi="Arial" w:cs="Arial"/>
          <w:bCs/>
          <w:spacing w:val="0"/>
          <w:sz w:val="24"/>
          <w:szCs w:val="24"/>
          <w:lang w:val="ru-RU"/>
        </w:rPr>
        <w:t xml:space="preserve">и погрешность формы </w:t>
      </w:r>
      <w:r w:rsidRPr="00F834C9">
        <w:rPr>
          <w:rFonts w:ascii="Arial" w:hAnsi="Arial" w:cs="Arial"/>
          <w:bCs/>
          <w:i/>
          <w:spacing w:val="0"/>
          <w:sz w:val="24"/>
          <w:szCs w:val="24"/>
          <w:lang w:val="ru-RU"/>
        </w:rPr>
        <w:t>F</w:t>
      </w:r>
      <w:r w:rsidRPr="00F834C9">
        <w:rPr>
          <w:rFonts w:ascii="Arial" w:hAnsi="Arial" w:cs="Arial"/>
          <w:bCs/>
          <w:spacing w:val="0"/>
          <w:sz w:val="24"/>
          <w:szCs w:val="24"/>
          <w:vertAlign w:val="subscript"/>
          <w:lang w:val="ru-RU"/>
        </w:rPr>
        <w:t>SC,2D</w:t>
      </w:r>
      <w:r w:rsidRPr="00194872">
        <w:rPr>
          <w:rFonts w:ascii="Arial" w:hAnsi="Arial" w:cs="Arial"/>
          <w:bCs/>
          <w:spacing w:val="0"/>
          <w:sz w:val="24"/>
          <w:szCs w:val="24"/>
          <w:lang w:val="ru-RU"/>
        </w:rPr>
        <w:t>.</w:t>
      </w:r>
    </w:p>
    <w:p w14:paraId="087A59AC" w14:textId="042FD9F1" w:rsidR="00B222B6" w:rsidRPr="00194872" w:rsidRDefault="00B222B6" w:rsidP="00290F93">
      <w:pPr>
        <w:pStyle w:val="affff9"/>
        <w:numPr>
          <w:ilvl w:val="1"/>
          <w:numId w:val="86"/>
        </w:numPr>
        <w:spacing w:line="360" w:lineRule="auto"/>
        <w:ind w:left="0" w:firstLine="709"/>
        <w:contextualSpacing w:val="0"/>
        <w:rPr>
          <w:rFonts w:ascii="Arial" w:hAnsi="Arial" w:cs="Arial"/>
          <w:bCs/>
          <w:spacing w:val="0"/>
          <w:sz w:val="24"/>
          <w:szCs w:val="24"/>
          <w:lang w:val="ru-RU"/>
        </w:rPr>
      </w:pPr>
      <w:r w:rsidRPr="00194872">
        <w:rPr>
          <w:rFonts w:ascii="Arial" w:hAnsi="Arial" w:cs="Arial"/>
          <w:bCs/>
          <w:spacing w:val="0"/>
          <w:sz w:val="24"/>
          <w:szCs w:val="24"/>
          <w:lang w:val="ru-RU"/>
        </w:rPr>
        <w:t xml:space="preserve">Запишите время испытания </w:t>
      </w:r>
      <w:r w:rsidRPr="00194872">
        <w:rPr>
          <w:rFonts w:ascii="Arial" w:hAnsi="Arial" w:cs="Arial"/>
          <w:bCs/>
          <w:i/>
          <w:iCs/>
          <w:spacing w:val="0"/>
          <w:sz w:val="24"/>
          <w:szCs w:val="24"/>
          <w:lang w:val="ru-RU"/>
        </w:rPr>
        <w:t>T</w:t>
      </w:r>
      <w:r w:rsidRPr="00194872">
        <w:rPr>
          <w:rFonts w:ascii="Arial" w:hAnsi="Arial" w:cs="Arial"/>
          <w:bCs/>
          <w:spacing w:val="0"/>
          <w:sz w:val="24"/>
          <w:szCs w:val="24"/>
          <w:vertAlign w:val="subscript"/>
          <w:lang w:val="ru-RU"/>
        </w:rPr>
        <w:t xml:space="preserve">SC,2D </w:t>
      </w:r>
      <w:r w:rsidRPr="00194872">
        <w:rPr>
          <w:rFonts w:ascii="Arial" w:hAnsi="Arial" w:cs="Arial"/>
          <w:bCs/>
          <w:spacing w:val="0"/>
          <w:sz w:val="24"/>
          <w:szCs w:val="24"/>
          <w:lang w:val="ru-RU"/>
        </w:rPr>
        <w:t xml:space="preserve">как время, </w:t>
      </w:r>
      <w:r w:rsidR="006D4C7B" w:rsidRPr="006D4C7B">
        <w:rPr>
          <w:rFonts w:ascii="Arial" w:hAnsi="Arial" w:cs="Arial"/>
          <w:bCs/>
          <w:spacing w:val="0"/>
          <w:sz w:val="24"/>
          <w:szCs w:val="24"/>
          <w:lang w:val="ru-RU"/>
        </w:rPr>
        <w:t>затраченное на выполнение</w:t>
      </w:r>
      <w:r w:rsidRPr="00194872">
        <w:rPr>
          <w:rFonts w:ascii="Arial" w:hAnsi="Arial" w:cs="Arial"/>
          <w:bCs/>
          <w:spacing w:val="0"/>
          <w:sz w:val="24"/>
          <w:szCs w:val="24"/>
          <w:lang w:val="ru-RU"/>
        </w:rPr>
        <w:t xml:space="preserve"> испытания с момента </w:t>
      </w:r>
      <w:r w:rsidR="006D4C7B">
        <w:rPr>
          <w:rFonts w:ascii="Arial" w:hAnsi="Arial" w:cs="Arial"/>
          <w:bCs/>
          <w:spacing w:val="0"/>
          <w:sz w:val="24"/>
          <w:szCs w:val="24"/>
          <w:lang w:val="ru-RU"/>
        </w:rPr>
        <w:t xml:space="preserve">от </w:t>
      </w:r>
      <w:r w:rsidRPr="00194872">
        <w:rPr>
          <w:rFonts w:ascii="Arial" w:hAnsi="Arial" w:cs="Arial"/>
          <w:bCs/>
          <w:spacing w:val="0"/>
          <w:sz w:val="24"/>
          <w:szCs w:val="24"/>
          <w:lang w:val="ru-RU"/>
        </w:rPr>
        <w:t>начала первой последовательности сканирования первого измерения (в промежуточной точке) до конца последней последовательности сканирования последнего измерения (в промежуточной точке).</w:t>
      </w:r>
    </w:p>
    <w:p w14:paraId="58CEC06C" w14:textId="1A188E05" w:rsidR="00B222B6" w:rsidRPr="00194872" w:rsidRDefault="00194872" w:rsidP="00194872">
      <w:pPr>
        <w:pStyle w:val="affff9"/>
        <w:spacing w:before="120" w:after="120" w:line="360" w:lineRule="auto"/>
        <w:ind w:firstLine="709"/>
        <w:contextualSpacing w:val="0"/>
        <w:rPr>
          <w:rFonts w:ascii="Arial" w:hAnsi="Arial" w:cs="Arial"/>
          <w:bCs/>
          <w:spacing w:val="0"/>
          <w:sz w:val="22"/>
          <w:szCs w:val="22"/>
          <w:lang w:val="ru-RU"/>
        </w:rPr>
      </w:pPr>
      <w:r w:rsidRPr="00194872">
        <w:rPr>
          <w:rFonts w:ascii="Arial" w:hAnsi="Arial" w:cs="Arial"/>
          <w:bCs/>
          <w:spacing w:val="40"/>
          <w:sz w:val="22"/>
          <w:szCs w:val="22"/>
          <w:lang w:val="ru-RU"/>
        </w:rPr>
        <w:t>Примечание</w:t>
      </w:r>
      <w:r w:rsidR="00B222B6" w:rsidRPr="00194872">
        <w:rPr>
          <w:rFonts w:ascii="Arial" w:hAnsi="Arial" w:cs="Arial"/>
          <w:bCs/>
          <w:spacing w:val="0"/>
          <w:sz w:val="22"/>
          <w:szCs w:val="22"/>
          <w:lang w:val="ru-RU"/>
        </w:rPr>
        <w:t xml:space="preserve"> 1 — «Промежуточная точка» — это начальн</w:t>
      </w:r>
      <w:r w:rsidR="00AE647A">
        <w:rPr>
          <w:rFonts w:ascii="Arial" w:hAnsi="Arial" w:cs="Arial"/>
          <w:bCs/>
          <w:spacing w:val="0"/>
          <w:sz w:val="22"/>
          <w:szCs w:val="22"/>
          <w:lang w:val="ru-RU"/>
        </w:rPr>
        <w:t>ое</w:t>
      </w:r>
      <w:r w:rsidR="00B222B6" w:rsidRPr="00194872">
        <w:rPr>
          <w:rFonts w:ascii="Arial" w:hAnsi="Arial" w:cs="Arial"/>
          <w:bCs/>
          <w:spacing w:val="0"/>
          <w:sz w:val="22"/>
          <w:szCs w:val="22"/>
          <w:lang w:val="ru-RU"/>
        </w:rPr>
        <w:t xml:space="preserve"> по</w:t>
      </w:r>
      <w:r w:rsidR="00AE647A">
        <w:rPr>
          <w:rFonts w:ascii="Arial" w:hAnsi="Arial" w:cs="Arial"/>
          <w:bCs/>
          <w:spacing w:val="0"/>
          <w:sz w:val="22"/>
          <w:szCs w:val="22"/>
          <w:lang w:val="ru-RU"/>
        </w:rPr>
        <w:t>ложение</w:t>
      </w:r>
      <w:r w:rsidR="00B222B6" w:rsidRPr="00194872">
        <w:rPr>
          <w:rFonts w:ascii="Arial" w:hAnsi="Arial" w:cs="Arial"/>
          <w:bCs/>
          <w:spacing w:val="0"/>
          <w:sz w:val="22"/>
          <w:szCs w:val="22"/>
          <w:lang w:val="ru-RU"/>
        </w:rPr>
        <w:t xml:space="preserve"> движения, </w:t>
      </w:r>
      <w:r w:rsidR="00AE647A">
        <w:rPr>
          <w:rFonts w:ascii="Arial" w:hAnsi="Arial" w:cs="Arial"/>
          <w:bCs/>
          <w:spacing w:val="0"/>
          <w:sz w:val="22"/>
          <w:szCs w:val="22"/>
          <w:lang w:val="ru-RU"/>
        </w:rPr>
        <w:t xml:space="preserve">при </w:t>
      </w:r>
      <w:r w:rsidR="00B222B6" w:rsidRPr="00194872">
        <w:rPr>
          <w:rFonts w:ascii="Arial" w:hAnsi="Arial" w:cs="Arial"/>
          <w:bCs/>
          <w:spacing w:val="0"/>
          <w:sz w:val="22"/>
          <w:szCs w:val="22"/>
          <w:lang w:val="ru-RU"/>
        </w:rPr>
        <w:t>котор</w:t>
      </w:r>
      <w:r w:rsidR="00AE647A">
        <w:rPr>
          <w:rFonts w:ascii="Arial" w:hAnsi="Arial" w:cs="Arial"/>
          <w:bCs/>
          <w:spacing w:val="0"/>
          <w:sz w:val="22"/>
          <w:szCs w:val="22"/>
          <w:lang w:val="ru-RU"/>
        </w:rPr>
        <w:t>ом</w:t>
      </w:r>
      <w:r w:rsidR="00B222B6" w:rsidRPr="00194872">
        <w:rPr>
          <w:rFonts w:ascii="Arial" w:hAnsi="Arial" w:cs="Arial"/>
          <w:bCs/>
          <w:spacing w:val="0"/>
          <w:sz w:val="22"/>
          <w:szCs w:val="22"/>
          <w:lang w:val="ru-RU"/>
        </w:rPr>
        <w:t xml:space="preserve"> </w:t>
      </w:r>
      <w:r w:rsidR="001B5F29" w:rsidRPr="001B5F29">
        <w:rPr>
          <w:rFonts w:ascii="Arial" w:hAnsi="Arial" w:cs="Arial"/>
          <w:bCs/>
          <w:spacing w:val="0"/>
          <w:sz w:val="22"/>
          <w:szCs w:val="22"/>
          <w:lang w:val="ru-RU"/>
        </w:rPr>
        <w:t>щ</w:t>
      </w:r>
      <w:r w:rsidR="001B5F29">
        <w:rPr>
          <w:rFonts w:ascii="Arial" w:hAnsi="Arial" w:cs="Arial"/>
          <w:bCs/>
          <w:spacing w:val="0"/>
          <w:sz w:val="22"/>
          <w:szCs w:val="22"/>
          <w:lang w:val="ru-RU"/>
        </w:rPr>
        <w:t>уп</w:t>
      </w:r>
      <w:r w:rsidR="001B5F29" w:rsidRPr="001B5F29">
        <w:rPr>
          <w:rFonts w:ascii="Arial" w:hAnsi="Arial" w:cs="Arial"/>
          <w:bCs/>
          <w:spacing w:val="0"/>
          <w:sz w:val="22"/>
          <w:szCs w:val="22"/>
          <w:lang w:val="ru-RU"/>
        </w:rPr>
        <w:t xml:space="preserve"> </w:t>
      </w:r>
      <w:r w:rsidR="00AE647A">
        <w:rPr>
          <w:rFonts w:ascii="Arial" w:hAnsi="Arial" w:cs="Arial"/>
          <w:bCs/>
          <w:spacing w:val="0"/>
          <w:sz w:val="22"/>
          <w:szCs w:val="22"/>
          <w:lang w:val="ru-RU"/>
        </w:rPr>
        <w:t>соприкасается</w:t>
      </w:r>
      <w:r w:rsidR="00B222B6" w:rsidRPr="00194872">
        <w:rPr>
          <w:rFonts w:ascii="Arial" w:hAnsi="Arial" w:cs="Arial"/>
          <w:bCs/>
          <w:spacing w:val="0"/>
          <w:sz w:val="22"/>
          <w:szCs w:val="22"/>
          <w:lang w:val="ru-RU"/>
        </w:rPr>
        <w:t xml:space="preserve"> с поверхностью, или конечн</w:t>
      </w:r>
      <w:r w:rsidR="00AE647A">
        <w:rPr>
          <w:rFonts w:ascii="Arial" w:hAnsi="Arial" w:cs="Arial"/>
          <w:bCs/>
          <w:spacing w:val="0"/>
          <w:sz w:val="22"/>
          <w:szCs w:val="22"/>
          <w:lang w:val="ru-RU"/>
        </w:rPr>
        <w:t>ое</w:t>
      </w:r>
      <w:r w:rsidR="00B222B6" w:rsidRPr="00194872">
        <w:rPr>
          <w:rFonts w:ascii="Arial" w:hAnsi="Arial" w:cs="Arial"/>
          <w:bCs/>
          <w:spacing w:val="0"/>
          <w:sz w:val="22"/>
          <w:szCs w:val="22"/>
          <w:lang w:val="ru-RU"/>
        </w:rPr>
        <w:t xml:space="preserve"> </w:t>
      </w:r>
      <w:r w:rsidR="00AE647A" w:rsidRPr="00194872">
        <w:rPr>
          <w:rFonts w:ascii="Arial" w:hAnsi="Arial" w:cs="Arial"/>
          <w:bCs/>
          <w:spacing w:val="0"/>
          <w:sz w:val="22"/>
          <w:szCs w:val="22"/>
          <w:lang w:val="ru-RU"/>
        </w:rPr>
        <w:t>по</w:t>
      </w:r>
      <w:r w:rsidR="00AE647A">
        <w:rPr>
          <w:rFonts w:ascii="Arial" w:hAnsi="Arial" w:cs="Arial"/>
          <w:bCs/>
          <w:spacing w:val="0"/>
          <w:sz w:val="22"/>
          <w:szCs w:val="22"/>
          <w:lang w:val="ru-RU"/>
        </w:rPr>
        <w:t>ложение</w:t>
      </w:r>
      <w:r w:rsidR="00AE647A" w:rsidRPr="00194872">
        <w:rPr>
          <w:rFonts w:ascii="Arial" w:hAnsi="Arial" w:cs="Arial"/>
          <w:bCs/>
          <w:spacing w:val="0"/>
          <w:sz w:val="22"/>
          <w:szCs w:val="22"/>
          <w:lang w:val="ru-RU"/>
        </w:rPr>
        <w:t xml:space="preserve"> движени</w:t>
      </w:r>
      <w:r w:rsidR="00AE647A">
        <w:rPr>
          <w:rFonts w:ascii="Arial" w:hAnsi="Arial" w:cs="Arial"/>
          <w:bCs/>
          <w:spacing w:val="0"/>
          <w:sz w:val="22"/>
          <w:szCs w:val="22"/>
          <w:lang w:val="ru-RU"/>
        </w:rPr>
        <w:t>я</w:t>
      </w:r>
      <w:r w:rsidR="00B222B6" w:rsidRPr="00194872">
        <w:rPr>
          <w:rFonts w:ascii="Arial" w:hAnsi="Arial" w:cs="Arial"/>
          <w:bCs/>
          <w:spacing w:val="0"/>
          <w:sz w:val="22"/>
          <w:szCs w:val="22"/>
          <w:lang w:val="ru-RU"/>
        </w:rPr>
        <w:t>, к</w:t>
      </w:r>
      <w:r w:rsidR="00AE647A" w:rsidRPr="00AE647A">
        <w:rPr>
          <w:rFonts w:ascii="Arial" w:hAnsi="Arial" w:cs="Arial"/>
          <w:bCs/>
          <w:spacing w:val="0"/>
          <w:sz w:val="22"/>
          <w:szCs w:val="22"/>
          <w:lang w:val="ru-RU"/>
        </w:rPr>
        <w:t xml:space="preserve"> </w:t>
      </w:r>
      <w:r w:rsidR="00AE647A">
        <w:rPr>
          <w:rFonts w:ascii="Arial" w:hAnsi="Arial" w:cs="Arial"/>
          <w:bCs/>
          <w:spacing w:val="0"/>
          <w:sz w:val="22"/>
          <w:szCs w:val="22"/>
          <w:lang w:val="ru-RU"/>
        </w:rPr>
        <w:t xml:space="preserve">при </w:t>
      </w:r>
      <w:r w:rsidR="00AE647A" w:rsidRPr="00194872">
        <w:rPr>
          <w:rFonts w:ascii="Arial" w:hAnsi="Arial" w:cs="Arial"/>
          <w:bCs/>
          <w:spacing w:val="0"/>
          <w:sz w:val="22"/>
          <w:szCs w:val="22"/>
          <w:lang w:val="ru-RU"/>
        </w:rPr>
        <w:t>котор</w:t>
      </w:r>
      <w:r w:rsidR="00AE647A">
        <w:rPr>
          <w:rFonts w:ascii="Arial" w:hAnsi="Arial" w:cs="Arial"/>
          <w:bCs/>
          <w:spacing w:val="0"/>
          <w:sz w:val="22"/>
          <w:szCs w:val="22"/>
          <w:lang w:val="ru-RU"/>
        </w:rPr>
        <w:t>ом</w:t>
      </w:r>
      <w:r w:rsidR="00AE647A" w:rsidRPr="00194872">
        <w:rPr>
          <w:rFonts w:ascii="Arial" w:hAnsi="Arial" w:cs="Arial"/>
          <w:bCs/>
          <w:spacing w:val="0"/>
          <w:sz w:val="22"/>
          <w:szCs w:val="22"/>
          <w:lang w:val="ru-RU"/>
        </w:rPr>
        <w:t xml:space="preserve"> </w:t>
      </w:r>
      <w:r w:rsidR="00AE647A" w:rsidRPr="001B5F29">
        <w:rPr>
          <w:rFonts w:ascii="Arial" w:hAnsi="Arial" w:cs="Arial"/>
          <w:bCs/>
          <w:spacing w:val="0"/>
          <w:sz w:val="22"/>
          <w:szCs w:val="22"/>
          <w:lang w:val="ru-RU"/>
        </w:rPr>
        <w:t>щ</w:t>
      </w:r>
      <w:r w:rsidR="00AE647A">
        <w:rPr>
          <w:rFonts w:ascii="Arial" w:hAnsi="Arial" w:cs="Arial"/>
          <w:bCs/>
          <w:spacing w:val="0"/>
          <w:sz w:val="22"/>
          <w:szCs w:val="22"/>
          <w:lang w:val="ru-RU"/>
        </w:rPr>
        <w:t>уп</w:t>
      </w:r>
      <w:r w:rsidR="00B222B6" w:rsidRPr="00194872">
        <w:rPr>
          <w:rFonts w:ascii="Arial" w:hAnsi="Arial" w:cs="Arial"/>
          <w:bCs/>
          <w:spacing w:val="0"/>
          <w:sz w:val="22"/>
          <w:szCs w:val="22"/>
          <w:lang w:val="ru-RU"/>
        </w:rPr>
        <w:t xml:space="preserve"> </w:t>
      </w:r>
      <w:r w:rsidR="00AE647A">
        <w:rPr>
          <w:rFonts w:ascii="Arial" w:hAnsi="Arial" w:cs="Arial"/>
          <w:bCs/>
          <w:spacing w:val="0"/>
          <w:sz w:val="22"/>
          <w:szCs w:val="22"/>
          <w:lang w:val="ru-RU"/>
        </w:rPr>
        <w:t xml:space="preserve">отрывается от </w:t>
      </w:r>
      <w:r w:rsidR="00B222B6" w:rsidRPr="00194872">
        <w:rPr>
          <w:rFonts w:ascii="Arial" w:hAnsi="Arial" w:cs="Arial"/>
          <w:bCs/>
          <w:spacing w:val="0"/>
          <w:sz w:val="22"/>
          <w:szCs w:val="22"/>
          <w:lang w:val="ru-RU"/>
        </w:rPr>
        <w:t>поверхност</w:t>
      </w:r>
      <w:r w:rsidR="00AE647A">
        <w:rPr>
          <w:rFonts w:ascii="Arial" w:hAnsi="Arial" w:cs="Arial"/>
          <w:bCs/>
          <w:spacing w:val="0"/>
          <w:sz w:val="22"/>
          <w:szCs w:val="22"/>
          <w:lang w:val="ru-RU"/>
        </w:rPr>
        <w:t>и</w:t>
      </w:r>
      <w:r w:rsidR="00B222B6" w:rsidRPr="00194872">
        <w:rPr>
          <w:rFonts w:ascii="Arial" w:hAnsi="Arial" w:cs="Arial"/>
          <w:bCs/>
          <w:spacing w:val="0"/>
          <w:sz w:val="22"/>
          <w:szCs w:val="22"/>
          <w:lang w:val="ru-RU"/>
        </w:rPr>
        <w:t xml:space="preserve"> и </w:t>
      </w:r>
      <w:r w:rsidR="00AE647A">
        <w:rPr>
          <w:rFonts w:ascii="Arial" w:hAnsi="Arial" w:cs="Arial"/>
          <w:bCs/>
          <w:spacing w:val="0"/>
          <w:sz w:val="22"/>
          <w:szCs w:val="22"/>
          <w:lang w:val="ru-RU"/>
        </w:rPr>
        <w:t xml:space="preserve">которое </w:t>
      </w:r>
      <w:r w:rsidR="00B222B6" w:rsidRPr="00194872">
        <w:rPr>
          <w:rFonts w:ascii="Arial" w:hAnsi="Arial" w:cs="Arial"/>
          <w:bCs/>
          <w:spacing w:val="0"/>
          <w:sz w:val="22"/>
          <w:szCs w:val="22"/>
          <w:lang w:val="ru-RU"/>
        </w:rPr>
        <w:t xml:space="preserve">иногда называется </w:t>
      </w:r>
      <w:r w:rsidR="00AE647A">
        <w:rPr>
          <w:rFonts w:ascii="Arial" w:hAnsi="Arial" w:cs="Arial"/>
          <w:bCs/>
          <w:spacing w:val="0"/>
          <w:sz w:val="22"/>
          <w:szCs w:val="22"/>
          <w:lang w:val="ru-RU"/>
        </w:rPr>
        <w:t>положением</w:t>
      </w:r>
      <w:r w:rsidR="00B222B6" w:rsidRPr="00194872">
        <w:rPr>
          <w:rFonts w:ascii="Arial" w:hAnsi="Arial" w:cs="Arial"/>
          <w:bCs/>
          <w:spacing w:val="0"/>
          <w:sz w:val="22"/>
          <w:szCs w:val="22"/>
          <w:lang w:val="ru-RU"/>
        </w:rPr>
        <w:t xml:space="preserve"> отступа или </w:t>
      </w:r>
      <w:r w:rsidR="001577D6">
        <w:rPr>
          <w:rFonts w:ascii="Arial" w:hAnsi="Arial" w:cs="Arial"/>
          <w:bCs/>
          <w:spacing w:val="0"/>
          <w:sz w:val="22"/>
          <w:szCs w:val="22"/>
          <w:lang w:val="ru-RU"/>
        </w:rPr>
        <w:t>возврата</w:t>
      </w:r>
      <w:r w:rsidR="00B222B6" w:rsidRPr="00194872">
        <w:rPr>
          <w:rFonts w:ascii="Arial" w:hAnsi="Arial" w:cs="Arial"/>
          <w:bCs/>
          <w:spacing w:val="0"/>
          <w:sz w:val="22"/>
          <w:szCs w:val="22"/>
          <w:lang w:val="ru-RU"/>
        </w:rPr>
        <w:t>.</w:t>
      </w:r>
    </w:p>
    <w:p w14:paraId="0EB8DE22" w14:textId="1774EDB3" w:rsidR="00B222B6" w:rsidRPr="00194872" w:rsidRDefault="002B0CD2" w:rsidP="00B222B6">
      <w:pPr>
        <w:spacing w:before="120" w:after="120" w:line="360" w:lineRule="auto"/>
        <w:rPr>
          <w:rFonts w:cs="Arial"/>
          <w:sz w:val="24"/>
          <w:szCs w:val="24"/>
          <w:lang w:val="ru-RU"/>
        </w:rPr>
      </w:pPr>
      <w:r>
        <w:rPr>
          <w:rFonts w:cs="Arial"/>
          <w:sz w:val="24"/>
          <w:szCs w:val="24"/>
          <w:lang w:val="ru-RU"/>
        </w:rPr>
        <w:t>Таблица 4 — Смещени</w:t>
      </w:r>
      <w:r w:rsidR="0024050B">
        <w:rPr>
          <w:rFonts w:cs="Arial"/>
          <w:sz w:val="24"/>
          <w:szCs w:val="24"/>
          <w:lang w:val="ru-RU"/>
        </w:rPr>
        <w:t>я</w:t>
      </w:r>
      <w:r w:rsidR="00B222B6" w:rsidRPr="00194872">
        <w:rPr>
          <w:rFonts w:cs="Arial"/>
          <w:sz w:val="24"/>
          <w:szCs w:val="24"/>
          <w:lang w:val="ru-RU"/>
        </w:rPr>
        <w:t xml:space="preserve"> по осям </w:t>
      </w:r>
      <w:r w:rsidR="00B222B6" w:rsidRPr="00F834C9">
        <w:rPr>
          <w:rFonts w:cs="Arial"/>
          <w:i/>
          <w:sz w:val="24"/>
          <w:szCs w:val="24"/>
        </w:rPr>
        <w:t>X</w:t>
      </w:r>
      <w:r w:rsidR="00B222B6" w:rsidRPr="00194872">
        <w:rPr>
          <w:rFonts w:cs="Arial"/>
          <w:sz w:val="24"/>
          <w:szCs w:val="24"/>
          <w:lang w:val="ru-RU"/>
        </w:rPr>
        <w:t xml:space="preserve">, </w:t>
      </w:r>
      <w:r w:rsidR="00B222B6" w:rsidRPr="00F834C9">
        <w:rPr>
          <w:rFonts w:cs="Arial"/>
          <w:i/>
          <w:sz w:val="24"/>
          <w:szCs w:val="24"/>
        </w:rPr>
        <w:t>Y</w:t>
      </w:r>
      <w:r w:rsidR="00B222B6" w:rsidRPr="00194872">
        <w:rPr>
          <w:rFonts w:cs="Arial"/>
          <w:sz w:val="24"/>
          <w:szCs w:val="24"/>
          <w:lang w:val="ru-RU"/>
        </w:rPr>
        <w:t xml:space="preserve"> и </w:t>
      </w:r>
      <w:r w:rsidR="00B222B6" w:rsidRPr="00F834C9">
        <w:rPr>
          <w:rFonts w:cs="Arial"/>
          <w:i/>
          <w:sz w:val="24"/>
          <w:szCs w:val="24"/>
        </w:rPr>
        <w:t>Z</w:t>
      </w:r>
      <w:r w:rsidR="00B222B6" w:rsidRPr="00194872">
        <w:rPr>
          <w:rFonts w:cs="Arial"/>
          <w:sz w:val="24"/>
          <w:szCs w:val="24"/>
          <w:lang w:val="ru-RU"/>
        </w:rPr>
        <w:t xml:space="preserve"> для испытания </w:t>
      </w:r>
      <w:r w:rsidR="00A71C45">
        <w:rPr>
          <w:rFonts w:cs="Arial"/>
          <w:sz w:val="24"/>
          <w:szCs w:val="24"/>
          <w:lang w:val="ru-RU"/>
        </w:rPr>
        <w:t>характеристик</w:t>
      </w:r>
      <w:r w:rsidR="004E18F3" w:rsidRPr="004E18F3">
        <w:rPr>
          <w:rFonts w:cs="Arial"/>
          <w:sz w:val="24"/>
          <w:szCs w:val="24"/>
          <w:lang w:val="ru-RU"/>
        </w:rPr>
        <w:t xml:space="preserve"> </w:t>
      </w:r>
      <w:r w:rsidR="00B222B6" w:rsidRPr="00194872">
        <w:rPr>
          <w:rFonts w:cs="Arial"/>
          <w:sz w:val="24"/>
          <w:szCs w:val="24"/>
          <w:lang w:val="ru-RU"/>
        </w:rPr>
        <w:t>2</w:t>
      </w:r>
      <w:r w:rsidR="00B222B6" w:rsidRPr="00194872">
        <w:rPr>
          <w:rFonts w:cs="Arial"/>
          <w:sz w:val="24"/>
          <w:szCs w:val="24"/>
        </w:rPr>
        <w:t>D</w:t>
      </w:r>
      <w:r w:rsidR="00FC6CDF">
        <w:rPr>
          <w:rFonts w:cs="Arial"/>
          <w:sz w:val="24"/>
          <w:szCs w:val="24"/>
          <w:lang w:val="ru-RU"/>
        </w:rPr>
        <w:t xml:space="preserve"> </w:t>
      </w:r>
      <w:r w:rsidR="00B222B6" w:rsidRPr="00194872">
        <w:rPr>
          <w:rFonts w:cs="Arial"/>
          <w:sz w:val="24"/>
          <w:szCs w:val="24"/>
          <w:lang w:val="ru-RU"/>
        </w:rPr>
        <w:t>сканирования</w:t>
      </w:r>
    </w:p>
    <w:tbl>
      <w:tblPr>
        <w:tblStyle w:val="affff0"/>
        <w:tblW w:w="0" w:type="auto"/>
        <w:jc w:val="center"/>
        <w:tblLook w:val="04A0" w:firstRow="1" w:lastRow="0" w:firstColumn="1" w:lastColumn="0" w:noHBand="0" w:noVBand="1"/>
      </w:tblPr>
      <w:tblGrid>
        <w:gridCol w:w="1784"/>
        <w:gridCol w:w="2536"/>
        <w:gridCol w:w="2675"/>
        <w:gridCol w:w="2632"/>
      </w:tblGrid>
      <w:tr w:rsidR="00B222B6" w:rsidRPr="006508AF" w14:paraId="388382E6" w14:textId="77777777" w:rsidTr="0080166C">
        <w:trPr>
          <w:trHeight w:hRule="exact" w:val="652"/>
          <w:jc w:val="center"/>
        </w:trPr>
        <w:tc>
          <w:tcPr>
            <w:tcW w:w="1794" w:type="dxa"/>
            <w:vMerge w:val="restart"/>
            <w:tcBorders>
              <w:top w:val="single" w:sz="4" w:space="0" w:color="auto"/>
              <w:left w:val="single" w:sz="4" w:space="0" w:color="auto"/>
              <w:bottom w:val="single" w:sz="12" w:space="0" w:color="auto"/>
              <w:right w:val="single" w:sz="4" w:space="0" w:color="auto"/>
            </w:tcBorders>
            <w:vAlign w:val="center"/>
            <w:hideMark/>
          </w:tcPr>
          <w:p w14:paraId="43A78497" w14:textId="77777777" w:rsidR="0024050B" w:rsidRDefault="0024050B" w:rsidP="00F1555E">
            <w:pPr>
              <w:spacing w:after="0" w:line="360" w:lineRule="auto"/>
              <w:jc w:val="center"/>
              <w:rPr>
                <w:rFonts w:cs="Arial"/>
                <w:bCs/>
                <w:sz w:val="22"/>
                <w:szCs w:val="22"/>
                <w:lang w:val="ru-RU"/>
              </w:rPr>
            </w:pPr>
            <w:bookmarkStart w:id="475" w:name="_Hlk194763134"/>
            <w:r>
              <w:rPr>
                <w:rFonts w:cs="Arial"/>
                <w:bCs/>
                <w:sz w:val="22"/>
                <w:szCs w:val="22"/>
                <w:lang w:val="ru-RU"/>
              </w:rPr>
              <w:t>Номер</w:t>
            </w:r>
          </w:p>
          <w:p w14:paraId="652E6B3B" w14:textId="0C9671FF" w:rsidR="00B222B6" w:rsidRPr="0024050B" w:rsidRDefault="0024050B" w:rsidP="00F1555E">
            <w:pPr>
              <w:spacing w:after="0" w:line="360" w:lineRule="auto"/>
              <w:jc w:val="center"/>
              <w:rPr>
                <w:rFonts w:cs="Arial"/>
                <w:bCs/>
                <w:sz w:val="22"/>
                <w:szCs w:val="22"/>
                <w:lang w:val="ru-RU"/>
              </w:rPr>
            </w:pPr>
            <w:r>
              <w:rPr>
                <w:rFonts w:cs="Arial"/>
                <w:bCs/>
                <w:sz w:val="22"/>
                <w:szCs w:val="22"/>
                <w:lang w:val="ru-RU"/>
              </w:rPr>
              <w:t>измерения</w:t>
            </w:r>
          </w:p>
        </w:tc>
        <w:tc>
          <w:tcPr>
            <w:tcW w:w="7885" w:type="dxa"/>
            <w:gridSpan w:val="3"/>
            <w:tcBorders>
              <w:top w:val="single" w:sz="4" w:space="0" w:color="auto"/>
              <w:left w:val="single" w:sz="4" w:space="0" w:color="auto"/>
              <w:bottom w:val="nil"/>
              <w:right w:val="single" w:sz="4" w:space="0" w:color="auto"/>
            </w:tcBorders>
            <w:vAlign w:val="center"/>
            <w:hideMark/>
          </w:tcPr>
          <w:p w14:paraId="3A4D09F3" w14:textId="6AD6734C" w:rsidR="00B222B6" w:rsidRPr="00527BB9" w:rsidRDefault="00635843" w:rsidP="00527BB9">
            <w:pPr>
              <w:spacing w:after="0" w:line="360" w:lineRule="auto"/>
              <w:jc w:val="center"/>
              <w:rPr>
                <w:rFonts w:cs="Arial"/>
                <w:bCs/>
                <w:sz w:val="22"/>
                <w:szCs w:val="22"/>
                <w:lang w:val="ru-RU"/>
              </w:rPr>
            </w:pPr>
            <w:r w:rsidRPr="001602A2">
              <w:rPr>
                <w:rFonts w:cs="Arial"/>
                <w:sz w:val="22"/>
                <w:szCs w:val="22"/>
                <w:lang w:val="ru-RU"/>
              </w:rPr>
              <w:t xml:space="preserve">Номинальные координаты центра относительно координат </w:t>
            </w:r>
            <w:r>
              <w:rPr>
                <w:rFonts w:cs="Arial"/>
                <w:sz w:val="22"/>
                <w:szCs w:val="22"/>
                <w:lang w:val="ru-RU"/>
              </w:rPr>
              <w:t>исходного</w:t>
            </w:r>
            <w:r w:rsidRPr="001602A2">
              <w:rPr>
                <w:rFonts w:cs="Arial"/>
                <w:sz w:val="22"/>
                <w:szCs w:val="22"/>
                <w:lang w:val="ru-RU"/>
              </w:rPr>
              <w:t xml:space="preserve"> положения</w:t>
            </w:r>
            <w:r>
              <w:rPr>
                <w:rFonts w:cs="Arial"/>
                <w:sz w:val="22"/>
                <w:szCs w:val="22"/>
                <w:lang w:val="ru-RU"/>
              </w:rPr>
              <w:t xml:space="preserve">, </w:t>
            </w:r>
            <w:r w:rsidRPr="001602A2">
              <w:rPr>
                <w:rFonts w:cs="Arial"/>
                <w:bCs/>
                <w:sz w:val="22"/>
                <w:szCs w:val="22"/>
                <w:lang w:val="ru-RU"/>
              </w:rPr>
              <w:t>мм</w:t>
            </w:r>
          </w:p>
        </w:tc>
      </w:tr>
      <w:tr w:rsidR="00B222B6" w:rsidRPr="00F1555E" w14:paraId="1F131C6B" w14:textId="77777777" w:rsidTr="0080166C">
        <w:trPr>
          <w:trHeight w:hRule="exact" w:val="312"/>
          <w:jc w:val="center"/>
        </w:trPr>
        <w:tc>
          <w:tcPr>
            <w:tcW w:w="1794" w:type="dxa"/>
            <w:vMerge/>
            <w:tcBorders>
              <w:top w:val="single" w:sz="12" w:space="0" w:color="auto"/>
              <w:left w:val="single" w:sz="4" w:space="0" w:color="auto"/>
              <w:bottom w:val="double" w:sz="6" w:space="0" w:color="auto"/>
              <w:right w:val="single" w:sz="4" w:space="0" w:color="auto"/>
            </w:tcBorders>
            <w:vAlign w:val="center"/>
            <w:hideMark/>
          </w:tcPr>
          <w:p w14:paraId="2841804E" w14:textId="77777777" w:rsidR="00B222B6" w:rsidRPr="00527BB9" w:rsidRDefault="00B222B6" w:rsidP="00F1555E">
            <w:pPr>
              <w:spacing w:after="0" w:line="360" w:lineRule="auto"/>
              <w:rPr>
                <w:rFonts w:cs="Arial"/>
                <w:bCs/>
                <w:sz w:val="22"/>
                <w:szCs w:val="22"/>
                <w:lang w:val="ru-RU"/>
              </w:rPr>
            </w:pPr>
          </w:p>
        </w:tc>
        <w:tc>
          <w:tcPr>
            <w:tcW w:w="2547" w:type="dxa"/>
            <w:tcBorders>
              <w:top w:val="single" w:sz="4" w:space="0" w:color="auto"/>
              <w:left w:val="single" w:sz="4" w:space="0" w:color="auto"/>
              <w:bottom w:val="double" w:sz="6" w:space="0" w:color="auto"/>
              <w:right w:val="single" w:sz="2" w:space="0" w:color="auto"/>
            </w:tcBorders>
            <w:vAlign w:val="center"/>
            <w:hideMark/>
          </w:tcPr>
          <w:p w14:paraId="73E40680" w14:textId="77777777" w:rsidR="00B222B6" w:rsidRPr="00F834C9" w:rsidRDefault="00B222B6" w:rsidP="00F1555E">
            <w:pPr>
              <w:spacing w:after="0" w:line="360" w:lineRule="auto"/>
              <w:jc w:val="center"/>
              <w:rPr>
                <w:rFonts w:cs="Arial"/>
                <w:bCs/>
                <w:i/>
                <w:sz w:val="22"/>
                <w:szCs w:val="22"/>
                <w:lang w:val="en-US"/>
              </w:rPr>
            </w:pPr>
            <w:r w:rsidRPr="00F834C9">
              <w:rPr>
                <w:rFonts w:cs="Arial"/>
                <w:bCs/>
                <w:i/>
                <w:sz w:val="22"/>
                <w:szCs w:val="22"/>
                <w:lang w:val="en-US"/>
              </w:rPr>
              <w:t>X</w:t>
            </w:r>
          </w:p>
        </w:tc>
        <w:tc>
          <w:tcPr>
            <w:tcW w:w="2687" w:type="dxa"/>
            <w:tcBorders>
              <w:top w:val="single" w:sz="4" w:space="0" w:color="auto"/>
              <w:left w:val="single" w:sz="2" w:space="0" w:color="auto"/>
              <w:bottom w:val="double" w:sz="6" w:space="0" w:color="auto"/>
              <w:right w:val="single" w:sz="2" w:space="0" w:color="auto"/>
            </w:tcBorders>
            <w:vAlign w:val="center"/>
            <w:hideMark/>
          </w:tcPr>
          <w:p w14:paraId="0DDA585C" w14:textId="77777777" w:rsidR="00B222B6" w:rsidRPr="00F834C9" w:rsidRDefault="00B222B6" w:rsidP="00F1555E">
            <w:pPr>
              <w:spacing w:after="0" w:line="360" w:lineRule="auto"/>
              <w:jc w:val="center"/>
              <w:rPr>
                <w:rFonts w:cs="Arial"/>
                <w:bCs/>
                <w:i/>
                <w:sz w:val="22"/>
                <w:szCs w:val="22"/>
                <w:lang w:val="en-US"/>
              </w:rPr>
            </w:pPr>
            <w:r w:rsidRPr="00F834C9">
              <w:rPr>
                <w:rFonts w:cs="Arial"/>
                <w:bCs/>
                <w:i/>
                <w:sz w:val="22"/>
                <w:szCs w:val="22"/>
                <w:lang w:val="en-US"/>
              </w:rPr>
              <w:t>Y</w:t>
            </w:r>
          </w:p>
        </w:tc>
        <w:tc>
          <w:tcPr>
            <w:tcW w:w="2651" w:type="dxa"/>
            <w:tcBorders>
              <w:top w:val="single" w:sz="4" w:space="0" w:color="auto"/>
              <w:left w:val="single" w:sz="2" w:space="0" w:color="auto"/>
              <w:bottom w:val="double" w:sz="6" w:space="0" w:color="auto"/>
              <w:right w:val="single" w:sz="4" w:space="0" w:color="auto"/>
            </w:tcBorders>
            <w:vAlign w:val="center"/>
            <w:hideMark/>
          </w:tcPr>
          <w:p w14:paraId="0C7C7EA4" w14:textId="77777777" w:rsidR="00B222B6" w:rsidRPr="00F834C9" w:rsidRDefault="00B222B6" w:rsidP="00F1555E">
            <w:pPr>
              <w:spacing w:after="0" w:line="360" w:lineRule="auto"/>
              <w:jc w:val="center"/>
              <w:rPr>
                <w:rFonts w:cs="Arial"/>
                <w:i/>
                <w:sz w:val="22"/>
                <w:szCs w:val="22"/>
                <w:lang w:val="ru-RU"/>
              </w:rPr>
            </w:pPr>
            <w:r w:rsidRPr="00F834C9">
              <w:rPr>
                <w:rFonts w:cs="Arial"/>
                <w:bCs/>
                <w:i/>
                <w:sz w:val="22"/>
                <w:szCs w:val="22"/>
                <w:lang w:val="en-US"/>
              </w:rPr>
              <w:t>Z</w:t>
            </w:r>
          </w:p>
        </w:tc>
      </w:tr>
      <w:tr w:rsidR="00B222B6" w:rsidRPr="00F1555E" w14:paraId="06FCE6CA" w14:textId="77777777" w:rsidTr="00F1555E">
        <w:trPr>
          <w:trHeight w:val="248"/>
          <w:jc w:val="center"/>
        </w:trPr>
        <w:tc>
          <w:tcPr>
            <w:tcW w:w="1794" w:type="dxa"/>
            <w:tcBorders>
              <w:top w:val="double" w:sz="6" w:space="0" w:color="auto"/>
              <w:left w:val="single" w:sz="4" w:space="0" w:color="auto"/>
              <w:bottom w:val="single" w:sz="4" w:space="0" w:color="auto"/>
              <w:right w:val="single" w:sz="4" w:space="0" w:color="auto"/>
            </w:tcBorders>
            <w:vAlign w:val="center"/>
            <w:hideMark/>
          </w:tcPr>
          <w:p w14:paraId="3B35E93F" w14:textId="77777777" w:rsidR="00B222B6" w:rsidRPr="00F1555E" w:rsidRDefault="00B222B6" w:rsidP="00F1555E">
            <w:pPr>
              <w:spacing w:after="0" w:line="360" w:lineRule="auto"/>
              <w:jc w:val="center"/>
              <w:rPr>
                <w:rFonts w:cs="Arial"/>
                <w:sz w:val="22"/>
                <w:szCs w:val="22"/>
              </w:rPr>
            </w:pPr>
            <w:r w:rsidRPr="00F1555E">
              <w:rPr>
                <w:rFonts w:cs="Arial"/>
                <w:sz w:val="22"/>
                <w:szCs w:val="22"/>
              </w:rPr>
              <w:t>1</w:t>
            </w:r>
          </w:p>
        </w:tc>
        <w:tc>
          <w:tcPr>
            <w:tcW w:w="2547" w:type="dxa"/>
            <w:tcBorders>
              <w:top w:val="double" w:sz="6" w:space="0" w:color="auto"/>
              <w:left w:val="single" w:sz="4" w:space="0" w:color="auto"/>
              <w:bottom w:val="single" w:sz="4" w:space="0" w:color="auto"/>
              <w:right w:val="single" w:sz="4" w:space="0" w:color="auto"/>
            </w:tcBorders>
            <w:vAlign w:val="center"/>
            <w:hideMark/>
          </w:tcPr>
          <w:p w14:paraId="1E41EE74" w14:textId="77777777" w:rsidR="00B222B6" w:rsidRPr="00F1555E" w:rsidRDefault="00B222B6" w:rsidP="00F1555E">
            <w:pPr>
              <w:spacing w:after="0" w:line="360" w:lineRule="auto"/>
              <w:jc w:val="center"/>
              <w:rPr>
                <w:rFonts w:cs="Arial"/>
                <w:sz w:val="22"/>
                <w:szCs w:val="22"/>
              </w:rPr>
            </w:pPr>
            <w:r w:rsidRPr="00F1555E">
              <w:rPr>
                <w:rFonts w:cs="Arial"/>
                <w:sz w:val="22"/>
                <w:szCs w:val="22"/>
              </w:rPr>
              <w:t>0,000</w:t>
            </w:r>
          </w:p>
        </w:tc>
        <w:tc>
          <w:tcPr>
            <w:tcW w:w="2687" w:type="dxa"/>
            <w:tcBorders>
              <w:top w:val="double" w:sz="6" w:space="0" w:color="auto"/>
              <w:left w:val="single" w:sz="4" w:space="0" w:color="auto"/>
              <w:bottom w:val="single" w:sz="4" w:space="0" w:color="auto"/>
              <w:right w:val="single" w:sz="4" w:space="0" w:color="auto"/>
            </w:tcBorders>
            <w:vAlign w:val="center"/>
            <w:hideMark/>
          </w:tcPr>
          <w:p w14:paraId="6265A670" w14:textId="77777777" w:rsidR="00B222B6" w:rsidRPr="00F1555E" w:rsidRDefault="00B222B6" w:rsidP="00F1555E">
            <w:pPr>
              <w:spacing w:after="0" w:line="360" w:lineRule="auto"/>
              <w:jc w:val="center"/>
              <w:rPr>
                <w:rFonts w:cs="Arial"/>
                <w:sz w:val="22"/>
                <w:szCs w:val="22"/>
              </w:rPr>
            </w:pPr>
            <w:r w:rsidRPr="00F1555E">
              <w:rPr>
                <w:rFonts w:cs="Arial"/>
                <w:sz w:val="22"/>
                <w:szCs w:val="22"/>
              </w:rPr>
              <w:t>0,000</w:t>
            </w:r>
          </w:p>
        </w:tc>
        <w:tc>
          <w:tcPr>
            <w:tcW w:w="2651" w:type="dxa"/>
            <w:tcBorders>
              <w:top w:val="double" w:sz="6" w:space="0" w:color="auto"/>
              <w:left w:val="single" w:sz="4" w:space="0" w:color="auto"/>
              <w:bottom w:val="single" w:sz="4" w:space="0" w:color="auto"/>
              <w:right w:val="single" w:sz="4" w:space="0" w:color="auto"/>
            </w:tcBorders>
            <w:vAlign w:val="center"/>
            <w:hideMark/>
          </w:tcPr>
          <w:p w14:paraId="70AF0FC5"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5DE70D35"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2F2E8E5A" w14:textId="77777777" w:rsidR="00B222B6" w:rsidRPr="00F1555E" w:rsidRDefault="00B222B6" w:rsidP="00F1555E">
            <w:pPr>
              <w:spacing w:after="0" w:line="360" w:lineRule="auto"/>
              <w:jc w:val="center"/>
              <w:rPr>
                <w:rFonts w:cs="Arial"/>
                <w:sz w:val="22"/>
                <w:szCs w:val="22"/>
              </w:rPr>
            </w:pPr>
            <w:r w:rsidRPr="00F1555E">
              <w:rPr>
                <w:rFonts w:cs="Arial"/>
                <w:sz w:val="22"/>
                <w:szCs w:val="22"/>
              </w:rPr>
              <w:t>2</w:t>
            </w:r>
          </w:p>
        </w:tc>
        <w:tc>
          <w:tcPr>
            <w:tcW w:w="2547" w:type="dxa"/>
            <w:tcBorders>
              <w:top w:val="single" w:sz="4" w:space="0" w:color="auto"/>
              <w:left w:val="single" w:sz="4" w:space="0" w:color="auto"/>
              <w:bottom w:val="single" w:sz="4" w:space="0" w:color="auto"/>
              <w:right w:val="single" w:sz="4" w:space="0" w:color="auto"/>
            </w:tcBorders>
            <w:vAlign w:val="center"/>
            <w:hideMark/>
          </w:tcPr>
          <w:p w14:paraId="2817EAAA" w14:textId="411E7A5D" w:rsidR="00B222B6" w:rsidRPr="00F1555E" w:rsidRDefault="00B222B6" w:rsidP="00E12094">
            <w:pPr>
              <w:tabs>
                <w:tab w:val="left" w:pos="443"/>
                <w:tab w:val="left" w:pos="600"/>
                <w:tab w:val="center" w:pos="1165"/>
              </w:tabs>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ab/>
              <w:t>×0,000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89238AD"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×1,000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5C95122C"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4638ADA4"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03F28153" w14:textId="77777777" w:rsidR="00B222B6" w:rsidRPr="00F1555E" w:rsidRDefault="00B222B6" w:rsidP="00F1555E">
            <w:pPr>
              <w:spacing w:after="0" w:line="360" w:lineRule="auto"/>
              <w:jc w:val="center"/>
              <w:rPr>
                <w:rFonts w:cs="Arial"/>
                <w:sz w:val="22"/>
                <w:szCs w:val="22"/>
              </w:rPr>
            </w:pPr>
            <w:r w:rsidRPr="00F1555E">
              <w:rPr>
                <w:rFonts w:cs="Arial"/>
                <w:sz w:val="22"/>
                <w:szCs w:val="22"/>
              </w:rPr>
              <w:t>3</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958032E"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07EADC4"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6DCF891"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023A86CF"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076A33B0" w14:textId="77777777" w:rsidR="00B222B6" w:rsidRPr="00F1555E" w:rsidRDefault="00B222B6" w:rsidP="00F1555E">
            <w:pPr>
              <w:spacing w:after="0" w:line="360" w:lineRule="auto"/>
              <w:jc w:val="center"/>
              <w:rPr>
                <w:rFonts w:cs="Arial"/>
                <w:sz w:val="22"/>
                <w:szCs w:val="22"/>
              </w:rPr>
            </w:pPr>
            <w:r w:rsidRPr="00F1555E">
              <w:rPr>
                <w:rFonts w:cs="Arial"/>
                <w:sz w:val="22"/>
                <w:szCs w:val="22"/>
              </w:rPr>
              <w:t>4</w:t>
            </w:r>
          </w:p>
        </w:tc>
        <w:tc>
          <w:tcPr>
            <w:tcW w:w="2547" w:type="dxa"/>
            <w:tcBorders>
              <w:top w:val="single" w:sz="4" w:space="0" w:color="auto"/>
              <w:left w:val="single" w:sz="4" w:space="0" w:color="auto"/>
              <w:bottom w:val="single" w:sz="4" w:space="0" w:color="auto"/>
              <w:right w:val="single" w:sz="4" w:space="0" w:color="auto"/>
            </w:tcBorders>
            <w:vAlign w:val="center"/>
            <w:hideMark/>
          </w:tcPr>
          <w:p w14:paraId="104DA8E1"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×1,000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E546D39"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×0,000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57EEE0FF"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4A768C81"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1A526375" w14:textId="77777777" w:rsidR="00B222B6" w:rsidRPr="00F1555E" w:rsidRDefault="00B222B6" w:rsidP="00F1555E">
            <w:pPr>
              <w:spacing w:after="0" w:line="360" w:lineRule="auto"/>
              <w:jc w:val="center"/>
              <w:rPr>
                <w:rFonts w:cs="Arial"/>
                <w:sz w:val="22"/>
                <w:szCs w:val="22"/>
              </w:rPr>
            </w:pPr>
            <w:r w:rsidRPr="00F1555E">
              <w:rPr>
                <w:rFonts w:cs="Arial"/>
                <w:sz w:val="22"/>
                <w:szCs w:val="22"/>
              </w:rPr>
              <w:t>5</w:t>
            </w:r>
          </w:p>
        </w:tc>
        <w:tc>
          <w:tcPr>
            <w:tcW w:w="2547" w:type="dxa"/>
            <w:tcBorders>
              <w:top w:val="single" w:sz="4" w:space="0" w:color="auto"/>
              <w:left w:val="single" w:sz="4" w:space="0" w:color="auto"/>
              <w:bottom w:val="single" w:sz="4" w:space="0" w:color="auto"/>
              <w:right w:val="single" w:sz="4" w:space="0" w:color="auto"/>
            </w:tcBorders>
            <w:vAlign w:val="center"/>
            <w:hideMark/>
          </w:tcPr>
          <w:p w14:paraId="65BE3215"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C943169"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C38648E"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6A020D77"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40F90083" w14:textId="77777777" w:rsidR="00B222B6" w:rsidRPr="00F1555E" w:rsidRDefault="00B222B6" w:rsidP="00F1555E">
            <w:pPr>
              <w:spacing w:after="0" w:line="360" w:lineRule="auto"/>
              <w:jc w:val="center"/>
              <w:rPr>
                <w:rFonts w:cs="Arial"/>
                <w:sz w:val="22"/>
                <w:szCs w:val="22"/>
              </w:rPr>
            </w:pPr>
            <w:r w:rsidRPr="00F1555E">
              <w:rPr>
                <w:rFonts w:cs="Arial"/>
                <w:sz w:val="22"/>
                <w:szCs w:val="22"/>
              </w:rPr>
              <w:t>6</w:t>
            </w:r>
          </w:p>
        </w:tc>
        <w:tc>
          <w:tcPr>
            <w:tcW w:w="2547" w:type="dxa"/>
            <w:tcBorders>
              <w:top w:val="single" w:sz="4" w:space="0" w:color="auto"/>
              <w:left w:val="single" w:sz="4" w:space="0" w:color="auto"/>
              <w:bottom w:val="single" w:sz="4" w:space="0" w:color="auto"/>
              <w:right w:val="single" w:sz="4" w:space="0" w:color="auto"/>
            </w:tcBorders>
            <w:vAlign w:val="center"/>
            <w:hideMark/>
          </w:tcPr>
          <w:p w14:paraId="2B957EA7"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×0,000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1289713"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×(−1,000)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2D38758A"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385417AC"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6BCB825E" w14:textId="77777777" w:rsidR="00B222B6" w:rsidRPr="00F1555E" w:rsidRDefault="00B222B6" w:rsidP="00F1555E">
            <w:pPr>
              <w:spacing w:after="0" w:line="360" w:lineRule="auto"/>
              <w:jc w:val="center"/>
              <w:rPr>
                <w:rFonts w:cs="Arial"/>
                <w:sz w:val="22"/>
                <w:szCs w:val="22"/>
              </w:rPr>
            </w:pPr>
            <w:r w:rsidRPr="00F1555E">
              <w:rPr>
                <w:rFonts w:cs="Arial"/>
                <w:sz w:val="22"/>
                <w:szCs w:val="22"/>
              </w:rPr>
              <w:t>7</w:t>
            </w:r>
          </w:p>
        </w:tc>
        <w:tc>
          <w:tcPr>
            <w:tcW w:w="2547" w:type="dxa"/>
            <w:tcBorders>
              <w:top w:val="single" w:sz="4" w:space="0" w:color="auto"/>
              <w:left w:val="single" w:sz="4" w:space="0" w:color="auto"/>
              <w:bottom w:val="single" w:sz="4" w:space="0" w:color="auto"/>
              <w:right w:val="single" w:sz="4" w:space="0" w:color="auto"/>
            </w:tcBorders>
            <w:vAlign w:val="center"/>
            <w:hideMark/>
          </w:tcPr>
          <w:p w14:paraId="79553ED0"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657BCB4"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51" w:type="dxa"/>
            <w:tcBorders>
              <w:top w:val="single" w:sz="4" w:space="0" w:color="auto"/>
              <w:left w:val="single" w:sz="4" w:space="0" w:color="auto"/>
              <w:bottom w:val="single" w:sz="4" w:space="0" w:color="auto"/>
              <w:right w:val="single" w:sz="4" w:space="0" w:color="auto"/>
            </w:tcBorders>
            <w:vAlign w:val="center"/>
            <w:hideMark/>
          </w:tcPr>
          <w:p w14:paraId="7EEF2B11"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0F029D6A"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0D1CFBED" w14:textId="77777777" w:rsidR="00B222B6" w:rsidRPr="00F1555E" w:rsidRDefault="00B222B6" w:rsidP="00F1555E">
            <w:pPr>
              <w:spacing w:after="0" w:line="360" w:lineRule="auto"/>
              <w:jc w:val="center"/>
              <w:rPr>
                <w:rFonts w:cs="Arial"/>
                <w:sz w:val="22"/>
                <w:szCs w:val="22"/>
              </w:rPr>
            </w:pPr>
            <w:r w:rsidRPr="00F1555E">
              <w:rPr>
                <w:rFonts w:cs="Arial"/>
                <w:sz w:val="22"/>
                <w:szCs w:val="22"/>
              </w:rPr>
              <w:t>8</w:t>
            </w:r>
          </w:p>
        </w:tc>
        <w:tc>
          <w:tcPr>
            <w:tcW w:w="2547" w:type="dxa"/>
            <w:tcBorders>
              <w:top w:val="single" w:sz="4" w:space="0" w:color="auto"/>
              <w:left w:val="single" w:sz="4" w:space="0" w:color="auto"/>
              <w:bottom w:val="single" w:sz="4" w:space="0" w:color="auto"/>
              <w:right w:val="single" w:sz="4" w:space="0" w:color="auto"/>
            </w:tcBorders>
            <w:vAlign w:val="center"/>
            <w:hideMark/>
          </w:tcPr>
          <w:p w14:paraId="2BF96FCB"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×(−1,000)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B42772B"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×0,000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5FE27DD7"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F1555E" w14:paraId="1D7421E6" w14:textId="77777777" w:rsidTr="00F1555E">
        <w:trPr>
          <w:jc w:val="center"/>
        </w:trPr>
        <w:tc>
          <w:tcPr>
            <w:tcW w:w="1794" w:type="dxa"/>
            <w:tcBorders>
              <w:top w:val="single" w:sz="4" w:space="0" w:color="auto"/>
              <w:left w:val="single" w:sz="4" w:space="0" w:color="auto"/>
              <w:bottom w:val="single" w:sz="4" w:space="0" w:color="auto"/>
              <w:right w:val="single" w:sz="4" w:space="0" w:color="auto"/>
            </w:tcBorders>
            <w:vAlign w:val="center"/>
            <w:hideMark/>
          </w:tcPr>
          <w:p w14:paraId="725DAC18" w14:textId="77777777" w:rsidR="00B222B6" w:rsidRPr="00F1555E" w:rsidRDefault="00B222B6" w:rsidP="00F1555E">
            <w:pPr>
              <w:spacing w:after="0" w:line="360" w:lineRule="auto"/>
              <w:jc w:val="center"/>
              <w:rPr>
                <w:rFonts w:cs="Arial"/>
                <w:sz w:val="22"/>
                <w:szCs w:val="22"/>
              </w:rPr>
            </w:pPr>
            <w:r w:rsidRPr="00F1555E">
              <w:rPr>
                <w:rFonts w:cs="Arial"/>
                <w:sz w:val="22"/>
                <w:szCs w:val="22"/>
              </w:rPr>
              <w:t>9</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EA00497"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BDCCFAD" w14:textId="77777777" w:rsidR="00B222B6" w:rsidRPr="00F1555E" w:rsidRDefault="00B222B6" w:rsidP="00F1555E">
            <w:pPr>
              <w:spacing w:after="0" w:line="360" w:lineRule="auto"/>
              <w:jc w:val="center"/>
              <w:rPr>
                <w:rFonts w:cs="Arial"/>
                <w:sz w:val="22"/>
                <w:szCs w:val="22"/>
              </w:rPr>
            </w:pPr>
            <w:r w:rsidRPr="00F1555E">
              <w:rPr>
                <w:rFonts w:cs="Arial"/>
                <w:i/>
                <w:iCs/>
                <w:sz w:val="22"/>
                <w:szCs w:val="22"/>
              </w:rPr>
              <w:t>R</w:t>
            </w:r>
            <w:r w:rsidRPr="00F1555E">
              <w:rPr>
                <w:rFonts w:cs="Arial"/>
                <w:sz w:val="22"/>
                <w:szCs w:val="22"/>
                <w:vertAlign w:val="subscript"/>
              </w:rPr>
              <w:t>XY</w:t>
            </w:r>
            <w:r w:rsidRPr="00F1555E">
              <w:rPr>
                <w:rFonts w:cs="Arial"/>
                <w:sz w:val="22"/>
                <w:szCs w:val="22"/>
              </w:rPr>
              <w:t xml:space="preserve"> ×0,707</w:t>
            </w:r>
          </w:p>
        </w:tc>
        <w:tc>
          <w:tcPr>
            <w:tcW w:w="2651" w:type="dxa"/>
            <w:tcBorders>
              <w:top w:val="single" w:sz="4" w:space="0" w:color="auto"/>
              <w:left w:val="single" w:sz="4" w:space="0" w:color="auto"/>
              <w:bottom w:val="single" w:sz="4" w:space="0" w:color="auto"/>
              <w:right w:val="single" w:sz="4" w:space="0" w:color="auto"/>
            </w:tcBorders>
            <w:vAlign w:val="center"/>
            <w:hideMark/>
          </w:tcPr>
          <w:p w14:paraId="5117E9E0" w14:textId="77777777" w:rsidR="00B222B6" w:rsidRPr="00F1555E" w:rsidRDefault="00B222B6" w:rsidP="00F1555E">
            <w:pPr>
              <w:spacing w:after="0" w:line="360" w:lineRule="auto"/>
              <w:jc w:val="center"/>
              <w:rPr>
                <w:rFonts w:cs="Arial"/>
                <w:sz w:val="22"/>
                <w:szCs w:val="22"/>
              </w:rPr>
            </w:pPr>
            <w:r w:rsidRPr="00F1555E">
              <w:rPr>
                <w:rFonts w:cs="Arial"/>
                <w:sz w:val="22"/>
                <w:szCs w:val="22"/>
              </w:rPr>
              <w:t>0</w:t>
            </w:r>
          </w:p>
        </w:tc>
      </w:tr>
      <w:tr w:rsidR="00B222B6" w:rsidRPr="00B94611" w14:paraId="7AE08140" w14:textId="77777777" w:rsidTr="006932C0">
        <w:trPr>
          <w:trHeight w:hRule="exact" w:val="680"/>
          <w:jc w:val="center"/>
        </w:trPr>
        <w:tc>
          <w:tcPr>
            <w:tcW w:w="9679" w:type="dxa"/>
            <w:gridSpan w:val="4"/>
            <w:tcBorders>
              <w:top w:val="single" w:sz="4" w:space="0" w:color="auto"/>
              <w:left w:val="single" w:sz="4" w:space="0" w:color="auto"/>
              <w:bottom w:val="single" w:sz="4" w:space="0" w:color="auto"/>
              <w:right w:val="single" w:sz="4" w:space="0" w:color="auto"/>
            </w:tcBorders>
            <w:vAlign w:val="center"/>
            <w:hideMark/>
          </w:tcPr>
          <w:p w14:paraId="0B454123" w14:textId="771FDDAD" w:rsidR="00B222B6" w:rsidRPr="009F3D36" w:rsidRDefault="00527BB9" w:rsidP="00527BB9">
            <w:pPr>
              <w:spacing w:after="0" w:line="360" w:lineRule="auto"/>
              <w:ind w:firstLine="626"/>
              <w:rPr>
                <w:rFonts w:cs="Arial"/>
                <w:sz w:val="22"/>
                <w:szCs w:val="22"/>
                <w:lang w:val="ru-RU"/>
              </w:rPr>
            </w:pPr>
            <w:r w:rsidRPr="009F3D36">
              <w:rPr>
                <w:rFonts w:cs="Arial"/>
                <w:spacing w:val="40"/>
                <w:sz w:val="22"/>
                <w:szCs w:val="22"/>
                <w:lang w:val="ru-RU"/>
              </w:rPr>
              <w:t>Примечание</w:t>
            </w:r>
            <w:r w:rsidR="00B222B6" w:rsidRPr="009F3D36">
              <w:rPr>
                <w:rFonts w:cs="Arial"/>
                <w:spacing w:val="20"/>
                <w:sz w:val="22"/>
                <w:szCs w:val="22"/>
                <w:lang w:val="ru-RU"/>
              </w:rPr>
              <w:t xml:space="preserve"> </w:t>
            </w:r>
            <w:r w:rsidR="00B222B6" w:rsidRPr="009F3D36">
              <w:rPr>
                <w:rFonts w:cs="Arial"/>
                <w:sz w:val="22"/>
                <w:szCs w:val="22"/>
                <w:lang w:val="ru-RU"/>
              </w:rPr>
              <w:t xml:space="preserve">— </w:t>
            </w:r>
            <w:r w:rsidR="00B222B6" w:rsidRPr="009F3D36">
              <w:rPr>
                <w:rFonts w:cs="Arial"/>
                <w:i/>
                <w:iCs/>
                <w:sz w:val="22"/>
                <w:szCs w:val="22"/>
              </w:rPr>
              <w:t>R</w:t>
            </w:r>
            <w:r w:rsidR="00B222B6" w:rsidRPr="009F3D36">
              <w:rPr>
                <w:rFonts w:cs="Arial"/>
                <w:sz w:val="22"/>
                <w:szCs w:val="22"/>
                <w:vertAlign w:val="subscript"/>
              </w:rPr>
              <w:t>XY</w:t>
            </w:r>
            <w:r w:rsidR="00B222B6" w:rsidRPr="009F3D36">
              <w:rPr>
                <w:rFonts w:cs="Arial"/>
                <w:sz w:val="22"/>
                <w:szCs w:val="22"/>
                <w:lang w:val="ru-RU"/>
              </w:rPr>
              <w:t xml:space="preserve"> — это диапазон измерений </w:t>
            </w:r>
            <w:r w:rsidR="00635843">
              <w:rPr>
                <w:rFonts w:cs="Arial"/>
                <w:sz w:val="22"/>
                <w:szCs w:val="22"/>
                <w:lang w:val="ru-RU"/>
              </w:rPr>
              <w:t xml:space="preserve">при сканировании </w:t>
            </w:r>
            <w:r w:rsidR="00B222B6" w:rsidRPr="009F3D36">
              <w:rPr>
                <w:rFonts w:cs="Arial"/>
                <w:sz w:val="22"/>
                <w:szCs w:val="22"/>
                <w:lang w:val="ru-RU"/>
              </w:rPr>
              <w:t xml:space="preserve">в плоскости </w:t>
            </w:r>
            <w:r w:rsidR="00B222B6" w:rsidRPr="009F3D36">
              <w:rPr>
                <w:rFonts w:cs="Arial"/>
                <w:i/>
                <w:sz w:val="22"/>
                <w:szCs w:val="22"/>
              </w:rPr>
              <w:t>XY</w:t>
            </w:r>
            <w:r w:rsidR="00635843" w:rsidRPr="00635843">
              <w:rPr>
                <w:rFonts w:cs="Arial"/>
                <w:iCs/>
                <w:sz w:val="22"/>
                <w:szCs w:val="22"/>
                <w:lang w:val="ru-RU"/>
              </w:rPr>
              <w:t>,</w:t>
            </w:r>
            <w:r w:rsidR="00B222B6" w:rsidRPr="00635843">
              <w:rPr>
                <w:rFonts w:cs="Arial"/>
                <w:iCs/>
                <w:sz w:val="22"/>
                <w:szCs w:val="22"/>
                <w:lang w:val="ru-RU"/>
              </w:rPr>
              <w:t xml:space="preserve"> </w:t>
            </w:r>
            <w:r w:rsidR="00B222B6" w:rsidRPr="009F3D36">
              <w:rPr>
                <w:rFonts w:cs="Arial"/>
                <w:sz w:val="22"/>
                <w:szCs w:val="22"/>
                <w:lang w:val="ru-RU"/>
              </w:rPr>
              <w:t>указанный производителем/поставщиком.</w:t>
            </w:r>
          </w:p>
        </w:tc>
      </w:tr>
    </w:tbl>
    <w:bookmarkEnd w:id="475"/>
    <w:p w14:paraId="454237AF" w14:textId="069E90C0" w:rsidR="00B222B6" w:rsidRDefault="00527BB9" w:rsidP="00B222B6">
      <w:pPr>
        <w:spacing w:before="120" w:after="120" w:line="360" w:lineRule="auto"/>
        <w:ind w:firstLine="709"/>
        <w:rPr>
          <w:rFonts w:cs="Arial"/>
          <w:bCs/>
          <w:sz w:val="22"/>
          <w:szCs w:val="22"/>
          <w:lang w:val="ru-RU"/>
        </w:rPr>
      </w:pPr>
      <w:r w:rsidRPr="00527BB9">
        <w:rPr>
          <w:rFonts w:cs="Arial"/>
          <w:bCs/>
          <w:spacing w:val="40"/>
          <w:sz w:val="22"/>
          <w:szCs w:val="22"/>
          <w:lang w:val="ru-RU"/>
        </w:rPr>
        <w:t>Примечание</w:t>
      </w:r>
      <w:r w:rsidR="00B222B6">
        <w:rPr>
          <w:rFonts w:cs="Arial"/>
          <w:bCs/>
          <w:sz w:val="22"/>
          <w:szCs w:val="22"/>
          <w:lang w:val="ru-RU"/>
        </w:rPr>
        <w:t xml:space="preserve"> 2 — </w:t>
      </w:r>
      <w:r w:rsidR="00635843">
        <w:rPr>
          <w:rFonts w:cs="Arial"/>
          <w:bCs/>
          <w:sz w:val="22"/>
          <w:szCs w:val="22"/>
          <w:lang w:val="ru-RU"/>
        </w:rPr>
        <w:t>Само э</w:t>
      </w:r>
      <w:r w:rsidR="00B222B6" w:rsidRPr="00B222B6">
        <w:rPr>
          <w:rFonts w:cs="Arial"/>
          <w:bCs/>
          <w:sz w:val="22"/>
          <w:szCs w:val="22"/>
          <w:lang w:val="ru-RU"/>
        </w:rPr>
        <w:t xml:space="preserve">талонное кольцо не перемещается; </w:t>
      </w:r>
      <w:r w:rsidR="00635843">
        <w:rPr>
          <w:rFonts w:cs="Arial"/>
          <w:bCs/>
          <w:sz w:val="22"/>
          <w:szCs w:val="22"/>
          <w:lang w:val="ru-RU"/>
        </w:rPr>
        <w:t xml:space="preserve">траектория </w:t>
      </w:r>
      <w:r w:rsidR="00635843" w:rsidRPr="00635843">
        <w:rPr>
          <w:rFonts w:cs="Arial"/>
          <w:bCs/>
          <w:sz w:val="22"/>
          <w:szCs w:val="22"/>
          <w:lang w:val="ru-RU"/>
        </w:rPr>
        <w:t>зондирования для измерения генерируется</w:t>
      </w:r>
      <w:r w:rsidR="00635843" w:rsidRPr="00B222B6">
        <w:rPr>
          <w:rFonts w:cs="Arial"/>
          <w:bCs/>
          <w:sz w:val="22"/>
          <w:szCs w:val="22"/>
          <w:lang w:val="ru-RU"/>
        </w:rPr>
        <w:t xml:space="preserve"> </w:t>
      </w:r>
      <w:r w:rsidR="00B222B6" w:rsidRPr="00B222B6">
        <w:rPr>
          <w:rFonts w:cs="Arial"/>
          <w:bCs/>
          <w:sz w:val="22"/>
          <w:szCs w:val="22"/>
          <w:lang w:val="ru-RU"/>
        </w:rPr>
        <w:t xml:space="preserve">с учетом того, что </w:t>
      </w:r>
      <w:r w:rsidR="00AD2456">
        <w:rPr>
          <w:rFonts w:cs="Arial"/>
          <w:bCs/>
          <w:sz w:val="22"/>
          <w:szCs w:val="22"/>
          <w:lang w:val="ru-RU"/>
        </w:rPr>
        <w:t xml:space="preserve">объект </w:t>
      </w:r>
      <w:r w:rsidR="00635843" w:rsidRPr="00635843">
        <w:rPr>
          <w:rFonts w:cs="Arial"/>
          <w:bCs/>
          <w:sz w:val="22"/>
          <w:szCs w:val="22"/>
          <w:lang w:val="ru-RU"/>
        </w:rPr>
        <w:t>расположен в заданном номинальном положении</w:t>
      </w:r>
      <w:r w:rsidR="00B222B6" w:rsidRPr="00B222B6">
        <w:rPr>
          <w:rFonts w:cs="Arial"/>
          <w:bCs/>
          <w:sz w:val="22"/>
          <w:szCs w:val="22"/>
          <w:lang w:val="ru-RU"/>
        </w:rPr>
        <w:t>.</w:t>
      </w:r>
    </w:p>
    <w:p w14:paraId="0EC1D930" w14:textId="09B6E919" w:rsidR="00B222B6" w:rsidRPr="00527BB9" w:rsidRDefault="000D694C" w:rsidP="00290F93">
      <w:pPr>
        <w:pStyle w:val="52"/>
        <w:numPr>
          <w:ilvl w:val="0"/>
          <w:numId w:val="87"/>
        </w:numPr>
        <w:spacing w:before="120" w:after="120" w:line="360" w:lineRule="auto"/>
        <w:ind w:left="0" w:firstLine="709"/>
        <w:rPr>
          <w:rFonts w:cs="Arial"/>
          <w:sz w:val="24"/>
          <w:szCs w:val="24"/>
        </w:rPr>
      </w:pPr>
      <w:r>
        <w:rPr>
          <w:rFonts w:cs="Arial"/>
          <w:bCs/>
          <w:color w:val="000000"/>
          <w:sz w:val="24"/>
          <w:szCs w:val="24"/>
          <w:lang w:val="ru-RU"/>
        </w:rPr>
        <w:t>Анализ результатов</w:t>
      </w:r>
      <w:r w:rsidRPr="00087891">
        <w:rPr>
          <w:rFonts w:cs="Arial"/>
          <w:bCs/>
          <w:color w:val="000000"/>
          <w:sz w:val="24"/>
          <w:szCs w:val="24"/>
          <w:lang w:val="ru-RU"/>
        </w:rPr>
        <w:t xml:space="preserve"> испытани</w:t>
      </w:r>
      <w:r>
        <w:rPr>
          <w:rFonts w:cs="Arial"/>
          <w:bCs/>
          <w:color w:val="000000"/>
          <w:sz w:val="24"/>
          <w:szCs w:val="24"/>
          <w:lang w:val="ru-RU"/>
        </w:rPr>
        <w:t>я</w:t>
      </w:r>
    </w:p>
    <w:p w14:paraId="685DF1F2" w14:textId="3EB396E7" w:rsidR="00B222B6" w:rsidRPr="00B222B6" w:rsidRDefault="000414CC" w:rsidP="00290F93">
      <w:pPr>
        <w:pStyle w:val="affff9"/>
        <w:numPr>
          <w:ilvl w:val="0"/>
          <w:numId w:val="88"/>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222B6" w:rsidRPr="00B222B6">
        <w:rPr>
          <w:rFonts w:ascii="Arial" w:hAnsi="Arial" w:cs="Arial"/>
          <w:bCs/>
          <w:spacing w:val="0"/>
          <w:sz w:val="24"/>
          <w:szCs w:val="24"/>
          <w:lang w:val="ru-RU"/>
        </w:rPr>
        <w:t xml:space="preserve">погрешность </w:t>
      </w:r>
      <w:r w:rsidR="00856392">
        <w:rPr>
          <w:rFonts w:ascii="Arial" w:hAnsi="Arial" w:cs="Arial"/>
          <w:bCs/>
          <w:spacing w:val="0"/>
          <w:sz w:val="24"/>
          <w:szCs w:val="24"/>
          <w:lang w:val="ru-RU"/>
        </w:rPr>
        <w:t>повторяемости</w:t>
      </w:r>
      <w:r w:rsidR="00EA6127">
        <w:rPr>
          <w:rFonts w:ascii="Arial" w:hAnsi="Arial" w:cs="Arial"/>
          <w:bCs/>
          <w:spacing w:val="0"/>
          <w:sz w:val="24"/>
          <w:szCs w:val="24"/>
          <w:lang w:val="ru-RU"/>
        </w:rPr>
        <w:t xml:space="preserve"> положения при</w:t>
      </w:r>
      <w:r w:rsidR="00B222B6" w:rsidRPr="00B222B6">
        <w:rPr>
          <w:rFonts w:ascii="Arial" w:hAnsi="Arial" w:cs="Arial"/>
          <w:bCs/>
          <w:spacing w:val="0"/>
          <w:sz w:val="24"/>
          <w:szCs w:val="24"/>
          <w:lang w:val="ru-RU"/>
        </w:rPr>
        <w:t xml:space="preserve"> 2D</w:t>
      </w:r>
      <w:r w:rsidR="00434D75">
        <w:rPr>
          <w:rFonts w:ascii="Arial" w:hAnsi="Arial" w:cs="Arial"/>
          <w:bCs/>
          <w:spacing w:val="0"/>
          <w:sz w:val="24"/>
          <w:szCs w:val="24"/>
          <w:lang w:val="ru-RU"/>
        </w:rPr>
        <w:t xml:space="preserve"> </w:t>
      </w:r>
      <w:r w:rsidR="00B222B6" w:rsidRPr="00B222B6">
        <w:rPr>
          <w:rFonts w:ascii="Arial" w:hAnsi="Arial" w:cs="Arial"/>
          <w:bCs/>
          <w:spacing w:val="0"/>
          <w:sz w:val="24"/>
          <w:szCs w:val="24"/>
          <w:lang w:val="ru-RU"/>
        </w:rPr>
        <w:t xml:space="preserve">сканировании </w:t>
      </w:r>
      <w:r w:rsidR="00B222B6" w:rsidRPr="00B222B6">
        <w:rPr>
          <w:rFonts w:ascii="Arial" w:hAnsi="Arial" w:cs="Arial"/>
          <w:bCs/>
          <w:i/>
          <w:iCs/>
          <w:spacing w:val="0"/>
          <w:sz w:val="24"/>
          <w:szCs w:val="24"/>
          <w:lang w:val="ru-RU"/>
        </w:rPr>
        <w:t>E</w:t>
      </w:r>
      <w:r w:rsidR="00B222B6" w:rsidRPr="00B222B6">
        <w:rPr>
          <w:rFonts w:ascii="Arial" w:hAnsi="Arial" w:cs="Arial"/>
          <w:bCs/>
          <w:spacing w:val="0"/>
          <w:sz w:val="24"/>
          <w:szCs w:val="24"/>
          <w:vertAlign w:val="subscript"/>
          <w:lang w:val="ru-RU"/>
        </w:rPr>
        <w:t xml:space="preserve">SC,2D,POS </w:t>
      </w:r>
      <w:r w:rsidR="00B222B6" w:rsidRPr="00B222B6">
        <w:rPr>
          <w:rFonts w:ascii="Arial" w:hAnsi="Arial" w:cs="Arial"/>
          <w:bCs/>
          <w:spacing w:val="0"/>
          <w:sz w:val="24"/>
          <w:szCs w:val="24"/>
          <w:lang w:val="ru-RU"/>
        </w:rPr>
        <w:t xml:space="preserve">как максимальное расстояние от любого из </w:t>
      </w:r>
      <w:r w:rsidR="00856392">
        <w:rPr>
          <w:rFonts w:ascii="Arial" w:hAnsi="Arial" w:cs="Arial"/>
          <w:bCs/>
          <w:spacing w:val="0"/>
          <w:sz w:val="24"/>
          <w:szCs w:val="24"/>
          <w:lang w:val="ru-RU"/>
        </w:rPr>
        <w:t>центральных положений</w:t>
      </w:r>
      <w:r w:rsidR="00B222B6" w:rsidRPr="00B222B6">
        <w:rPr>
          <w:rFonts w:ascii="Arial" w:hAnsi="Arial" w:cs="Arial"/>
          <w:bCs/>
          <w:spacing w:val="0"/>
          <w:sz w:val="24"/>
          <w:szCs w:val="24"/>
          <w:lang w:val="ru-RU"/>
        </w:rPr>
        <w:t xml:space="preserve"> эталонного кольца, зафиксированных в измерениях с 2 по 9, до </w:t>
      </w:r>
      <w:r w:rsidR="00856392">
        <w:rPr>
          <w:rFonts w:ascii="Arial" w:hAnsi="Arial" w:cs="Arial"/>
          <w:bCs/>
          <w:spacing w:val="0"/>
          <w:sz w:val="24"/>
          <w:szCs w:val="24"/>
          <w:lang w:val="ru-RU"/>
        </w:rPr>
        <w:t>центрального</w:t>
      </w:r>
      <w:r w:rsidR="00856392" w:rsidRPr="00856392">
        <w:rPr>
          <w:rFonts w:ascii="Arial" w:hAnsi="Arial" w:cs="Arial"/>
          <w:bCs/>
          <w:spacing w:val="0"/>
          <w:sz w:val="24"/>
          <w:szCs w:val="24"/>
          <w:lang w:val="ru-RU"/>
        </w:rPr>
        <w:t xml:space="preserve"> положени</w:t>
      </w:r>
      <w:r w:rsidR="00856392">
        <w:rPr>
          <w:rFonts w:ascii="Arial" w:hAnsi="Arial" w:cs="Arial"/>
          <w:bCs/>
          <w:spacing w:val="0"/>
          <w:sz w:val="24"/>
          <w:szCs w:val="24"/>
          <w:lang w:val="ru-RU"/>
        </w:rPr>
        <w:t>я</w:t>
      </w:r>
      <w:r w:rsidR="00B222B6" w:rsidRPr="00B222B6">
        <w:rPr>
          <w:rFonts w:ascii="Arial" w:hAnsi="Arial" w:cs="Arial"/>
          <w:bCs/>
          <w:spacing w:val="0"/>
          <w:sz w:val="24"/>
          <w:szCs w:val="24"/>
          <w:lang w:val="ru-RU"/>
        </w:rPr>
        <w:t>, зафиксированного в измерении 1.</w:t>
      </w:r>
    </w:p>
    <w:p w14:paraId="7717B89D" w14:textId="076DAA0C" w:rsidR="00B222B6" w:rsidRPr="00B222B6" w:rsidRDefault="000414CC" w:rsidP="00290F93">
      <w:pPr>
        <w:pStyle w:val="affff9"/>
        <w:numPr>
          <w:ilvl w:val="0"/>
          <w:numId w:val="88"/>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EA6127">
        <w:rPr>
          <w:rFonts w:ascii="Arial" w:hAnsi="Arial" w:cs="Arial"/>
          <w:bCs/>
          <w:spacing w:val="0"/>
          <w:sz w:val="24"/>
          <w:szCs w:val="24"/>
          <w:lang w:val="ru-RU"/>
        </w:rPr>
        <w:t>погрешность диаметра при</w:t>
      </w:r>
      <w:r w:rsidR="00434D75">
        <w:rPr>
          <w:rFonts w:ascii="Arial" w:hAnsi="Arial" w:cs="Arial"/>
          <w:bCs/>
          <w:spacing w:val="0"/>
          <w:sz w:val="24"/>
          <w:szCs w:val="24"/>
          <w:lang w:val="ru-RU"/>
        </w:rPr>
        <w:t xml:space="preserve"> 2D </w:t>
      </w:r>
      <w:r w:rsidR="00B222B6" w:rsidRPr="00B222B6">
        <w:rPr>
          <w:rFonts w:ascii="Arial" w:hAnsi="Arial" w:cs="Arial"/>
          <w:bCs/>
          <w:spacing w:val="0"/>
          <w:sz w:val="24"/>
          <w:szCs w:val="24"/>
          <w:lang w:val="ru-RU"/>
        </w:rPr>
        <w:t xml:space="preserve">сканировании </w:t>
      </w:r>
      <w:r w:rsidR="00B222B6" w:rsidRPr="00B222B6">
        <w:rPr>
          <w:rFonts w:ascii="Arial" w:hAnsi="Arial" w:cs="Arial"/>
          <w:bCs/>
          <w:i/>
          <w:iCs/>
          <w:spacing w:val="0"/>
          <w:sz w:val="24"/>
          <w:szCs w:val="24"/>
          <w:lang w:val="ru-RU"/>
        </w:rPr>
        <w:t>E</w:t>
      </w:r>
      <w:r w:rsidR="00B222B6" w:rsidRPr="00B222B6">
        <w:rPr>
          <w:rFonts w:ascii="Arial" w:hAnsi="Arial" w:cs="Arial"/>
          <w:bCs/>
          <w:spacing w:val="0"/>
          <w:sz w:val="24"/>
          <w:szCs w:val="24"/>
          <w:vertAlign w:val="subscript"/>
          <w:lang w:val="ru-RU"/>
        </w:rPr>
        <w:t xml:space="preserve">SC,2D,DIA </w:t>
      </w:r>
      <w:r w:rsidR="00B222B6" w:rsidRPr="00B222B6">
        <w:rPr>
          <w:rFonts w:ascii="Arial" w:hAnsi="Arial" w:cs="Arial"/>
          <w:bCs/>
          <w:spacing w:val="0"/>
          <w:sz w:val="24"/>
          <w:szCs w:val="24"/>
          <w:lang w:val="ru-RU"/>
        </w:rPr>
        <w:t xml:space="preserve">как максимальное отклонение любого из девяти измерений от </w:t>
      </w:r>
      <w:r w:rsidR="00856392" w:rsidRPr="00B222B6">
        <w:rPr>
          <w:rFonts w:ascii="Arial" w:hAnsi="Arial" w:cs="Arial"/>
          <w:bCs/>
          <w:spacing w:val="0"/>
          <w:sz w:val="24"/>
          <w:szCs w:val="24"/>
          <w:lang w:val="ru-RU"/>
        </w:rPr>
        <w:t xml:space="preserve">диаметра </w:t>
      </w:r>
      <w:r w:rsidR="00B222B6" w:rsidRPr="00B222B6">
        <w:rPr>
          <w:rFonts w:ascii="Arial" w:hAnsi="Arial" w:cs="Arial"/>
          <w:bCs/>
          <w:spacing w:val="0"/>
          <w:sz w:val="24"/>
          <w:szCs w:val="24"/>
          <w:lang w:val="ru-RU"/>
        </w:rPr>
        <w:t>откалиброванного эталонного кольца.</w:t>
      </w:r>
    </w:p>
    <w:p w14:paraId="641247DC" w14:textId="5941D7A7" w:rsidR="00B222B6" w:rsidRPr="00B222B6" w:rsidRDefault="000414CC" w:rsidP="00290F93">
      <w:pPr>
        <w:pStyle w:val="affff9"/>
        <w:numPr>
          <w:ilvl w:val="0"/>
          <w:numId w:val="88"/>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EA6127">
        <w:rPr>
          <w:rFonts w:ascii="Arial" w:hAnsi="Arial" w:cs="Arial"/>
          <w:bCs/>
          <w:spacing w:val="0"/>
          <w:sz w:val="24"/>
          <w:szCs w:val="24"/>
          <w:lang w:val="ru-RU"/>
        </w:rPr>
        <w:t>погрешность формы при</w:t>
      </w:r>
      <w:r w:rsidR="00434D75">
        <w:rPr>
          <w:rFonts w:ascii="Arial" w:hAnsi="Arial" w:cs="Arial"/>
          <w:bCs/>
          <w:spacing w:val="0"/>
          <w:sz w:val="24"/>
          <w:szCs w:val="24"/>
          <w:lang w:val="ru-RU"/>
        </w:rPr>
        <w:t xml:space="preserve"> 2D </w:t>
      </w:r>
      <w:r w:rsidR="00B222B6" w:rsidRPr="00B222B6">
        <w:rPr>
          <w:rFonts w:ascii="Arial" w:hAnsi="Arial" w:cs="Arial"/>
          <w:bCs/>
          <w:spacing w:val="0"/>
          <w:sz w:val="24"/>
          <w:szCs w:val="24"/>
          <w:lang w:val="ru-RU"/>
        </w:rPr>
        <w:t xml:space="preserve">сканировании </w:t>
      </w:r>
      <w:r w:rsidR="00B222B6" w:rsidRPr="00B222B6">
        <w:rPr>
          <w:rFonts w:ascii="Arial" w:hAnsi="Arial" w:cs="Arial"/>
          <w:bCs/>
          <w:i/>
          <w:iCs/>
          <w:spacing w:val="0"/>
          <w:sz w:val="24"/>
          <w:szCs w:val="24"/>
          <w:lang w:val="ru-RU"/>
        </w:rPr>
        <w:t>E</w:t>
      </w:r>
      <w:r w:rsidR="00B222B6" w:rsidRPr="00B222B6">
        <w:rPr>
          <w:rFonts w:ascii="Arial" w:hAnsi="Arial" w:cs="Arial"/>
          <w:bCs/>
          <w:spacing w:val="0"/>
          <w:sz w:val="24"/>
          <w:szCs w:val="24"/>
          <w:vertAlign w:val="subscript"/>
          <w:lang w:val="ru-RU"/>
        </w:rPr>
        <w:t xml:space="preserve">SC,2D,FORM </w:t>
      </w:r>
      <w:r w:rsidR="00B222B6" w:rsidRPr="00B222B6">
        <w:rPr>
          <w:rFonts w:ascii="Arial" w:hAnsi="Arial" w:cs="Arial"/>
          <w:bCs/>
          <w:spacing w:val="0"/>
          <w:sz w:val="24"/>
          <w:szCs w:val="24"/>
          <w:lang w:val="ru-RU"/>
        </w:rPr>
        <w:t xml:space="preserve">как максимальное значение погрешности формы </w:t>
      </w:r>
      <w:r w:rsidR="00B222B6" w:rsidRPr="00B222B6">
        <w:rPr>
          <w:rFonts w:ascii="Arial" w:hAnsi="Arial" w:cs="Arial"/>
          <w:bCs/>
          <w:i/>
          <w:iCs/>
          <w:spacing w:val="0"/>
          <w:sz w:val="24"/>
          <w:szCs w:val="24"/>
          <w:lang w:val="ru-RU"/>
        </w:rPr>
        <w:t>F</w:t>
      </w:r>
      <w:r w:rsidR="00B222B6" w:rsidRPr="00B222B6">
        <w:rPr>
          <w:rFonts w:ascii="Arial" w:hAnsi="Arial" w:cs="Arial"/>
          <w:bCs/>
          <w:spacing w:val="0"/>
          <w:sz w:val="24"/>
          <w:szCs w:val="24"/>
          <w:vertAlign w:val="subscript"/>
          <w:lang w:val="ru-RU"/>
        </w:rPr>
        <w:t xml:space="preserve">SC,2D </w:t>
      </w:r>
      <w:r w:rsidR="00B222B6" w:rsidRPr="00B222B6">
        <w:rPr>
          <w:rFonts w:ascii="Arial" w:hAnsi="Arial" w:cs="Arial"/>
          <w:bCs/>
          <w:spacing w:val="0"/>
          <w:sz w:val="24"/>
          <w:szCs w:val="24"/>
          <w:lang w:val="ru-RU"/>
        </w:rPr>
        <w:t>в любом из девяти измерений.</w:t>
      </w:r>
    </w:p>
    <w:p w14:paraId="2C5BA142" w14:textId="283A2157" w:rsidR="00B222B6" w:rsidRPr="00F22207" w:rsidRDefault="00F22207" w:rsidP="00F22207">
      <w:pPr>
        <w:pStyle w:val="affff9"/>
        <w:spacing w:before="120" w:after="120" w:line="360" w:lineRule="auto"/>
        <w:ind w:firstLine="709"/>
        <w:contextualSpacing w:val="0"/>
        <w:rPr>
          <w:rFonts w:ascii="Arial" w:hAnsi="Arial" w:cs="Arial"/>
          <w:bCs/>
          <w:spacing w:val="0"/>
          <w:sz w:val="22"/>
          <w:szCs w:val="22"/>
          <w:lang w:val="ru-RU"/>
        </w:rPr>
      </w:pPr>
      <w:r w:rsidRPr="00F22207">
        <w:rPr>
          <w:rFonts w:ascii="Arial" w:hAnsi="Arial" w:cs="Arial"/>
          <w:bCs/>
          <w:spacing w:val="40"/>
          <w:sz w:val="22"/>
          <w:szCs w:val="22"/>
          <w:lang w:val="ru-RU"/>
        </w:rPr>
        <w:t>Примечание</w:t>
      </w:r>
      <w:r w:rsidR="004E7F63" w:rsidRPr="00F22207">
        <w:rPr>
          <w:rFonts w:ascii="Arial" w:hAnsi="Arial" w:cs="Arial"/>
          <w:bCs/>
          <w:spacing w:val="0"/>
          <w:sz w:val="22"/>
          <w:szCs w:val="22"/>
          <w:lang w:val="ru-RU"/>
        </w:rPr>
        <w:t xml:space="preserve"> — </w:t>
      </w:r>
      <w:r w:rsidR="00B222B6" w:rsidRPr="00F22207">
        <w:rPr>
          <w:rFonts w:ascii="Arial" w:hAnsi="Arial" w:cs="Arial"/>
          <w:bCs/>
          <w:spacing w:val="0"/>
          <w:sz w:val="22"/>
          <w:szCs w:val="22"/>
          <w:lang w:val="ru-RU"/>
        </w:rPr>
        <w:t>Погрешность формы эталонного кольц</w:t>
      </w:r>
      <w:r w:rsidR="00856392">
        <w:rPr>
          <w:rFonts w:ascii="Arial" w:hAnsi="Arial" w:cs="Arial"/>
          <w:bCs/>
          <w:spacing w:val="0"/>
          <w:sz w:val="22"/>
          <w:szCs w:val="22"/>
          <w:lang w:val="ru-RU"/>
        </w:rPr>
        <w:t xml:space="preserve">а </w:t>
      </w:r>
      <w:r w:rsidR="00434D75">
        <w:rPr>
          <w:rFonts w:ascii="Arial" w:hAnsi="Arial" w:cs="Arial"/>
          <w:bCs/>
          <w:spacing w:val="0"/>
          <w:sz w:val="22"/>
          <w:szCs w:val="22"/>
          <w:lang w:val="ru-RU"/>
        </w:rPr>
        <w:t xml:space="preserve">включена в погрешность формы 2D </w:t>
      </w:r>
      <w:r w:rsidR="00856392">
        <w:rPr>
          <w:rFonts w:ascii="Arial" w:hAnsi="Arial" w:cs="Arial"/>
          <w:bCs/>
          <w:spacing w:val="0"/>
          <w:sz w:val="22"/>
          <w:szCs w:val="22"/>
          <w:lang w:val="ru-RU"/>
        </w:rPr>
        <w:t>сканирования</w:t>
      </w:r>
      <w:r w:rsidR="00B222B6" w:rsidRPr="00F22207">
        <w:rPr>
          <w:rFonts w:ascii="Arial" w:hAnsi="Arial" w:cs="Arial"/>
          <w:bCs/>
          <w:spacing w:val="0"/>
          <w:sz w:val="22"/>
          <w:szCs w:val="22"/>
          <w:lang w:val="ru-RU"/>
        </w:rPr>
        <w:t xml:space="preserve"> </w:t>
      </w:r>
      <w:r w:rsidR="00B222B6" w:rsidRPr="00F22207">
        <w:rPr>
          <w:rFonts w:ascii="Arial" w:hAnsi="Arial" w:cs="Arial"/>
          <w:bCs/>
          <w:i/>
          <w:iCs/>
          <w:spacing w:val="0"/>
          <w:sz w:val="22"/>
          <w:szCs w:val="22"/>
          <w:lang w:val="ru-RU"/>
        </w:rPr>
        <w:t>E</w:t>
      </w:r>
      <w:r w:rsidR="00B222B6" w:rsidRPr="00F22207">
        <w:rPr>
          <w:rFonts w:ascii="Arial" w:hAnsi="Arial" w:cs="Arial"/>
          <w:bCs/>
          <w:spacing w:val="0"/>
          <w:sz w:val="22"/>
          <w:szCs w:val="22"/>
          <w:vertAlign w:val="subscript"/>
          <w:lang w:val="ru-RU"/>
        </w:rPr>
        <w:t>SC,2D,FORM</w:t>
      </w:r>
      <w:r w:rsidR="00B222B6" w:rsidRPr="00F22207">
        <w:rPr>
          <w:rFonts w:ascii="Arial" w:hAnsi="Arial" w:cs="Arial"/>
          <w:bCs/>
          <w:spacing w:val="0"/>
          <w:sz w:val="22"/>
          <w:szCs w:val="22"/>
          <w:lang w:val="ru-RU"/>
        </w:rPr>
        <w:t>.</w:t>
      </w:r>
    </w:p>
    <w:p w14:paraId="52462EC0" w14:textId="52148ABC" w:rsidR="00B222B6" w:rsidRDefault="00B222B6" w:rsidP="00290F93">
      <w:pPr>
        <w:pStyle w:val="affff9"/>
        <w:numPr>
          <w:ilvl w:val="0"/>
          <w:numId w:val="88"/>
        </w:numPr>
        <w:spacing w:line="360" w:lineRule="auto"/>
        <w:ind w:left="0" w:firstLine="709"/>
        <w:contextualSpacing w:val="0"/>
        <w:rPr>
          <w:rFonts w:ascii="Arial" w:hAnsi="Arial" w:cs="Arial"/>
          <w:bCs/>
          <w:spacing w:val="0"/>
          <w:sz w:val="24"/>
          <w:szCs w:val="24"/>
          <w:lang w:val="ru-RU"/>
        </w:rPr>
      </w:pPr>
      <w:r w:rsidRPr="00B222B6">
        <w:rPr>
          <w:rFonts w:ascii="Arial" w:hAnsi="Arial" w:cs="Arial"/>
          <w:bCs/>
          <w:spacing w:val="0"/>
          <w:sz w:val="24"/>
          <w:szCs w:val="24"/>
          <w:lang w:val="ru-RU"/>
        </w:rPr>
        <w:t xml:space="preserve">Запишите значение времени сканирования </w:t>
      </w:r>
      <w:r w:rsidRPr="00B222B6">
        <w:rPr>
          <w:rFonts w:ascii="Arial" w:hAnsi="Arial" w:cs="Arial"/>
          <w:bCs/>
          <w:i/>
          <w:iCs/>
          <w:spacing w:val="0"/>
          <w:sz w:val="24"/>
          <w:szCs w:val="24"/>
          <w:lang w:val="ru-RU"/>
        </w:rPr>
        <w:t>T</w:t>
      </w:r>
      <w:r w:rsidRPr="00B222B6">
        <w:rPr>
          <w:rFonts w:ascii="Arial" w:hAnsi="Arial" w:cs="Arial"/>
          <w:bCs/>
          <w:spacing w:val="0"/>
          <w:sz w:val="24"/>
          <w:szCs w:val="24"/>
          <w:vertAlign w:val="subscript"/>
          <w:lang w:val="ru-RU"/>
        </w:rPr>
        <w:t>SC,2D</w:t>
      </w:r>
      <w:r w:rsidRPr="00B222B6">
        <w:rPr>
          <w:rFonts w:ascii="Arial" w:hAnsi="Arial" w:cs="Arial"/>
          <w:bCs/>
          <w:spacing w:val="0"/>
          <w:sz w:val="24"/>
          <w:szCs w:val="24"/>
          <w:lang w:val="ru-RU"/>
        </w:rPr>
        <w:t>.</w:t>
      </w:r>
    </w:p>
    <w:p w14:paraId="339ACB5F" w14:textId="7A354586" w:rsidR="0093110E" w:rsidRPr="00F25DAB" w:rsidRDefault="00F25DAB" w:rsidP="00290F93">
      <w:pPr>
        <w:pStyle w:val="43"/>
        <w:numPr>
          <w:ilvl w:val="0"/>
          <w:numId w:val="82"/>
        </w:numPr>
        <w:spacing w:before="120" w:after="120" w:line="360" w:lineRule="auto"/>
        <w:ind w:left="0" w:firstLine="709"/>
        <w:jc w:val="both"/>
        <w:rPr>
          <w:sz w:val="24"/>
          <w:szCs w:val="24"/>
          <w:lang w:val="ru-RU"/>
        </w:rPr>
      </w:pPr>
      <w:r>
        <w:rPr>
          <w:sz w:val="24"/>
          <w:szCs w:val="24"/>
          <w:lang w:val="ru-RU"/>
        </w:rPr>
        <w:t>Испытание</w:t>
      </w:r>
      <w:r w:rsidRPr="00A117C9">
        <w:rPr>
          <w:sz w:val="24"/>
          <w:szCs w:val="24"/>
          <w:lang w:val="ru-RU"/>
        </w:rPr>
        <w:t xml:space="preserve"> </w:t>
      </w:r>
      <w:r>
        <w:rPr>
          <w:sz w:val="24"/>
          <w:szCs w:val="24"/>
          <w:lang w:val="ru-RU"/>
        </w:rPr>
        <w:t>характеристик</w:t>
      </w:r>
      <w:r w:rsidRPr="00A117C9">
        <w:rPr>
          <w:sz w:val="24"/>
          <w:szCs w:val="24"/>
          <w:lang w:val="ru-RU"/>
        </w:rPr>
        <w:t xml:space="preserve"> </w:t>
      </w:r>
      <w:r>
        <w:rPr>
          <w:sz w:val="24"/>
          <w:szCs w:val="24"/>
          <w:lang w:val="ru-RU"/>
        </w:rPr>
        <w:t>сканирования в 3</w:t>
      </w:r>
      <w:r w:rsidRPr="00194872">
        <w:rPr>
          <w:sz w:val="24"/>
          <w:szCs w:val="24"/>
          <w:lang w:val="en-US"/>
        </w:rPr>
        <w:t>D</w:t>
      </w:r>
      <w:r>
        <w:rPr>
          <w:sz w:val="24"/>
          <w:szCs w:val="24"/>
          <w:lang w:val="ru-RU"/>
        </w:rPr>
        <w:t>-формате</w:t>
      </w:r>
    </w:p>
    <w:p w14:paraId="5B6881A9" w14:textId="4EAE2911" w:rsidR="004E7F63" w:rsidRPr="00F22207" w:rsidRDefault="00F25DAB" w:rsidP="00290F93">
      <w:pPr>
        <w:pStyle w:val="52"/>
        <w:numPr>
          <w:ilvl w:val="0"/>
          <w:numId w:val="89"/>
        </w:numPr>
        <w:spacing w:before="120" w:after="120" w:line="360" w:lineRule="auto"/>
        <w:ind w:left="0" w:firstLine="709"/>
        <w:jc w:val="both"/>
        <w:rPr>
          <w:sz w:val="24"/>
          <w:szCs w:val="24"/>
        </w:rPr>
      </w:pPr>
      <w:bookmarkStart w:id="476" w:name="_Toc207869429"/>
      <w:bookmarkStart w:id="477" w:name="_Toc207869874"/>
      <w:bookmarkStart w:id="478" w:name="_Toc208494490"/>
      <w:bookmarkStart w:id="479" w:name="_Toc208494645"/>
      <w:bookmarkStart w:id="480" w:name="_Toc216860637"/>
      <w:r>
        <w:rPr>
          <w:sz w:val="24"/>
          <w:szCs w:val="24"/>
          <w:lang w:val="ru-RU"/>
        </w:rPr>
        <w:t>Общие</w:t>
      </w:r>
      <w:r w:rsidR="00F22207">
        <w:rPr>
          <w:sz w:val="24"/>
          <w:szCs w:val="24"/>
        </w:rPr>
        <w:t xml:space="preserve"> </w:t>
      </w:r>
      <w:bookmarkEnd w:id="476"/>
      <w:bookmarkEnd w:id="477"/>
      <w:r w:rsidR="00FC1329" w:rsidRPr="00FC1329">
        <w:rPr>
          <w:sz w:val="24"/>
          <w:szCs w:val="24"/>
          <w:lang w:val="ru-RU"/>
        </w:rPr>
        <w:t>положения</w:t>
      </w:r>
      <w:bookmarkEnd w:id="478"/>
      <w:bookmarkEnd w:id="479"/>
      <w:bookmarkEnd w:id="480"/>
    </w:p>
    <w:p w14:paraId="20B7F937" w14:textId="60792761" w:rsidR="00643797" w:rsidRPr="00D96DF4" w:rsidRDefault="00B64B07" w:rsidP="00643797">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Это испытание определяет способность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B64B07">
        <w:rPr>
          <w:rFonts w:ascii="Arial" w:hAnsi="Arial" w:cs="Arial"/>
          <w:bCs/>
          <w:spacing w:val="0"/>
          <w:sz w:val="24"/>
          <w:szCs w:val="24"/>
          <w:lang w:val="ru-RU"/>
        </w:rPr>
        <w:t xml:space="preserve"> измерять </w:t>
      </w:r>
      <w:r w:rsidR="00856392">
        <w:rPr>
          <w:rFonts w:ascii="Arial" w:hAnsi="Arial" w:cs="Arial"/>
          <w:bCs/>
          <w:spacing w:val="0"/>
          <w:sz w:val="24"/>
          <w:szCs w:val="24"/>
          <w:lang w:val="ru-RU"/>
        </w:rPr>
        <w:t>испытательную сферу</w:t>
      </w:r>
      <w:r w:rsidRPr="00B64B07">
        <w:rPr>
          <w:rFonts w:ascii="Arial" w:hAnsi="Arial" w:cs="Arial"/>
          <w:bCs/>
          <w:spacing w:val="0"/>
          <w:sz w:val="24"/>
          <w:szCs w:val="24"/>
          <w:lang w:val="ru-RU"/>
        </w:rPr>
        <w:t xml:space="preserve">, </w:t>
      </w:r>
      <w:r w:rsidR="00E33AB0">
        <w:rPr>
          <w:rFonts w:ascii="Arial" w:hAnsi="Arial" w:cs="Arial"/>
          <w:bCs/>
          <w:spacing w:val="0"/>
          <w:sz w:val="24"/>
          <w:szCs w:val="24"/>
          <w:lang w:val="ru-RU"/>
        </w:rPr>
        <w:t xml:space="preserve">когда </w:t>
      </w:r>
      <w:r w:rsidR="00643797" w:rsidRPr="00643797">
        <w:rPr>
          <w:rFonts w:ascii="Arial" w:hAnsi="Arial" w:cs="Arial"/>
          <w:bCs/>
          <w:spacing w:val="0"/>
          <w:sz w:val="24"/>
          <w:szCs w:val="24"/>
          <w:lang w:val="ru-RU"/>
        </w:rPr>
        <w:t>траектория измерительного инструмента не точно совпадает</w:t>
      </w:r>
      <w:r w:rsidRPr="00643797">
        <w:rPr>
          <w:rFonts w:ascii="Arial" w:hAnsi="Arial" w:cs="Arial"/>
          <w:bCs/>
          <w:spacing w:val="0"/>
          <w:sz w:val="24"/>
          <w:szCs w:val="24"/>
          <w:lang w:val="ru-RU"/>
        </w:rPr>
        <w:t xml:space="preserve"> с </w:t>
      </w:r>
      <w:r w:rsidR="00643797" w:rsidRPr="00643797">
        <w:rPr>
          <w:rFonts w:ascii="Arial" w:hAnsi="Arial" w:cs="Arial"/>
          <w:bCs/>
          <w:spacing w:val="0"/>
          <w:sz w:val="24"/>
          <w:szCs w:val="24"/>
          <w:lang w:val="ru-RU"/>
        </w:rPr>
        <w:t xml:space="preserve">испытательной </w:t>
      </w:r>
      <w:r w:rsidRPr="00643797">
        <w:rPr>
          <w:rFonts w:ascii="Arial" w:hAnsi="Arial" w:cs="Arial"/>
          <w:bCs/>
          <w:spacing w:val="0"/>
          <w:sz w:val="24"/>
          <w:szCs w:val="24"/>
          <w:lang w:val="ru-RU"/>
        </w:rPr>
        <w:t>сфе</w:t>
      </w:r>
      <w:r w:rsidRPr="00B64B07">
        <w:rPr>
          <w:rFonts w:ascii="Arial" w:hAnsi="Arial" w:cs="Arial"/>
          <w:bCs/>
          <w:spacing w:val="0"/>
          <w:sz w:val="24"/>
          <w:szCs w:val="24"/>
          <w:lang w:val="ru-RU"/>
        </w:rPr>
        <w:t xml:space="preserve">рой. </w:t>
      </w:r>
      <w:r w:rsidR="00643797">
        <w:rPr>
          <w:rFonts w:ascii="Arial" w:hAnsi="Arial" w:cs="Arial"/>
          <w:bCs/>
          <w:spacing w:val="0"/>
          <w:sz w:val="24"/>
          <w:szCs w:val="24"/>
          <w:lang w:val="ru-RU"/>
        </w:rPr>
        <w:t>И</w:t>
      </w:r>
      <w:r w:rsidR="00643797" w:rsidRPr="00194872">
        <w:rPr>
          <w:rFonts w:ascii="Arial" w:hAnsi="Arial" w:cs="Arial"/>
          <w:bCs/>
          <w:spacing w:val="0"/>
          <w:sz w:val="24"/>
          <w:szCs w:val="24"/>
          <w:lang w:val="ru-RU"/>
        </w:rPr>
        <w:t>спытание применяется к системам</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00643797" w:rsidRPr="00194872">
        <w:rPr>
          <w:rFonts w:ascii="Arial" w:hAnsi="Arial" w:cs="Arial"/>
          <w:bCs/>
          <w:spacing w:val="0"/>
          <w:sz w:val="24"/>
          <w:szCs w:val="24"/>
          <w:lang w:val="ru-RU"/>
        </w:rPr>
        <w:t xml:space="preserve">, которые </w:t>
      </w:r>
      <w:r w:rsidR="00643797">
        <w:rPr>
          <w:rFonts w:ascii="Arial" w:hAnsi="Arial" w:cs="Arial"/>
          <w:bCs/>
          <w:spacing w:val="0"/>
          <w:sz w:val="24"/>
          <w:szCs w:val="24"/>
          <w:lang w:val="ru-RU"/>
        </w:rPr>
        <w:t xml:space="preserve">могут измерять </w:t>
      </w:r>
      <w:r w:rsidR="00643797" w:rsidRPr="00B64B07">
        <w:rPr>
          <w:rFonts w:ascii="Arial" w:hAnsi="Arial" w:cs="Arial"/>
          <w:bCs/>
          <w:spacing w:val="0"/>
          <w:sz w:val="24"/>
          <w:szCs w:val="24"/>
          <w:lang w:val="ru-RU"/>
        </w:rPr>
        <w:t xml:space="preserve">сферу </w:t>
      </w:r>
      <w:r w:rsidR="00D96DF4">
        <w:rPr>
          <w:rFonts w:ascii="Arial" w:hAnsi="Arial" w:cs="Arial"/>
          <w:bCs/>
          <w:spacing w:val="0"/>
          <w:sz w:val="24"/>
          <w:szCs w:val="24"/>
          <w:lang w:val="ru-RU"/>
        </w:rPr>
        <w:t xml:space="preserve">в режиме непрерывного сканирования </w:t>
      </w:r>
      <w:r w:rsidR="00643797" w:rsidRPr="00194872">
        <w:rPr>
          <w:rFonts w:ascii="Arial" w:hAnsi="Arial" w:cs="Arial"/>
          <w:bCs/>
          <w:spacing w:val="0"/>
          <w:sz w:val="24"/>
          <w:szCs w:val="24"/>
          <w:lang w:val="ru-RU"/>
        </w:rPr>
        <w:t xml:space="preserve">и </w:t>
      </w:r>
      <w:r w:rsidR="00643797">
        <w:rPr>
          <w:rFonts w:ascii="Arial" w:hAnsi="Arial" w:cs="Arial"/>
          <w:bCs/>
          <w:spacing w:val="0"/>
          <w:sz w:val="24"/>
          <w:szCs w:val="24"/>
          <w:lang w:val="ru-RU"/>
        </w:rPr>
        <w:t>имитировать</w:t>
      </w:r>
      <w:r w:rsidR="00643797" w:rsidRPr="00194872">
        <w:rPr>
          <w:rFonts w:ascii="Arial" w:hAnsi="Arial" w:cs="Arial"/>
          <w:bCs/>
          <w:spacing w:val="0"/>
          <w:sz w:val="24"/>
          <w:szCs w:val="24"/>
          <w:lang w:val="ru-RU"/>
        </w:rPr>
        <w:t xml:space="preserve"> </w:t>
      </w:r>
      <w:r w:rsidR="00D96DF4" w:rsidRPr="00D96DF4">
        <w:rPr>
          <w:rFonts w:ascii="Arial" w:hAnsi="Arial" w:cs="Arial"/>
          <w:spacing w:val="0"/>
          <w:sz w:val="24"/>
          <w:szCs w:val="24"/>
          <w:lang w:val="ru-RU"/>
        </w:rPr>
        <w:t>отклонение положения заготовки в процессе измерения</w:t>
      </w:r>
      <w:r w:rsidR="00643797" w:rsidRPr="00D96DF4">
        <w:rPr>
          <w:rFonts w:ascii="Arial" w:hAnsi="Arial" w:cs="Arial"/>
          <w:bCs/>
          <w:spacing w:val="0"/>
          <w:sz w:val="24"/>
          <w:szCs w:val="24"/>
          <w:lang w:val="ru-RU"/>
        </w:rPr>
        <w:t>.</w:t>
      </w:r>
    </w:p>
    <w:p w14:paraId="47B11DD5" w14:textId="22A2F7A1" w:rsidR="00B64B07" w:rsidRPr="00B64B07" w:rsidRDefault="00643797" w:rsidP="00F22207">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В данном испытании </w:t>
      </w:r>
      <w:r w:rsidR="00D96DF4">
        <w:rPr>
          <w:rFonts w:ascii="Arial" w:hAnsi="Arial" w:cs="Arial"/>
          <w:bCs/>
          <w:spacing w:val="0"/>
          <w:sz w:val="24"/>
          <w:szCs w:val="24"/>
          <w:lang w:val="ru-RU"/>
        </w:rPr>
        <w:t>зонд</w:t>
      </w:r>
      <w:r w:rsidR="00B64B07" w:rsidRPr="00B64B07">
        <w:rPr>
          <w:rFonts w:ascii="Arial" w:hAnsi="Arial" w:cs="Arial"/>
          <w:bCs/>
          <w:spacing w:val="0"/>
          <w:sz w:val="24"/>
          <w:szCs w:val="24"/>
          <w:lang w:val="ru-RU"/>
        </w:rPr>
        <w:t xml:space="preserve"> </w:t>
      </w:r>
      <w:r w:rsidRPr="00643797">
        <w:rPr>
          <w:rFonts w:ascii="Arial" w:hAnsi="Arial" w:cs="Arial"/>
          <w:bCs/>
          <w:spacing w:val="0"/>
          <w:sz w:val="24"/>
          <w:szCs w:val="24"/>
          <w:lang w:val="ru-RU"/>
        </w:rPr>
        <w:t xml:space="preserve">используется во всем диапазоне </w:t>
      </w:r>
      <w:r w:rsidR="00B64B07" w:rsidRPr="00B64B07">
        <w:rPr>
          <w:rFonts w:ascii="Arial" w:hAnsi="Arial" w:cs="Arial"/>
          <w:bCs/>
          <w:spacing w:val="0"/>
          <w:sz w:val="24"/>
          <w:szCs w:val="24"/>
          <w:lang w:val="ru-RU"/>
        </w:rPr>
        <w:t xml:space="preserve">3D </w:t>
      </w:r>
      <w:r w:rsidR="00927F5F">
        <w:rPr>
          <w:rFonts w:ascii="Arial" w:hAnsi="Arial" w:cs="Arial"/>
          <w:bCs/>
          <w:spacing w:val="0"/>
          <w:sz w:val="24"/>
          <w:szCs w:val="24"/>
          <w:lang w:val="ru-RU"/>
        </w:rPr>
        <w:t>измерений</w:t>
      </w:r>
      <w:r w:rsidR="00B64B07" w:rsidRPr="00B64B07">
        <w:rPr>
          <w:rFonts w:ascii="Arial" w:hAnsi="Arial" w:cs="Arial"/>
          <w:bCs/>
          <w:spacing w:val="0"/>
          <w:sz w:val="24"/>
          <w:szCs w:val="24"/>
          <w:lang w:val="ru-RU"/>
        </w:rPr>
        <w:t>. Это испытание не учитывает влияние изменения температуры на позиционную неопределенность. Пользовател</w:t>
      </w:r>
      <w:r w:rsidR="00D96DF4">
        <w:rPr>
          <w:rFonts w:ascii="Arial" w:hAnsi="Arial" w:cs="Arial"/>
          <w:bCs/>
          <w:spacing w:val="0"/>
          <w:sz w:val="24"/>
          <w:szCs w:val="24"/>
          <w:lang w:val="ru-RU"/>
        </w:rPr>
        <w:t>ям</w:t>
      </w:r>
      <w:r w:rsidR="00B64B07" w:rsidRPr="00B64B07">
        <w:rPr>
          <w:rFonts w:ascii="Arial" w:hAnsi="Arial" w:cs="Arial"/>
          <w:bCs/>
          <w:spacing w:val="0"/>
          <w:sz w:val="24"/>
          <w:szCs w:val="24"/>
          <w:lang w:val="ru-RU"/>
        </w:rPr>
        <w:t xml:space="preserve"> контактной системы сканирования рекомендуется учитывать влияние </w:t>
      </w:r>
      <w:r w:rsidR="00D96DF4">
        <w:rPr>
          <w:rFonts w:ascii="Arial" w:hAnsi="Arial" w:cs="Arial"/>
          <w:bCs/>
          <w:spacing w:val="0"/>
          <w:sz w:val="24"/>
          <w:szCs w:val="24"/>
          <w:lang w:val="ru-RU"/>
        </w:rPr>
        <w:t>изменения</w:t>
      </w:r>
      <w:r w:rsidR="00D96DF4" w:rsidRPr="00B64B07">
        <w:rPr>
          <w:rFonts w:ascii="Arial" w:hAnsi="Arial" w:cs="Arial"/>
          <w:bCs/>
          <w:spacing w:val="0"/>
          <w:sz w:val="24"/>
          <w:szCs w:val="24"/>
          <w:lang w:val="ru-RU"/>
        </w:rPr>
        <w:t xml:space="preserve"> </w:t>
      </w:r>
      <w:r w:rsidR="00B64B07" w:rsidRPr="00B64B07">
        <w:rPr>
          <w:rFonts w:ascii="Arial" w:hAnsi="Arial" w:cs="Arial"/>
          <w:bCs/>
          <w:spacing w:val="0"/>
          <w:sz w:val="24"/>
          <w:szCs w:val="24"/>
          <w:lang w:val="ru-RU"/>
        </w:rPr>
        <w:t>температур</w:t>
      </w:r>
      <w:r w:rsidR="00D96DF4">
        <w:rPr>
          <w:rFonts w:ascii="Arial" w:hAnsi="Arial" w:cs="Arial"/>
          <w:bCs/>
          <w:spacing w:val="0"/>
          <w:sz w:val="24"/>
          <w:szCs w:val="24"/>
          <w:lang w:val="ru-RU"/>
        </w:rPr>
        <w:t>ы</w:t>
      </w:r>
      <w:r w:rsidR="00B64B07" w:rsidRPr="00B64B07">
        <w:rPr>
          <w:rFonts w:ascii="Arial" w:hAnsi="Arial" w:cs="Arial"/>
          <w:bCs/>
          <w:spacing w:val="0"/>
          <w:sz w:val="24"/>
          <w:szCs w:val="24"/>
          <w:lang w:val="ru-RU"/>
        </w:rPr>
        <w:t xml:space="preserve"> на требования к диапазону</w:t>
      </w:r>
      <w:r w:rsidR="00D96DF4">
        <w:rPr>
          <w:rFonts w:ascii="Arial" w:hAnsi="Arial" w:cs="Arial"/>
          <w:bCs/>
          <w:spacing w:val="0"/>
          <w:sz w:val="24"/>
          <w:szCs w:val="24"/>
          <w:lang w:val="ru-RU"/>
        </w:rPr>
        <w:t xml:space="preserve"> измерений</w:t>
      </w:r>
      <w:r w:rsidR="00B64B07" w:rsidRPr="00B64B07">
        <w:rPr>
          <w:rFonts w:ascii="Arial" w:hAnsi="Arial" w:cs="Arial"/>
          <w:bCs/>
          <w:spacing w:val="0"/>
          <w:sz w:val="24"/>
          <w:szCs w:val="24"/>
          <w:lang w:val="ru-RU"/>
        </w:rPr>
        <w:t>.</w:t>
      </w:r>
    </w:p>
    <w:p w14:paraId="70D24992" w14:textId="4A0AE52E" w:rsidR="00B64B07" w:rsidRPr="00B64B07" w:rsidRDefault="00643797" w:rsidP="00F22207">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Данное</w:t>
      </w:r>
      <w:r w:rsidR="00B64B07" w:rsidRPr="00B64B07">
        <w:rPr>
          <w:rFonts w:ascii="Arial" w:hAnsi="Arial" w:cs="Arial"/>
          <w:bCs/>
          <w:spacing w:val="0"/>
          <w:sz w:val="24"/>
          <w:szCs w:val="24"/>
          <w:lang w:val="ru-RU"/>
        </w:rPr>
        <w:t xml:space="preserve"> испытание предназначено для выполнения на </w:t>
      </w:r>
      <w:r w:rsidR="00D96DF4">
        <w:rPr>
          <w:rFonts w:ascii="Arial" w:hAnsi="Arial" w:cs="Arial"/>
          <w:bCs/>
          <w:spacing w:val="0"/>
          <w:sz w:val="24"/>
          <w:szCs w:val="24"/>
          <w:lang w:val="ru-RU"/>
        </w:rPr>
        <w:t xml:space="preserve">трехосевых </w:t>
      </w:r>
      <w:r w:rsidR="00B64B07" w:rsidRPr="00B64B07">
        <w:rPr>
          <w:rFonts w:ascii="Arial" w:hAnsi="Arial" w:cs="Arial"/>
          <w:bCs/>
          <w:spacing w:val="0"/>
          <w:sz w:val="24"/>
          <w:szCs w:val="24"/>
          <w:lang w:val="ru-RU"/>
        </w:rPr>
        <w:t xml:space="preserve">станках, включая </w:t>
      </w:r>
      <w:r w:rsidR="004F24B9">
        <w:rPr>
          <w:rFonts w:ascii="Arial" w:hAnsi="Arial" w:cs="Arial"/>
          <w:bCs/>
          <w:spacing w:val="0"/>
          <w:sz w:val="24"/>
          <w:szCs w:val="24"/>
          <w:lang w:val="ru-RU"/>
        </w:rPr>
        <w:t>станк</w:t>
      </w:r>
      <w:r w:rsidR="00F834C9">
        <w:rPr>
          <w:rFonts w:ascii="Arial" w:hAnsi="Arial" w:cs="Arial"/>
          <w:bCs/>
          <w:spacing w:val="0"/>
          <w:sz w:val="24"/>
          <w:szCs w:val="24"/>
          <w:lang w:val="ru-RU"/>
        </w:rPr>
        <w:t>и</w:t>
      </w:r>
      <w:r w:rsidR="00B64B07" w:rsidRPr="00B64B07">
        <w:rPr>
          <w:rFonts w:ascii="Arial" w:hAnsi="Arial" w:cs="Arial"/>
          <w:bCs/>
          <w:spacing w:val="0"/>
          <w:sz w:val="24"/>
          <w:szCs w:val="24"/>
          <w:lang w:val="ru-RU"/>
        </w:rPr>
        <w:t xml:space="preserve">, которые могут выполнять </w:t>
      </w:r>
      <w:r w:rsidR="00D96DF4">
        <w:rPr>
          <w:rFonts w:ascii="Arial" w:hAnsi="Arial" w:cs="Arial"/>
          <w:bCs/>
          <w:spacing w:val="0"/>
          <w:sz w:val="24"/>
          <w:szCs w:val="24"/>
          <w:lang w:val="ru-RU"/>
        </w:rPr>
        <w:t>интерполяцию</w:t>
      </w:r>
      <w:r w:rsidR="00B64B07" w:rsidRPr="00B64B07">
        <w:rPr>
          <w:rFonts w:ascii="Arial" w:hAnsi="Arial" w:cs="Arial"/>
          <w:bCs/>
          <w:spacing w:val="0"/>
          <w:sz w:val="24"/>
          <w:szCs w:val="24"/>
          <w:lang w:val="ru-RU"/>
        </w:rPr>
        <w:t xml:space="preserve"> только в плоскостях </w:t>
      </w:r>
      <w:r w:rsidR="00B64B07" w:rsidRPr="00F834C9">
        <w:rPr>
          <w:rFonts w:ascii="Arial" w:hAnsi="Arial" w:cs="Arial"/>
          <w:bCs/>
          <w:i/>
          <w:spacing w:val="0"/>
          <w:sz w:val="24"/>
          <w:szCs w:val="24"/>
          <w:lang w:val="ru-RU"/>
        </w:rPr>
        <w:t>XY</w:t>
      </w:r>
      <w:r w:rsidR="00B64B07" w:rsidRPr="00B64B07">
        <w:rPr>
          <w:rFonts w:ascii="Arial" w:hAnsi="Arial" w:cs="Arial"/>
          <w:bCs/>
          <w:spacing w:val="0"/>
          <w:sz w:val="24"/>
          <w:szCs w:val="24"/>
          <w:lang w:val="ru-RU"/>
        </w:rPr>
        <w:t xml:space="preserve">, </w:t>
      </w:r>
      <w:r w:rsidR="00B64B07" w:rsidRPr="00F834C9">
        <w:rPr>
          <w:rFonts w:ascii="Arial" w:hAnsi="Arial" w:cs="Arial"/>
          <w:bCs/>
          <w:i/>
          <w:spacing w:val="0"/>
          <w:sz w:val="24"/>
          <w:szCs w:val="24"/>
          <w:lang w:val="ru-RU"/>
        </w:rPr>
        <w:t>YZ</w:t>
      </w:r>
      <w:r w:rsidR="00B64B07" w:rsidRPr="00B64B07">
        <w:rPr>
          <w:rFonts w:ascii="Arial" w:hAnsi="Arial" w:cs="Arial"/>
          <w:bCs/>
          <w:spacing w:val="0"/>
          <w:sz w:val="24"/>
          <w:szCs w:val="24"/>
          <w:lang w:val="ru-RU"/>
        </w:rPr>
        <w:t xml:space="preserve"> и </w:t>
      </w:r>
      <w:r w:rsidR="00B64B07" w:rsidRPr="00F834C9">
        <w:rPr>
          <w:rFonts w:ascii="Arial" w:hAnsi="Arial" w:cs="Arial"/>
          <w:bCs/>
          <w:i/>
          <w:spacing w:val="0"/>
          <w:sz w:val="24"/>
          <w:szCs w:val="24"/>
          <w:lang w:val="ru-RU"/>
        </w:rPr>
        <w:t>ZX</w:t>
      </w:r>
      <w:r w:rsidR="00B64B07" w:rsidRPr="00B64B07">
        <w:rPr>
          <w:rFonts w:ascii="Arial" w:hAnsi="Arial" w:cs="Arial"/>
          <w:bCs/>
          <w:spacing w:val="0"/>
          <w:sz w:val="24"/>
          <w:szCs w:val="24"/>
          <w:lang w:val="ru-RU"/>
        </w:rPr>
        <w:t xml:space="preserve">. Испытание проводится при условии, что ось </w:t>
      </w:r>
      <w:r w:rsidR="00B64B07" w:rsidRPr="00F834C9">
        <w:rPr>
          <w:rFonts w:ascii="Arial" w:hAnsi="Arial" w:cs="Arial"/>
          <w:bCs/>
          <w:i/>
          <w:spacing w:val="0"/>
          <w:sz w:val="24"/>
          <w:szCs w:val="24"/>
          <w:lang w:val="ru-RU"/>
        </w:rPr>
        <w:t>Z</w:t>
      </w:r>
      <w:r w:rsidR="00B64B07" w:rsidRPr="00B64B07">
        <w:rPr>
          <w:rFonts w:ascii="Arial" w:hAnsi="Arial" w:cs="Arial"/>
          <w:bCs/>
          <w:spacing w:val="0"/>
          <w:sz w:val="24"/>
          <w:szCs w:val="24"/>
          <w:lang w:val="ru-RU"/>
        </w:rPr>
        <w:t xml:space="preserve"> </w:t>
      </w:r>
      <w:r w:rsidR="00D96DF4">
        <w:rPr>
          <w:rFonts w:ascii="Arial" w:hAnsi="Arial" w:cs="Arial"/>
          <w:bCs/>
          <w:spacing w:val="0"/>
          <w:sz w:val="24"/>
          <w:szCs w:val="24"/>
          <w:lang w:val="ru-RU"/>
        </w:rPr>
        <w:t>зонда</w:t>
      </w:r>
      <w:r w:rsidR="00B64B07" w:rsidRPr="00B64B07">
        <w:rPr>
          <w:rFonts w:ascii="Arial" w:hAnsi="Arial" w:cs="Arial"/>
          <w:bCs/>
          <w:spacing w:val="0"/>
          <w:sz w:val="24"/>
          <w:szCs w:val="24"/>
          <w:lang w:val="ru-RU"/>
        </w:rPr>
        <w:t xml:space="preserve"> выровнена с осью </w:t>
      </w:r>
      <w:r w:rsidR="00B64B07" w:rsidRPr="00F834C9">
        <w:rPr>
          <w:rFonts w:ascii="Arial" w:hAnsi="Arial" w:cs="Arial"/>
          <w:bCs/>
          <w:i/>
          <w:spacing w:val="0"/>
          <w:sz w:val="24"/>
          <w:szCs w:val="24"/>
          <w:lang w:val="ru-RU"/>
        </w:rPr>
        <w:t>Z</w:t>
      </w:r>
      <w:r w:rsidR="00B64B07" w:rsidRPr="00B64B07">
        <w:rPr>
          <w:rFonts w:ascii="Arial" w:hAnsi="Arial" w:cs="Arial"/>
          <w:bCs/>
          <w:spacing w:val="0"/>
          <w:sz w:val="24"/>
          <w:szCs w:val="24"/>
          <w:lang w:val="ru-RU"/>
        </w:rPr>
        <w:t xml:space="preserve"> станка.</w:t>
      </w:r>
    </w:p>
    <w:p w14:paraId="4E5D5409" w14:textId="49144100" w:rsidR="00B64B07" w:rsidRDefault="00B64B07" w:rsidP="00F22207">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 xml:space="preserve">Время </w:t>
      </w:r>
      <w:r w:rsidR="00D96DF4">
        <w:rPr>
          <w:rFonts w:ascii="Arial" w:hAnsi="Arial" w:cs="Arial"/>
          <w:bCs/>
          <w:spacing w:val="0"/>
          <w:sz w:val="24"/>
          <w:szCs w:val="24"/>
          <w:lang w:val="ru-RU"/>
        </w:rPr>
        <w:t xml:space="preserve">проведения </w:t>
      </w:r>
      <w:r w:rsidRPr="00B64B07">
        <w:rPr>
          <w:rFonts w:ascii="Arial" w:hAnsi="Arial" w:cs="Arial"/>
          <w:bCs/>
          <w:spacing w:val="0"/>
          <w:sz w:val="24"/>
          <w:szCs w:val="24"/>
          <w:lang w:val="ru-RU"/>
        </w:rPr>
        <w:t xml:space="preserve">испытания </w:t>
      </w:r>
      <w:r w:rsidR="00643797">
        <w:rPr>
          <w:rFonts w:ascii="Arial" w:hAnsi="Arial" w:cs="Arial"/>
          <w:bCs/>
          <w:spacing w:val="0"/>
          <w:sz w:val="24"/>
          <w:szCs w:val="24"/>
          <w:lang w:val="ru-RU"/>
        </w:rPr>
        <w:t>регистрируется</w:t>
      </w:r>
      <w:r w:rsidRPr="00B64B07">
        <w:rPr>
          <w:rFonts w:ascii="Arial" w:hAnsi="Arial" w:cs="Arial"/>
          <w:bCs/>
          <w:spacing w:val="0"/>
          <w:sz w:val="24"/>
          <w:szCs w:val="24"/>
          <w:lang w:val="ru-RU"/>
        </w:rPr>
        <w:t xml:space="preserve"> для</w:t>
      </w:r>
      <w:r w:rsidR="00643797">
        <w:rPr>
          <w:rFonts w:ascii="Arial" w:hAnsi="Arial" w:cs="Arial"/>
          <w:bCs/>
          <w:spacing w:val="0"/>
          <w:sz w:val="24"/>
          <w:szCs w:val="24"/>
          <w:lang w:val="ru-RU"/>
        </w:rPr>
        <w:t xml:space="preserve"> оценки </w:t>
      </w:r>
      <w:r w:rsidR="00D96DF4">
        <w:rPr>
          <w:rFonts w:ascii="Arial" w:hAnsi="Arial" w:cs="Arial"/>
          <w:bCs/>
          <w:spacing w:val="0"/>
          <w:sz w:val="24"/>
          <w:szCs w:val="24"/>
          <w:lang w:val="ru-RU"/>
        </w:rPr>
        <w:t>быстродействия</w:t>
      </w:r>
      <w:r w:rsidRPr="00B64B07">
        <w:rPr>
          <w:rFonts w:ascii="Arial" w:hAnsi="Arial" w:cs="Arial"/>
          <w:bCs/>
          <w:spacing w:val="0"/>
          <w:sz w:val="24"/>
          <w:szCs w:val="24"/>
          <w:lang w:val="ru-RU"/>
        </w:rPr>
        <w:t xml:space="preserve"> системы</w:t>
      </w:r>
      <w:r w:rsidR="00643797">
        <w:rPr>
          <w:rFonts w:ascii="Arial" w:hAnsi="Arial" w:cs="Arial"/>
          <w:bCs/>
          <w:spacing w:val="0"/>
          <w:sz w:val="24"/>
          <w:szCs w:val="24"/>
          <w:lang w:val="ru-RU"/>
        </w:rPr>
        <w:t>, поскольку</w:t>
      </w:r>
      <w:r w:rsidRPr="00B64B07">
        <w:rPr>
          <w:rFonts w:ascii="Arial" w:hAnsi="Arial" w:cs="Arial"/>
          <w:bCs/>
          <w:spacing w:val="0"/>
          <w:sz w:val="24"/>
          <w:szCs w:val="24"/>
          <w:lang w:val="ru-RU"/>
        </w:rPr>
        <w:t xml:space="preserve"> оно может повлиять на точность.</w:t>
      </w:r>
    </w:p>
    <w:p w14:paraId="485BE399" w14:textId="35F380B9" w:rsidR="00B64B07" w:rsidRPr="00F22207" w:rsidRDefault="00DE48DC" w:rsidP="00290F93">
      <w:pPr>
        <w:pStyle w:val="52"/>
        <w:numPr>
          <w:ilvl w:val="0"/>
          <w:numId w:val="89"/>
        </w:numPr>
        <w:spacing w:before="120" w:after="120" w:line="360" w:lineRule="auto"/>
        <w:ind w:left="0" w:firstLine="709"/>
        <w:jc w:val="both"/>
        <w:rPr>
          <w:sz w:val="24"/>
          <w:szCs w:val="24"/>
        </w:rPr>
      </w:pPr>
      <w:r>
        <w:rPr>
          <w:sz w:val="24"/>
          <w:szCs w:val="24"/>
          <w:lang w:val="ru-RU"/>
        </w:rPr>
        <w:t>Установка и процедура испытания</w:t>
      </w:r>
    </w:p>
    <w:p w14:paraId="2CF413DE" w14:textId="3CA2B9B3" w:rsidR="00B64B07" w:rsidRPr="00B64B07" w:rsidRDefault="00B64B07" w:rsidP="00EF0F1D">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 xml:space="preserve">Для выполнения этого испытания следует использовать эталонную сферу с номинальным диаметром </w:t>
      </w:r>
      <w:r w:rsidR="00C42673">
        <w:rPr>
          <w:rFonts w:ascii="Arial" w:hAnsi="Arial" w:cs="Arial"/>
          <w:bCs/>
          <w:spacing w:val="0"/>
          <w:sz w:val="24"/>
          <w:szCs w:val="24"/>
          <w:lang w:val="ru-RU"/>
        </w:rPr>
        <w:t>примерно</w:t>
      </w:r>
      <w:r w:rsidRPr="00B64B07">
        <w:rPr>
          <w:rFonts w:ascii="Arial" w:hAnsi="Arial" w:cs="Arial"/>
          <w:bCs/>
          <w:spacing w:val="0"/>
          <w:sz w:val="24"/>
          <w:szCs w:val="24"/>
          <w:lang w:val="ru-RU"/>
        </w:rPr>
        <w:t xml:space="preserve"> 30 мм. Форма эталонной сферы должна быть откалибрована, поскольку погрешность формы увеличивает неопределенность испытания и должна быть учтена при подтверждении соответствия или несоответствия техническим характеристикам.</w:t>
      </w:r>
    </w:p>
    <w:p w14:paraId="2AAAF0A9" w14:textId="318419D7" w:rsidR="00B64B07" w:rsidRPr="00783B62" w:rsidRDefault="00770B08" w:rsidP="00783B62">
      <w:pPr>
        <w:pStyle w:val="affff9"/>
        <w:numPr>
          <w:ilvl w:val="1"/>
          <w:numId w:val="123"/>
        </w:numPr>
        <w:spacing w:line="360" w:lineRule="auto"/>
        <w:ind w:left="0" w:firstLine="709"/>
        <w:contextualSpacing w:val="0"/>
        <w:rPr>
          <w:rFonts w:ascii="Arial" w:hAnsi="Arial" w:cs="Arial"/>
          <w:bCs/>
          <w:sz w:val="24"/>
          <w:szCs w:val="24"/>
          <w:lang w:val="ru-RU"/>
        </w:rPr>
      </w:pPr>
      <w:r w:rsidRPr="00770B08">
        <w:rPr>
          <w:rFonts w:ascii="Arial" w:hAnsi="Arial" w:cs="Arial"/>
          <w:bCs/>
          <w:spacing w:val="0"/>
          <w:sz w:val="24"/>
          <w:szCs w:val="24"/>
          <w:lang w:val="ru-RU"/>
        </w:rPr>
        <w:t xml:space="preserve">Установите эталонную сферу </w:t>
      </w:r>
      <w:r w:rsidR="00C42673" w:rsidRPr="00770B08">
        <w:rPr>
          <w:rFonts w:ascii="Arial" w:hAnsi="Arial" w:cs="Arial"/>
          <w:bCs/>
          <w:spacing w:val="0"/>
          <w:sz w:val="24"/>
          <w:szCs w:val="24"/>
          <w:lang w:val="ru-RU"/>
        </w:rPr>
        <w:t xml:space="preserve">в </w:t>
      </w:r>
      <w:r w:rsidR="00C42673">
        <w:rPr>
          <w:rFonts w:ascii="Arial" w:hAnsi="Arial" w:cs="Arial"/>
          <w:bCs/>
          <w:spacing w:val="0"/>
          <w:sz w:val="24"/>
          <w:szCs w:val="24"/>
          <w:lang w:val="ru-RU"/>
        </w:rPr>
        <w:t>характерном для</w:t>
      </w:r>
      <w:r w:rsidR="00C42673" w:rsidRPr="00770B08">
        <w:rPr>
          <w:rFonts w:ascii="Arial" w:hAnsi="Arial" w:cs="Arial"/>
          <w:bCs/>
          <w:spacing w:val="0"/>
          <w:sz w:val="24"/>
          <w:szCs w:val="24"/>
          <w:lang w:val="ru-RU"/>
        </w:rPr>
        <w:t xml:space="preserve"> заготовки</w:t>
      </w:r>
      <w:r w:rsidR="00C42673" w:rsidRPr="006545E1">
        <w:rPr>
          <w:rFonts w:ascii="Arial" w:hAnsi="Arial" w:cs="Arial"/>
          <w:bCs/>
          <w:spacing w:val="0"/>
          <w:sz w:val="24"/>
          <w:szCs w:val="24"/>
          <w:lang w:val="ru-RU"/>
        </w:rPr>
        <w:t xml:space="preserve"> </w:t>
      </w:r>
      <w:r w:rsidR="00C42673" w:rsidRPr="00770B08">
        <w:rPr>
          <w:rFonts w:ascii="Arial" w:hAnsi="Arial" w:cs="Arial"/>
          <w:bCs/>
          <w:spacing w:val="0"/>
          <w:sz w:val="24"/>
          <w:szCs w:val="24"/>
          <w:lang w:val="ru-RU"/>
        </w:rPr>
        <w:t>положении</w:t>
      </w:r>
      <w:r w:rsidRPr="00770B08">
        <w:rPr>
          <w:rFonts w:ascii="Arial" w:hAnsi="Arial" w:cs="Arial"/>
          <w:bCs/>
          <w:spacing w:val="0"/>
          <w:sz w:val="24"/>
          <w:szCs w:val="24"/>
          <w:lang w:val="ru-RU"/>
        </w:rPr>
        <w:t xml:space="preserve"> в пределах измерительной зоны станка</w:t>
      </w:r>
      <w:r w:rsidR="00B64B07" w:rsidRPr="00783B62">
        <w:rPr>
          <w:rFonts w:ascii="Arial" w:hAnsi="Arial" w:cs="Arial"/>
          <w:bCs/>
          <w:spacing w:val="0"/>
          <w:sz w:val="24"/>
          <w:szCs w:val="24"/>
          <w:lang w:val="ru-RU"/>
        </w:rPr>
        <w:t>.</w:t>
      </w:r>
    </w:p>
    <w:p w14:paraId="7ADF4208" w14:textId="4C2859D0" w:rsidR="00B64B07" w:rsidRPr="00F22207" w:rsidRDefault="00B64B07" w:rsidP="00783B62">
      <w:pPr>
        <w:pStyle w:val="affff9"/>
        <w:numPr>
          <w:ilvl w:val="1"/>
          <w:numId w:val="123"/>
        </w:numPr>
        <w:spacing w:line="360" w:lineRule="auto"/>
        <w:ind w:left="0" w:firstLine="709"/>
        <w:contextualSpacing w:val="0"/>
        <w:rPr>
          <w:rFonts w:ascii="Arial" w:hAnsi="Arial" w:cs="Arial"/>
          <w:bCs/>
          <w:spacing w:val="0"/>
          <w:sz w:val="24"/>
          <w:szCs w:val="24"/>
          <w:lang w:val="ru-RU"/>
        </w:rPr>
      </w:pPr>
      <w:r w:rsidRPr="00F22207">
        <w:rPr>
          <w:rFonts w:ascii="Arial" w:hAnsi="Arial" w:cs="Arial"/>
          <w:bCs/>
          <w:spacing w:val="0"/>
          <w:sz w:val="24"/>
          <w:szCs w:val="24"/>
          <w:lang w:val="ru-RU"/>
        </w:rPr>
        <w:t xml:space="preserve">Пользователь </w:t>
      </w:r>
      <w:r w:rsidR="00C42673">
        <w:rPr>
          <w:rFonts w:ascii="Arial" w:hAnsi="Arial" w:cs="Arial"/>
          <w:bCs/>
          <w:spacing w:val="0"/>
          <w:sz w:val="24"/>
          <w:szCs w:val="24"/>
          <w:lang w:val="ru-RU"/>
        </w:rPr>
        <w:t>может</w:t>
      </w:r>
      <w:r w:rsidRPr="00F22207">
        <w:rPr>
          <w:rFonts w:ascii="Arial" w:hAnsi="Arial" w:cs="Arial"/>
          <w:bCs/>
          <w:spacing w:val="0"/>
          <w:sz w:val="24"/>
          <w:szCs w:val="24"/>
          <w:lang w:val="ru-RU"/>
        </w:rPr>
        <w:t xml:space="preserve"> свобод</w:t>
      </w:r>
      <w:r w:rsidR="00C42673">
        <w:rPr>
          <w:rFonts w:ascii="Arial" w:hAnsi="Arial" w:cs="Arial"/>
          <w:bCs/>
          <w:spacing w:val="0"/>
          <w:sz w:val="24"/>
          <w:szCs w:val="24"/>
          <w:lang w:val="ru-RU"/>
        </w:rPr>
        <w:t>но</w:t>
      </w:r>
      <w:r w:rsidRPr="00F22207">
        <w:rPr>
          <w:rFonts w:ascii="Arial" w:hAnsi="Arial" w:cs="Arial"/>
          <w:bCs/>
          <w:spacing w:val="0"/>
          <w:sz w:val="24"/>
          <w:szCs w:val="24"/>
          <w:lang w:val="ru-RU"/>
        </w:rPr>
        <w:t xml:space="preserve"> выб</w:t>
      </w:r>
      <w:r w:rsidR="00C42673">
        <w:rPr>
          <w:rFonts w:ascii="Arial" w:hAnsi="Arial" w:cs="Arial"/>
          <w:bCs/>
          <w:spacing w:val="0"/>
          <w:sz w:val="24"/>
          <w:szCs w:val="24"/>
          <w:lang w:val="ru-RU"/>
        </w:rPr>
        <w:t>ирать</w:t>
      </w:r>
      <w:r w:rsidRPr="00F22207">
        <w:rPr>
          <w:rFonts w:ascii="Arial" w:hAnsi="Arial" w:cs="Arial"/>
          <w:bCs/>
          <w:spacing w:val="0"/>
          <w:sz w:val="24"/>
          <w:szCs w:val="24"/>
          <w:lang w:val="ru-RU"/>
        </w:rPr>
        <w:t xml:space="preserve"> мест</w:t>
      </w:r>
      <w:r w:rsidR="00C42673">
        <w:rPr>
          <w:rFonts w:ascii="Arial" w:hAnsi="Arial" w:cs="Arial"/>
          <w:bCs/>
          <w:spacing w:val="0"/>
          <w:sz w:val="24"/>
          <w:szCs w:val="24"/>
          <w:lang w:val="ru-RU"/>
        </w:rPr>
        <w:t>о</w:t>
      </w:r>
      <w:r w:rsidRPr="00F22207">
        <w:rPr>
          <w:rFonts w:ascii="Arial" w:hAnsi="Arial" w:cs="Arial"/>
          <w:bCs/>
          <w:spacing w:val="0"/>
          <w:sz w:val="24"/>
          <w:szCs w:val="24"/>
          <w:lang w:val="ru-RU"/>
        </w:rPr>
        <w:t xml:space="preserve"> </w:t>
      </w:r>
      <w:r w:rsidR="00C42673">
        <w:rPr>
          <w:rFonts w:ascii="Arial" w:hAnsi="Arial" w:cs="Arial"/>
          <w:bCs/>
          <w:spacing w:val="0"/>
          <w:sz w:val="24"/>
          <w:szCs w:val="24"/>
          <w:lang w:val="ru-RU"/>
        </w:rPr>
        <w:t>установки</w:t>
      </w:r>
      <w:r w:rsidR="002B2D8A">
        <w:rPr>
          <w:rFonts w:ascii="Arial" w:hAnsi="Arial" w:cs="Arial"/>
          <w:bCs/>
          <w:spacing w:val="0"/>
          <w:sz w:val="24"/>
          <w:szCs w:val="24"/>
          <w:lang w:val="ru-RU"/>
        </w:rPr>
        <w:t xml:space="preserve"> </w:t>
      </w:r>
      <w:r w:rsidRPr="00F22207">
        <w:rPr>
          <w:rFonts w:ascii="Arial" w:hAnsi="Arial" w:cs="Arial"/>
          <w:bCs/>
          <w:spacing w:val="0"/>
          <w:sz w:val="24"/>
          <w:szCs w:val="24"/>
          <w:lang w:val="ru-RU"/>
        </w:rPr>
        <w:t xml:space="preserve">эталонной сферы </w:t>
      </w:r>
      <w:r w:rsidR="00AC2D5E" w:rsidRPr="00AC2D5E">
        <w:rPr>
          <w:rFonts w:ascii="Arial" w:hAnsi="Arial" w:cs="Arial"/>
          <w:bCs/>
          <w:spacing w:val="0"/>
          <w:sz w:val="24"/>
          <w:szCs w:val="24"/>
          <w:lang w:val="ru-RU"/>
        </w:rPr>
        <w:t>в пределах измерительной зоны</w:t>
      </w:r>
      <w:r w:rsidRPr="00F22207">
        <w:rPr>
          <w:rFonts w:ascii="Arial" w:hAnsi="Arial" w:cs="Arial"/>
          <w:bCs/>
          <w:spacing w:val="0"/>
          <w:sz w:val="24"/>
          <w:szCs w:val="24"/>
          <w:lang w:val="ru-RU"/>
        </w:rPr>
        <w:t>. Однако рекомендуется не размещать эталонную сферу в том месте, где проводилась настройка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F22207">
        <w:rPr>
          <w:rFonts w:ascii="Arial" w:hAnsi="Arial" w:cs="Arial"/>
          <w:bCs/>
          <w:spacing w:val="0"/>
          <w:sz w:val="24"/>
          <w:szCs w:val="24"/>
          <w:lang w:val="ru-RU"/>
        </w:rPr>
        <w:t>, так как измерения обычно проводятся в местах, отличных от места настройки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F22207">
        <w:rPr>
          <w:rFonts w:ascii="Arial" w:hAnsi="Arial" w:cs="Arial"/>
          <w:bCs/>
          <w:spacing w:val="0"/>
          <w:sz w:val="24"/>
          <w:szCs w:val="24"/>
          <w:lang w:val="ru-RU"/>
        </w:rPr>
        <w:t>.</w:t>
      </w:r>
    </w:p>
    <w:p w14:paraId="61F5276A" w14:textId="61668D7E" w:rsidR="00B64B07" w:rsidRPr="00F22207" w:rsidRDefault="00B64B07" w:rsidP="00290F93">
      <w:pPr>
        <w:pStyle w:val="affff9"/>
        <w:numPr>
          <w:ilvl w:val="1"/>
          <w:numId w:val="123"/>
        </w:numPr>
        <w:spacing w:line="360" w:lineRule="auto"/>
        <w:ind w:left="0" w:firstLine="709"/>
        <w:contextualSpacing w:val="0"/>
        <w:rPr>
          <w:rFonts w:ascii="Arial" w:hAnsi="Arial" w:cs="Arial"/>
          <w:bCs/>
          <w:spacing w:val="0"/>
          <w:sz w:val="24"/>
          <w:szCs w:val="24"/>
          <w:lang w:val="ru-RU"/>
        </w:rPr>
      </w:pPr>
      <w:r w:rsidRPr="00F22207">
        <w:rPr>
          <w:rFonts w:ascii="Arial" w:hAnsi="Arial" w:cs="Arial"/>
          <w:bCs/>
          <w:spacing w:val="0"/>
          <w:sz w:val="24"/>
          <w:szCs w:val="24"/>
          <w:lang w:val="ru-RU"/>
        </w:rPr>
        <w:t xml:space="preserve">Наконечник </w:t>
      </w:r>
      <w:r w:rsidR="001B5F29" w:rsidRPr="001B5F29">
        <w:rPr>
          <w:rFonts w:ascii="Arial" w:hAnsi="Arial" w:cs="Arial"/>
          <w:bCs/>
          <w:spacing w:val="0"/>
          <w:sz w:val="24"/>
          <w:szCs w:val="24"/>
          <w:lang w:val="ru-RU"/>
        </w:rPr>
        <w:t xml:space="preserve">щупа </w:t>
      </w:r>
      <w:r w:rsidRPr="00F22207">
        <w:rPr>
          <w:rFonts w:ascii="Arial" w:hAnsi="Arial" w:cs="Arial"/>
          <w:bCs/>
          <w:spacing w:val="0"/>
          <w:sz w:val="24"/>
          <w:szCs w:val="24"/>
          <w:lang w:val="ru-RU"/>
        </w:rPr>
        <w:t>и эталонная сфера (сферы) должны быть очищены перед настройкой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F22207">
        <w:rPr>
          <w:rFonts w:ascii="Arial" w:hAnsi="Arial" w:cs="Arial"/>
          <w:bCs/>
          <w:spacing w:val="0"/>
          <w:sz w:val="24"/>
          <w:szCs w:val="24"/>
          <w:lang w:val="ru-RU"/>
        </w:rPr>
        <w:t>, чтобы на них не осталось загрязнений, которые могут повлиять на результат измерений или испытаний.</w:t>
      </w:r>
    </w:p>
    <w:p w14:paraId="14F5E6C0" w14:textId="135A2F38" w:rsidR="00B64B07" w:rsidRPr="00F22207" w:rsidRDefault="00B64B07" w:rsidP="00290F93">
      <w:pPr>
        <w:pStyle w:val="affff9"/>
        <w:numPr>
          <w:ilvl w:val="1"/>
          <w:numId w:val="123"/>
        </w:numPr>
        <w:spacing w:line="360" w:lineRule="auto"/>
        <w:ind w:left="0" w:firstLine="709"/>
        <w:contextualSpacing w:val="0"/>
        <w:rPr>
          <w:rFonts w:ascii="Arial" w:hAnsi="Arial" w:cs="Arial"/>
          <w:bCs/>
          <w:spacing w:val="0"/>
          <w:sz w:val="24"/>
          <w:szCs w:val="24"/>
          <w:lang w:val="ru-RU"/>
        </w:rPr>
      </w:pPr>
      <w:r w:rsidRPr="00F22207">
        <w:rPr>
          <w:rFonts w:ascii="Arial" w:hAnsi="Arial" w:cs="Arial"/>
          <w:bCs/>
          <w:spacing w:val="0"/>
          <w:sz w:val="24"/>
          <w:szCs w:val="24"/>
          <w:lang w:val="ru-RU"/>
        </w:rPr>
        <w:t>Убедитесь, что система</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F22207">
        <w:rPr>
          <w:rFonts w:ascii="Arial" w:hAnsi="Arial" w:cs="Arial"/>
          <w:bCs/>
          <w:spacing w:val="0"/>
          <w:sz w:val="24"/>
          <w:szCs w:val="24"/>
          <w:lang w:val="ru-RU"/>
        </w:rPr>
        <w:t xml:space="preserve"> была настроена в соответствии с инструкциями производителя/поставщика.</w:t>
      </w:r>
    </w:p>
    <w:p w14:paraId="38A2140A" w14:textId="2D7911C1" w:rsidR="00B64B07" w:rsidRPr="00F22207" w:rsidRDefault="00B64B07" w:rsidP="00290F93">
      <w:pPr>
        <w:pStyle w:val="affff9"/>
        <w:numPr>
          <w:ilvl w:val="1"/>
          <w:numId w:val="123"/>
        </w:numPr>
        <w:spacing w:line="360" w:lineRule="auto"/>
        <w:ind w:left="0" w:firstLine="709"/>
        <w:contextualSpacing w:val="0"/>
        <w:rPr>
          <w:rFonts w:ascii="Arial" w:hAnsi="Arial" w:cs="Arial"/>
          <w:bCs/>
          <w:spacing w:val="0"/>
          <w:sz w:val="24"/>
          <w:szCs w:val="24"/>
          <w:lang w:val="ru-RU"/>
        </w:rPr>
      </w:pPr>
      <w:r w:rsidRPr="00F22207">
        <w:rPr>
          <w:rFonts w:ascii="Arial" w:hAnsi="Arial" w:cs="Arial"/>
          <w:bCs/>
          <w:spacing w:val="0"/>
          <w:sz w:val="24"/>
          <w:szCs w:val="24"/>
          <w:lang w:val="ru-RU"/>
        </w:rPr>
        <w:t>Измерьте ко</w:t>
      </w:r>
      <w:r w:rsidR="002B0CD2">
        <w:rPr>
          <w:rFonts w:ascii="Arial" w:hAnsi="Arial" w:cs="Arial"/>
          <w:bCs/>
          <w:spacing w:val="0"/>
          <w:sz w:val="24"/>
          <w:szCs w:val="24"/>
          <w:lang w:val="ru-RU"/>
        </w:rPr>
        <w:t>ординаты центра эталонной сферы</w:t>
      </w:r>
      <w:r w:rsidRPr="00F22207">
        <w:rPr>
          <w:rFonts w:ascii="Arial" w:hAnsi="Arial" w:cs="Arial"/>
          <w:bCs/>
          <w:spacing w:val="0"/>
          <w:sz w:val="24"/>
          <w:szCs w:val="24"/>
          <w:lang w:val="ru-RU"/>
        </w:rPr>
        <w:t xml:space="preserve"> </w:t>
      </w:r>
      <w:r w:rsidR="003429AA">
        <w:rPr>
          <w:rFonts w:ascii="Arial" w:hAnsi="Arial" w:cs="Arial"/>
          <w:bCs/>
          <w:spacing w:val="0"/>
          <w:sz w:val="24"/>
          <w:szCs w:val="24"/>
          <w:lang w:val="ru-RU"/>
        </w:rPr>
        <w:t>контактным датчиком</w:t>
      </w:r>
      <w:r w:rsidR="00660C3E" w:rsidRPr="00660C3E">
        <w:rPr>
          <w:rFonts w:ascii="Arial" w:hAnsi="Arial" w:cs="Arial"/>
          <w:bCs/>
          <w:spacing w:val="0"/>
          <w:sz w:val="24"/>
          <w:szCs w:val="24"/>
          <w:lang w:val="ru-RU"/>
        </w:rPr>
        <w:t xml:space="preserve"> в пяти</w:t>
      </w:r>
      <w:r w:rsidR="00660C3E">
        <w:rPr>
          <w:rFonts w:ascii="Arial" w:hAnsi="Arial" w:cs="Arial"/>
          <w:bCs/>
          <w:spacing w:val="0"/>
          <w:sz w:val="24"/>
          <w:szCs w:val="24"/>
          <w:lang w:val="ru-RU"/>
        </w:rPr>
        <w:t xml:space="preserve"> или более дискретных точках</w:t>
      </w:r>
      <w:r w:rsidRPr="00F22207">
        <w:rPr>
          <w:rFonts w:ascii="Arial" w:hAnsi="Arial" w:cs="Arial"/>
          <w:bCs/>
          <w:spacing w:val="0"/>
          <w:sz w:val="24"/>
          <w:szCs w:val="24"/>
          <w:lang w:val="ru-RU"/>
        </w:rPr>
        <w:t xml:space="preserve">. Установите </w:t>
      </w:r>
      <w:r w:rsidR="00B21BEC">
        <w:rPr>
          <w:rFonts w:ascii="Arial" w:hAnsi="Arial" w:cs="Arial"/>
          <w:bCs/>
          <w:spacing w:val="0"/>
          <w:sz w:val="24"/>
          <w:szCs w:val="24"/>
          <w:lang w:val="ru-RU"/>
        </w:rPr>
        <w:t xml:space="preserve">исходную </w:t>
      </w:r>
      <w:r w:rsidRPr="00F22207">
        <w:rPr>
          <w:rFonts w:ascii="Arial" w:hAnsi="Arial" w:cs="Arial"/>
          <w:bCs/>
          <w:spacing w:val="0"/>
          <w:sz w:val="24"/>
          <w:szCs w:val="24"/>
          <w:lang w:val="ru-RU"/>
        </w:rPr>
        <w:t xml:space="preserve">точку </w:t>
      </w:r>
      <w:r w:rsidR="004B61FC" w:rsidRPr="004B61FC">
        <w:rPr>
          <w:rFonts w:ascii="Arial" w:hAnsi="Arial" w:cs="Arial"/>
          <w:bCs/>
          <w:spacing w:val="0"/>
          <w:sz w:val="24"/>
          <w:szCs w:val="24"/>
          <w:lang w:val="ru-RU"/>
        </w:rPr>
        <w:t xml:space="preserve">СКЗ </w:t>
      </w:r>
      <w:r w:rsidR="00660C3E" w:rsidRPr="00660C3E">
        <w:rPr>
          <w:rFonts w:ascii="Arial" w:hAnsi="Arial" w:cs="Arial"/>
          <w:bCs/>
          <w:spacing w:val="0"/>
          <w:sz w:val="24"/>
          <w:szCs w:val="24"/>
          <w:lang w:val="ru-RU"/>
        </w:rPr>
        <w:t>в измеренн</w:t>
      </w:r>
      <w:r w:rsidR="00B21BEC">
        <w:rPr>
          <w:rFonts w:ascii="Arial" w:hAnsi="Arial" w:cs="Arial"/>
          <w:bCs/>
          <w:spacing w:val="0"/>
          <w:sz w:val="24"/>
          <w:szCs w:val="24"/>
          <w:lang w:val="ru-RU"/>
        </w:rPr>
        <w:t>ом</w:t>
      </w:r>
      <w:r w:rsidR="00660C3E" w:rsidRPr="00660C3E">
        <w:rPr>
          <w:rFonts w:ascii="Arial" w:hAnsi="Arial" w:cs="Arial"/>
          <w:bCs/>
          <w:spacing w:val="0"/>
          <w:sz w:val="24"/>
          <w:szCs w:val="24"/>
          <w:lang w:val="ru-RU"/>
        </w:rPr>
        <w:t xml:space="preserve"> центр</w:t>
      </w:r>
      <w:r w:rsidR="00B21BEC">
        <w:rPr>
          <w:rFonts w:ascii="Arial" w:hAnsi="Arial" w:cs="Arial"/>
          <w:bCs/>
          <w:spacing w:val="0"/>
          <w:sz w:val="24"/>
          <w:szCs w:val="24"/>
          <w:lang w:val="ru-RU"/>
        </w:rPr>
        <w:t>е</w:t>
      </w:r>
      <w:r w:rsidR="00660C3E" w:rsidRPr="00660C3E">
        <w:rPr>
          <w:rFonts w:ascii="Arial" w:hAnsi="Arial" w:cs="Arial"/>
          <w:bCs/>
          <w:spacing w:val="0"/>
          <w:sz w:val="24"/>
          <w:szCs w:val="24"/>
          <w:lang w:val="ru-RU"/>
        </w:rPr>
        <w:t xml:space="preserve"> эталонной сферы</w:t>
      </w:r>
      <w:r w:rsidR="00660C3E">
        <w:rPr>
          <w:rFonts w:ascii="Arial" w:hAnsi="Arial" w:cs="Arial"/>
          <w:bCs/>
          <w:spacing w:val="0"/>
          <w:sz w:val="24"/>
          <w:szCs w:val="24"/>
          <w:lang w:val="ru-RU"/>
        </w:rPr>
        <w:t>.</w:t>
      </w:r>
    </w:p>
    <w:p w14:paraId="3CE797A1" w14:textId="6294A808" w:rsidR="00B64B07" w:rsidRPr="00F22207" w:rsidRDefault="00B64B07" w:rsidP="00290F93">
      <w:pPr>
        <w:pStyle w:val="affff9"/>
        <w:numPr>
          <w:ilvl w:val="1"/>
          <w:numId w:val="123"/>
        </w:numPr>
        <w:spacing w:line="360" w:lineRule="auto"/>
        <w:ind w:left="0" w:firstLine="709"/>
        <w:contextualSpacing w:val="0"/>
        <w:rPr>
          <w:rFonts w:ascii="Arial" w:hAnsi="Arial" w:cs="Arial"/>
          <w:bCs/>
          <w:spacing w:val="0"/>
          <w:sz w:val="24"/>
          <w:szCs w:val="24"/>
          <w:lang w:val="ru-RU"/>
        </w:rPr>
      </w:pPr>
      <w:r w:rsidRPr="00F22207">
        <w:rPr>
          <w:rFonts w:ascii="Arial" w:hAnsi="Arial" w:cs="Arial"/>
          <w:bCs/>
          <w:spacing w:val="0"/>
          <w:sz w:val="24"/>
          <w:szCs w:val="24"/>
          <w:lang w:val="ru-RU"/>
        </w:rPr>
        <w:t>Последовательность измер</w:t>
      </w:r>
      <w:r w:rsidR="00770B08">
        <w:rPr>
          <w:rFonts w:ascii="Arial" w:hAnsi="Arial" w:cs="Arial"/>
          <w:bCs/>
          <w:spacing w:val="0"/>
          <w:sz w:val="24"/>
          <w:szCs w:val="24"/>
          <w:lang w:val="ru-RU"/>
        </w:rPr>
        <w:t>ений сферы (см. р</w:t>
      </w:r>
      <w:r w:rsidRPr="00F22207">
        <w:rPr>
          <w:rFonts w:ascii="Arial" w:hAnsi="Arial" w:cs="Arial"/>
          <w:bCs/>
          <w:spacing w:val="0"/>
          <w:sz w:val="24"/>
          <w:szCs w:val="24"/>
          <w:lang w:val="ru-RU"/>
        </w:rPr>
        <w:t>исунок 8</w:t>
      </w:r>
      <w:r w:rsidR="00770B08">
        <w:rPr>
          <w:rFonts w:ascii="Arial" w:hAnsi="Arial" w:cs="Arial"/>
          <w:bCs/>
          <w:spacing w:val="0"/>
          <w:sz w:val="24"/>
          <w:szCs w:val="24"/>
          <w:lang w:val="ru-RU"/>
        </w:rPr>
        <w:t>)</w:t>
      </w:r>
      <w:r w:rsidRPr="00F22207">
        <w:rPr>
          <w:rFonts w:ascii="Arial" w:hAnsi="Arial" w:cs="Arial"/>
          <w:bCs/>
          <w:spacing w:val="0"/>
          <w:sz w:val="24"/>
          <w:szCs w:val="24"/>
          <w:lang w:val="ru-RU"/>
        </w:rPr>
        <w:t>.</w:t>
      </w:r>
    </w:p>
    <w:p w14:paraId="1BB0C6B8" w14:textId="1C6FF580" w:rsidR="00B64B07" w:rsidRPr="00B64B07" w:rsidRDefault="00EF0F1D" w:rsidP="00EF0F1D">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B64B07" w:rsidRPr="00B64B07">
        <w:rPr>
          <w:rFonts w:ascii="Arial" w:hAnsi="Arial" w:cs="Arial"/>
          <w:bCs/>
          <w:spacing w:val="0"/>
          <w:sz w:val="24"/>
          <w:szCs w:val="24"/>
          <w:lang w:val="ru-RU"/>
        </w:rPr>
        <w:tab/>
        <w:t>Система отсчета (</w:t>
      </w:r>
      <w:r w:rsidR="004B61FC" w:rsidRPr="004B61FC">
        <w:rPr>
          <w:rFonts w:ascii="Arial" w:hAnsi="Arial" w:cs="Arial"/>
          <w:bCs/>
          <w:spacing w:val="0"/>
          <w:sz w:val="24"/>
          <w:szCs w:val="24"/>
          <w:lang w:val="ru-RU"/>
        </w:rPr>
        <w:t>СКЗ</w:t>
      </w:r>
      <w:r w:rsidR="00B64B07" w:rsidRPr="00B64B07">
        <w:rPr>
          <w:rFonts w:ascii="Arial" w:hAnsi="Arial" w:cs="Arial"/>
          <w:bCs/>
          <w:spacing w:val="0"/>
          <w:sz w:val="24"/>
          <w:szCs w:val="24"/>
          <w:lang w:val="ru-RU"/>
        </w:rPr>
        <w:t xml:space="preserve">) выровнена с осями </w:t>
      </w:r>
      <w:r w:rsidR="00B64B07" w:rsidRPr="00D63E06">
        <w:rPr>
          <w:rFonts w:ascii="Arial" w:hAnsi="Arial" w:cs="Arial"/>
          <w:bCs/>
          <w:i/>
          <w:spacing w:val="0"/>
          <w:sz w:val="24"/>
          <w:szCs w:val="24"/>
          <w:lang w:val="en-US"/>
        </w:rPr>
        <w:t>X</w:t>
      </w:r>
      <w:r w:rsidR="00B64B07" w:rsidRPr="00B64B07">
        <w:rPr>
          <w:rFonts w:ascii="Arial" w:hAnsi="Arial" w:cs="Arial"/>
          <w:bCs/>
          <w:spacing w:val="0"/>
          <w:sz w:val="24"/>
          <w:szCs w:val="24"/>
          <w:lang w:val="ru-RU"/>
        </w:rPr>
        <w:t xml:space="preserve">, </w:t>
      </w:r>
      <w:r w:rsidR="00B64B07" w:rsidRPr="00D63E06">
        <w:rPr>
          <w:rFonts w:ascii="Arial" w:hAnsi="Arial" w:cs="Arial"/>
          <w:bCs/>
          <w:i/>
          <w:spacing w:val="0"/>
          <w:sz w:val="24"/>
          <w:szCs w:val="24"/>
          <w:lang w:val="en-US"/>
        </w:rPr>
        <w:t>Y</w:t>
      </w:r>
      <w:r w:rsidR="00B64B07" w:rsidRPr="00B64B07">
        <w:rPr>
          <w:rFonts w:ascii="Arial" w:hAnsi="Arial" w:cs="Arial"/>
          <w:bCs/>
          <w:spacing w:val="0"/>
          <w:sz w:val="24"/>
          <w:szCs w:val="24"/>
          <w:lang w:val="ru-RU"/>
        </w:rPr>
        <w:t xml:space="preserve"> и </w:t>
      </w:r>
      <w:r w:rsidR="00B64B07" w:rsidRPr="00D63E06">
        <w:rPr>
          <w:rFonts w:ascii="Arial" w:hAnsi="Arial" w:cs="Arial"/>
          <w:bCs/>
          <w:i/>
          <w:spacing w:val="0"/>
          <w:sz w:val="24"/>
          <w:szCs w:val="24"/>
          <w:lang w:val="en-US"/>
        </w:rPr>
        <w:t>Z</w:t>
      </w:r>
      <w:r w:rsidR="00B64B07" w:rsidRPr="00B64B07">
        <w:rPr>
          <w:rFonts w:ascii="Arial" w:hAnsi="Arial" w:cs="Arial"/>
          <w:bCs/>
          <w:spacing w:val="0"/>
          <w:sz w:val="24"/>
          <w:szCs w:val="24"/>
          <w:lang w:val="ru-RU"/>
        </w:rPr>
        <w:t xml:space="preserve"> станка, и ее начало находится в центре сферы. Полюс сферы находится в точке </w:t>
      </w:r>
      <w:r w:rsidR="00B64B07" w:rsidRPr="00D63E06">
        <w:rPr>
          <w:rFonts w:ascii="Arial" w:hAnsi="Arial" w:cs="Arial"/>
          <w:bCs/>
          <w:i/>
          <w:spacing w:val="0"/>
          <w:sz w:val="24"/>
          <w:szCs w:val="24"/>
          <w:lang w:val="en-US"/>
        </w:rPr>
        <w:t>X</w:t>
      </w:r>
      <w:r w:rsidR="00B64B07" w:rsidRPr="00B64B07">
        <w:rPr>
          <w:rFonts w:ascii="Arial" w:hAnsi="Arial" w:cs="Arial"/>
          <w:bCs/>
          <w:spacing w:val="0"/>
          <w:sz w:val="24"/>
          <w:szCs w:val="24"/>
          <w:lang w:val="ru-RU"/>
        </w:rPr>
        <w:t xml:space="preserve"> = 0, </w:t>
      </w:r>
      <w:r w:rsidR="00B64B07" w:rsidRPr="00D63E06">
        <w:rPr>
          <w:rFonts w:ascii="Arial" w:hAnsi="Arial" w:cs="Arial"/>
          <w:bCs/>
          <w:i/>
          <w:spacing w:val="0"/>
          <w:sz w:val="24"/>
          <w:szCs w:val="24"/>
          <w:lang w:val="en-US"/>
        </w:rPr>
        <w:t>Y</w:t>
      </w:r>
      <w:r w:rsidR="00B64B07" w:rsidRPr="00B64B07">
        <w:rPr>
          <w:rFonts w:ascii="Arial" w:hAnsi="Arial" w:cs="Arial"/>
          <w:bCs/>
          <w:spacing w:val="0"/>
          <w:sz w:val="24"/>
          <w:szCs w:val="24"/>
          <w:lang w:val="ru-RU"/>
        </w:rPr>
        <w:t xml:space="preserve"> = 0, </w:t>
      </w:r>
      <w:r w:rsidR="00B64B07" w:rsidRPr="00D63E06">
        <w:rPr>
          <w:rFonts w:ascii="Arial" w:hAnsi="Arial" w:cs="Arial"/>
          <w:bCs/>
          <w:i/>
          <w:spacing w:val="0"/>
          <w:sz w:val="24"/>
          <w:szCs w:val="24"/>
          <w:lang w:val="en-US"/>
        </w:rPr>
        <w:t>Z</w:t>
      </w:r>
      <w:r w:rsidR="00B64B07" w:rsidRPr="00B64B07">
        <w:rPr>
          <w:rFonts w:ascii="Arial" w:hAnsi="Arial" w:cs="Arial"/>
          <w:bCs/>
          <w:spacing w:val="0"/>
          <w:sz w:val="24"/>
          <w:szCs w:val="24"/>
          <w:lang w:val="ru-RU"/>
        </w:rPr>
        <w:t xml:space="preserve"> = </w:t>
      </w:r>
      <w:r w:rsidR="00B64B07" w:rsidRPr="00B64B07">
        <w:rPr>
          <w:rFonts w:ascii="Arial" w:hAnsi="Arial" w:cs="Arial"/>
          <w:bCs/>
          <w:i/>
          <w:iCs/>
          <w:spacing w:val="0"/>
          <w:sz w:val="24"/>
          <w:szCs w:val="24"/>
          <w:lang w:val="en-US"/>
        </w:rPr>
        <w:t>R</w:t>
      </w:r>
      <w:r w:rsidR="00B64B07" w:rsidRPr="00B64B07">
        <w:rPr>
          <w:rFonts w:ascii="Arial" w:hAnsi="Arial" w:cs="Arial"/>
          <w:bCs/>
          <w:spacing w:val="0"/>
          <w:sz w:val="24"/>
          <w:szCs w:val="24"/>
          <w:vertAlign w:val="subscript"/>
          <w:lang w:val="en-US"/>
        </w:rPr>
        <w:t>S</w:t>
      </w:r>
      <w:r w:rsidR="00B64B07" w:rsidRPr="00B64B07">
        <w:rPr>
          <w:rFonts w:ascii="Arial" w:hAnsi="Arial" w:cs="Arial"/>
          <w:bCs/>
          <w:spacing w:val="0"/>
          <w:sz w:val="24"/>
          <w:szCs w:val="24"/>
          <w:lang w:val="ru-RU"/>
        </w:rPr>
        <w:t xml:space="preserve"> (радиус сферы).</w:t>
      </w:r>
    </w:p>
    <w:p w14:paraId="67C44267" w14:textId="07A6F556" w:rsidR="00B64B07" w:rsidRPr="00B64B07" w:rsidRDefault="00EF0F1D" w:rsidP="00EF0F1D">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B64B07" w:rsidRPr="00B64B07">
        <w:rPr>
          <w:rFonts w:ascii="Arial" w:hAnsi="Arial" w:cs="Arial"/>
          <w:bCs/>
          <w:spacing w:val="0"/>
          <w:sz w:val="24"/>
          <w:szCs w:val="24"/>
          <w:lang w:val="ru-RU"/>
        </w:rPr>
        <w:tab/>
      </w:r>
      <w:r w:rsidR="00770B08">
        <w:rPr>
          <w:rFonts w:ascii="Arial" w:hAnsi="Arial" w:cs="Arial"/>
          <w:bCs/>
          <w:spacing w:val="0"/>
          <w:sz w:val="24"/>
          <w:szCs w:val="24"/>
          <w:lang w:val="ru-RU"/>
        </w:rPr>
        <w:t>Траектории</w:t>
      </w:r>
      <w:r w:rsidR="00B64B07" w:rsidRPr="00B64B07">
        <w:rPr>
          <w:rFonts w:ascii="Arial" w:hAnsi="Arial" w:cs="Arial"/>
          <w:bCs/>
          <w:spacing w:val="0"/>
          <w:sz w:val="24"/>
          <w:szCs w:val="24"/>
          <w:lang w:val="ru-RU"/>
        </w:rPr>
        <w:t xml:space="preserve"> сканирования определяются на основе </w:t>
      </w:r>
      <w:r w:rsidR="004B61FC" w:rsidRPr="004B61FC">
        <w:rPr>
          <w:rFonts w:ascii="Arial" w:hAnsi="Arial" w:cs="Arial"/>
          <w:bCs/>
          <w:spacing w:val="0"/>
          <w:sz w:val="24"/>
          <w:szCs w:val="24"/>
          <w:lang w:val="ru-RU"/>
        </w:rPr>
        <w:t>СКЗ</w:t>
      </w:r>
      <w:r w:rsidR="00B64B07" w:rsidRPr="00B64B07">
        <w:rPr>
          <w:rFonts w:ascii="Arial" w:hAnsi="Arial" w:cs="Arial"/>
          <w:bCs/>
          <w:spacing w:val="0"/>
          <w:sz w:val="24"/>
          <w:szCs w:val="24"/>
          <w:lang w:val="ru-RU"/>
        </w:rPr>
        <w:t xml:space="preserve">, определенной в п. </w:t>
      </w:r>
      <w:r w:rsidR="00B64B07" w:rsidRPr="00B64B07">
        <w:rPr>
          <w:rFonts w:ascii="Arial" w:hAnsi="Arial" w:cs="Arial"/>
          <w:bCs/>
          <w:spacing w:val="0"/>
          <w:sz w:val="24"/>
          <w:szCs w:val="24"/>
          <w:lang w:val="en-US"/>
        </w:rPr>
        <w:t>a</w:t>
      </w:r>
      <w:r w:rsidR="00B64B07" w:rsidRPr="00B64B07">
        <w:rPr>
          <w:rFonts w:ascii="Arial" w:hAnsi="Arial" w:cs="Arial"/>
          <w:bCs/>
          <w:spacing w:val="0"/>
          <w:sz w:val="24"/>
          <w:szCs w:val="24"/>
          <w:lang w:val="ru-RU"/>
        </w:rPr>
        <w:t>), стрелки на диаграмме указывают направления движения вдоль целевых линий сканирования.</w:t>
      </w:r>
    </w:p>
    <w:p w14:paraId="6F346725" w14:textId="34EA4522" w:rsidR="00B64B07" w:rsidRDefault="00B64B07" w:rsidP="00EF0F1D">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Направление и скорость подачи при подходе к целевым линиям сканирования должны соответствовать рекомендациям производителя/поставщика.</w:t>
      </w:r>
    </w:p>
    <w:p w14:paraId="4865EEB3" w14:textId="405EFDAA" w:rsidR="00B64B07" w:rsidRDefault="006B2C23" w:rsidP="006932C0">
      <w:pPr>
        <w:pStyle w:val="affff9"/>
        <w:spacing w:after="120"/>
        <w:contextualSpacing w:val="0"/>
        <w:jc w:val="center"/>
        <w:rPr>
          <w:b/>
          <w:bCs/>
          <w:sz w:val="20"/>
          <w:lang w:val="ru-RU"/>
        </w:rPr>
      </w:pPr>
      <w:r>
        <w:rPr>
          <w:b/>
          <w:bCs/>
          <w:noProof/>
          <w:sz w:val="20"/>
          <w:lang w:val="ru-RU" w:eastAsia="ru-RU"/>
        </w:rPr>
        <w:drawing>
          <wp:inline distT="0" distB="0" distL="0" distR="0" wp14:anchorId="17364045" wp14:editId="1E2AC38F">
            <wp:extent cx="2752399" cy="2613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230-1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248" cy="2615416"/>
                    </a:xfrm>
                    <a:prstGeom prst="rect">
                      <a:avLst/>
                    </a:prstGeom>
                  </pic:spPr>
                </pic:pic>
              </a:graphicData>
            </a:graphic>
          </wp:inline>
        </w:drawing>
      </w:r>
    </w:p>
    <w:p w14:paraId="07BBA0A3" w14:textId="16BF7F4E" w:rsidR="00B64B07" w:rsidRPr="00EF0F1D" w:rsidRDefault="00EF0F1D" w:rsidP="00EF0F1D">
      <w:pPr>
        <w:spacing w:before="120" w:after="120" w:line="360" w:lineRule="auto"/>
        <w:jc w:val="center"/>
        <w:rPr>
          <w:lang w:val="ru-RU"/>
        </w:rPr>
      </w:pPr>
      <w:r w:rsidRPr="00EF0F1D">
        <w:rPr>
          <w:rFonts w:cs="Arial"/>
          <w:bCs/>
          <w:i/>
          <w:sz w:val="22"/>
          <w:szCs w:val="22"/>
          <w:lang w:val="ru-RU"/>
        </w:rPr>
        <w:t>А</w:t>
      </w:r>
      <w:r>
        <w:rPr>
          <w:rFonts w:cs="Arial"/>
          <w:bCs/>
          <w:sz w:val="22"/>
          <w:szCs w:val="22"/>
          <w:lang w:val="ru-RU"/>
        </w:rPr>
        <w:t xml:space="preserve"> – л</w:t>
      </w:r>
      <w:r w:rsidRPr="00B64B07">
        <w:rPr>
          <w:rFonts w:cs="Arial"/>
          <w:bCs/>
          <w:sz w:val="22"/>
          <w:szCs w:val="22"/>
          <w:lang w:val="ru-RU"/>
        </w:rPr>
        <w:t xml:space="preserve">иния целевого сканирования </w:t>
      </w:r>
      <w:r w:rsidRPr="00D63E06">
        <w:rPr>
          <w:rFonts w:cs="Arial"/>
          <w:bCs/>
          <w:i/>
          <w:sz w:val="22"/>
          <w:szCs w:val="22"/>
          <w:lang w:val="ru-RU"/>
        </w:rPr>
        <w:t>A</w:t>
      </w:r>
      <w:r w:rsidRPr="00B64B07">
        <w:rPr>
          <w:rFonts w:cs="Arial"/>
          <w:bCs/>
          <w:sz w:val="22"/>
          <w:szCs w:val="22"/>
          <w:lang w:val="ru-RU"/>
        </w:rPr>
        <w:t xml:space="preserve"> (по часовой стрелке) расположена на экваторе в плоскости </w:t>
      </w:r>
      <w:r w:rsidRPr="00D63E06">
        <w:rPr>
          <w:rFonts w:cs="Arial"/>
          <w:bCs/>
          <w:i/>
          <w:sz w:val="22"/>
          <w:szCs w:val="22"/>
          <w:lang w:val="ru-RU"/>
        </w:rPr>
        <w:t>XY</w:t>
      </w:r>
      <w:r>
        <w:rPr>
          <w:rFonts w:cs="Arial"/>
          <w:bCs/>
          <w:sz w:val="22"/>
          <w:szCs w:val="22"/>
          <w:lang w:val="ru-RU"/>
        </w:rPr>
        <w:t>;</w:t>
      </w:r>
      <w:r w:rsidRPr="00EF0F1D">
        <w:rPr>
          <w:rFonts w:cs="Arial"/>
          <w:bCs/>
          <w:sz w:val="22"/>
          <w:szCs w:val="22"/>
          <w:lang w:val="ru-RU"/>
        </w:rPr>
        <w:t xml:space="preserve"> </w:t>
      </w:r>
      <w:r w:rsidRPr="00EF0F1D">
        <w:rPr>
          <w:rFonts w:cs="Arial"/>
          <w:bCs/>
          <w:i/>
          <w:sz w:val="22"/>
          <w:szCs w:val="22"/>
          <w:lang w:val="ru-RU"/>
        </w:rPr>
        <w:t>B</w:t>
      </w:r>
      <w:r>
        <w:rPr>
          <w:rFonts w:cs="Arial"/>
          <w:bCs/>
          <w:sz w:val="22"/>
          <w:szCs w:val="22"/>
          <w:lang w:val="ru-RU"/>
        </w:rPr>
        <w:t xml:space="preserve"> – л</w:t>
      </w:r>
      <w:r w:rsidRPr="00B64B07">
        <w:rPr>
          <w:rFonts w:cs="Arial"/>
          <w:bCs/>
          <w:sz w:val="22"/>
          <w:szCs w:val="22"/>
          <w:lang w:val="ru-RU"/>
        </w:rPr>
        <w:t xml:space="preserve">иния целевого сканирования </w:t>
      </w:r>
      <w:r w:rsidRPr="00D63E06">
        <w:rPr>
          <w:rFonts w:cs="Arial"/>
          <w:bCs/>
          <w:i/>
          <w:sz w:val="22"/>
          <w:szCs w:val="22"/>
          <w:lang w:val="ru-RU"/>
        </w:rPr>
        <w:t>B</w:t>
      </w:r>
      <w:r w:rsidRPr="00B64B07">
        <w:rPr>
          <w:rFonts w:cs="Arial"/>
          <w:bCs/>
          <w:sz w:val="22"/>
          <w:szCs w:val="22"/>
          <w:lang w:val="ru-RU"/>
        </w:rPr>
        <w:t xml:space="preserve"> (по часовой стрелке) параллельна плоскости </w:t>
      </w:r>
      <w:r w:rsidRPr="00D63E06">
        <w:rPr>
          <w:rFonts w:cs="Arial"/>
          <w:bCs/>
          <w:i/>
          <w:sz w:val="22"/>
          <w:szCs w:val="22"/>
          <w:lang w:val="ru-RU"/>
        </w:rPr>
        <w:t>XY</w:t>
      </w:r>
      <w:r w:rsidRPr="00B64B07">
        <w:rPr>
          <w:rFonts w:cs="Arial"/>
          <w:bCs/>
          <w:sz w:val="22"/>
          <w:szCs w:val="22"/>
          <w:lang w:val="ru-RU"/>
        </w:rPr>
        <w:t>, на 8 мм выше э</w:t>
      </w:r>
      <w:r>
        <w:rPr>
          <w:rFonts w:cs="Arial"/>
          <w:bCs/>
          <w:sz w:val="22"/>
          <w:szCs w:val="22"/>
          <w:lang w:val="ru-RU"/>
        </w:rPr>
        <w:t xml:space="preserve">кватора (диаметр сферы — 30 мм); </w:t>
      </w:r>
      <w:r w:rsidRPr="00EF0F1D">
        <w:rPr>
          <w:rFonts w:cs="Arial"/>
          <w:bCs/>
          <w:i/>
          <w:sz w:val="22"/>
          <w:szCs w:val="22"/>
          <w:lang w:val="ru-RU"/>
        </w:rPr>
        <w:t>C, D</w:t>
      </w:r>
      <w:r>
        <w:rPr>
          <w:rFonts w:cs="Arial"/>
          <w:bCs/>
          <w:sz w:val="22"/>
          <w:szCs w:val="22"/>
          <w:lang w:val="ru-RU"/>
        </w:rPr>
        <w:t xml:space="preserve"> – л</w:t>
      </w:r>
      <w:r w:rsidRPr="00B64B07">
        <w:rPr>
          <w:rFonts w:cs="Arial"/>
          <w:bCs/>
          <w:sz w:val="22"/>
          <w:szCs w:val="22"/>
          <w:lang w:val="ru-RU"/>
        </w:rPr>
        <w:t xml:space="preserve">инии целевого сканирования </w:t>
      </w:r>
      <w:r w:rsidRPr="00D63E06">
        <w:rPr>
          <w:rFonts w:cs="Arial"/>
          <w:bCs/>
          <w:i/>
          <w:sz w:val="22"/>
          <w:szCs w:val="22"/>
          <w:lang w:val="ru-RU"/>
        </w:rPr>
        <w:t>C</w:t>
      </w:r>
      <w:r w:rsidRPr="00B64B07">
        <w:rPr>
          <w:rFonts w:cs="Arial"/>
          <w:bCs/>
          <w:sz w:val="22"/>
          <w:szCs w:val="22"/>
          <w:lang w:val="ru-RU"/>
        </w:rPr>
        <w:t xml:space="preserve"> (против часовой стрелки) и </w:t>
      </w:r>
      <w:r w:rsidRPr="00D63E06">
        <w:rPr>
          <w:rFonts w:cs="Arial"/>
          <w:bCs/>
          <w:i/>
          <w:sz w:val="22"/>
          <w:szCs w:val="22"/>
          <w:lang w:val="ru-RU"/>
        </w:rPr>
        <w:t>D</w:t>
      </w:r>
      <w:r w:rsidRPr="00B64B07">
        <w:rPr>
          <w:rFonts w:cs="Arial"/>
          <w:bCs/>
          <w:sz w:val="22"/>
          <w:szCs w:val="22"/>
          <w:lang w:val="ru-RU"/>
        </w:rPr>
        <w:t xml:space="preserve"> (по часовой стрелке) находятся в плоскостях </w:t>
      </w:r>
      <w:r w:rsidRPr="00D63E06">
        <w:rPr>
          <w:rFonts w:cs="Arial"/>
          <w:bCs/>
          <w:i/>
          <w:sz w:val="22"/>
          <w:szCs w:val="22"/>
          <w:lang w:val="ru-RU"/>
        </w:rPr>
        <w:t>ZX</w:t>
      </w:r>
      <w:r w:rsidRPr="00B64B07">
        <w:rPr>
          <w:rFonts w:cs="Arial"/>
          <w:bCs/>
          <w:sz w:val="22"/>
          <w:szCs w:val="22"/>
          <w:lang w:val="ru-RU"/>
        </w:rPr>
        <w:t xml:space="preserve"> и </w:t>
      </w:r>
      <w:r w:rsidRPr="00D63E06">
        <w:rPr>
          <w:rFonts w:cs="Arial"/>
          <w:bCs/>
          <w:i/>
          <w:sz w:val="22"/>
          <w:szCs w:val="22"/>
          <w:lang w:val="ru-RU"/>
        </w:rPr>
        <w:t>YZ</w:t>
      </w:r>
      <w:r w:rsidRPr="00B64B07">
        <w:rPr>
          <w:rFonts w:cs="Arial"/>
          <w:bCs/>
          <w:sz w:val="22"/>
          <w:szCs w:val="22"/>
          <w:lang w:val="ru-RU"/>
        </w:rPr>
        <w:t xml:space="preserve"> и проходят через полюс</w:t>
      </w:r>
      <w:r>
        <w:rPr>
          <w:rFonts w:cs="Arial"/>
          <w:bCs/>
          <w:sz w:val="22"/>
          <w:szCs w:val="22"/>
          <w:lang w:val="ru-RU"/>
        </w:rPr>
        <w:t>;</w:t>
      </w:r>
      <w:r w:rsidRPr="00EF0F1D">
        <w:rPr>
          <w:rFonts w:cs="Arial"/>
          <w:bCs/>
          <w:sz w:val="22"/>
          <w:szCs w:val="22"/>
          <w:lang w:val="ru-RU"/>
        </w:rPr>
        <w:t xml:space="preserve"> </w:t>
      </w:r>
      <w:r w:rsidRPr="00EF0F1D">
        <w:rPr>
          <w:rFonts w:cs="Arial"/>
          <w:bCs/>
          <w:i/>
          <w:sz w:val="22"/>
          <w:szCs w:val="22"/>
          <w:lang w:val="ru-RU"/>
        </w:rPr>
        <w:t>E, F</w:t>
      </w:r>
      <w:r w:rsidRPr="00EF0F1D">
        <w:rPr>
          <w:rFonts w:cs="Arial"/>
          <w:bCs/>
          <w:sz w:val="22"/>
          <w:szCs w:val="22"/>
          <w:lang w:val="ru-RU"/>
        </w:rPr>
        <w:t xml:space="preserve"> </w:t>
      </w:r>
      <w:r>
        <w:rPr>
          <w:rFonts w:cs="Arial"/>
          <w:bCs/>
          <w:sz w:val="22"/>
          <w:szCs w:val="22"/>
          <w:lang w:val="ru-RU"/>
        </w:rPr>
        <w:t>– л</w:t>
      </w:r>
      <w:r w:rsidRPr="00B64B07">
        <w:rPr>
          <w:rFonts w:cs="Arial"/>
          <w:bCs/>
          <w:sz w:val="22"/>
          <w:szCs w:val="22"/>
          <w:lang w:val="ru-RU"/>
        </w:rPr>
        <w:t xml:space="preserve">инии целевого сканирования </w:t>
      </w:r>
      <w:r w:rsidRPr="00D63E06">
        <w:rPr>
          <w:rFonts w:cs="Arial"/>
          <w:bCs/>
          <w:i/>
          <w:sz w:val="22"/>
          <w:szCs w:val="22"/>
          <w:lang w:val="ru-RU"/>
        </w:rPr>
        <w:t>E</w:t>
      </w:r>
      <w:r w:rsidRPr="00B64B07">
        <w:rPr>
          <w:rFonts w:cs="Arial"/>
          <w:bCs/>
          <w:sz w:val="22"/>
          <w:szCs w:val="22"/>
          <w:lang w:val="ru-RU"/>
        </w:rPr>
        <w:t xml:space="preserve"> (против часовой стрелки) и </w:t>
      </w:r>
      <w:r w:rsidRPr="00D63E06">
        <w:rPr>
          <w:rFonts w:cs="Arial"/>
          <w:bCs/>
          <w:i/>
          <w:sz w:val="22"/>
          <w:szCs w:val="22"/>
          <w:lang w:val="ru-RU"/>
        </w:rPr>
        <w:t>F</w:t>
      </w:r>
      <w:r w:rsidRPr="00B64B07">
        <w:rPr>
          <w:rFonts w:cs="Arial"/>
          <w:bCs/>
          <w:sz w:val="22"/>
          <w:szCs w:val="22"/>
          <w:lang w:val="ru-RU"/>
        </w:rPr>
        <w:t xml:space="preserve"> (по часовой стрелке) параллельны плоскости </w:t>
      </w:r>
      <w:r w:rsidRPr="00D63E06">
        <w:rPr>
          <w:rFonts w:cs="Arial"/>
          <w:bCs/>
          <w:i/>
          <w:sz w:val="22"/>
          <w:szCs w:val="22"/>
          <w:lang w:val="ru-RU"/>
        </w:rPr>
        <w:t>ZX</w:t>
      </w:r>
      <w:r w:rsidRPr="00B64B07">
        <w:rPr>
          <w:rFonts w:cs="Arial"/>
          <w:bCs/>
          <w:sz w:val="22"/>
          <w:szCs w:val="22"/>
          <w:lang w:val="ru-RU"/>
        </w:rPr>
        <w:t xml:space="preserve">, при </w:t>
      </w:r>
      <w:r w:rsidRPr="00D63E06">
        <w:rPr>
          <w:rFonts w:cs="Arial"/>
          <w:bCs/>
          <w:i/>
          <w:sz w:val="22"/>
          <w:szCs w:val="22"/>
          <w:lang w:val="ru-RU"/>
        </w:rPr>
        <w:t>Y</w:t>
      </w:r>
      <w:r w:rsidRPr="00B64B07">
        <w:rPr>
          <w:rFonts w:cs="Arial"/>
          <w:bCs/>
          <w:sz w:val="22"/>
          <w:szCs w:val="22"/>
          <w:lang w:val="ru-RU"/>
        </w:rPr>
        <w:t xml:space="preserve"> = +8 мм и </w:t>
      </w:r>
      <w:r w:rsidRPr="00D63E06">
        <w:rPr>
          <w:rFonts w:cs="Arial"/>
          <w:bCs/>
          <w:i/>
          <w:sz w:val="22"/>
          <w:szCs w:val="22"/>
          <w:lang w:val="ru-RU"/>
        </w:rPr>
        <w:t>Y</w:t>
      </w:r>
      <w:r w:rsidRPr="00B64B07">
        <w:rPr>
          <w:rFonts w:cs="Arial"/>
          <w:bCs/>
          <w:sz w:val="22"/>
          <w:szCs w:val="22"/>
          <w:lang w:val="ru-RU"/>
        </w:rPr>
        <w:t xml:space="preserve"> = −8 мм</w:t>
      </w:r>
      <w:r w:rsidR="00C645FB">
        <w:rPr>
          <w:rFonts w:cs="Arial"/>
          <w:bCs/>
          <w:sz w:val="22"/>
          <w:szCs w:val="22"/>
          <w:lang w:val="ru-RU"/>
        </w:rPr>
        <w:t>, соответственно</w:t>
      </w:r>
      <w:r>
        <w:rPr>
          <w:rFonts w:cs="Arial"/>
          <w:bCs/>
          <w:sz w:val="22"/>
          <w:szCs w:val="22"/>
          <w:lang w:val="ru-RU"/>
        </w:rPr>
        <w:t xml:space="preserve">; </w:t>
      </w:r>
      <w:r w:rsidRPr="00EF0F1D">
        <w:rPr>
          <w:rFonts w:cs="Arial"/>
          <w:bCs/>
          <w:i/>
          <w:sz w:val="22"/>
          <w:szCs w:val="22"/>
          <w:lang w:val="ru-RU"/>
        </w:rPr>
        <w:t>G, H</w:t>
      </w:r>
      <w:r>
        <w:rPr>
          <w:rFonts w:cs="Arial"/>
          <w:bCs/>
          <w:sz w:val="22"/>
          <w:szCs w:val="22"/>
          <w:lang w:val="ru-RU"/>
        </w:rPr>
        <w:t xml:space="preserve"> – л</w:t>
      </w:r>
      <w:r w:rsidRPr="00B64B07">
        <w:rPr>
          <w:rFonts w:cs="Arial"/>
          <w:bCs/>
          <w:sz w:val="22"/>
          <w:szCs w:val="22"/>
          <w:lang w:val="ru-RU"/>
        </w:rPr>
        <w:t xml:space="preserve">инии целевого сканирования </w:t>
      </w:r>
      <w:r w:rsidRPr="00D63E06">
        <w:rPr>
          <w:rFonts w:cs="Arial"/>
          <w:bCs/>
          <w:i/>
          <w:sz w:val="22"/>
          <w:szCs w:val="22"/>
          <w:lang w:val="ru-RU"/>
        </w:rPr>
        <w:t>G</w:t>
      </w:r>
      <w:r w:rsidRPr="00B64B07">
        <w:rPr>
          <w:rFonts w:cs="Arial"/>
          <w:bCs/>
          <w:sz w:val="22"/>
          <w:szCs w:val="22"/>
          <w:lang w:val="ru-RU"/>
        </w:rPr>
        <w:t xml:space="preserve"> (по часовой стрелке) и </w:t>
      </w:r>
      <w:r w:rsidRPr="00D63E06">
        <w:rPr>
          <w:rFonts w:cs="Arial"/>
          <w:bCs/>
          <w:i/>
          <w:sz w:val="22"/>
          <w:szCs w:val="22"/>
          <w:lang w:val="ru-RU"/>
        </w:rPr>
        <w:t>H</w:t>
      </w:r>
      <w:r w:rsidRPr="00B64B07">
        <w:rPr>
          <w:rFonts w:cs="Arial"/>
          <w:bCs/>
          <w:sz w:val="22"/>
          <w:szCs w:val="22"/>
          <w:lang w:val="ru-RU"/>
        </w:rPr>
        <w:t xml:space="preserve"> (против часовой стрелки) параллельны плоскости </w:t>
      </w:r>
      <w:r w:rsidRPr="00D63E06">
        <w:rPr>
          <w:rFonts w:cs="Arial"/>
          <w:bCs/>
          <w:i/>
          <w:sz w:val="22"/>
          <w:szCs w:val="22"/>
          <w:lang w:val="ru-RU"/>
        </w:rPr>
        <w:t>YZ</w:t>
      </w:r>
      <w:r w:rsidRPr="00B64B07">
        <w:rPr>
          <w:rFonts w:cs="Arial"/>
          <w:bCs/>
          <w:sz w:val="22"/>
          <w:szCs w:val="22"/>
          <w:lang w:val="ru-RU"/>
        </w:rPr>
        <w:t xml:space="preserve">, при </w:t>
      </w:r>
      <w:r w:rsidRPr="00D63E06">
        <w:rPr>
          <w:rFonts w:cs="Arial"/>
          <w:bCs/>
          <w:i/>
          <w:sz w:val="22"/>
          <w:szCs w:val="22"/>
          <w:lang w:val="ru-RU"/>
        </w:rPr>
        <w:t>X</w:t>
      </w:r>
      <w:r w:rsidRPr="00B64B07">
        <w:rPr>
          <w:rFonts w:cs="Arial"/>
          <w:bCs/>
          <w:sz w:val="22"/>
          <w:szCs w:val="22"/>
          <w:lang w:val="ru-RU"/>
        </w:rPr>
        <w:t xml:space="preserve"> = −8 мм и </w:t>
      </w:r>
      <w:r w:rsidRPr="00D63E06">
        <w:rPr>
          <w:rFonts w:cs="Arial"/>
          <w:bCs/>
          <w:i/>
          <w:sz w:val="22"/>
          <w:szCs w:val="22"/>
          <w:lang w:val="ru-RU"/>
        </w:rPr>
        <w:t>X</w:t>
      </w:r>
      <w:r w:rsidRPr="00B64B07">
        <w:rPr>
          <w:rFonts w:cs="Arial"/>
          <w:bCs/>
          <w:sz w:val="22"/>
          <w:szCs w:val="22"/>
          <w:lang w:val="ru-RU"/>
        </w:rPr>
        <w:t xml:space="preserve"> = +8 мм </w:t>
      </w:r>
      <w:r w:rsidR="00C645FB">
        <w:rPr>
          <w:rFonts w:cs="Arial"/>
          <w:bCs/>
          <w:sz w:val="22"/>
          <w:szCs w:val="22"/>
          <w:lang w:val="ru-RU"/>
        </w:rPr>
        <w:t>, соответственно</w:t>
      </w:r>
    </w:p>
    <w:p w14:paraId="440E4E07" w14:textId="3766B319" w:rsidR="00B64B07" w:rsidRPr="006521E6" w:rsidRDefault="009C5077" w:rsidP="00EF0F1D">
      <w:pPr>
        <w:tabs>
          <w:tab w:val="left" w:pos="426"/>
        </w:tabs>
        <w:spacing w:before="120" w:after="120" w:line="360" w:lineRule="auto"/>
        <w:jc w:val="center"/>
        <w:rPr>
          <w:rFonts w:cs="Arial"/>
          <w:bCs/>
          <w:color w:val="000000"/>
          <w:sz w:val="24"/>
          <w:szCs w:val="24"/>
          <w:lang w:val="ru-RU"/>
        </w:rPr>
      </w:pPr>
      <w:r w:rsidRPr="006521E6">
        <w:rPr>
          <w:rFonts w:cs="Arial"/>
          <w:bCs/>
          <w:color w:val="000000"/>
          <w:sz w:val="24"/>
          <w:szCs w:val="24"/>
          <w:lang w:val="ru-RU"/>
        </w:rPr>
        <w:t xml:space="preserve">Рисунок </w:t>
      </w:r>
      <w:r w:rsidR="00B64B07" w:rsidRPr="006521E6">
        <w:rPr>
          <w:rFonts w:cs="Arial"/>
          <w:bCs/>
          <w:color w:val="000000"/>
          <w:sz w:val="24"/>
          <w:szCs w:val="24"/>
          <w:lang w:val="ru-RU"/>
        </w:rPr>
        <w:t xml:space="preserve">8 — Целевые линии сканирования и требуемое направление движения для испытания </w:t>
      </w:r>
      <w:r w:rsidR="00A71C45">
        <w:rPr>
          <w:rFonts w:cs="Arial"/>
          <w:bCs/>
          <w:color w:val="000000"/>
          <w:sz w:val="24"/>
          <w:szCs w:val="24"/>
          <w:lang w:val="ru-RU"/>
        </w:rPr>
        <w:t>характеристик</w:t>
      </w:r>
      <w:r w:rsidR="00646E7A" w:rsidRPr="004E18F3">
        <w:rPr>
          <w:rFonts w:cs="Arial"/>
          <w:bCs/>
          <w:color w:val="000000"/>
          <w:sz w:val="24"/>
          <w:szCs w:val="24"/>
          <w:lang w:val="ru-RU"/>
        </w:rPr>
        <w:t xml:space="preserve"> </w:t>
      </w:r>
      <w:r w:rsidR="00B64B07" w:rsidRPr="006521E6">
        <w:rPr>
          <w:rFonts w:cs="Arial"/>
          <w:bCs/>
          <w:color w:val="000000"/>
          <w:sz w:val="24"/>
          <w:szCs w:val="24"/>
          <w:lang w:val="ru-RU"/>
        </w:rPr>
        <w:t>3</w:t>
      </w:r>
      <w:r w:rsidR="00B64B07" w:rsidRPr="006521E6">
        <w:rPr>
          <w:rFonts w:cs="Arial"/>
          <w:bCs/>
          <w:color w:val="000000"/>
          <w:sz w:val="24"/>
          <w:szCs w:val="24"/>
        </w:rPr>
        <w:t>D</w:t>
      </w:r>
      <w:r w:rsidR="00A71C45">
        <w:rPr>
          <w:rFonts w:cs="Arial"/>
          <w:bCs/>
          <w:color w:val="000000"/>
          <w:sz w:val="24"/>
          <w:szCs w:val="24"/>
          <w:lang w:val="ru-RU"/>
        </w:rPr>
        <w:t xml:space="preserve"> </w:t>
      </w:r>
      <w:r w:rsidR="00B64B07" w:rsidRPr="006521E6">
        <w:rPr>
          <w:rFonts w:cs="Arial"/>
          <w:bCs/>
          <w:color w:val="000000"/>
          <w:sz w:val="24"/>
          <w:szCs w:val="24"/>
          <w:lang w:val="ru-RU"/>
        </w:rPr>
        <w:t>сканирования</w:t>
      </w:r>
    </w:p>
    <w:p w14:paraId="73D440F3" w14:textId="318D80E2" w:rsidR="00B64B07" w:rsidRPr="00FC6CDF" w:rsidRDefault="00B64B07" w:rsidP="00EF0F1D">
      <w:pPr>
        <w:pStyle w:val="affff9"/>
        <w:spacing w:line="360" w:lineRule="auto"/>
        <w:ind w:firstLine="709"/>
        <w:contextualSpacing w:val="0"/>
        <w:rPr>
          <w:rFonts w:ascii="Arial" w:hAnsi="Arial" w:cs="Arial"/>
          <w:bCs/>
          <w:spacing w:val="0"/>
          <w:sz w:val="24"/>
          <w:szCs w:val="24"/>
          <w:lang w:val="ru-RU"/>
        </w:rPr>
      </w:pPr>
      <w:r w:rsidRPr="00FC6CDF">
        <w:rPr>
          <w:rFonts w:ascii="Arial" w:hAnsi="Arial" w:cs="Arial"/>
          <w:bCs/>
          <w:spacing w:val="0"/>
          <w:sz w:val="24"/>
          <w:szCs w:val="24"/>
          <w:lang w:val="ru-RU"/>
        </w:rPr>
        <w:t>Сфер</w:t>
      </w:r>
      <w:r w:rsidR="001577D6">
        <w:rPr>
          <w:rFonts w:ascii="Arial" w:hAnsi="Arial" w:cs="Arial"/>
          <w:bCs/>
          <w:spacing w:val="0"/>
          <w:sz w:val="24"/>
          <w:szCs w:val="24"/>
          <w:lang w:val="ru-RU"/>
        </w:rPr>
        <w:t>у</w:t>
      </w:r>
      <w:r w:rsidRPr="00FC6CDF">
        <w:rPr>
          <w:rFonts w:ascii="Arial" w:hAnsi="Arial" w:cs="Arial"/>
          <w:bCs/>
          <w:spacing w:val="0"/>
          <w:sz w:val="24"/>
          <w:szCs w:val="24"/>
          <w:lang w:val="ru-RU"/>
        </w:rPr>
        <w:t xml:space="preserve"> </w:t>
      </w:r>
      <w:r w:rsidR="001577D6">
        <w:rPr>
          <w:rFonts w:ascii="Arial" w:hAnsi="Arial" w:cs="Arial"/>
          <w:bCs/>
          <w:spacing w:val="0"/>
          <w:sz w:val="24"/>
          <w:szCs w:val="24"/>
          <w:lang w:val="ru-RU"/>
        </w:rPr>
        <w:t>следует просканировать</w:t>
      </w:r>
      <w:r w:rsidRPr="00FC6CDF">
        <w:rPr>
          <w:rFonts w:ascii="Arial" w:hAnsi="Arial" w:cs="Arial"/>
          <w:bCs/>
          <w:spacing w:val="0"/>
          <w:sz w:val="24"/>
          <w:szCs w:val="24"/>
          <w:lang w:val="ru-RU"/>
        </w:rPr>
        <w:t xml:space="preserve"> десять раз, </w:t>
      </w:r>
      <w:r w:rsidR="001577D6" w:rsidRPr="001577D6">
        <w:rPr>
          <w:rFonts w:ascii="Arial" w:hAnsi="Arial" w:cs="Arial"/>
          <w:bCs/>
          <w:spacing w:val="0"/>
          <w:sz w:val="24"/>
          <w:szCs w:val="24"/>
          <w:lang w:val="ru-RU"/>
        </w:rPr>
        <w:t>устанавливая номинальное положение сферы в соответствии со значениями, приведенными в таблице 4, и генерируя (разные) траектории сканирования соответственно для каждой настройки.</w:t>
      </w:r>
    </w:p>
    <w:p w14:paraId="18C6F9EA" w14:textId="153E49B3" w:rsidR="00646E7A" w:rsidRPr="00FC6CDF" w:rsidRDefault="00B64B07" w:rsidP="00646E7A">
      <w:pPr>
        <w:pStyle w:val="affff9"/>
        <w:numPr>
          <w:ilvl w:val="0"/>
          <w:numId w:val="138"/>
        </w:numPr>
        <w:spacing w:line="360" w:lineRule="auto"/>
        <w:ind w:left="0" w:firstLine="709"/>
        <w:contextualSpacing w:val="0"/>
        <w:rPr>
          <w:rFonts w:ascii="Arial" w:hAnsi="Arial" w:cs="Arial"/>
          <w:bCs/>
          <w:spacing w:val="0"/>
          <w:sz w:val="24"/>
          <w:szCs w:val="24"/>
          <w:lang w:val="ru-RU"/>
        </w:rPr>
      </w:pPr>
      <w:r w:rsidRPr="00FC6CDF">
        <w:rPr>
          <w:rFonts w:ascii="Arial" w:hAnsi="Arial" w:cs="Arial"/>
          <w:bCs/>
          <w:spacing w:val="0"/>
          <w:sz w:val="24"/>
          <w:szCs w:val="24"/>
          <w:lang w:val="ru-RU"/>
        </w:rPr>
        <w:t xml:space="preserve">Запишите время </w:t>
      </w:r>
      <w:r w:rsidR="004A3430" w:rsidRPr="00FC6CDF">
        <w:rPr>
          <w:rFonts w:ascii="Arial" w:hAnsi="Arial" w:cs="Arial"/>
          <w:bCs/>
          <w:spacing w:val="0"/>
          <w:sz w:val="24"/>
          <w:szCs w:val="24"/>
          <w:lang w:val="ru-RU"/>
        </w:rPr>
        <w:t>испытания</w:t>
      </w:r>
      <w:r w:rsidRPr="00FC6CDF">
        <w:rPr>
          <w:rFonts w:ascii="Arial" w:hAnsi="Arial" w:cs="Arial"/>
          <w:bCs/>
          <w:spacing w:val="0"/>
          <w:sz w:val="24"/>
          <w:szCs w:val="24"/>
          <w:lang w:val="ru-RU"/>
        </w:rPr>
        <w:t xml:space="preserve"> </w:t>
      </w:r>
      <w:r w:rsidRPr="00FC6CDF">
        <w:rPr>
          <w:rFonts w:ascii="Arial" w:hAnsi="Arial" w:cs="Arial"/>
          <w:bCs/>
          <w:i/>
          <w:spacing w:val="0"/>
          <w:sz w:val="24"/>
          <w:szCs w:val="24"/>
          <w:lang w:val="ru-RU"/>
        </w:rPr>
        <w:t>T</w:t>
      </w:r>
      <w:r w:rsidRPr="00FC6CDF">
        <w:rPr>
          <w:rFonts w:ascii="Arial" w:hAnsi="Arial" w:cs="Arial"/>
          <w:bCs/>
          <w:i/>
          <w:spacing w:val="0"/>
          <w:sz w:val="24"/>
          <w:szCs w:val="24"/>
          <w:vertAlign w:val="subscript"/>
          <w:lang w:val="ru-RU"/>
        </w:rPr>
        <w:t>SC,3D</w:t>
      </w:r>
      <w:r w:rsidRPr="00FC6CDF">
        <w:rPr>
          <w:rFonts w:ascii="Arial" w:hAnsi="Arial" w:cs="Arial"/>
          <w:bCs/>
          <w:spacing w:val="0"/>
          <w:sz w:val="24"/>
          <w:szCs w:val="24"/>
          <w:vertAlign w:val="subscript"/>
          <w:lang w:val="ru-RU"/>
        </w:rPr>
        <w:t xml:space="preserve"> </w:t>
      </w:r>
      <w:r w:rsidRPr="00FC6CDF">
        <w:rPr>
          <w:rFonts w:ascii="Arial" w:hAnsi="Arial" w:cs="Arial"/>
          <w:bCs/>
          <w:spacing w:val="0"/>
          <w:sz w:val="24"/>
          <w:szCs w:val="24"/>
          <w:lang w:val="ru-RU"/>
        </w:rPr>
        <w:t>как время,</w:t>
      </w:r>
      <w:r w:rsidR="009C5077" w:rsidRPr="00FC6CDF">
        <w:rPr>
          <w:rFonts w:ascii="Arial" w:hAnsi="Arial" w:cs="Arial"/>
          <w:bCs/>
          <w:spacing w:val="0"/>
          <w:sz w:val="24"/>
          <w:szCs w:val="24"/>
          <w:lang w:val="ru-RU"/>
        </w:rPr>
        <w:t xml:space="preserve"> </w:t>
      </w:r>
      <w:r w:rsidR="00AD2456" w:rsidRPr="00FC6CDF">
        <w:rPr>
          <w:rFonts w:ascii="Arial" w:hAnsi="Arial" w:cs="Arial"/>
          <w:bCs/>
          <w:spacing w:val="0"/>
          <w:sz w:val="24"/>
          <w:szCs w:val="24"/>
          <w:lang w:val="ru-RU"/>
        </w:rPr>
        <w:t>н</w:t>
      </w:r>
      <w:r w:rsidR="007B0343" w:rsidRPr="007B0343">
        <w:rPr>
          <w:rFonts w:ascii="Arial" w:hAnsi="Arial" w:cs="Arial"/>
          <w:bCs/>
          <w:spacing w:val="0"/>
          <w:sz w:val="24"/>
          <w:szCs w:val="24"/>
          <w:lang w:val="ru-RU"/>
        </w:rPr>
        <w:t xml:space="preserve"> затраченное на выполнение</w:t>
      </w:r>
      <w:r w:rsidR="00AD2456" w:rsidRPr="00FC6CDF">
        <w:rPr>
          <w:rFonts w:ascii="Arial" w:hAnsi="Arial" w:cs="Arial"/>
          <w:bCs/>
          <w:spacing w:val="0"/>
          <w:sz w:val="24"/>
          <w:szCs w:val="24"/>
          <w:lang w:val="ru-RU"/>
        </w:rPr>
        <w:t xml:space="preserve"> испытания с момента начала первой последовательности сканирования первого измерения (в промежуточной точке) до конца последней последовательности сканирования последнего измерения (в промежуточной точке).</w:t>
      </w:r>
    </w:p>
    <w:p w14:paraId="35F18B3A" w14:textId="2040C5AA" w:rsidR="00B64B07" w:rsidRPr="00EF0F1D" w:rsidRDefault="00EF0F1D" w:rsidP="00EF0F1D">
      <w:pPr>
        <w:pStyle w:val="affff9"/>
        <w:spacing w:before="120" w:after="120" w:line="360" w:lineRule="auto"/>
        <w:ind w:firstLine="709"/>
        <w:contextualSpacing w:val="0"/>
        <w:rPr>
          <w:rFonts w:ascii="Arial" w:hAnsi="Arial" w:cs="Arial"/>
          <w:bCs/>
          <w:spacing w:val="0"/>
          <w:sz w:val="22"/>
          <w:szCs w:val="22"/>
          <w:lang w:val="ru-RU"/>
        </w:rPr>
      </w:pPr>
      <w:r w:rsidRPr="00EF0F1D">
        <w:rPr>
          <w:rFonts w:ascii="Arial" w:hAnsi="Arial" w:cs="Arial"/>
          <w:bCs/>
          <w:spacing w:val="40"/>
          <w:sz w:val="22"/>
          <w:szCs w:val="22"/>
          <w:lang w:val="ru-RU"/>
        </w:rPr>
        <w:t>Примечание</w:t>
      </w:r>
      <w:r w:rsidR="00AD2456">
        <w:rPr>
          <w:rFonts w:ascii="Arial" w:hAnsi="Arial" w:cs="Arial"/>
          <w:bCs/>
          <w:spacing w:val="0"/>
          <w:sz w:val="22"/>
          <w:szCs w:val="22"/>
          <w:lang w:val="ru-RU"/>
        </w:rPr>
        <w:t xml:space="preserve"> 1 —</w:t>
      </w:r>
      <w:r w:rsidR="00AD2456" w:rsidRPr="00AD2456">
        <w:rPr>
          <w:rFonts w:ascii="Arial" w:hAnsi="Arial" w:cs="Arial"/>
          <w:bCs/>
          <w:spacing w:val="0"/>
          <w:sz w:val="22"/>
          <w:szCs w:val="22"/>
          <w:lang w:val="ru-RU"/>
        </w:rPr>
        <w:t xml:space="preserve"> </w:t>
      </w:r>
      <w:r w:rsidR="007B0343" w:rsidRPr="00194872">
        <w:rPr>
          <w:rFonts w:ascii="Arial" w:hAnsi="Arial" w:cs="Arial"/>
          <w:bCs/>
          <w:spacing w:val="0"/>
          <w:sz w:val="22"/>
          <w:szCs w:val="22"/>
          <w:lang w:val="ru-RU"/>
        </w:rPr>
        <w:t>«Промежуточная точка» — это начальн</w:t>
      </w:r>
      <w:r w:rsidR="007B0343">
        <w:rPr>
          <w:rFonts w:ascii="Arial" w:hAnsi="Arial" w:cs="Arial"/>
          <w:bCs/>
          <w:spacing w:val="0"/>
          <w:sz w:val="22"/>
          <w:szCs w:val="22"/>
          <w:lang w:val="ru-RU"/>
        </w:rPr>
        <w:t>ое</w:t>
      </w:r>
      <w:r w:rsidR="007B0343" w:rsidRPr="00194872">
        <w:rPr>
          <w:rFonts w:ascii="Arial" w:hAnsi="Arial" w:cs="Arial"/>
          <w:bCs/>
          <w:spacing w:val="0"/>
          <w:sz w:val="22"/>
          <w:szCs w:val="22"/>
          <w:lang w:val="ru-RU"/>
        </w:rPr>
        <w:t xml:space="preserve"> по</w:t>
      </w:r>
      <w:r w:rsidR="007B0343">
        <w:rPr>
          <w:rFonts w:ascii="Arial" w:hAnsi="Arial" w:cs="Arial"/>
          <w:bCs/>
          <w:spacing w:val="0"/>
          <w:sz w:val="22"/>
          <w:szCs w:val="22"/>
          <w:lang w:val="ru-RU"/>
        </w:rPr>
        <w:t>ложение</w:t>
      </w:r>
      <w:r w:rsidR="007B0343" w:rsidRPr="00194872">
        <w:rPr>
          <w:rFonts w:ascii="Arial" w:hAnsi="Arial" w:cs="Arial"/>
          <w:bCs/>
          <w:spacing w:val="0"/>
          <w:sz w:val="22"/>
          <w:szCs w:val="22"/>
          <w:lang w:val="ru-RU"/>
        </w:rPr>
        <w:t xml:space="preserve"> движения, </w:t>
      </w:r>
      <w:r w:rsidR="007B0343">
        <w:rPr>
          <w:rFonts w:ascii="Arial" w:hAnsi="Arial" w:cs="Arial"/>
          <w:bCs/>
          <w:spacing w:val="0"/>
          <w:sz w:val="22"/>
          <w:szCs w:val="22"/>
          <w:lang w:val="ru-RU"/>
        </w:rPr>
        <w:t xml:space="preserve">при </w:t>
      </w:r>
      <w:r w:rsidR="007B0343" w:rsidRPr="00194872">
        <w:rPr>
          <w:rFonts w:ascii="Arial" w:hAnsi="Arial" w:cs="Arial"/>
          <w:bCs/>
          <w:spacing w:val="0"/>
          <w:sz w:val="22"/>
          <w:szCs w:val="22"/>
          <w:lang w:val="ru-RU"/>
        </w:rPr>
        <w:t>котор</w:t>
      </w:r>
      <w:r w:rsidR="007B0343">
        <w:rPr>
          <w:rFonts w:ascii="Arial" w:hAnsi="Arial" w:cs="Arial"/>
          <w:bCs/>
          <w:spacing w:val="0"/>
          <w:sz w:val="22"/>
          <w:szCs w:val="22"/>
          <w:lang w:val="ru-RU"/>
        </w:rPr>
        <w:t>ом</w:t>
      </w:r>
      <w:r w:rsidR="007B0343" w:rsidRPr="00194872">
        <w:rPr>
          <w:rFonts w:ascii="Arial" w:hAnsi="Arial" w:cs="Arial"/>
          <w:bCs/>
          <w:spacing w:val="0"/>
          <w:sz w:val="22"/>
          <w:szCs w:val="22"/>
          <w:lang w:val="ru-RU"/>
        </w:rPr>
        <w:t xml:space="preserve"> </w:t>
      </w:r>
      <w:r w:rsidR="007B0343" w:rsidRPr="001B5F29">
        <w:rPr>
          <w:rFonts w:ascii="Arial" w:hAnsi="Arial" w:cs="Arial"/>
          <w:bCs/>
          <w:spacing w:val="0"/>
          <w:sz w:val="22"/>
          <w:szCs w:val="22"/>
          <w:lang w:val="ru-RU"/>
        </w:rPr>
        <w:t>щ</w:t>
      </w:r>
      <w:r w:rsidR="007B0343">
        <w:rPr>
          <w:rFonts w:ascii="Arial" w:hAnsi="Arial" w:cs="Arial"/>
          <w:bCs/>
          <w:spacing w:val="0"/>
          <w:sz w:val="22"/>
          <w:szCs w:val="22"/>
          <w:lang w:val="ru-RU"/>
        </w:rPr>
        <w:t>уп</w:t>
      </w:r>
      <w:r w:rsidR="007B0343" w:rsidRPr="001B5F29">
        <w:rPr>
          <w:rFonts w:ascii="Arial" w:hAnsi="Arial" w:cs="Arial"/>
          <w:bCs/>
          <w:spacing w:val="0"/>
          <w:sz w:val="22"/>
          <w:szCs w:val="22"/>
          <w:lang w:val="ru-RU"/>
        </w:rPr>
        <w:t xml:space="preserve"> </w:t>
      </w:r>
      <w:r w:rsidR="007B0343">
        <w:rPr>
          <w:rFonts w:ascii="Arial" w:hAnsi="Arial" w:cs="Arial"/>
          <w:bCs/>
          <w:spacing w:val="0"/>
          <w:sz w:val="22"/>
          <w:szCs w:val="22"/>
          <w:lang w:val="ru-RU"/>
        </w:rPr>
        <w:t>соприкасается</w:t>
      </w:r>
      <w:r w:rsidR="007B0343" w:rsidRPr="00194872">
        <w:rPr>
          <w:rFonts w:ascii="Arial" w:hAnsi="Arial" w:cs="Arial"/>
          <w:bCs/>
          <w:spacing w:val="0"/>
          <w:sz w:val="22"/>
          <w:szCs w:val="22"/>
          <w:lang w:val="ru-RU"/>
        </w:rPr>
        <w:t xml:space="preserve"> с поверхностью, или конечн</w:t>
      </w:r>
      <w:r w:rsidR="007B0343">
        <w:rPr>
          <w:rFonts w:ascii="Arial" w:hAnsi="Arial" w:cs="Arial"/>
          <w:bCs/>
          <w:spacing w:val="0"/>
          <w:sz w:val="22"/>
          <w:szCs w:val="22"/>
          <w:lang w:val="ru-RU"/>
        </w:rPr>
        <w:t>ое</w:t>
      </w:r>
      <w:r w:rsidR="007B0343" w:rsidRPr="00194872">
        <w:rPr>
          <w:rFonts w:ascii="Arial" w:hAnsi="Arial" w:cs="Arial"/>
          <w:bCs/>
          <w:spacing w:val="0"/>
          <w:sz w:val="22"/>
          <w:szCs w:val="22"/>
          <w:lang w:val="ru-RU"/>
        </w:rPr>
        <w:t xml:space="preserve"> по</w:t>
      </w:r>
      <w:r w:rsidR="007B0343">
        <w:rPr>
          <w:rFonts w:ascii="Arial" w:hAnsi="Arial" w:cs="Arial"/>
          <w:bCs/>
          <w:spacing w:val="0"/>
          <w:sz w:val="22"/>
          <w:szCs w:val="22"/>
          <w:lang w:val="ru-RU"/>
        </w:rPr>
        <w:t>ложение</w:t>
      </w:r>
      <w:r w:rsidR="007B0343" w:rsidRPr="00194872">
        <w:rPr>
          <w:rFonts w:ascii="Arial" w:hAnsi="Arial" w:cs="Arial"/>
          <w:bCs/>
          <w:spacing w:val="0"/>
          <w:sz w:val="22"/>
          <w:szCs w:val="22"/>
          <w:lang w:val="ru-RU"/>
        </w:rPr>
        <w:t xml:space="preserve"> движени</w:t>
      </w:r>
      <w:r w:rsidR="007B0343">
        <w:rPr>
          <w:rFonts w:ascii="Arial" w:hAnsi="Arial" w:cs="Arial"/>
          <w:bCs/>
          <w:spacing w:val="0"/>
          <w:sz w:val="22"/>
          <w:szCs w:val="22"/>
          <w:lang w:val="ru-RU"/>
        </w:rPr>
        <w:t>я</w:t>
      </w:r>
      <w:r w:rsidR="007B0343" w:rsidRPr="00194872">
        <w:rPr>
          <w:rFonts w:ascii="Arial" w:hAnsi="Arial" w:cs="Arial"/>
          <w:bCs/>
          <w:spacing w:val="0"/>
          <w:sz w:val="22"/>
          <w:szCs w:val="22"/>
          <w:lang w:val="ru-RU"/>
        </w:rPr>
        <w:t>, к</w:t>
      </w:r>
      <w:r w:rsidR="007B0343" w:rsidRPr="00AE647A">
        <w:rPr>
          <w:rFonts w:ascii="Arial" w:hAnsi="Arial" w:cs="Arial"/>
          <w:bCs/>
          <w:spacing w:val="0"/>
          <w:sz w:val="22"/>
          <w:szCs w:val="22"/>
          <w:lang w:val="ru-RU"/>
        </w:rPr>
        <w:t xml:space="preserve"> </w:t>
      </w:r>
      <w:r w:rsidR="007B0343">
        <w:rPr>
          <w:rFonts w:ascii="Arial" w:hAnsi="Arial" w:cs="Arial"/>
          <w:bCs/>
          <w:spacing w:val="0"/>
          <w:sz w:val="22"/>
          <w:szCs w:val="22"/>
          <w:lang w:val="ru-RU"/>
        </w:rPr>
        <w:t xml:space="preserve">при </w:t>
      </w:r>
      <w:r w:rsidR="007B0343" w:rsidRPr="00194872">
        <w:rPr>
          <w:rFonts w:ascii="Arial" w:hAnsi="Arial" w:cs="Arial"/>
          <w:bCs/>
          <w:spacing w:val="0"/>
          <w:sz w:val="22"/>
          <w:szCs w:val="22"/>
          <w:lang w:val="ru-RU"/>
        </w:rPr>
        <w:t>котор</w:t>
      </w:r>
      <w:r w:rsidR="007B0343">
        <w:rPr>
          <w:rFonts w:ascii="Arial" w:hAnsi="Arial" w:cs="Arial"/>
          <w:bCs/>
          <w:spacing w:val="0"/>
          <w:sz w:val="22"/>
          <w:szCs w:val="22"/>
          <w:lang w:val="ru-RU"/>
        </w:rPr>
        <w:t>ом</w:t>
      </w:r>
      <w:r w:rsidR="007B0343" w:rsidRPr="00194872">
        <w:rPr>
          <w:rFonts w:ascii="Arial" w:hAnsi="Arial" w:cs="Arial"/>
          <w:bCs/>
          <w:spacing w:val="0"/>
          <w:sz w:val="22"/>
          <w:szCs w:val="22"/>
          <w:lang w:val="ru-RU"/>
        </w:rPr>
        <w:t xml:space="preserve"> </w:t>
      </w:r>
      <w:r w:rsidR="007B0343" w:rsidRPr="001B5F29">
        <w:rPr>
          <w:rFonts w:ascii="Arial" w:hAnsi="Arial" w:cs="Arial"/>
          <w:bCs/>
          <w:spacing w:val="0"/>
          <w:sz w:val="22"/>
          <w:szCs w:val="22"/>
          <w:lang w:val="ru-RU"/>
        </w:rPr>
        <w:t>щ</w:t>
      </w:r>
      <w:r w:rsidR="007B0343">
        <w:rPr>
          <w:rFonts w:ascii="Arial" w:hAnsi="Arial" w:cs="Arial"/>
          <w:bCs/>
          <w:spacing w:val="0"/>
          <w:sz w:val="22"/>
          <w:szCs w:val="22"/>
          <w:lang w:val="ru-RU"/>
        </w:rPr>
        <w:t>уп</w:t>
      </w:r>
      <w:r w:rsidR="007B0343" w:rsidRPr="00194872">
        <w:rPr>
          <w:rFonts w:ascii="Arial" w:hAnsi="Arial" w:cs="Arial"/>
          <w:bCs/>
          <w:spacing w:val="0"/>
          <w:sz w:val="22"/>
          <w:szCs w:val="22"/>
          <w:lang w:val="ru-RU"/>
        </w:rPr>
        <w:t xml:space="preserve"> </w:t>
      </w:r>
      <w:r w:rsidR="007B0343">
        <w:rPr>
          <w:rFonts w:ascii="Arial" w:hAnsi="Arial" w:cs="Arial"/>
          <w:bCs/>
          <w:spacing w:val="0"/>
          <w:sz w:val="22"/>
          <w:szCs w:val="22"/>
          <w:lang w:val="ru-RU"/>
        </w:rPr>
        <w:t xml:space="preserve">отрывается от </w:t>
      </w:r>
      <w:r w:rsidR="007B0343" w:rsidRPr="00194872">
        <w:rPr>
          <w:rFonts w:ascii="Arial" w:hAnsi="Arial" w:cs="Arial"/>
          <w:bCs/>
          <w:spacing w:val="0"/>
          <w:sz w:val="22"/>
          <w:szCs w:val="22"/>
          <w:lang w:val="ru-RU"/>
        </w:rPr>
        <w:t>поверхност</w:t>
      </w:r>
      <w:r w:rsidR="007B0343">
        <w:rPr>
          <w:rFonts w:ascii="Arial" w:hAnsi="Arial" w:cs="Arial"/>
          <w:bCs/>
          <w:spacing w:val="0"/>
          <w:sz w:val="22"/>
          <w:szCs w:val="22"/>
          <w:lang w:val="ru-RU"/>
        </w:rPr>
        <w:t>и</w:t>
      </w:r>
      <w:r w:rsidR="007B0343" w:rsidRPr="00194872">
        <w:rPr>
          <w:rFonts w:ascii="Arial" w:hAnsi="Arial" w:cs="Arial"/>
          <w:bCs/>
          <w:spacing w:val="0"/>
          <w:sz w:val="22"/>
          <w:szCs w:val="22"/>
          <w:lang w:val="ru-RU"/>
        </w:rPr>
        <w:t xml:space="preserve"> и </w:t>
      </w:r>
      <w:r w:rsidR="007B0343">
        <w:rPr>
          <w:rFonts w:ascii="Arial" w:hAnsi="Arial" w:cs="Arial"/>
          <w:bCs/>
          <w:spacing w:val="0"/>
          <w:sz w:val="22"/>
          <w:szCs w:val="22"/>
          <w:lang w:val="ru-RU"/>
        </w:rPr>
        <w:t xml:space="preserve">которое </w:t>
      </w:r>
      <w:r w:rsidR="007B0343" w:rsidRPr="00194872">
        <w:rPr>
          <w:rFonts w:ascii="Arial" w:hAnsi="Arial" w:cs="Arial"/>
          <w:bCs/>
          <w:spacing w:val="0"/>
          <w:sz w:val="22"/>
          <w:szCs w:val="22"/>
          <w:lang w:val="ru-RU"/>
        </w:rPr>
        <w:t xml:space="preserve">иногда называется </w:t>
      </w:r>
      <w:r w:rsidR="007B0343">
        <w:rPr>
          <w:rFonts w:ascii="Arial" w:hAnsi="Arial" w:cs="Arial"/>
          <w:bCs/>
          <w:spacing w:val="0"/>
          <w:sz w:val="22"/>
          <w:szCs w:val="22"/>
          <w:lang w:val="ru-RU"/>
        </w:rPr>
        <w:t>положением</w:t>
      </w:r>
      <w:r w:rsidR="007B0343" w:rsidRPr="00194872">
        <w:rPr>
          <w:rFonts w:ascii="Arial" w:hAnsi="Arial" w:cs="Arial"/>
          <w:bCs/>
          <w:spacing w:val="0"/>
          <w:sz w:val="22"/>
          <w:szCs w:val="22"/>
          <w:lang w:val="ru-RU"/>
        </w:rPr>
        <w:t xml:space="preserve"> отступа или </w:t>
      </w:r>
      <w:r w:rsidR="007B0343">
        <w:rPr>
          <w:rFonts w:ascii="Arial" w:hAnsi="Arial" w:cs="Arial"/>
          <w:bCs/>
          <w:spacing w:val="0"/>
          <w:sz w:val="22"/>
          <w:szCs w:val="22"/>
          <w:lang w:val="ru-RU"/>
        </w:rPr>
        <w:t>возврата</w:t>
      </w:r>
      <w:r w:rsidR="007B0343" w:rsidRPr="00194872">
        <w:rPr>
          <w:rFonts w:ascii="Arial" w:hAnsi="Arial" w:cs="Arial"/>
          <w:bCs/>
          <w:spacing w:val="0"/>
          <w:sz w:val="22"/>
          <w:szCs w:val="22"/>
          <w:lang w:val="ru-RU"/>
        </w:rPr>
        <w:t>.</w:t>
      </w:r>
    </w:p>
    <w:p w14:paraId="21026761" w14:textId="4BA91FB7" w:rsidR="00AD2456" w:rsidRPr="00E833C5" w:rsidRDefault="00EF0F1D" w:rsidP="00AD2456">
      <w:pPr>
        <w:pStyle w:val="affff9"/>
        <w:spacing w:before="120" w:after="120" w:line="360" w:lineRule="auto"/>
        <w:ind w:firstLine="709"/>
        <w:contextualSpacing w:val="0"/>
        <w:rPr>
          <w:rFonts w:ascii="Arial" w:hAnsi="Arial" w:cs="Arial"/>
          <w:sz w:val="22"/>
          <w:szCs w:val="22"/>
          <w:lang w:val="ru-RU"/>
        </w:rPr>
      </w:pPr>
      <w:r w:rsidRPr="00EF0F1D">
        <w:rPr>
          <w:rFonts w:ascii="Arial" w:hAnsi="Arial" w:cs="Arial"/>
          <w:bCs/>
          <w:spacing w:val="40"/>
          <w:sz w:val="22"/>
          <w:szCs w:val="22"/>
          <w:lang w:val="ru-RU"/>
        </w:rPr>
        <w:t>Примечание</w:t>
      </w:r>
      <w:r w:rsidR="00AD2456">
        <w:rPr>
          <w:rFonts w:ascii="Arial" w:hAnsi="Arial" w:cs="Arial"/>
          <w:bCs/>
          <w:spacing w:val="0"/>
          <w:sz w:val="22"/>
          <w:szCs w:val="22"/>
          <w:lang w:val="ru-RU"/>
        </w:rPr>
        <w:t xml:space="preserve"> 2 —</w:t>
      </w:r>
      <w:r w:rsidR="007B0343">
        <w:rPr>
          <w:rFonts w:ascii="Arial" w:hAnsi="Arial" w:cs="Arial"/>
          <w:bCs/>
          <w:spacing w:val="0"/>
          <w:sz w:val="22"/>
          <w:szCs w:val="22"/>
          <w:lang w:val="ru-RU"/>
        </w:rPr>
        <w:t xml:space="preserve"> </w:t>
      </w:r>
      <w:r w:rsidR="007B0343" w:rsidRPr="007B0343">
        <w:rPr>
          <w:rFonts w:ascii="Arial" w:hAnsi="Arial" w:cs="Arial"/>
          <w:bCs/>
          <w:spacing w:val="0"/>
          <w:sz w:val="22"/>
          <w:szCs w:val="22"/>
          <w:lang w:val="ru-RU"/>
        </w:rPr>
        <w:t xml:space="preserve">Сама эталонная сфера во время этого </w:t>
      </w:r>
      <w:r w:rsidR="007B0343">
        <w:rPr>
          <w:rFonts w:ascii="Arial" w:hAnsi="Arial" w:cs="Arial"/>
          <w:bCs/>
          <w:spacing w:val="0"/>
          <w:sz w:val="22"/>
          <w:szCs w:val="22"/>
          <w:lang w:val="ru-RU"/>
        </w:rPr>
        <w:t>испытания</w:t>
      </w:r>
      <w:r w:rsidR="007B0343" w:rsidRPr="007B0343">
        <w:rPr>
          <w:rFonts w:ascii="Arial" w:hAnsi="Arial" w:cs="Arial"/>
          <w:bCs/>
          <w:spacing w:val="0"/>
          <w:sz w:val="22"/>
          <w:szCs w:val="22"/>
          <w:lang w:val="ru-RU"/>
        </w:rPr>
        <w:t xml:space="preserve"> не перемещается; траектория сканирования для измерения сферы генерируется при условии, что эталонная сфера расположена в указанных номинальных положениях.</w:t>
      </w:r>
    </w:p>
    <w:p w14:paraId="04BEC41C" w14:textId="39A35FB0" w:rsidR="00B64B07" w:rsidRPr="00B64B07" w:rsidRDefault="00B64B07" w:rsidP="00EF0F1D">
      <w:pPr>
        <w:spacing w:after="0" w:line="360" w:lineRule="auto"/>
        <w:rPr>
          <w:rFonts w:cs="Arial"/>
          <w:sz w:val="24"/>
          <w:szCs w:val="24"/>
          <w:lang w:val="ru-RU"/>
        </w:rPr>
      </w:pPr>
      <w:r w:rsidRPr="00B64B07">
        <w:rPr>
          <w:rFonts w:cs="Arial"/>
          <w:sz w:val="24"/>
          <w:szCs w:val="24"/>
          <w:lang w:val="ru-RU"/>
        </w:rPr>
        <w:t>Т</w:t>
      </w:r>
      <w:r w:rsidR="00AD2456">
        <w:rPr>
          <w:rFonts w:cs="Arial"/>
          <w:sz w:val="24"/>
          <w:szCs w:val="24"/>
          <w:lang w:val="ru-RU"/>
        </w:rPr>
        <w:t>аблица 5 — Смещение</w:t>
      </w:r>
      <w:r w:rsidRPr="00B64B07">
        <w:rPr>
          <w:rFonts w:cs="Arial"/>
          <w:sz w:val="24"/>
          <w:szCs w:val="24"/>
          <w:lang w:val="ru-RU"/>
        </w:rPr>
        <w:t xml:space="preserve"> по осям </w:t>
      </w:r>
      <w:r w:rsidRPr="00D63E06">
        <w:rPr>
          <w:rFonts w:cs="Arial"/>
          <w:i/>
          <w:sz w:val="24"/>
          <w:szCs w:val="24"/>
        </w:rPr>
        <w:t>X</w:t>
      </w:r>
      <w:r w:rsidRPr="00B64B07">
        <w:rPr>
          <w:rFonts w:cs="Arial"/>
          <w:sz w:val="24"/>
          <w:szCs w:val="24"/>
          <w:lang w:val="ru-RU"/>
        </w:rPr>
        <w:t xml:space="preserve">, </w:t>
      </w:r>
      <w:r w:rsidRPr="00D63E06">
        <w:rPr>
          <w:rFonts w:cs="Arial"/>
          <w:i/>
          <w:sz w:val="24"/>
          <w:szCs w:val="24"/>
        </w:rPr>
        <w:t>Y</w:t>
      </w:r>
      <w:r w:rsidRPr="00B64B07">
        <w:rPr>
          <w:rFonts w:cs="Arial"/>
          <w:sz w:val="24"/>
          <w:szCs w:val="24"/>
          <w:lang w:val="ru-RU"/>
        </w:rPr>
        <w:t xml:space="preserve"> и </w:t>
      </w:r>
      <w:r w:rsidRPr="00D63E06">
        <w:rPr>
          <w:rFonts w:cs="Arial"/>
          <w:i/>
          <w:sz w:val="24"/>
          <w:szCs w:val="24"/>
        </w:rPr>
        <w:t>Z</w:t>
      </w:r>
      <w:r w:rsidRPr="00B64B07">
        <w:rPr>
          <w:rFonts w:cs="Arial"/>
          <w:sz w:val="24"/>
          <w:szCs w:val="24"/>
          <w:lang w:val="ru-RU"/>
        </w:rPr>
        <w:t xml:space="preserve"> для испытания </w:t>
      </w:r>
      <w:r w:rsidR="00A71C45">
        <w:rPr>
          <w:rFonts w:cs="Arial"/>
          <w:sz w:val="24"/>
          <w:szCs w:val="24"/>
          <w:lang w:val="ru-RU"/>
        </w:rPr>
        <w:t>характеристик</w:t>
      </w:r>
      <w:r w:rsidR="004E18F3" w:rsidRPr="004E18F3">
        <w:rPr>
          <w:rFonts w:cs="Arial"/>
          <w:sz w:val="24"/>
          <w:szCs w:val="24"/>
          <w:lang w:val="ru-RU"/>
        </w:rPr>
        <w:t xml:space="preserve"> </w:t>
      </w:r>
      <w:r w:rsidRPr="00B64B07">
        <w:rPr>
          <w:rFonts w:cs="Arial"/>
          <w:sz w:val="24"/>
          <w:szCs w:val="24"/>
          <w:lang w:val="ru-RU"/>
        </w:rPr>
        <w:t>3</w:t>
      </w:r>
      <w:r w:rsidRPr="00B64B07">
        <w:rPr>
          <w:rFonts w:cs="Arial"/>
          <w:sz w:val="24"/>
          <w:szCs w:val="24"/>
        </w:rPr>
        <w:t>D</w:t>
      </w:r>
      <w:r w:rsidR="00FC6CDF">
        <w:rPr>
          <w:rFonts w:cs="Arial"/>
          <w:sz w:val="24"/>
          <w:szCs w:val="24"/>
          <w:lang w:val="ru-RU"/>
        </w:rPr>
        <w:t xml:space="preserve"> </w:t>
      </w:r>
      <w:r w:rsidRPr="00B64B07">
        <w:rPr>
          <w:rFonts w:cs="Arial"/>
          <w:sz w:val="24"/>
          <w:szCs w:val="24"/>
          <w:lang w:val="ru-RU"/>
        </w:rPr>
        <w:t>сканирования</w:t>
      </w:r>
    </w:p>
    <w:tbl>
      <w:tblPr>
        <w:tblStyle w:val="affff0"/>
        <w:tblW w:w="0" w:type="auto"/>
        <w:jc w:val="center"/>
        <w:tblLook w:val="04A0" w:firstRow="1" w:lastRow="0" w:firstColumn="1" w:lastColumn="0" w:noHBand="0" w:noVBand="1"/>
      </w:tblPr>
      <w:tblGrid>
        <w:gridCol w:w="1818"/>
        <w:gridCol w:w="2524"/>
        <w:gridCol w:w="2662"/>
        <w:gridCol w:w="2623"/>
      </w:tblGrid>
      <w:tr w:rsidR="00B64B07" w:rsidRPr="00B94611" w14:paraId="7EC0EFE0" w14:textId="77777777" w:rsidTr="0080166C">
        <w:trPr>
          <w:trHeight w:hRule="exact" w:val="652"/>
          <w:jc w:val="center"/>
        </w:trPr>
        <w:tc>
          <w:tcPr>
            <w:tcW w:w="1836" w:type="dxa"/>
            <w:vMerge w:val="restart"/>
            <w:tcBorders>
              <w:top w:val="single" w:sz="4" w:space="0" w:color="auto"/>
              <w:left w:val="single" w:sz="4" w:space="0" w:color="auto"/>
              <w:bottom w:val="single" w:sz="12" w:space="0" w:color="auto"/>
              <w:right w:val="single" w:sz="4" w:space="0" w:color="auto"/>
            </w:tcBorders>
            <w:vAlign w:val="center"/>
            <w:hideMark/>
          </w:tcPr>
          <w:p w14:paraId="70B901DD" w14:textId="77777777" w:rsidR="00B64B07" w:rsidRDefault="00424AF6" w:rsidP="00EF0F1D">
            <w:pPr>
              <w:spacing w:after="0" w:line="360" w:lineRule="auto"/>
              <w:jc w:val="center"/>
              <w:rPr>
                <w:rFonts w:cs="Arial"/>
                <w:bCs/>
                <w:sz w:val="22"/>
                <w:szCs w:val="22"/>
                <w:lang w:val="ru-RU"/>
              </w:rPr>
            </w:pPr>
            <w:r>
              <w:rPr>
                <w:rFonts w:cs="Arial"/>
                <w:bCs/>
                <w:sz w:val="22"/>
                <w:szCs w:val="22"/>
                <w:lang w:val="ru-RU"/>
              </w:rPr>
              <w:t>Номер</w:t>
            </w:r>
          </w:p>
          <w:p w14:paraId="2576153B" w14:textId="54F5B1F4" w:rsidR="00424AF6" w:rsidRPr="00424AF6" w:rsidRDefault="00424AF6" w:rsidP="00EF0F1D">
            <w:pPr>
              <w:spacing w:after="0" w:line="360" w:lineRule="auto"/>
              <w:jc w:val="center"/>
              <w:rPr>
                <w:rFonts w:cs="Arial"/>
                <w:bCs/>
                <w:sz w:val="22"/>
                <w:szCs w:val="22"/>
                <w:lang w:val="ru-RU"/>
              </w:rPr>
            </w:pPr>
            <w:r>
              <w:rPr>
                <w:rFonts w:cs="Arial"/>
                <w:bCs/>
                <w:sz w:val="22"/>
                <w:szCs w:val="22"/>
                <w:lang w:val="ru-RU"/>
              </w:rPr>
              <w:t>измерения</w:t>
            </w:r>
          </w:p>
        </w:tc>
        <w:tc>
          <w:tcPr>
            <w:tcW w:w="7885" w:type="dxa"/>
            <w:gridSpan w:val="3"/>
            <w:tcBorders>
              <w:top w:val="single" w:sz="4" w:space="0" w:color="auto"/>
              <w:left w:val="single" w:sz="4" w:space="0" w:color="auto"/>
              <w:bottom w:val="single" w:sz="4" w:space="0" w:color="auto"/>
              <w:right w:val="single" w:sz="4" w:space="0" w:color="auto"/>
            </w:tcBorders>
            <w:vAlign w:val="center"/>
            <w:hideMark/>
          </w:tcPr>
          <w:p w14:paraId="671DD6A9" w14:textId="23CC4BB0" w:rsidR="00B64B07" w:rsidRPr="00710264" w:rsidRDefault="00424AF6" w:rsidP="00710264">
            <w:pPr>
              <w:spacing w:after="0" w:line="360" w:lineRule="auto"/>
              <w:jc w:val="center"/>
              <w:rPr>
                <w:rFonts w:cs="Arial"/>
                <w:bCs/>
                <w:sz w:val="22"/>
                <w:szCs w:val="22"/>
                <w:lang w:val="ru-RU"/>
              </w:rPr>
            </w:pPr>
            <w:r w:rsidRPr="001602A2">
              <w:rPr>
                <w:rFonts w:cs="Arial"/>
                <w:sz w:val="22"/>
                <w:szCs w:val="22"/>
                <w:lang w:val="ru-RU"/>
              </w:rPr>
              <w:t xml:space="preserve">Номинальные координаты центра относительно координат </w:t>
            </w:r>
            <w:r>
              <w:rPr>
                <w:rFonts w:cs="Arial"/>
                <w:sz w:val="22"/>
                <w:szCs w:val="22"/>
                <w:lang w:val="ru-RU"/>
              </w:rPr>
              <w:t>исходного</w:t>
            </w:r>
            <w:r w:rsidRPr="001602A2">
              <w:rPr>
                <w:rFonts w:cs="Arial"/>
                <w:sz w:val="22"/>
                <w:szCs w:val="22"/>
                <w:lang w:val="ru-RU"/>
              </w:rPr>
              <w:t xml:space="preserve"> положения</w:t>
            </w:r>
            <w:r>
              <w:rPr>
                <w:rFonts w:cs="Arial"/>
                <w:sz w:val="22"/>
                <w:szCs w:val="22"/>
                <w:lang w:val="ru-RU"/>
              </w:rPr>
              <w:t xml:space="preserve">, </w:t>
            </w:r>
            <w:r w:rsidRPr="001602A2">
              <w:rPr>
                <w:rFonts w:cs="Arial"/>
                <w:bCs/>
                <w:sz w:val="22"/>
                <w:szCs w:val="22"/>
                <w:lang w:val="ru-RU"/>
              </w:rPr>
              <w:t>мм</w:t>
            </w:r>
          </w:p>
        </w:tc>
      </w:tr>
      <w:tr w:rsidR="00B64B07" w:rsidRPr="00EF0F1D" w14:paraId="0A41FFC1" w14:textId="77777777" w:rsidTr="0080166C">
        <w:trPr>
          <w:trHeight w:hRule="exact" w:val="312"/>
          <w:jc w:val="center"/>
        </w:trPr>
        <w:tc>
          <w:tcPr>
            <w:tcW w:w="0" w:type="auto"/>
            <w:vMerge/>
            <w:tcBorders>
              <w:top w:val="single" w:sz="12" w:space="0" w:color="auto"/>
              <w:left w:val="single" w:sz="4" w:space="0" w:color="auto"/>
              <w:bottom w:val="double" w:sz="6" w:space="0" w:color="auto"/>
              <w:right w:val="single" w:sz="4" w:space="0" w:color="auto"/>
            </w:tcBorders>
            <w:vAlign w:val="center"/>
            <w:hideMark/>
          </w:tcPr>
          <w:p w14:paraId="4ABF6673" w14:textId="77777777" w:rsidR="00B64B07" w:rsidRPr="00710264" w:rsidRDefault="00B64B07" w:rsidP="00EF0F1D">
            <w:pPr>
              <w:spacing w:after="0" w:line="360" w:lineRule="auto"/>
              <w:rPr>
                <w:rFonts w:cs="Arial"/>
                <w:b/>
                <w:bCs/>
                <w:sz w:val="22"/>
                <w:szCs w:val="22"/>
                <w:lang w:val="ru-RU"/>
              </w:rPr>
            </w:pPr>
          </w:p>
        </w:tc>
        <w:tc>
          <w:tcPr>
            <w:tcW w:w="2547" w:type="dxa"/>
            <w:tcBorders>
              <w:top w:val="single" w:sz="4" w:space="0" w:color="auto"/>
              <w:left w:val="single" w:sz="4" w:space="0" w:color="auto"/>
              <w:bottom w:val="double" w:sz="6" w:space="0" w:color="auto"/>
              <w:right w:val="single" w:sz="2" w:space="0" w:color="auto"/>
            </w:tcBorders>
            <w:vAlign w:val="center"/>
            <w:hideMark/>
          </w:tcPr>
          <w:p w14:paraId="2BCA3035" w14:textId="77777777" w:rsidR="00B64B07" w:rsidRPr="00D63E06" w:rsidRDefault="00B64B07" w:rsidP="00EF0F1D">
            <w:pPr>
              <w:spacing w:after="0" w:line="360" w:lineRule="auto"/>
              <w:jc w:val="center"/>
              <w:rPr>
                <w:rFonts w:cs="Arial"/>
                <w:bCs/>
                <w:i/>
                <w:sz w:val="22"/>
                <w:szCs w:val="22"/>
                <w:lang w:val="en-US"/>
              </w:rPr>
            </w:pPr>
            <w:r w:rsidRPr="00D63E06">
              <w:rPr>
                <w:rFonts w:cs="Arial"/>
                <w:bCs/>
                <w:i/>
                <w:sz w:val="22"/>
                <w:szCs w:val="22"/>
                <w:lang w:val="en-US"/>
              </w:rPr>
              <w:t>X</w:t>
            </w:r>
          </w:p>
        </w:tc>
        <w:tc>
          <w:tcPr>
            <w:tcW w:w="2687" w:type="dxa"/>
            <w:tcBorders>
              <w:top w:val="single" w:sz="4" w:space="0" w:color="auto"/>
              <w:left w:val="single" w:sz="2" w:space="0" w:color="auto"/>
              <w:bottom w:val="double" w:sz="6" w:space="0" w:color="auto"/>
              <w:right w:val="single" w:sz="2" w:space="0" w:color="auto"/>
            </w:tcBorders>
            <w:vAlign w:val="center"/>
            <w:hideMark/>
          </w:tcPr>
          <w:p w14:paraId="06A82059" w14:textId="77777777" w:rsidR="00B64B07" w:rsidRPr="00D63E06" w:rsidRDefault="00B64B07" w:rsidP="00EF0F1D">
            <w:pPr>
              <w:spacing w:after="0" w:line="360" w:lineRule="auto"/>
              <w:jc w:val="center"/>
              <w:rPr>
                <w:rFonts w:cs="Arial"/>
                <w:bCs/>
                <w:i/>
                <w:sz w:val="22"/>
                <w:szCs w:val="22"/>
                <w:lang w:val="en-US"/>
              </w:rPr>
            </w:pPr>
            <w:r w:rsidRPr="00D63E06">
              <w:rPr>
                <w:rFonts w:cs="Arial"/>
                <w:bCs/>
                <w:i/>
                <w:sz w:val="22"/>
                <w:szCs w:val="22"/>
                <w:lang w:val="en-US"/>
              </w:rPr>
              <w:t>Y</w:t>
            </w:r>
          </w:p>
        </w:tc>
        <w:tc>
          <w:tcPr>
            <w:tcW w:w="2651" w:type="dxa"/>
            <w:tcBorders>
              <w:top w:val="single" w:sz="4" w:space="0" w:color="auto"/>
              <w:left w:val="single" w:sz="2" w:space="0" w:color="auto"/>
              <w:bottom w:val="double" w:sz="6" w:space="0" w:color="auto"/>
              <w:right w:val="single" w:sz="4" w:space="0" w:color="auto"/>
            </w:tcBorders>
            <w:vAlign w:val="center"/>
            <w:hideMark/>
          </w:tcPr>
          <w:p w14:paraId="7AEDA78F" w14:textId="77777777" w:rsidR="00B64B07" w:rsidRPr="00D63E06" w:rsidRDefault="00B64B07" w:rsidP="00EF0F1D">
            <w:pPr>
              <w:spacing w:after="0" w:line="360" w:lineRule="auto"/>
              <w:jc w:val="center"/>
              <w:rPr>
                <w:rFonts w:cs="Arial"/>
                <w:b/>
                <w:i/>
                <w:sz w:val="22"/>
                <w:szCs w:val="22"/>
                <w:lang w:val="ru-RU"/>
              </w:rPr>
            </w:pPr>
            <w:r w:rsidRPr="00D63E06">
              <w:rPr>
                <w:rFonts w:cs="Arial"/>
                <w:bCs/>
                <w:i/>
                <w:sz w:val="22"/>
                <w:szCs w:val="22"/>
                <w:lang w:val="en-US"/>
              </w:rPr>
              <w:t>Z</w:t>
            </w:r>
          </w:p>
        </w:tc>
      </w:tr>
      <w:tr w:rsidR="00B64B07" w:rsidRPr="00EF0F1D" w14:paraId="071D48D5" w14:textId="77777777" w:rsidTr="00710264">
        <w:trPr>
          <w:trHeight w:val="248"/>
          <w:jc w:val="center"/>
        </w:trPr>
        <w:tc>
          <w:tcPr>
            <w:tcW w:w="1836" w:type="dxa"/>
            <w:tcBorders>
              <w:top w:val="double" w:sz="6" w:space="0" w:color="auto"/>
              <w:left w:val="single" w:sz="4" w:space="0" w:color="auto"/>
              <w:bottom w:val="single" w:sz="4" w:space="0" w:color="auto"/>
              <w:right w:val="single" w:sz="4" w:space="0" w:color="auto"/>
            </w:tcBorders>
            <w:vAlign w:val="center"/>
            <w:hideMark/>
          </w:tcPr>
          <w:p w14:paraId="20FD4AAF" w14:textId="77777777" w:rsidR="00B64B07" w:rsidRPr="00EF0F1D" w:rsidRDefault="00B64B07" w:rsidP="00EF0F1D">
            <w:pPr>
              <w:spacing w:after="0" w:line="360" w:lineRule="auto"/>
              <w:jc w:val="center"/>
              <w:rPr>
                <w:rFonts w:cs="Arial"/>
                <w:sz w:val="22"/>
                <w:szCs w:val="22"/>
              </w:rPr>
            </w:pPr>
            <w:r w:rsidRPr="00EF0F1D">
              <w:rPr>
                <w:rFonts w:cs="Arial"/>
                <w:sz w:val="22"/>
                <w:szCs w:val="22"/>
              </w:rPr>
              <w:t>1</w:t>
            </w:r>
          </w:p>
        </w:tc>
        <w:tc>
          <w:tcPr>
            <w:tcW w:w="2547" w:type="dxa"/>
            <w:tcBorders>
              <w:top w:val="double" w:sz="6" w:space="0" w:color="auto"/>
              <w:left w:val="single" w:sz="4" w:space="0" w:color="auto"/>
              <w:bottom w:val="single" w:sz="4" w:space="0" w:color="auto"/>
              <w:right w:val="single" w:sz="4" w:space="0" w:color="auto"/>
            </w:tcBorders>
            <w:vAlign w:val="center"/>
            <w:hideMark/>
          </w:tcPr>
          <w:p w14:paraId="3026DE90" w14:textId="193915DA" w:rsidR="00B64B07" w:rsidRPr="00EF0F1D" w:rsidRDefault="00E6475B" w:rsidP="00EF0F1D">
            <w:pPr>
              <w:spacing w:after="0" w:line="360" w:lineRule="auto"/>
              <w:jc w:val="center"/>
              <w:rPr>
                <w:rFonts w:cs="Arial"/>
                <w:sz w:val="22"/>
                <w:szCs w:val="22"/>
              </w:rPr>
            </w:pPr>
            <w:r>
              <w:rPr>
                <w:rFonts w:cs="Arial"/>
                <w:sz w:val="22"/>
                <w:szCs w:val="22"/>
              </w:rPr>
              <w:t>0</w:t>
            </w:r>
          </w:p>
        </w:tc>
        <w:tc>
          <w:tcPr>
            <w:tcW w:w="2687" w:type="dxa"/>
            <w:tcBorders>
              <w:top w:val="double" w:sz="6" w:space="0" w:color="auto"/>
              <w:left w:val="single" w:sz="4" w:space="0" w:color="auto"/>
              <w:bottom w:val="single" w:sz="4" w:space="0" w:color="auto"/>
              <w:right w:val="single" w:sz="4" w:space="0" w:color="auto"/>
            </w:tcBorders>
            <w:vAlign w:val="center"/>
            <w:hideMark/>
          </w:tcPr>
          <w:p w14:paraId="5E34FC9F" w14:textId="1D8F951C" w:rsidR="00B64B07" w:rsidRPr="00EF0F1D" w:rsidRDefault="00E6475B" w:rsidP="00EF0F1D">
            <w:pPr>
              <w:spacing w:after="0" w:line="360" w:lineRule="auto"/>
              <w:jc w:val="center"/>
              <w:rPr>
                <w:rFonts w:cs="Arial"/>
                <w:sz w:val="22"/>
                <w:szCs w:val="22"/>
              </w:rPr>
            </w:pPr>
            <w:r>
              <w:rPr>
                <w:rFonts w:cs="Arial"/>
                <w:sz w:val="22"/>
                <w:szCs w:val="22"/>
              </w:rPr>
              <w:t>0</w:t>
            </w:r>
          </w:p>
        </w:tc>
        <w:tc>
          <w:tcPr>
            <w:tcW w:w="2651" w:type="dxa"/>
            <w:tcBorders>
              <w:top w:val="double" w:sz="6" w:space="0" w:color="auto"/>
              <w:left w:val="single" w:sz="4" w:space="0" w:color="auto"/>
              <w:bottom w:val="single" w:sz="4" w:space="0" w:color="auto"/>
              <w:right w:val="single" w:sz="4" w:space="0" w:color="auto"/>
            </w:tcBorders>
            <w:vAlign w:val="center"/>
            <w:hideMark/>
          </w:tcPr>
          <w:p w14:paraId="31CC5673" w14:textId="77777777" w:rsidR="00B64B07" w:rsidRPr="00EF0F1D" w:rsidRDefault="00B64B07" w:rsidP="00EF0F1D">
            <w:pPr>
              <w:spacing w:after="0" w:line="360" w:lineRule="auto"/>
              <w:jc w:val="center"/>
              <w:rPr>
                <w:rFonts w:cs="Arial"/>
                <w:sz w:val="22"/>
                <w:szCs w:val="22"/>
              </w:rPr>
            </w:pPr>
            <w:r w:rsidRPr="00EF0F1D">
              <w:rPr>
                <w:rFonts w:cs="Arial"/>
                <w:sz w:val="22"/>
                <w:szCs w:val="22"/>
              </w:rPr>
              <w:t>0</w:t>
            </w:r>
          </w:p>
        </w:tc>
      </w:tr>
      <w:tr w:rsidR="00B64B07" w:rsidRPr="00EF0F1D" w14:paraId="36C8C3C0"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097FB8B2" w14:textId="77777777" w:rsidR="00B64B07" w:rsidRPr="00EF0F1D" w:rsidRDefault="00B64B07" w:rsidP="00EF0F1D">
            <w:pPr>
              <w:spacing w:after="0" w:line="360" w:lineRule="auto"/>
              <w:jc w:val="center"/>
              <w:rPr>
                <w:rFonts w:cs="Arial"/>
                <w:sz w:val="22"/>
                <w:szCs w:val="22"/>
              </w:rPr>
            </w:pPr>
            <w:r w:rsidRPr="00EF0F1D">
              <w:rPr>
                <w:rFonts w:cs="Arial"/>
                <w:sz w:val="22"/>
                <w:szCs w:val="22"/>
              </w:rPr>
              <w:t>2</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3DD49AD" w14:textId="0A83D399" w:rsidR="00B64B07" w:rsidRPr="00EF0F1D" w:rsidRDefault="00B64B07" w:rsidP="00710264">
            <w:pPr>
              <w:tabs>
                <w:tab w:val="left" w:pos="600"/>
                <w:tab w:val="center" w:pos="1165"/>
              </w:tabs>
              <w:spacing w:after="0" w:line="360" w:lineRule="auto"/>
              <w:jc w:val="center"/>
              <w:rPr>
                <w:rFonts w:cs="Arial"/>
                <w:sz w:val="22"/>
                <w:szCs w:val="22"/>
                <w:lang w:val="en-US"/>
              </w:rPr>
            </w:pPr>
            <w:r w:rsidRPr="00EF0F1D">
              <w:rPr>
                <w:rFonts w:cs="Arial"/>
                <w:sz w:val="22"/>
                <w:szCs w:val="22"/>
                <w:lang w:val="en-US"/>
              </w:rPr>
              <w:t>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B60307D" w14:textId="77777777" w:rsidR="00B64B07" w:rsidRPr="00EF0F1D" w:rsidRDefault="00B64B07" w:rsidP="00EF0F1D">
            <w:pPr>
              <w:spacing w:after="0" w:line="360" w:lineRule="auto"/>
              <w:jc w:val="center"/>
              <w:rPr>
                <w:rFonts w:cs="Arial"/>
                <w:sz w:val="22"/>
                <w:szCs w:val="22"/>
                <w:lang w:val="ru-RU"/>
              </w:rPr>
            </w:pPr>
            <w:r w:rsidRPr="00EF0F1D">
              <w:rPr>
                <w:rFonts w:cs="Arial"/>
                <w:i/>
                <w:iCs/>
                <w:sz w:val="22"/>
                <w:szCs w:val="22"/>
              </w:rPr>
              <w:t>R</w:t>
            </w:r>
            <w:r w:rsidRPr="00EF0F1D">
              <w:rPr>
                <w:rFonts w:cs="Arial"/>
                <w:sz w:val="22"/>
                <w:szCs w:val="22"/>
                <w:vertAlign w:val="subscript"/>
              </w:rPr>
              <w:t>XY</w:t>
            </w:r>
          </w:p>
        </w:tc>
        <w:tc>
          <w:tcPr>
            <w:tcW w:w="2651" w:type="dxa"/>
            <w:tcBorders>
              <w:top w:val="single" w:sz="4" w:space="0" w:color="auto"/>
              <w:left w:val="single" w:sz="4" w:space="0" w:color="auto"/>
              <w:bottom w:val="single" w:sz="4" w:space="0" w:color="auto"/>
              <w:right w:val="single" w:sz="4" w:space="0" w:color="auto"/>
            </w:tcBorders>
            <w:vAlign w:val="center"/>
            <w:hideMark/>
          </w:tcPr>
          <w:p w14:paraId="1430FF8F" w14:textId="77777777" w:rsidR="00B64B07" w:rsidRPr="00EF0F1D" w:rsidRDefault="00B64B07" w:rsidP="00EF0F1D">
            <w:pPr>
              <w:spacing w:after="0" w:line="360" w:lineRule="auto"/>
              <w:jc w:val="center"/>
              <w:rPr>
                <w:rFonts w:cs="Arial"/>
                <w:sz w:val="22"/>
                <w:szCs w:val="22"/>
              </w:rPr>
            </w:pPr>
            <w:r w:rsidRPr="00EF0F1D">
              <w:rPr>
                <w:rFonts w:cs="Arial"/>
                <w:sz w:val="22"/>
                <w:szCs w:val="22"/>
              </w:rPr>
              <w:t>0</w:t>
            </w:r>
          </w:p>
        </w:tc>
      </w:tr>
      <w:tr w:rsidR="00B64B07" w:rsidRPr="00EF0F1D" w14:paraId="28F77FC2"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4F0A7C6F" w14:textId="77777777" w:rsidR="00B64B07" w:rsidRPr="00EF0F1D" w:rsidRDefault="00B64B07" w:rsidP="00EF0F1D">
            <w:pPr>
              <w:spacing w:after="0" w:line="360" w:lineRule="auto"/>
              <w:jc w:val="center"/>
              <w:rPr>
                <w:rFonts w:cs="Arial"/>
                <w:sz w:val="22"/>
                <w:szCs w:val="22"/>
              </w:rPr>
            </w:pPr>
            <w:r w:rsidRPr="00EF0F1D">
              <w:rPr>
                <w:rFonts w:cs="Arial"/>
                <w:sz w:val="22"/>
                <w:szCs w:val="22"/>
              </w:rPr>
              <w:t>3</w:t>
            </w:r>
          </w:p>
        </w:tc>
        <w:tc>
          <w:tcPr>
            <w:tcW w:w="2547" w:type="dxa"/>
            <w:tcBorders>
              <w:top w:val="single" w:sz="4" w:space="0" w:color="auto"/>
              <w:left w:val="single" w:sz="4" w:space="0" w:color="auto"/>
              <w:bottom w:val="single" w:sz="4" w:space="0" w:color="auto"/>
              <w:right w:val="single" w:sz="4" w:space="0" w:color="auto"/>
            </w:tcBorders>
            <w:vAlign w:val="center"/>
            <w:hideMark/>
          </w:tcPr>
          <w:p w14:paraId="60548670" w14:textId="77777777" w:rsidR="00B64B07" w:rsidRPr="00EF0F1D" w:rsidRDefault="00B64B07" w:rsidP="00EF0F1D">
            <w:pPr>
              <w:spacing w:after="0" w:line="360" w:lineRule="auto"/>
              <w:jc w:val="center"/>
              <w:rPr>
                <w:rFonts w:cs="Arial"/>
                <w:sz w:val="22"/>
                <w:szCs w:val="22"/>
                <w:lang w:val="en-US"/>
              </w:rPr>
            </w:pPr>
            <w:r w:rsidRPr="00EF0F1D">
              <w:rPr>
                <w:rFonts w:cs="Arial"/>
                <w:i/>
                <w:iCs/>
                <w:sz w:val="22"/>
                <w:szCs w:val="22"/>
              </w:rPr>
              <w:t>R</w:t>
            </w:r>
            <w:r w:rsidRPr="00EF0F1D">
              <w:rPr>
                <w:rFonts w:cs="Arial"/>
                <w:sz w:val="22"/>
                <w:szCs w:val="22"/>
                <w:vertAlign w:val="subscript"/>
              </w:rPr>
              <w:t>XY</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5B667E8"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1BCF45D" w14:textId="77777777" w:rsidR="00B64B07" w:rsidRPr="00EF0F1D" w:rsidRDefault="00B64B07" w:rsidP="00EF0F1D">
            <w:pPr>
              <w:spacing w:after="0" w:line="360" w:lineRule="auto"/>
              <w:jc w:val="center"/>
              <w:rPr>
                <w:rFonts w:cs="Arial"/>
                <w:sz w:val="22"/>
                <w:szCs w:val="22"/>
              </w:rPr>
            </w:pPr>
            <w:r w:rsidRPr="00EF0F1D">
              <w:rPr>
                <w:rFonts w:cs="Arial"/>
                <w:sz w:val="22"/>
                <w:szCs w:val="22"/>
              </w:rPr>
              <w:t>0</w:t>
            </w:r>
          </w:p>
        </w:tc>
      </w:tr>
      <w:tr w:rsidR="00B64B07" w:rsidRPr="00EF0F1D" w14:paraId="1259317E"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39ED0580" w14:textId="77777777" w:rsidR="00B64B07" w:rsidRPr="00EF0F1D" w:rsidRDefault="00B64B07" w:rsidP="00EF0F1D">
            <w:pPr>
              <w:spacing w:after="0" w:line="360" w:lineRule="auto"/>
              <w:jc w:val="center"/>
              <w:rPr>
                <w:rFonts w:cs="Arial"/>
                <w:sz w:val="22"/>
                <w:szCs w:val="22"/>
              </w:rPr>
            </w:pPr>
            <w:r w:rsidRPr="00EF0F1D">
              <w:rPr>
                <w:rFonts w:cs="Arial"/>
                <w:sz w:val="22"/>
                <w:szCs w:val="22"/>
              </w:rPr>
              <w:t>4</w:t>
            </w:r>
          </w:p>
        </w:tc>
        <w:tc>
          <w:tcPr>
            <w:tcW w:w="2547" w:type="dxa"/>
            <w:tcBorders>
              <w:top w:val="single" w:sz="4" w:space="0" w:color="auto"/>
              <w:left w:val="single" w:sz="4" w:space="0" w:color="auto"/>
              <w:bottom w:val="single" w:sz="4" w:space="0" w:color="auto"/>
              <w:right w:val="single" w:sz="4" w:space="0" w:color="auto"/>
            </w:tcBorders>
            <w:vAlign w:val="center"/>
            <w:hideMark/>
          </w:tcPr>
          <w:p w14:paraId="54F8D90A" w14:textId="77777777" w:rsidR="00B64B07" w:rsidRPr="00EF0F1D" w:rsidRDefault="00B64B07" w:rsidP="00EF0F1D">
            <w:pPr>
              <w:spacing w:after="0" w:line="360" w:lineRule="auto"/>
              <w:jc w:val="center"/>
              <w:rPr>
                <w:rFonts w:cs="Arial"/>
                <w:sz w:val="22"/>
                <w:szCs w:val="22"/>
                <w:lang w:val="en-US"/>
              </w:rPr>
            </w:pPr>
            <w:r w:rsidRPr="00EF0F1D">
              <w:rPr>
                <w:rFonts w:cs="Arial"/>
                <w:i/>
                <w:iCs/>
                <w:sz w:val="22"/>
                <w:szCs w:val="22"/>
                <w:lang w:val="en-US"/>
              </w:rPr>
              <w:t>-</w:t>
            </w:r>
            <w:r w:rsidRPr="00EF0F1D">
              <w:rPr>
                <w:rFonts w:cs="Arial"/>
                <w:i/>
                <w:iCs/>
                <w:sz w:val="22"/>
                <w:szCs w:val="22"/>
              </w:rPr>
              <w:t>R</w:t>
            </w:r>
            <w:r w:rsidRPr="00EF0F1D">
              <w:rPr>
                <w:rFonts w:cs="Arial"/>
                <w:sz w:val="22"/>
                <w:szCs w:val="22"/>
                <w:vertAlign w:val="subscript"/>
              </w:rPr>
              <w:t>XY</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9AB30CB"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77BC59E" w14:textId="77777777" w:rsidR="00B64B07" w:rsidRPr="00EF0F1D" w:rsidRDefault="00B64B07" w:rsidP="00EF0F1D">
            <w:pPr>
              <w:spacing w:after="0" w:line="360" w:lineRule="auto"/>
              <w:jc w:val="center"/>
              <w:rPr>
                <w:rFonts w:cs="Arial"/>
                <w:sz w:val="22"/>
                <w:szCs w:val="22"/>
              </w:rPr>
            </w:pPr>
            <w:r w:rsidRPr="00EF0F1D">
              <w:rPr>
                <w:rFonts w:cs="Arial"/>
                <w:sz w:val="22"/>
                <w:szCs w:val="22"/>
              </w:rPr>
              <w:t>0</w:t>
            </w:r>
          </w:p>
        </w:tc>
      </w:tr>
      <w:tr w:rsidR="00B64B07" w:rsidRPr="00EF0F1D" w14:paraId="102ABD53"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02CC6241" w14:textId="77777777" w:rsidR="00B64B07" w:rsidRPr="00EF0F1D" w:rsidRDefault="00B64B07" w:rsidP="00EF0F1D">
            <w:pPr>
              <w:spacing w:after="0" w:line="360" w:lineRule="auto"/>
              <w:jc w:val="center"/>
              <w:rPr>
                <w:rFonts w:cs="Arial"/>
                <w:sz w:val="22"/>
                <w:szCs w:val="22"/>
              </w:rPr>
            </w:pPr>
            <w:r w:rsidRPr="00EF0F1D">
              <w:rPr>
                <w:rFonts w:cs="Arial"/>
                <w:sz w:val="22"/>
                <w:szCs w:val="22"/>
              </w:rPr>
              <w:t>5</w:t>
            </w:r>
          </w:p>
        </w:tc>
        <w:tc>
          <w:tcPr>
            <w:tcW w:w="2547" w:type="dxa"/>
            <w:tcBorders>
              <w:top w:val="single" w:sz="4" w:space="0" w:color="auto"/>
              <w:left w:val="single" w:sz="4" w:space="0" w:color="auto"/>
              <w:bottom w:val="single" w:sz="4" w:space="0" w:color="auto"/>
              <w:right w:val="single" w:sz="4" w:space="0" w:color="auto"/>
            </w:tcBorders>
            <w:vAlign w:val="center"/>
            <w:hideMark/>
          </w:tcPr>
          <w:p w14:paraId="75E202EB" w14:textId="77777777" w:rsidR="00B64B07" w:rsidRPr="00EF0F1D" w:rsidRDefault="00B64B07" w:rsidP="00EF0F1D">
            <w:pPr>
              <w:spacing w:after="0" w:line="360" w:lineRule="auto"/>
              <w:jc w:val="center"/>
              <w:rPr>
                <w:rFonts w:cs="Arial"/>
                <w:sz w:val="22"/>
                <w:szCs w:val="22"/>
                <w:lang w:val="en-US"/>
              </w:rPr>
            </w:pPr>
            <w:r w:rsidRPr="00EF0F1D">
              <w:rPr>
                <w:rFonts w:cs="Arial"/>
                <w:sz w:val="22"/>
                <w:szCs w:val="22"/>
                <w:lang w:val="en-US"/>
              </w:rPr>
              <w:t>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A96F11F" w14:textId="77777777" w:rsidR="00B64B07" w:rsidRPr="00EF0F1D" w:rsidRDefault="00B64B07" w:rsidP="00EF0F1D">
            <w:pPr>
              <w:spacing w:after="0" w:line="360" w:lineRule="auto"/>
              <w:jc w:val="center"/>
              <w:rPr>
                <w:rFonts w:cs="Arial"/>
                <w:sz w:val="22"/>
                <w:szCs w:val="22"/>
                <w:lang w:val="ru-RU"/>
              </w:rPr>
            </w:pPr>
            <w:r w:rsidRPr="00EF0F1D">
              <w:rPr>
                <w:rFonts w:cs="Arial"/>
                <w:i/>
                <w:iCs/>
                <w:sz w:val="22"/>
                <w:szCs w:val="22"/>
              </w:rPr>
              <w:t>-R</w:t>
            </w:r>
            <w:r w:rsidRPr="00EF0F1D">
              <w:rPr>
                <w:rFonts w:cs="Arial"/>
                <w:sz w:val="22"/>
                <w:szCs w:val="22"/>
                <w:vertAlign w:val="subscript"/>
              </w:rPr>
              <w:t>XY</w:t>
            </w:r>
          </w:p>
        </w:tc>
        <w:tc>
          <w:tcPr>
            <w:tcW w:w="2651" w:type="dxa"/>
            <w:tcBorders>
              <w:top w:val="single" w:sz="4" w:space="0" w:color="auto"/>
              <w:left w:val="single" w:sz="4" w:space="0" w:color="auto"/>
              <w:bottom w:val="single" w:sz="4" w:space="0" w:color="auto"/>
              <w:right w:val="single" w:sz="4" w:space="0" w:color="auto"/>
            </w:tcBorders>
            <w:vAlign w:val="center"/>
            <w:hideMark/>
          </w:tcPr>
          <w:p w14:paraId="0BAD3DDB" w14:textId="77777777" w:rsidR="00B64B07" w:rsidRPr="00EF0F1D" w:rsidRDefault="00B64B07" w:rsidP="00EF0F1D">
            <w:pPr>
              <w:spacing w:after="0" w:line="360" w:lineRule="auto"/>
              <w:jc w:val="center"/>
              <w:rPr>
                <w:rFonts w:cs="Arial"/>
                <w:sz w:val="22"/>
                <w:szCs w:val="22"/>
              </w:rPr>
            </w:pPr>
            <w:r w:rsidRPr="00EF0F1D">
              <w:rPr>
                <w:rFonts w:cs="Arial"/>
                <w:sz w:val="22"/>
                <w:szCs w:val="22"/>
              </w:rPr>
              <w:t>0</w:t>
            </w:r>
          </w:p>
        </w:tc>
      </w:tr>
      <w:tr w:rsidR="00B64B07" w:rsidRPr="00EF0F1D" w14:paraId="71490053"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52ADC68F" w14:textId="77777777" w:rsidR="00B64B07" w:rsidRPr="00EF0F1D" w:rsidRDefault="00B64B07" w:rsidP="00EF0F1D">
            <w:pPr>
              <w:spacing w:after="0" w:line="360" w:lineRule="auto"/>
              <w:jc w:val="center"/>
              <w:rPr>
                <w:rFonts w:cs="Arial"/>
                <w:sz w:val="22"/>
                <w:szCs w:val="22"/>
              </w:rPr>
            </w:pPr>
            <w:r w:rsidRPr="00EF0F1D">
              <w:rPr>
                <w:rFonts w:cs="Arial"/>
                <w:sz w:val="22"/>
                <w:szCs w:val="22"/>
              </w:rPr>
              <w:t>6</w:t>
            </w:r>
          </w:p>
        </w:tc>
        <w:tc>
          <w:tcPr>
            <w:tcW w:w="2547" w:type="dxa"/>
            <w:tcBorders>
              <w:top w:val="single" w:sz="4" w:space="0" w:color="auto"/>
              <w:left w:val="single" w:sz="4" w:space="0" w:color="auto"/>
              <w:bottom w:val="single" w:sz="4" w:space="0" w:color="auto"/>
              <w:right w:val="single" w:sz="4" w:space="0" w:color="auto"/>
            </w:tcBorders>
            <w:vAlign w:val="center"/>
            <w:hideMark/>
          </w:tcPr>
          <w:p w14:paraId="6FA738A2" w14:textId="77777777" w:rsidR="00B64B07" w:rsidRPr="00EF0F1D" w:rsidRDefault="00B64B07" w:rsidP="00EF0F1D">
            <w:pPr>
              <w:spacing w:after="0" w:line="360" w:lineRule="auto"/>
              <w:jc w:val="center"/>
              <w:rPr>
                <w:rFonts w:cs="Arial"/>
                <w:sz w:val="22"/>
                <w:szCs w:val="22"/>
                <w:lang w:val="en-US"/>
              </w:rPr>
            </w:pPr>
            <w:r w:rsidRPr="00EF0F1D">
              <w:rPr>
                <w:rFonts w:cs="Arial"/>
                <w:sz w:val="22"/>
                <w:szCs w:val="22"/>
                <w:lang w:val="en-US"/>
              </w:rPr>
              <w:t>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D349323"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4FDA252" w14:textId="77777777" w:rsidR="00B64B07" w:rsidRPr="00EF0F1D" w:rsidRDefault="00B64B07" w:rsidP="00EF0F1D">
            <w:pPr>
              <w:spacing w:after="0" w:line="360" w:lineRule="auto"/>
              <w:jc w:val="center"/>
              <w:rPr>
                <w:rFonts w:cs="Arial"/>
                <w:sz w:val="22"/>
                <w:szCs w:val="22"/>
                <w:lang w:val="en-US"/>
              </w:rPr>
            </w:pPr>
            <w:r w:rsidRPr="00EF0F1D">
              <w:rPr>
                <w:rFonts w:cs="Arial"/>
                <w:i/>
                <w:iCs/>
                <w:sz w:val="22"/>
                <w:szCs w:val="22"/>
                <w:lang w:val="en-US"/>
              </w:rPr>
              <w:t>R</w:t>
            </w:r>
            <w:r w:rsidRPr="00EF0F1D">
              <w:rPr>
                <w:rFonts w:cs="Arial"/>
                <w:sz w:val="22"/>
                <w:szCs w:val="22"/>
                <w:vertAlign w:val="subscript"/>
                <w:lang w:val="en-US"/>
              </w:rPr>
              <w:t>ZPOS</w:t>
            </w:r>
          </w:p>
        </w:tc>
      </w:tr>
      <w:tr w:rsidR="00B64B07" w:rsidRPr="00EF0F1D" w14:paraId="51990818"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189E5682"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7</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D697180" w14:textId="77777777" w:rsidR="00B64B07" w:rsidRPr="00EF0F1D" w:rsidRDefault="00B64B07" w:rsidP="00EF0F1D">
            <w:pPr>
              <w:spacing w:after="0" w:line="360" w:lineRule="auto"/>
              <w:jc w:val="center"/>
              <w:rPr>
                <w:rFonts w:cs="Arial"/>
                <w:sz w:val="22"/>
                <w:szCs w:val="22"/>
                <w:lang w:val="en-US"/>
              </w:rPr>
            </w:pPr>
            <w:r w:rsidRPr="00EF0F1D">
              <w:rPr>
                <w:rFonts w:cs="Arial"/>
                <w:sz w:val="22"/>
                <w:szCs w:val="22"/>
                <w:lang w:val="en-US"/>
              </w:rPr>
              <w:t>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133FECA"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2C24334" w14:textId="77777777" w:rsidR="00B64B07" w:rsidRPr="00EF0F1D" w:rsidRDefault="00B64B07" w:rsidP="00EF0F1D">
            <w:pPr>
              <w:spacing w:after="0" w:line="360" w:lineRule="auto"/>
              <w:jc w:val="center"/>
              <w:rPr>
                <w:rFonts w:cs="Arial"/>
                <w:sz w:val="22"/>
                <w:szCs w:val="22"/>
                <w:lang w:val="en-US"/>
              </w:rPr>
            </w:pPr>
            <w:r w:rsidRPr="00EF0F1D">
              <w:rPr>
                <w:rFonts w:cs="Arial"/>
                <w:sz w:val="22"/>
                <w:szCs w:val="22"/>
                <w:lang w:val="en-US"/>
              </w:rPr>
              <w:t>-</w:t>
            </w:r>
            <w:r w:rsidRPr="00EF0F1D">
              <w:rPr>
                <w:rFonts w:cs="Arial"/>
                <w:i/>
                <w:iCs/>
                <w:sz w:val="22"/>
                <w:szCs w:val="22"/>
                <w:lang w:val="en-US"/>
              </w:rPr>
              <w:t>R</w:t>
            </w:r>
            <w:r w:rsidRPr="00EF0F1D">
              <w:rPr>
                <w:rFonts w:cs="Arial"/>
                <w:sz w:val="22"/>
                <w:szCs w:val="22"/>
                <w:vertAlign w:val="subscript"/>
                <w:lang w:val="en-US"/>
              </w:rPr>
              <w:t>ZNEG</w:t>
            </w:r>
          </w:p>
        </w:tc>
      </w:tr>
      <w:tr w:rsidR="00B64B07" w:rsidRPr="00EF0F1D" w14:paraId="5B6A4878"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76D85143" w14:textId="77777777" w:rsidR="00B64B07" w:rsidRPr="00EF0F1D" w:rsidRDefault="00B64B07" w:rsidP="00EF0F1D">
            <w:pPr>
              <w:spacing w:after="0" w:line="360" w:lineRule="auto"/>
              <w:jc w:val="center"/>
              <w:rPr>
                <w:rFonts w:cs="Arial"/>
                <w:sz w:val="22"/>
                <w:szCs w:val="22"/>
                <w:lang w:val="ru-RU"/>
              </w:rPr>
            </w:pPr>
            <w:r w:rsidRPr="00EF0F1D">
              <w:rPr>
                <w:rFonts w:cs="Arial"/>
                <w:sz w:val="22"/>
                <w:szCs w:val="22"/>
              </w:rPr>
              <w:t>8</w:t>
            </w:r>
          </w:p>
        </w:tc>
        <w:tc>
          <w:tcPr>
            <w:tcW w:w="2547" w:type="dxa"/>
            <w:tcBorders>
              <w:top w:val="single" w:sz="4" w:space="0" w:color="auto"/>
              <w:left w:val="single" w:sz="4" w:space="0" w:color="auto"/>
              <w:bottom w:val="single" w:sz="4" w:space="0" w:color="auto"/>
              <w:right w:val="single" w:sz="4" w:space="0" w:color="auto"/>
            </w:tcBorders>
            <w:vAlign w:val="center"/>
            <w:hideMark/>
          </w:tcPr>
          <w:p w14:paraId="63B281A8" w14:textId="77777777" w:rsidR="00B64B07" w:rsidRPr="00EF0F1D" w:rsidRDefault="00B64B07" w:rsidP="00EF0F1D">
            <w:pPr>
              <w:spacing w:after="0" w:line="360" w:lineRule="auto"/>
              <w:jc w:val="center"/>
              <w:rPr>
                <w:rFonts w:cs="Arial"/>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w:t>
            </w:r>
            <w:r w:rsidRPr="00EF0F1D">
              <w:rPr>
                <w:rFonts w:cs="Arial"/>
                <w:sz w:val="22"/>
                <w:szCs w:val="22"/>
                <w:lang w:val="en-US"/>
              </w:rPr>
              <w:t xml:space="preserve"> 0</w:t>
            </w:r>
            <w:r w:rsidRPr="00EF0F1D">
              <w:rPr>
                <w:rFonts w:cs="Arial"/>
                <w:sz w:val="22"/>
                <w:szCs w:val="22"/>
              </w:rPr>
              <w:t>,683</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224EFDC" w14:textId="77777777" w:rsidR="00B64B07" w:rsidRPr="00EF0F1D" w:rsidRDefault="00B64B07" w:rsidP="00EF0F1D">
            <w:pPr>
              <w:spacing w:after="0" w:line="360" w:lineRule="auto"/>
              <w:jc w:val="center"/>
              <w:rPr>
                <w:rFonts w:cs="Arial"/>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 0,183</w:t>
            </w:r>
          </w:p>
        </w:tc>
        <w:tc>
          <w:tcPr>
            <w:tcW w:w="2651" w:type="dxa"/>
            <w:tcBorders>
              <w:top w:val="single" w:sz="4" w:space="0" w:color="auto"/>
              <w:left w:val="single" w:sz="4" w:space="0" w:color="auto"/>
              <w:bottom w:val="single" w:sz="4" w:space="0" w:color="auto"/>
              <w:right w:val="single" w:sz="4" w:space="0" w:color="auto"/>
            </w:tcBorders>
            <w:vAlign w:val="center"/>
            <w:hideMark/>
          </w:tcPr>
          <w:p w14:paraId="6E129EFD" w14:textId="77777777" w:rsidR="00B64B07" w:rsidRPr="00EF0F1D" w:rsidRDefault="00B64B07" w:rsidP="00EF0F1D">
            <w:pPr>
              <w:spacing w:after="0" w:line="360" w:lineRule="auto"/>
              <w:jc w:val="center"/>
              <w:rPr>
                <w:rFonts w:cs="Arial"/>
                <w:sz w:val="22"/>
                <w:szCs w:val="22"/>
                <w:lang w:val="en-US"/>
              </w:rPr>
            </w:pPr>
            <w:r w:rsidRPr="00EF0F1D">
              <w:rPr>
                <w:rFonts w:cs="Arial"/>
                <w:i/>
                <w:iCs/>
                <w:sz w:val="22"/>
                <w:szCs w:val="22"/>
                <w:lang w:val="en-US"/>
              </w:rPr>
              <w:t>R</w:t>
            </w:r>
            <w:r w:rsidRPr="00EF0F1D">
              <w:rPr>
                <w:rFonts w:cs="Arial"/>
                <w:sz w:val="22"/>
                <w:szCs w:val="22"/>
                <w:lang w:val="en-US"/>
              </w:rPr>
              <w:t xml:space="preserve"> × 0,707</w:t>
            </w:r>
          </w:p>
        </w:tc>
      </w:tr>
      <w:tr w:rsidR="00B64B07" w:rsidRPr="00EF0F1D" w14:paraId="1035A868"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176B077A" w14:textId="364D040A" w:rsidR="00B64B07" w:rsidRPr="00EF0F1D" w:rsidRDefault="00B64B07" w:rsidP="00EF0F1D">
            <w:pPr>
              <w:spacing w:after="0" w:line="360" w:lineRule="auto"/>
              <w:jc w:val="center"/>
              <w:rPr>
                <w:rFonts w:cs="Arial"/>
                <w:sz w:val="22"/>
                <w:szCs w:val="22"/>
                <w:lang w:val="ru-RU"/>
              </w:rPr>
            </w:pPr>
            <w:r w:rsidRPr="00EF0F1D">
              <w:rPr>
                <w:rFonts w:cs="Arial"/>
                <w:sz w:val="22"/>
                <w:szCs w:val="22"/>
              </w:rPr>
              <w:t>9</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00A8BAC" w14:textId="77777777" w:rsidR="00B64B07" w:rsidRPr="00EF0F1D" w:rsidRDefault="00B64B07" w:rsidP="00EF0F1D">
            <w:pPr>
              <w:spacing w:after="0" w:line="360" w:lineRule="auto"/>
              <w:jc w:val="center"/>
              <w:rPr>
                <w:rFonts w:cs="Arial"/>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 (−0,500)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F9CE960" w14:textId="77777777" w:rsidR="00B64B07" w:rsidRPr="00EF0F1D" w:rsidRDefault="00B64B07" w:rsidP="00EF0F1D">
            <w:pPr>
              <w:spacing w:after="0" w:line="360" w:lineRule="auto"/>
              <w:jc w:val="center"/>
              <w:rPr>
                <w:rFonts w:cs="Arial"/>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 0,500</w:t>
            </w:r>
          </w:p>
        </w:tc>
        <w:tc>
          <w:tcPr>
            <w:tcW w:w="2651" w:type="dxa"/>
            <w:tcBorders>
              <w:top w:val="single" w:sz="4" w:space="0" w:color="auto"/>
              <w:left w:val="single" w:sz="4" w:space="0" w:color="auto"/>
              <w:bottom w:val="single" w:sz="4" w:space="0" w:color="auto"/>
              <w:right w:val="single" w:sz="4" w:space="0" w:color="auto"/>
            </w:tcBorders>
            <w:vAlign w:val="center"/>
            <w:hideMark/>
          </w:tcPr>
          <w:p w14:paraId="31B1E1F1" w14:textId="77777777" w:rsidR="00B64B07" w:rsidRPr="00EF0F1D" w:rsidRDefault="00B64B07" w:rsidP="00EF0F1D">
            <w:pPr>
              <w:spacing w:after="0" w:line="360" w:lineRule="auto"/>
              <w:jc w:val="center"/>
              <w:rPr>
                <w:rFonts w:cs="Arial"/>
                <w:sz w:val="22"/>
                <w:szCs w:val="22"/>
              </w:rPr>
            </w:pPr>
            <w:r w:rsidRPr="00EF0F1D">
              <w:rPr>
                <w:rFonts w:cs="Arial"/>
                <w:i/>
                <w:iCs/>
                <w:sz w:val="22"/>
                <w:szCs w:val="22"/>
                <w:lang w:val="en-US"/>
              </w:rPr>
              <w:t>R</w:t>
            </w:r>
            <w:r w:rsidRPr="00EF0F1D">
              <w:rPr>
                <w:rFonts w:cs="Arial"/>
                <w:sz w:val="22"/>
                <w:szCs w:val="22"/>
                <w:lang w:val="en-US"/>
              </w:rPr>
              <w:t xml:space="preserve"> × 0,707</w:t>
            </w:r>
          </w:p>
        </w:tc>
      </w:tr>
      <w:tr w:rsidR="00B64B07" w:rsidRPr="00EF0F1D" w14:paraId="7DE1FE71" w14:textId="77777777" w:rsidTr="00710264">
        <w:trPr>
          <w:jc w:val="center"/>
        </w:trPr>
        <w:tc>
          <w:tcPr>
            <w:tcW w:w="1836" w:type="dxa"/>
            <w:tcBorders>
              <w:top w:val="single" w:sz="4" w:space="0" w:color="auto"/>
              <w:left w:val="single" w:sz="4" w:space="0" w:color="auto"/>
              <w:bottom w:val="single" w:sz="4" w:space="0" w:color="auto"/>
              <w:right w:val="single" w:sz="4" w:space="0" w:color="auto"/>
            </w:tcBorders>
            <w:vAlign w:val="center"/>
            <w:hideMark/>
          </w:tcPr>
          <w:p w14:paraId="758A46B0" w14:textId="77777777" w:rsidR="00B64B07" w:rsidRPr="00EF0F1D" w:rsidRDefault="00B64B07" w:rsidP="00EF0F1D">
            <w:pPr>
              <w:spacing w:after="0" w:line="360" w:lineRule="auto"/>
              <w:jc w:val="center"/>
              <w:rPr>
                <w:rFonts w:cs="Arial"/>
                <w:sz w:val="22"/>
                <w:szCs w:val="22"/>
              </w:rPr>
            </w:pPr>
            <w:r w:rsidRPr="00EF0F1D">
              <w:rPr>
                <w:rFonts w:cs="Arial"/>
                <w:sz w:val="22"/>
                <w:szCs w:val="22"/>
              </w:rPr>
              <w:t>10</w:t>
            </w:r>
          </w:p>
        </w:tc>
        <w:tc>
          <w:tcPr>
            <w:tcW w:w="2547" w:type="dxa"/>
            <w:tcBorders>
              <w:top w:val="single" w:sz="4" w:space="0" w:color="auto"/>
              <w:left w:val="single" w:sz="4" w:space="0" w:color="auto"/>
              <w:bottom w:val="single" w:sz="4" w:space="0" w:color="auto"/>
              <w:right w:val="single" w:sz="4" w:space="0" w:color="auto"/>
            </w:tcBorders>
            <w:vAlign w:val="center"/>
            <w:hideMark/>
          </w:tcPr>
          <w:p w14:paraId="54C6D4E2" w14:textId="77777777" w:rsidR="00B64B07" w:rsidRPr="00EF0F1D" w:rsidRDefault="00B64B07" w:rsidP="00EF0F1D">
            <w:pPr>
              <w:spacing w:after="0" w:line="360" w:lineRule="auto"/>
              <w:jc w:val="center"/>
              <w:rPr>
                <w:rFonts w:cs="Arial"/>
                <w:i/>
                <w:iCs/>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 (−0,183)</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AE1C12F" w14:textId="77777777" w:rsidR="00B64B07" w:rsidRPr="00EF0F1D" w:rsidRDefault="00B64B07" w:rsidP="00EF0F1D">
            <w:pPr>
              <w:spacing w:after="0" w:line="360" w:lineRule="auto"/>
              <w:jc w:val="center"/>
              <w:rPr>
                <w:rFonts w:cs="Arial"/>
                <w:i/>
                <w:iCs/>
                <w:sz w:val="22"/>
                <w:szCs w:val="22"/>
              </w:rPr>
            </w:pPr>
            <w:r w:rsidRPr="00EF0F1D">
              <w:rPr>
                <w:rFonts w:cs="Arial"/>
                <w:i/>
                <w:iCs/>
                <w:sz w:val="22"/>
                <w:szCs w:val="22"/>
              </w:rPr>
              <w:t>R</w:t>
            </w:r>
            <w:r w:rsidRPr="00EF0F1D">
              <w:rPr>
                <w:rFonts w:cs="Arial"/>
                <w:sz w:val="22"/>
                <w:szCs w:val="22"/>
                <w:vertAlign w:val="subscript"/>
              </w:rPr>
              <w:t>XY</w:t>
            </w:r>
            <w:r w:rsidRPr="00EF0F1D">
              <w:rPr>
                <w:rFonts w:cs="Arial"/>
                <w:sz w:val="22"/>
                <w:szCs w:val="22"/>
              </w:rPr>
              <w:t xml:space="preserve"> × (−0,683)</w:t>
            </w:r>
          </w:p>
        </w:tc>
        <w:tc>
          <w:tcPr>
            <w:tcW w:w="2651" w:type="dxa"/>
            <w:tcBorders>
              <w:top w:val="single" w:sz="4" w:space="0" w:color="auto"/>
              <w:left w:val="single" w:sz="4" w:space="0" w:color="auto"/>
              <w:bottom w:val="single" w:sz="4" w:space="0" w:color="auto"/>
              <w:right w:val="single" w:sz="4" w:space="0" w:color="auto"/>
            </w:tcBorders>
            <w:vAlign w:val="center"/>
            <w:hideMark/>
          </w:tcPr>
          <w:p w14:paraId="71BD152B" w14:textId="77777777" w:rsidR="00B64B07" w:rsidRPr="00EF0F1D" w:rsidRDefault="00B64B07" w:rsidP="00EF0F1D">
            <w:pPr>
              <w:spacing w:after="0" w:line="360" w:lineRule="auto"/>
              <w:jc w:val="center"/>
              <w:rPr>
                <w:rFonts w:cs="Arial"/>
                <w:sz w:val="22"/>
                <w:szCs w:val="22"/>
              </w:rPr>
            </w:pPr>
            <w:r w:rsidRPr="00EF0F1D">
              <w:rPr>
                <w:rFonts w:cs="Arial"/>
                <w:i/>
                <w:iCs/>
                <w:sz w:val="22"/>
                <w:szCs w:val="22"/>
                <w:lang w:val="en-US"/>
              </w:rPr>
              <w:t>R</w:t>
            </w:r>
            <w:r w:rsidRPr="00EF0F1D">
              <w:rPr>
                <w:rFonts w:cs="Arial"/>
                <w:sz w:val="22"/>
                <w:szCs w:val="22"/>
                <w:lang w:val="en-US"/>
              </w:rPr>
              <w:t xml:space="preserve"> × 0,707</w:t>
            </w:r>
          </w:p>
        </w:tc>
      </w:tr>
      <w:tr w:rsidR="00B64B07" w:rsidRPr="00B94611" w14:paraId="4E0677B0" w14:textId="77777777" w:rsidTr="00710264">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hideMark/>
          </w:tcPr>
          <w:p w14:paraId="61EB1D93" w14:textId="25FC2539" w:rsidR="00B64B07" w:rsidRPr="00EF0F1D" w:rsidRDefault="004E4300" w:rsidP="004E4300">
            <w:pPr>
              <w:spacing w:before="120" w:after="120" w:line="360" w:lineRule="auto"/>
              <w:ind w:firstLine="709"/>
              <w:rPr>
                <w:rFonts w:cs="Arial"/>
                <w:sz w:val="22"/>
                <w:szCs w:val="22"/>
                <w:lang w:val="ru-RU"/>
              </w:rPr>
            </w:pPr>
            <w:r w:rsidRPr="00EF0F1D">
              <w:rPr>
                <w:rFonts w:cs="Arial"/>
                <w:bCs/>
                <w:spacing w:val="40"/>
                <w:sz w:val="22"/>
                <w:szCs w:val="22"/>
                <w:lang w:val="ru-RU"/>
              </w:rPr>
              <w:t>Примечание</w:t>
            </w:r>
            <w:r w:rsidRPr="00EF0F1D">
              <w:rPr>
                <w:rFonts w:cs="Arial"/>
                <w:bCs/>
                <w:sz w:val="22"/>
                <w:szCs w:val="22"/>
                <w:lang w:val="ru-RU"/>
              </w:rPr>
              <w:t xml:space="preserve"> </w:t>
            </w:r>
            <w:r w:rsidR="00B64B07" w:rsidRPr="00EF0F1D">
              <w:rPr>
                <w:rFonts w:cs="Arial"/>
                <w:sz w:val="22"/>
                <w:szCs w:val="22"/>
                <w:lang w:val="ru-RU"/>
              </w:rPr>
              <w:t xml:space="preserve">1 — </w:t>
            </w:r>
            <w:r w:rsidR="00B64B07" w:rsidRPr="00EF0F1D">
              <w:rPr>
                <w:rFonts w:cs="Arial"/>
                <w:i/>
                <w:iCs/>
                <w:sz w:val="22"/>
                <w:szCs w:val="22"/>
              </w:rPr>
              <w:t>R</w:t>
            </w:r>
            <w:r w:rsidR="00B64B07" w:rsidRPr="00EF0F1D">
              <w:rPr>
                <w:rFonts w:cs="Arial"/>
                <w:sz w:val="22"/>
                <w:szCs w:val="22"/>
                <w:vertAlign w:val="subscript"/>
              </w:rPr>
              <w:t>XY</w:t>
            </w:r>
            <w:r w:rsidR="00B64B07" w:rsidRPr="00EF0F1D">
              <w:rPr>
                <w:rFonts w:cs="Arial"/>
                <w:sz w:val="22"/>
                <w:szCs w:val="22"/>
                <w:lang w:val="ru-RU"/>
              </w:rPr>
              <w:t xml:space="preserve"> — это диапазон измерений </w:t>
            </w:r>
            <w:r w:rsidR="00287785">
              <w:rPr>
                <w:rFonts w:cs="Arial"/>
                <w:sz w:val="22"/>
                <w:szCs w:val="22"/>
                <w:lang w:val="ru-RU"/>
              </w:rPr>
              <w:t xml:space="preserve">при </w:t>
            </w:r>
            <w:r w:rsidR="00287785" w:rsidRPr="00EF0F1D">
              <w:rPr>
                <w:rFonts w:cs="Arial"/>
                <w:sz w:val="22"/>
                <w:szCs w:val="22"/>
                <w:lang w:val="ru-RU"/>
              </w:rPr>
              <w:t>сканировани</w:t>
            </w:r>
            <w:r w:rsidR="00287785">
              <w:rPr>
                <w:rFonts w:cs="Arial"/>
                <w:sz w:val="22"/>
                <w:szCs w:val="22"/>
                <w:lang w:val="ru-RU"/>
              </w:rPr>
              <w:t>и</w:t>
            </w:r>
            <w:r w:rsidR="00287785" w:rsidRPr="00EF0F1D">
              <w:rPr>
                <w:rFonts w:cs="Arial"/>
                <w:sz w:val="22"/>
                <w:szCs w:val="22"/>
                <w:lang w:val="ru-RU"/>
              </w:rPr>
              <w:t xml:space="preserve"> </w:t>
            </w:r>
            <w:r w:rsidR="00B64B07" w:rsidRPr="00EF0F1D">
              <w:rPr>
                <w:rFonts w:cs="Arial"/>
                <w:sz w:val="22"/>
                <w:szCs w:val="22"/>
                <w:lang w:val="ru-RU"/>
              </w:rPr>
              <w:t xml:space="preserve">в плоскости </w:t>
            </w:r>
            <w:r w:rsidR="00B64B07" w:rsidRPr="00D63E06">
              <w:rPr>
                <w:rFonts w:cs="Arial"/>
                <w:i/>
                <w:sz w:val="22"/>
                <w:szCs w:val="22"/>
              </w:rPr>
              <w:t>XY</w:t>
            </w:r>
            <w:r w:rsidR="00B64B07" w:rsidRPr="00EF0F1D">
              <w:rPr>
                <w:rFonts w:cs="Arial"/>
                <w:sz w:val="22"/>
                <w:szCs w:val="22"/>
                <w:lang w:val="ru-RU"/>
              </w:rPr>
              <w:t>, указанный производителем/поставщиком.</w:t>
            </w:r>
          </w:p>
          <w:p w14:paraId="13DA793B" w14:textId="239B6A09" w:rsidR="00B64B07" w:rsidRPr="00EF0F1D" w:rsidRDefault="004E4300" w:rsidP="004E4300">
            <w:pPr>
              <w:spacing w:before="120" w:after="120" w:line="360" w:lineRule="auto"/>
              <w:ind w:firstLine="709"/>
              <w:rPr>
                <w:rFonts w:cs="Arial"/>
                <w:sz w:val="22"/>
                <w:szCs w:val="22"/>
                <w:lang w:val="ru-RU"/>
              </w:rPr>
            </w:pPr>
            <w:r w:rsidRPr="00EF0F1D">
              <w:rPr>
                <w:rFonts w:cs="Arial"/>
                <w:bCs/>
                <w:spacing w:val="40"/>
                <w:sz w:val="22"/>
                <w:szCs w:val="22"/>
                <w:lang w:val="ru-RU"/>
              </w:rPr>
              <w:t>Примечание</w:t>
            </w:r>
            <w:r w:rsidRPr="00EF0F1D">
              <w:rPr>
                <w:rFonts w:cs="Arial"/>
                <w:bCs/>
                <w:sz w:val="22"/>
                <w:szCs w:val="22"/>
                <w:lang w:val="ru-RU"/>
              </w:rPr>
              <w:t xml:space="preserve"> </w:t>
            </w:r>
            <w:r w:rsidR="00B64B07" w:rsidRPr="00EF0F1D">
              <w:rPr>
                <w:rFonts w:cs="Arial"/>
                <w:sz w:val="22"/>
                <w:szCs w:val="22"/>
                <w:lang w:val="ru-RU"/>
              </w:rPr>
              <w:t xml:space="preserve">2 — </w:t>
            </w:r>
            <w:r w:rsidR="00B64B07" w:rsidRPr="00EF0F1D">
              <w:rPr>
                <w:rFonts w:cs="Arial"/>
                <w:i/>
                <w:iCs/>
                <w:sz w:val="22"/>
                <w:szCs w:val="22"/>
                <w:lang w:val="en-US"/>
              </w:rPr>
              <w:t>R</w:t>
            </w:r>
            <w:r w:rsidR="00B64B07" w:rsidRPr="00EF0F1D">
              <w:rPr>
                <w:rFonts w:cs="Arial"/>
                <w:sz w:val="22"/>
                <w:szCs w:val="22"/>
                <w:vertAlign w:val="subscript"/>
                <w:lang w:val="en-US"/>
              </w:rPr>
              <w:t>ZPOS</w:t>
            </w:r>
            <w:r w:rsidR="00B64B07" w:rsidRPr="00EF0F1D">
              <w:rPr>
                <w:rFonts w:cs="Arial"/>
                <w:sz w:val="22"/>
                <w:szCs w:val="22"/>
                <w:lang w:val="ru-RU"/>
              </w:rPr>
              <w:t xml:space="preserve"> и </w:t>
            </w:r>
            <w:r w:rsidR="00B64B07" w:rsidRPr="00EF0F1D">
              <w:rPr>
                <w:rFonts w:cs="Arial"/>
                <w:i/>
                <w:iCs/>
                <w:sz w:val="22"/>
                <w:szCs w:val="22"/>
                <w:lang w:val="en-US"/>
              </w:rPr>
              <w:t>R</w:t>
            </w:r>
            <w:r w:rsidR="00B64B07" w:rsidRPr="00EF0F1D">
              <w:rPr>
                <w:rFonts w:cs="Arial"/>
                <w:sz w:val="22"/>
                <w:szCs w:val="22"/>
                <w:vertAlign w:val="subscript"/>
                <w:lang w:val="en-US"/>
              </w:rPr>
              <w:t>ZNEG</w:t>
            </w:r>
            <w:r w:rsidR="00B64B07" w:rsidRPr="00EF0F1D">
              <w:rPr>
                <w:rFonts w:cs="Arial"/>
                <w:sz w:val="22"/>
                <w:szCs w:val="22"/>
                <w:lang w:val="ru-RU"/>
              </w:rPr>
              <w:t xml:space="preserve"> — это диапазон измерений по оси </w:t>
            </w:r>
            <w:r w:rsidR="00B64B07" w:rsidRPr="00D63E06">
              <w:rPr>
                <w:rFonts w:cs="Arial"/>
                <w:i/>
                <w:sz w:val="22"/>
                <w:szCs w:val="22"/>
                <w:lang w:val="en-US"/>
              </w:rPr>
              <w:t>Z</w:t>
            </w:r>
            <w:r w:rsidR="007F107C">
              <w:rPr>
                <w:rFonts w:cs="Arial"/>
                <w:sz w:val="22"/>
                <w:szCs w:val="22"/>
                <w:lang w:val="ru-RU"/>
              </w:rPr>
              <w:t xml:space="preserve"> (положительная и отрицательная</w:t>
            </w:r>
            <w:r w:rsidR="00B64B07" w:rsidRPr="00EF0F1D">
              <w:rPr>
                <w:rFonts w:cs="Arial"/>
                <w:sz w:val="22"/>
                <w:szCs w:val="22"/>
                <w:lang w:val="ru-RU"/>
              </w:rPr>
              <w:t xml:space="preserve"> </w:t>
            </w:r>
            <w:r w:rsidR="007F107C">
              <w:rPr>
                <w:rFonts w:cs="Arial"/>
                <w:sz w:val="22"/>
                <w:szCs w:val="22"/>
                <w:lang w:val="ru-RU"/>
              </w:rPr>
              <w:t>материальная позиция</w:t>
            </w:r>
            <w:r w:rsidR="00B64B07" w:rsidRPr="00EF0F1D">
              <w:rPr>
                <w:rFonts w:cs="Arial"/>
                <w:sz w:val="22"/>
                <w:szCs w:val="22"/>
                <w:lang w:val="ru-RU"/>
              </w:rPr>
              <w:t xml:space="preserve"> соответственно), как ука</w:t>
            </w:r>
            <w:r>
              <w:rPr>
                <w:rFonts w:cs="Arial"/>
                <w:sz w:val="22"/>
                <w:szCs w:val="22"/>
                <w:lang w:val="ru-RU"/>
              </w:rPr>
              <w:t>зано производителем/поставщиком.</w:t>
            </w:r>
          </w:p>
          <w:p w14:paraId="3F698455" w14:textId="39366BF2" w:rsidR="00B64B07" w:rsidRPr="00EF0F1D" w:rsidRDefault="004E4300" w:rsidP="004E4300">
            <w:pPr>
              <w:spacing w:before="120" w:after="120" w:line="360" w:lineRule="auto"/>
              <w:ind w:firstLine="709"/>
              <w:rPr>
                <w:rFonts w:cs="Arial"/>
                <w:sz w:val="22"/>
                <w:szCs w:val="22"/>
                <w:lang w:val="ru-RU"/>
              </w:rPr>
            </w:pPr>
            <w:r w:rsidRPr="00EF0F1D">
              <w:rPr>
                <w:rFonts w:cs="Arial"/>
                <w:bCs/>
                <w:spacing w:val="40"/>
                <w:sz w:val="22"/>
                <w:szCs w:val="22"/>
                <w:lang w:val="ru-RU"/>
              </w:rPr>
              <w:t>Примечание</w:t>
            </w:r>
            <w:r w:rsidRPr="00EF0F1D">
              <w:rPr>
                <w:rFonts w:cs="Arial"/>
                <w:bCs/>
                <w:sz w:val="22"/>
                <w:szCs w:val="22"/>
                <w:lang w:val="ru-RU"/>
              </w:rPr>
              <w:t xml:space="preserve"> </w:t>
            </w:r>
            <w:r w:rsidR="00B64B07" w:rsidRPr="00EF0F1D">
              <w:rPr>
                <w:rFonts w:cs="Arial"/>
                <w:sz w:val="22"/>
                <w:szCs w:val="22"/>
                <w:lang w:val="ru-RU"/>
              </w:rPr>
              <w:t xml:space="preserve">3 — </w:t>
            </w:r>
            <w:r w:rsidR="00B64B07" w:rsidRPr="00EF0F1D">
              <w:rPr>
                <w:rFonts w:cs="Arial"/>
                <w:i/>
                <w:iCs/>
                <w:sz w:val="22"/>
                <w:szCs w:val="22"/>
                <w:lang w:val="en-US"/>
              </w:rPr>
              <w:t>R</w:t>
            </w:r>
            <w:r w:rsidR="00B64B07" w:rsidRPr="00EF0F1D">
              <w:rPr>
                <w:rFonts w:cs="Arial"/>
                <w:sz w:val="22"/>
                <w:szCs w:val="22"/>
                <w:lang w:val="ru-RU"/>
              </w:rPr>
              <w:t xml:space="preserve"> — это наименьшее из </w:t>
            </w:r>
            <w:r w:rsidR="00B64B07" w:rsidRPr="00EF0F1D">
              <w:rPr>
                <w:rFonts w:cs="Arial"/>
                <w:i/>
                <w:iCs/>
                <w:sz w:val="22"/>
                <w:szCs w:val="22"/>
                <w:lang w:val="en-US"/>
              </w:rPr>
              <w:t>R</w:t>
            </w:r>
            <w:r w:rsidR="00B64B07" w:rsidRPr="00EF0F1D">
              <w:rPr>
                <w:rFonts w:cs="Arial"/>
                <w:sz w:val="22"/>
                <w:szCs w:val="22"/>
                <w:vertAlign w:val="subscript"/>
                <w:lang w:val="en-US"/>
              </w:rPr>
              <w:t>XY</w:t>
            </w:r>
            <w:r w:rsidR="00B64B07" w:rsidRPr="00EF0F1D">
              <w:rPr>
                <w:rFonts w:cs="Arial"/>
                <w:sz w:val="22"/>
                <w:szCs w:val="22"/>
                <w:lang w:val="ru-RU"/>
              </w:rPr>
              <w:t xml:space="preserve">, </w:t>
            </w:r>
            <w:r w:rsidR="00B64B07" w:rsidRPr="00EF0F1D">
              <w:rPr>
                <w:rFonts w:cs="Arial"/>
                <w:i/>
                <w:iCs/>
                <w:sz w:val="22"/>
                <w:szCs w:val="22"/>
                <w:lang w:val="en-US"/>
              </w:rPr>
              <w:t>R</w:t>
            </w:r>
            <w:r w:rsidR="00B64B07" w:rsidRPr="00EF0F1D">
              <w:rPr>
                <w:rFonts w:cs="Arial"/>
                <w:sz w:val="22"/>
                <w:szCs w:val="22"/>
                <w:vertAlign w:val="subscript"/>
                <w:lang w:val="en-US"/>
              </w:rPr>
              <w:t>ZPOS</w:t>
            </w:r>
            <w:r w:rsidR="00B64B07" w:rsidRPr="00EF0F1D">
              <w:rPr>
                <w:rFonts w:cs="Arial"/>
                <w:sz w:val="22"/>
                <w:szCs w:val="22"/>
                <w:lang w:val="ru-RU"/>
              </w:rPr>
              <w:t xml:space="preserve"> и </w:t>
            </w:r>
            <w:r w:rsidR="00B64B07" w:rsidRPr="00EF0F1D">
              <w:rPr>
                <w:rFonts w:cs="Arial"/>
                <w:i/>
                <w:iCs/>
                <w:sz w:val="22"/>
                <w:szCs w:val="22"/>
                <w:lang w:val="en-US"/>
              </w:rPr>
              <w:t>R</w:t>
            </w:r>
            <w:r w:rsidR="00B64B07" w:rsidRPr="00EF0F1D">
              <w:rPr>
                <w:rFonts w:cs="Arial"/>
                <w:sz w:val="22"/>
                <w:szCs w:val="22"/>
                <w:vertAlign w:val="subscript"/>
                <w:lang w:val="en-US"/>
              </w:rPr>
              <w:t>ZNEG</w:t>
            </w:r>
            <w:r w:rsidR="00B64B07" w:rsidRPr="00EF0F1D">
              <w:rPr>
                <w:rFonts w:cs="Arial"/>
                <w:sz w:val="22"/>
                <w:szCs w:val="22"/>
                <w:lang w:val="ru-RU"/>
              </w:rPr>
              <w:t>.</w:t>
            </w:r>
          </w:p>
        </w:tc>
      </w:tr>
    </w:tbl>
    <w:p w14:paraId="461D1D93" w14:textId="54684D88" w:rsidR="00B64B07" w:rsidRPr="006521E6" w:rsidRDefault="00DA7E04" w:rsidP="00290F93">
      <w:pPr>
        <w:pStyle w:val="52"/>
        <w:numPr>
          <w:ilvl w:val="0"/>
          <w:numId w:val="90"/>
        </w:numPr>
        <w:spacing w:before="120" w:after="120" w:line="360" w:lineRule="auto"/>
        <w:ind w:left="1434" w:hanging="357"/>
        <w:rPr>
          <w:sz w:val="24"/>
          <w:szCs w:val="24"/>
        </w:rPr>
      </w:pPr>
      <w:r>
        <w:rPr>
          <w:sz w:val="24"/>
          <w:szCs w:val="24"/>
          <w:lang w:val="ru-RU"/>
        </w:rPr>
        <w:t>Анализ результатов</w:t>
      </w:r>
    </w:p>
    <w:p w14:paraId="2D4AF390" w14:textId="5C51419E" w:rsidR="00B64B07" w:rsidRDefault="00AF247D" w:rsidP="004E4300">
      <w:pPr>
        <w:pStyle w:val="affff9"/>
        <w:spacing w:line="360" w:lineRule="auto"/>
        <w:ind w:firstLine="709"/>
        <w:contextualSpacing w:val="0"/>
        <w:rPr>
          <w:rFonts w:ascii="Arial" w:hAnsi="Arial" w:cs="Arial"/>
          <w:bCs/>
          <w:spacing w:val="0"/>
          <w:sz w:val="24"/>
          <w:szCs w:val="24"/>
          <w:lang w:val="ru-RU"/>
        </w:rPr>
      </w:pPr>
      <w:r w:rsidRPr="00AF247D">
        <w:rPr>
          <w:rFonts w:ascii="Arial" w:hAnsi="Arial" w:cs="Arial"/>
          <w:bCs/>
          <w:spacing w:val="0"/>
          <w:sz w:val="24"/>
          <w:szCs w:val="24"/>
          <w:lang w:val="ru-RU"/>
        </w:rPr>
        <w:t xml:space="preserve">Алгоритмы и параметры фильтрации </w:t>
      </w:r>
      <w:r w:rsidR="00B64B07" w:rsidRPr="00B64B07">
        <w:rPr>
          <w:rFonts w:ascii="Arial" w:hAnsi="Arial" w:cs="Arial"/>
          <w:bCs/>
          <w:spacing w:val="0"/>
          <w:sz w:val="24"/>
          <w:szCs w:val="24"/>
          <w:lang w:val="ru-RU"/>
        </w:rPr>
        <w:t xml:space="preserve">могут быть использованы </w:t>
      </w:r>
      <w:r>
        <w:rPr>
          <w:rFonts w:ascii="Arial" w:hAnsi="Arial" w:cs="Arial"/>
          <w:bCs/>
          <w:spacing w:val="0"/>
          <w:sz w:val="24"/>
          <w:szCs w:val="24"/>
          <w:lang w:val="ru-RU"/>
        </w:rPr>
        <w:t>для анализа результатов</w:t>
      </w:r>
      <w:r w:rsidR="00A71C45">
        <w:rPr>
          <w:rFonts w:ascii="Arial" w:hAnsi="Arial" w:cs="Arial"/>
          <w:bCs/>
          <w:spacing w:val="0"/>
          <w:sz w:val="24"/>
          <w:szCs w:val="24"/>
          <w:lang w:val="ru-RU"/>
        </w:rPr>
        <w:t xml:space="preserve"> испытания характеристик</w:t>
      </w:r>
      <w:r>
        <w:rPr>
          <w:rFonts w:ascii="Arial" w:hAnsi="Arial" w:cs="Arial"/>
          <w:bCs/>
          <w:spacing w:val="0"/>
          <w:sz w:val="24"/>
          <w:szCs w:val="24"/>
          <w:lang w:val="ru-RU"/>
        </w:rPr>
        <w:t xml:space="preserve"> 3D</w:t>
      </w:r>
      <w:r w:rsidR="00F30E6A">
        <w:rPr>
          <w:rFonts w:ascii="Arial" w:hAnsi="Arial" w:cs="Arial"/>
          <w:bCs/>
          <w:spacing w:val="0"/>
          <w:sz w:val="24"/>
          <w:szCs w:val="24"/>
          <w:lang w:val="ru-RU"/>
        </w:rPr>
        <w:t xml:space="preserve"> </w:t>
      </w:r>
      <w:r>
        <w:rPr>
          <w:rFonts w:ascii="Arial" w:hAnsi="Arial" w:cs="Arial"/>
          <w:bCs/>
          <w:spacing w:val="0"/>
          <w:sz w:val="24"/>
          <w:szCs w:val="24"/>
          <w:lang w:val="ru-RU"/>
        </w:rPr>
        <w:t>сканирования по</w:t>
      </w:r>
      <w:r w:rsidR="00B64B07" w:rsidRPr="00B64B07">
        <w:rPr>
          <w:rFonts w:ascii="Arial" w:hAnsi="Arial" w:cs="Arial"/>
          <w:bCs/>
          <w:spacing w:val="0"/>
          <w:sz w:val="24"/>
          <w:szCs w:val="24"/>
          <w:lang w:val="ru-RU"/>
        </w:rPr>
        <w:t xml:space="preserve"> согласован</w:t>
      </w:r>
      <w:r>
        <w:rPr>
          <w:rFonts w:ascii="Arial" w:hAnsi="Arial" w:cs="Arial"/>
          <w:bCs/>
          <w:spacing w:val="0"/>
          <w:sz w:val="24"/>
          <w:szCs w:val="24"/>
          <w:lang w:val="ru-RU"/>
        </w:rPr>
        <w:t>ию</w:t>
      </w:r>
      <w:r w:rsidR="00B64B07" w:rsidRPr="00B64B07">
        <w:rPr>
          <w:rFonts w:ascii="Arial" w:hAnsi="Arial" w:cs="Arial"/>
          <w:bCs/>
          <w:spacing w:val="0"/>
          <w:sz w:val="24"/>
          <w:szCs w:val="24"/>
          <w:lang w:val="ru-RU"/>
        </w:rPr>
        <w:t xml:space="preserve"> производителем/поставщиком и пользователем. Если </w:t>
      </w:r>
      <w:r w:rsidRPr="00B64B07">
        <w:rPr>
          <w:rFonts w:ascii="Arial" w:hAnsi="Arial" w:cs="Arial"/>
          <w:bCs/>
          <w:spacing w:val="0"/>
          <w:sz w:val="24"/>
          <w:szCs w:val="24"/>
          <w:lang w:val="ru-RU"/>
        </w:rPr>
        <w:t xml:space="preserve">применяется </w:t>
      </w:r>
      <w:r w:rsidR="00B64B07" w:rsidRPr="00B64B07">
        <w:rPr>
          <w:rFonts w:ascii="Arial" w:hAnsi="Arial" w:cs="Arial"/>
          <w:bCs/>
          <w:spacing w:val="0"/>
          <w:sz w:val="24"/>
          <w:szCs w:val="24"/>
          <w:lang w:val="ru-RU"/>
        </w:rPr>
        <w:t xml:space="preserve">фильтрация, </w:t>
      </w:r>
      <w:r w:rsidRPr="00B64B07">
        <w:rPr>
          <w:rFonts w:ascii="Arial" w:hAnsi="Arial" w:cs="Arial"/>
          <w:bCs/>
          <w:spacing w:val="0"/>
          <w:sz w:val="24"/>
          <w:szCs w:val="24"/>
          <w:lang w:val="ru-RU"/>
        </w:rPr>
        <w:t xml:space="preserve">используемые </w:t>
      </w:r>
      <w:r>
        <w:rPr>
          <w:rFonts w:ascii="Arial" w:hAnsi="Arial" w:cs="Arial"/>
          <w:bCs/>
          <w:spacing w:val="0"/>
          <w:sz w:val="24"/>
          <w:szCs w:val="24"/>
          <w:lang w:val="ru-RU"/>
        </w:rPr>
        <w:t>параметры и алгоритмы</w:t>
      </w:r>
      <w:r w:rsidR="00B64B07" w:rsidRPr="00B64B07">
        <w:rPr>
          <w:rFonts w:ascii="Arial" w:hAnsi="Arial" w:cs="Arial"/>
          <w:bCs/>
          <w:spacing w:val="0"/>
          <w:sz w:val="24"/>
          <w:szCs w:val="24"/>
          <w:lang w:val="ru-RU"/>
        </w:rPr>
        <w:t xml:space="preserve"> должны быть указаны </w:t>
      </w:r>
      <w:r w:rsidR="009E4912">
        <w:rPr>
          <w:rFonts w:ascii="Arial" w:hAnsi="Arial" w:cs="Arial"/>
          <w:bCs/>
          <w:spacing w:val="0"/>
          <w:sz w:val="24"/>
          <w:szCs w:val="24"/>
          <w:lang w:val="ru-RU"/>
        </w:rPr>
        <w:t>вместе с</w:t>
      </w:r>
      <w:r w:rsidR="00B64B07" w:rsidRPr="00B64B07">
        <w:rPr>
          <w:rFonts w:ascii="Arial" w:hAnsi="Arial" w:cs="Arial"/>
          <w:bCs/>
          <w:spacing w:val="0"/>
          <w:sz w:val="24"/>
          <w:szCs w:val="24"/>
          <w:lang w:val="ru-RU"/>
        </w:rPr>
        <w:t xml:space="preserve"> результата</w:t>
      </w:r>
      <w:r w:rsidR="009E4912">
        <w:rPr>
          <w:rFonts w:ascii="Arial" w:hAnsi="Arial" w:cs="Arial"/>
          <w:bCs/>
          <w:spacing w:val="0"/>
          <w:sz w:val="24"/>
          <w:szCs w:val="24"/>
          <w:lang w:val="ru-RU"/>
        </w:rPr>
        <w:t>ми</w:t>
      </w:r>
      <w:r w:rsidR="00B64B07" w:rsidRPr="00B64B07">
        <w:rPr>
          <w:rFonts w:ascii="Arial" w:hAnsi="Arial" w:cs="Arial"/>
          <w:bCs/>
          <w:spacing w:val="0"/>
          <w:sz w:val="24"/>
          <w:szCs w:val="24"/>
          <w:lang w:val="ru-RU"/>
        </w:rPr>
        <w:t xml:space="preserve"> испытания.</w:t>
      </w:r>
    </w:p>
    <w:p w14:paraId="2F6EB12F" w14:textId="77777777" w:rsidR="00B64B07" w:rsidRPr="00B64B07" w:rsidRDefault="00B64B07" w:rsidP="004E4300">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Для каждого измерения сферы выполните следующие действия:</w:t>
      </w:r>
    </w:p>
    <w:p w14:paraId="449011B2" w14:textId="38287B92" w:rsidR="00B64B07" w:rsidRPr="00B64B07" w:rsidRDefault="007C7A41" w:rsidP="004E4300">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B64B07" w:rsidRPr="00B64B07">
        <w:rPr>
          <w:rFonts w:ascii="Arial" w:hAnsi="Arial" w:cs="Arial"/>
          <w:bCs/>
          <w:spacing w:val="0"/>
          <w:sz w:val="24"/>
          <w:szCs w:val="24"/>
          <w:lang w:val="ru-RU"/>
        </w:rPr>
        <w:tab/>
      </w:r>
      <w:r w:rsidR="009E4912" w:rsidRPr="009E4912">
        <w:rPr>
          <w:rFonts w:ascii="Arial" w:hAnsi="Arial" w:cs="Arial"/>
          <w:spacing w:val="0"/>
          <w:sz w:val="24"/>
          <w:szCs w:val="24"/>
          <w:lang w:val="ru-RU"/>
        </w:rPr>
        <w:t>Вычислите расположение центра и диаметр сферы (связанного объекта)</w:t>
      </w:r>
      <w:r w:rsidR="009E4912">
        <w:rPr>
          <w:rFonts w:ascii="Arial" w:hAnsi="Arial" w:cs="Arial"/>
          <w:spacing w:val="0"/>
          <w:sz w:val="24"/>
          <w:szCs w:val="24"/>
          <w:lang w:val="ru-RU"/>
        </w:rPr>
        <w:t xml:space="preserve"> </w:t>
      </w:r>
      <w:r w:rsidR="009E4912" w:rsidRPr="009E4912">
        <w:rPr>
          <w:rFonts w:ascii="Arial" w:hAnsi="Arial" w:cs="Arial"/>
          <w:spacing w:val="0"/>
          <w:sz w:val="24"/>
          <w:szCs w:val="24"/>
          <w:lang w:val="ru-RU"/>
        </w:rPr>
        <w:t>по Гауссу (метод наименьших квадратов)</w:t>
      </w:r>
      <w:r w:rsidR="00B64B07" w:rsidRPr="009E4912">
        <w:rPr>
          <w:rFonts w:ascii="Arial" w:hAnsi="Arial" w:cs="Arial"/>
          <w:bCs/>
          <w:spacing w:val="0"/>
          <w:sz w:val="24"/>
          <w:szCs w:val="24"/>
          <w:lang w:val="ru-RU"/>
        </w:rPr>
        <w:t xml:space="preserve">, </w:t>
      </w:r>
      <w:r w:rsidR="00B64B07" w:rsidRPr="00B64B07">
        <w:rPr>
          <w:rFonts w:ascii="Arial" w:hAnsi="Arial" w:cs="Arial"/>
          <w:bCs/>
          <w:spacing w:val="0"/>
          <w:sz w:val="24"/>
          <w:szCs w:val="24"/>
          <w:lang w:val="ru-RU"/>
        </w:rPr>
        <w:t xml:space="preserve">используя все точки </w:t>
      </w:r>
      <w:r w:rsidR="009E4912">
        <w:rPr>
          <w:rFonts w:ascii="Arial" w:hAnsi="Arial" w:cs="Arial"/>
          <w:bCs/>
          <w:spacing w:val="0"/>
          <w:sz w:val="24"/>
          <w:szCs w:val="24"/>
          <w:lang w:val="ru-RU"/>
        </w:rPr>
        <w:t xml:space="preserve">центра </w:t>
      </w:r>
      <w:r w:rsidR="00AF247D">
        <w:rPr>
          <w:rFonts w:ascii="Arial" w:hAnsi="Arial" w:cs="Arial"/>
          <w:bCs/>
          <w:spacing w:val="0"/>
          <w:sz w:val="24"/>
          <w:szCs w:val="24"/>
          <w:lang w:val="ru-RU"/>
        </w:rPr>
        <w:t>наконечника всех восьми сканирований</w:t>
      </w:r>
      <w:r w:rsidR="00B64B07" w:rsidRPr="00B64B07">
        <w:rPr>
          <w:rFonts w:ascii="Arial" w:hAnsi="Arial" w:cs="Arial"/>
          <w:bCs/>
          <w:spacing w:val="0"/>
          <w:sz w:val="24"/>
          <w:szCs w:val="24"/>
          <w:lang w:val="ru-RU"/>
        </w:rPr>
        <w:t xml:space="preserve">. Запишите эти значения как координаты центра </w:t>
      </w:r>
      <w:r w:rsidR="00B64B07" w:rsidRPr="00B64B07">
        <w:rPr>
          <w:rFonts w:ascii="Arial" w:hAnsi="Arial" w:cs="Arial"/>
          <w:bCs/>
          <w:i/>
          <w:iCs/>
          <w:spacing w:val="0"/>
          <w:sz w:val="24"/>
          <w:szCs w:val="24"/>
          <w:lang w:val="ru-RU"/>
        </w:rPr>
        <w:t>X</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Y</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Z</w:t>
      </w:r>
      <w:r w:rsidR="00B64B07" w:rsidRPr="00B64B07">
        <w:rPr>
          <w:rFonts w:ascii="Arial" w:hAnsi="Arial" w:cs="Arial"/>
          <w:bCs/>
          <w:spacing w:val="0"/>
          <w:sz w:val="24"/>
          <w:szCs w:val="24"/>
          <w:vertAlign w:val="subscript"/>
          <w:lang w:val="ru-RU"/>
        </w:rPr>
        <w:t xml:space="preserve">SC,3D </w:t>
      </w:r>
      <w:r w:rsidR="00B64B07" w:rsidRPr="00B64B07">
        <w:rPr>
          <w:rFonts w:ascii="Arial" w:hAnsi="Arial" w:cs="Arial"/>
          <w:bCs/>
          <w:spacing w:val="0"/>
          <w:sz w:val="24"/>
          <w:szCs w:val="24"/>
          <w:lang w:val="ru-RU"/>
        </w:rPr>
        <w:t xml:space="preserve">и диаметр </w:t>
      </w:r>
      <w:r w:rsidR="00B64B07" w:rsidRPr="00B64B07">
        <w:rPr>
          <w:rFonts w:ascii="Arial" w:hAnsi="Arial" w:cs="Arial"/>
          <w:bCs/>
          <w:i/>
          <w:iCs/>
          <w:spacing w:val="0"/>
          <w:sz w:val="24"/>
          <w:szCs w:val="24"/>
          <w:lang w:val="ru-RU"/>
        </w:rPr>
        <w:t>D</w:t>
      </w:r>
      <w:r w:rsidR="00B64B07" w:rsidRPr="00B64B07">
        <w:rPr>
          <w:rFonts w:ascii="Arial" w:hAnsi="Arial" w:cs="Arial"/>
          <w:bCs/>
          <w:spacing w:val="0"/>
          <w:sz w:val="24"/>
          <w:szCs w:val="24"/>
          <w:vertAlign w:val="subscript"/>
          <w:lang w:val="ru-RU"/>
        </w:rPr>
        <w:t xml:space="preserve">SC,3D </w:t>
      </w:r>
      <w:r w:rsidR="00B64B07" w:rsidRPr="00B64B07">
        <w:rPr>
          <w:rFonts w:ascii="Arial" w:hAnsi="Arial" w:cs="Arial"/>
          <w:bCs/>
          <w:spacing w:val="0"/>
          <w:sz w:val="24"/>
          <w:szCs w:val="24"/>
          <w:lang w:val="ru-RU"/>
        </w:rPr>
        <w:t>сферы.</w:t>
      </w:r>
    </w:p>
    <w:p w14:paraId="6603A74A" w14:textId="607B267A" w:rsidR="00B64B07" w:rsidRPr="00B64B07" w:rsidRDefault="007C7A41" w:rsidP="004E4300">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B64B07" w:rsidRPr="00B64B07">
        <w:rPr>
          <w:rFonts w:ascii="Arial" w:hAnsi="Arial" w:cs="Arial"/>
          <w:bCs/>
          <w:spacing w:val="0"/>
          <w:sz w:val="24"/>
          <w:szCs w:val="24"/>
          <w:lang w:val="ru-RU"/>
        </w:rPr>
        <w:tab/>
        <w:t xml:space="preserve">Для каждой из измеренных точек сканирования </w:t>
      </w:r>
      <w:r w:rsidR="006752C1">
        <w:rPr>
          <w:rFonts w:ascii="Arial" w:hAnsi="Arial" w:cs="Arial"/>
          <w:bCs/>
          <w:spacing w:val="0"/>
          <w:sz w:val="24"/>
          <w:szCs w:val="24"/>
          <w:lang w:val="ru-RU"/>
        </w:rPr>
        <w:t>вычислите радиальное расстояние</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r</w:t>
      </w:r>
      <w:r w:rsidR="00B64B07" w:rsidRPr="00B64B07">
        <w:rPr>
          <w:rFonts w:ascii="Arial" w:hAnsi="Arial" w:cs="Arial"/>
          <w:bCs/>
          <w:spacing w:val="0"/>
          <w:sz w:val="24"/>
          <w:szCs w:val="24"/>
          <w:lang w:val="ru-RU"/>
        </w:rPr>
        <w:t xml:space="preserve"> до координат центра сферы.</w:t>
      </w:r>
    </w:p>
    <w:p w14:paraId="3535A29E" w14:textId="0628113D" w:rsidR="00B64B07" w:rsidRDefault="007C7A41" w:rsidP="004E4300">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Pr>
          <w:rFonts w:ascii="Arial" w:hAnsi="Arial" w:cs="Arial"/>
          <w:bCs/>
          <w:spacing w:val="0"/>
          <w:sz w:val="24"/>
          <w:szCs w:val="24"/>
          <w:lang w:val="ru-RU"/>
        </w:rPr>
        <w:tab/>
      </w:r>
      <w:r w:rsidR="006752C1">
        <w:rPr>
          <w:rFonts w:ascii="Arial" w:hAnsi="Arial" w:cs="Arial"/>
          <w:bCs/>
          <w:spacing w:val="0"/>
          <w:sz w:val="24"/>
          <w:szCs w:val="24"/>
          <w:lang w:val="ru-RU"/>
        </w:rPr>
        <w:t>Вычислите погрешность формы</w:t>
      </w:r>
      <w:r w:rsidR="00B64B07" w:rsidRPr="00B64B07">
        <w:rPr>
          <w:rFonts w:ascii="Arial" w:hAnsi="Arial" w:cs="Arial"/>
          <w:bCs/>
          <w:spacing w:val="0"/>
          <w:sz w:val="24"/>
          <w:szCs w:val="24"/>
          <w:lang w:val="ru-RU"/>
        </w:rPr>
        <w:t xml:space="preserve"> </w:t>
      </w:r>
      <w:r w:rsidR="00B64B07" w:rsidRPr="00A00CBE">
        <w:rPr>
          <w:rFonts w:ascii="Arial" w:hAnsi="Arial" w:cs="Arial"/>
          <w:bCs/>
          <w:i/>
          <w:spacing w:val="0"/>
          <w:sz w:val="24"/>
          <w:szCs w:val="24"/>
          <w:lang w:val="ru-RU"/>
        </w:rPr>
        <w:t>F</w:t>
      </w:r>
      <w:r w:rsidR="00B64B07" w:rsidRPr="00A00CBE">
        <w:rPr>
          <w:rFonts w:ascii="Arial" w:hAnsi="Arial" w:cs="Arial"/>
          <w:bCs/>
          <w:i/>
          <w:iCs/>
          <w:spacing w:val="0"/>
          <w:sz w:val="24"/>
          <w:szCs w:val="24"/>
          <w:vertAlign w:val="subscript"/>
          <w:lang w:val="ru-RU"/>
        </w:rPr>
        <w:t>SC,3D</w:t>
      </w:r>
      <w:r w:rsidR="00B64B07" w:rsidRPr="00B64B07">
        <w:rPr>
          <w:rFonts w:ascii="Arial" w:hAnsi="Arial" w:cs="Arial"/>
          <w:bCs/>
          <w:spacing w:val="0"/>
          <w:sz w:val="24"/>
          <w:szCs w:val="24"/>
          <w:lang w:val="ru-RU"/>
        </w:rPr>
        <w:t xml:space="preserve"> как диапазон </w:t>
      </w:r>
      <w:r w:rsidR="00A43A24">
        <w:rPr>
          <w:rFonts w:ascii="Arial" w:hAnsi="Arial" w:cs="Arial"/>
          <w:bCs/>
          <w:spacing w:val="0"/>
          <w:sz w:val="24"/>
          <w:szCs w:val="24"/>
          <w:lang w:val="ru-RU"/>
        </w:rPr>
        <w:t>вычисленных</w:t>
      </w:r>
      <w:r w:rsidR="00B64B07" w:rsidRPr="00B64B07">
        <w:rPr>
          <w:rFonts w:ascii="Arial" w:hAnsi="Arial" w:cs="Arial"/>
          <w:bCs/>
          <w:spacing w:val="0"/>
          <w:sz w:val="24"/>
          <w:szCs w:val="24"/>
          <w:lang w:val="ru-RU"/>
        </w:rPr>
        <w:t xml:space="preserve"> радиальных расстояний, </w:t>
      </w:r>
      <w:r w:rsidR="00B64B07" w:rsidRPr="00B64B07">
        <w:rPr>
          <w:rFonts w:ascii="Arial" w:hAnsi="Arial" w:cs="Arial"/>
          <w:bCs/>
          <w:i/>
          <w:iCs/>
          <w:spacing w:val="0"/>
          <w:sz w:val="24"/>
          <w:szCs w:val="24"/>
          <w:lang w:val="ru-RU"/>
        </w:rPr>
        <w:t>r</w:t>
      </w:r>
      <w:r w:rsidR="00B64B07" w:rsidRPr="00B64B07">
        <w:rPr>
          <w:rFonts w:ascii="Arial" w:hAnsi="Arial" w:cs="Arial"/>
          <w:bCs/>
          <w:spacing w:val="0"/>
          <w:sz w:val="24"/>
          <w:szCs w:val="24"/>
          <w:lang w:val="ru-RU"/>
        </w:rPr>
        <w:t>.</w:t>
      </w:r>
    </w:p>
    <w:p w14:paraId="65AC4DFB" w14:textId="77777777" w:rsidR="00B64B07" w:rsidRPr="00B64B07" w:rsidRDefault="00B64B07" w:rsidP="004E4300">
      <w:pPr>
        <w:pStyle w:val="affff9"/>
        <w:spacing w:line="360" w:lineRule="auto"/>
        <w:ind w:firstLine="709"/>
        <w:contextualSpacing w:val="0"/>
        <w:rPr>
          <w:rFonts w:ascii="Arial" w:hAnsi="Arial" w:cs="Arial"/>
          <w:bCs/>
          <w:spacing w:val="0"/>
          <w:sz w:val="24"/>
          <w:szCs w:val="24"/>
          <w:lang w:val="ru-RU"/>
        </w:rPr>
      </w:pPr>
      <w:r w:rsidRPr="00B64B07">
        <w:rPr>
          <w:rFonts w:ascii="Arial" w:hAnsi="Arial" w:cs="Arial"/>
          <w:bCs/>
          <w:spacing w:val="0"/>
          <w:sz w:val="24"/>
          <w:szCs w:val="24"/>
          <w:lang w:val="ru-RU"/>
        </w:rPr>
        <w:t>Используя вышеуказанные данные, выполните следующие действия:</w:t>
      </w:r>
    </w:p>
    <w:p w14:paraId="1E387412" w14:textId="4257729D" w:rsidR="00B64B07" w:rsidRPr="00B64B07" w:rsidRDefault="000414CC" w:rsidP="00290F93">
      <w:pPr>
        <w:pStyle w:val="affff9"/>
        <w:numPr>
          <w:ilvl w:val="1"/>
          <w:numId w:val="91"/>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EA6127" w:rsidRPr="00EA6127">
        <w:rPr>
          <w:rFonts w:ascii="Arial" w:hAnsi="Arial" w:cs="Arial"/>
          <w:bCs/>
          <w:spacing w:val="0"/>
          <w:sz w:val="24"/>
          <w:szCs w:val="24"/>
          <w:lang w:val="ru-RU"/>
        </w:rPr>
        <w:t>повторяемост</w:t>
      </w:r>
      <w:r w:rsidR="00AC2EE6">
        <w:rPr>
          <w:rFonts w:ascii="Arial" w:hAnsi="Arial" w:cs="Arial"/>
          <w:bCs/>
          <w:spacing w:val="0"/>
          <w:sz w:val="24"/>
          <w:szCs w:val="24"/>
          <w:lang w:val="ru-RU"/>
        </w:rPr>
        <w:t>ь</w:t>
      </w:r>
      <w:r w:rsidR="00EA6127">
        <w:rPr>
          <w:rFonts w:ascii="Arial" w:hAnsi="Arial" w:cs="Arial"/>
          <w:bCs/>
          <w:spacing w:val="0"/>
          <w:sz w:val="24"/>
          <w:szCs w:val="24"/>
          <w:lang w:val="ru-RU"/>
        </w:rPr>
        <w:t xml:space="preserve"> положения при </w:t>
      </w:r>
      <w:r w:rsidR="00D83B00">
        <w:rPr>
          <w:rFonts w:ascii="Arial" w:hAnsi="Arial" w:cs="Arial"/>
          <w:bCs/>
          <w:spacing w:val="0"/>
          <w:sz w:val="24"/>
          <w:szCs w:val="24"/>
          <w:lang w:val="ru-RU"/>
        </w:rPr>
        <w:t xml:space="preserve">3D </w:t>
      </w:r>
      <w:r w:rsidR="00B64B07" w:rsidRPr="00B64B07">
        <w:rPr>
          <w:rFonts w:ascii="Arial" w:hAnsi="Arial" w:cs="Arial"/>
          <w:bCs/>
          <w:spacing w:val="0"/>
          <w:sz w:val="24"/>
          <w:szCs w:val="24"/>
          <w:lang w:val="ru-RU"/>
        </w:rPr>
        <w:t>ска</w:t>
      </w:r>
      <w:r w:rsidR="00EA6127">
        <w:rPr>
          <w:rFonts w:ascii="Arial" w:hAnsi="Arial" w:cs="Arial"/>
          <w:bCs/>
          <w:spacing w:val="0"/>
          <w:sz w:val="24"/>
          <w:szCs w:val="24"/>
          <w:lang w:val="ru-RU"/>
        </w:rPr>
        <w:t>нировании</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E</w:t>
      </w:r>
      <w:r w:rsidR="00B64B07" w:rsidRPr="00B64B07">
        <w:rPr>
          <w:rFonts w:ascii="Arial" w:hAnsi="Arial" w:cs="Arial"/>
          <w:bCs/>
          <w:spacing w:val="0"/>
          <w:sz w:val="24"/>
          <w:szCs w:val="24"/>
          <w:vertAlign w:val="subscript"/>
          <w:lang w:val="ru-RU"/>
        </w:rPr>
        <w:t xml:space="preserve">SC,3D,POS </w:t>
      </w:r>
      <w:r w:rsidR="00EA6127" w:rsidRPr="00EA6127">
        <w:rPr>
          <w:rFonts w:ascii="Arial" w:hAnsi="Arial" w:cs="Arial"/>
          <w:bCs/>
          <w:spacing w:val="0"/>
          <w:sz w:val="24"/>
          <w:szCs w:val="24"/>
          <w:lang w:val="ru-RU"/>
        </w:rPr>
        <w:t xml:space="preserve">как максимальное расстояние от любого из положений </w:t>
      </w:r>
      <w:r w:rsidR="00AC2EE6">
        <w:rPr>
          <w:rFonts w:ascii="Arial" w:hAnsi="Arial" w:cs="Arial"/>
          <w:bCs/>
          <w:spacing w:val="0"/>
          <w:sz w:val="24"/>
          <w:szCs w:val="24"/>
          <w:lang w:val="ru-RU"/>
        </w:rPr>
        <w:t xml:space="preserve">центра </w:t>
      </w:r>
      <w:r w:rsidR="00B64B07" w:rsidRPr="00B64B07">
        <w:rPr>
          <w:rFonts w:ascii="Arial" w:hAnsi="Arial" w:cs="Arial"/>
          <w:bCs/>
          <w:spacing w:val="0"/>
          <w:sz w:val="24"/>
          <w:szCs w:val="24"/>
          <w:lang w:val="ru-RU"/>
        </w:rPr>
        <w:t>сфер</w:t>
      </w:r>
      <w:r w:rsidR="00AC2EE6">
        <w:rPr>
          <w:rFonts w:ascii="Arial" w:hAnsi="Arial" w:cs="Arial"/>
          <w:bCs/>
          <w:spacing w:val="0"/>
          <w:sz w:val="24"/>
          <w:szCs w:val="24"/>
          <w:lang w:val="ru-RU"/>
        </w:rPr>
        <w:t>ы</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X</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Y</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Z</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w:t>
      </w:r>
      <w:r w:rsidR="00EA6127">
        <w:rPr>
          <w:rFonts w:ascii="Arial" w:hAnsi="Arial" w:cs="Arial"/>
          <w:bCs/>
          <w:spacing w:val="0"/>
          <w:sz w:val="24"/>
          <w:szCs w:val="24"/>
          <w:lang w:val="ru-RU"/>
        </w:rPr>
        <w:t xml:space="preserve"> за</w:t>
      </w:r>
      <w:r w:rsidR="00AC2EE6">
        <w:rPr>
          <w:rFonts w:ascii="Arial" w:hAnsi="Arial" w:cs="Arial"/>
          <w:bCs/>
          <w:spacing w:val="0"/>
          <w:sz w:val="24"/>
          <w:szCs w:val="24"/>
          <w:lang w:val="ru-RU"/>
        </w:rPr>
        <w:t>пис</w:t>
      </w:r>
      <w:r w:rsidR="00EA6127">
        <w:rPr>
          <w:rFonts w:ascii="Arial" w:hAnsi="Arial" w:cs="Arial"/>
          <w:bCs/>
          <w:spacing w:val="0"/>
          <w:sz w:val="24"/>
          <w:szCs w:val="24"/>
          <w:lang w:val="ru-RU"/>
        </w:rPr>
        <w:t xml:space="preserve">анных в измерениях с 2 по </w:t>
      </w:r>
      <w:r w:rsidR="00B64B07" w:rsidRPr="00B64B07">
        <w:rPr>
          <w:rFonts w:ascii="Arial" w:hAnsi="Arial" w:cs="Arial"/>
          <w:bCs/>
          <w:spacing w:val="0"/>
          <w:sz w:val="24"/>
          <w:szCs w:val="24"/>
          <w:lang w:val="ru-RU"/>
        </w:rPr>
        <w:t xml:space="preserve">10, </w:t>
      </w:r>
      <w:r w:rsidR="00EA6127" w:rsidRPr="00EA6127">
        <w:rPr>
          <w:rFonts w:ascii="Arial" w:hAnsi="Arial" w:cs="Arial"/>
          <w:bCs/>
          <w:spacing w:val="0"/>
          <w:sz w:val="24"/>
          <w:szCs w:val="24"/>
          <w:lang w:val="ru-RU"/>
        </w:rPr>
        <w:t>до положения</w:t>
      </w:r>
      <w:r w:rsidR="00AC2EE6">
        <w:rPr>
          <w:rFonts w:ascii="Arial" w:hAnsi="Arial" w:cs="Arial"/>
          <w:bCs/>
          <w:spacing w:val="0"/>
          <w:sz w:val="24"/>
          <w:szCs w:val="24"/>
          <w:lang w:val="ru-RU"/>
        </w:rPr>
        <w:t xml:space="preserve"> центра </w:t>
      </w:r>
      <w:r w:rsidR="00AC2EE6" w:rsidRPr="00B64B07">
        <w:rPr>
          <w:rFonts w:ascii="Arial" w:hAnsi="Arial" w:cs="Arial"/>
          <w:bCs/>
          <w:spacing w:val="0"/>
          <w:sz w:val="24"/>
          <w:szCs w:val="24"/>
          <w:lang w:val="ru-RU"/>
        </w:rPr>
        <w:t>сфер</w:t>
      </w:r>
      <w:r w:rsidR="00AC2EE6">
        <w:rPr>
          <w:rFonts w:ascii="Arial" w:hAnsi="Arial" w:cs="Arial"/>
          <w:bCs/>
          <w:spacing w:val="0"/>
          <w:sz w:val="24"/>
          <w:szCs w:val="24"/>
          <w:lang w:val="ru-RU"/>
        </w:rPr>
        <w:t>ы</w:t>
      </w:r>
      <w:r w:rsidR="00EA6127" w:rsidRPr="00EA6127">
        <w:rPr>
          <w:rFonts w:ascii="Arial" w:hAnsi="Arial" w:cs="Arial"/>
          <w:bCs/>
          <w:spacing w:val="0"/>
          <w:sz w:val="24"/>
          <w:szCs w:val="24"/>
          <w:lang w:val="ru-RU"/>
        </w:rPr>
        <w:t>, зафиксированного в измерении</w:t>
      </w:r>
      <w:r w:rsidR="00B64B07" w:rsidRPr="00B64B07">
        <w:rPr>
          <w:rFonts w:ascii="Arial" w:hAnsi="Arial" w:cs="Arial"/>
          <w:bCs/>
          <w:spacing w:val="0"/>
          <w:sz w:val="24"/>
          <w:szCs w:val="24"/>
          <w:lang w:val="ru-RU"/>
        </w:rPr>
        <w:t xml:space="preserve"> 1.</w:t>
      </w:r>
    </w:p>
    <w:p w14:paraId="76C9A0DD" w14:textId="566DCCF0" w:rsidR="00B64B07" w:rsidRDefault="000414CC" w:rsidP="00290F93">
      <w:pPr>
        <w:pStyle w:val="affff9"/>
        <w:numPr>
          <w:ilvl w:val="1"/>
          <w:numId w:val="91"/>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64B07" w:rsidRPr="00B64B07">
        <w:rPr>
          <w:rFonts w:ascii="Arial" w:hAnsi="Arial" w:cs="Arial"/>
          <w:bCs/>
          <w:spacing w:val="0"/>
          <w:sz w:val="24"/>
          <w:szCs w:val="24"/>
          <w:lang w:val="ru-RU"/>
        </w:rPr>
        <w:t>погрешность диаметра</w:t>
      </w:r>
      <w:r w:rsidR="00EA6127">
        <w:rPr>
          <w:rFonts w:ascii="Arial" w:hAnsi="Arial" w:cs="Arial"/>
          <w:bCs/>
          <w:spacing w:val="0"/>
          <w:sz w:val="24"/>
          <w:szCs w:val="24"/>
          <w:lang w:val="ru-RU"/>
        </w:rPr>
        <w:t xml:space="preserve"> при</w:t>
      </w:r>
      <w:r w:rsidR="00D83B00">
        <w:rPr>
          <w:rFonts w:ascii="Arial" w:hAnsi="Arial" w:cs="Arial"/>
          <w:bCs/>
          <w:spacing w:val="0"/>
          <w:sz w:val="24"/>
          <w:szCs w:val="24"/>
          <w:lang w:val="ru-RU"/>
        </w:rPr>
        <w:t xml:space="preserve"> 3D </w:t>
      </w:r>
      <w:r w:rsidR="00B64B07" w:rsidRPr="00B64B07">
        <w:rPr>
          <w:rFonts w:ascii="Arial" w:hAnsi="Arial" w:cs="Arial"/>
          <w:bCs/>
          <w:spacing w:val="0"/>
          <w:sz w:val="24"/>
          <w:szCs w:val="24"/>
          <w:lang w:val="ru-RU"/>
        </w:rPr>
        <w:t>сканирован</w:t>
      </w:r>
      <w:r w:rsidR="00EA6127">
        <w:rPr>
          <w:rFonts w:ascii="Arial" w:hAnsi="Arial" w:cs="Arial"/>
          <w:bCs/>
          <w:spacing w:val="0"/>
          <w:sz w:val="24"/>
          <w:szCs w:val="24"/>
          <w:lang w:val="ru-RU"/>
        </w:rPr>
        <w:t>ии</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E</w:t>
      </w:r>
      <w:r w:rsidR="00B64B07" w:rsidRPr="00B64B07">
        <w:rPr>
          <w:rFonts w:ascii="Arial" w:hAnsi="Arial" w:cs="Arial"/>
          <w:bCs/>
          <w:spacing w:val="0"/>
          <w:sz w:val="24"/>
          <w:szCs w:val="24"/>
          <w:vertAlign w:val="subscript"/>
          <w:lang w:val="ru-RU"/>
        </w:rPr>
        <w:t>SC,3D,DIA</w:t>
      </w:r>
      <w:r w:rsidR="00EA6127">
        <w:rPr>
          <w:rFonts w:ascii="Arial" w:hAnsi="Arial" w:cs="Arial"/>
          <w:bCs/>
          <w:spacing w:val="0"/>
          <w:sz w:val="24"/>
          <w:szCs w:val="24"/>
          <w:lang w:val="ru-RU"/>
        </w:rPr>
        <w:t xml:space="preserve"> </w:t>
      </w:r>
      <w:r w:rsidR="00B64B07" w:rsidRPr="00B64B07">
        <w:rPr>
          <w:rFonts w:ascii="Arial" w:hAnsi="Arial" w:cs="Arial"/>
          <w:bCs/>
          <w:spacing w:val="0"/>
          <w:sz w:val="24"/>
          <w:szCs w:val="24"/>
          <w:lang w:val="ru-RU"/>
        </w:rPr>
        <w:t xml:space="preserve">как максимальное отклонение любого из 10 значений </w:t>
      </w:r>
      <w:r w:rsidR="00B64B07" w:rsidRPr="00B64B07">
        <w:rPr>
          <w:rFonts w:ascii="Arial" w:hAnsi="Arial" w:cs="Arial"/>
          <w:bCs/>
          <w:i/>
          <w:iCs/>
          <w:spacing w:val="0"/>
          <w:sz w:val="24"/>
          <w:szCs w:val="24"/>
          <w:lang w:val="ru-RU"/>
        </w:rPr>
        <w:t>D</w:t>
      </w:r>
      <w:r w:rsidR="00B64B07" w:rsidRPr="00B64B07">
        <w:rPr>
          <w:rFonts w:ascii="Arial" w:hAnsi="Arial" w:cs="Arial"/>
          <w:bCs/>
          <w:spacing w:val="0"/>
          <w:sz w:val="24"/>
          <w:szCs w:val="24"/>
          <w:vertAlign w:val="subscript"/>
          <w:lang w:val="ru-RU"/>
        </w:rPr>
        <w:t xml:space="preserve">SC,3D </w:t>
      </w:r>
      <w:r w:rsidR="00B64B07" w:rsidRPr="00B64B07">
        <w:rPr>
          <w:rFonts w:ascii="Arial" w:hAnsi="Arial" w:cs="Arial"/>
          <w:bCs/>
          <w:spacing w:val="0"/>
          <w:sz w:val="24"/>
          <w:szCs w:val="24"/>
          <w:lang w:val="ru-RU"/>
        </w:rPr>
        <w:t xml:space="preserve">от суммы диаметра наконечника </w:t>
      </w:r>
      <w:r w:rsidR="001B5F29" w:rsidRPr="001B5F29">
        <w:rPr>
          <w:rFonts w:ascii="Arial" w:hAnsi="Arial" w:cs="Arial"/>
          <w:bCs/>
          <w:spacing w:val="0"/>
          <w:sz w:val="24"/>
          <w:szCs w:val="24"/>
          <w:lang w:val="ru-RU"/>
        </w:rPr>
        <w:t xml:space="preserve">щупа </w:t>
      </w:r>
      <w:r w:rsidR="00B64B07" w:rsidRPr="00B64B07">
        <w:rPr>
          <w:rFonts w:ascii="Arial" w:hAnsi="Arial" w:cs="Arial"/>
          <w:bCs/>
          <w:spacing w:val="0"/>
          <w:sz w:val="24"/>
          <w:szCs w:val="24"/>
          <w:lang w:val="ru-RU"/>
        </w:rPr>
        <w:t xml:space="preserve">и </w:t>
      </w:r>
      <w:r w:rsidR="00EA6127" w:rsidRPr="00B64B07">
        <w:rPr>
          <w:rFonts w:ascii="Arial" w:hAnsi="Arial" w:cs="Arial"/>
          <w:bCs/>
          <w:spacing w:val="0"/>
          <w:sz w:val="24"/>
          <w:szCs w:val="24"/>
          <w:lang w:val="ru-RU"/>
        </w:rPr>
        <w:t xml:space="preserve">диаметра </w:t>
      </w:r>
      <w:r w:rsidR="00EA6127">
        <w:rPr>
          <w:rFonts w:ascii="Arial" w:hAnsi="Arial" w:cs="Arial"/>
          <w:bCs/>
          <w:spacing w:val="0"/>
          <w:sz w:val="24"/>
          <w:szCs w:val="24"/>
          <w:lang w:val="ru-RU"/>
        </w:rPr>
        <w:t>откалиброванной</w:t>
      </w:r>
      <w:r w:rsidR="00B64B07" w:rsidRPr="00B64B07">
        <w:rPr>
          <w:rFonts w:ascii="Arial" w:hAnsi="Arial" w:cs="Arial"/>
          <w:bCs/>
          <w:spacing w:val="0"/>
          <w:sz w:val="24"/>
          <w:szCs w:val="24"/>
          <w:lang w:val="ru-RU"/>
        </w:rPr>
        <w:t xml:space="preserve"> эталонной сферы. Если система сканирования может </w:t>
      </w:r>
      <w:r w:rsidR="006D7FDA">
        <w:rPr>
          <w:rFonts w:ascii="Arial" w:hAnsi="Arial" w:cs="Arial"/>
          <w:bCs/>
          <w:spacing w:val="0"/>
          <w:sz w:val="24"/>
          <w:szCs w:val="24"/>
          <w:lang w:val="ru-RU"/>
        </w:rPr>
        <w:t>сообщить</w:t>
      </w:r>
      <w:r w:rsidR="00B64B07" w:rsidRPr="00B64B07">
        <w:rPr>
          <w:rFonts w:ascii="Arial" w:hAnsi="Arial" w:cs="Arial"/>
          <w:bCs/>
          <w:spacing w:val="0"/>
          <w:sz w:val="24"/>
          <w:szCs w:val="24"/>
          <w:lang w:val="ru-RU"/>
        </w:rPr>
        <w:t xml:space="preserve"> </w:t>
      </w:r>
      <w:r w:rsidR="00EA6127">
        <w:rPr>
          <w:rFonts w:ascii="Arial" w:hAnsi="Arial" w:cs="Arial"/>
          <w:bCs/>
          <w:spacing w:val="0"/>
          <w:sz w:val="24"/>
          <w:szCs w:val="24"/>
          <w:lang w:val="ru-RU"/>
        </w:rPr>
        <w:t>требуемый</w:t>
      </w:r>
      <w:r w:rsidR="00B64B07" w:rsidRPr="00B64B07">
        <w:rPr>
          <w:rFonts w:ascii="Arial" w:hAnsi="Arial" w:cs="Arial"/>
          <w:bCs/>
          <w:spacing w:val="0"/>
          <w:sz w:val="24"/>
          <w:szCs w:val="24"/>
          <w:lang w:val="ru-RU"/>
        </w:rPr>
        <w:t xml:space="preserve"> диаметр наконечника </w:t>
      </w:r>
      <w:r w:rsidR="001B5F29" w:rsidRPr="001B5F29">
        <w:rPr>
          <w:rFonts w:ascii="Arial" w:hAnsi="Arial" w:cs="Arial"/>
          <w:bCs/>
          <w:spacing w:val="0"/>
          <w:sz w:val="24"/>
          <w:szCs w:val="24"/>
          <w:lang w:val="ru-RU"/>
        </w:rPr>
        <w:t>щупа</w:t>
      </w:r>
      <w:r w:rsidR="00B64B07" w:rsidRPr="00B64B07">
        <w:rPr>
          <w:rFonts w:ascii="Arial" w:hAnsi="Arial" w:cs="Arial"/>
          <w:bCs/>
          <w:spacing w:val="0"/>
          <w:sz w:val="24"/>
          <w:szCs w:val="24"/>
          <w:lang w:val="ru-RU"/>
        </w:rPr>
        <w:t>,</w:t>
      </w:r>
      <w:r w:rsidR="00B64B07" w:rsidRPr="006D7FDA">
        <w:rPr>
          <w:rFonts w:ascii="Arial" w:hAnsi="Arial" w:cs="Arial"/>
          <w:bCs/>
          <w:spacing w:val="0"/>
          <w:sz w:val="24"/>
          <w:szCs w:val="24"/>
          <w:lang w:val="ru-RU"/>
        </w:rPr>
        <w:t xml:space="preserve"> </w:t>
      </w:r>
      <w:r w:rsidR="006D7FDA" w:rsidRPr="006D7FDA">
        <w:rPr>
          <w:rFonts w:ascii="Arial" w:hAnsi="Arial" w:cs="Arial"/>
          <w:spacing w:val="0"/>
          <w:sz w:val="24"/>
          <w:szCs w:val="24"/>
          <w:lang w:val="ru-RU"/>
        </w:rPr>
        <w:t>то следует использовать это значение, в противном случае следует использовать номинальный диаметр наконечника</w:t>
      </w:r>
      <w:r w:rsidR="00B64B07" w:rsidRPr="006D7FDA">
        <w:rPr>
          <w:rFonts w:ascii="Arial" w:hAnsi="Arial" w:cs="Arial"/>
          <w:bCs/>
          <w:spacing w:val="0"/>
          <w:sz w:val="24"/>
          <w:szCs w:val="24"/>
          <w:lang w:val="ru-RU"/>
        </w:rPr>
        <w:t xml:space="preserve"> </w:t>
      </w:r>
      <w:r w:rsidR="001B5F29" w:rsidRPr="001B5F29">
        <w:rPr>
          <w:rFonts w:ascii="Arial" w:hAnsi="Arial" w:cs="Arial"/>
          <w:bCs/>
          <w:spacing w:val="0"/>
          <w:sz w:val="24"/>
          <w:szCs w:val="24"/>
          <w:lang w:val="ru-RU"/>
        </w:rPr>
        <w:t>щупа</w:t>
      </w:r>
      <w:r w:rsidR="00B64B07" w:rsidRPr="00B64B07">
        <w:rPr>
          <w:rFonts w:ascii="Arial" w:hAnsi="Arial" w:cs="Arial"/>
          <w:bCs/>
          <w:spacing w:val="0"/>
          <w:sz w:val="24"/>
          <w:szCs w:val="24"/>
          <w:lang w:val="ru-RU"/>
        </w:rPr>
        <w:t>.</w:t>
      </w:r>
    </w:p>
    <w:p w14:paraId="302D45AF" w14:textId="7D710570" w:rsidR="00B64B07" w:rsidRPr="00B64B07" w:rsidRDefault="000414CC" w:rsidP="00290F93">
      <w:pPr>
        <w:pStyle w:val="affff9"/>
        <w:numPr>
          <w:ilvl w:val="1"/>
          <w:numId w:val="91"/>
        </w:numPr>
        <w:spacing w:line="360" w:lineRule="auto"/>
        <w:ind w:left="0" w:firstLine="709"/>
        <w:contextualSpacing w:val="0"/>
        <w:rPr>
          <w:rFonts w:ascii="Arial" w:hAnsi="Arial" w:cs="Arial"/>
          <w:bCs/>
          <w:spacing w:val="0"/>
          <w:sz w:val="24"/>
          <w:szCs w:val="24"/>
          <w:lang w:val="ru-RU"/>
        </w:rPr>
      </w:pPr>
      <w:r w:rsidRPr="000414CC">
        <w:rPr>
          <w:rFonts w:ascii="Arial" w:hAnsi="Arial" w:cs="Arial"/>
          <w:bCs/>
          <w:spacing w:val="0"/>
          <w:sz w:val="24"/>
          <w:szCs w:val="24"/>
          <w:lang w:val="ru-RU"/>
        </w:rPr>
        <w:t xml:space="preserve">Вычислите </w:t>
      </w:r>
      <w:r w:rsidR="00B64B07" w:rsidRPr="00B64B07">
        <w:rPr>
          <w:rFonts w:ascii="Arial" w:hAnsi="Arial" w:cs="Arial"/>
          <w:bCs/>
          <w:spacing w:val="0"/>
          <w:sz w:val="24"/>
          <w:szCs w:val="24"/>
          <w:lang w:val="ru-RU"/>
        </w:rPr>
        <w:t xml:space="preserve">погрешность формы </w:t>
      </w:r>
      <w:r w:rsidR="00290747">
        <w:rPr>
          <w:rFonts w:ascii="Arial" w:hAnsi="Arial" w:cs="Arial"/>
          <w:bCs/>
          <w:spacing w:val="0"/>
          <w:sz w:val="24"/>
          <w:szCs w:val="24"/>
          <w:lang w:val="ru-RU"/>
        </w:rPr>
        <w:t>при 3D</w:t>
      </w:r>
      <w:r w:rsidR="00D83B00">
        <w:rPr>
          <w:rFonts w:ascii="Arial" w:hAnsi="Arial" w:cs="Arial"/>
          <w:bCs/>
          <w:spacing w:val="0"/>
          <w:sz w:val="24"/>
          <w:szCs w:val="24"/>
          <w:lang w:val="ru-RU"/>
        </w:rPr>
        <w:t xml:space="preserve"> </w:t>
      </w:r>
      <w:r w:rsidR="00290747">
        <w:rPr>
          <w:rFonts w:ascii="Arial" w:hAnsi="Arial" w:cs="Arial"/>
          <w:bCs/>
          <w:spacing w:val="0"/>
          <w:sz w:val="24"/>
          <w:szCs w:val="24"/>
          <w:lang w:val="ru-RU"/>
        </w:rPr>
        <w:t>сканировании</w:t>
      </w:r>
      <w:r w:rsidR="00B64B07" w:rsidRPr="00B64B07">
        <w:rPr>
          <w:rFonts w:ascii="Arial" w:hAnsi="Arial" w:cs="Arial"/>
          <w:bCs/>
          <w:spacing w:val="0"/>
          <w:sz w:val="24"/>
          <w:szCs w:val="24"/>
          <w:lang w:val="ru-RU"/>
        </w:rPr>
        <w:t xml:space="preserve"> </w:t>
      </w:r>
      <w:r w:rsidR="00B64B07" w:rsidRPr="00B64B07">
        <w:rPr>
          <w:rFonts w:ascii="Arial" w:hAnsi="Arial" w:cs="Arial"/>
          <w:bCs/>
          <w:i/>
          <w:iCs/>
          <w:spacing w:val="0"/>
          <w:sz w:val="24"/>
          <w:szCs w:val="24"/>
          <w:lang w:val="ru-RU"/>
        </w:rPr>
        <w:t>E</w:t>
      </w:r>
      <w:r w:rsidR="00B64B07" w:rsidRPr="00B64B07">
        <w:rPr>
          <w:rFonts w:ascii="Arial" w:hAnsi="Arial" w:cs="Arial"/>
          <w:bCs/>
          <w:spacing w:val="0"/>
          <w:sz w:val="24"/>
          <w:szCs w:val="24"/>
          <w:vertAlign w:val="subscript"/>
          <w:lang w:val="ru-RU"/>
        </w:rPr>
        <w:t>SC,3D,FORM</w:t>
      </w:r>
      <w:r w:rsidR="00B64B07" w:rsidRPr="00B64B07">
        <w:rPr>
          <w:rFonts w:ascii="Arial" w:hAnsi="Arial" w:cs="Arial"/>
          <w:bCs/>
          <w:spacing w:val="0"/>
          <w:sz w:val="24"/>
          <w:szCs w:val="24"/>
          <w:lang w:val="ru-RU"/>
        </w:rPr>
        <w:t xml:space="preserve"> как максимальное значение погрешности формы </w:t>
      </w:r>
      <w:r w:rsidR="00B64B07" w:rsidRPr="00B64B07">
        <w:rPr>
          <w:rFonts w:ascii="Arial" w:hAnsi="Arial" w:cs="Arial"/>
          <w:bCs/>
          <w:i/>
          <w:iCs/>
          <w:spacing w:val="0"/>
          <w:sz w:val="24"/>
          <w:szCs w:val="24"/>
          <w:lang w:val="ru-RU"/>
        </w:rPr>
        <w:t>F</w:t>
      </w:r>
      <w:r w:rsidR="00B64B07" w:rsidRPr="00B64B07">
        <w:rPr>
          <w:rFonts w:ascii="Arial" w:hAnsi="Arial" w:cs="Arial"/>
          <w:bCs/>
          <w:spacing w:val="0"/>
          <w:sz w:val="24"/>
          <w:szCs w:val="24"/>
          <w:vertAlign w:val="subscript"/>
          <w:lang w:val="ru-RU"/>
        </w:rPr>
        <w:t>SC,3D</w:t>
      </w:r>
      <w:r w:rsidR="00B64B07" w:rsidRPr="00B64B07">
        <w:rPr>
          <w:rFonts w:ascii="Arial" w:hAnsi="Arial" w:cs="Arial"/>
          <w:bCs/>
          <w:spacing w:val="0"/>
          <w:sz w:val="24"/>
          <w:szCs w:val="24"/>
          <w:lang w:val="ru-RU"/>
        </w:rPr>
        <w:t xml:space="preserve"> в любом из десяти измерений.</w:t>
      </w:r>
    </w:p>
    <w:p w14:paraId="53D706BE" w14:textId="39CF6EF0" w:rsidR="00B64B07" w:rsidRDefault="004E4300" w:rsidP="004E4300">
      <w:pPr>
        <w:pStyle w:val="affff9"/>
        <w:spacing w:before="120" w:after="120" w:line="360" w:lineRule="auto"/>
        <w:ind w:firstLine="709"/>
        <w:contextualSpacing w:val="0"/>
        <w:rPr>
          <w:rFonts w:ascii="Arial" w:hAnsi="Arial" w:cs="Arial"/>
          <w:bCs/>
          <w:spacing w:val="0"/>
          <w:sz w:val="22"/>
          <w:szCs w:val="22"/>
          <w:lang w:val="ru-RU"/>
        </w:rPr>
      </w:pPr>
      <w:r w:rsidRPr="004E4300">
        <w:rPr>
          <w:rFonts w:ascii="Arial" w:hAnsi="Arial" w:cs="Arial"/>
          <w:bCs/>
          <w:spacing w:val="40"/>
          <w:sz w:val="22"/>
          <w:szCs w:val="22"/>
          <w:lang w:val="ru-RU"/>
        </w:rPr>
        <w:t>Примечание</w:t>
      </w:r>
      <w:r w:rsidRPr="004E4300">
        <w:rPr>
          <w:rFonts w:ascii="Arial" w:hAnsi="Arial" w:cs="Arial"/>
          <w:bCs/>
          <w:spacing w:val="20"/>
          <w:sz w:val="22"/>
          <w:szCs w:val="22"/>
          <w:lang w:val="ru-RU"/>
        </w:rPr>
        <w:t xml:space="preserve"> </w:t>
      </w:r>
      <w:r w:rsidR="00B64B07" w:rsidRPr="004E4300">
        <w:rPr>
          <w:rFonts w:ascii="Arial" w:hAnsi="Arial" w:cs="Arial"/>
          <w:bCs/>
          <w:spacing w:val="0"/>
          <w:sz w:val="22"/>
          <w:szCs w:val="22"/>
          <w:lang w:val="ru-RU"/>
        </w:rPr>
        <w:t>— Погрешность формы эталонной сферы включ</w:t>
      </w:r>
      <w:r w:rsidR="00C31C3C">
        <w:rPr>
          <w:rFonts w:ascii="Arial" w:hAnsi="Arial" w:cs="Arial"/>
          <w:bCs/>
          <w:spacing w:val="0"/>
          <w:sz w:val="22"/>
          <w:szCs w:val="22"/>
          <w:lang w:val="ru-RU"/>
        </w:rPr>
        <w:t>ается</w:t>
      </w:r>
      <w:r w:rsidR="00B64B07" w:rsidRPr="004E4300">
        <w:rPr>
          <w:rFonts w:ascii="Arial" w:hAnsi="Arial" w:cs="Arial"/>
          <w:bCs/>
          <w:spacing w:val="0"/>
          <w:sz w:val="22"/>
          <w:szCs w:val="22"/>
          <w:lang w:val="ru-RU"/>
        </w:rPr>
        <w:t xml:space="preserve"> в погрешность формы 3D</w:t>
      </w:r>
      <w:r w:rsidR="00D83B00">
        <w:rPr>
          <w:rFonts w:ascii="Arial" w:hAnsi="Arial" w:cs="Arial"/>
          <w:bCs/>
          <w:spacing w:val="0"/>
          <w:sz w:val="22"/>
          <w:szCs w:val="22"/>
          <w:lang w:val="ru-RU"/>
        </w:rPr>
        <w:t xml:space="preserve"> </w:t>
      </w:r>
      <w:r w:rsidR="00B64B07" w:rsidRPr="004E4300">
        <w:rPr>
          <w:rFonts w:ascii="Arial" w:hAnsi="Arial" w:cs="Arial"/>
          <w:bCs/>
          <w:spacing w:val="0"/>
          <w:sz w:val="22"/>
          <w:szCs w:val="22"/>
          <w:lang w:val="ru-RU"/>
        </w:rPr>
        <w:t xml:space="preserve">сканирования, </w:t>
      </w:r>
      <w:r w:rsidR="00B64B07" w:rsidRPr="004E4300">
        <w:rPr>
          <w:rFonts w:ascii="Arial" w:hAnsi="Arial" w:cs="Arial"/>
          <w:bCs/>
          <w:i/>
          <w:iCs/>
          <w:spacing w:val="0"/>
          <w:sz w:val="22"/>
          <w:szCs w:val="22"/>
          <w:lang w:val="ru-RU"/>
        </w:rPr>
        <w:t>E</w:t>
      </w:r>
      <w:r w:rsidR="00B64B07" w:rsidRPr="004E4300">
        <w:rPr>
          <w:rFonts w:ascii="Arial" w:hAnsi="Arial" w:cs="Arial"/>
          <w:bCs/>
          <w:spacing w:val="0"/>
          <w:sz w:val="22"/>
          <w:szCs w:val="22"/>
          <w:vertAlign w:val="subscript"/>
          <w:lang w:val="ru-RU"/>
        </w:rPr>
        <w:t>SC,3D,FORM</w:t>
      </w:r>
      <w:r w:rsidR="00B64B07" w:rsidRPr="004E4300">
        <w:rPr>
          <w:rFonts w:ascii="Arial" w:hAnsi="Arial" w:cs="Arial"/>
          <w:bCs/>
          <w:spacing w:val="0"/>
          <w:sz w:val="22"/>
          <w:szCs w:val="22"/>
          <w:lang w:val="ru-RU"/>
        </w:rPr>
        <w:t>.</w:t>
      </w:r>
    </w:p>
    <w:p w14:paraId="5661E12A" w14:textId="0946316B" w:rsidR="00C31C3C" w:rsidRPr="00B64B07" w:rsidRDefault="00C31C3C" w:rsidP="00C31C3C">
      <w:pPr>
        <w:pStyle w:val="affff9"/>
        <w:numPr>
          <w:ilvl w:val="1"/>
          <w:numId w:val="91"/>
        </w:numPr>
        <w:spacing w:line="360" w:lineRule="auto"/>
        <w:ind w:left="0" w:firstLine="709"/>
        <w:contextualSpacing w:val="0"/>
        <w:rPr>
          <w:rFonts w:ascii="Arial" w:hAnsi="Arial" w:cs="Arial"/>
          <w:bCs/>
          <w:spacing w:val="0"/>
          <w:sz w:val="24"/>
          <w:szCs w:val="24"/>
          <w:lang w:val="ru-RU"/>
        </w:rPr>
      </w:pPr>
      <w:r>
        <w:rPr>
          <w:rFonts w:ascii="Arial" w:hAnsi="Arial" w:cs="Arial"/>
          <w:bCs/>
          <w:spacing w:val="0"/>
          <w:sz w:val="24"/>
          <w:szCs w:val="24"/>
          <w:lang w:val="ru-RU"/>
        </w:rPr>
        <w:t xml:space="preserve">Запишите время </w:t>
      </w:r>
      <w:r w:rsidRPr="00C31C3C">
        <w:rPr>
          <w:rFonts w:ascii="Arial" w:hAnsi="Arial" w:cs="Arial"/>
          <w:bCs/>
          <w:spacing w:val="0"/>
          <w:sz w:val="24"/>
          <w:szCs w:val="24"/>
          <w:lang w:val="ru-RU"/>
        </w:rPr>
        <w:t xml:space="preserve">3D сканирования </w:t>
      </w:r>
      <w:r w:rsidRPr="00C31C3C">
        <w:rPr>
          <w:rFonts w:ascii="Arial" w:hAnsi="Arial" w:cs="Arial"/>
          <w:bCs/>
          <w:i/>
          <w:iCs/>
          <w:spacing w:val="0"/>
          <w:sz w:val="24"/>
          <w:szCs w:val="24"/>
          <w:lang w:val="ru-RU"/>
        </w:rPr>
        <w:t>T</w:t>
      </w:r>
      <w:r w:rsidRPr="00C31C3C">
        <w:rPr>
          <w:rFonts w:ascii="Arial" w:hAnsi="Arial" w:cs="Arial"/>
          <w:bCs/>
          <w:spacing w:val="0"/>
          <w:sz w:val="24"/>
          <w:szCs w:val="24"/>
          <w:vertAlign w:val="subscript"/>
          <w:lang w:val="ru-RU"/>
        </w:rPr>
        <w:t>SC,3D</w:t>
      </w:r>
      <w:r w:rsidRPr="00C31C3C">
        <w:rPr>
          <w:rFonts w:ascii="Arial" w:hAnsi="Arial" w:cs="Arial"/>
          <w:bCs/>
          <w:spacing w:val="0"/>
          <w:sz w:val="24"/>
          <w:szCs w:val="24"/>
          <w:lang w:val="ru-RU"/>
        </w:rPr>
        <w:t>.</w:t>
      </w:r>
    </w:p>
    <w:p w14:paraId="7729A570" w14:textId="723D101A" w:rsidR="0093110E" w:rsidRPr="0074571C" w:rsidRDefault="0074571C" w:rsidP="00290F93">
      <w:pPr>
        <w:pStyle w:val="23"/>
        <w:numPr>
          <w:ilvl w:val="0"/>
          <w:numId w:val="83"/>
        </w:numPr>
        <w:tabs>
          <w:tab w:val="clear" w:pos="700"/>
        </w:tabs>
        <w:spacing w:before="120" w:after="120" w:line="360" w:lineRule="auto"/>
        <w:ind w:left="0" w:firstLine="709"/>
        <w:rPr>
          <w:sz w:val="24"/>
          <w:szCs w:val="24"/>
        </w:rPr>
      </w:pPr>
      <w:r w:rsidRPr="0074571C">
        <w:rPr>
          <w:sz w:val="24"/>
          <w:szCs w:val="24"/>
          <w:lang w:val="ru-RU"/>
        </w:rPr>
        <w:t>Системы зондирования нутромерами</w:t>
      </w:r>
    </w:p>
    <w:p w14:paraId="43D421A0" w14:textId="24FF246A" w:rsidR="0093110E" w:rsidRPr="0032282E" w:rsidRDefault="001D07E3" w:rsidP="00290F93">
      <w:pPr>
        <w:pStyle w:val="43"/>
        <w:numPr>
          <w:ilvl w:val="0"/>
          <w:numId w:val="84"/>
        </w:numPr>
        <w:spacing w:before="120" w:after="120" w:line="360" w:lineRule="auto"/>
        <w:ind w:left="0" w:firstLine="709"/>
        <w:rPr>
          <w:sz w:val="24"/>
          <w:szCs w:val="24"/>
        </w:rPr>
      </w:pPr>
      <w:bookmarkStart w:id="481" w:name="_Toc207869433"/>
      <w:bookmarkStart w:id="482" w:name="_Toc207869878"/>
      <w:bookmarkStart w:id="483" w:name="_Toc208494494"/>
      <w:bookmarkStart w:id="484" w:name="_Toc208494649"/>
      <w:bookmarkStart w:id="485" w:name="_Toc216860641"/>
      <w:r>
        <w:rPr>
          <w:sz w:val="24"/>
          <w:szCs w:val="24"/>
          <w:lang w:val="ru-RU"/>
        </w:rPr>
        <w:t>Общие</w:t>
      </w:r>
      <w:r w:rsidR="00DD6E90">
        <w:rPr>
          <w:sz w:val="24"/>
          <w:szCs w:val="24"/>
        </w:rPr>
        <w:t xml:space="preserve"> </w:t>
      </w:r>
      <w:bookmarkEnd w:id="481"/>
      <w:bookmarkEnd w:id="482"/>
      <w:r w:rsidR="00FC1329" w:rsidRPr="00FC1329">
        <w:rPr>
          <w:sz w:val="24"/>
          <w:szCs w:val="24"/>
          <w:lang w:val="ru-RU"/>
        </w:rPr>
        <w:t>положения</w:t>
      </w:r>
      <w:bookmarkEnd w:id="483"/>
      <w:bookmarkEnd w:id="484"/>
      <w:bookmarkEnd w:id="485"/>
    </w:p>
    <w:p w14:paraId="74B3C463" w14:textId="272868FA"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Цель</w:t>
      </w:r>
      <w:r w:rsidR="00290747">
        <w:rPr>
          <w:rFonts w:ascii="Arial" w:hAnsi="Arial" w:cs="Arial"/>
          <w:bCs/>
          <w:spacing w:val="0"/>
          <w:sz w:val="24"/>
          <w:szCs w:val="24"/>
          <w:lang w:val="ru-RU"/>
        </w:rPr>
        <w:t>ю настоящего</w:t>
      </w:r>
      <w:r w:rsidRPr="0032282E">
        <w:rPr>
          <w:rFonts w:ascii="Arial" w:hAnsi="Arial" w:cs="Arial"/>
          <w:bCs/>
          <w:spacing w:val="0"/>
          <w:sz w:val="24"/>
          <w:szCs w:val="24"/>
          <w:lang w:val="ru-RU"/>
        </w:rPr>
        <w:t xml:space="preserve"> </w:t>
      </w:r>
      <w:r w:rsidR="00290747">
        <w:rPr>
          <w:rFonts w:ascii="Arial" w:hAnsi="Arial" w:cs="Arial"/>
          <w:bCs/>
          <w:spacing w:val="0"/>
          <w:sz w:val="24"/>
          <w:szCs w:val="24"/>
          <w:lang w:val="ru-RU"/>
        </w:rPr>
        <w:t>раздела является стандартизация процедур</w:t>
      </w:r>
      <w:r w:rsidRPr="0032282E">
        <w:rPr>
          <w:rFonts w:ascii="Arial" w:hAnsi="Arial" w:cs="Arial"/>
          <w:bCs/>
          <w:spacing w:val="0"/>
          <w:sz w:val="24"/>
          <w:szCs w:val="24"/>
          <w:lang w:val="ru-RU"/>
        </w:rPr>
        <w:t xml:space="preserve"> </w:t>
      </w:r>
      <w:r w:rsidR="0074571C">
        <w:rPr>
          <w:rFonts w:ascii="Arial" w:hAnsi="Arial" w:cs="Arial"/>
          <w:bCs/>
          <w:spacing w:val="0"/>
          <w:sz w:val="24"/>
          <w:szCs w:val="24"/>
          <w:lang w:val="ru-RU"/>
        </w:rPr>
        <w:t>оценки</w:t>
      </w:r>
      <w:r w:rsidRPr="0032282E">
        <w:rPr>
          <w:rFonts w:ascii="Arial" w:hAnsi="Arial" w:cs="Arial"/>
          <w:bCs/>
          <w:spacing w:val="0"/>
          <w:sz w:val="24"/>
          <w:szCs w:val="24"/>
          <w:lang w:val="ru-RU"/>
        </w:rPr>
        <w:t xml:space="preserve"> повторяемости измерений </w:t>
      </w:r>
      <w:r w:rsidR="0074571C">
        <w:rPr>
          <w:rFonts w:ascii="Arial" w:hAnsi="Arial" w:cs="Arial"/>
          <w:bCs/>
          <w:spacing w:val="0"/>
          <w:sz w:val="24"/>
          <w:szCs w:val="24"/>
          <w:lang w:val="ru-RU"/>
        </w:rPr>
        <w:t xml:space="preserve">с использованием </w:t>
      </w:r>
      <w:r w:rsidRPr="0032282E">
        <w:rPr>
          <w:rFonts w:ascii="Arial" w:hAnsi="Arial" w:cs="Arial"/>
          <w:bCs/>
          <w:spacing w:val="0"/>
          <w:sz w:val="24"/>
          <w:szCs w:val="24"/>
          <w:lang w:val="ru-RU"/>
        </w:rPr>
        <w:t>систем</w:t>
      </w:r>
      <w:r w:rsidR="00290747">
        <w:rPr>
          <w:rFonts w:ascii="Arial" w:hAnsi="Arial" w:cs="Arial"/>
          <w:bCs/>
          <w:spacing w:val="0"/>
          <w:sz w:val="24"/>
          <w:szCs w:val="24"/>
          <w:lang w:val="ru-RU"/>
        </w:rPr>
        <w:t xml:space="preserve"> </w:t>
      </w:r>
      <w:r w:rsidR="0074571C">
        <w:rPr>
          <w:rFonts w:ascii="Arial" w:hAnsi="Arial" w:cs="Arial"/>
          <w:bCs/>
          <w:spacing w:val="0"/>
          <w:sz w:val="24"/>
          <w:szCs w:val="24"/>
          <w:lang w:val="ru-RU"/>
        </w:rPr>
        <w:t xml:space="preserve">зондирования </w:t>
      </w:r>
      <w:r w:rsidR="00290747">
        <w:rPr>
          <w:rFonts w:ascii="Arial" w:hAnsi="Arial" w:cs="Arial"/>
          <w:bCs/>
          <w:spacing w:val="0"/>
          <w:sz w:val="24"/>
          <w:szCs w:val="24"/>
          <w:lang w:val="ru-RU"/>
        </w:rPr>
        <w:t>нутромера</w:t>
      </w:r>
      <w:r w:rsidR="0074571C">
        <w:rPr>
          <w:rFonts w:ascii="Arial" w:hAnsi="Arial" w:cs="Arial"/>
          <w:bCs/>
          <w:spacing w:val="0"/>
          <w:sz w:val="24"/>
          <w:szCs w:val="24"/>
          <w:lang w:val="ru-RU"/>
        </w:rPr>
        <w:t>ми</w:t>
      </w:r>
      <w:r w:rsidRPr="0032282E">
        <w:rPr>
          <w:rFonts w:ascii="Arial" w:hAnsi="Arial" w:cs="Arial"/>
          <w:bCs/>
          <w:spacing w:val="0"/>
          <w:sz w:val="24"/>
          <w:szCs w:val="24"/>
          <w:lang w:val="ru-RU"/>
        </w:rPr>
        <w:t>, непосредственно применяем</w:t>
      </w:r>
      <w:r w:rsidR="0074571C">
        <w:rPr>
          <w:rFonts w:ascii="Arial" w:hAnsi="Arial" w:cs="Arial"/>
          <w:bCs/>
          <w:spacing w:val="0"/>
          <w:sz w:val="24"/>
          <w:szCs w:val="24"/>
          <w:lang w:val="ru-RU"/>
        </w:rPr>
        <w:t>ыми</w:t>
      </w:r>
      <w:r w:rsidRPr="0032282E">
        <w:rPr>
          <w:rFonts w:ascii="Arial" w:hAnsi="Arial" w:cs="Arial"/>
          <w:bCs/>
          <w:spacing w:val="0"/>
          <w:sz w:val="24"/>
          <w:szCs w:val="24"/>
          <w:lang w:val="ru-RU"/>
        </w:rPr>
        <w:t xml:space="preserve"> на станках с ЧПУ.</w:t>
      </w:r>
    </w:p>
    <w:p w14:paraId="2F81F3C4" w14:textId="22797175" w:rsidR="00B64B07" w:rsidRPr="005149D2" w:rsidRDefault="005149D2" w:rsidP="0032282E">
      <w:pPr>
        <w:pStyle w:val="affff9"/>
        <w:spacing w:line="360" w:lineRule="auto"/>
        <w:ind w:firstLine="709"/>
        <w:contextualSpacing w:val="0"/>
        <w:rPr>
          <w:rFonts w:ascii="Arial" w:hAnsi="Arial" w:cs="Arial"/>
          <w:bCs/>
          <w:spacing w:val="0"/>
          <w:sz w:val="24"/>
          <w:szCs w:val="24"/>
          <w:lang w:val="ru-RU"/>
        </w:rPr>
      </w:pPr>
      <w:r w:rsidRPr="005149D2">
        <w:rPr>
          <w:rFonts w:ascii="Arial" w:hAnsi="Arial" w:cs="Arial"/>
          <w:spacing w:val="0"/>
          <w:sz w:val="24"/>
          <w:szCs w:val="24"/>
          <w:lang w:val="ru-RU"/>
        </w:rPr>
        <w:t xml:space="preserve">Процедуры испытаний не предназначены для </w:t>
      </w:r>
      <w:r>
        <w:rPr>
          <w:rFonts w:ascii="Arial" w:hAnsi="Arial" w:cs="Arial"/>
          <w:spacing w:val="0"/>
          <w:sz w:val="24"/>
          <w:szCs w:val="24"/>
          <w:lang w:val="ru-RU"/>
        </w:rPr>
        <w:t>определ</w:t>
      </w:r>
      <w:r w:rsidRPr="005149D2">
        <w:rPr>
          <w:rFonts w:ascii="Arial" w:hAnsi="Arial" w:cs="Arial"/>
          <w:spacing w:val="0"/>
          <w:sz w:val="24"/>
          <w:szCs w:val="24"/>
          <w:lang w:val="ru-RU"/>
        </w:rPr>
        <w:t xml:space="preserve">ения </w:t>
      </w:r>
      <w:r w:rsidR="005E16B3">
        <w:rPr>
          <w:rFonts w:ascii="Arial" w:hAnsi="Arial" w:cs="Arial"/>
          <w:spacing w:val="0"/>
          <w:sz w:val="24"/>
          <w:szCs w:val="24"/>
          <w:lang w:val="ru-RU"/>
        </w:rPr>
        <w:t>отличий</w:t>
      </w:r>
      <w:r w:rsidRPr="005149D2">
        <w:rPr>
          <w:rFonts w:ascii="Arial" w:hAnsi="Arial" w:cs="Arial"/>
          <w:spacing w:val="0"/>
          <w:sz w:val="24"/>
          <w:szCs w:val="24"/>
          <w:lang w:val="ru-RU"/>
        </w:rPr>
        <w:t xml:space="preserve"> между различными источниками погрешностей. Их цель </w:t>
      </w:r>
      <w:r w:rsidR="005E16B3">
        <w:rPr>
          <w:rFonts w:ascii="Arial" w:hAnsi="Arial" w:cs="Arial"/>
          <w:spacing w:val="0"/>
          <w:sz w:val="24"/>
          <w:szCs w:val="24"/>
          <w:lang w:val="ru-RU"/>
        </w:rPr>
        <w:sym w:font="Symbol" w:char="F02D"/>
      </w:r>
      <w:r w:rsidRPr="005149D2">
        <w:rPr>
          <w:rFonts w:ascii="Arial" w:hAnsi="Arial" w:cs="Arial"/>
          <w:spacing w:val="0"/>
          <w:sz w:val="24"/>
          <w:szCs w:val="24"/>
          <w:lang w:val="ru-RU"/>
        </w:rPr>
        <w:t xml:space="preserve"> показать совокупное влияние окружающей среды и системы зондирования нутромерами на повторяемость результатов измерений в отверстиях. Испытания, описанные в данном разделе, применяются при приемке и проверке системы зондирования нутромерами.</w:t>
      </w:r>
    </w:p>
    <w:p w14:paraId="27716BF7" w14:textId="3EFA94B8"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Системы </w:t>
      </w:r>
      <w:r w:rsidR="000A122E">
        <w:rPr>
          <w:rFonts w:ascii="Arial" w:hAnsi="Arial" w:cs="Arial"/>
          <w:bCs/>
          <w:spacing w:val="0"/>
          <w:sz w:val="24"/>
          <w:szCs w:val="24"/>
          <w:lang w:val="ru-RU"/>
        </w:rPr>
        <w:t>нутромеров</w:t>
      </w:r>
      <w:r w:rsidRPr="0032282E">
        <w:rPr>
          <w:rFonts w:ascii="Arial" w:hAnsi="Arial" w:cs="Arial"/>
          <w:bCs/>
          <w:spacing w:val="0"/>
          <w:sz w:val="24"/>
          <w:szCs w:val="24"/>
          <w:lang w:val="ru-RU"/>
        </w:rPr>
        <w:t xml:space="preserve"> могут быть контактными или бесконтактными системами</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32282E">
        <w:rPr>
          <w:rFonts w:ascii="Arial" w:hAnsi="Arial" w:cs="Arial"/>
          <w:bCs/>
          <w:spacing w:val="0"/>
          <w:sz w:val="24"/>
          <w:szCs w:val="24"/>
          <w:lang w:val="ru-RU"/>
        </w:rPr>
        <w:t xml:space="preserve">. </w:t>
      </w:r>
      <w:r w:rsidR="000A122E">
        <w:rPr>
          <w:rFonts w:ascii="Arial" w:hAnsi="Arial" w:cs="Arial"/>
          <w:bCs/>
          <w:spacing w:val="0"/>
          <w:sz w:val="24"/>
          <w:szCs w:val="24"/>
          <w:lang w:val="ru-RU"/>
        </w:rPr>
        <w:t>Данный</w:t>
      </w:r>
      <w:r w:rsidRPr="0032282E">
        <w:rPr>
          <w:rFonts w:ascii="Arial" w:hAnsi="Arial" w:cs="Arial"/>
          <w:bCs/>
          <w:spacing w:val="0"/>
          <w:sz w:val="24"/>
          <w:szCs w:val="24"/>
          <w:lang w:val="ru-RU"/>
        </w:rPr>
        <w:t xml:space="preserve"> пункт описывает контактные 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32282E">
        <w:rPr>
          <w:rFonts w:ascii="Arial" w:hAnsi="Arial" w:cs="Arial"/>
          <w:bCs/>
          <w:spacing w:val="0"/>
          <w:sz w:val="24"/>
          <w:szCs w:val="24"/>
          <w:lang w:val="ru-RU"/>
        </w:rPr>
        <w:t>. Бесконтактные системы</w:t>
      </w:r>
      <w:r w:rsidR="00C61BF3">
        <w:rPr>
          <w:rFonts w:ascii="Arial" w:hAnsi="Arial" w:cs="Arial"/>
          <w:bCs/>
          <w:spacing w:val="0"/>
          <w:sz w:val="24"/>
          <w:szCs w:val="24"/>
          <w:lang w:val="ru-RU"/>
        </w:rPr>
        <w:t xml:space="preserve"> зондирования</w:t>
      </w:r>
      <w:r w:rsidRPr="0032282E">
        <w:rPr>
          <w:rFonts w:ascii="Arial" w:hAnsi="Arial" w:cs="Arial"/>
          <w:bCs/>
          <w:spacing w:val="0"/>
          <w:sz w:val="24"/>
          <w:szCs w:val="24"/>
          <w:lang w:val="ru-RU"/>
        </w:rPr>
        <w:t xml:space="preserve"> не будут рассматриваться более подробно.</w:t>
      </w:r>
    </w:p>
    <w:p w14:paraId="45479A54" w14:textId="26C3EDC1" w:rsidR="00B64B07" w:rsidRPr="0032282E" w:rsidRDefault="000A122E" w:rsidP="0032282E">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Задачи систем</w:t>
      </w:r>
      <w:r w:rsidR="00B64B07" w:rsidRPr="0032282E">
        <w:rPr>
          <w:rFonts w:ascii="Arial" w:hAnsi="Arial" w:cs="Arial"/>
          <w:bCs/>
          <w:spacing w:val="0"/>
          <w:sz w:val="24"/>
          <w:szCs w:val="24"/>
          <w:lang w:val="ru-RU"/>
        </w:rPr>
        <w:t xml:space="preserve"> </w:t>
      </w:r>
      <w:r w:rsidR="009E4B89">
        <w:rPr>
          <w:rFonts w:ascii="Arial" w:hAnsi="Arial" w:cs="Arial"/>
          <w:bCs/>
          <w:spacing w:val="0"/>
          <w:sz w:val="24"/>
          <w:szCs w:val="24"/>
          <w:lang w:val="ru-RU"/>
        </w:rPr>
        <w:t>зондирования нутромерами</w:t>
      </w:r>
      <w:r w:rsidR="00B64B07" w:rsidRPr="0032282E">
        <w:rPr>
          <w:rFonts w:ascii="Arial" w:hAnsi="Arial" w:cs="Arial"/>
          <w:bCs/>
          <w:spacing w:val="0"/>
          <w:sz w:val="24"/>
          <w:szCs w:val="24"/>
          <w:lang w:val="ru-RU"/>
        </w:rPr>
        <w:t>:</w:t>
      </w:r>
    </w:p>
    <w:p w14:paraId="66F859D0" w14:textId="1A6382C6" w:rsidR="00B64B07" w:rsidRPr="0032282E" w:rsidRDefault="00B64B07" w:rsidP="00290F93">
      <w:pPr>
        <w:pStyle w:val="affff9"/>
        <w:numPr>
          <w:ilvl w:val="0"/>
          <w:numId w:val="92"/>
        </w:numPr>
        <w:spacing w:line="360" w:lineRule="auto"/>
        <w:ind w:left="0"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Системы </w:t>
      </w:r>
      <w:r w:rsidR="005E16B3">
        <w:rPr>
          <w:rFonts w:ascii="Arial" w:hAnsi="Arial" w:cs="Arial"/>
          <w:bCs/>
          <w:spacing w:val="0"/>
          <w:sz w:val="24"/>
          <w:szCs w:val="24"/>
          <w:lang w:val="ru-RU"/>
        </w:rPr>
        <w:t>зондирования нутромерами</w:t>
      </w:r>
      <w:r w:rsidRPr="0032282E">
        <w:rPr>
          <w:rFonts w:ascii="Arial" w:hAnsi="Arial" w:cs="Arial"/>
          <w:bCs/>
          <w:spacing w:val="0"/>
          <w:sz w:val="24"/>
          <w:szCs w:val="24"/>
          <w:lang w:val="ru-RU"/>
        </w:rPr>
        <w:t xml:space="preserve"> могут использоваться для следующих</w:t>
      </w:r>
      <w:r w:rsidR="003B0F30">
        <w:rPr>
          <w:rFonts w:ascii="Arial" w:hAnsi="Arial" w:cs="Arial"/>
          <w:bCs/>
          <w:spacing w:val="0"/>
          <w:sz w:val="24"/>
          <w:szCs w:val="24"/>
          <w:lang w:val="ru-RU"/>
        </w:rPr>
        <w:t xml:space="preserve"> задач измерения</w:t>
      </w:r>
      <w:r w:rsidRPr="0032282E">
        <w:rPr>
          <w:rFonts w:ascii="Arial" w:hAnsi="Arial" w:cs="Arial"/>
          <w:bCs/>
          <w:spacing w:val="0"/>
          <w:sz w:val="24"/>
          <w:szCs w:val="24"/>
          <w:lang w:val="ru-RU"/>
        </w:rPr>
        <w:t>:</w:t>
      </w:r>
    </w:p>
    <w:p w14:paraId="609A5D79" w14:textId="7C164D25"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диаметр окружности/цилиндра;</w:t>
      </w:r>
    </w:p>
    <w:p w14:paraId="1D00CDCA" w14:textId="00E59806"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 ширина </w:t>
      </w:r>
      <w:r w:rsidR="003B0F30">
        <w:rPr>
          <w:rFonts w:ascii="Arial" w:hAnsi="Arial" w:cs="Arial"/>
          <w:bCs/>
          <w:spacing w:val="0"/>
          <w:sz w:val="24"/>
          <w:szCs w:val="24"/>
          <w:lang w:val="ru-RU"/>
        </w:rPr>
        <w:t>паза</w:t>
      </w:r>
      <w:r w:rsidRPr="0032282E">
        <w:rPr>
          <w:rFonts w:ascii="Arial" w:hAnsi="Arial" w:cs="Arial"/>
          <w:bCs/>
          <w:spacing w:val="0"/>
          <w:sz w:val="24"/>
          <w:szCs w:val="24"/>
          <w:lang w:val="ru-RU"/>
        </w:rPr>
        <w:t>;</w:t>
      </w:r>
    </w:p>
    <w:p w14:paraId="42E38843" w14:textId="0305C393"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 </w:t>
      </w:r>
      <w:r w:rsidR="003B0F30">
        <w:rPr>
          <w:rFonts w:ascii="Arial" w:hAnsi="Arial" w:cs="Arial"/>
          <w:bCs/>
          <w:spacing w:val="0"/>
          <w:sz w:val="24"/>
          <w:szCs w:val="24"/>
          <w:lang w:val="ru-RU"/>
        </w:rPr>
        <w:t>положение</w:t>
      </w:r>
      <w:r w:rsidRPr="0032282E">
        <w:rPr>
          <w:rFonts w:ascii="Arial" w:hAnsi="Arial" w:cs="Arial"/>
          <w:bCs/>
          <w:spacing w:val="0"/>
          <w:sz w:val="24"/>
          <w:szCs w:val="24"/>
          <w:lang w:val="ru-RU"/>
        </w:rPr>
        <w:t xml:space="preserve"> цилиндра (действительно только для радиально расположенных измер</w:t>
      </w:r>
      <w:r w:rsidR="001B1B24">
        <w:rPr>
          <w:rFonts w:ascii="Arial" w:hAnsi="Arial" w:cs="Arial"/>
          <w:bCs/>
          <w:spacing w:val="0"/>
          <w:sz w:val="24"/>
          <w:szCs w:val="24"/>
          <w:lang w:val="ru-RU"/>
        </w:rPr>
        <w:t>яемых</w:t>
      </w:r>
      <w:r w:rsidR="006521E6">
        <w:rPr>
          <w:rFonts w:ascii="Arial" w:hAnsi="Arial" w:cs="Arial"/>
          <w:bCs/>
          <w:spacing w:val="0"/>
          <w:sz w:val="24"/>
          <w:szCs w:val="24"/>
          <w:lang w:val="ru-RU"/>
        </w:rPr>
        <w:t xml:space="preserve"> элементов [см. рисунок 10b</w:t>
      </w:r>
      <w:r w:rsidRPr="0032282E">
        <w:rPr>
          <w:rFonts w:ascii="Arial" w:hAnsi="Arial" w:cs="Arial"/>
          <w:bCs/>
          <w:spacing w:val="0"/>
          <w:sz w:val="24"/>
          <w:szCs w:val="24"/>
          <w:lang w:val="ru-RU"/>
        </w:rPr>
        <w:t>]);</w:t>
      </w:r>
    </w:p>
    <w:p w14:paraId="2DEF4FED" w14:textId="22FBFE88"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 </w:t>
      </w:r>
      <w:r w:rsidR="001B1B24">
        <w:rPr>
          <w:rFonts w:ascii="Arial" w:hAnsi="Arial" w:cs="Arial"/>
          <w:bCs/>
          <w:spacing w:val="0"/>
          <w:sz w:val="24"/>
          <w:szCs w:val="24"/>
          <w:lang w:val="ru-RU"/>
        </w:rPr>
        <w:t>цилиндричность</w:t>
      </w:r>
      <w:r w:rsidRPr="0032282E">
        <w:rPr>
          <w:rFonts w:ascii="Arial" w:hAnsi="Arial" w:cs="Arial"/>
          <w:bCs/>
          <w:spacing w:val="0"/>
          <w:sz w:val="24"/>
          <w:szCs w:val="24"/>
          <w:lang w:val="ru-RU"/>
        </w:rPr>
        <w:t>;</w:t>
      </w:r>
    </w:p>
    <w:p w14:paraId="50DA0BEA" w14:textId="024E0838"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концентричность между окружностями/цилиндрами;</w:t>
      </w:r>
      <w:r w:rsidR="005E16B3">
        <w:rPr>
          <w:rFonts w:ascii="Arial" w:hAnsi="Arial" w:cs="Arial"/>
          <w:bCs/>
          <w:spacing w:val="0"/>
          <w:sz w:val="24"/>
          <w:szCs w:val="24"/>
          <w:lang w:val="ru-RU"/>
        </w:rPr>
        <w:t xml:space="preserve"> </w:t>
      </w:r>
    </w:p>
    <w:p w14:paraId="58080186" w14:textId="343BD2E8"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округлость.</w:t>
      </w:r>
    </w:p>
    <w:p w14:paraId="462F52A3" w14:textId="58F2F7B9" w:rsidR="00B64B07" w:rsidRPr="0032282E" w:rsidRDefault="00B64B07" w:rsidP="00290F93">
      <w:pPr>
        <w:pStyle w:val="affff1"/>
        <w:numPr>
          <w:ilvl w:val="0"/>
          <w:numId w:val="92"/>
        </w:numPr>
        <w:spacing w:line="360" w:lineRule="auto"/>
        <w:ind w:left="0" w:firstLine="709"/>
        <w:contextualSpacing w:val="0"/>
        <w:jc w:val="both"/>
        <w:rPr>
          <w:rFonts w:ascii="Arial" w:hAnsi="Arial" w:cs="Arial"/>
          <w:sz w:val="24"/>
          <w:szCs w:val="24"/>
        </w:rPr>
      </w:pPr>
      <w:r w:rsidRPr="0032282E">
        <w:rPr>
          <w:rFonts w:ascii="Arial" w:hAnsi="Arial" w:cs="Arial"/>
          <w:sz w:val="24"/>
          <w:szCs w:val="24"/>
        </w:rPr>
        <w:t xml:space="preserve">Системы </w:t>
      </w:r>
      <w:r w:rsidR="0074571C">
        <w:rPr>
          <w:rFonts w:ascii="Arial" w:hAnsi="Arial" w:cs="Arial"/>
          <w:sz w:val="24"/>
          <w:szCs w:val="24"/>
        </w:rPr>
        <w:t>зондирования нутромерами</w:t>
      </w:r>
      <w:r w:rsidRPr="0032282E">
        <w:rPr>
          <w:rFonts w:ascii="Arial" w:hAnsi="Arial" w:cs="Arial"/>
          <w:sz w:val="24"/>
          <w:szCs w:val="24"/>
        </w:rPr>
        <w:t xml:space="preserve"> используются для следующих задач обнаружения, которые приводят к результату </w:t>
      </w:r>
      <w:r w:rsidR="0074571C">
        <w:rPr>
          <w:rFonts w:ascii="Arial" w:hAnsi="Arial" w:cs="Arial"/>
          <w:sz w:val="24"/>
          <w:szCs w:val="24"/>
        </w:rPr>
        <w:t>ГОДЕН</w:t>
      </w:r>
      <w:r w:rsidRPr="0032282E">
        <w:rPr>
          <w:rFonts w:ascii="Arial" w:hAnsi="Arial" w:cs="Arial"/>
          <w:sz w:val="24"/>
          <w:szCs w:val="24"/>
        </w:rPr>
        <w:t xml:space="preserve"> или НЕ </w:t>
      </w:r>
      <w:r w:rsidR="0074571C">
        <w:rPr>
          <w:rFonts w:ascii="Arial" w:hAnsi="Arial" w:cs="Arial"/>
          <w:sz w:val="24"/>
          <w:szCs w:val="24"/>
        </w:rPr>
        <w:t>ГОДЕН</w:t>
      </w:r>
      <w:r w:rsidRPr="0032282E">
        <w:rPr>
          <w:rFonts w:ascii="Arial" w:hAnsi="Arial" w:cs="Arial"/>
          <w:sz w:val="24"/>
          <w:szCs w:val="24"/>
        </w:rPr>
        <w:t xml:space="preserve">: </w:t>
      </w:r>
    </w:p>
    <w:p w14:paraId="208212B4" w14:textId="777740EF"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 </w:t>
      </w:r>
      <w:r w:rsidRPr="0032282E">
        <w:rPr>
          <w:rFonts w:ascii="Arial" w:hAnsi="Arial" w:cs="Arial"/>
          <w:bCs/>
          <w:spacing w:val="0"/>
          <w:sz w:val="24"/>
          <w:szCs w:val="24"/>
          <w:lang w:val="ru-RU"/>
        </w:rPr>
        <w:tab/>
        <w:t>о</w:t>
      </w:r>
      <w:r w:rsidR="0074571C">
        <w:rPr>
          <w:rFonts w:ascii="Arial" w:hAnsi="Arial" w:cs="Arial"/>
          <w:bCs/>
          <w:spacing w:val="0"/>
          <w:sz w:val="24"/>
          <w:szCs w:val="24"/>
          <w:lang w:val="ru-RU"/>
        </w:rPr>
        <w:t>пределение</w:t>
      </w:r>
      <w:r w:rsidRPr="0032282E">
        <w:rPr>
          <w:rFonts w:ascii="Arial" w:hAnsi="Arial" w:cs="Arial"/>
          <w:bCs/>
          <w:spacing w:val="0"/>
          <w:sz w:val="24"/>
          <w:szCs w:val="24"/>
          <w:lang w:val="ru-RU"/>
        </w:rPr>
        <w:t xml:space="preserve"> формы</w:t>
      </w:r>
      <w:r w:rsidR="009708D4">
        <w:rPr>
          <w:rFonts w:ascii="Arial" w:hAnsi="Arial" w:cs="Arial"/>
          <w:bCs/>
          <w:spacing w:val="0"/>
          <w:sz w:val="24"/>
          <w:szCs w:val="24"/>
          <w:lang w:val="ru-RU"/>
        </w:rPr>
        <w:t>;</w:t>
      </w:r>
    </w:p>
    <w:p w14:paraId="391454EA" w14:textId="1FF31DD7" w:rsidR="00B64B07" w:rsidRPr="0032282E" w:rsidRDefault="00B64B07" w:rsidP="0032282E">
      <w:pPr>
        <w:pStyle w:val="affff9"/>
        <w:spacing w:line="360" w:lineRule="auto"/>
        <w:ind w:firstLine="709"/>
        <w:contextualSpacing w:val="0"/>
        <w:rPr>
          <w:rFonts w:ascii="Arial" w:hAnsi="Arial" w:cs="Arial"/>
          <w:bCs/>
          <w:spacing w:val="0"/>
          <w:sz w:val="24"/>
          <w:szCs w:val="24"/>
          <w:lang w:val="ru-RU"/>
        </w:rPr>
      </w:pPr>
      <w:r w:rsidRPr="0032282E">
        <w:rPr>
          <w:rFonts w:ascii="Arial" w:hAnsi="Arial" w:cs="Arial"/>
          <w:bCs/>
          <w:spacing w:val="0"/>
          <w:sz w:val="24"/>
          <w:szCs w:val="24"/>
          <w:lang w:val="ru-RU"/>
        </w:rPr>
        <w:t xml:space="preserve">— </w:t>
      </w:r>
      <w:r w:rsidRPr="0032282E">
        <w:rPr>
          <w:rFonts w:ascii="Arial" w:hAnsi="Arial" w:cs="Arial"/>
          <w:bCs/>
          <w:spacing w:val="0"/>
          <w:sz w:val="24"/>
          <w:szCs w:val="24"/>
          <w:lang w:val="ru-RU"/>
        </w:rPr>
        <w:tab/>
        <w:t xml:space="preserve">обнаружение износа инструмента и поломки </w:t>
      </w:r>
      <w:r w:rsidR="004B3AB8">
        <w:rPr>
          <w:rFonts w:ascii="Arial" w:hAnsi="Arial" w:cs="Arial"/>
          <w:bCs/>
          <w:spacing w:val="0"/>
          <w:sz w:val="24"/>
          <w:szCs w:val="24"/>
          <w:lang w:val="ru-RU"/>
        </w:rPr>
        <w:t>режущего инструмента</w:t>
      </w:r>
      <w:r w:rsidRPr="0032282E">
        <w:rPr>
          <w:rFonts w:ascii="Arial" w:hAnsi="Arial" w:cs="Arial"/>
          <w:bCs/>
          <w:spacing w:val="0"/>
          <w:sz w:val="24"/>
          <w:szCs w:val="24"/>
          <w:lang w:val="ru-RU"/>
        </w:rPr>
        <w:t>.</w:t>
      </w:r>
    </w:p>
    <w:p w14:paraId="5C0A6076" w14:textId="288E0707" w:rsidR="00B64B07" w:rsidRDefault="00B64B07" w:rsidP="0032282E">
      <w:pPr>
        <w:pStyle w:val="affff9"/>
        <w:spacing w:before="120" w:after="120" w:line="360" w:lineRule="auto"/>
        <w:ind w:firstLine="709"/>
        <w:contextualSpacing w:val="0"/>
        <w:rPr>
          <w:rFonts w:ascii="Arial" w:hAnsi="Arial" w:cs="Arial"/>
          <w:bCs/>
          <w:spacing w:val="0"/>
          <w:sz w:val="22"/>
          <w:szCs w:val="22"/>
          <w:lang w:val="ru-RU"/>
        </w:rPr>
      </w:pPr>
      <w:r w:rsidRPr="0032282E">
        <w:rPr>
          <w:rFonts w:ascii="Arial" w:hAnsi="Arial" w:cs="Arial"/>
          <w:bCs/>
          <w:spacing w:val="40"/>
          <w:sz w:val="22"/>
          <w:szCs w:val="22"/>
          <w:lang w:val="ru-RU"/>
        </w:rPr>
        <w:t>Примечание</w:t>
      </w:r>
      <w:r w:rsidRPr="0032282E">
        <w:rPr>
          <w:rFonts w:ascii="Arial" w:hAnsi="Arial" w:cs="Arial"/>
          <w:bCs/>
          <w:spacing w:val="20"/>
          <w:sz w:val="22"/>
          <w:szCs w:val="22"/>
          <w:lang w:val="ru-RU"/>
        </w:rPr>
        <w:t xml:space="preserve"> — </w:t>
      </w:r>
      <w:r w:rsidRPr="0032282E">
        <w:rPr>
          <w:rFonts w:ascii="Arial" w:hAnsi="Arial" w:cs="Arial"/>
          <w:bCs/>
          <w:spacing w:val="0"/>
          <w:sz w:val="22"/>
          <w:szCs w:val="22"/>
          <w:lang w:val="ru-RU"/>
        </w:rPr>
        <w:t xml:space="preserve">Измерение </w:t>
      </w:r>
      <w:r w:rsidR="003B0F30">
        <w:rPr>
          <w:rFonts w:ascii="Arial" w:hAnsi="Arial" w:cs="Arial"/>
          <w:bCs/>
          <w:spacing w:val="0"/>
          <w:sz w:val="22"/>
          <w:szCs w:val="22"/>
          <w:lang w:val="ru-RU"/>
        </w:rPr>
        <w:t xml:space="preserve">выявляет последствия </w:t>
      </w:r>
      <w:r w:rsidRPr="0032282E">
        <w:rPr>
          <w:rFonts w:ascii="Arial" w:hAnsi="Arial" w:cs="Arial"/>
          <w:bCs/>
          <w:spacing w:val="0"/>
          <w:sz w:val="22"/>
          <w:szCs w:val="22"/>
          <w:lang w:val="ru-RU"/>
        </w:rPr>
        <w:t xml:space="preserve">износа и повреждения </w:t>
      </w:r>
      <w:r w:rsidR="004B3AB8">
        <w:rPr>
          <w:rFonts w:ascii="Arial" w:hAnsi="Arial" w:cs="Arial"/>
          <w:bCs/>
          <w:spacing w:val="0"/>
          <w:sz w:val="22"/>
          <w:szCs w:val="22"/>
          <w:lang w:val="ru-RU"/>
        </w:rPr>
        <w:t>режущего инструмента</w:t>
      </w:r>
      <w:r w:rsidRPr="0032282E">
        <w:rPr>
          <w:rFonts w:ascii="Arial" w:hAnsi="Arial" w:cs="Arial"/>
          <w:bCs/>
          <w:spacing w:val="0"/>
          <w:sz w:val="22"/>
          <w:szCs w:val="22"/>
          <w:lang w:val="ru-RU"/>
        </w:rPr>
        <w:t>.</w:t>
      </w:r>
    </w:p>
    <w:p w14:paraId="59683413" w14:textId="3E2F5041" w:rsidR="0093110E" w:rsidRPr="0032282E" w:rsidRDefault="0093110E" w:rsidP="00290F93">
      <w:pPr>
        <w:pStyle w:val="43"/>
        <w:numPr>
          <w:ilvl w:val="0"/>
          <w:numId w:val="84"/>
        </w:numPr>
        <w:spacing w:before="120" w:after="120" w:line="360" w:lineRule="auto"/>
        <w:ind w:left="0" w:firstLine="709"/>
        <w:jc w:val="both"/>
        <w:rPr>
          <w:sz w:val="24"/>
          <w:szCs w:val="24"/>
          <w:lang w:val="ru-RU"/>
        </w:rPr>
      </w:pPr>
      <w:bookmarkStart w:id="486" w:name="_Toc207869434"/>
      <w:bookmarkStart w:id="487" w:name="_Toc207869879"/>
      <w:bookmarkStart w:id="488" w:name="_Toc208494495"/>
      <w:bookmarkStart w:id="489" w:name="_Toc208494650"/>
      <w:bookmarkStart w:id="490" w:name="_Toc216860642"/>
      <w:r w:rsidRPr="005B3DE6">
        <w:rPr>
          <w:sz w:val="24"/>
          <w:szCs w:val="24"/>
          <w:lang w:val="ru-RU"/>
        </w:rPr>
        <w:t xml:space="preserve">Характеристики систем </w:t>
      </w:r>
      <w:bookmarkEnd w:id="486"/>
      <w:bookmarkEnd w:id="487"/>
      <w:r w:rsidR="005B3DE6" w:rsidRPr="005B3DE6">
        <w:rPr>
          <w:sz w:val="24"/>
          <w:szCs w:val="24"/>
          <w:lang w:val="ru-RU"/>
        </w:rPr>
        <w:t xml:space="preserve">зондирования </w:t>
      </w:r>
      <w:r w:rsidR="003B0F30" w:rsidRPr="005B3DE6">
        <w:rPr>
          <w:sz w:val="24"/>
          <w:szCs w:val="24"/>
          <w:lang w:val="ru-RU"/>
        </w:rPr>
        <w:t>нутромер</w:t>
      </w:r>
      <w:bookmarkEnd w:id="488"/>
      <w:bookmarkEnd w:id="489"/>
      <w:bookmarkEnd w:id="490"/>
      <w:r w:rsidR="005B3DE6">
        <w:rPr>
          <w:sz w:val="24"/>
          <w:szCs w:val="24"/>
          <w:lang w:val="ru-RU"/>
        </w:rPr>
        <w:t>ами</w:t>
      </w:r>
    </w:p>
    <w:p w14:paraId="6391C0E4" w14:textId="18A98BC8" w:rsidR="002862F1" w:rsidRPr="0032282E" w:rsidRDefault="002862F1" w:rsidP="00290F93">
      <w:pPr>
        <w:pStyle w:val="52"/>
        <w:numPr>
          <w:ilvl w:val="0"/>
          <w:numId w:val="93"/>
        </w:numPr>
        <w:spacing w:before="120" w:after="120" w:line="360" w:lineRule="auto"/>
        <w:ind w:left="0" w:firstLine="709"/>
        <w:jc w:val="both"/>
        <w:rPr>
          <w:sz w:val="24"/>
          <w:szCs w:val="24"/>
          <w:lang w:val="ru-RU"/>
        </w:rPr>
      </w:pPr>
      <w:bookmarkStart w:id="491" w:name="_Toc207869435"/>
      <w:bookmarkStart w:id="492" w:name="_Toc207869880"/>
      <w:bookmarkStart w:id="493" w:name="_Toc208494496"/>
      <w:bookmarkStart w:id="494" w:name="_Toc208494651"/>
      <w:bookmarkStart w:id="495" w:name="_Toc216860643"/>
      <w:r w:rsidRPr="0032282E">
        <w:rPr>
          <w:sz w:val="24"/>
          <w:szCs w:val="24"/>
          <w:lang w:val="ru-RU"/>
        </w:rPr>
        <w:t xml:space="preserve">Различия между системами </w:t>
      </w:r>
      <w:r w:rsidR="00CB79A0" w:rsidRPr="005B3DE6">
        <w:rPr>
          <w:sz w:val="24"/>
          <w:szCs w:val="24"/>
          <w:lang w:val="ru-RU"/>
        </w:rPr>
        <w:t>зондирования нутромер</w:t>
      </w:r>
      <w:r w:rsidR="00CB79A0">
        <w:rPr>
          <w:sz w:val="24"/>
          <w:szCs w:val="24"/>
          <w:lang w:val="ru-RU"/>
        </w:rPr>
        <w:t>ами</w:t>
      </w:r>
      <w:r w:rsidRPr="0032282E">
        <w:rPr>
          <w:sz w:val="24"/>
          <w:szCs w:val="24"/>
          <w:lang w:val="ru-RU"/>
        </w:rPr>
        <w:t xml:space="preserve"> и </w:t>
      </w:r>
      <w:bookmarkEnd w:id="491"/>
      <w:bookmarkEnd w:id="492"/>
      <w:r w:rsidR="003B0F30">
        <w:rPr>
          <w:sz w:val="24"/>
          <w:szCs w:val="24"/>
          <w:lang w:val="ru-RU"/>
        </w:rPr>
        <w:t>контактными датчиками</w:t>
      </w:r>
      <w:bookmarkEnd w:id="493"/>
      <w:bookmarkEnd w:id="494"/>
      <w:bookmarkEnd w:id="495"/>
    </w:p>
    <w:p w14:paraId="10EACC95" w14:textId="38DBB0E6" w:rsidR="002862F1" w:rsidRPr="002862F1" w:rsidRDefault="002862F1" w:rsidP="0032282E">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Системы </w:t>
      </w:r>
      <w:r w:rsidR="00CB79A0">
        <w:rPr>
          <w:rFonts w:ascii="Arial" w:hAnsi="Arial" w:cs="Arial"/>
          <w:bCs/>
          <w:spacing w:val="0"/>
          <w:sz w:val="24"/>
          <w:szCs w:val="24"/>
          <w:lang w:val="ru-RU"/>
        </w:rPr>
        <w:t xml:space="preserve">зондирования </w:t>
      </w:r>
      <w:r w:rsidR="003B0F30">
        <w:rPr>
          <w:rFonts w:ascii="Arial" w:hAnsi="Arial" w:cs="Arial"/>
          <w:bCs/>
          <w:spacing w:val="0"/>
          <w:sz w:val="24"/>
          <w:szCs w:val="24"/>
          <w:lang w:val="ru-RU"/>
        </w:rPr>
        <w:t>нутромер</w:t>
      </w:r>
      <w:r w:rsidR="00CB79A0">
        <w:rPr>
          <w:rFonts w:ascii="Arial" w:hAnsi="Arial" w:cs="Arial"/>
          <w:bCs/>
          <w:spacing w:val="0"/>
          <w:sz w:val="24"/>
          <w:szCs w:val="24"/>
          <w:lang w:val="ru-RU"/>
        </w:rPr>
        <w:t>ами</w:t>
      </w:r>
      <w:r w:rsidRPr="002862F1">
        <w:rPr>
          <w:rFonts w:ascii="Arial" w:hAnsi="Arial" w:cs="Arial"/>
          <w:bCs/>
          <w:spacing w:val="0"/>
          <w:sz w:val="24"/>
          <w:szCs w:val="24"/>
          <w:lang w:val="ru-RU"/>
        </w:rPr>
        <w:t xml:space="preserve"> — это устройства, которые самостоятельно выполняют измерения, в то время как </w:t>
      </w:r>
      <w:r w:rsidR="003B0F30">
        <w:rPr>
          <w:rFonts w:ascii="Arial" w:hAnsi="Arial" w:cs="Arial"/>
          <w:bCs/>
          <w:spacing w:val="0"/>
          <w:sz w:val="24"/>
          <w:szCs w:val="24"/>
          <w:lang w:val="ru-RU"/>
        </w:rPr>
        <w:t>контактные датчики</w:t>
      </w:r>
      <w:r w:rsidRPr="002862F1">
        <w:rPr>
          <w:rFonts w:ascii="Arial" w:hAnsi="Arial" w:cs="Arial"/>
          <w:bCs/>
          <w:spacing w:val="0"/>
          <w:sz w:val="24"/>
          <w:szCs w:val="24"/>
          <w:lang w:val="ru-RU"/>
        </w:rPr>
        <w:t xml:space="preserve"> генерирует только </w:t>
      </w:r>
      <w:r w:rsidR="00CB79A0">
        <w:rPr>
          <w:rFonts w:ascii="Arial" w:hAnsi="Arial" w:cs="Arial"/>
          <w:bCs/>
          <w:spacing w:val="0"/>
          <w:sz w:val="24"/>
          <w:szCs w:val="24"/>
          <w:lang w:val="ru-RU"/>
        </w:rPr>
        <w:t>опорные</w:t>
      </w:r>
      <w:r w:rsidRPr="002862F1">
        <w:rPr>
          <w:rFonts w:ascii="Arial" w:hAnsi="Arial" w:cs="Arial"/>
          <w:bCs/>
          <w:spacing w:val="0"/>
          <w:sz w:val="24"/>
          <w:szCs w:val="24"/>
          <w:lang w:val="ru-RU"/>
        </w:rPr>
        <w:t xml:space="preserve"> сигналы, которые обрабатываются на станке с ЧПУ вместе с положени</w:t>
      </w:r>
      <w:r w:rsidR="00CB79A0">
        <w:rPr>
          <w:rFonts w:ascii="Arial" w:hAnsi="Arial" w:cs="Arial"/>
          <w:bCs/>
          <w:spacing w:val="0"/>
          <w:sz w:val="24"/>
          <w:szCs w:val="24"/>
          <w:lang w:val="ru-RU"/>
        </w:rPr>
        <w:t>ем</w:t>
      </w:r>
      <w:r w:rsidRPr="002862F1">
        <w:rPr>
          <w:rFonts w:ascii="Arial" w:hAnsi="Arial" w:cs="Arial"/>
          <w:bCs/>
          <w:spacing w:val="0"/>
          <w:sz w:val="24"/>
          <w:szCs w:val="24"/>
          <w:lang w:val="ru-RU"/>
        </w:rPr>
        <w:t xml:space="preserve"> осей для получения измеренных значений. Это означает, что системы </w:t>
      </w:r>
      <w:r w:rsidR="00CB79A0">
        <w:rPr>
          <w:rFonts w:ascii="Arial" w:hAnsi="Arial" w:cs="Arial"/>
          <w:bCs/>
          <w:spacing w:val="0"/>
          <w:sz w:val="24"/>
          <w:szCs w:val="24"/>
          <w:lang w:val="ru-RU"/>
        </w:rPr>
        <w:t xml:space="preserve">зондирования </w:t>
      </w:r>
      <w:r w:rsidR="003B0F30">
        <w:rPr>
          <w:rFonts w:ascii="Arial" w:hAnsi="Arial" w:cs="Arial"/>
          <w:bCs/>
          <w:spacing w:val="0"/>
          <w:sz w:val="24"/>
          <w:szCs w:val="24"/>
          <w:lang w:val="ru-RU"/>
        </w:rPr>
        <w:t>нутромер</w:t>
      </w:r>
      <w:r w:rsidR="00CB79A0">
        <w:rPr>
          <w:rFonts w:ascii="Arial" w:hAnsi="Arial" w:cs="Arial"/>
          <w:bCs/>
          <w:spacing w:val="0"/>
          <w:sz w:val="24"/>
          <w:szCs w:val="24"/>
          <w:lang w:val="ru-RU"/>
        </w:rPr>
        <w:t>ами</w:t>
      </w:r>
      <w:r w:rsidRPr="002862F1">
        <w:rPr>
          <w:rFonts w:ascii="Arial" w:hAnsi="Arial" w:cs="Arial"/>
          <w:bCs/>
          <w:spacing w:val="0"/>
          <w:sz w:val="24"/>
          <w:szCs w:val="24"/>
          <w:lang w:val="ru-RU"/>
        </w:rPr>
        <w:t xml:space="preserve"> в значительной степени </w:t>
      </w:r>
      <w:r w:rsidR="00CB79A0">
        <w:rPr>
          <w:rFonts w:ascii="Arial" w:hAnsi="Arial" w:cs="Arial"/>
          <w:bCs/>
          <w:spacing w:val="0"/>
          <w:sz w:val="24"/>
          <w:szCs w:val="24"/>
          <w:lang w:val="ru-RU"/>
        </w:rPr>
        <w:t>не зависят</w:t>
      </w:r>
      <w:r w:rsidRPr="002862F1">
        <w:rPr>
          <w:rFonts w:ascii="Arial" w:hAnsi="Arial" w:cs="Arial"/>
          <w:bCs/>
          <w:spacing w:val="0"/>
          <w:sz w:val="24"/>
          <w:szCs w:val="24"/>
          <w:lang w:val="ru-RU"/>
        </w:rPr>
        <w:t xml:space="preserve"> от точности станка с ЧПУ, </w:t>
      </w:r>
      <w:r w:rsidR="00CB79A0" w:rsidRPr="00CB79A0">
        <w:rPr>
          <w:rFonts w:ascii="Arial" w:hAnsi="Arial" w:cs="Arial"/>
          <w:spacing w:val="0"/>
          <w:sz w:val="24"/>
          <w:szCs w:val="24"/>
          <w:lang w:val="ru-RU"/>
        </w:rPr>
        <w:t xml:space="preserve">в то время как точность станка влияет на </w:t>
      </w:r>
      <w:r w:rsidR="00CB79A0">
        <w:rPr>
          <w:rFonts w:ascii="Arial" w:hAnsi="Arial" w:cs="Arial"/>
          <w:spacing w:val="0"/>
          <w:sz w:val="24"/>
          <w:szCs w:val="24"/>
          <w:lang w:val="ru-RU"/>
        </w:rPr>
        <w:t xml:space="preserve">результаты </w:t>
      </w:r>
      <w:r w:rsidR="00CB79A0" w:rsidRPr="00CB79A0">
        <w:rPr>
          <w:rFonts w:ascii="Arial" w:hAnsi="Arial" w:cs="Arial"/>
          <w:spacing w:val="0"/>
          <w:sz w:val="24"/>
          <w:szCs w:val="24"/>
          <w:lang w:val="ru-RU"/>
        </w:rPr>
        <w:t>измерени</w:t>
      </w:r>
      <w:r w:rsidR="00CB79A0">
        <w:rPr>
          <w:rFonts w:ascii="Arial" w:hAnsi="Arial" w:cs="Arial"/>
          <w:spacing w:val="0"/>
          <w:sz w:val="24"/>
          <w:szCs w:val="24"/>
          <w:lang w:val="ru-RU"/>
        </w:rPr>
        <w:t>й</w:t>
      </w:r>
      <w:r w:rsidR="003B0F30" w:rsidRPr="00CB79A0">
        <w:rPr>
          <w:rFonts w:ascii="Arial" w:hAnsi="Arial" w:cs="Arial"/>
          <w:bCs/>
          <w:spacing w:val="0"/>
          <w:sz w:val="24"/>
          <w:szCs w:val="24"/>
          <w:lang w:val="ru-RU"/>
        </w:rPr>
        <w:t xml:space="preserve"> </w:t>
      </w:r>
      <w:r w:rsidR="003B0F30">
        <w:rPr>
          <w:rFonts w:ascii="Arial" w:hAnsi="Arial" w:cs="Arial"/>
          <w:bCs/>
          <w:spacing w:val="0"/>
          <w:sz w:val="24"/>
          <w:szCs w:val="24"/>
          <w:lang w:val="ru-RU"/>
        </w:rPr>
        <w:t>контактны</w:t>
      </w:r>
      <w:r w:rsidR="00CB79A0">
        <w:rPr>
          <w:rFonts w:ascii="Arial" w:hAnsi="Arial" w:cs="Arial"/>
          <w:bCs/>
          <w:spacing w:val="0"/>
          <w:sz w:val="24"/>
          <w:szCs w:val="24"/>
          <w:lang w:val="ru-RU"/>
        </w:rPr>
        <w:t>ми</w:t>
      </w:r>
      <w:r w:rsidRPr="002862F1">
        <w:rPr>
          <w:rFonts w:ascii="Arial" w:hAnsi="Arial" w:cs="Arial"/>
          <w:bCs/>
          <w:spacing w:val="0"/>
          <w:sz w:val="24"/>
          <w:szCs w:val="24"/>
          <w:lang w:val="ru-RU"/>
        </w:rPr>
        <w:t xml:space="preserve"> </w:t>
      </w:r>
      <w:r w:rsidR="00C411E9">
        <w:rPr>
          <w:rFonts w:ascii="Arial" w:hAnsi="Arial" w:cs="Arial"/>
          <w:bCs/>
          <w:spacing w:val="0"/>
          <w:sz w:val="24"/>
          <w:szCs w:val="24"/>
          <w:lang w:val="ru-RU"/>
        </w:rPr>
        <w:t>датчик</w:t>
      </w:r>
      <w:r w:rsidR="00CB79A0">
        <w:rPr>
          <w:rFonts w:ascii="Arial" w:hAnsi="Arial" w:cs="Arial"/>
          <w:bCs/>
          <w:spacing w:val="0"/>
          <w:sz w:val="24"/>
          <w:szCs w:val="24"/>
          <w:lang w:val="ru-RU"/>
        </w:rPr>
        <w:t>ами</w:t>
      </w:r>
      <w:r w:rsidRPr="002862F1">
        <w:rPr>
          <w:rFonts w:ascii="Arial" w:hAnsi="Arial" w:cs="Arial"/>
          <w:bCs/>
          <w:spacing w:val="0"/>
          <w:sz w:val="24"/>
          <w:szCs w:val="24"/>
          <w:lang w:val="ru-RU"/>
        </w:rPr>
        <w:t>.</w:t>
      </w:r>
    </w:p>
    <w:p w14:paraId="1AB738D0" w14:textId="7A07E482" w:rsidR="002862F1" w:rsidRDefault="002862F1" w:rsidP="0032282E">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Некоторые результаты измерений определяются </w:t>
      </w:r>
      <w:r w:rsidR="00CB79A0">
        <w:rPr>
          <w:rFonts w:ascii="Arial" w:hAnsi="Arial" w:cs="Arial"/>
          <w:bCs/>
          <w:spacing w:val="0"/>
          <w:sz w:val="24"/>
          <w:szCs w:val="24"/>
          <w:lang w:val="ru-RU"/>
        </w:rPr>
        <w:t>в сочетании</w:t>
      </w:r>
      <w:r w:rsidRPr="002862F1">
        <w:rPr>
          <w:rFonts w:ascii="Arial" w:hAnsi="Arial" w:cs="Arial"/>
          <w:bCs/>
          <w:spacing w:val="0"/>
          <w:sz w:val="24"/>
          <w:szCs w:val="24"/>
          <w:lang w:val="ru-RU"/>
        </w:rPr>
        <w:t xml:space="preserve"> с системами </w:t>
      </w:r>
      <w:r w:rsidR="00CB79A0">
        <w:rPr>
          <w:rFonts w:ascii="Arial" w:hAnsi="Arial" w:cs="Arial"/>
          <w:bCs/>
          <w:spacing w:val="0"/>
          <w:sz w:val="24"/>
          <w:szCs w:val="24"/>
          <w:lang w:val="ru-RU"/>
        </w:rPr>
        <w:t xml:space="preserve">зондирования </w:t>
      </w:r>
      <w:r w:rsidR="003B0F30" w:rsidRPr="0069657C">
        <w:rPr>
          <w:rFonts w:ascii="Arial" w:hAnsi="Arial" w:cs="Arial"/>
          <w:bCs/>
          <w:spacing w:val="0"/>
          <w:sz w:val="24"/>
          <w:szCs w:val="24"/>
          <w:lang w:val="ru-RU"/>
        </w:rPr>
        <w:t>нутромер</w:t>
      </w:r>
      <w:r w:rsidR="00CB79A0">
        <w:rPr>
          <w:rFonts w:ascii="Arial" w:hAnsi="Arial" w:cs="Arial"/>
          <w:bCs/>
          <w:spacing w:val="0"/>
          <w:sz w:val="24"/>
          <w:szCs w:val="24"/>
          <w:lang w:val="ru-RU"/>
        </w:rPr>
        <w:t>ами</w:t>
      </w:r>
      <w:r w:rsidRPr="0069657C">
        <w:rPr>
          <w:rFonts w:ascii="Arial" w:hAnsi="Arial" w:cs="Arial"/>
          <w:bCs/>
          <w:spacing w:val="0"/>
          <w:sz w:val="24"/>
          <w:szCs w:val="24"/>
          <w:lang w:val="ru-RU"/>
        </w:rPr>
        <w:t xml:space="preserve"> и осями станка с ЧПУ. Примером этого является определение положения детали</w:t>
      </w:r>
      <w:r w:rsidRPr="002862F1">
        <w:rPr>
          <w:rFonts w:ascii="Arial" w:hAnsi="Arial" w:cs="Arial"/>
          <w:bCs/>
          <w:spacing w:val="0"/>
          <w:sz w:val="24"/>
          <w:szCs w:val="24"/>
          <w:lang w:val="ru-RU"/>
        </w:rPr>
        <w:t xml:space="preserve"> относительно осей станка.</w:t>
      </w:r>
    </w:p>
    <w:p w14:paraId="4DB254CA" w14:textId="0E96108E" w:rsidR="002862F1" w:rsidRPr="0032282E" w:rsidRDefault="003B61AC" w:rsidP="00290F93">
      <w:pPr>
        <w:pStyle w:val="52"/>
        <w:numPr>
          <w:ilvl w:val="0"/>
          <w:numId w:val="93"/>
        </w:numPr>
        <w:spacing w:before="120" w:after="120" w:line="360" w:lineRule="auto"/>
        <w:ind w:left="0" w:firstLine="709"/>
        <w:rPr>
          <w:sz w:val="24"/>
          <w:szCs w:val="24"/>
        </w:rPr>
      </w:pPr>
      <w:bookmarkStart w:id="496" w:name="_Toc207869436"/>
      <w:bookmarkStart w:id="497" w:name="_Toc207869881"/>
      <w:bookmarkStart w:id="498" w:name="_Toc208494497"/>
      <w:bookmarkStart w:id="499" w:name="_Toc208494652"/>
      <w:bookmarkStart w:id="500" w:name="_Toc216860644"/>
      <w:r>
        <w:rPr>
          <w:sz w:val="24"/>
          <w:szCs w:val="24"/>
          <w:lang w:val="ru-RU"/>
        </w:rPr>
        <w:t>Компоненты системы зондирования</w:t>
      </w:r>
      <w:r w:rsidR="002862F1" w:rsidRPr="0032282E">
        <w:rPr>
          <w:sz w:val="24"/>
          <w:szCs w:val="24"/>
        </w:rPr>
        <w:t xml:space="preserve"> </w:t>
      </w:r>
      <w:bookmarkEnd w:id="496"/>
      <w:bookmarkEnd w:id="497"/>
      <w:r w:rsidR="009E70D0">
        <w:rPr>
          <w:sz w:val="24"/>
          <w:szCs w:val="24"/>
          <w:lang w:val="ru-RU"/>
        </w:rPr>
        <w:t>нутромер</w:t>
      </w:r>
      <w:bookmarkEnd w:id="498"/>
      <w:bookmarkEnd w:id="499"/>
      <w:bookmarkEnd w:id="500"/>
      <w:r>
        <w:rPr>
          <w:sz w:val="24"/>
          <w:szCs w:val="24"/>
          <w:lang w:val="ru-RU"/>
        </w:rPr>
        <w:t>ами</w:t>
      </w:r>
    </w:p>
    <w:p w14:paraId="1FEF3C03" w14:textId="5D565AA5" w:rsidR="002862F1" w:rsidRPr="00D83B00" w:rsidRDefault="002862F1" w:rsidP="0032282E">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z w:val="24"/>
          <w:szCs w:val="24"/>
          <w:lang w:val="ru-RU"/>
        </w:rPr>
        <w:t>С</w:t>
      </w:r>
      <w:r w:rsidRPr="00D83B00">
        <w:rPr>
          <w:rFonts w:ascii="Arial" w:hAnsi="Arial" w:cs="Arial"/>
          <w:bCs/>
          <w:spacing w:val="0"/>
          <w:sz w:val="24"/>
          <w:szCs w:val="24"/>
          <w:lang w:val="ru-RU"/>
        </w:rPr>
        <w:t xml:space="preserve">истемы </w:t>
      </w:r>
      <w:r w:rsidR="00385100">
        <w:rPr>
          <w:rFonts w:ascii="Arial" w:hAnsi="Arial" w:cs="Arial"/>
          <w:bCs/>
          <w:spacing w:val="0"/>
          <w:sz w:val="24"/>
          <w:szCs w:val="24"/>
          <w:lang w:val="ru-RU"/>
        </w:rPr>
        <w:t xml:space="preserve">зондирования </w:t>
      </w:r>
      <w:r w:rsidR="009E70D0" w:rsidRPr="00D83B00">
        <w:rPr>
          <w:rFonts w:ascii="Arial" w:hAnsi="Arial" w:cs="Arial"/>
          <w:bCs/>
          <w:spacing w:val="0"/>
          <w:sz w:val="24"/>
          <w:szCs w:val="24"/>
          <w:lang w:val="ru-RU"/>
        </w:rPr>
        <w:t>нутромер</w:t>
      </w:r>
      <w:r w:rsidR="00385100">
        <w:rPr>
          <w:rFonts w:ascii="Arial" w:hAnsi="Arial" w:cs="Arial"/>
          <w:bCs/>
          <w:spacing w:val="0"/>
          <w:sz w:val="24"/>
          <w:szCs w:val="24"/>
          <w:lang w:val="ru-RU"/>
        </w:rPr>
        <w:t>ами</w:t>
      </w:r>
      <w:r w:rsidRPr="00D83B00">
        <w:rPr>
          <w:rFonts w:ascii="Arial" w:hAnsi="Arial" w:cs="Arial"/>
          <w:bCs/>
          <w:spacing w:val="0"/>
          <w:sz w:val="24"/>
          <w:szCs w:val="24"/>
          <w:lang w:val="ru-RU"/>
        </w:rPr>
        <w:t xml:space="preserve"> обычно состоят из следующих компонентов (см. рисунок 9):</w:t>
      </w:r>
    </w:p>
    <w:p w14:paraId="37DE0E5D" w14:textId="03570353"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9E70D0" w:rsidRPr="00D83B00">
        <w:rPr>
          <w:rFonts w:ascii="Arial" w:hAnsi="Arial" w:cs="Arial"/>
          <w:bCs/>
          <w:spacing w:val="0"/>
          <w:sz w:val="24"/>
          <w:szCs w:val="24"/>
          <w:lang w:val="ru-RU"/>
        </w:rPr>
        <w:t xml:space="preserve">нутромер с питанием </w:t>
      </w:r>
      <w:r w:rsidR="002862F1" w:rsidRPr="00D83B00">
        <w:rPr>
          <w:rFonts w:ascii="Arial" w:hAnsi="Arial" w:cs="Arial"/>
          <w:bCs/>
          <w:spacing w:val="0"/>
          <w:sz w:val="24"/>
          <w:szCs w:val="24"/>
          <w:lang w:val="ru-RU"/>
        </w:rPr>
        <w:t xml:space="preserve">от </w:t>
      </w:r>
      <w:r w:rsidR="009E70D0" w:rsidRPr="00D83B00">
        <w:rPr>
          <w:rFonts w:ascii="Arial" w:hAnsi="Arial" w:cs="Arial"/>
          <w:bCs/>
          <w:spacing w:val="0"/>
          <w:sz w:val="24"/>
          <w:szCs w:val="24"/>
          <w:lang w:val="ru-RU"/>
        </w:rPr>
        <w:t>аккумулятора или</w:t>
      </w:r>
      <w:r w:rsidR="002862F1" w:rsidRPr="00D83B00">
        <w:rPr>
          <w:rFonts w:ascii="Arial" w:hAnsi="Arial" w:cs="Arial"/>
          <w:bCs/>
          <w:spacing w:val="0"/>
          <w:sz w:val="24"/>
          <w:szCs w:val="24"/>
          <w:lang w:val="ru-RU"/>
        </w:rPr>
        <w:t xml:space="preserve"> беспроводным источником питания;</w:t>
      </w:r>
    </w:p>
    <w:p w14:paraId="5CD9E65E" w14:textId="478B4075"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 xml:space="preserve">головка для измерения </w:t>
      </w:r>
      <w:r w:rsidR="00514700">
        <w:rPr>
          <w:rFonts w:ascii="Arial" w:hAnsi="Arial" w:cs="Arial"/>
          <w:bCs/>
          <w:spacing w:val="0"/>
          <w:sz w:val="24"/>
          <w:szCs w:val="24"/>
          <w:lang w:val="ru-RU"/>
        </w:rPr>
        <w:t>отверстий</w:t>
      </w:r>
      <w:r w:rsidR="002862F1" w:rsidRPr="00D83B00">
        <w:rPr>
          <w:rFonts w:ascii="Arial" w:hAnsi="Arial" w:cs="Arial"/>
          <w:bCs/>
          <w:spacing w:val="0"/>
          <w:sz w:val="24"/>
          <w:szCs w:val="24"/>
          <w:lang w:val="ru-RU"/>
        </w:rPr>
        <w:t>, при необходимости заменяемая;</w:t>
      </w:r>
    </w:p>
    <w:p w14:paraId="2E678329" w14:textId="30E06BAE"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9E70D0" w:rsidRPr="00D83B00">
        <w:rPr>
          <w:rFonts w:ascii="Arial" w:hAnsi="Arial" w:cs="Arial"/>
          <w:bCs/>
          <w:spacing w:val="0"/>
          <w:sz w:val="24"/>
          <w:szCs w:val="24"/>
          <w:lang w:val="ru-RU"/>
        </w:rPr>
        <w:t>сменный</w:t>
      </w:r>
      <w:r w:rsidR="002862F1" w:rsidRPr="00D83B00">
        <w:rPr>
          <w:rFonts w:ascii="Arial" w:hAnsi="Arial" w:cs="Arial"/>
          <w:bCs/>
          <w:spacing w:val="0"/>
          <w:sz w:val="24"/>
          <w:szCs w:val="24"/>
          <w:lang w:val="ru-RU"/>
        </w:rPr>
        <w:t xml:space="preserve"> держатель инструмента;</w:t>
      </w:r>
    </w:p>
    <w:p w14:paraId="541F7BA8" w14:textId="1F9A4E2E"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беспроводная передача данных;</w:t>
      </w:r>
    </w:p>
    <w:p w14:paraId="56D7CBF9" w14:textId="47967813"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калибр</w:t>
      </w:r>
      <w:r w:rsidR="002862F1" w:rsidRPr="00D83B00">
        <w:rPr>
          <w:rFonts w:ascii="Arial" w:hAnsi="Arial" w:cs="Arial"/>
          <w:bCs/>
          <w:spacing w:val="0"/>
          <w:sz w:val="24"/>
          <w:szCs w:val="24"/>
          <w:lang w:val="ru-RU"/>
        </w:rPr>
        <w:t xml:space="preserve"> для настройки системы</w:t>
      </w:r>
      <w:r w:rsidR="009E70D0" w:rsidRPr="00D83B00">
        <w:rPr>
          <w:rFonts w:ascii="Arial" w:hAnsi="Arial" w:cs="Arial"/>
          <w:bCs/>
          <w:spacing w:val="0"/>
          <w:sz w:val="24"/>
          <w:szCs w:val="24"/>
          <w:lang w:val="ru-RU"/>
        </w:rPr>
        <w:t xml:space="preserve"> </w:t>
      </w:r>
      <w:r w:rsidR="0077064A">
        <w:rPr>
          <w:rFonts w:ascii="Arial" w:hAnsi="Arial" w:cs="Arial"/>
          <w:bCs/>
          <w:spacing w:val="0"/>
          <w:sz w:val="24"/>
          <w:szCs w:val="24"/>
          <w:lang w:val="ru-RU"/>
        </w:rPr>
        <w:t xml:space="preserve">зондирования </w:t>
      </w:r>
      <w:r w:rsidR="009E70D0" w:rsidRPr="00D83B00">
        <w:rPr>
          <w:rFonts w:ascii="Arial" w:hAnsi="Arial" w:cs="Arial"/>
          <w:bCs/>
          <w:spacing w:val="0"/>
          <w:sz w:val="24"/>
          <w:szCs w:val="24"/>
          <w:lang w:val="ru-RU"/>
        </w:rPr>
        <w:t>нутромер</w:t>
      </w:r>
      <w:r w:rsidR="0077064A">
        <w:rPr>
          <w:rFonts w:ascii="Arial" w:hAnsi="Arial" w:cs="Arial"/>
          <w:bCs/>
          <w:spacing w:val="0"/>
          <w:sz w:val="24"/>
          <w:szCs w:val="24"/>
          <w:lang w:val="ru-RU"/>
        </w:rPr>
        <w:t>ами</w:t>
      </w:r>
      <w:r w:rsidR="002862F1" w:rsidRPr="00D83B00">
        <w:rPr>
          <w:rFonts w:ascii="Arial" w:hAnsi="Arial" w:cs="Arial"/>
          <w:bCs/>
          <w:spacing w:val="0"/>
          <w:sz w:val="24"/>
          <w:szCs w:val="24"/>
          <w:lang w:val="ru-RU"/>
        </w:rPr>
        <w:t>;</w:t>
      </w:r>
    </w:p>
    <w:p w14:paraId="2FB8F789" w14:textId="18C8A3E7"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программное обеспечение</w:t>
      </w:r>
      <w:r w:rsidR="009E70D0" w:rsidRPr="00D83B00">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системы</w:t>
      </w:r>
      <w:r w:rsidR="00C61BF3">
        <w:rPr>
          <w:rFonts w:ascii="Arial" w:hAnsi="Arial" w:cs="Arial"/>
          <w:bCs/>
          <w:spacing w:val="0"/>
          <w:sz w:val="24"/>
          <w:szCs w:val="24"/>
          <w:lang w:val="ru-RU"/>
        </w:rPr>
        <w:t xml:space="preserve"> зондирования</w:t>
      </w:r>
      <w:r w:rsidR="002862F1" w:rsidRPr="00D83B00">
        <w:rPr>
          <w:rFonts w:ascii="Arial" w:hAnsi="Arial" w:cs="Arial"/>
          <w:bCs/>
          <w:spacing w:val="0"/>
          <w:sz w:val="24"/>
          <w:szCs w:val="24"/>
          <w:lang w:val="ru-RU"/>
        </w:rPr>
        <w:t xml:space="preserve"> для выполнения конкретных измерительных задач;</w:t>
      </w:r>
    </w:p>
    <w:p w14:paraId="65FD01B5" w14:textId="3627773A"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интерфейс для связи со станком с ЧПУ;</w:t>
      </w:r>
    </w:p>
    <w:p w14:paraId="36376CC6" w14:textId="16813FDF"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 xml:space="preserve">компьютерная система для измерений, анализа результатов измерений и программирования параметров измерений (по </w:t>
      </w:r>
      <w:r w:rsidR="009E70D0" w:rsidRPr="00D83B00">
        <w:rPr>
          <w:rFonts w:ascii="Arial" w:hAnsi="Arial" w:cs="Arial"/>
          <w:bCs/>
          <w:spacing w:val="0"/>
          <w:sz w:val="24"/>
          <w:szCs w:val="24"/>
          <w:lang w:val="ru-RU"/>
        </w:rPr>
        <w:t>возможности</w:t>
      </w:r>
      <w:r w:rsidR="002862F1" w:rsidRPr="00D83B00">
        <w:rPr>
          <w:rFonts w:ascii="Arial" w:hAnsi="Arial" w:cs="Arial"/>
          <w:bCs/>
          <w:spacing w:val="0"/>
          <w:sz w:val="24"/>
          <w:szCs w:val="24"/>
          <w:lang w:val="ru-RU"/>
        </w:rPr>
        <w:t>);</w:t>
      </w:r>
    </w:p>
    <w:p w14:paraId="0754B09D" w14:textId="01A291B8" w:rsidR="002862F1" w:rsidRPr="00D83B00" w:rsidRDefault="0032282E" w:rsidP="0032282E">
      <w:pPr>
        <w:pStyle w:val="affff9"/>
        <w:spacing w:line="360" w:lineRule="auto"/>
        <w:ind w:firstLine="709"/>
        <w:contextualSpacing w:val="0"/>
        <w:rPr>
          <w:rFonts w:ascii="Arial" w:hAnsi="Arial" w:cs="Arial"/>
          <w:bCs/>
          <w:spacing w:val="0"/>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C73512" w:rsidRPr="00C73512">
        <w:rPr>
          <w:rFonts w:ascii="Arial" w:hAnsi="Arial" w:cs="Arial"/>
          <w:bCs/>
          <w:spacing w:val="0"/>
          <w:sz w:val="24"/>
          <w:szCs w:val="24"/>
          <w:lang w:val="ru-RU"/>
        </w:rPr>
        <w:t>настраиваемый цикл ЧПУ</w:t>
      </w:r>
      <w:r w:rsidR="002862F1" w:rsidRPr="00D83B00">
        <w:rPr>
          <w:rFonts w:ascii="Arial" w:hAnsi="Arial" w:cs="Arial"/>
          <w:bCs/>
          <w:spacing w:val="0"/>
          <w:sz w:val="24"/>
          <w:szCs w:val="24"/>
          <w:lang w:val="ru-RU"/>
        </w:rPr>
        <w:t>;</w:t>
      </w:r>
    </w:p>
    <w:p w14:paraId="570831DA" w14:textId="6CC477FB" w:rsidR="002862F1" w:rsidRPr="002862F1" w:rsidRDefault="0032282E" w:rsidP="0032282E">
      <w:pPr>
        <w:pStyle w:val="affff9"/>
        <w:spacing w:line="360" w:lineRule="auto"/>
        <w:ind w:firstLine="709"/>
        <w:contextualSpacing w:val="0"/>
        <w:rPr>
          <w:rFonts w:ascii="Arial" w:hAnsi="Arial" w:cs="Arial"/>
          <w:bCs/>
          <w:sz w:val="24"/>
          <w:szCs w:val="24"/>
          <w:lang w:val="ru-RU"/>
        </w:rPr>
      </w:pPr>
      <w:r w:rsidRPr="00D83B00">
        <w:rPr>
          <w:rFonts w:ascii="Arial" w:hAnsi="Arial" w:cs="Arial"/>
          <w:bCs/>
          <w:spacing w:val="0"/>
          <w:sz w:val="24"/>
          <w:szCs w:val="24"/>
          <w:lang w:val="ru-RU"/>
        </w:rPr>
        <w:t>—</w:t>
      </w:r>
      <w:r w:rsidR="0077064A">
        <w:rPr>
          <w:rFonts w:ascii="Arial" w:hAnsi="Arial" w:cs="Arial"/>
          <w:bCs/>
          <w:spacing w:val="0"/>
          <w:sz w:val="24"/>
          <w:szCs w:val="24"/>
          <w:lang w:val="ru-RU"/>
        </w:rPr>
        <w:t xml:space="preserve"> </w:t>
      </w:r>
      <w:r w:rsidR="002862F1" w:rsidRPr="00D83B00">
        <w:rPr>
          <w:rFonts w:ascii="Arial" w:hAnsi="Arial" w:cs="Arial"/>
          <w:bCs/>
          <w:spacing w:val="0"/>
          <w:sz w:val="24"/>
          <w:szCs w:val="24"/>
          <w:lang w:val="ru-RU"/>
        </w:rPr>
        <w:t>защита от столкновений, как отдельный</w:t>
      </w:r>
      <w:r w:rsidR="009E70D0" w:rsidRPr="00D83B00">
        <w:rPr>
          <w:rFonts w:ascii="Arial" w:hAnsi="Arial" w:cs="Arial"/>
          <w:bCs/>
          <w:spacing w:val="0"/>
          <w:sz w:val="24"/>
          <w:szCs w:val="24"/>
          <w:lang w:val="ru-RU"/>
        </w:rPr>
        <w:t xml:space="preserve"> компонент, либо интегрированный</w:t>
      </w:r>
      <w:r w:rsidR="002862F1" w:rsidRPr="00D83B00">
        <w:rPr>
          <w:rFonts w:ascii="Arial" w:hAnsi="Arial" w:cs="Arial"/>
          <w:bCs/>
          <w:spacing w:val="0"/>
          <w:sz w:val="24"/>
          <w:szCs w:val="24"/>
          <w:lang w:val="ru-RU"/>
        </w:rPr>
        <w:t xml:space="preserve"> в </w:t>
      </w:r>
      <w:r w:rsidR="009E70D0" w:rsidRPr="00D83B00">
        <w:rPr>
          <w:rFonts w:ascii="Arial" w:hAnsi="Arial" w:cs="Arial"/>
          <w:bCs/>
          <w:spacing w:val="0"/>
          <w:sz w:val="24"/>
          <w:szCs w:val="24"/>
          <w:lang w:val="ru-RU"/>
        </w:rPr>
        <w:t>нутромер</w:t>
      </w:r>
      <w:r w:rsidR="002862F1" w:rsidRPr="00D83B00">
        <w:rPr>
          <w:rFonts w:ascii="Arial" w:hAnsi="Arial" w:cs="Arial"/>
          <w:bCs/>
          <w:spacing w:val="0"/>
          <w:sz w:val="24"/>
          <w:szCs w:val="24"/>
          <w:lang w:val="ru-RU"/>
        </w:rPr>
        <w:t>.</w:t>
      </w:r>
    </w:p>
    <w:p w14:paraId="706D6896" w14:textId="0F186051" w:rsidR="002862F1" w:rsidRDefault="002862F1" w:rsidP="002862F1">
      <w:pPr>
        <w:pStyle w:val="affff9"/>
        <w:spacing w:after="240"/>
        <w:ind w:left="357" w:hanging="357"/>
        <w:jc w:val="center"/>
        <w:rPr>
          <w:b/>
          <w:bCs/>
          <w:sz w:val="18"/>
          <w:szCs w:val="18"/>
          <w:lang w:val="ru-RU"/>
        </w:rPr>
      </w:pPr>
      <w:r>
        <w:rPr>
          <w:noProof/>
          <w:sz w:val="18"/>
          <w:szCs w:val="18"/>
          <w:lang w:val="ru-RU" w:eastAsia="ru-RU"/>
        </w:rPr>
        <w:drawing>
          <wp:inline distT="0" distB="0" distL="0" distR="0" wp14:anchorId="42D5D23D" wp14:editId="22B8492D">
            <wp:extent cx="4878000" cy="323280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8000" cy="3232800"/>
                    </a:xfrm>
                    <a:prstGeom prst="rect">
                      <a:avLst/>
                    </a:prstGeom>
                    <a:noFill/>
                    <a:ln>
                      <a:noFill/>
                    </a:ln>
                  </pic:spPr>
                </pic:pic>
              </a:graphicData>
            </a:graphic>
          </wp:inline>
        </w:drawing>
      </w:r>
    </w:p>
    <w:p w14:paraId="3533C5BD" w14:textId="08A644E6" w:rsidR="0032282E" w:rsidRPr="0032282E" w:rsidRDefault="0032282E" w:rsidP="0032282E">
      <w:pPr>
        <w:spacing w:before="120" w:after="120" w:line="360" w:lineRule="auto"/>
        <w:jc w:val="center"/>
        <w:rPr>
          <w:i/>
          <w:sz w:val="22"/>
          <w:szCs w:val="22"/>
          <w:lang w:val="ru-RU"/>
        </w:rPr>
      </w:pPr>
      <w:r w:rsidRPr="0032282E">
        <w:rPr>
          <w:i/>
          <w:sz w:val="22"/>
          <w:szCs w:val="22"/>
          <w:lang w:val="ru-RU"/>
        </w:rPr>
        <w:t xml:space="preserve">1 – </w:t>
      </w:r>
      <w:r w:rsidR="009A6668">
        <w:rPr>
          <w:rFonts w:cs="Arial"/>
          <w:bCs/>
          <w:sz w:val="22"/>
          <w:szCs w:val="22"/>
          <w:lang w:val="ru-RU"/>
        </w:rPr>
        <w:t>патроны</w:t>
      </w:r>
      <w:r w:rsidRPr="0032282E">
        <w:rPr>
          <w:i/>
          <w:sz w:val="22"/>
          <w:szCs w:val="22"/>
          <w:lang w:val="ru-RU"/>
        </w:rPr>
        <w:t xml:space="preserve"> ;2 –</w:t>
      </w:r>
      <w:r w:rsidR="009E70D0">
        <w:rPr>
          <w:i/>
          <w:sz w:val="22"/>
          <w:szCs w:val="22"/>
          <w:lang w:val="ru-RU"/>
        </w:rPr>
        <w:t xml:space="preserve"> </w:t>
      </w:r>
      <w:r w:rsidR="009E70D0" w:rsidRPr="009E70D0">
        <w:rPr>
          <w:sz w:val="22"/>
          <w:szCs w:val="22"/>
          <w:lang w:val="ru-RU"/>
        </w:rPr>
        <w:t>измери</w:t>
      </w:r>
      <w:r w:rsidR="009E70D0">
        <w:rPr>
          <w:sz w:val="22"/>
          <w:szCs w:val="22"/>
          <w:lang w:val="ru-RU"/>
        </w:rPr>
        <w:t>т</w:t>
      </w:r>
      <w:r w:rsidR="009E70D0" w:rsidRPr="009E70D0">
        <w:rPr>
          <w:sz w:val="22"/>
          <w:szCs w:val="22"/>
          <w:lang w:val="ru-RU"/>
        </w:rPr>
        <w:t>ельные</w:t>
      </w:r>
      <w:r w:rsidR="009E70D0">
        <w:rPr>
          <w:i/>
          <w:sz w:val="22"/>
          <w:szCs w:val="22"/>
          <w:lang w:val="ru-RU"/>
        </w:rPr>
        <w:t xml:space="preserve"> </w:t>
      </w:r>
      <w:r w:rsidRPr="0032282E">
        <w:rPr>
          <w:rFonts w:cs="Arial"/>
          <w:bCs/>
          <w:sz w:val="22"/>
          <w:szCs w:val="22"/>
          <w:lang w:val="ru-RU"/>
        </w:rPr>
        <w:t>нутромеры</w:t>
      </w:r>
      <w:r w:rsidRPr="0032282E">
        <w:rPr>
          <w:i/>
          <w:sz w:val="22"/>
          <w:szCs w:val="22"/>
          <w:lang w:val="ru-RU"/>
        </w:rPr>
        <w:t xml:space="preserve">; 3 – </w:t>
      </w:r>
      <w:r w:rsidRPr="0032282E">
        <w:rPr>
          <w:rFonts w:cs="Arial"/>
          <w:bCs/>
          <w:sz w:val="22"/>
          <w:szCs w:val="22"/>
          <w:lang w:val="ru-RU"/>
        </w:rPr>
        <w:t>компьютерная система</w:t>
      </w:r>
      <w:r w:rsidRPr="0032282E">
        <w:rPr>
          <w:i/>
          <w:sz w:val="22"/>
          <w:szCs w:val="22"/>
          <w:lang w:val="ru-RU"/>
        </w:rPr>
        <w:t xml:space="preserve">; 4 – </w:t>
      </w:r>
      <w:r w:rsidRPr="0032282E">
        <w:rPr>
          <w:rFonts w:cs="Arial"/>
          <w:bCs/>
          <w:sz w:val="22"/>
          <w:szCs w:val="22"/>
          <w:lang w:val="ru-RU"/>
        </w:rPr>
        <w:t>приемник и интерфейс</w:t>
      </w:r>
      <w:r w:rsidRPr="0032282E">
        <w:rPr>
          <w:i/>
          <w:sz w:val="22"/>
          <w:szCs w:val="22"/>
          <w:lang w:val="ru-RU"/>
        </w:rPr>
        <w:t xml:space="preserve">;5 – </w:t>
      </w:r>
      <w:r w:rsidRPr="0032282E">
        <w:rPr>
          <w:rFonts w:cs="Arial"/>
          <w:bCs/>
          <w:sz w:val="22"/>
          <w:szCs w:val="22"/>
          <w:lang w:val="ru-RU"/>
        </w:rPr>
        <w:t>измерительные головки</w:t>
      </w:r>
      <w:r w:rsidRPr="0032282E">
        <w:rPr>
          <w:i/>
          <w:sz w:val="22"/>
          <w:szCs w:val="22"/>
          <w:lang w:val="ru-RU"/>
        </w:rPr>
        <w:t xml:space="preserve">; 6 – </w:t>
      </w:r>
      <w:r w:rsidR="009A6668">
        <w:rPr>
          <w:rFonts w:cs="Arial"/>
          <w:bCs/>
          <w:sz w:val="22"/>
          <w:szCs w:val="22"/>
          <w:lang w:val="ru-RU"/>
        </w:rPr>
        <w:t>калибр (эталон)</w:t>
      </w:r>
      <w:r w:rsidRPr="0032282E">
        <w:rPr>
          <w:rFonts w:cs="Arial"/>
          <w:bCs/>
          <w:sz w:val="22"/>
          <w:szCs w:val="22"/>
          <w:lang w:val="ru-RU"/>
        </w:rPr>
        <w:t xml:space="preserve"> для </w:t>
      </w:r>
      <w:r w:rsidR="008454F8">
        <w:rPr>
          <w:rFonts w:cs="Arial"/>
          <w:bCs/>
          <w:sz w:val="22"/>
          <w:szCs w:val="22"/>
          <w:lang w:val="ru-RU"/>
        </w:rPr>
        <w:t>определения соответствия</w:t>
      </w:r>
      <w:r w:rsidRPr="0032282E">
        <w:rPr>
          <w:rFonts w:cs="Arial"/>
          <w:bCs/>
          <w:sz w:val="22"/>
          <w:szCs w:val="22"/>
          <w:lang w:val="ru-RU"/>
        </w:rPr>
        <w:t xml:space="preserve"> системы для </w:t>
      </w:r>
      <w:r w:rsidR="008454F8">
        <w:rPr>
          <w:rFonts w:cs="Arial"/>
          <w:bCs/>
          <w:sz w:val="22"/>
          <w:szCs w:val="22"/>
          <w:lang w:val="ru-RU"/>
        </w:rPr>
        <w:t>центрально расположенному измерительному</w:t>
      </w:r>
      <w:r w:rsidRPr="0032282E">
        <w:rPr>
          <w:rFonts w:cs="Arial"/>
          <w:bCs/>
          <w:sz w:val="22"/>
          <w:szCs w:val="22"/>
          <w:lang w:val="ru-RU"/>
        </w:rPr>
        <w:t xml:space="preserve"> элемент</w:t>
      </w:r>
      <w:r w:rsidR="008454F8">
        <w:rPr>
          <w:rFonts w:cs="Arial"/>
          <w:bCs/>
          <w:sz w:val="22"/>
          <w:szCs w:val="22"/>
          <w:lang w:val="ru-RU"/>
        </w:rPr>
        <w:t>у</w:t>
      </w:r>
      <w:r w:rsidRPr="0032282E">
        <w:rPr>
          <w:i/>
          <w:sz w:val="22"/>
          <w:szCs w:val="22"/>
          <w:lang w:val="ru-RU"/>
        </w:rPr>
        <w:t xml:space="preserve">; 7 – </w:t>
      </w:r>
      <w:r w:rsidR="009A6668">
        <w:rPr>
          <w:rFonts w:cs="Arial"/>
          <w:bCs/>
          <w:sz w:val="22"/>
          <w:szCs w:val="22"/>
          <w:lang w:val="ru-RU"/>
        </w:rPr>
        <w:t>калибр (эталон)</w:t>
      </w:r>
      <w:r w:rsidR="008454F8" w:rsidRPr="008454F8">
        <w:rPr>
          <w:rFonts w:cs="Arial"/>
          <w:bCs/>
          <w:sz w:val="22"/>
          <w:szCs w:val="22"/>
          <w:lang w:val="ru-RU"/>
        </w:rPr>
        <w:t xml:space="preserve"> для определения соответствия системы для </w:t>
      </w:r>
      <w:r w:rsidR="008454F8">
        <w:rPr>
          <w:rFonts w:cs="Arial"/>
          <w:bCs/>
          <w:sz w:val="22"/>
          <w:szCs w:val="22"/>
          <w:lang w:val="ru-RU"/>
        </w:rPr>
        <w:t>радиально</w:t>
      </w:r>
      <w:r w:rsidR="008454F8" w:rsidRPr="008454F8">
        <w:rPr>
          <w:rFonts w:cs="Arial"/>
          <w:bCs/>
          <w:sz w:val="22"/>
          <w:szCs w:val="22"/>
          <w:lang w:val="ru-RU"/>
        </w:rPr>
        <w:t xml:space="preserve"> расположенному измерительному элементу</w:t>
      </w:r>
    </w:p>
    <w:p w14:paraId="7ED6EA17" w14:textId="0224CD3B" w:rsidR="002862F1" w:rsidRDefault="0032282E" w:rsidP="00EA0BE5">
      <w:pPr>
        <w:tabs>
          <w:tab w:val="left" w:pos="426"/>
        </w:tabs>
        <w:spacing w:before="120" w:after="120" w:line="360" w:lineRule="auto"/>
        <w:jc w:val="center"/>
        <w:rPr>
          <w:rFonts w:cs="Arial"/>
          <w:bCs/>
          <w:color w:val="000000"/>
          <w:sz w:val="24"/>
          <w:szCs w:val="24"/>
          <w:lang w:val="ru-RU"/>
        </w:rPr>
      </w:pPr>
      <w:r>
        <w:rPr>
          <w:rFonts w:cs="Arial"/>
          <w:bCs/>
          <w:color w:val="000000"/>
          <w:sz w:val="24"/>
          <w:szCs w:val="24"/>
          <w:lang w:val="ru-RU"/>
        </w:rPr>
        <w:t xml:space="preserve">Рисунок </w:t>
      </w:r>
      <w:r w:rsidR="002862F1" w:rsidRPr="002862F1">
        <w:rPr>
          <w:rFonts w:cs="Arial"/>
          <w:bCs/>
          <w:color w:val="000000"/>
          <w:sz w:val="24"/>
          <w:szCs w:val="24"/>
          <w:lang w:val="ru-RU"/>
        </w:rPr>
        <w:t xml:space="preserve">9 — Элементы системы </w:t>
      </w:r>
      <w:r w:rsidR="00EA0BE5">
        <w:rPr>
          <w:rFonts w:cs="Arial"/>
          <w:bCs/>
          <w:color w:val="000000"/>
          <w:sz w:val="24"/>
          <w:szCs w:val="24"/>
          <w:lang w:val="ru-RU"/>
        </w:rPr>
        <w:t xml:space="preserve">зондирования </w:t>
      </w:r>
      <w:r w:rsidR="008454F8">
        <w:rPr>
          <w:rFonts w:cs="Arial"/>
          <w:bCs/>
          <w:color w:val="000000"/>
          <w:sz w:val="24"/>
          <w:szCs w:val="24"/>
          <w:lang w:val="ru-RU"/>
        </w:rPr>
        <w:t>нутромер</w:t>
      </w:r>
      <w:r w:rsidR="00EA0BE5">
        <w:rPr>
          <w:rFonts w:cs="Arial"/>
          <w:bCs/>
          <w:color w:val="000000"/>
          <w:sz w:val="24"/>
          <w:szCs w:val="24"/>
          <w:lang w:val="ru-RU"/>
        </w:rPr>
        <w:t>ами</w:t>
      </w:r>
    </w:p>
    <w:p w14:paraId="16050057" w14:textId="102D66CD" w:rsidR="002862F1" w:rsidRPr="0032282E" w:rsidRDefault="00EA0BE5" w:rsidP="00290F93">
      <w:pPr>
        <w:pStyle w:val="52"/>
        <w:numPr>
          <w:ilvl w:val="0"/>
          <w:numId w:val="93"/>
        </w:numPr>
        <w:spacing w:before="120" w:after="120" w:line="360" w:lineRule="auto"/>
        <w:ind w:left="0" w:firstLine="709"/>
        <w:jc w:val="both"/>
        <w:rPr>
          <w:bCs/>
          <w:sz w:val="24"/>
          <w:szCs w:val="24"/>
        </w:rPr>
      </w:pPr>
      <w:bookmarkStart w:id="501" w:name="_Toc207869437"/>
      <w:bookmarkStart w:id="502" w:name="_Toc207869882"/>
      <w:bookmarkStart w:id="503" w:name="_Toc208494498"/>
      <w:bookmarkStart w:id="504" w:name="_Toc208494653"/>
      <w:bookmarkStart w:id="505" w:name="_Toc216860645"/>
      <w:r>
        <w:rPr>
          <w:bCs/>
          <w:sz w:val="24"/>
          <w:szCs w:val="24"/>
          <w:lang w:val="ru-RU"/>
        </w:rPr>
        <w:t>Конструкция системы зондирования</w:t>
      </w:r>
      <w:r w:rsidR="002862F1" w:rsidRPr="0032282E">
        <w:rPr>
          <w:bCs/>
          <w:sz w:val="24"/>
          <w:szCs w:val="24"/>
        </w:rPr>
        <w:t xml:space="preserve"> </w:t>
      </w:r>
      <w:bookmarkEnd w:id="501"/>
      <w:bookmarkEnd w:id="502"/>
      <w:r w:rsidR="00713E99">
        <w:rPr>
          <w:bCs/>
          <w:sz w:val="24"/>
          <w:szCs w:val="24"/>
          <w:lang w:val="ru-RU"/>
        </w:rPr>
        <w:t>нутромер</w:t>
      </w:r>
      <w:bookmarkEnd w:id="503"/>
      <w:bookmarkEnd w:id="504"/>
      <w:bookmarkEnd w:id="505"/>
      <w:r>
        <w:rPr>
          <w:bCs/>
          <w:sz w:val="24"/>
          <w:szCs w:val="24"/>
          <w:lang w:val="ru-RU"/>
        </w:rPr>
        <w:t>ами</w:t>
      </w:r>
    </w:p>
    <w:p w14:paraId="70DE7114" w14:textId="1DF1F789" w:rsidR="002862F1" w:rsidRPr="002862F1" w:rsidRDefault="002862F1" w:rsidP="0032282E">
      <w:pPr>
        <w:spacing w:after="0" w:line="360" w:lineRule="auto"/>
        <w:ind w:firstLine="709"/>
        <w:rPr>
          <w:bCs/>
          <w:sz w:val="24"/>
          <w:szCs w:val="24"/>
          <w:lang w:val="ru-RU"/>
        </w:rPr>
      </w:pPr>
      <w:r w:rsidRPr="002862F1">
        <w:rPr>
          <w:bCs/>
          <w:sz w:val="24"/>
          <w:szCs w:val="24"/>
          <w:lang w:val="ru-RU"/>
        </w:rPr>
        <w:t xml:space="preserve">Системы </w:t>
      </w:r>
      <w:r w:rsidR="003B7314">
        <w:rPr>
          <w:bCs/>
          <w:sz w:val="24"/>
          <w:szCs w:val="24"/>
          <w:lang w:val="ru-RU"/>
        </w:rPr>
        <w:t xml:space="preserve">зондирования </w:t>
      </w:r>
      <w:r w:rsidR="00713E99">
        <w:rPr>
          <w:bCs/>
          <w:sz w:val="24"/>
          <w:szCs w:val="24"/>
          <w:lang w:val="ru-RU"/>
        </w:rPr>
        <w:t>нутромер</w:t>
      </w:r>
      <w:r w:rsidR="003B7314">
        <w:rPr>
          <w:bCs/>
          <w:sz w:val="24"/>
          <w:szCs w:val="24"/>
          <w:lang w:val="ru-RU"/>
        </w:rPr>
        <w:t>ами</w:t>
      </w:r>
      <w:r w:rsidRPr="002862F1">
        <w:rPr>
          <w:bCs/>
          <w:sz w:val="24"/>
          <w:szCs w:val="24"/>
          <w:lang w:val="ru-RU"/>
        </w:rPr>
        <w:t>, используемые на станках с ЧПУ, в основном отличаются от ручных систем тем, что они не требуют само</w:t>
      </w:r>
      <w:r w:rsidR="006449E2">
        <w:rPr>
          <w:bCs/>
          <w:sz w:val="24"/>
          <w:szCs w:val="24"/>
          <w:lang w:val="ru-RU"/>
        </w:rPr>
        <w:t>устанавливаемости</w:t>
      </w:r>
      <w:r w:rsidRPr="002862F1">
        <w:rPr>
          <w:bCs/>
          <w:sz w:val="24"/>
          <w:szCs w:val="24"/>
          <w:lang w:val="ru-RU"/>
        </w:rPr>
        <w:t xml:space="preserve">, поскольку </w:t>
      </w:r>
      <w:r w:rsidR="00713E99">
        <w:rPr>
          <w:bCs/>
          <w:sz w:val="24"/>
          <w:szCs w:val="24"/>
          <w:lang w:val="ru-RU"/>
        </w:rPr>
        <w:t>нутромеры</w:t>
      </w:r>
      <w:r w:rsidRPr="002862F1">
        <w:rPr>
          <w:bCs/>
          <w:sz w:val="24"/>
          <w:szCs w:val="24"/>
          <w:lang w:val="ru-RU"/>
        </w:rPr>
        <w:t xml:space="preserve"> п</w:t>
      </w:r>
      <w:r w:rsidR="00713E99">
        <w:rPr>
          <w:bCs/>
          <w:sz w:val="24"/>
          <w:szCs w:val="24"/>
          <w:lang w:val="ru-RU"/>
        </w:rPr>
        <w:t xml:space="preserve">озиционируются станком </w:t>
      </w:r>
      <w:r w:rsidRPr="002862F1">
        <w:rPr>
          <w:bCs/>
          <w:sz w:val="24"/>
          <w:szCs w:val="24"/>
          <w:lang w:val="ru-RU"/>
        </w:rPr>
        <w:t>с ЧПУ.</w:t>
      </w:r>
    </w:p>
    <w:p w14:paraId="20A512FD" w14:textId="29038ED6" w:rsidR="002862F1" w:rsidRPr="002862F1" w:rsidRDefault="002862F1" w:rsidP="0032282E">
      <w:pPr>
        <w:spacing w:after="0" w:line="360" w:lineRule="auto"/>
        <w:ind w:firstLine="709"/>
        <w:rPr>
          <w:bCs/>
          <w:sz w:val="24"/>
          <w:szCs w:val="24"/>
          <w:lang w:val="ru-RU"/>
        </w:rPr>
      </w:pPr>
      <w:r w:rsidRPr="002862F1">
        <w:rPr>
          <w:bCs/>
          <w:sz w:val="24"/>
          <w:szCs w:val="24"/>
          <w:lang w:val="ru-RU"/>
        </w:rPr>
        <w:t xml:space="preserve">Обычно существует два типа систем </w:t>
      </w:r>
      <w:r w:rsidR="003B7314">
        <w:rPr>
          <w:bCs/>
          <w:sz w:val="24"/>
          <w:szCs w:val="24"/>
          <w:lang w:val="ru-RU"/>
        </w:rPr>
        <w:t xml:space="preserve">зондирования </w:t>
      </w:r>
      <w:r w:rsidR="00713E99">
        <w:rPr>
          <w:bCs/>
          <w:sz w:val="24"/>
          <w:szCs w:val="24"/>
          <w:lang w:val="ru-RU"/>
        </w:rPr>
        <w:t>нутромер</w:t>
      </w:r>
      <w:r w:rsidR="003B7314">
        <w:rPr>
          <w:bCs/>
          <w:sz w:val="24"/>
          <w:szCs w:val="24"/>
          <w:lang w:val="ru-RU"/>
        </w:rPr>
        <w:t>ами</w:t>
      </w:r>
      <w:r w:rsidRPr="002862F1">
        <w:rPr>
          <w:bCs/>
          <w:sz w:val="24"/>
          <w:szCs w:val="24"/>
          <w:lang w:val="ru-RU"/>
        </w:rPr>
        <w:t xml:space="preserve"> (см. рисунок 10): </w:t>
      </w:r>
    </w:p>
    <w:p w14:paraId="77D63E29" w14:textId="1D7A66EB" w:rsidR="002862F1" w:rsidRPr="002862F1" w:rsidRDefault="002862F1" w:rsidP="0032282E">
      <w:pPr>
        <w:spacing w:after="0" w:line="360" w:lineRule="auto"/>
        <w:ind w:firstLine="709"/>
        <w:rPr>
          <w:bCs/>
          <w:sz w:val="24"/>
          <w:szCs w:val="24"/>
          <w:lang w:val="ru-RU"/>
        </w:rPr>
      </w:pPr>
      <w:r w:rsidRPr="002862F1">
        <w:rPr>
          <w:bCs/>
          <w:sz w:val="24"/>
          <w:szCs w:val="24"/>
          <w:lang w:val="ru-RU"/>
        </w:rPr>
        <w:t>—</w:t>
      </w:r>
      <w:r w:rsidR="006449E2">
        <w:rPr>
          <w:bCs/>
          <w:sz w:val="24"/>
          <w:szCs w:val="24"/>
          <w:lang w:val="ru-RU"/>
        </w:rPr>
        <w:t xml:space="preserve"> с </w:t>
      </w:r>
      <w:r w:rsidR="00713E99">
        <w:rPr>
          <w:bCs/>
          <w:sz w:val="24"/>
          <w:szCs w:val="24"/>
          <w:lang w:val="ru-RU"/>
        </w:rPr>
        <w:t>центрально</w:t>
      </w:r>
      <w:r w:rsidRPr="002862F1">
        <w:rPr>
          <w:bCs/>
          <w:sz w:val="24"/>
          <w:szCs w:val="24"/>
          <w:lang w:val="ru-RU"/>
        </w:rPr>
        <w:t xml:space="preserve"> расположенны</w:t>
      </w:r>
      <w:r w:rsidR="006449E2">
        <w:rPr>
          <w:bCs/>
          <w:sz w:val="24"/>
          <w:szCs w:val="24"/>
          <w:lang w:val="ru-RU"/>
        </w:rPr>
        <w:t>м</w:t>
      </w:r>
      <w:r w:rsidRPr="002862F1">
        <w:rPr>
          <w:bCs/>
          <w:sz w:val="24"/>
          <w:szCs w:val="24"/>
          <w:lang w:val="ru-RU"/>
        </w:rPr>
        <w:t xml:space="preserve"> измерительны</w:t>
      </w:r>
      <w:r w:rsidR="006449E2">
        <w:rPr>
          <w:bCs/>
          <w:sz w:val="24"/>
          <w:szCs w:val="24"/>
          <w:lang w:val="ru-RU"/>
        </w:rPr>
        <w:t>м</w:t>
      </w:r>
      <w:r w:rsidRPr="002862F1">
        <w:rPr>
          <w:bCs/>
          <w:sz w:val="24"/>
          <w:szCs w:val="24"/>
          <w:lang w:val="ru-RU"/>
        </w:rPr>
        <w:t xml:space="preserve"> элемент</w:t>
      </w:r>
      <w:r w:rsidR="006449E2">
        <w:rPr>
          <w:bCs/>
          <w:sz w:val="24"/>
          <w:szCs w:val="24"/>
          <w:lang w:val="ru-RU"/>
        </w:rPr>
        <w:t>ом</w:t>
      </w:r>
      <w:r w:rsidRPr="002862F1">
        <w:rPr>
          <w:bCs/>
          <w:sz w:val="24"/>
          <w:szCs w:val="24"/>
          <w:lang w:val="ru-RU"/>
        </w:rPr>
        <w:t xml:space="preserve"> (</w:t>
      </w:r>
      <w:r w:rsidR="00713E99">
        <w:rPr>
          <w:bCs/>
          <w:sz w:val="24"/>
          <w:szCs w:val="24"/>
          <w:lang w:val="ru-RU"/>
        </w:rPr>
        <w:t>положение</w:t>
      </w:r>
      <w:r w:rsidRPr="002862F1">
        <w:rPr>
          <w:bCs/>
          <w:sz w:val="24"/>
          <w:szCs w:val="24"/>
          <w:lang w:val="ru-RU"/>
        </w:rPr>
        <w:t xml:space="preserve"> измерительных контактов управляется с помощью датчика через центрально расположенный механизм), такие системы обычно используются для измерения диаметр</w:t>
      </w:r>
      <w:r w:rsidR="006449E2">
        <w:rPr>
          <w:bCs/>
          <w:sz w:val="24"/>
          <w:szCs w:val="24"/>
          <w:lang w:val="ru-RU"/>
        </w:rPr>
        <w:t>ов</w:t>
      </w:r>
      <w:r w:rsidRPr="002862F1">
        <w:rPr>
          <w:bCs/>
          <w:sz w:val="24"/>
          <w:szCs w:val="24"/>
          <w:lang w:val="ru-RU"/>
        </w:rPr>
        <w:t>;</w:t>
      </w:r>
    </w:p>
    <w:p w14:paraId="711BAB52" w14:textId="49D6CC08" w:rsidR="002862F1" w:rsidRDefault="0032282E" w:rsidP="0032282E">
      <w:pPr>
        <w:spacing w:after="0" w:line="360" w:lineRule="auto"/>
        <w:ind w:firstLine="709"/>
        <w:rPr>
          <w:bCs/>
          <w:sz w:val="24"/>
          <w:szCs w:val="24"/>
          <w:lang w:val="ru-RU"/>
        </w:rPr>
      </w:pPr>
      <w:r>
        <w:rPr>
          <w:bCs/>
          <w:sz w:val="24"/>
          <w:szCs w:val="24"/>
          <w:lang w:val="ru-RU"/>
        </w:rPr>
        <w:t>—</w:t>
      </w:r>
      <w:r w:rsidR="006449E2">
        <w:rPr>
          <w:bCs/>
          <w:sz w:val="24"/>
          <w:szCs w:val="24"/>
          <w:lang w:val="ru-RU"/>
        </w:rPr>
        <w:t xml:space="preserve"> с </w:t>
      </w:r>
      <w:r w:rsidR="002862F1" w:rsidRPr="002862F1">
        <w:rPr>
          <w:bCs/>
          <w:sz w:val="24"/>
          <w:szCs w:val="24"/>
          <w:lang w:val="ru-RU"/>
        </w:rPr>
        <w:t>радиально расположенны</w:t>
      </w:r>
      <w:r w:rsidR="006449E2">
        <w:rPr>
          <w:bCs/>
          <w:sz w:val="24"/>
          <w:szCs w:val="24"/>
          <w:lang w:val="ru-RU"/>
        </w:rPr>
        <w:t>ми</w:t>
      </w:r>
      <w:r w:rsidR="002862F1" w:rsidRPr="002862F1">
        <w:rPr>
          <w:bCs/>
          <w:sz w:val="24"/>
          <w:szCs w:val="24"/>
          <w:lang w:val="ru-RU"/>
        </w:rPr>
        <w:t xml:space="preserve"> измерительны</w:t>
      </w:r>
      <w:r w:rsidR="006449E2">
        <w:rPr>
          <w:bCs/>
          <w:sz w:val="24"/>
          <w:szCs w:val="24"/>
          <w:lang w:val="ru-RU"/>
        </w:rPr>
        <w:t>ми</w:t>
      </w:r>
      <w:r w:rsidR="002862F1" w:rsidRPr="002862F1">
        <w:rPr>
          <w:bCs/>
          <w:sz w:val="24"/>
          <w:szCs w:val="24"/>
          <w:lang w:val="ru-RU"/>
        </w:rPr>
        <w:t xml:space="preserve"> элемент</w:t>
      </w:r>
      <w:r w:rsidR="006449E2">
        <w:rPr>
          <w:bCs/>
          <w:sz w:val="24"/>
          <w:szCs w:val="24"/>
          <w:lang w:val="ru-RU"/>
        </w:rPr>
        <w:t>ами</w:t>
      </w:r>
      <w:r w:rsidR="002862F1" w:rsidRPr="002862F1">
        <w:rPr>
          <w:bCs/>
          <w:sz w:val="24"/>
          <w:szCs w:val="24"/>
          <w:lang w:val="ru-RU"/>
        </w:rPr>
        <w:t xml:space="preserve"> (могут быть расположены </w:t>
      </w:r>
      <w:r w:rsidR="00713E99">
        <w:rPr>
          <w:bCs/>
          <w:sz w:val="24"/>
          <w:szCs w:val="24"/>
          <w:lang w:val="ru-RU"/>
        </w:rPr>
        <w:t>по-разному</w:t>
      </w:r>
      <w:r w:rsidR="002862F1" w:rsidRPr="002862F1">
        <w:rPr>
          <w:bCs/>
          <w:sz w:val="24"/>
          <w:szCs w:val="24"/>
          <w:lang w:val="ru-RU"/>
        </w:rPr>
        <w:t xml:space="preserve"> по </w:t>
      </w:r>
      <w:r w:rsidR="00713E99">
        <w:rPr>
          <w:bCs/>
          <w:sz w:val="24"/>
          <w:szCs w:val="24"/>
          <w:lang w:val="ru-RU"/>
        </w:rPr>
        <w:t>положению и количеству)</w:t>
      </w:r>
      <w:r w:rsidR="006449E2">
        <w:rPr>
          <w:bCs/>
          <w:sz w:val="24"/>
          <w:szCs w:val="24"/>
          <w:lang w:val="ru-RU"/>
        </w:rPr>
        <w:t>,</w:t>
      </w:r>
      <w:r w:rsidR="002862F1" w:rsidRPr="002862F1">
        <w:rPr>
          <w:bCs/>
          <w:sz w:val="24"/>
          <w:szCs w:val="24"/>
          <w:lang w:val="ru-RU"/>
        </w:rPr>
        <w:t xml:space="preserve"> обычно используются для измерения диаметра, концентричности, цилиндричности, </w:t>
      </w:r>
      <w:r w:rsidR="00713E99">
        <w:rPr>
          <w:bCs/>
          <w:sz w:val="24"/>
          <w:szCs w:val="24"/>
          <w:lang w:val="ru-RU"/>
        </w:rPr>
        <w:t>положения</w:t>
      </w:r>
      <w:r w:rsidR="002862F1" w:rsidRPr="002862F1">
        <w:rPr>
          <w:bCs/>
          <w:sz w:val="24"/>
          <w:szCs w:val="24"/>
          <w:lang w:val="ru-RU"/>
        </w:rPr>
        <w:t xml:space="preserve"> и других геометрических характеристик.</w:t>
      </w:r>
    </w:p>
    <w:tbl>
      <w:tblPr>
        <w:tblStyle w:val="af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770"/>
      </w:tblGrid>
      <w:tr w:rsidR="00C77B8E" w14:paraId="492BAB46" w14:textId="77777777" w:rsidTr="00C77B8E">
        <w:tc>
          <w:tcPr>
            <w:tcW w:w="4928" w:type="dxa"/>
          </w:tcPr>
          <w:p w14:paraId="76C8D184" w14:textId="1D3F0191" w:rsidR="00C77B8E" w:rsidRDefault="00C77B8E" w:rsidP="00C77B8E">
            <w:pPr>
              <w:spacing w:after="0" w:line="360" w:lineRule="auto"/>
              <w:jc w:val="center"/>
              <w:rPr>
                <w:bCs/>
                <w:sz w:val="24"/>
                <w:szCs w:val="24"/>
                <w:lang w:val="ru-RU"/>
              </w:rPr>
            </w:pPr>
            <w:r w:rsidRPr="002862F1">
              <w:rPr>
                <w:noProof/>
                <w:lang w:val="ru-RU" w:eastAsia="ru-RU"/>
              </w:rPr>
              <w:drawing>
                <wp:inline distT="0" distB="0" distL="0" distR="0" wp14:anchorId="152BD079" wp14:editId="1B9A1622">
                  <wp:extent cx="1947600" cy="171000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4">
                            <a:extLst>
                              <a:ext uri="{28A0092B-C50C-407E-A947-70E740481C1C}">
                                <a14:useLocalDpi xmlns:a14="http://schemas.microsoft.com/office/drawing/2010/main" val="0"/>
                              </a:ext>
                            </a:extLst>
                          </a:blip>
                          <a:srcRect r="61758"/>
                          <a:stretch/>
                        </pic:blipFill>
                        <pic:spPr bwMode="auto">
                          <a:xfrm>
                            <a:off x="0" y="0"/>
                            <a:ext cx="19476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111AB8AE" w14:textId="339614FE" w:rsidR="00C77B8E" w:rsidRDefault="00C77B8E" w:rsidP="00C77B8E">
            <w:pPr>
              <w:spacing w:after="0" w:line="360" w:lineRule="auto"/>
              <w:jc w:val="center"/>
              <w:rPr>
                <w:bCs/>
                <w:sz w:val="24"/>
                <w:szCs w:val="24"/>
                <w:lang w:val="ru-RU"/>
              </w:rPr>
            </w:pPr>
            <w:r w:rsidRPr="002862F1">
              <w:rPr>
                <w:noProof/>
                <w:lang w:val="ru-RU" w:eastAsia="ru-RU"/>
              </w:rPr>
              <w:drawing>
                <wp:inline distT="0" distB="0" distL="0" distR="0" wp14:anchorId="1FB01F81" wp14:editId="7322DD8B">
                  <wp:extent cx="2084400" cy="172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9341"/>
                          <a:stretch/>
                        </pic:blipFill>
                        <pic:spPr bwMode="auto">
                          <a:xfrm>
                            <a:off x="0" y="0"/>
                            <a:ext cx="2084400" cy="172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7B8E" w14:paraId="0D25771B" w14:textId="77777777" w:rsidTr="00C77B8E">
        <w:tc>
          <w:tcPr>
            <w:tcW w:w="4928" w:type="dxa"/>
          </w:tcPr>
          <w:p w14:paraId="2B5681E2" w14:textId="71F41C52" w:rsidR="00C77B8E" w:rsidRPr="006521E6" w:rsidRDefault="00713E99" w:rsidP="00290F93">
            <w:pPr>
              <w:pStyle w:val="affff1"/>
              <w:numPr>
                <w:ilvl w:val="0"/>
                <w:numId w:val="124"/>
              </w:numPr>
              <w:spacing w:line="360" w:lineRule="auto"/>
              <w:ind w:left="0" w:firstLine="0"/>
              <w:contextualSpacing w:val="0"/>
              <w:jc w:val="center"/>
              <w:rPr>
                <w:rFonts w:ascii="Arial" w:hAnsi="Arial" w:cs="Arial"/>
                <w:bCs/>
                <w:sz w:val="22"/>
                <w:szCs w:val="22"/>
              </w:rPr>
            </w:pPr>
            <w:r>
              <w:rPr>
                <w:rFonts w:ascii="Arial" w:hAnsi="Arial" w:cs="Arial"/>
                <w:sz w:val="22"/>
                <w:szCs w:val="22"/>
              </w:rPr>
              <w:t>центрально</w:t>
            </w:r>
            <w:r w:rsidR="00C77B8E" w:rsidRPr="006521E6">
              <w:rPr>
                <w:rFonts w:ascii="Arial" w:hAnsi="Arial" w:cs="Arial"/>
                <w:sz w:val="22"/>
                <w:szCs w:val="22"/>
              </w:rPr>
              <w:t xml:space="preserve"> расположенный измерительный элемент</w:t>
            </w:r>
          </w:p>
        </w:tc>
        <w:tc>
          <w:tcPr>
            <w:tcW w:w="4819" w:type="dxa"/>
          </w:tcPr>
          <w:p w14:paraId="30C192B2" w14:textId="1CF770D1" w:rsidR="00C77B8E" w:rsidRPr="006521E6" w:rsidRDefault="00C77B8E" w:rsidP="00290F93">
            <w:pPr>
              <w:pStyle w:val="affff1"/>
              <w:numPr>
                <w:ilvl w:val="0"/>
                <w:numId w:val="124"/>
              </w:numPr>
              <w:tabs>
                <w:tab w:val="left" w:pos="678"/>
              </w:tabs>
              <w:spacing w:line="360" w:lineRule="auto"/>
              <w:ind w:left="0" w:firstLine="0"/>
              <w:contextualSpacing w:val="0"/>
              <w:jc w:val="center"/>
              <w:rPr>
                <w:rFonts w:ascii="Arial" w:hAnsi="Arial" w:cs="Arial"/>
                <w:bCs/>
                <w:sz w:val="22"/>
                <w:szCs w:val="22"/>
              </w:rPr>
            </w:pPr>
            <w:r w:rsidRPr="006521E6">
              <w:rPr>
                <w:rFonts w:ascii="Arial" w:hAnsi="Arial" w:cs="Arial"/>
                <w:sz w:val="22"/>
                <w:szCs w:val="22"/>
              </w:rPr>
              <w:t>радиально расположенный измерительный элемент</w:t>
            </w:r>
          </w:p>
        </w:tc>
      </w:tr>
    </w:tbl>
    <w:p w14:paraId="5C4404C7" w14:textId="468702E9" w:rsidR="00C77B8E" w:rsidRPr="002D507C" w:rsidRDefault="00C77B8E" w:rsidP="002D507C">
      <w:pPr>
        <w:spacing w:before="120" w:after="120" w:line="360" w:lineRule="auto"/>
        <w:jc w:val="center"/>
        <w:rPr>
          <w:bCs/>
          <w:sz w:val="22"/>
          <w:szCs w:val="22"/>
          <w:lang w:val="ru-RU"/>
        </w:rPr>
      </w:pPr>
      <w:r w:rsidRPr="002D507C">
        <w:rPr>
          <w:i/>
          <w:sz w:val="22"/>
          <w:szCs w:val="22"/>
          <w:lang w:val="ru-RU"/>
        </w:rPr>
        <w:t xml:space="preserve">1 – </w:t>
      </w:r>
      <w:r w:rsidRPr="002D507C">
        <w:rPr>
          <w:bCs/>
          <w:sz w:val="22"/>
          <w:szCs w:val="22"/>
          <w:lang w:val="ru-RU"/>
        </w:rPr>
        <w:t>измерительный элемент</w:t>
      </w:r>
      <w:r w:rsidR="002D507C" w:rsidRPr="002D507C">
        <w:rPr>
          <w:bCs/>
          <w:sz w:val="22"/>
          <w:szCs w:val="22"/>
          <w:lang w:val="ru-RU"/>
        </w:rPr>
        <w:t xml:space="preserve">; </w:t>
      </w:r>
      <w:r w:rsidRPr="002D507C">
        <w:rPr>
          <w:i/>
          <w:sz w:val="22"/>
          <w:szCs w:val="22"/>
          <w:lang w:val="ru-RU"/>
        </w:rPr>
        <w:t>2</w:t>
      </w:r>
      <w:r w:rsidR="002D507C" w:rsidRPr="002D507C">
        <w:rPr>
          <w:i/>
          <w:sz w:val="22"/>
          <w:szCs w:val="22"/>
          <w:lang w:val="ru-RU"/>
        </w:rPr>
        <w:t xml:space="preserve"> </w:t>
      </w:r>
      <w:r w:rsidR="002D507C" w:rsidRPr="0069657C">
        <w:rPr>
          <w:i/>
          <w:sz w:val="22"/>
          <w:szCs w:val="22"/>
          <w:lang w:val="ru-RU"/>
        </w:rPr>
        <w:t xml:space="preserve">– </w:t>
      </w:r>
      <w:r w:rsidR="00713E99" w:rsidRPr="0069657C">
        <w:rPr>
          <w:bCs/>
          <w:sz w:val="22"/>
          <w:szCs w:val="22"/>
          <w:lang w:val="ru-RU"/>
        </w:rPr>
        <w:t>выдавливающая</w:t>
      </w:r>
      <w:r w:rsidR="002D507C" w:rsidRPr="0069657C">
        <w:rPr>
          <w:bCs/>
          <w:sz w:val="22"/>
          <w:szCs w:val="22"/>
          <w:lang w:val="ru-RU"/>
        </w:rPr>
        <w:t>/приводная игла</w:t>
      </w:r>
      <w:r w:rsidR="002D507C" w:rsidRPr="002D507C">
        <w:rPr>
          <w:bCs/>
          <w:sz w:val="22"/>
          <w:szCs w:val="22"/>
          <w:lang w:val="ru-RU"/>
        </w:rPr>
        <w:t xml:space="preserve">; </w:t>
      </w:r>
      <w:r w:rsidR="00D83B00">
        <w:rPr>
          <w:bCs/>
          <w:sz w:val="22"/>
          <w:szCs w:val="22"/>
          <w:lang w:val="ru-RU"/>
        </w:rPr>
        <w:br/>
      </w:r>
      <w:r w:rsidRPr="002D507C">
        <w:rPr>
          <w:i/>
          <w:sz w:val="22"/>
          <w:szCs w:val="22"/>
          <w:lang w:val="ru-RU"/>
        </w:rPr>
        <w:t>3</w:t>
      </w:r>
      <w:r w:rsidR="002D507C" w:rsidRPr="002D507C">
        <w:rPr>
          <w:i/>
          <w:sz w:val="22"/>
          <w:szCs w:val="22"/>
          <w:lang w:val="ru-RU"/>
        </w:rPr>
        <w:t xml:space="preserve"> – </w:t>
      </w:r>
      <w:r w:rsidR="002D507C" w:rsidRPr="002D507C">
        <w:rPr>
          <w:bCs/>
          <w:sz w:val="22"/>
          <w:szCs w:val="22"/>
          <w:lang w:val="ru-RU"/>
        </w:rPr>
        <w:t>измерительный контакт</w:t>
      </w:r>
    </w:p>
    <w:p w14:paraId="405600B7" w14:textId="60AADE52" w:rsidR="002862F1" w:rsidRPr="002D507C" w:rsidRDefault="002862F1" w:rsidP="002D507C">
      <w:pPr>
        <w:spacing w:before="120" w:after="120" w:line="360" w:lineRule="auto"/>
        <w:jc w:val="center"/>
        <w:rPr>
          <w:bCs/>
          <w:sz w:val="24"/>
          <w:szCs w:val="24"/>
          <w:lang w:val="ru-RU"/>
        </w:rPr>
      </w:pPr>
      <w:bookmarkStart w:id="506" w:name="_Hlk194950532"/>
      <w:r w:rsidRPr="002D507C">
        <w:rPr>
          <w:bCs/>
          <w:sz w:val="24"/>
          <w:szCs w:val="24"/>
          <w:lang w:val="ru-RU"/>
        </w:rPr>
        <w:t>Рисунок 10 — Типовая конструкция нутромеров</w:t>
      </w:r>
      <w:bookmarkEnd w:id="506"/>
    </w:p>
    <w:p w14:paraId="740C2F24" w14:textId="42E335BF" w:rsidR="002862F1" w:rsidRPr="00D83B00" w:rsidRDefault="002862F1" w:rsidP="00290F93">
      <w:pPr>
        <w:pStyle w:val="52"/>
        <w:numPr>
          <w:ilvl w:val="0"/>
          <w:numId w:val="93"/>
        </w:numPr>
        <w:spacing w:before="120" w:after="120" w:line="360" w:lineRule="auto"/>
        <w:ind w:left="0" w:firstLine="709"/>
        <w:rPr>
          <w:sz w:val="24"/>
          <w:szCs w:val="24"/>
          <w:lang w:val="ru-RU"/>
        </w:rPr>
      </w:pPr>
      <w:bookmarkStart w:id="507" w:name="_Toc207869438"/>
      <w:bookmarkStart w:id="508" w:name="_Toc207869883"/>
      <w:bookmarkStart w:id="509" w:name="_Toc208494499"/>
      <w:bookmarkStart w:id="510" w:name="_Toc208494654"/>
      <w:bookmarkStart w:id="511" w:name="_Toc216860646"/>
      <w:r w:rsidRPr="00D83B00">
        <w:rPr>
          <w:sz w:val="24"/>
          <w:szCs w:val="24"/>
          <w:lang w:val="ru-RU"/>
        </w:rPr>
        <w:t>Измерительные контакты</w:t>
      </w:r>
      <w:bookmarkEnd w:id="507"/>
      <w:bookmarkEnd w:id="508"/>
      <w:bookmarkEnd w:id="509"/>
      <w:bookmarkEnd w:id="510"/>
      <w:bookmarkEnd w:id="511"/>
    </w:p>
    <w:p w14:paraId="3A1D3164" w14:textId="229611C3"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Форма: Измерительные контакты</w:t>
      </w:r>
      <w:r w:rsidR="00526B76">
        <w:rPr>
          <w:rFonts w:ascii="Arial" w:hAnsi="Arial" w:cs="Arial"/>
          <w:bCs/>
          <w:spacing w:val="0"/>
          <w:sz w:val="24"/>
          <w:szCs w:val="24"/>
          <w:lang w:val="ru-RU"/>
        </w:rPr>
        <w:t xml:space="preserve">, как правило, </w:t>
      </w:r>
      <w:r w:rsidR="00401B6A">
        <w:rPr>
          <w:rFonts w:ascii="Arial" w:hAnsi="Arial" w:cs="Arial"/>
          <w:bCs/>
          <w:spacing w:val="0"/>
          <w:sz w:val="24"/>
          <w:szCs w:val="24"/>
          <w:lang w:val="ru-RU"/>
        </w:rPr>
        <w:t>симметричны относительно оси вращения</w:t>
      </w:r>
      <w:r w:rsidR="00526B76">
        <w:rPr>
          <w:rFonts w:ascii="Arial" w:hAnsi="Arial" w:cs="Arial"/>
          <w:bCs/>
          <w:spacing w:val="0"/>
          <w:sz w:val="24"/>
          <w:szCs w:val="24"/>
          <w:lang w:val="ru-RU"/>
        </w:rPr>
        <w:t xml:space="preserve"> и имеют </w:t>
      </w:r>
      <w:r w:rsidRPr="002862F1">
        <w:rPr>
          <w:rFonts w:ascii="Arial" w:hAnsi="Arial" w:cs="Arial"/>
          <w:bCs/>
          <w:spacing w:val="0"/>
          <w:sz w:val="24"/>
          <w:szCs w:val="24"/>
          <w:lang w:val="ru-RU"/>
        </w:rPr>
        <w:t>форму механического измерительного контактного элемента.</w:t>
      </w:r>
    </w:p>
    <w:p w14:paraId="0CFCAB43" w14:textId="71FB0BA1" w:rsid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Радиус: Радиус измерительных контактов должен быть выбран</w:t>
      </w:r>
      <w:r w:rsidR="00526B76">
        <w:rPr>
          <w:rFonts w:ascii="Arial" w:hAnsi="Arial" w:cs="Arial"/>
          <w:bCs/>
          <w:spacing w:val="0"/>
          <w:sz w:val="24"/>
          <w:szCs w:val="24"/>
          <w:lang w:val="ru-RU"/>
        </w:rPr>
        <w:t xml:space="preserve"> соответствующим образом</w:t>
      </w:r>
      <w:r w:rsidRPr="002862F1">
        <w:rPr>
          <w:rFonts w:ascii="Arial" w:hAnsi="Arial" w:cs="Arial"/>
          <w:bCs/>
          <w:spacing w:val="0"/>
          <w:sz w:val="24"/>
          <w:szCs w:val="24"/>
          <w:lang w:val="ru-RU"/>
        </w:rPr>
        <w:t xml:space="preserve"> для задачи измерения. Он в первую очередь зависит от диаметра отверстия, которое необходимо измерить, и обычно составляет от 15 % до 50 % радиуса отверстия.</w:t>
      </w:r>
      <w:r w:rsidRPr="00401B6A">
        <w:rPr>
          <w:rFonts w:ascii="Arial" w:hAnsi="Arial" w:cs="Arial"/>
          <w:bCs/>
          <w:spacing w:val="0"/>
          <w:sz w:val="24"/>
          <w:szCs w:val="24"/>
          <w:lang w:val="ru-RU"/>
        </w:rPr>
        <w:t xml:space="preserve"> </w:t>
      </w:r>
      <w:r w:rsidR="00401B6A" w:rsidRPr="00401B6A">
        <w:rPr>
          <w:rFonts w:ascii="Arial" w:hAnsi="Arial" w:cs="Arial"/>
          <w:spacing w:val="0"/>
          <w:sz w:val="24"/>
          <w:szCs w:val="24"/>
          <w:lang w:val="ru-RU"/>
        </w:rPr>
        <w:t>Радиусы контактного элемента выбираются в зависимости от качества поверхности в точке измерения, диаметра измеряемого отверстия</w:t>
      </w:r>
      <w:r w:rsidR="00401B6A" w:rsidRPr="00401B6A">
        <w:rPr>
          <w:rFonts w:ascii="Arial" w:hAnsi="Arial" w:cs="Arial"/>
          <w:bCs/>
          <w:spacing w:val="0"/>
          <w:sz w:val="24"/>
          <w:szCs w:val="24"/>
          <w:lang w:val="ru-RU"/>
        </w:rPr>
        <w:t xml:space="preserve"> </w:t>
      </w:r>
      <w:r w:rsidRPr="00401B6A">
        <w:rPr>
          <w:rFonts w:ascii="Arial" w:hAnsi="Arial" w:cs="Arial"/>
          <w:bCs/>
          <w:spacing w:val="0"/>
          <w:sz w:val="24"/>
          <w:szCs w:val="24"/>
          <w:lang w:val="ru-RU"/>
        </w:rPr>
        <w:t>и</w:t>
      </w:r>
      <w:r w:rsidRPr="002862F1">
        <w:rPr>
          <w:rFonts w:ascii="Arial" w:hAnsi="Arial" w:cs="Arial"/>
          <w:bCs/>
          <w:spacing w:val="0"/>
          <w:sz w:val="24"/>
          <w:szCs w:val="24"/>
          <w:lang w:val="ru-RU"/>
        </w:rPr>
        <w:t xml:space="preserve"> точности позиционирования </w:t>
      </w:r>
      <w:r w:rsidR="00526B76">
        <w:rPr>
          <w:rFonts w:ascii="Arial" w:hAnsi="Arial" w:cs="Arial"/>
          <w:bCs/>
          <w:spacing w:val="0"/>
          <w:sz w:val="24"/>
          <w:szCs w:val="24"/>
          <w:lang w:val="ru-RU"/>
        </w:rPr>
        <w:t>нутромера</w:t>
      </w:r>
      <w:r w:rsidRPr="002862F1">
        <w:rPr>
          <w:rFonts w:ascii="Arial" w:hAnsi="Arial" w:cs="Arial"/>
          <w:bCs/>
          <w:spacing w:val="0"/>
          <w:sz w:val="24"/>
          <w:szCs w:val="24"/>
          <w:lang w:val="ru-RU"/>
        </w:rPr>
        <w:t>. Большие радиусы измерительных контактов уменьшают влияние шероховатости поверхности. Меньшие радиусы уменьшают влияние погрешностей позиционирования.</w:t>
      </w:r>
    </w:p>
    <w:p w14:paraId="2191AE8A" w14:textId="1435BE47" w:rsidR="002862F1" w:rsidRPr="002D507C" w:rsidRDefault="009A6668" w:rsidP="00290F93">
      <w:pPr>
        <w:pStyle w:val="52"/>
        <w:numPr>
          <w:ilvl w:val="0"/>
          <w:numId w:val="93"/>
        </w:numPr>
        <w:spacing w:before="120" w:after="120" w:line="360" w:lineRule="auto"/>
        <w:ind w:left="0" w:firstLine="709"/>
        <w:rPr>
          <w:sz w:val="24"/>
          <w:szCs w:val="24"/>
        </w:rPr>
      </w:pPr>
      <w:r>
        <w:rPr>
          <w:sz w:val="24"/>
          <w:szCs w:val="24"/>
          <w:lang w:val="ru-RU"/>
        </w:rPr>
        <w:t>Факторы, влияющие на измерение</w:t>
      </w:r>
    </w:p>
    <w:p w14:paraId="69C47CD8" w14:textId="2A3CC65C" w:rsidR="002862F1" w:rsidRPr="002862F1" w:rsidRDefault="00AC4000"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Н</w:t>
      </w:r>
      <w:r w:rsidR="002862F1" w:rsidRPr="002862F1">
        <w:rPr>
          <w:rFonts w:ascii="Arial" w:hAnsi="Arial" w:cs="Arial"/>
          <w:bCs/>
          <w:spacing w:val="0"/>
          <w:sz w:val="24"/>
          <w:szCs w:val="24"/>
          <w:lang w:val="ru-RU"/>
        </w:rPr>
        <w:t>а точность измерения</w:t>
      </w:r>
      <w:r>
        <w:rPr>
          <w:rFonts w:ascii="Arial" w:hAnsi="Arial" w:cs="Arial"/>
          <w:bCs/>
          <w:spacing w:val="0"/>
          <w:sz w:val="24"/>
          <w:szCs w:val="24"/>
          <w:lang w:val="ru-RU"/>
        </w:rPr>
        <w:t xml:space="preserve"> могут влиять следующие факторы</w:t>
      </w:r>
      <w:r w:rsidR="002862F1" w:rsidRPr="002862F1">
        <w:rPr>
          <w:rFonts w:ascii="Arial" w:hAnsi="Arial" w:cs="Arial"/>
          <w:bCs/>
          <w:spacing w:val="0"/>
          <w:sz w:val="24"/>
          <w:szCs w:val="24"/>
          <w:lang w:val="ru-RU"/>
        </w:rPr>
        <w:t>:</w:t>
      </w:r>
    </w:p>
    <w:p w14:paraId="31F65278" w14:textId="279F82C0" w:rsidR="002862F1" w:rsidRPr="002862F1" w:rsidRDefault="002D507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002862F1" w:rsidRPr="002862F1">
        <w:rPr>
          <w:rFonts w:ascii="Arial" w:hAnsi="Arial" w:cs="Arial"/>
          <w:bCs/>
          <w:spacing w:val="0"/>
          <w:sz w:val="24"/>
          <w:szCs w:val="24"/>
          <w:lang w:val="ru-RU"/>
        </w:rPr>
        <w:t>точность позиционирования осей станка;</w:t>
      </w:r>
    </w:p>
    <w:p w14:paraId="51C6A3ED" w14:textId="78928259" w:rsidR="002862F1" w:rsidRPr="002862F1" w:rsidRDefault="002D507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002862F1" w:rsidRPr="002862F1">
        <w:rPr>
          <w:rFonts w:ascii="Arial" w:hAnsi="Arial" w:cs="Arial"/>
          <w:bCs/>
          <w:spacing w:val="0"/>
          <w:sz w:val="24"/>
          <w:szCs w:val="24"/>
          <w:lang w:val="ru-RU"/>
        </w:rPr>
        <w:t>биение и вибрации шпинделя станка;</w:t>
      </w:r>
    </w:p>
    <w:p w14:paraId="4C8BAF3C" w14:textId="5BC253AA" w:rsidR="002862F1" w:rsidRPr="0069657C" w:rsidRDefault="002D507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002862F1" w:rsidRPr="0069657C">
        <w:rPr>
          <w:rFonts w:ascii="Arial" w:hAnsi="Arial" w:cs="Arial"/>
          <w:bCs/>
          <w:spacing w:val="0"/>
          <w:sz w:val="24"/>
          <w:szCs w:val="24"/>
          <w:lang w:val="ru-RU"/>
        </w:rPr>
        <w:t xml:space="preserve">тепловые </w:t>
      </w:r>
      <w:r w:rsidR="005E2AEC" w:rsidRPr="0069657C">
        <w:rPr>
          <w:rFonts w:ascii="Arial" w:hAnsi="Arial" w:cs="Arial"/>
          <w:bCs/>
          <w:spacing w:val="0"/>
          <w:sz w:val="24"/>
          <w:szCs w:val="24"/>
          <w:lang w:val="ru-RU"/>
        </w:rPr>
        <w:t>деформации</w:t>
      </w:r>
      <w:r w:rsidR="002862F1" w:rsidRPr="0069657C">
        <w:rPr>
          <w:rFonts w:ascii="Arial" w:hAnsi="Arial" w:cs="Arial"/>
          <w:bCs/>
          <w:spacing w:val="0"/>
          <w:sz w:val="24"/>
          <w:szCs w:val="24"/>
          <w:lang w:val="ru-RU"/>
        </w:rPr>
        <w:t xml:space="preserve"> осей станка и шпинделя;</w:t>
      </w:r>
    </w:p>
    <w:p w14:paraId="25CE7F78" w14:textId="1EBE75B8" w:rsidR="002862F1" w:rsidRPr="0069657C" w:rsidRDefault="002D507C" w:rsidP="002D507C">
      <w:pPr>
        <w:pStyle w:val="affff9"/>
        <w:spacing w:line="360" w:lineRule="auto"/>
        <w:ind w:firstLine="709"/>
        <w:contextualSpacing w:val="0"/>
        <w:rPr>
          <w:rFonts w:ascii="Arial" w:hAnsi="Arial" w:cs="Arial"/>
          <w:bCs/>
          <w:spacing w:val="0"/>
          <w:sz w:val="24"/>
          <w:szCs w:val="24"/>
          <w:lang w:val="ru-RU"/>
        </w:rPr>
      </w:pPr>
      <w:r w:rsidRPr="0069657C">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005E2AEC" w:rsidRPr="0069657C">
        <w:rPr>
          <w:rFonts w:ascii="Arial" w:hAnsi="Arial" w:cs="Arial"/>
          <w:bCs/>
          <w:spacing w:val="0"/>
          <w:sz w:val="24"/>
          <w:szCs w:val="24"/>
          <w:lang w:val="ru-RU"/>
        </w:rPr>
        <w:t>текстур</w:t>
      </w:r>
      <w:r w:rsidR="00AC4000">
        <w:rPr>
          <w:rFonts w:ascii="Arial" w:hAnsi="Arial" w:cs="Arial"/>
          <w:bCs/>
          <w:spacing w:val="0"/>
          <w:sz w:val="24"/>
          <w:szCs w:val="24"/>
          <w:lang w:val="ru-RU"/>
        </w:rPr>
        <w:t>а</w:t>
      </w:r>
      <w:r w:rsidR="002862F1" w:rsidRPr="0069657C">
        <w:rPr>
          <w:rFonts w:ascii="Arial" w:hAnsi="Arial" w:cs="Arial"/>
          <w:bCs/>
          <w:spacing w:val="0"/>
          <w:sz w:val="24"/>
          <w:szCs w:val="24"/>
          <w:lang w:val="ru-RU"/>
        </w:rPr>
        <w:t xml:space="preserve"> </w:t>
      </w:r>
      <w:r w:rsidR="005E2AEC" w:rsidRPr="0069657C">
        <w:rPr>
          <w:rFonts w:ascii="Arial" w:hAnsi="Arial" w:cs="Arial"/>
          <w:bCs/>
          <w:spacing w:val="0"/>
          <w:sz w:val="24"/>
          <w:szCs w:val="24"/>
          <w:lang w:val="ru-RU"/>
        </w:rPr>
        <w:t xml:space="preserve">поверхности </w:t>
      </w:r>
      <w:r w:rsidR="00AC4000">
        <w:rPr>
          <w:rFonts w:ascii="Arial" w:hAnsi="Arial" w:cs="Arial"/>
          <w:bCs/>
          <w:spacing w:val="0"/>
          <w:sz w:val="24"/>
          <w:szCs w:val="24"/>
          <w:lang w:val="ru-RU"/>
        </w:rPr>
        <w:t xml:space="preserve">обрабатываемой </w:t>
      </w:r>
      <w:r w:rsidR="005E2AEC" w:rsidRPr="0069657C">
        <w:rPr>
          <w:rFonts w:ascii="Arial" w:hAnsi="Arial" w:cs="Arial"/>
          <w:bCs/>
          <w:spacing w:val="0"/>
          <w:sz w:val="24"/>
          <w:szCs w:val="24"/>
          <w:lang w:val="ru-RU"/>
        </w:rPr>
        <w:t>заготовки</w:t>
      </w:r>
      <w:r w:rsidR="00945E0C" w:rsidRPr="0069657C">
        <w:rPr>
          <w:rFonts w:ascii="Arial" w:hAnsi="Arial" w:cs="Arial"/>
          <w:bCs/>
          <w:spacing w:val="0"/>
          <w:sz w:val="24"/>
          <w:szCs w:val="24"/>
          <w:lang w:val="ru-RU"/>
        </w:rPr>
        <w:t>;</w:t>
      </w:r>
    </w:p>
    <w:p w14:paraId="7DFCDCEE" w14:textId="6725C02C"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69657C">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Pr="0069657C">
        <w:rPr>
          <w:rFonts w:ascii="Arial" w:hAnsi="Arial" w:cs="Arial"/>
          <w:bCs/>
          <w:spacing w:val="0"/>
          <w:sz w:val="24"/>
          <w:szCs w:val="24"/>
          <w:lang w:val="ru-RU"/>
        </w:rPr>
        <w:t xml:space="preserve">изменение </w:t>
      </w:r>
      <w:r w:rsidR="005E2AEC" w:rsidRPr="0069657C">
        <w:rPr>
          <w:rFonts w:ascii="Arial" w:hAnsi="Arial" w:cs="Arial"/>
          <w:bCs/>
          <w:spacing w:val="0"/>
          <w:sz w:val="24"/>
          <w:szCs w:val="24"/>
          <w:lang w:val="ru-RU"/>
        </w:rPr>
        <w:t xml:space="preserve">температуры </w:t>
      </w:r>
      <w:r w:rsidRPr="0069657C">
        <w:rPr>
          <w:rFonts w:ascii="Arial" w:hAnsi="Arial" w:cs="Arial"/>
          <w:bCs/>
          <w:spacing w:val="0"/>
          <w:sz w:val="24"/>
          <w:szCs w:val="24"/>
          <w:lang w:val="ru-RU"/>
        </w:rPr>
        <w:t xml:space="preserve">окружающей среды и </w:t>
      </w:r>
      <w:r w:rsidR="00AC4000">
        <w:rPr>
          <w:rFonts w:ascii="Arial" w:hAnsi="Arial" w:cs="Arial"/>
          <w:bCs/>
          <w:spacing w:val="0"/>
          <w:sz w:val="24"/>
          <w:szCs w:val="24"/>
          <w:lang w:val="ru-RU"/>
        </w:rPr>
        <w:t xml:space="preserve">обрабатываемой </w:t>
      </w:r>
      <w:r w:rsidR="005E2AEC" w:rsidRPr="0069657C">
        <w:rPr>
          <w:rFonts w:ascii="Arial" w:hAnsi="Arial" w:cs="Arial"/>
          <w:bCs/>
          <w:spacing w:val="0"/>
          <w:sz w:val="24"/>
          <w:szCs w:val="24"/>
          <w:lang w:val="ru-RU"/>
        </w:rPr>
        <w:t>заготовки</w:t>
      </w:r>
      <w:r w:rsidRPr="0069657C">
        <w:rPr>
          <w:rFonts w:ascii="Arial" w:hAnsi="Arial" w:cs="Arial"/>
          <w:bCs/>
          <w:spacing w:val="0"/>
          <w:sz w:val="24"/>
          <w:szCs w:val="24"/>
          <w:lang w:val="ru-RU"/>
        </w:rPr>
        <w:t>.</w:t>
      </w:r>
    </w:p>
    <w:p w14:paraId="68B49B75" w14:textId="4404185A"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Другие факторы, </w:t>
      </w:r>
      <w:r w:rsidR="005E2AEC">
        <w:rPr>
          <w:rFonts w:ascii="Arial" w:hAnsi="Arial" w:cs="Arial"/>
          <w:bCs/>
          <w:spacing w:val="0"/>
          <w:sz w:val="24"/>
          <w:szCs w:val="24"/>
          <w:lang w:val="ru-RU"/>
        </w:rPr>
        <w:t>влияющие</w:t>
      </w:r>
      <w:r w:rsidRPr="002862F1">
        <w:rPr>
          <w:rFonts w:ascii="Arial" w:hAnsi="Arial" w:cs="Arial"/>
          <w:bCs/>
          <w:spacing w:val="0"/>
          <w:sz w:val="24"/>
          <w:szCs w:val="24"/>
          <w:lang w:val="ru-RU"/>
        </w:rPr>
        <w:t xml:space="preserve"> на точность измерения, включают:</w:t>
      </w:r>
    </w:p>
    <w:p w14:paraId="73BCC13A" w14:textId="315F450D" w:rsidR="002862F1" w:rsidRPr="002862F1" w:rsidRDefault="005E2AE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F30DD1">
        <w:rPr>
          <w:rFonts w:ascii="Arial" w:hAnsi="Arial" w:cs="Arial"/>
          <w:bCs/>
          <w:spacing w:val="0"/>
          <w:sz w:val="24"/>
          <w:szCs w:val="24"/>
          <w:lang w:val="ru-RU"/>
        </w:rPr>
        <w:t xml:space="preserve"> </w:t>
      </w:r>
      <w:r>
        <w:rPr>
          <w:rFonts w:ascii="Arial" w:hAnsi="Arial" w:cs="Arial"/>
          <w:bCs/>
          <w:spacing w:val="0"/>
          <w:sz w:val="24"/>
          <w:szCs w:val="24"/>
          <w:lang w:val="ru-RU"/>
        </w:rPr>
        <w:t>чистот</w:t>
      </w:r>
      <w:r w:rsidR="00AC4000">
        <w:rPr>
          <w:rFonts w:ascii="Arial" w:hAnsi="Arial" w:cs="Arial"/>
          <w:bCs/>
          <w:spacing w:val="0"/>
          <w:sz w:val="24"/>
          <w:szCs w:val="24"/>
          <w:lang w:val="ru-RU"/>
        </w:rPr>
        <w:t>а</w:t>
      </w:r>
      <w:r w:rsidR="002862F1" w:rsidRPr="002862F1">
        <w:rPr>
          <w:rFonts w:ascii="Arial" w:hAnsi="Arial" w:cs="Arial"/>
          <w:bCs/>
          <w:spacing w:val="0"/>
          <w:sz w:val="24"/>
          <w:szCs w:val="24"/>
          <w:lang w:val="ru-RU"/>
        </w:rPr>
        <w:t xml:space="preserve"> </w:t>
      </w:r>
      <w:r>
        <w:rPr>
          <w:rFonts w:ascii="Arial" w:hAnsi="Arial" w:cs="Arial"/>
          <w:bCs/>
          <w:spacing w:val="0"/>
          <w:sz w:val="24"/>
          <w:szCs w:val="24"/>
          <w:lang w:val="ru-RU"/>
        </w:rPr>
        <w:t>нутромера</w:t>
      </w:r>
      <w:r w:rsidR="002862F1" w:rsidRPr="002862F1">
        <w:rPr>
          <w:rFonts w:ascii="Arial" w:hAnsi="Arial" w:cs="Arial"/>
          <w:bCs/>
          <w:spacing w:val="0"/>
          <w:sz w:val="24"/>
          <w:szCs w:val="24"/>
          <w:lang w:val="ru-RU"/>
        </w:rPr>
        <w:t xml:space="preserve">, </w:t>
      </w:r>
      <w:r w:rsidR="00A54652">
        <w:rPr>
          <w:rFonts w:ascii="Arial" w:hAnsi="Arial" w:cs="Arial"/>
          <w:bCs/>
          <w:spacing w:val="0"/>
          <w:sz w:val="24"/>
          <w:szCs w:val="24"/>
          <w:lang w:val="ru-RU"/>
        </w:rPr>
        <w:t>заготовки</w:t>
      </w:r>
      <w:r w:rsidR="002862F1" w:rsidRPr="002862F1">
        <w:rPr>
          <w:rFonts w:ascii="Arial" w:hAnsi="Arial" w:cs="Arial"/>
          <w:bCs/>
          <w:spacing w:val="0"/>
          <w:sz w:val="24"/>
          <w:szCs w:val="24"/>
          <w:lang w:val="ru-RU"/>
        </w:rPr>
        <w:t xml:space="preserve">, </w:t>
      </w:r>
      <w:r w:rsidR="00AC4000">
        <w:rPr>
          <w:rFonts w:ascii="Arial" w:hAnsi="Arial" w:cs="Arial"/>
          <w:bCs/>
          <w:spacing w:val="0"/>
          <w:sz w:val="24"/>
          <w:szCs w:val="24"/>
          <w:lang w:val="ru-RU"/>
        </w:rPr>
        <w:t>калибра</w:t>
      </w:r>
      <w:r w:rsidR="0022540A">
        <w:rPr>
          <w:rFonts w:ascii="Arial" w:hAnsi="Arial" w:cs="Arial"/>
          <w:bCs/>
          <w:spacing w:val="0"/>
          <w:sz w:val="24"/>
          <w:szCs w:val="24"/>
          <w:lang w:val="ru-RU"/>
        </w:rPr>
        <w:t>-кольца</w:t>
      </w:r>
      <w:r w:rsidRPr="005E2AEC">
        <w:rPr>
          <w:rFonts w:ascii="Arial" w:hAnsi="Arial" w:cs="Arial"/>
          <w:bCs/>
          <w:spacing w:val="0"/>
          <w:sz w:val="24"/>
          <w:szCs w:val="24"/>
          <w:lang w:val="ru-RU"/>
        </w:rPr>
        <w:t xml:space="preserve"> </w:t>
      </w:r>
      <w:r w:rsidR="002862F1" w:rsidRPr="002862F1">
        <w:rPr>
          <w:rFonts w:ascii="Arial" w:hAnsi="Arial" w:cs="Arial"/>
          <w:bCs/>
          <w:spacing w:val="0"/>
          <w:sz w:val="24"/>
          <w:szCs w:val="24"/>
          <w:lang w:val="ru-RU"/>
        </w:rPr>
        <w:t>для настройки системы;</w:t>
      </w:r>
    </w:p>
    <w:p w14:paraId="2B4DB33A" w14:textId="61A424F6" w:rsidR="002862F1" w:rsidRPr="002862F1" w:rsidRDefault="005E2AE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F30DD1">
        <w:rPr>
          <w:rFonts w:ascii="Arial" w:hAnsi="Arial" w:cs="Arial"/>
          <w:bCs/>
          <w:spacing w:val="0"/>
          <w:sz w:val="24"/>
          <w:szCs w:val="24"/>
          <w:lang w:val="ru-RU"/>
        </w:rPr>
        <w:t xml:space="preserve"> </w:t>
      </w:r>
      <w:r>
        <w:rPr>
          <w:rFonts w:ascii="Arial" w:hAnsi="Arial" w:cs="Arial"/>
          <w:bCs/>
          <w:spacing w:val="0"/>
          <w:sz w:val="24"/>
          <w:szCs w:val="24"/>
          <w:lang w:val="ru-RU"/>
        </w:rPr>
        <w:t>температур</w:t>
      </w:r>
      <w:r w:rsidR="00AC4000">
        <w:rPr>
          <w:rFonts w:ascii="Arial" w:hAnsi="Arial" w:cs="Arial"/>
          <w:bCs/>
          <w:spacing w:val="0"/>
          <w:sz w:val="24"/>
          <w:szCs w:val="24"/>
          <w:lang w:val="ru-RU"/>
        </w:rPr>
        <w:t>а</w:t>
      </w:r>
      <w:r w:rsidR="002862F1" w:rsidRPr="002862F1">
        <w:rPr>
          <w:rFonts w:ascii="Arial" w:hAnsi="Arial" w:cs="Arial"/>
          <w:bCs/>
          <w:spacing w:val="0"/>
          <w:sz w:val="24"/>
          <w:szCs w:val="24"/>
          <w:lang w:val="ru-RU"/>
        </w:rPr>
        <w:t xml:space="preserve"> </w:t>
      </w:r>
      <w:r>
        <w:rPr>
          <w:rFonts w:ascii="Arial" w:hAnsi="Arial" w:cs="Arial"/>
          <w:bCs/>
          <w:spacing w:val="0"/>
          <w:sz w:val="24"/>
          <w:szCs w:val="24"/>
          <w:lang w:val="ru-RU"/>
        </w:rPr>
        <w:t>нутромера</w:t>
      </w:r>
      <w:r w:rsidR="002862F1" w:rsidRPr="002862F1">
        <w:rPr>
          <w:rFonts w:ascii="Arial" w:hAnsi="Arial" w:cs="Arial"/>
          <w:bCs/>
          <w:spacing w:val="0"/>
          <w:sz w:val="24"/>
          <w:szCs w:val="24"/>
          <w:lang w:val="ru-RU"/>
        </w:rPr>
        <w:t xml:space="preserve">, </w:t>
      </w:r>
      <w:r w:rsidR="00A54652">
        <w:rPr>
          <w:rFonts w:ascii="Arial" w:hAnsi="Arial" w:cs="Arial"/>
          <w:bCs/>
          <w:spacing w:val="0"/>
          <w:sz w:val="24"/>
          <w:szCs w:val="24"/>
          <w:lang w:val="ru-RU"/>
        </w:rPr>
        <w:t>заготовки</w:t>
      </w:r>
      <w:r w:rsidR="002862F1" w:rsidRPr="002862F1">
        <w:rPr>
          <w:rFonts w:ascii="Arial" w:hAnsi="Arial" w:cs="Arial"/>
          <w:bCs/>
          <w:spacing w:val="0"/>
          <w:sz w:val="24"/>
          <w:szCs w:val="24"/>
          <w:lang w:val="ru-RU"/>
        </w:rPr>
        <w:t xml:space="preserve">, </w:t>
      </w:r>
      <w:r w:rsidR="0022540A">
        <w:rPr>
          <w:rFonts w:ascii="Arial" w:hAnsi="Arial" w:cs="Arial"/>
          <w:bCs/>
          <w:spacing w:val="0"/>
          <w:sz w:val="24"/>
          <w:szCs w:val="24"/>
          <w:lang w:val="ru-RU"/>
        </w:rPr>
        <w:t>калибра-кольца</w:t>
      </w:r>
      <w:r w:rsidR="002862F1" w:rsidRPr="002862F1">
        <w:rPr>
          <w:rFonts w:ascii="Arial" w:hAnsi="Arial" w:cs="Arial"/>
          <w:bCs/>
          <w:spacing w:val="0"/>
          <w:sz w:val="24"/>
          <w:szCs w:val="24"/>
          <w:lang w:val="ru-RU"/>
        </w:rPr>
        <w:t xml:space="preserve"> для</w:t>
      </w:r>
      <w:r>
        <w:rPr>
          <w:rFonts w:ascii="Arial" w:hAnsi="Arial" w:cs="Arial"/>
          <w:bCs/>
          <w:spacing w:val="0"/>
          <w:sz w:val="24"/>
          <w:szCs w:val="24"/>
          <w:lang w:val="ru-RU"/>
        </w:rPr>
        <w:t xml:space="preserve"> настройки системы и</w:t>
      </w:r>
      <w:r w:rsidR="002862F1" w:rsidRPr="002862F1">
        <w:rPr>
          <w:rFonts w:ascii="Arial" w:hAnsi="Arial" w:cs="Arial"/>
          <w:bCs/>
          <w:spacing w:val="0"/>
          <w:sz w:val="24"/>
          <w:szCs w:val="24"/>
          <w:lang w:val="ru-RU"/>
        </w:rPr>
        <w:t xml:space="preserve"> окружающей среды;</w:t>
      </w:r>
    </w:p>
    <w:p w14:paraId="5EE173F0" w14:textId="68CEC681"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Pr="002862F1">
        <w:rPr>
          <w:rFonts w:ascii="Arial" w:hAnsi="Arial" w:cs="Arial"/>
          <w:bCs/>
          <w:spacing w:val="0"/>
          <w:sz w:val="24"/>
          <w:szCs w:val="24"/>
          <w:lang w:val="ru-RU"/>
        </w:rPr>
        <w:t>программное обеспечение для измерений;</w:t>
      </w:r>
    </w:p>
    <w:p w14:paraId="0A299D0D" w14:textId="159995B3"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Pr="002862F1">
        <w:rPr>
          <w:rFonts w:ascii="Arial" w:hAnsi="Arial" w:cs="Arial"/>
          <w:bCs/>
          <w:spacing w:val="0"/>
          <w:sz w:val="24"/>
          <w:szCs w:val="24"/>
          <w:lang w:val="ru-RU"/>
        </w:rPr>
        <w:t xml:space="preserve">ориентация (горизонтальная/вертикальная) </w:t>
      </w:r>
      <w:r w:rsidR="0022540A">
        <w:rPr>
          <w:rFonts w:ascii="Arial" w:hAnsi="Arial" w:cs="Arial"/>
          <w:bCs/>
          <w:spacing w:val="0"/>
          <w:sz w:val="24"/>
          <w:szCs w:val="24"/>
          <w:lang w:val="ru-RU"/>
        </w:rPr>
        <w:t>калибра-кольца</w:t>
      </w:r>
      <w:r w:rsidR="005E2AEC">
        <w:rPr>
          <w:rFonts w:ascii="Arial" w:hAnsi="Arial" w:cs="Arial"/>
          <w:bCs/>
          <w:spacing w:val="0"/>
          <w:sz w:val="24"/>
          <w:szCs w:val="24"/>
          <w:lang w:val="ru-RU"/>
        </w:rPr>
        <w:t xml:space="preserve"> для настройки системы и нутромера</w:t>
      </w:r>
      <w:r w:rsidRPr="002862F1">
        <w:rPr>
          <w:rFonts w:ascii="Arial" w:hAnsi="Arial" w:cs="Arial"/>
          <w:bCs/>
          <w:spacing w:val="0"/>
          <w:sz w:val="24"/>
          <w:szCs w:val="24"/>
          <w:lang w:val="ru-RU"/>
        </w:rPr>
        <w:t>;</w:t>
      </w:r>
    </w:p>
    <w:p w14:paraId="797AAD8C" w14:textId="5AD86313" w:rsid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F30DD1">
        <w:rPr>
          <w:rFonts w:ascii="Arial" w:hAnsi="Arial" w:cs="Arial"/>
          <w:bCs/>
          <w:spacing w:val="0"/>
          <w:sz w:val="24"/>
          <w:szCs w:val="24"/>
          <w:lang w:val="ru-RU"/>
        </w:rPr>
        <w:t xml:space="preserve"> </w:t>
      </w:r>
      <w:r w:rsidRPr="002862F1">
        <w:rPr>
          <w:rFonts w:ascii="Arial" w:hAnsi="Arial" w:cs="Arial"/>
          <w:bCs/>
          <w:spacing w:val="0"/>
          <w:sz w:val="24"/>
          <w:szCs w:val="24"/>
          <w:lang w:val="ru-RU"/>
        </w:rPr>
        <w:t xml:space="preserve">качество </w:t>
      </w:r>
      <w:r w:rsidR="0022540A">
        <w:rPr>
          <w:rFonts w:ascii="Arial" w:hAnsi="Arial" w:cs="Arial"/>
          <w:bCs/>
          <w:spacing w:val="0"/>
          <w:sz w:val="24"/>
          <w:szCs w:val="24"/>
          <w:lang w:val="ru-RU"/>
        </w:rPr>
        <w:t>калибра-кольца</w:t>
      </w:r>
      <w:r w:rsidRPr="002862F1">
        <w:rPr>
          <w:rFonts w:ascii="Arial" w:hAnsi="Arial" w:cs="Arial"/>
          <w:bCs/>
          <w:spacing w:val="0"/>
          <w:sz w:val="24"/>
          <w:szCs w:val="24"/>
          <w:lang w:val="ru-RU"/>
        </w:rPr>
        <w:t>, используемого для настройки системы.</w:t>
      </w:r>
    </w:p>
    <w:p w14:paraId="1C033C6F" w14:textId="28CCE944" w:rsidR="0093110E" w:rsidRPr="002D507C" w:rsidRDefault="00C73512" w:rsidP="00290F93">
      <w:pPr>
        <w:pStyle w:val="43"/>
        <w:numPr>
          <w:ilvl w:val="0"/>
          <w:numId w:val="84"/>
        </w:numPr>
        <w:spacing w:before="120" w:after="120" w:line="360" w:lineRule="auto"/>
        <w:ind w:left="0" w:firstLine="709"/>
        <w:jc w:val="both"/>
        <w:rPr>
          <w:sz w:val="24"/>
          <w:szCs w:val="24"/>
        </w:rPr>
      </w:pPr>
      <w:bookmarkStart w:id="512" w:name="_Toc207869440"/>
      <w:bookmarkStart w:id="513" w:name="_Toc207869885"/>
      <w:bookmarkStart w:id="514" w:name="_Toc208494501"/>
      <w:bookmarkStart w:id="515" w:name="_Toc208494656"/>
      <w:bookmarkStart w:id="516" w:name="_Toc216860648"/>
      <w:r>
        <w:rPr>
          <w:sz w:val="24"/>
          <w:szCs w:val="24"/>
          <w:lang w:val="ru-RU"/>
        </w:rPr>
        <w:t>Предварительные</w:t>
      </w:r>
      <w:r w:rsidR="00B222B6" w:rsidRPr="002D507C">
        <w:rPr>
          <w:sz w:val="24"/>
          <w:szCs w:val="24"/>
        </w:rPr>
        <w:t xml:space="preserve"> </w:t>
      </w:r>
      <w:bookmarkEnd w:id="512"/>
      <w:bookmarkEnd w:id="513"/>
      <w:bookmarkEnd w:id="514"/>
      <w:bookmarkEnd w:id="515"/>
      <w:bookmarkEnd w:id="516"/>
      <w:r>
        <w:rPr>
          <w:sz w:val="24"/>
          <w:szCs w:val="24"/>
          <w:lang w:val="ru-RU"/>
        </w:rPr>
        <w:t>параметры</w:t>
      </w:r>
    </w:p>
    <w:p w14:paraId="1FB5FB79" w14:textId="0CE78812" w:rsidR="002862F1" w:rsidRPr="0022540A" w:rsidRDefault="005E2AEC" w:rsidP="002D507C">
      <w:pPr>
        <w:pStyle w:val="affff9"/>
        <w:spacing w:line="360" w:lineRule="auto"/>
        <w:ind w:firstLine="709"/>
        <w:contextualSpacing w:val="0"/>
        <w:rPr>
          <w:rFonts w:ascii="Arial" w:hAnsi="Arial" w:cs="Arial"/>
          <w:bCs/>
          <w:spacing w:val="0"/>
          <w:sz w:val="24"/>
          <w:szCs w:val="24"/>
          <w:lang w:val="ru-RU"/>
        </w:rPr>
      </w:pPr>
      <w:r w:rsidRPr="0022540A">
        <w:rPr>
          <w:rFonts w:ascii="Arial" w:hAnsi="Arial" w:cs="Arial"/>
          <w:bCs/>
          <w:spacing w:val="0"/>
          <w:sz w:val="24"/>
          <w:szCs w:val="24"/>
          <w:lang w:val="ru-RU"/>
        </w:rPr>
        <w:t xml:space="preserve">Перед началом измерений </w:t>
      </w:r>
      <w:r w:rsidR="002862F1" w:rsidRPr="0022540A">
        <w:rPr>
          <w:rFonts w:ascii="Arial" w:hAnsi="Arial" w:cs="Arial"/>
          <w:bCs/>
          <w:spacing w:val="0"/>
          <w:sz w:val="24"/>
          <w:szCs w:val="24"/>
          <w:lang w:val="ru-RU"/>
        </w:rPr>
        <w:t xml:space="preserve">отверстие и </w:t>
      </w:r>
      <w:r w:rsidRPr="0022540A">
        <w:rPr>
          <w:rFonts w:ascii="Arial" w:hAnsi="Arial" w:cs="Arial"/>
          <w:bCs/>
          <w:spacing w:val="0"/>
          <w:sz w:val="24"/>
          <w:szCs w:val="24"/>
          <w:lang w:val="ru-RU"/>
        </w:rPr>
        <w:t>нутромер</w:t>
      </w:r>
      <w:r w:rsidR="002862F1" w:rsidRPr="0022540A">
        <w:rPr>
          <w:rFonts w:ascii="Arial" w:hAnsi="Arial" w:cs="Arial"/>
          <w:bCs/>
          <w:spacing w:val="0"/>
          <w:sz w:val="24"/>
          <w:szCs w:val="24"/>
          <w:lang w:val="ru-RU"/>
        </w:rPr>
        <w:t xml:space="preserve"> должны быть выровнены параллельно средней линии</w:t>
      </w:r>
      <w:r w:rsidR="008C398E" w:rsidRPr="0022540A">
        <w:rPr>
          <w:rFonts w:ascii="Arial" w:hAnsi="Arial" w:cs="Arial"/>
          <w:bCs/>
          <w:spacing w:val="0"/>
          <w:sz w:val="24"/>
          <w:szCs w:val="24"/>
          <w:lang w:val="ru-RU"/>
        </w:rPr>
        <w:t xml:space="preserve"> оси</w:t>
      </w:r>
      <w:r w:rsidR="002862F1" w:rsidRPr="0022540A">
        <w:rPr>
          <w:rFonts w:ascii="Arial" w:hAnsi="Arial" w:cs="Arial"/>
          <w:bCs/>
          <w:spacing w:val="0"/>
          <w:sz w:val="24"/>
          <w:szCs w:val="24"/>
          <w:lang w:val="ru-RU"/>
        </w:rPr>
        <w:t xml:space="preserve"> шпинделя. </w:t>
      </w:r>
      <w:r w:rsidR="008C398E" w:rsidRPr="0022540A">
        <w:rPr>
          <w:rFonts w:ascii="Arial" w:hAnsi="Arial" w:cs="Arial"/>
          <w:bCs/>
          <w:spacing w:val="0"/>
          <w:sz w:val="24"/>
          <w:szCs w:val="24"/>
          <w:lang w:val="ru-RU"/>
        </w:rPr>
        <w:t>Нутромер</w:t>
      </w:r>
      <w:r w:rsidR="002862F1" w:rsidRPr="0022540A">
        <w:rPr>
          <w:rFonts w:ascii="Arial" w:hAnsi="Arial" w:cs="Arial"/>
          <w:bCs/>
          <w:spacing w:val="0"/>
          <w:sz w:val="24"/>
          <w:szCs w:val="24"/>
          <w:lang w:val="ru-RU"/>
        </w:rPr>
        <w:t xml:space="preserve"> должен быть откалиброван с использованием </w:t>
      </w:r>
      <w:r w:rsidR="00565AAD" w:rsidRPr="0022540A">
        <w:rPr>
          <w:rFonts w:ascii="Arial" w:hAnsi="Arial" w:cs="Arial"/>
          <w:bCs/>
          <w:spacing w:val="0"/>
          <w:sz w:val="24"/>
          <w:szCs w:val="24"/>
          <w:lang w:val="ru-RU"/>
        </w:rPr>
        <w:t xml:space="preserve">поверенного (откалиброванного) </w:t>
      </w:r>
      <w:r w:rsidR="002862F1" w:rsidRPr="0022540A">
        <w:rPr>
          <w:rFonts w:ascii="Arial" w:hAnsi="Arial" w:cs="Arial"/>
          <w:bCs/>
          <w:spacing w:val="0"/>
          <w:sz w:val="24"/>
          <w:szCs w:val="24"/>
          <w:lang w:val="ru-RU"/>
        </w:rPr>
        <w:t>эталон</w:t>
      </w:r>
      <w:r w:rsidR="00C73512" w:rsidRPr="0022540A">
        <w:rPr>
          <w:rFonts w:ascii="Arial" w:hAnsi="Arial" w:cs="Arial"/>
          <w:bCs/>
          <w:spacing w:val="0"/>
          <w:sz w:val="24"/>
          <w:szCs w:val="24"/>
          <w:lang w:val="ru-RU"/>
        </w:rPr>
        <w:t>а</w:t>
      </w:r>
      <w:r w:rsidR="002862F1" w:rsidRPr="0022540A">
        <w:rPr>
          <w:rFonts w:ascii="Arial" w:hAnsi="Arial" w:cs="Arial"/>
          <w:bCs/>
          <w:spacing w:val="0"/>
          <w:sz w:val="24"/>
          <w:szCs w:val="24"/>
          <w:lang w:val="ru-RU"/>
        </w:rPr>
        <w:t xml:space="preserve"> в соответствии с инструкциями производителя/поставщика.</w:t>
      </w:r>
    </w:p>
    <w:p w14:paraId="316713FB" w14:textId="44ACEED4" w:rsidR="002862F1" w:rsidRPr="0022540A" w:rsidRDefault="002862F1" w:rsidP="00290F93">
      <w:pPr>
        <w:pStyle w:val="52"/>
        <w:numPr>
          <w:ilvl w:val="0"/>
          <w:numId w:val="94"/>
        </w:numPr>
        <w:spacing w:before="120" w:after="120" w:line="360" w:lineRule="auto"/>
        <w:ind w:left="0" w:firstLine="709"/>
        <w:jc w:val="both"/>
        <w:rPr>
          <w:sz w:val="24"/>
          <w:szCs w:val="24"/>
          <w:lang w:val="ru-RU"/>
        </w:rPr>
      </w:pPr>
      <w:bookmarkStart w:id="517" w:name="_Toc207869441"/>
      <w:bookmarkStart w:id="518" w:name="_Toc207869886"/>
      <w:bookmarkStart w:id="519" w:name="_Toc208494502"/>
      <w:bookmarkStart w:id="520" w:name="_Toc208494657"/>
      <w:bookmarkStart w:id="521" w:name="_Toc216860649"/>
      <w:r w:rsidRPr="0022540A">
        <w:rPr>
          <w:sz w:val="24"/>
          <w:szCs w:val="24"/>
          <w:lang w:val="ru-RU"/>
        </w:rPr>
        <w:t>Источники неопределенности</w:t>
      </w:r>
      <w:r w:rsidR="0022540A" w:rsidRPr="0022540A">
        <w:rPr>
          <w:sz w:val="24"/>
          <w:szCs w:val="24"/>
          <w:lang w:val="ru-RU"/>
        </w:rPr>
        <w:t xml:space="preserve"> при </w:t>
      </w:r>
      <w:r w:rsidR="0022540A">
        <w:rPr>
          <w:sz w:val="24"/>
          <w:szCs w:val="24"/>
          <w:lang w:val="ru-RU"/>
        </w:rPr>
        <w:t xml:space="preserve">проведении </w:t>
      </w:r>
      <w:r w:rsidR="0022540A" w:rsidRPr="0022540A">
        <w:rPr>
          <w:sz w:val="24"/>
          <w:szCs w:val="24"/>
          <w:lang w:val="ru-RU"/>
        </w:rPr>
        <w:t>испытани</w:t>
      </w:r>
      <w:bookmarkEnd w:id="517"/>
      <w:bookmarkEnd w:id="518"/>
      <w:bookmarkEnd w:id="519"/>
      <w:bookmarkEnd w:id="520"/>
      <w:bookmarkEnd w:id="521"/>
      <w:r w:rsidR="0022540A">
        <w:rPr>
          <w:sz w:val="24"/>
          <w:szCs w:val="24"/>
          <w:lang w:val="ru-RU"/>
        </w:rPr>
        <w:t>й</w:t>
      </w:r>
    </w:p>
    <w:p w14:paraId="3E1B86B4" w14:textId="0054C7A7"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Основные факторы, влияющие на неопределенность </w:t>
      </w:r>
      <w:r w:rsidR="00957FD7">
        <w:rPr>
          <w:rFonts w:ascii="Arial" w:hAnsi="Arial" w:cs="Arial"/>
          <w:bCs/>
          <w:spacing w:val="0"/>
          <w:sz w:val="24"/>
          <w:szCs w:val="24"/>
          <w:lang w:val="ru-RU"/>
        </w:rPr>
        <w:t>результатов испытаний</w:t>
      </w:r>
      <w:r w:rsidR="0022540A">
        <w:rPr>
          <w:rFonts w:ascii="Arial" w:hAnsi="Arial" w:cs="Arial"/>
          <w:bCs/>
          <w:spacing w:val="0"/>
          <w:sz w:val="24"/>
          <w:szCs w:val="24"/>
          <w:lang w:val="ru-RU"/>
        </w:rPr>
        <w:t xml:space="preserve"> при проверке работоспособности </w:t>
      </w:r>
      <w:r w:rsidR="00A71C45">
        <w:rPr>
          <w:rFonts w:ascii="Arial" w:hAnsi="Arial" w:cs="Arial"/>
          <w:bCs/>
          <w:spacing w:val="0"/>
          <w:sz w:val="24"/>
          <w:szCs w:val="24"/>
          <w:lang w:val="ru-RU"/>
        </w:rPr>
        <w:t>систем зондирования</w:t>
      </w:r>
      <w:r w:rsidR="00957FD7">
        <w:rPr>
          <w:rFonts w:ascii="Arial" w:hAnsi="Arial" w:cs="Arial"/>
          <w:bCs/>
          <w:spacing w:val="0"/>
          <w:sz w:val="24"/>
          <w:szCs w:val="24"/>
          <w:lang w:val="ru-RU"/>
        </w:rPr>
        <w:t xml:space="preserve"> нутромер</w:t>
      </w:r>
      <w:r w:rsidR="0022540A">
        <w:rPr>
          <w:rFonts w:ascii="Arial" w:hAnsi="Arial" w:cs="Arial"/>
          <w:bCs/>
          <w:spacing w:val="0"/>
          <w:sz w:val="24"/>
          <w:szCs w:val="24"/>
          <w:lang w:val="ru-RU"/>
        </w:rPr>
        <w:t>ами</w:t>
      </w:r>
      <w:r w:rsidRPr="002862F1">
        <w:rPr>
          <w:rFonts w:ascii="Arial" w:hAnsi="Arial" w:cs="Arial"/>
          <w:bCs/>
          <w:spacing w:val="0"/>
          <w:sz w:val="24"/>
          <w:szCs w:val="24"/>
          <w:lang w:val="ru-RU"/>
        </w:rPr>
        <w:t>, включают:</w:t>
      </w:r>
    </w:p>
    <w:p w14:paraId="410B7A1D" w14:textId="55F52B19" w:rsidR="002862F1" w:rsidRPr="002862F1" w:rsidRDefault="002D507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2862F1" w:rsidRPr="002862F1">
        <w:rPr>
          <w:rFonts w:ascii="Arial" w:hAnsi="Arial" w:cs="Arial"/>
          <w:bCs/>
          <w:spacing w:val="0"/>
          <w:sz w:val="24"/>
          <w:szCs w:val="24"/>
          <w:lang w:val="ru-RU"/>
        </w:rPr>
        <w:tab/>
        <w:t xml:space="preserve">неопределенность настройки системы с использованием эталонного образца, т.е. </w:t>
      </w:r>
      <w:r w:rsidR="0022540A">
        <w:rPr>
          <w:rFonts w:ascii="Arial" w:hAnsi="Arial" w:cs="Arial"/>
          <w:bCs/>
          <w:spacing w:val="0"/>
          <w:sz w:val="24"/>
          <w:szCs w:val="24"/>
          <w:lang w:val="ru-RU"/>
        </w:rPr>
        <w:t>калибра</w:t>
      </w:r>
      <w:r>
        <w:rPr>
          <w:rFonts w:ascii="Arial" w:hAnsi="Arial" w:cs="Arial"/>
          <w:bCs/>
          <w:spacing w:val="0"/>
          <w:sz w:val="24"/>
          <w:szCs w:val="24"/>
          <w:lang w:val="ru-RU"/>
        </w:rPr>
        <w:t xml:space="preserve"> для настройки системы;</w:t>
      </w:r>
    </w:p>
    <w:p w14:paraId="70587264" w14:textId="0676E2D4"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Pr="002862F1">
        <w:rPr>
          <w:rFonts w:ascii="Arial" w:hAnsi="Arial" w:cs="Arial"/>
          <w:bCs/>
          <w:spacing w:val="0"/>
          <w:sz w:val="24"/>
          <w:szCs w:val="24"/>
          <w:lang w:val="ru-RU"/>
        </w:rPr>
        <w:tab/>
        <w:t xml:space="preserve">выравнивание </w:t>
      </w:r>
      <w:r w:rsidR="0022540A">
        <w:rPr>
          <w:rFonts w:ascii="Arial" w:hAnsi="Arial" w:cs="Arial"/>
          <w:bCs/>
          <w:spacing w:val="0"/>
          <w:sz w:val="24"/>
          <w:szCs w:val="24"/>
          <w:lang w:val="ru-RU"/>
        </w:rPr>
        <w:t>калибра</w:t>
      </w:r>
      <w:r w:rsidRPr="002862F1">
        <w:rPr>
          <w:rFonts w:ascii="Arial" w:hAnsi="Arial" w:cs="Arial"/>
          <w:bCs/>
          <w:spacing w:val="0"/>
          <w:sz w:val="24"/>
          <w:szCs w:val="24"/>
          <w:lang w:val="ru-RU"/>
        </w:rPr>
        <w:t xml:space="preserve"> для настройки системы, если это приме</w:t>
      </w:r>
      <w:r w:rsidR="002D507C">
        <w:rPr>
          <w:rFonts w:ascii="Arial" w:hAnsi="Arial" w:cs="Arial"/>
          <w:bCs/>
          <w:spacing w:val="0"/>
          <w:sz w:val="24"/>
          <w:szCs w:val="24"/>
          <w:lang w:val="ru-RU"/>
        </w:rPr>
        <w:t>нимо;</w:t>
      </w:r>
    </w:p>
    <w:p w14:paraId="0C294797" w14:textId="2F680148"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Pr="002862F1">
        <w:rPr>
          <w:rFonts w:ascii="Arial" w:hAnsi="Arial" w:cs="Arial"/>
          <w:bCs/>
          <w:spacing w:val="0"/>
          <w:sz w:val="24"/>
          <w:szCs w:val="24"/>
          <w:lang w:val="ru-RU"/>
        </w:rPr>
        <w:tab/>
        <w:t xml:space="preserve">крепление </w:t>
      </w:r>
      <w:r w:rsidR="0022540A">
        <w:rPr>
          <w:rFonts w:ascii="Arial" w:hAnsi="Arial" w:cs="Arial"/>
          <w:bCs/>
          <w:spacing w:val="0"/>
          <w:sz w:val="24"/>
          <w:szCs w:val="24"/>
          <w:lang w:val="ru-RU"/>
        </w:rPr>
        <w:t>калибра</w:t>
      </w:r>
      <w:r w:rsidRPr="002862F1">
        <w:rPr>
          <w:rFonts w:ascii="Arial" w:hAnsi="Arial" w:cs="Arial"/>
          <w:bCs/>
          <w:spacing w:val="0"/>
          <w:sz w:val="24"/>
          <w:szCs w:val="24"/>
          <w:lang w:val="ru-RU"/>
        </w:rPr>
        <w:t xml:space="preserve"> для настро</w:t>
      </w:r>
      <w:r w:rsidR="002D507C">
        <w:rPr>
          <w:rFonts w:ascii="Arial" w:hAnsi="Arial" w:cs="Arial"/>
          <w:bCs/>
          <w:spacing w:val="0"/>
          <w:sz w:val="24"/>
          <w:szCs w:val="24"/>
          <w:lang w:val="ru-RU"/>
        </w:rPr>
        <w:t>йки системы, если это применимо;</w:t>
      </w:r>
    </w:p>
    <w:p w14:paraId="26AC16A4" w14:textId="1EFE7CC8"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Pr="002862F1">
        <w:rPr>
          <w:rFonts w:ascii="Arial" w:hAnsi="Arial" w:cs="Arial"/>
          <w:bCs/>
          <w:spacing w:val="0"/>
          <w:sz w:val="24"/>
          <w:szCs w:val="24"/>
          <w:lang w:val="ru-RU"/>
        </w:rPr>
        <w:tab/>
        <w:t>т</w:t>
      </w:r>
      <w:r w:rsidR="002D507C">
        <w:rPr>
          <w:rFonts w:ascii="Arial" w:hAnsi="Arial" w:cs="Arial"/>
          <w:bCs/>
          <w:spacing w:val="0"/>
          <w:sz w:val="24"/>
          <w:szCs w:val="24"/>
          <w:lang w:val="ru-RU"/>
        </w:rPr>
        <w:t>очность позиционирования станка;</w:t>
      </w:r>
    </w:p>
    <w:p w14:paraId="32ED608E" w14:textId="41AAFC3C"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CF5C8E">
        <w:rPr>
          <w:rFonts w:ascii="Arial" w:hAnsi="Arial" w:cs="Arial"/>
          <w:bCs/>
          <w:spacing w:val="0"/>
          <w:sz w:val="24"/>
          <w:szCs w:val="24"/>
          <w:lang w:val="ru-RU"/>
        </w:rPr>
        <w:tab/>
      </w:r>
      <w:r w:rsidRPr="002862F1">
        <w:rPr>
          <w:rFonts w:ascii="Arial" w:hAnsi="Arial" w:cs="Arial"/>
          <w:bCs/>
          <w:spacing w:val="0"/>
          <w:sz w:val="24"/>
          <w:szCs w:val="24"/>
          <w:lang w:val="ru-RU"/>
        </w:rPr>
        <w:t xml:space="preserve">погрешность </w:t>
      </w:r>
      <w:r w:rsidR="0022540A">
        <w:rPr>
          <w:rFonts w:ascii="Arial" w:hAnsi="Arial" w:cs="Arial"/>
          <w:bCs/>
          <w:spacing w:val="0"/>
          <w:sz w:val="24"/>
          <w:szCs w:val="24"/>
          <w:lang w:val="ru-RU"/>
        </w:rPr>
        <w:t xml:space="preserve">от </w:t>
      </w:r>
      <w:r w:rsidR="008C398E">
        <w:rPr>
          <w:rFonts w:ascii="Arial" w:hAnsi="Arial" w:cs="Arial"/>
          <w:bCs/>
          <w:spacing w:val="0"/>
          <w:sz w:val="24"/>
          <w:szCs w:val="24"/>
          <w:lang w:val="ru-RU"/>
        </w:rPr>
        <w:t>изменения</w:t>
      </w:r>
      <w:r w:rsidRPr="002862F1">
        <w:rPr>
          <w:rFonts w:ascii="Arial" w:hAnsi="Arial" w:cs="Arial"/>
          <w:bCs/>
          <w:spacing w:val="0"/>
          <w:sz w:val="24"/>
          <w:szCs w:val="24"/>
          <w:lang w:val="ru-RU"/>
        </w:rPr>
        <w:t xml:space="preserve"> температуры окружающей среды (ETVE) во время измерений или повторяемость измерений в зависимости от реальных ус</w:t>
      </w:r>
      <w:r w:rsidR="002D507C">
        <w:rPr>
          <w:rFonts w:ascii="Arial" w:hAnsi="Arial" w:cs="Arial"/>
          <w:bCs/>
          <w:spacing w:val="0"/>
          <w:sz w:val="24"/>
          <w:szCs w:val="24"/>
          <w:lang w:val="ru-RU"/>
        </w:rPr>
        <w:t>ловий испытания;</w:t>
      </w:r>
    </w:p>
    <w:p w14:paraId="579DEC4B" w14:textId="32FD66CC" w:rsidR="002862F1" w:rsidRPr="002862F1" w:rsidRDefault="00945E0C" w:rsidP="002D507C">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Pr>
          <w:rFonts w:ascii="Arial" w:hAnsi="Arial" w:cs="Arial"/>
          <w:bCs/>
          <w:spacing w:val="0"/>
          <w:sz w:val="24"/>
          <w:szCs w:val="24"/>
          <w:lang w:val="ru-RU"/>
        </w:rPr>
        <w:tab/>
        <w:t>компенсация тепловых</w:t>
      </w:r>
      <w:r w:rsidR="002862F1" w:rsidRPr="002862F1">
        <w:rPr>
          <w:rFonts w:ascii="Arial" w:hAnsi="Arial" w:cs="Arial"/>
          <w:bCs/>
          <w:spacing w:val="0"/>
          <w:sz w:val="24"/>
          <w:szCs w:val="24"/>
          <w:lang w:val="ru-RU"/>
        </w:rPr>
        <w:t xml:space="preserve"> </w:t>
      </w:r>
      <w:r w:rsidR="008C398E">
        <w:rPr>
          <w:rFonts w:ascii="Arial" w:hAnsi="Arial" w:cs="Arial"/>
          <w:bCs/>
          <w:spacing w:val="0"/>
          <w:sz w:val="24"/>
          <w:szCs w:val="24"/>
          <w:lang w:val="ru-RU"/>
        </w:rPr>
        <w:t xml:space="preserve">воздействий при измерениях </w:t>
      </w:r>
      <w:r w:rsidR="0022540A">
        <w:rPr>
          <w:rFonts w:ascii="Arial" w:hAnsi="Arial" w:cs="Arial"/>
          <w:bCs/>
          <w:spacing w:val="0"/>
          <w:sz w:val="24"/>
          <w:szCs w:val="24"/>
          <w:lang w:val="ru-RU"/>
        </w:rPr>
        <w:t>при</w:t>
      </w:r>
      <w:r w:rsidR="008C398E">
        <w:rPr>
          <w:rFonts w:ascii="Arial" w:hAnsi="Arial" w:cs="Arial"/>
          <w:bCs/>
          <w:spacing w:val="0"/>
          <w:sz w:val="24"/>
          <w:szCs w:val="24"/>
          <w:lang w:val="ru-RU"/>
        </w:rPr>
        <w:t xml:space="preserve"> температур</w:t>
      </w:r>
      <w:r w:rsidR="0022540A">
        <w:rPr>
          <w:rFonts w:ascii="Arial" w:hAnsi="Arial" w:cs="Arial"/>
          <w:bCs/>
          <w:spacing w:val="0"/>
          <w:sz w:val="24"/>
          <w:szCs w:val="24"/>
          <w:lang w:val="ru-RU"/>
        </w:rPr>
        <w:t>ах</w:t>
      </w:r>
      <w:r w:rsidR="002862F1" w:rsidRPr="002862F1">
        <w:rPr>
          <w:rFonts w:ascii="Arial" w:hAnsi="Arial" w:cs="Arial"/>
          <w:bCs/>
          <w:spacing w:val="0"/>
          <w:sz w:val="24"/>
          <w:szCs w:val="24"/>
          <w:lang w:val="ru-RU"/>
        </w:rPr>
        <w:t>, отличных от рекоменд</w:t>
      </w:r>
      <w:r w:rsidR="0022540A">
        <w:rPr>
          <w:rFonts w:ascii="Arial" w:hAnsi="Arial" w:cs="Arial"/>
          <w:bCs/>
          <w:spacing w:val="0"/>
          <w:sz w:val="24"/>
          <w:szCs w:val="24"/>
          <w:lang w:val="ru-RU"/>
        </w:rPr>
        <w:t>ованных</w:t>
      </w:r>
      <w:r w:rsidR="002862F1" w:rsidRPr="002862F1">
        <w:rPr>
          <w:rFonts w:ascii="Arial" w:hAnsi="Arial" w:cs="Arial"/>
          <w:bCs/>
          <w:spacing w:val="0"/>
          <w:sz w:val="24"/>
          <w:szCs w:val="24"/>
          <w:lang w:val="ru-RU"/>
        </w:rPr>
        <w:t xml:space="preserve"> производител</w:t>
      </w:r>
      <w:r w:rsidR="0022540A">
        <w:rPr>
          <w:rFonts w:ascii="Arial" w:hAnsi="Arial" w:cs="Arial"/>
          <w:bCs/>
          <w:spacing w:val="0"/>
          <w:sz w:val="24"/>
          <w:szCs w:val="24"/>
          <w:lang w:val="ru-RU"/>
        </w:rPr>
        <w:t>ем</w:t>
      </w:r>
      <w:r w:rsidR="002862F1" w:rsidRPr="002862F1">
        <w:rPr>
          <w:rFonts w:ascii="Arial" w:hAnsi="Arial" w:cs="Arial"/>
          <w:bCs/>
          <w:spacing w:val="0"/>
          <w:sz w:val="24"/>
          <w:szCs w:val="24"/>
          <w:lang w:val="ru-RU"/>
        </w:rPr>
        <w:t>/поставщик</w:t>
      </w:r>
      <w:r w:rsidR="0022540A">
        <w:rPr>
          <w:rFonts w:ascii="Arial" w:hAnsi="Arial" w:cs="Arial"/>
          <w:bCs/>
          <w:spacing w:val="0"/>
          <w:sz w:val="24"/>
          <w:szCs w:val="24"/>
          <w:lang w:val="ru-RU"/>
        </w:rPr>
        <w:t>ом</w:t>
      </w:r>
      <w:r w:rsidR="002862F1" w:rsidRPr="002862F1">
        <w:rPr>
          <w:rFonts w:ascii="Arial" w:hAnsi="Arial" w:cs="Arial"/>
          <w:bCs/>
          <w:spacing w:val="0"/>
          <w:sz w:val="24"/>
          <w:szCs w:val="24"/>
          <w:lang w:val="ru-RU"/>
        </w:rPr>
        <w:t xml:space="preserve"> </w:t>
      </w:r>
      <w:r w:rsidR="008C398E">
        <w:rPr>
          <w:rFonts w:ascii="Arial" w:hAnsi="Arial" w:cs="Arial"/>
          <w:bCs/>
          <w:spacing w:val="0"/>
          <w:sz w:val="24"/>
          <w:szCs w:val="24"/>
          <w:lang w:val="ru-RU"/>
        </w:rPr>
        <w:t>по температуре</w:t>
      </w:r>
      <w:r w:rsidR="002862F1" w:rsidRPr="002862F1">
        <w:rPr>
          <w:rFonts w:ascii="Arial" w:hAnsi="Arial" w:cs="Arial"/>
          <w:bCs/>
          <w:spacing w:val="0"/>
          <w:sz w:val="24"/>
          <w:szCs w:val="24"/>
          <w:lang w:val="ru-RU"/>
        </w:rPr>
        <w:t xml:space="preserve"> окружающей среды.</w:t>
      </w:r>
    </w:p>
    <w:p w14:paraId="607EE8BD" w14:textId="35B7C530" w:rsidR="002862F1" w:rsidRPr="002862F1"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Если испытания проводятся при температурах, соответствующих рекомендациям производителя/поставщика, или если такие рекомендации отсутствуют, </w:t>
      </w:r>
      <w:r w:rsidR="008C398E">
        <w:rPr>
          <w:rFonts w:ascii="Arial" w:hAnsi="Arial" w:cs="Arial"/>
          <w:bCs/>
          <w:spacing w:val="0"/>
          <w:sz w:val="24"/>
          <w:szCs w:val="24"/>
          <w:lang w:val="ru-RU"/>
        </w:rPr>
        <w:t xml:space="preserve">то </w:t>
      </w:r>
      <w:r w:rsidRPr="002862F1">
        <w:rPr>
          <w:rFonts w:ascii="Arial" w:hAnsi="Arial" w:cs="Arial"/>
          <w:bCs/>
          <w:spacing w:val="0"/>
          <w:sz w:val="24"/>
          <w:szCs w:val="24"/>
          <w:lang w:val="ru-RU"/>
        </w:rPr>
        <w:t xml:space="preserve">результаты испытаний будут правильно отражать </w:t>
      </w:r>
      <w:r w:rsidR="0022540A">
        <w:rPr>
          <w:rFonts w:ascii="Arial" w:hAnsi="Arial" w:cs="Arial"/>
          <w:bCs/>
          <w:spacing w:val="0"/>
          <w:sz w:val="24"/>
          <w:szCs w:val="24"/>
          <w:lang w:val="ru-RU"/>
        </w:rPr>
        <w:t>измерительные</w:t>
      </w:r>
      <w:r w:rsidRPr="002862F1">
        <w:rPr>
          <w:rFonts w:ascii="Arial" w:hAnsi="Arial" w:cs="Arial"/>
          <w:bCs/>
          <w:spacing w:val="0"/>
          <w:sz w:val="24"/>
          <w:szCs w:val="24"/>
          <w:lang w:val="ru-RU"/>
        </w:rPr>
        <w:t xml:space="preserve"> характеристики проверяемой</w:t>
      </w:r>
      <w:r w:rsidR="008C398E">
        <w:rPr>
          <w:rFonts w:ascii="Arial" w:hAnsi="Arial" w:cs="Arial"/>
          <w:bCs/>
          <w:spacing w:val="0"/>
          <w:sz w:val="24"/>
          <w:szCs w:val="24"/>
          <w:lang w:val="ru-RU"/>
        </w:rPr>
        <w:t xml:space="preserve"> </w:t>
      </w:r>
      <w:r w:rsidRPr="002862F1">
        <w:rPr>
          <w:rFonts w:ascii="Arial" w:hAnsi="Arial" w:cs="Arial"/>
          <w:bCs/>
          <w:spacing w:val="0"/>
          <w:sz w:val="24"/>
          <w:szCs w:val="24"/>
          <w:lang w:val="ru-RU"/>
        </w:rPr>
        <w:t>системы</w:t>
      </w:r>
      <w:r w:rsidR="00C61BF3" w:rsidRPr="00C61BF3">
        <w:rPr>
          <w:rFonts w:ascii="Arial" w:hAnsi="Arial" w:cs="Arial"/>
          <w:bCs/>
          <w:spacing w:val="0"/>
          <w:sz w:val="24"/>
          <w:szCs w:val="24"/>
          <w:lang w:val="ru-RU"/>
        </w:rPr>
        <w:t xml:space="preserve"> </w:t>
      </w:r>
      <w:r w:rsidR="00C61BF3">
        <w:rPr>
          <w:rFonts w:ascii="Arial" w:hAnsi="Arial" w:cs="Arial"/>
          <w:bCs/>
          <w:spacing w:val="0"/>
          <w:sz w:val="24"/>
          <w:szCs w:val="24"/>
          <w:lang w:val="ru-RU"/>
        </w:rPr>
        <w:t>зондирования</w:t>
      </w:r>
      <w:r w:rsidRPr="002862F1">
        <w:rPr>
          <w:rFonts w:ascii="Arial" w:hAnsi="Arial" w:cs="Arial"/>
          <w:bCs/>
          <w:spacing w:val="0"/>
          <w:sz w:val="24"/>
          <w:szCs w:val="24"/>
          <w:lang w:val="ru-RU"/>
        </w:rPr>
        <w:t>, и, следовательно, они не будут вносить вклад в неопределенность испытания.</w:t>
      </w:r>
    </w:p>
    <w:p w14:paraId="7FB37F49" w14:textId="36612DBD" w:rsidR="002862F1" w:rsidRPr="0095789A" w:rsidRDefault="002862F1" w:rsidP="002D507C">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Компенсация размеров эталонного образца — из-за температуры, отличной от 20 °C (или </w:t>
      </w:r>
      <w:r w:rsidR="0095789A">
        <w:rPr>
          <w:rFonts w:ascii="Arial" w:hAnsi="Arial" w:cs="Arial"/>
          <w:bCs/>
          <w:spacing w:val="0"/>
          <w:sz w:val="24"/>
          <w:szCs w:val="24"/>
          <w:lang w:val="ru-RU"/>
        </w:rPr>
        <w:t>не соответствующей</w:t>
      </w:r>
      <w:r w:rsidRPr="002862F1">
        <w:rPr>
          <w:rFonts w:ascii="Arial" w:hAnsi="Arial" w:cs="Arial"/>
          <w:bCs/>
          <w:spacing w:val="0"/>
          <w:sz w:val="24"/>
          <w:szCs w:val="24"/>
          <w:lang w:val="ru-RU"/>
        </w:rPr>
        <w:t xml:space="preserve"> указанной эталонной температур</w:t>
      </w:r>
      <w:r w:rsidR="0095789A">
        <w:rPr>
          <w:rFonts w:ascii="Arial" w:hAnsi="Arial" w:cs="Arial"/>
          <w:bCs/>
          <w:spacing w:val="0"/>
          <w:sz w:val="24"/>
          <w:szCs w:val="24"/>
          <w:lang w:val="ru-RU"/>
        </w:rPr>
        <w:t>е</w:t>
      </w:r>
      <w:r w:rsidRPr="002862F1">
        <w:rPr>
          <w:rFonts w:ascii="Arial" w:hAnsi="Arial" w:cs="Arial"/>
          <w:bCs/>
          <w:spacing w:val="0"/>
          <w:sz w:val="24"/>
          <w:szCs w:val="24"/>
          <w:lang w:val="ru-RU"/>
        </w:rPr>
        <w:t xml:space="preserve">) — допускается только в </w:t>
      </w:r>
      <w:r w:rsidR="00343A81">
        <w:rPr>
          <w:rFonts w:ascii="Arial" w:hAnsi="Arial" w:cs="Arial"/>
          <w:bCs/>
          <w:spacing w:val="0"/>
          <w:sz w:val="24"/>
          <w:szCs w:val="24"/>
          <w:lang w:val="ru-RU"/>
        </w:rPr>
        <w:t xml:space="preserve">том </w:t>
      </w:r>
      <w:r w:rsidRPr="002862F1">
        <w:rPr>
          <w:rFonts w:ascii="Arial" w:hAnsi="Arial" w:cs="Arial"/>
          <w:bCs/>
          <w:spacing w:val="0"/>
          <w:sz w:val="24"/>
          <w:szCs w:val="24"/>
          <w:lang w:val="ru-RU"/>
        </w:rPr>
        <w:t>случае, если</w:t>
      </w:r>
      <w:r w:rsidRPr="0095789A">
        <w:rPr>
          <w:rFonts w:ascii="Arial" w:hAnsi="Arial" w:cs="Arial"/>
          <w:bCs/>
          <w:spacing w:val="0"/>
          <w:sz w:val="24"/>
          <w:szCs w:val="24"/>
          <w:lang w:val="ru-RU"/>
        </w:rPr>
        <w:t xml:space="preserve"> </w:t>
      </w:r>
      <w:r w:rsidR="0095789A" w:rsidRPr="0095789A">
        <w:rPr>
          <w:rFonts w:ascii="Arial" w:hAnsi="Arial" w:cs="Arial"/>
          <w:spacing w:val="0"/>
          <w:sz w:val="24"/>
          <w:szCs w:val="24"/>
          <w:lang w:val="ru-RU"/>
        </w:rPr>
        <w:t>в нормальную работу системы зондирования нутромером включена встроенная коррекция номинального дифференциального расширения (</w:t>
      </w:r>
      <w:r w:rsidR="0095789A" w:rsidRPr="0095789A">
        <w:rPr>
          <w:rFonts w:ascii="Arial" w:hAnsi="Arial" w:cs="Arial"/>
          <w:spacing w:val="0"/>
          <w:sz w:val="24"/>
          <w:szCs w:val="24"/>
          <w:lang w:val="en-US"/>
        </w:rPr>
        <w:t>NDE</w:t>
      </w:r>
      <w:r w:rsidR="0095789A" w:rsidRPr="0095789A">
        <w:rPr>
          <w:rFonts w:ascii="Arial" w:hAnsi="Arial" w:cs="Arial"/>
          <w:spacing w:val="0"/>
          <w:sz w:val="24"/>
          <w:szCs w:val="24"/>
          <w:lang w:val="ru-RU"/>
        </w:rPr>
        <w:t>)</w:t>
      </w:r>
      <w:r w:rsidRPr="0095789A">
        <w:rPr>
          <w:rFonts w:ascii="Arial" w:hAnsi="Arial" w:cs="Arial"/>
          <w:bCs/>
          <w:spacing w:val="0"/>
          <w:sz w:val="24"/>
          <w:szCs w:val="24"/>
          <w:lang w:val="ru-RU"/>
        </w:rPr>
        <w:t>.</w:t>
      </w:r>
    </w:p>
    <w:p w14:paraId="3DF2A342" w14:textId="5966FC6D" w:rsidR="002862F1" w:rsidRPr="002D507C" w:rsidRDefault="0022540A" w:rsidP="00290F93">
      <w:pPr>
        <w:pStyle w:val="52"/>
        <w:numPr>
          <w:ilvl w:val="0"/>
          <w:numId w:val="94"/>
        </w:numPr>
        <w:spacing w:before="120" w:after="120" w:line="360" w:lineRule="auto"/>
        <w:ind w:left="0" w:firstLine="709"/>
        <w:jc w:val="both"/>
        <w:rPr>
          <w:sz w:val="24"/>
          <w:szCs w:val="24"/>
        </w:rPr>
      </w:pPr>
      <w:r>
        <w:rPr>
          <w:sz w:val="24"/>
          <w:szCs w:val="24"/>
          <w:lang w:val="ru-RU"/>
        </w:rPr>
        <w:t>Оформление результатов испытаний</w:t>
      </w:r>
    </w:p>
    <w:p w14:paraId="696C167E" w14:textId="77777777"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Должны быть зафиксированы и представлены соответствующие параметры испытания, такие как:</w:t>
      </w:r>
    </w:p>
    <w:p w14:paraId="72A7D2EF" w14:textId="2659A395" w:rsidR="002862F1" w:rsidRPr="002862F1" w:rsidRDefault="00DE70D1" w:rsidP="00DE70D1">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9E260B">
        <w:rPr>
          <w:rFonts w:ascii="Arial" w:hAnsi="Arial" w:cs="Arial"/>
          <w:bCs/>
          <w:spacing w:val="0"/>
          <w:sz w:val="24"/>
          <w:szCs w:val="24"/>
          <w:lang w:val="ru-RU"/>
        </w:rPr>
        <w:t xml:space="preserve"> </w:t>
      </w:r>
      <w:r>
        <w:rPr>
          <w:rFonts w:ascii="Arial" w:hAnsi="Arial" w:cs="Arial"/>
          <w:bCs/>
          <w:spacing w:val="0"/>
          <w:sz w:val="24"/>
          <w:szCs w:val="24"/>
          <w:lang w:val="ru-RU"/>
        </w:rPr>
        <w:t>идентификация станка;</w:t>
      </w:r>
    </w:p>
    <w:p w14:paraId="2B5421FF" w14:textId="3D1B9DDC"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2862F1">
        <w:rPr>
          <w:rFonts w:ascii="Arial" w:hAnsi="Arial" w:cs="Arial"/>
          <w:bCs/>
          <w:spacing w:val="0"/>
          <w:sz w:val="24"/>
          <w:szCs w:val="24"/>
          <w:lang w:val="ru-RU"/>
        </w:rPr>
        <w:t>идентификация программного обеспечения</w:t>
      </w:r>
      <w:r w:rsidR="00DE70D1">
        <w:rPr>
          <w:rFonts w:ascii="Arial" w:hAnsi="Arial" w:cs="Arial"/>
          <w:bCs/>
          <w:spacing w:val="0"/>
          <w:sz w:val="24"/>
          <w:szCs w:val="24"/>
          <w:lang w:val="ru-RU"/>
        </w:rPr>
        <w:t xml:space="preserve"> </w:t>
      </w:r>
      <w:r w:rsidR="009E260B">
        <w:rPr>
          <w:rFonts w:ascii="Arial" w:hAnsi="Arial" w:cs="Arial"/>
          <w:bCs/>
          <w:spacing w:val="0"/>
          <w:sz w:val="24"/>
          <w:szCs w:val="24"/>
          <w:lang w:val="ru-RU"/>
        </w:rPr>
        <w:t xml:space="preserve">станка с ЧПУ </w:t>
      </w:r>
      <w:r w:rsidR="00DE70D1">
        <w:rPr>
          <w:rFonts w:ascii="Arial" w:hAnsi="Arial" w:cs="Arial"/>
          <w:bCs/>
          <w:spacing w:val="0"/>
          <w:sz w:val="24"/>
          <w:szCs w:val="24"/>
          <w:lang w:val="ru-RU"/>
        </w:rPr>
        <w:t>и номер версии, если применимо;</w:t>
      </w:r>
    </w:p>
    <w:p w14:paraId="55A90130" w14:textId="265201B1"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2862F1">
        <w:rPr>
          <w:rFonts w:ascii="Arial" w:hAnsi="Arial" w:cs="Arial"/>
          <w:bCs/>
          <w:spacing w:val="0"/>
          <w:sz w:val="24"/>
          <w:szCs w:val="24"/>
          <w:lang w:val="ru-RU"/>
        </w:rPr>
        <w:t xml:space="preserve">идентификация системы </w:t>
      </w:r>
      <w:r w:rsidR="009E260B">
        <w:rPr>
          <w:rFonts w:ascii="Arial" w:hAnsi="Arial" w:cs="Arial"/>
          <w:bCs/>
          <w:spacing w:val="0"/>
          <w:sz w:val="24"/>
          <w:szCs w:val="24"/>
          <w:lang w:val="ru-RU"/>
        </w:rPr>
        <w:t xml:space="preserve">зондирования </w:t>
      </w:r>
      <w:r w:rsidR="00343A81">
        <w:rPr>
          <w:rFonts w:ascii="Arial" w:hAnsi="Arial" w:cs="Arial"/>
          <w:bCs/>
          <w:spacing w:val="0"/>
          <w:sz w:val="24"/>
          <w:szCs w:val="24"/>
          <w:lang w:val="ru-RU"/>
        </w:rPr>
        <w:t>нутромер</w:t>
      </w:r>
      <w:r w:rsidR="009E260B">
        <w:rPr>
          <w:rFonts w:ascii="Arial" w:hAnsi="Arial" w:cs="Arial"/>
          <w:bCs/>
          <w:spacing w:val="0"/>
          <w:sz w:val="24"/>
          <w:szCs w:val="24"/>
          <w:lang w:val="ru-RU"/>
        </w:rPr>
        <w:t>ом</w:t>
      </w:r>
      <w:r w:rsidRPr="002862F1">
        <w:rPr>
          <w:rFonts w:ascii="Arial" w:hAnsi="Arial" w:cs="Arial"/>
          <w:bCs/>
          <w:spacing w:val="0"/>
          <w:sz w:val="24"/>
          <w:szCs w:val="24"/>
          <w:lang w:val="ru-RU"/>
        </w:rPr>
        <w:t xml:space="preserve"> и ее прог</w:t>
      </w:r>
      <w:r w:rsidR="00DE70D1">
        <w:rPr>
          <w:rFonts w:ascii="Arial" w:hAnsi="Arial" w:cs="Arial"/>
          <w:bCs/>
          <w:spacing w:val="0"/>
          <w:sz w:val="24"/>
          <w:szCs w:val="24"/>
          <w:lang w:val="ru-RU"/>
        </w:rPr>
        <w:t>раммного обеспечения для оценки;</w:t>
      </w:r>
    </w:p>
    <w:p w14:paraId="4F9F6833" w14:textId="1EB34914"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2862F1">
        <w:rPr>
          <w:rFonts w:ascii="Arial" w:hAnsi="Arial" w:cs="Arial"/>
          <w:bCs/>
          <w:spacing w:val="0"/>
          <w:sz w:val="24"/>
          <w:szCs w:val="24"/>
          <w:lang w:val="ru-RU"/>
        </w:rPr>
        <w:t>тип, размер и ид</w:t>
      </w:r>
      <w:r w:rsidR="00DE70D1">
        <w:rPr>
          <w:rFonts w:ascii="Arial" w:hAnsi="Arial" w:cs="Arial"/>
          <w:bCs/>
          <w:spacing w:val="0"/>
          <w:sz w:val="24"/>
          <w:szCs w:val="24"/>
          <w:lang w:val="ru-RU"/>
        </w:rPr>
        <w:t>ентификация измеряемого объекта;</w:t>
      </w:r>
    </w:p>
    <w:p w14:paraId="316D5D98" w14:textId="682CC368"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009E2A8D">
        <w:rPr>
          <w:rFonts w:ascii="Arial" w:hAnsi="Arial" w:cs="Arial"/>
          <w:bCs/>
          <w:spacing w:val="0"/>
          <w:sz w:val="24"/>
          <w:szCs w:val="24"/>
          <w:lang w:val="ru-RU"/>
        </w:rPr>
        <w:t>заданная</w:t>
      </w:r>
      <w:r w:rsidR="009E260B">
        <w:rPr>
          <w:rFonts w:ascii="Arial" w:hAnsi="Arial" w:cs="Arial"/>
          <w:bCs/>
          <w:spacing w:val="0"/>
          <w:sz w:val="24"/>
          <w:szCs w:val="24"/>
          <w:lang w:val="ru-RU"/>
        </w:rPr>
        <w:t xml:space="preserve"> контрольная</w:t>
      </w:r>
      <w:r w:rsidR="00DE70D1">
        <w:rPr>
          <w:rFonts w:ascii="Arial" w:hAnsi="Arial" w:cs="Arial"/>
          <w:bCs/>
          <w:spacing w:val="0"/>
          <w:sz w:val="24"/>
          <w:szCs w:val="24"/>
          <w:lang w:val="ru-RU"/>
        </w:rPr>
        <w:t xml:space="preserve"> температура;</w:t>
      </w:r>
    </w:p>
    <w:p w14:paraId="4BAC6DBB" w14:textId="65926C86" w:rsidR="002862F1" w:rsidRPr="002862F1" w:rsidRDefault="00DE70D1" w:rsidP="00DE70D1">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9E260B">
        <w:rPr>
          <w:rFonts w:ascii="Arial" w:hAnsi="Arial" w:cs="Arial"/>
          <w:bCs/>
          <w:spacing w:val="0"/>
          <w:sz w:val="24"/>
          <w:szCs w:val="24"/>
          <w:lang w:val="ru-RU"/>
        </w:rPr>
        <w:t xml:space="preserve"> </w:t>
      </w:r>
      <w:r>
        <w:rPr>
          <w:rFonts w:ascii="Arial" w:hAnsi="Arial" w:cs="Arial"/>
          <w:bCs/>
          <w:spacing w:val="0"/>
          <w:sz w:val="24"/>
          <w:szCs w:val="24"/>
          <w:lang w:val="ru-RU"/>
        </w:rPr>
        <w:t>радиус контактных элементов;</w:t>
      </w:r>
    </w:p>
    <w:p w14:paraId="30FA6CC9" w14:textId="2F91093B" w:rsidR="002862F1" w:rsidRPr="002862F1" w:rsidRDefault="00343A81" w:rsidP="00DE70D1">
      <w:pPr>
        <w:pStyle w:val="affff9"/>
        <w:spacing w:line="360" w:lineRule="auto"/>
        <w:ind w:firstLine="709"/>
        <w:contextualSpacing w:val="0"/>
        <w:rPr>
          <w:rFonts w:ascii="Arial" w:hAnsi="Arial" w:cs="Arial"/>
          <w:bCs/>
          <w:spacing w:val="0"/>
          <w:sz w:val="24"/>
          <w:szCs w:val="24"/>
          <w:lang w:val="ru-RU"/>
        </w:rPr>
      </w:pPr>
      <w:r>
        <w:rPr>
          <w:rFonts w:ascii="Arial" w:hAnsi="Arial" w:cs="Arial"/>
          <w:bCs/>
          <w:spacing w:val="0"/>
          <w:sz w:val="24"/>
          <w:szCs w:val="24"/>
          <w:lang w:val="ru-RU"/>
        </w:rPr>
        <w:t>—</w:t>
      </w:r>
      <w:r w:rsidR="009E260B">
        <w:rPr>
          <w:rFonts w:ascii="Arial" w:hAnsi="Arial" w:cs="Arial"/>
          <w:bCs/>
          <w:spacing w:val="0"/>
          <w:sz w:val="24"/>
          <w:szCs w:val="24"/>
          <w:lang w:val="ru-RU"/>
        </w:rPr>
        <w:t xml:space="preserve"> </w:t>
      </w:r>
      <w:r>
        <w:rPr>
          <w:rFonts w:ascii="Arial" w:hAnsi="Arial" w:cs="Arial"/>
          <w:bCs/>
          <w:spacing w:val="0"/>
          <w:sz w:val="24"/>
          <w:szCs w:val="24"/>
          <w:lang w:val="ru-RU"/>
        </w:rPr>
        <w:t xml:space="preserve">конфигурация системы </w:t>
      </w:r>
      <w:r w:rsidR="009E260B">
        <w:rPr>
          <w:rFonts w:ascii="Arial" w:hAnsi="Arial" w:cs="Arial"/>
          <w:bCs/>
          <w:spacing w:val="0"/>
          <w:sz w:val="24"/>
          <w:szCs w:val="24"/>
          <w:lang w:val="ru-RU"/>
        </w:rPr>
        <w:t>зондирования нутромером</w:t>
      </w:r>
      <w:r w:rsidR="00DE70D1">
        <w:rPr>
          <w:rFonts w:ascii="Arial" w:hAnsi="Arial" w:cs="Arial"/>
          <w:bCs/>
          <w:spacing w:val="0"/>
          <w:sz w:val="24"/>
          <w:szCs w:val="24"/>
          <w:lang w:val="ru-RU"/>
        </w:rPr>
        <w:t>;</w:t>
      </w:r>
    </w:p>
    <w:p w14:paraId="122C2A4C" w14:textId="7D249BD8" w:rsidR="002862F1" w:rsidRPr="004649C2"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00DE70D1">
        <w:rPr>
          <w:rFonts w:ascii="Arial" w:hAnsi="Arial" w:cs="Arial"/>
          <w:bCs/>
          <w:spacing w:val="0"/>
          <w:sz w:val="24"/>
          <w:szCs w:val="24"/>
          <w:lang w:val="ru-RU"/>
        </w:rPr>
        <w:t xml:space="preserve">настройка </w:t>
      </w:r>
      <w:r w:rsidR="00DE70D1" w:rsidRPr="004649C2">
        <w:rPr>
          <w:rFonts w:ascii="Arial" w:hAnsi="Arial" w:cs="Arial"/>
          <w:bCs/>
          <w:spacing w:val="0"/>
          <w:sz w:val="24"/>
          <w:szCs w:val="24"/>
          <w:lang w:val="ru-RU"/>
        </w:rPr>
        <w:t>силы, если применимо;</w:t>
      </w:r>
    </w:p>
    <w:p w14:paraId="435F5FD4" w14:textId="2C435C4D" w:rsidR="002862F1" w:rsidRPr="004649C2" w:rsidRDefault="002862F1" w:rsidP="00DE70D1">
      <w:pPr>
        <w:pStyle w:val="affff9"/>
        <w:spacing w:line="360" w:lineRule="auto"/>
        <w:ind w:firstLine="709"/>
        <w:contextualSpacing w:val="0"/>
        <w:rPr>
          <w:rFonts w:ascii="Arial" w:hAnsi="Arial" w:cs="Arial"/>
          <w:bCs/>
          <w:spacing w:val="0"/>
          <w:sz w:val="24"/>
          <w:szCs w:val="24"/>
          <w:lang w:val="ru-RU"/>
        </w:rPr>
      </w:pPr>
      <w:r w:rsidRPr="004649C2">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4649C2">
        <w:rPr>
          <w:rFonts w:ascii="Arial" w:hAnsi="Arial" w:cs="Arial"/>
          <w:bCs/>
          <w:spacing w:val="0"/>
          <w:sz w:val="24"/>
          <w:szCs w:val="24"/>
          <w:lang w:val="ru-RU"/>
        </w:rPr>
        <w:t>ориентация системы</w:t>
      </w:r>
      <w:r w:rsidR="004649C2" w:rsidRPr="004649C2">
        <w:rPr>
          <w:rFonts w:ascii="Arial" w:hAnsi="Arial" w:cs="Arial"/>
          <w:bCs/>
          <w:spacing w:val="0"/>
          <w:sz w:val="24"/>
          <w:szCs w:val="24"/>
          <w:lang w:val="ru-RU"/>
        </w:rPr>
        <w:t xml:space="preserve"> зондирования</w:t>
      </w:r>
      <w:r w:rsidRPr="004649C2">
        <w:rPr>
          <w:rFonts w:ascii="Arial" w:hAnsi="Arial" w:cs="Arial"/>
          <w:bCs/>
          <w:spacing w:val="0"/>
          <w:sz w:val="24"/>
          <w:szCs w:val="24"/>
          <w:lang w:val="ru-RU"/>
        </w:rPr>
        <w:t xml:space="preserve"> </w:t>
      </w:r>
      <w:r w:rsidR="00343A81" w:rsidRPr="004649C2">
        <w:rPr>
          <w:rFonts w:ascii="Arial" w:hAnsi="Arial" w:cs="Arial"/>
          <w:bCs/>
          <w:spacing w:val="0"/>
          <w:sz w:val="24"/>
          <w:szCs w:val="24"/>
          <w:lang w:val="ru-RU"/>
        </w:rPr>
        <w:t>нутромер</w:t>
      </w:r>
      <w:r w:rsidR="009E260B">
        <w:rPr>
          <w:rFonts w:ascii="Arial" w:hAnsi="Arial" w:cs="Arial"/>
          <w:bCs/>
          <w:spacing w:val="0"/>
          <w:sz w:val="24"/>
          <w:szCs w:val="24"/>
          <w:lang w:val="ru-RU"/>
        </w:rPr>
        <w:t>ом</w:t>
      </w:r>
      <w:r w:rsidRPr="004649C2">
        <w:rPr>
          <w:rFonts w:ascii="Arial" w:hAnsi="Arial" w:cs="Arial"/>
          <w:bCs/>
          <w:spacing w:val="0"/>
          <w:sz w:val="24"/>
          <w:szCs w:val="24"/>
          <w:lang w:val="ru-RU"/>
        </w:rPr>
        <w:t xml:space="preserve">, если </w:t>
      </w:r>
      <w:r w:rsidR="009E260B">
        <w:rPr>
          <w:rFonts w:ascii="Arial" w:hAnsi="Arial" w:cs="Arial"/>
          <w:bCs/>
          <w:spacing w:val="0"/>
          <w:sz w:val="24"/>
          <w:szCs w:val="24"/>
          <w:lang w:val="ru-RU"/>
        </w:rPr>
        <w:t>это не предусмотрено</w:t>
      </w:r>
      <w:r w:rsidR="00DE70D1" w:rsidRPr="004649C2">
        <w:rPr>
          <w:rFonts w:ascii="Arial" w:hAnsi="Arial" w:cs="Arial"/>
          <w:bCs/>
          <w:spacing w:val="0"/>
          <w:sz w:val="24"/>
          <w:szCs w:val="24"/>
          <w:lang w:val="ru-RU"/>
        </w:rPr>
        <w:t xml:space="preserve"> конструкцией станка;</w:t>
      </w:r>
    </w:p>
    <w:p w14:paraId="3CEC2706" w14:textId="5895ABED" w:rsidR="002862F1" w:rsidRPr="004649C2" w:rsidRDefault="002862F1" w:rsidP="00DE70D1">
      <w:pPr>
        <w:pStyle w:val="affff9"/>
        <w:spacing w:line="360" w:lineRule="auto"/>
        <w:ind w:firstLine="709"/>
        <w:contextualSpacing w:val="0"/>
        <w:rPr>
          <w:rFonts w:ascii="Arial" w:hAnsi="Arial" w:cs="Arial"/>
          <w:bCs/>
          <w:spacing w:val="0"/>
          <w:sz w:val="24"/>
          <w:szCs w:val="24"/>
          <w:lang w:val="ru-RU"/>
        </w:rPr>
      </w:pPr>
      <w:r w:rsidRPr="004649C2">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4649C2">
        <w:rPr>
          <w:rFonts w:ascii="Arial" w:hAnsi="Arial" w:cs="Arial"/>
          <w:bCs/>
          <w:spacing w:val="0"/>
          <w:sz w:val="24"/>
          <w:szCs w:val="24"/>
          <w:lang w:val="ru-RU"/>
        </w:rPr>
        <w:t xml:space="preserve">расположение </w:t>
      </w:r>
      <w:r w:rsidR="009E260B">
        <w:rPr>
          <w:rFonts w:ascii="Arial" w:hAnsi="Arial" w:cs="Arial"/>
          <w:bCs/>
          <w:spacing w:val="0"/>
          <w:sz w:val="24"/>
          <w:szCs w:val="24"/>
          <w:lang w:val="ru-RU"/>
        </w:rPr>
        <w:t>изделия</w:t>
      </w:r>
      <w:r w:rsidRPr="004649C2">
        <w:rPr>
          <w:rFonts w:ascii="Arial" w:hAnsi="Arial" w:cs="Arial"/>
          <w:bCs/>
          <w:spacing w:val="0"/>
          <w:sz w:val="24"/>
          <w:szCs w:val="24"/>
          <w:lang w:val="ru-RU"/>
        </w:rPr>
        <w:t xml:space="preserve"> в </w:t>
      </w:r>
      <w:r w:rsidR="00AC2D5E" w:rsidRPr="004649C2">
        <w:rPr>
          <w:rFonts w:ascii="Arial" w:hAnsi="Arial" w:cs="Arial"/>
          <w:bCs/>
          <w:spacing w:val="0"/>
          <w:sz w:val="24"/>
          <w:szCs w:val="24"/>
          <w:lang w:val="ru-RU"/>
        </w:rPr>
        <w:t xml:space="preserve">измерительной зоне </w:t>
      </w:r>
      <w:r w:rsidR="00DE70D1" w:rsidRPr="004649C2">
        <w:rPr>
          <w:rFonts w:ascii="Arial" w:hAnsi="Arial" w:cs="Arial"/>
          <w:bCs/>
          <w:spacing w:val="0"/>
          <w:sz w:val="24"/>
          <w:szCs w:val="24"/>
          <w:lang w:val="ru-RU"/>
        </w:rPr>
        <w:t>станка, если применимо;</w:t>
      </w:r>
    </w:p>
    <w:p w14:paraId="4AA1F74E" w14:textId="5ED9C2A2" w:rsidR="002862F1" w:rsidRPr="004649C2" w:rsidRDefault="002862F1" w:rsidP="00DE70D1">
      <w:pPr>
        <w:pStyle w:val="affff9"/>
        <w:spacing w:line="360" w:lineRule="auto"/>
        <w:ind w:firstLine="709"/>
        <w:contextualSpacing w:val="0"/>
        <w:rPr>
          <w:rFonts w:ascii="Arial" w:hAnsi="Arial" w:cs="Arial"/>
          <w:bCs/>
          <w:spacing w:val="0"/>
          <w:sz w:val="24"/>
          <w:szCs w:val="24"/>
          <w:lang w:val="ru-RU"/>
        </w:rPr>
      </w:pPr>
      <w:r w:rsidRPr="004649C2">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4649C2">
        <w:rPr>
          <w:rFonts w:ascii="Arial" w:hAnsi="Arial" w:cs="Arial"/>
          <w:bCs/>
          <w:spacing w:val="0"/>
          <w:sz w:val="24"/>
          <w:szCs w:val="24"/>
          <w:lang w:val="ru-RU"/>
        </w:rPr>
        <w:t>скорость подачи для позиционирования</w:t>
      </w:r>
      <w:r w:rsidR="00343A81" w:rsidRPr="004649C2">
        <w:rPr>
          <w:rFonts w:ascii="Arial" w:hAnsi="Arial" w:cs="Arial"/>
          <w:bCs/>
          <w:spacing w:val="0"/>
          <w:sz w:val="24"/>
          <w:szCs w:val="24"/>
          <w:lang w:val="ru-RU"/>
        </w:rPr>
        <w:t xml:space="preserve"> </w:t>
      </w:r>
      <w:r w:rsidRPr="004649C2">
        <w:rPr>
          <w:rFonts w:ascii="Arial" w:hAnsi="Arial" w:cs="Arial"/>
          <w:bCs/>
          <w:spacing w:val="0"/>
          <w:sz w:val="24"/>
          <w:szCs w:val="24"/>
          <w:lang w:val="ru-RU"/>
        </w:rPr>
        <w:t xml:space="preserve">системы </w:t>
      </w:r>
      <w:r w:rsidR="004649C2" w:rsidRPr="004649C2">
        <w:rPr>
          <w:rFonts w:ascii="Arial" w:hAnsi="Arial" w:cs="Arial"/>
          <w:bCs/>
          <w:spacing w:val="0"/>
          <w:sz w:val="24"/>
          <w:szCs w:val="24"/>
          <w:lang w:val="ru-RU"/>
        </w:rPr>
        <w:t xml:space="preserve">зондирования </w:t>
      </w:r>
      <w:r w:rsidR="00343A81" w:rsidRPr="004649C2">
        <w:rPr>
          <w:rFonts w:ascii="Arial" w:hAnsi="Arial" w:cs="Arial"/>
          <w:bCs/>
          <w:spacing w:val="0"/>
          <w:sz w:val="24"/>
          <w:szCs w:val="24"/>
          <w:lang w:val="ru-RU"/>
        </w:rPr>
        <w:t>нутромер</w:t>
      </w:r>
      <w:r w:rsidR="009E260B">
        <w:rPr>
          <w:rFonts w:ascii="Arial" w:hAnsi="Arial" w:cs="Arial"/>
          <w:bCs/>
          <w:spacing w:val="0"/>
          <w:sz w:val="24"/>
          <w:szCs w:val="24"/>
          <w:lang w:val="ru-RU"/>
        </w:rPr>
        <w:t>ом</w:t>
      </w:r>
      <w:r w:rsidR="00DE70D1" w:rsidRPr="004649C2">
        <w:rPr>
          <w:rFonts w:ascii="Arial" w:hAnsi="Arial" w:cs="Arial"/>
          <w:bCs/>
          <w:spacing w:val="0"/>
          <w:sz w:val="24"/>
          <w:szCs w:val="24"/>
          <w:lang w:val="ru-RU"/>
        </w:rPr>
        <w:t xml:space="preserve"> при настройке и испытаниях;</w:t>
      </w:r>
    </w:p>
    <w:p w14:paraId="42995B47" w14:textId="636D68F2" w:rsidR="002862F1" w:rsidRPr="004649C2" w:rsidRDefault="002862F1" w:rsidP="00DE70D1">
      <w:pPr>
        <w:pStyle w:val="affff9"/>
        <w:spacing w:line="360" w:lineRule="auto"/>
        <w:ind w:firstLine="709"/>
        <w:contextualSpacing w:val="0"/>
        <w:rPr>
          <w:rFonts w:ascii="Arial" w:hAnsi="Arial" w:cs="Arial"/>
          <w:bCs/>
          <w:spacing w:val="0"/>
          <w:sz w:val="24"/>
          <w:szCs w:val="24"/>
          <w:lang w:val="ru-RU"/>
        </w:rPr>
      </w:pPr>
      <w:r w:rsidRPr="004649C2">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4649C2">
        <w:rPr>
          <w:rFonts w:ascii="Arial" w:hAnsi="Arial" w:cs="Arial"/>
          <w:bCs/>
          <w:spacing w:val="0"/>
          <w:sz w:val="24"/>
          <w:szCs w:val="24"/>
          <w:lang w:val="ru-RU"/>
        </w:rPr>
        <w:t xml:space="preserve">запрограммированные шаги индексации или </w:t>
      </w:r>
      <w:r w:rsidR="009E2A8D">
        <w:rPr>
          <w:rFonts w:ascii="Arial" w:hAnsi="Arial" w:cs="Arial"/>
          <w:bCs/>
          <w:spacing w:val="0"/>
          <w:sz w:val="24"/>
          <w:szCs w:val="24"/>
          <w:lang w:val="ru-RU"/>
        </w:rPr>
        <w:t xml:space="preserve">частота вращения </w:t>
      </w:r>
      <w:r w:rsidR="00DE70D1" w:rsidRPr="004649C2">
        <w:rPr>
          <w:rFonts w:ascii="Arial" w:hAnsi="Arial" w:cs="Arial"/>
          <w:bCs/>
          <w:spacing w:val="0"/>
          <w:sz w:val="24"/>
          <w:szCs w:val="24"/>
          <w:lang w:val="ru-RU"/>
        </w:rPr>
        <w:t>шпинделя, если применимо;</w:t>
      </w:r>
    </w:p>
    <w:p w14:paraId="104F9ADF" w14:textId="5F0CCE19" w:rsidR="002862F1" w:rsidRPr="002862F1" w:rsidRDefault="002862F1" w:rsidP="00DE70D1">
      <w:pPr>
        <w:pStyle w:val="affff9"/>
        <w:spacing w:line="360" w:lineRule="auto"/>
        <w:ind w:firstLine="709"/>
        <w:contextualSpacing w:val="0"/>
        <w:rPr>
          <w:rFonts w:ascii="Arial" w:hAnsi="Arial" w:cs="Arial"/>
          <w:bCs/>
          <w:spacing w:val="0"/>
          <w:sz w:val="24"/>
          <w:szCs w:val="24"/>
          <w:lang w:val="ru-RU"/>
        </w:rPr>
      </w:pPr>
      <w:r w:rsidRPr="004649C2">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4649C2">
        <w:rPr>
          <w:rFonts w:ascii="Arial" w:hAnsi="Arial" w:cs="Arial"/>
          <w:bCs/>
          <w:spacing w:val="0"/>
          <w:sz w:val="24"/>
          <w:szCs w:val="24"/>
          <w:lang w:val="ru-RU"/>
        </w:rPr>
        <w:t>соответствующие темпер</w:t>
      </w:r>
      <w:r w:rsidR="00DE70D1" w:rsidRPr="004649C2">
        <w:rPr>
          <w:rFonts w:ascii="Arial" w:hAnsi="Arial" w:cs="Arial"/>
          <w:bCs/>
          <w:spacing w:val="0"/>
          <w:sz w:val="24"/>
          <w:szCs w:val="24"/>
          <w:lang w:val="ru-RU"/>
        </w:rPr>
        <w:t>атуры станка и окружающей среды;</w:t>
      </w:r>
    </w:p>
    <w:p w14:paraId="58F51BF3" w14:textId="2DC5C717" w:rsidR="002862F1" w:rsidRDefault="002862F1" w:rsidP="00DE70D1">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w:t>
      </w:r>
      <w:r w:rsidR="009E260B">
        <w:rPr>
          <w:rFonts w:ascii="Arial" w:hAnsi="Arial" w:cs="Arial"/>
          <w:bCs/>
          <w:spacing w:val="0"/>
          <w:sz w:val="24"/>
          <w:szCs w:val="24"/>
          <w:lang w:val="ru-RU"/>
        </w:rPr>
        <w:t xml:space="preserve"> </w:t>
      </w:r>
      <w:r w:rsidRPr="002862F1">
        <w:rPr>
          <w:rFonts w:ascii="Arial" w:hAnsi="Arial" w:cs="Arial"/>
          <w:bCs/>
          <w:spacing w:val="0"/>
          <w:sz w:val="24"/>
          <w:szCs w:val="24"/>
          <w:lang w:val="ru-RU"/>
        </w:rPr>
        <w:t>цикл прогрева.</w:t>
      </w:r>
    </w:p>
    <w:p w14:paraId="30E6D6E1" w14:textId="7EF14011" w:rsidR="00B222B6" w:rsidRPr="00F7027F" w:rsidRDefault="00200C9F" w:rsidP="00290F93">
      <w:pPr>
        <w:pStyle w:val="43"/>
        <w:numPr>
          <w:ilvl w:val="0"/>
          <w:numId w:val="84"/>
        </w:numPr>
        <w:spacing w:before="120" w:after="120" w:line="360" w:lineRule="auto"/>
        <w:ind w:left="0" w:firstLine="709"/>
        <w:jc w:val="both"/>
        <w:rPr>
          <w:sz w:val="24"/>
          <w:szCs w:val="24"/>
        </w:rPr>
      </w:pPr>
      <w:bookmarkStart w:id="522" w:name="_Toc207869443"/>
      <w:bookmarkStart w:id="523" w:name="_Toc207869888"/>
      <w:bookmarkStart w:id="524" w:name="_Toc208494504"/>
      <w:bookmarkStart w:id="525" w:name="_Toc208494659"/>
      <w:bookmarkStart w:id="526" w:name="_Toc216860651"/>
      <w:r>
        <w:rPr>
          <w:sz w:val="24"/>
          <w:szCs w:val="24"/>
          <w:lang w:val="ru-RU"/>
        </w:rPr>
        <w:t>Определение повторяемости</w:t>
      </w:r>
      <w:r w:rsidR="00B222B6" w:rsidRPr="00F7027F">
        <w:rPr>
          <w:sz w:val="24"/>
          <w:szCs w:val="24"/>
        </w:rPr>
        <w:t xml:space="preserve"> </w:t>
      </w:r>
      <w:r w:rsidR="00574CD4">
        <w:rPr>
          <w:rFonts w:cs="Arial"/>
          <w:bCs/>
          <w:sz w:val="24"/>
          <w:szCs w:val="24"/>
          <w:lang w:val="ru-RU"/>
        </w:rPr>
        <w:t>измерений</w:t>
      </w:r>
      <w:r w:rsidR="00343A81">
        <w:rPr>
          <w:rFonts w:cs="Arial"/>
          <w:bCs/>
          <w:sz w:val="24"/>
          <w:szCs w:val="24"/>
          <w:lang w:val="ru-RU"/>
        </w:rPr>
        <w:t xml:space="preserve"> </w:t>
      </w:r>
      <w:bookmarkEnd w:id="522"/>
      <w:bookmarkEnd w:id="523"/>
      <w:bookmarkEnd w:id="524"/>
      <w:bookmarkEnd w:id="525"/>
      <w:bookmarkEnd w:id="526"/>
      <w:r>
        <w:rPr>
          <w:sz w:val="24"/>
          <w:szCs w:val="24"/>
          <w:lang w:val="ru-RU"/>
        </w:rPr>
        <w:t>системой</w:t>
      </w:r>
    </w:p>
    <w:p w14:paraId="1496016D" w14:textId="14C5487E" w:rsidR="002862F1" w:rsidRPr="002862F1" w:rsidRDefault="002862F1" w:rsidP="00F7027F">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 xml:space="preserve">Измерения должны выполняться в соответствии с инструкциями производителя/поставщика. Повторяемость измерений проверяется путем </w:t>
      </w:r>
      <w:r w:rsidR="00200C9F">
        <w:rPr>
          <w:rFonts w:ascii="Arial" w:hAnsi="Arial" w:cs="Arial"/>
          <w:bCs/>
          <w:spacing w:val="0"/>
          <w:sz w:val="24"/>
          <w:szCs w:val="24"/>
          <w:lang w:val="ru-RU"/>
        </w:rPr>
        <w:t xml:space="preserve">многократного </w:t>
      </w:r>
      <w:r w:rsidRPr="002862F1">
        <w:rPr>
          <w:rFonts w:ascii="Arial" w:hAnsi="Arial" w:cs="Arial"/>
          <w:bCs/>
          <w:spacing w:val="0"/>
          <w:sz w:val="24"/>
          <w:szCs w:val="24"/>
          <w:lang w:val="ru-RU"/>
        </w:rPr>
        <w:t xml:space="preserve">измерения геометрии </w:t>
      </w:r>
      <w:r w:rsidR="00343A81">
        <w:rPr>
          <w:rFonts w:ascii="Arial" w:hAnsi="Arial" w:cs="Arial"/>
          <w:bCs/>
          <w:spacing w:val="0"/>
          <w:sz w:val="24"/>
          <w:szCs w:val="24"/>
          <w:lang w:val="ru-RU"/>
        </w:rPr>
        <w:t xml:space="preserve">заготовки в одном и том же </w:t>
      </w:r>
      <w:r w:rsidR="00200C9F">
        <w:rPr>
          <w:rFonts w:ascii="Arial" w:hAnsi="Arial" w:cs="Arial"/>
          <w:bCs/>
          <w:spacing w:val="0"/>
          <w:sz w:val="24"/>
          <w:szCs w:val="24"/>
          <w:lang w:val="ru-RU"/>
        </w:rPr>
        <w:t>месте</w:t>
      </w:r>
      <w:r w:rsidR="00343A81">
        <w:rPr>
          <w:rFonts w:ascii="Arial" w:hAnsi="Arial" w:cs="Arial"/>
          <w:bCs/>
          <w:spacing w:val="0"/>
          <w:sz w:val="24"/>
          <w:szCs w:val="24"/>
          <w:lang w:val="ru-RU"/>
        </w:rPr>
        <w:t xml:space="preserve"> измерени</w:t>
      </w:r>
      <w:r w:rsidR="00200C9F">
        <w:rPr>
          <w:rFonts w:ascii="Arial" w:hAnsi="Arial" w:cs="Arial"/>
          <w:bCs/>
          <w:spacing w:val="0"/>
          <w:sz w:val="24"/>
          <w:szCs w:val="24"/>
          <w:lang w:val="ru-RU"/>
        </w:rPr>
        <w:t>й</w:t>
      </w:r>
      <w:r w:rsidRPr="002862F1">
        <w:rPr>
          <w:rFonts w:ascii="Arial" w:hAnsi="Arial" w:cs="Arial"/>
          <w:bCs/>
          <w:spacing w:val="0"/>
          <w:sz w:val="24"/>
          <w:szCs w:val="24"/>
          <w:lang w:val="ru-RU"/>
        </w:rPr>
        <w:t xml:space="preserve"> </w:t>
      </w:r>
      <w:r w:rsidR="00200C9F" w:rsidRPr="00200C9F">
        <w:rPr>
          <w:rFonts w:ascii="Arial" w:hAnsi="Arial" w:cs="Arial"/>
          <w:bCs/>
          <w:spacing w:val="0"/>
          <w:sz w:val="24"/>
          <w:szCs w:val="24"/>
          <w:lang w:val="ru-RU"/>
        </w:rPr>
        <w:t>несколько раз свер</w:t>
      </w:r>
      <w:r w:rsidR="00200C9F">
        <w:rPr>
          <w:rFonts w:ascii="Arial" w:hAnsi="Arial" w:cs="Arial"/>
          <w:bCs/>
          <w:spacing w:val="0"/>
          <w:sz w:val="24"/>
          <w:szCs w:val="24"/>
          <w:lang w:val="ru-RU"/>
        </w:rPr>
        <w:t>яясь с эталоном (калибром)</w:t>
      </w:r>
      <w:r w:rsidR="00200C9F" w:rsidRPr="00200C9F">
        <w:rPr>
          <w:rFonts w:ascii="Arial" w:hAnsi="Arial" w:cs="Arial"/>
          <w:bCs/>
          <w:spacing w:val="0"/>
          <w:sz w:val="24"/>
          <w:szCs w:val="24"/>
          <w:lang w:val="ru-RU"/>
        </w:rPr>
        <w:t xml:space="preserve"> для проверки работоспособности системы</w:t>
      </w:r>
      <w:r w:rsidRPr="002862F1">
        <w:rPr>
          <w:rFonts w:ascii="Arial" w:hAnsi="Arial" w:cs="Arial"/>
          <w:bCs/>
          <w:spacing w:val="0"/>
          <w:sz w:val="24"/>
          <w:szCs w:val="24"/>
          <w:lang w:val="ru-RU"/>
        </w:rPr>
        <w:t>. Измерение повторяется 20 раз с использованием программного обеспечения для измерений, предоставленного производителем/поставщиком.</w:t>
      </w:r>
    </w:p>
    <w:p w14:paraId="59C161A7" w14:textId="0BE37402" w:rsidR="002862F1" w:rsidRDefault="002862F1" w:rsidP="00F7027F">
      <w:pPr>
        <w:pStyle w:val="affff9"/>
        <w:spacing w:line="360" w:lineRule="auto"/>
        <w:ind w:firstLine="709"/>
        <w:contextualSpacing w:val="0"/>
        <w:rPr>
          <w:rFonts w:ascii="Arial" w:hAnsi="Arial" w:cs="Arial"/>
          <w:bCs/>
          <w:spacing w:val="0"/>
          <w:sz w:val="24"/>
          <w:szCs w:val="24"/>
          <w:lang w:val="ru-RU"/>
        </w:rPr>
      </w:pPr>
      <w:r w:rsidRPr="002862F1">
        <w:rPr>
          <w:rFonts w:ascii="Arial" w:hAnsi="Arial" w:cs="Arial"/>
          <w:bCs/>
          <w:spacing w:val="0"/>
          <w:sz w:val="24"/>
          <w:szCs w:val="24"/>
          <w:lang w:val="ru-RU"/>
        </w:rPr>
        <w:t>Вычисл</w:t>
      </w:r>
      <w:r w:rsidR="00200C9F">
        <w:rPr>
          <w:rFonts w:ascii="Arial" w:hAnsi="Arial" w:cs="Arial"/>
          <w:bCs/>
          <w:spacing w:val="0"/>
          <w:sz w:val="24"/>
          <w:szCs w:val="24"/>
          <w:lang w:val="ru-RU"/>
        </w:rPr>
        <w:t>яется</w:t>
      </w:r>
      <w:r w:rsidRPr="002862F1">
        <w:rPr>
          <w:rFonts w:ascii="Arial" w:hAnsi="Arial" w:cs="Arial"/>
          <w:bCs/>
          <w:spacing w:val="0"/>
          <w:sz w:val="24"/>
          <w:szCs w:val="24"/>
          <w:lang w:val="ru-RU"/>
        </w:rPr>
        <w:t xml:space="preserve"> повторяемость измерений </w:t>
      </w:r>
      <w:r w:rsidRPr="002862F1">
        <w:rPr>
          <w:rFonts w:ascii="Arial" w:hAnsi="Arial" w:cs="Arial"/>
          <w:bCs/>
          <w:i/>
          <w:iCs/>
          <w:spacing w:val="0"/>
          <w:sz w:val="24"/>
          <w:szCs w:val="24"/>
          <w:lang w:val="ru-RU"/>
        </w:rPr>
        <w:t>R</w:t>
      </w:r>
      <w:r w:rsidRPr="002862F1">
        <w:rPr>
          <w:rFonts w:ascii="Arial" w:hAnsi="Arial" w:cs="Arial"/>
          <w:bCs/>
          <w:spacing w:val="0"/>
          <w:sz w:val="24"/>
          <w:szCs w:val="24"/>
          <w:vertAlign w:val="subscript"/>
          <w:lang w:val="ru-RU"/>
        </w:rPr>
        <w:t xml:space="preserve">CIR,D </w:t>
      </w:r>
      <w:r w:rsidRPr="002862F1">
        <w:rPr>
          <w:rFonts w:ascii="Arial" w:hAnsi="Arial" w:cs="Arial"/>
          <w:bCs/>
          <w:spacing w:val="0"/>
          <w:sz w:val="24"/>
          <w:szCs w:val="24"/>
          <w:lang w:val="ru-RU"/>
        </w:rPr>
        <w:t>как диапазон зафиксированных значений.</w:t>
      </w:r>
    </w:p>
    <w:p w14:paraId="6EB15961" w14:textId="51C93788" w:rsidR="00EE2215" w:rsidRPr="00070AD0" w:rsidRDefault="00105B57" w:rsidP="009D1CF0">
      <w:pPr>
        <w:pStyle w:val="14"/>
        <w:numPr>
          <w:ilvl w:val="0"/>
          <w:numId w:val="137"/>
        </w:numPr>
        <w:spacing w:before="120" w:after="120" w:line="360" w:lineRule="auto"/>
        <w:ind w:left="0" w:firstLine="709"/>
        <w:jc w:val="left"/>
        <w:rPr>
          <w:sz w:val="28"/>
          <w:szCs w:val="28"/>
        </w:rPr>
      </w:pPr>
      <w:r>
        <w:rPr>
          <w:sz w:val="28"/>
          <w:szCs w:val="28"/>
          <w:lang w:val="ru-RU"/>
        </w:rPr>
        <w:t>Зондирование</w:t>
      </w:r>
      <w:r w:rsidR="00391466">
        <w:rPr>
          <w:sz w:val="28"/>
          <w:szCs w:val="28"/>
          <w:lang w:val="ru-RU"/>
        </w:rPr>
        <w:t xml:space="preserve"> инструментов</w:t>
      </w:r>
    </w:p>
    <w:p w14:paraId="2F5D8D81" w14:textId="6B9809D2" w:rsidR="00EE2215" w:rsidRPr="00070AD0" w:rsidRDefault="00105B57" w:rsidP="00290F93">
      <w:pPr>
        <w:pStyle w:val="23"/>
        <w:numPr>
          <w:ilvl w:val="0"/>
          <w:numId w:val="95"/>
        </w:numPr>
        <w:spacing w:before="120" w:after="120" w:line="360" w:lineRule="auto"/>
        <w:ind w:left="0" w:firstLine="709"/>
        <w:jc w:val="both"/>
        <w:rPr>
          <w:sz w:val="24"/>
          <w:szCs w:val="24"/>
          <w:lang w:val="ru-RU"/>
        </w:rPr>
      </w:pPr>
      <w:r>
        <w:rPr>
          <w:sz w:val="24"/>
          <w:szCs w:val="24"/>
          <w:lang w:val="ru-RU"/>
        </w:rPr>
        <w:t>Зондирование инструментов контактными датчиками</w:t>
      </w:r>
    </w:p>
    <w:p w14:paraId="2BD02BF5" w14:textId="524F1456" w:rsidR="00AD5518" w:rsidRPr="00070AD0" w:rsidRDefault="00F7027F" w:rsidP="00290F93">
      <w:pPr>
        <w:pStyle w:val="43"/>
        <w:numPr>
          <w:ilvl w:val="0"/>
          <w:numId w:val="96"/>
        </w:numPr>
        <w:spacing w:before="120" w:after="120" w:line="360" w:lineRule="auto"/>
        <w:ind w:left="0" w:firstLine="709"/>
        <w:jc w:val="both"/>
        <w:rPr>
          <w:sz w:val="24"/>
          <w:szCs w:val="24"/>
          <w:lang w:val="ru-RU"/>
        </w:rPr>
      </w:pPr>
      <w:bookmarkStart w:id="527" w:name="_Toc207869446"/>
      <w:bookmarkStart w:id="528" w:name="_Toc207869891"/>
      <w:bookmarkStart w:id="529" w:name="_Toc208494507"/>
      <w:bookmarkStart w:id="530" w:name="_Toc208494662"/>
      <w:bookmarkStart w:id="531" w:name="_Toc216860654"/>
      <w:r w:rsidRPr="00070AD0">
        <w:rPr>
          <w:sz w:val="24"/>
          <w:szCs w:val="24"/>
          <w:lang w:val="ru-RU"/>
        </w:rPr>
        <w:t xml:space="preserve">Общие </w:t>
      </w:r>
      <w:bookmarkEnd w:id="527"/>
      <w:bookmarkEnd w:id="528"/>
      <w:r w:rsidR="00FC1329" w:rsidRPr="00070AD0">
        <w:rPr>
          <w:sz w:val="24"/>
          <w:szCs w:val="24"/>
          <w:lang w:val="ru-RU"/>
        </w:rPr>
        <w:t>положения</w:t>
      </w:r>
      <w:bookmarkEnd w:id="529"/>
      <w:bookmarkEnd w:id="530"/>
      <w:bookmarkEnd w:id="531"/>
    </w:p>
    <w:p w14:paraId="75258F3F" w14:textId="252FFF1B" w:rsidR="00AD5518" w:rsidRPr="00D83B00" w:rsidRDefault="00AD5518" w:rsidP="00F7027F">
      <w:pPr>
        <w:spacing w:after="0" w:line="360" w:lineRule="auto"/>
        <w:ind w:firstLine="709"/>
        <w:rPr>
          <w:rFonts w:cs="Arial"/>
          <w:sz w:val="24"/>
          <w:szCs w:val="24"/>
          <w:lang w:val="ru-RU"/>
        </w:rPr>
      </w:pPr>
      <w:r w:rsidRPr="00070AD0">
        <w:rPr>
          <w:rFonts w:cs="Arial"/>
          <w:sz w:val="24"/>
          <w:szCs w:val="24"/>
          <w:lang w:val="ru-RU"/>
        </w:rPr>
        <w:t>В р</w:t>
      </w:r>
      <w:r w:rsidR="00FC1329" w:rsidRPr="00070AD0">
        <w:rPr>
          <w:rFonts w:cs="Arial"/>
          <w:sz w:val="24"/>
          <w:szCs w:val="24"/>
          <w:lang w:val="ru-RU"/>
        </w:rPr>
        <w:t>амках данного пункта выражение «система</w:t>
      </w:r>
      <w:r w:rsidR="001E7923" w:rsidRPr="00070AD0">
        <w:rPr>
          <w:rFonts w:cs="Arial"/>
          <w:sz w:val="24"/>
          <w:szCs w:val="24"/>
          <w:lang w:val="ru-RU"/>
        </w:rPr>
        <w:t>(ы)</w:t>
      </w:r>
      <w:r w:rsidR="00FC1329" w:rsidRPr="00070AD0">
        <w:rPr>
          <w:rFonts w:cs="Arial"/>
          <w:sz w:val="24"/>
          <w:szCs w:val="24"/>
          <w:lang w:val="ru-RU"/>
        </w:rPr>
        <w:t xml:space="preserve"> </w:t>
      </w:r>
      <w:r w:rsidR="002B2D8A" w:rsidRPr="00070AD0">
        <w:rPr>
          <w:rFonts w:cs="Arial"/>
          <w:bCs/>
          <w:sz w:val="24"/>
          <w:szCs w:val="24"/>
          <w:lang w:val="ru-RU"/>
        </w:rPr>
        <w:t xml:space="preserve">настройки </w:t>
      </w:r>
      <w:r w:rsidR="00FC1329" w:rsidRPr="00070AD0">
        <w:rPr>
          <w:rFonts w:cs="Arial"/>
          <w:sz w:val="24"/>
          <w:szCs w:val="24"/>
          <w:lang w:val="ru-RU"/>
        </w:rPr>
        <w:t>инструмента» следует трактовать как «</w:t>
      </w:r>
      <w:r w:rsidR="001E7923" w:rsidRPr="00070AD0">
        <w:rPr>
          <w:rFonts w:cs="Arial"/>
          <w:sz w:val="24"/>
          <w:szCs w:val="24"/>
          <w:lang w:val="ru-RU"/>
        </w:rPr>
        <w:t xml:space="preserve">контактная(ые) </w:t>
      </w:r>
      <w:r w:rsidRPr="00070AD0">
        <w:rPr>
          <w:rFonts w:cs="Arial"/>
          <w:sz w:val="24"/>
          <w:szCs w:val="24"/>
          <w:lang w:val="ru-RU"/>
        </w:rPr>
        <w:t>система</w:t>
      </w:r>
      <w:r w:rsidR="001E7923" w:rsidRPr="00070AD0">
        <w:rPr>
          <w:rFonts w:cs="Arial"/>
          <w:sz w:val="24"/>
          <w:szCs w:val="24"/>
          <w:lang w:val="ru-RU"/>
        </w:rPr>
        <w:t>(ы</w:t>
      </w:r>
      <w:r w:rsidR="001E7923" w:rsidRPr="00D83B00">
        <w:rPr>
          <w:rFonts w:cs="Arial"/>
          <w:sz w:val="24"/>
          <w:szCs w:val="24"/>
          <w:lang w:val="ru-RU"/>
        </w:rPr>
        <w:t>)</w:t>
      </w:r>
      <w:r w:rsidRPr="00D83B00">
        <w:rPr>
          <w:rFonts w:cs="Arial"/>
          <w:sz w:val="24"/>
          <w:szCs w:val="24"/>
          <w:lang w:val="ru-RU"/>
        </w:rPr>
        <w:t xml:space="preserve"> </w:t>
      </w:r>
      <w:r w:rsidR="002B2D8A" w:rsidRPr="00D83B00">
        <w:rPr>
          <w:rFonts w:cs="Arial"/>
          <w:bCs/>
          <w:sz w:val="24"/>
          <w:szCs w:val="24"/>
          <w:lang w:val="ru-RU"/>
        </w:rPr>
        <w:t xml:space="preserve">настройки </w:t>
      </w:r>
      <w:r w:rsidR="001E7923" w:rsidRPr="00D83B00">
        <w:rPr>
          <w:rFonts w:cs="Arial"/>
          <w:sz w:val="24"/>
          <w:szCs w:val="24"/>
          <w:lang w:val="ru-RU"/>
        </w:rPr>
        <w:t>инструмента</w:t>
      </w:r>
      <w:r w:rsidR="00FC1329" w:rsidRPr="00D83B00">
        <w:rPr>
          <w:rFonts w:cs="Arial"/>
          <w:sz w:val="24"/>
          <w:szCs w:val="24"/>
          <w:lang w:val="ru-RU"/>
        </w:rPr>
        <w:t>»</w:t>
      </w:r>
      <w:r w:rsidRPr="00D83B00">
        <w:rPr>
          <w:rFonts w:cs="Arial"/>
          <w:sz w:val="24"/>
          <w:szCs w:val="24"/>
          <w:lang w:val="ru-RU"/>
        </w:rPr>
        <w:t xml:space="preserve">. Испытания, связанные с </w:t>
      </w:r>
      <w:r w:rsidR="003C781A">
        <w:rPr>
          <w:rFonts w:cs="Arial"/>
          <w:sz w:val="24"/>
          <w:szCs w:val="24"/>
          <w:lang w:val="ru-RU"/>
        </w:rPr>
        <w:t>зондированием</w:t>
      </w:r>
      <w:r w:rsidRPr="00D83B00">
        <w:rPr>
          <w:rFonts w:cs="Arial"/>
          <w:sz w:val="24"/>
          <w:szCs w:val="24"/>
          <w:lang w:val="ru-RU"/>
        </w:rPr>
        <w:t xml:space="preserve"> инструментов</w:t>
      </w:r>
      <w:r w:rsidR="00FB0E15">
        <w:rPr>
          <w:rFonts w:cs="Arial"/>
          <w:sz w:val="24"/>
          <w:szCs w:val="24"/>
          <w:lang w:val="ru-RU"/>
        </w:rPr>
        <w:t xml:space="preserve"> </w:t>
      </w:r>
      <w:r w:rsidR="003C781A" w:rsidRPr="003C781A">
        <w:rPr>
          <w:rFonts w:cs="Arial"/>
          <w:sz w:val="24"/>
          <w:szCs w:val="24"/>
          <w:lang w:val="ru-RU"/>
        </w:rPr>
        <w:t>бесконтактными</w:t>
      </w:r>
      <w:r w:rsidR="003C781A">
        <w:rPr>
          <w:rFonts w:cs="Arial"/>
          <w:sz w:val="24"/>
          <w:szCs w:val="24"/>
          <w:lang w:val="ru-RU"/>
        </w:rPr>
        <w:t xml:space="preserve"> </w:t>
      </w:r>
      <w:r w:rsidR="003C781A" w:rsidRPr="003C781A">
        <w:rPr>
          <w:rFonts w:cs="Arial"/>
          <w:sz w:val="24"/>
          <w:szCs w:val="24"/>
          <w:lang w:val="ru-RU"/>
        </w:rPr>
        <w:t>системами</w:t>
      </w:r>
      <w:r w:rsidR="003C781A">
        <w:rPr>
          <w:rFonts w:cs="Arial"/>
          <w:sz w:val="24"/>
          <w:szCs w:val="24"/>
          <w:lang w:val="ru-RU"/>
        </w:rPr>
        <w:t xml:space="preserve"> с применением</w:t>
      </w:r>
      <w:r w:rsidR="003C781A" w:rsidRPr="003C781A">
        <w:rPr>
          <w:rFonts w:cs="Arial"/>
          <w:sz w:val="24"/>
          <w:szCs w:val="24"/>
          <w:lang w:val="ru-RU"/>
        </w:rPr>
        <w:t xml:space="preserve"> лазерного светового барьера</w:t>
      </w:r>
      <w:r w:rsidR="00FB0E15">
        <w:rPr>
          <w:rFonts w:cs="Arial"/>
          <w:sz w:val="24"/>
          <w:szCs w:val="24"/>
          <w:lang w:val="ru-RU"/>
        </w:rPr>
        <w:t xml:space="preserve"> </w:t>
      </w:r>
      <w:r w:rsidRPr="00D83B00">
        <w:rPr>
          <w:rFonts w:cs="Arial"/>
          <w:sz w:val="24"/>
          <w:szCs w:val="24"/>
          <w:lang w:val="ru-RU"/>
        </w:rPr>
        <w:t xml:space="preserve">описаны в </w:t>
      </w:r>
      <w:r w:rsidR="00D87F80">
        <w:rPr>
          <w:rFonts w:cs="Arial"/>
          <w:sz w:val="24"/>
          <w:szCs w:val="24"/>
          <w:lang w:val="ru-RU"/>
        </w:rPr>
        <w:t>под</w:t>
      </w:r>
      <w:r w:rsidRPr="00D83B00">
        <w:rPr>
          <w:rFonts w:cs="Arial"/>
          <w:sz w:val="24"/>
          <w:szCs w:val="24"/>
          <w:lang w:val="ru-RU"/>
        </w:rPr>
        <w:t>разделе 8.2.</w:t>
      </w:r>
    </w:p>
    <w:p w14:paraId="3CF56CDB" w14:textId="0F816817" w:rsidR="00AD5518" w:rsidRPr="00AD5518" w:rsidRDefault="00AD5518" w:rsidP="00F7027F">
      <w:pPr>
        <w:spacing w:after="0" w:line="360" w:lineRule="auto"/>
        <w:ind w:firstLine="709"/>
        <w:rPr>
          <w:rFonts w:cs="Arial"/>
          <w:sz w:val="24"/>
          <w:szCs w:val="24"/>
          <w:lang w:val="ru-RU"/>
        </w:rPr>
      </w:pPr>
      <w:r w:rsidRPr="00D83B00">
        <w:rPr>
          <w:rFonts w:cs="Arial"/>
          <w:sz w:val="24"/>
          <w:szCs w:val="24"/>
          <w:lang w:val="ru-RU"/>
        </w:rPr>
        <w:t>Некоторые станки оборудованы системой датчиков/</w:t>
      </w:r>
      <w:r w:rsidR="000336AC">
        <w:rPr>
          <w:rFonts w:cs="Arial"/>
          <w:sz w:val="24"/>
          <w:szCs w:val="24"/>
          <w:lang w:val="ru-RU"/>
        </w:rPr>
        <w:t>зондов</w:t>
      </w:r>
      <w:r w:rsidRPr="00D83B00">
        <w:rPr>
          <w:rFonts w:cs="Arial"/>
          <w:sz w:val="24"/>
          <w:szCs w:val="24"/>
          <w:lang w:val="ru-RU"/>
        </w:rPr>
        <w:t xml:space="preserve">, предназначенной для </w:t>
      </w:r>
      <w:r w:rsidR="002B2D8A" w:rsidRPr="00D83B00">
        <w:rPr>
          <w:rFonts w:cs="Arial"/>
          <w:bCs/>
          <w:sz w:val="24"/>
          <w:szCs w:val="24"/>
          <w:lang w:val="ru-RU"/>
        </w:rPr>
        <w:t xml:space="preserve">настройки </w:t>
      </w:r>
      <w:r w:rsidRPr="00D83B00">
        <w:rPr>
          <w:rFonts w:cs="Arial"/>
          <w:sz w:val="24"/>
          <w:szCs w:val="24"/>
          <w:lang w:val="ru-RU"/>
        </w:rPr>
        <w:t>длины и/или диаметра различных вращающихся</w:t>
      </w:r>
      <w:r w:rsidRPr="00AD5518">
        <w:rPr>
          <w:rFonts w:cs="Arial"/>
          <w:sz w:val="24"/>
          <w:szCs w:val="24"/>
          <w:lang w:val="ru-RU"/>
        </w:rPr>
        <w:t xml:space="preserve"> инструментов под управлением станка. Такие системы </w:t>
      </w:r>
      <w:r w:rsidR="002B2D8A" w:rsidRPr="002B2D8A">
        <w:rPr>
          <w:rFonts w:cs="Arial"/>
          <w:bCs/>
          <w:sz w:val="24"/>
          <w:szCs w:val="24"/>
          <w:lang w:val="ru-RU"/>
        </w:rPr>
        <w:t xml:space="preserve">настройки </w:t>
      </w:r>
      <w:r w:rsidRPr="00AD5518">
        <w:rPr>
          <w:rFonts w:cs="Arial"/>
          <w:sz w:val="24"/>
          <w:szCs w:val="24"/>
          <w:lang w:val="ru-RU"/>
        </w:rPr>
        <w:t xml:space="preserve">инструментов также иногда используются для определения положения по осям </w:t>
      </w:r>
      <w:r w:rsidRPr="00D63E06">
        <w:rPr>
          <w:rFonts w:cs="Arial"/>
          <w:i/>
          <w:sz w:val="24"/>
          <w:szCs w:val="24"/>
        </w:rPr>
        <w:t>X</w:t>
      </w:r>
      <w:r w:rsidRPr="00AD5518">
        <w:rPr>
          <w:rFonts w:cs="Arial"/>
          <w:sz w:val="24"/>
          <w:szCs w:val="24"/>
          <w:lang w:val="ru-RU"/>
        </w:rPr>
        <w:t xml:space="preserve">, </w:t>
      </w:r>
      <w:r w:rsidRPr="00D63E06">
        <w:rPr>
          <w:rFonts w:cs="Arial"/>
          <w:i/>
          <w:sz w:val="24"/>
          <w:szCs w:val="24"/>
        </w:rPr>
        <w:t>Y</w:t>
      </w:r>
      <w:r w:rsidRPr="00AD5518">
        <w:rPr>
          <w:rFonts w:cs="Arial"/>
          <w:sz w:val="24"/>
          <w:szCs w:val="24"/>
          <w:lang w:val="ru-RU"/>
        </w:rPr>
        <w:t xml:space="preserve"> и </w:t>
      </w:r>
      <w:r w:rsidRPr="00D63E06">
        <w:rPr>
          <w:rFonts w:cs="Arial"/>
          <w:i/>
          <w:sz w:val="24"/>
          <w:szCs w:val="24"/>
        </w:rPr>
        <w:t>Z</w:t>
      </w:r>
      <w:r w:rsidRPr="00AD5518">
        <w:rPr>
          <w:rFonts w:cs="Arial"/>
          <w:sz w:val="24"/>
          <w:szCs w:val="24"/>
          <w:lang w:val="ru-RU"/>
        </w:rPr>
        <w:t xml:space="preserve"> для </w:t>
      </w:r>
      <w:r w:rsidR="000336AC" w:rsidRPr="003C781A">
        <w:rPr>
          <w:rFonts w:cs="Arial"/>
          <w:sz w:val="24"/>
          <w:szCs w:val="24"/>
          <w:lang w:val="ru-RU"/>
        </w:rPr>
        <w:t>невращающегося геометрически точного инструмента</w:t>
      </w:r>
      <w:r w:rsidRPr="00AD5518">
        <w:rPr>
          <w:rFonts w:cs="Arial"/>
          <w:sz w:val="24"/>
          <w:szCs w:val="24"/>
          <w:lang w:val="ru-RU"/>
        </w:rPr>
        <w:t xml:space="preserve"> (например, </w:t>
      </w:r>
      <w:r w:rsidR="000336AC">
        <w:rPr>
          <w:rFonts w:cs="Arial"/>
          <w:sz w:val="24"/>
          <w:szCs w:val="24"/>
          <w:lang w:val="ru-RU"/>
        </w:rPr>
        <w:t>цельного</w:t>
      </w:r>
      <w:r w:rsidRPr="00AD5518">
        <w:rPr>
          <w:rFonts w:cs="Arial"/>
          <w:sz w:val="24"/>
          <w:szCs w:val="24"/>
          <w:lang w:val="ru-RU"/>
        </w:rPr>
        <w:t xml:space="preserve"> цилиндра) или для обнаружения неисправных инструментов.</w:t>
      </w:r>
    </w:p>
    <w:p w14:paraId="2E5DE8E6" w14:textId="1C5BF10C" w:rsidR="00AD5518" w:rsidRPr="00AD5518" w:rsidRDefault="00AD5518" w:rsidP="00F7027F">
      <w:pPr>
        <w:spacing w:after="0" w:line="360" w:lineRule="auto"/>
        <w:ind w:firstLine="709"/>
        <w:rPr>
          <w:rFonts w:cs="Arial"/>
          <w:sz w:val="24"/>
          <w:szCs w:val="24"/>
          <w:lang w:val="ru-RU"/>
        </w:rPr>
      </w:pPr>
      <w:r w:rsidRPr="00AD5518">
        <w:rPr>
          <w:rFonts w:cs="Arial"/>
          <w:sz w:val="24"/>
          <w:szCs w:val="24"/>
          <w:lang w:val="ru-RU"/>
        </w:rPr>
        <w:t xml:space="preserve">В </w:t>
      </w:r>
      <w:r w:rsidR="001E7923">
        <w:rPr>
          <w:rFonts w:cs="Arial"/>
          <w:sz w:val="24"/>
          <w:szCs w:val="24"/>
          <w:lang w:val="ru-RU"/>
        </w:rPr>
        <w:t xml:space="preserve">компоновке </w:t>
      </w:r>
      <w:r w:rsidRPr="00AD5518">
        <w:rPr>
          <w:rFonts w:cs="Arial"/>
          <w:sz w:val="24"/>
          <w:szCs w:val="24"/>
          <w:lang w:val="ru-RU"/>
        </w:rPr>
        <w:t xml:space="preserve">обрабатывающих центров системы </w:t>
      </w:r>
      <w:r w:rsidR="002B2D8A" w:rsidRPr="002B2D8A">
        <w:rPr>
          <w:rFonts w:cs="Arial"/>
          <w:bCs/>
          <w:sz w:val="24"/>
          <w:szCs w:val="24"/>
          <w:lang w:val="ru-RU"/>
        </w:rPr>
        <w:t xml:space="preserve">настройки </w:t>
      </w:r>
      <w:r w:rsidRPr="00AD5518">
        <w:rPr>
          <w:rFonts w:cs="Arial"/>
          <w:sz w:val="24"/>
          <w:szCs w:val="24"/>
          <w:lang w:val="ru-RU"/>
        </w:rPr>
        <w:t xml:space="preserve">инструментов обычно расположены рядом с краями </w:t>
      </w:r>
      <w:r w:rsidR="001E7923">
        <w:rPr>
          <w:rFonts w:cs="Arial"/>
          <w:sz w:val="24"/>
          <w:szCs w:val="24"/>
          <w:lang w:val="ru-RU"/>
        </w:rPr>
        <w:t>измерительной</w:t>
      </w:r>
      <w:r w:rsidRPr="00AD5518">
        <w:rPr>
          <w:rFonts w:cs="Arial"/>
          <w:sz w:val="24"/>
          <w:szCs w:val="24"/>
          <w:lang w:val="ru-RU"/>
        </w:rPr>
        <w:t xml:space="preserve"> зоны станка (или рядом с </w:t>
      </w:r>
      <w:r w:rsidR="001E7923">
        <w:rPr>
          <w:rFonts w:cs="Arial"/>
          <w:sz w:val="24"/>
          <w:szCs w:val="24"/>
          <w:lang w:val="ru-RU"/>
        </w:rPr>
        <w:t>устройством смены</w:t>
      </w:r>
      <w:r w:rsidRPr="00AD5518">
        <w:rPr>
          <w:rFonts w:cs="Arial"/>
          <w:sz w:val="24"/>
          <w:szCs w:val="24"/>
          <w:lang w:val="ru-RU"/>
        </w:rPr>
        <w:t xml:space="preserve"> инструмент</w:t>
      </w:r>
      <w:r w:rsidR="001E7923">
        <w:rPr>
          <w:rFonts w:cs="Arial"/>
          <w:sz w:val="24"/>
          <w:szCs w:val="24"/>
          <w:lang w:val="ru-RU"/>
        </w:rPr>
        <w:t>а</w:t>
      </w:r>
      <w:r w:rsidRPr="00AD5518">
        <w:rPr>
          <w:rFonts w:cs="Arial"/>
          <w:sz w:val="24"/>
          <w:szCs w:val="24"/>
          <w:lang w:val="ru-RU"/>
        </w:rPr>
        <w:t xml:space="preserve">) и жестко закреплены, </w:t>
      </w:r>
      <w:r w:rsidR="00BB227A" w:rsidRPr="003C781A">
        <w:rPr>
          <w:rFonts w:cs="Arial"/>
          <w:sz w:val="24"/>
          <w:szCs w:val="24"/>
          <w:lang w:val="ru-RU"/>
        </w:rPr>
        <w:t>чтобы свести к минимуму</w:t>
      </w:r>
      <w:r w:rsidR="00BB227A">
        <w:rPr>
          <w:rFonts w:cs="Arial"/>
          <w:sz w:val="24"/>
          <w:szCs w:val="24"/>
          <w:lang w:val="ru-RU"/>
        </w:rPr>
        <w:t xml:space="preserve"> </w:t>
      </w:r>
      <w:r w:rsidR="00BB227A" w:rsidRPr="003C781A">
        <w:rPr>
          <w:rFonts w:cs="Arial"/>
          <w:sz w:val="24"/>
          <w:szCs w:val="24"/>
          <w:lang w:val="ru-RU"/>
        </w:rPr>
        <w:t>прогиб при воздействии типичных усилий переключения, достигающих нескольких ньютонов</w:t>
      </w:r>
      <w:r w:rsidRPr="00AD5518">
        <w:rPr>
          <w:rFonts w:cs="Arial"/>
          <w:sz w:val="24"/>
          <w:szCs w:val="24"/>
          <w:lang w:val="ru-RU"/>
        </w:rPr>
        <w:t>.</w:t>
      </w:r>
    </w:p>
    <w:p w14:paraId="63BC8323" w14:textId="07EB87B1" w:rsidR="00AD5518" w:rsidRPr="00AD5518" w:rsidRDefault="00F7027F" w:rsidP="00F7027F">
      <w:pPr>
        <w:spacing w:before="120" w:after="120" w:line="360" w:lineRule="auto"/>
        <w:ind w:firstLine="709"/>
        <w:rPr>
          <w:rFonts w:cs="Arial"/>
          <w:sz w:val="22"/>
          <w:szCs w:val="22"/>
          <w:lang w:val="ru-RU"/>
        </w:rPr>
      </w:pPr>
      <w:r>
        <w:rPr>
          <w:rFonts w:cs="Arial"/>
          <w:spacing w:val="20"/>
          <w:sz w:val="22"/>
          <w:szCs w:val="22"/>
          <w:lang w:val="ru-RU"/>
        </w:rPr>
        <w:t>Примечание</w:t>
      </w:r>
      <w:r w:rsidR="00AD5518">
        <w:rPr>
          <w:rFonts w:cs="Arial"/>
          <w:sz w:val="22"/>
          <w:szCs w:val="22"/>
          <w:lang w:val="ru-RU"/>
        </w:rPr>
        <w:t xml:space="preserve"> — </w:t>
      </w:r>
      <w:r w:rsidR="00AD5518" w:rsidRPr="00AD5518">
        <w:rPr>
          <w:rFonts w:cs="Arial"/>
          <w:sz w:val="22"/>
          <w:szCs w:val="22"/>
          <w:lang w:val="ru-RU"/>
        </w:rPr>
        <w:t xml:space="preserve">Некоторые специализированные системы </w:t>
      </w:r>
      <w:r w:rsidR="002B2D8A" w:rsidRPr="002B2D8A">
        <w:rPr>
          <w:rFonts w:cs="Arial"/>
          <w:bCs/>
          <w:sz w:val="22"/>
          <w:szCs w:val="22"/>
          <w:lang w:val="ru-RU"/>
        </w:rPr>
        <w:t xml:space="preserve">настройки </w:t>
      </w:r>
      <w:r w:rsidR="00AD5518" w:rsidRPr="00AD5518">
        <w:rPr>
          <w:rFonts w:cs="Arial"/>
          <w:sz w:val="22"/>
          <w:szCs w:val="22"/>
          <w:lang w:val="ru-RU"/>
        </w:rPr>
        <w:t xml:space="preserve">инструментов, используемые для </w:t>
      </w:r>
      <w:r w:rsidR="002B2D8A" w:rsidRPr="002B2D8A">
        <w:rPr>
          <w:rFonts w:cs="Arial"/>
          <w:bCs/>
          <w:sz w:val="22"/>
          <w:szCs w:val="22"/>
          <w:lang w:val="ru-RU"/>
        </w:rPr>
        <w:t xml:space="preserve">настройки </w:t>
      </w:r>
      <w:r w:rsidR="00AD5518" w:rsidRPr="00AD5518">
        <w:rPr>
          <w:rFonts w:cs="Arial"/>
          <w:sz w:val="22"/>
          <w:szCs w:val="22"/>
          <w:lang w:val="ru-RU"/>
        </w:rPr>
        <w:t>длины очень мелких инструментов, имеют очень ограниченн</w:t>
      </w:r>
      <w:r w:rsidR="00BB227A">
        <w:rPr>
          <w:rFonts w:cs="Arial"/>
          <w:sz w:val="22"/>
          <w:szCs w:val="22"/>
          <w:lang w:val="ru-RU"/>
        </w:rPr>
        <w:t>ую</w:t>
      </w:r>
      <w:r w:rsidR="00AD5518" w:rsidRPr="00AD5518">
        <w:rPr>
          <w:rFonts w:cs="Arial"/>
          <w:sz w:val="22"/>
          <w:szCs w:val="22"/>
          <w:lang w:val="ru-RU"/>
        </w:rPr>
        <w:t xml:space="preserve"> </w:t>
      </w:r>
      <w:r w:rsidR="00BB227A">
        <w:rPr>
          <w:rFonts w:cs="Arial"/>
          <w:sz w:val="22"/>
          <w:szCs w:val="22"/>
          <w:lang w:val="ru-RU"/>
        </w:rPr>
        <w:t>силу переключения</w:t>
      </w:r>
      <w:r w:rsidR="00AD5518" w:rsidRPr="00AD5518">
        <w:rPr>
          <w:rFonts w:cs="Arial"/>
          <w:sz w:val="22"/>
          <w:szCs w:val="22"/>
          <w:lang w:val="ru-RU"/>
        </w:rPr>
        <w:t>.</w:t>
      </w:r>
    </w:p>
    <w:p w14:paraId="51FFCFC6" w14:textId="088CB1F6" w:rsidR="00AD5518" w:rsidRPr="00AD5518" w:rsidRDefault="001E7923" w:rsidP="00F7027F">
      <w:pPr>
        <w:spacing w:after="0" w:line="360" w:lineRule="auto"/>
        <w:ind w:firstLine="709"/>
        <w:rPr>
          <w:rFonts w:cs="Arial"/>
          <w:sz w:val="24"/>
          <w:szCs w:val="24"/>
          <w:lang w:val="ru-RU"/>
        </w:rPr>
      </w:pPr>
      <w:r>
        <w:rPr>
          <w:rFonts w:cs="Arial"/>
          <w:sz w:val="24"/>
          <w:szCs w:val="24"/>
          <w:lang w:val="ru-RU"/>
        </w:rPr>
        <w:t>Типовы</w:t>
      </w:r>
      <w:r w:rsidR="00AD5518" w:rsidRPr="00AD5518">
        <w:rPr>
          <w:rFonts w:cs="Arial"/>
          <w:sz w:val="24"/>
          <w:szCs w:val="24"/>
          <w:lang w:val="ru-RU"/>
        </w:rPr>
        <w:t xml:space="preserve">е щупы систем </w:t>
      </w:r>
      <w:r w:rsidR="002B2D8A" w:rsidRPr="002B2D8A">
        <w:rPr>
          <w:rFonts w:cs="Arial"/>
          <w:bCs/>
          <w:sz w:val="24"/>
          <w:szCs w:val="24"/>
          <w:lang w:val="ru-RU"/>
        </w:rPr>
        <w:t xml:space="preserve">настройки </w:t>
      </w:r>
      <w:r w:rsidR="00AD5518" w:rsidRPr="00AD5518">
        <w:rPr>
          <w:rFonts w:cs="Arial"/>
          <w:sz w:val="24"/>
          <w:szCs w:val="24"/>
          <w:lang w:val="ru-RU"/>
        </w:rPr>
        <w:t xml:space="preserve">инструментов имеют цилиндрическую </w:t>
      </w:r>
      <w:r w:rsidR="00BB227A" w:rsidRPr="003C781A">
        <w:rPr>
          <w:rFonts w:cs="Arial"/>
          <w:sz w:val="24"/>
          <w:szCs w:val="24"/>
          <w:lang w:val="ru-RU"/>
        </w:rPr>
        <w:t>или призматическую форму</w:t>
      </w:r>
      <w:r w:rsidR="00AD5518" w:rsidRPr="00AD5518">
        <w:rPr>
          <w:rFonts w:cs="Arial"/>
          <w:sz w:val="24"/>
          <w:szCs w:val="24"/>
          <w:lang w:val="ru-RU"/>
        </w:rPr>
        <w:t xml:space="preserve"> (см. рисунок 11)</w:t>
      </w:r>
      <w:r w:rsidR="00BB227A">
        <w:rPr>
          <w:rFonts w:cs="Arial"/>
          <w:sz w:val="24"/>
          <w:szCs w:val="24"/>
          <w:lang w:val="ru-RU"/>
        </w:rPr>
        <w:t>, а</w:t>
      </w:r>
      <w:r w:rsidR="00AD5518" w:rsidRPr="00AD5518">
        <w:rPr>
          <w:rFonts w:cs="Arial"/>
          <w:sz w:val="24"/>
          <w:szCs w:val="24"/>
          <w:lang w:val="ru-RU"/>
        </w:rPr>
        <w:t xml:space="preserve"> их поверхность устойчива к износу.</w:t>
      </w:r>
    </w:p>
    <w:p w14:paraId="5DD2B4A5" w14:textId="793089C3" w:rsidR="00AD5518" w:rsidRPr="00AD5518" w:rsidRDefault="00AD5518" w:rsidP="00F7027F">
      <w:pPr>
        <w:spacing w:after="0" w:line="360" w:lineRule="auto"/>
        <w:ind w:firstLine="709"/>
        <w:rPr>
          <w:rFonts w:cs="Arial"/>
          <w:sz w:val="24"/>
          <w:szCs w:val="24"/>
          <w:lang w:val="ru-RU"/>
        </w:rPr>
      </w:pPr>
      <w:r w:rsidRPr="00AD5518">
        <w:rPr>
          <w:rFonts w:cs="Arial"/>
          <w:sz w:val="24"/>
          <w:szCs w:val="24"/>
          <w:lang w:val="ru-RU"/>
        </w:rPr>
        <w:t xml:space="preserve">Выравнивание наконечника щупа, которое заключается в выравнивании опорных поверхностей наконечника щупа по отношению к </w:t>
      </w:r>
      <w:r w:rsidR="00A10E2B" w:rsidRPr="00A10E2B">
        <w:rPr>
          <w:rFonts w:cs="Arial"/>
          <w:bCs/>
          <w:sz w:val="24"/>
          <w:szCs w:val="24"/>
          <w:lang w:val="ru-RU"/>
        </w:rPr>
        <w:t>СКС</w:t>
      </w:r>
      <w:r w:rsidRPr="00AD5518">
        <w:rPr>
          <w:rFonts w:cs="Arial"/>
          <w:sz w:val="24"/>
          <w:szCs w:val="24"/>
          <w:lang w:val="ru-RU"/>
        </w:rPr>
        <w:t>, должно выполняться в соответствии с инструкциями производителя/поставщика.</w:t>
      </w:r>
    </w:p>
    <w:p w14:paraId="77691659" w14:textId="3F6A0D5C" w:rsidR="00AD5518" w:rsidRDefault="00AD5518" w:rsidP="00F7027F">
      <w:pPr>
        <w:spacing w:after="0" w:line="360" w:lineRule="auto"/>
        <w:ind w:firstLine="709"/>
        <w:rPr>
          <w:rFonts w:cs="Arial"/>
          <w:sz w:val="24"/>
          <w:szCs w:val="24"/>
          <w:lang w:val="ru-RU"/>
        </w:rPr>
      </w:pPr>
      <w:r w:rsidRPr="00AD5518">
        <w:rPr>
          <w:rFonts w:cs="Arial"/>
          <w:sz w:val="24"/>
          <w:szCs w:val="24"/>
          <w:lang w:val="ru-RU"/>
        </w:rPr>
        <w:t xml:space="preserve">Операция системы </w:t>
      </w:r>
      <w:r w:rsidR="002B2D8A" w:rsidRPr="002B2D8A">
        <w:rPr>
          <w:rFonts w:cs="Arial"/>
          <w:bCs/>
          <w:sz w:val="24"/>
          <w:szCs w:val="24"/>
          <w:lang w:val="ru-RU"/>
        </w:rPr>
        <w:t xml:space="preserve">настройки </w:t>
      </w:r>
      <w:r w:rsidRPr="00AD5518">
        <w:rPr>
          <w:rFonts w:cs="Arial"/>
          <w:sz w:val="24"/>
          <w:szCs w:val="24"/>
          <w:lang w:val="ru-RU"/>
        </w:rPr>
        <w:t>инструмента должна строго соответствовать инструкциям производителя/поставщика. Особое внимание должно быть уделено безопасности при измерениях с вращающимися инструментами.</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5"/>
      </w:tblGrid>
      <w:tr w:rsidR="00F7027F" w14:paraId="1A68AA1F" w14:textId="77777777" w:rsidTr="00F7027F">
        <w:trPr>
          <w:jc w:val="center"/>
        </w:trPr>
        <w:tc>
          <w:tcPr>
            <w:tcW w:w="4926" w:type="dxa"/>
          </w:tcPr>
          <w:p w14:paraId="7DC3145C" w14:textId="10F35888" w:rsidR="00F7027F" w:rsidRDefault="00642F2F" w:rsidP="00F7027F">
            <w:pPr>
              <w:spacing w:after="0" w:line="360" w:lineRule="auto"/>
              <w:jc w:val="center"/>
              <w:rPr>
                <w:rFonts w:cs="Arial"/>
                <w:sz w:val="24"/>
                <w:szCs w:val="24"/>
                <w:lang w:val="ru-RU"/>
              </w:rPr>
            </w:pPr>
            <w:r>
              <w:rPr>
                <w:rFonts w:cs="Arial"/>
                <w:noProof/>
                <w:sz w:val="24"/>
                <w:szCs w:val="24"/>
                <w:lang w:val="ru-RU" w:eastAsia="ru-RU"/>
              </w:rPr>
              <w:drawing>
                <wp:inline distT="0" distB="0" distL="0" distR="0" wp14:anchorId="629812E0" wp14:editId="35DC4955">
                  <wp:extent cx="2303584" cy="195072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 (230-10).JPG"/>
                          <pic:cNvPicPr/>
                        </pic:nvPicPr>
                        <pic:blipFill rotWithShape="1">
                          <a:blip r:embed="rId25" cstate="print">
                            <a:extLst>
                              <a:ext uri="{28A0092B-C50C-407E-A947-70E740481C1C}">
                                <a14:useLocalDpi xmlns:a14="http://schemas.microsoft.com/office/drawing/2010/main" val="0"/>
                              </a:ext>
                            </a:extLst>
                          </a:blip>
                          <a:srcRect r="56565"/>
                          <a:stretch/>
                        </pic:blipFill>
                        <pic:spPr bwMode="auto">
                          <a:xfrm>
                            <a:off x="0" y="0"/>
                            <a:ext cx="2303584" cy="195072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14:paraId="3FF0F80C" w14:textId="75334355" w:rsidR="00F7027F" w:rsidRDefault="00642F2F" w:rsidP="00F7027F">
            <w:pPr>
              <w:spacing w:after="0" w:line="360" w:lineRule="auto"/>
              <w:jc w:val="center"/>
              <w:rPr>
                <w:rFonts w:cs="Arial"/>
                <w:sz w:val="24"/>
                <w:szCs w:val="24"/>
                <w:lang w:val="ru-RU"/>
              </w:rPr>
            </w:pPr>
            <w:r>
              <w:rPr>
                <w:rFonts w:cs="Arial"/>
                <w:noProof/>
                <w:sz w:val="24"/>
                <w:szCs w:val="24"/>
                <w:lang w:val="ru-RU" w:eastAsia="ru-RU"/>
              </w:rPr>
              <w:drawing>
                <wp:inline distT="0" distB="0" distL="0" distR="0" wp14:anchorId="4AAAFAD4" wp14:editId="0FB6187C">
                  <wp:extent cx="2243797" cy="195072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Б (230-10).JPG"/>
                          <pic:cNvPicPr/>
                        </pic:nvPicPr>
                        <pic:blipFill rotWithShape="1">
                          <a:blip r:embed="rId26" cstate="print">
                            <a:extLst>
                              <a:ext uri="{28A0092B-C50C-407E-A947-70E740481C1C}">
                                <a14:useLocalDpi xmlns:a14="http://schemas.microsoft.com/office/drawing/2010/main" val="0"/>
                              </a:ext>
                            </a:extLst>
                          </a:blip>
                          <a:srcRect l="57692"/>
                          <a:stretch/>
                        </pic:blipFill>
                        <pic:spPr bwMode="auto">
                          <a:xfrm>
                            <a:off x="0" y="0"/>
                            <a:ext cx="2243797" cy="1950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D322BB" w14:textId="432E0824" w:rsidR="00A256D4" w:rsidRDefault="00A256D4" w:rsidP="00A256D4">
      <w:pPr>
        <w:spacing w:before="120" w:after="120" w:line="360" w:lineRule="auto"/>
        <w:ind w:firstLine="709"/>
        <w:jc w:val="center"/>
        <w:rPr>
          <w:rFonts w:cs="Arial"/>
          <w:sz w:val="22"/>
          <w:szCs w:val="22"/>
          <w:lang w:val="ru-RU"/>
        </w:rPr>
      </w:pPr>
      <w:r w:rsidRPr="00A256D4">
        <w:rPr>
          <w:rFonts w:cs="Arial"/>
          <w:bCs/>
          <w:i/>
          <w:sz w:val="22"/>
          <w:szCs w:val="22"/>
          <w:lang w:val="ru-RU"/>
        </w:rPr>
        <w:t>1</w:t>
      </w:r>
      <w:r>
        <w:rPr>
          <w:rFonts w:cs="Arial"/>
          <w:bCs/>
          <w:i/>
          <w:sz w:val="22"/>
          <w:szCs w:val="22"/>
          <w:lang w:val="ru-RU"/>
        </w:rPr>
        <w:t xml:space="preserve"> –</w:t>
      </w:r>
      <w:r>
        <w:rPr>
          <w:lang w:val="ru-RU"/>
        </w:rPr>
        <w:t xml:space="preserve"> </w:t>
      </w:r>
      <w:r w:rsidRPr="00AD5518">
        <w:rPr>
          <w:rFonts w:cs="Arial"/>
          <w:sz w:val="22"/>
          <w:szCs w:val="22"/>
          <w:lang w:val="ru-RU"/>
        </w:rPr>
        <w:t>эталонный инструмент</w:t>
      </w:r>
      <w:r>
        <w:rPr>
          <w:rFonts w:cs="Arial"/>
          <w:bCs/>
          <w:i/>
          <w:sz w:val="22"/>
          <w:szCs w:val="22"/>
          <w:lang w:val="ru-RU"/>
        </w:rPr>
        <w:t xml:space="preserve">; </w:t>
      </w:r>
      <w:r w:rsidRPr="00A256D4">
        <w:rPr>
          <w:rFonts w:cs="Arial"/>
          <w:bCs/>
          <w:i/>
          <w:sz w:val="22"/>
          <w:szCs w:val="22"/>
          <w:lang w:val="ru-RU"/>
        </w:rPr>
        <w:t>2</w:t>
      </w:r>
      <w:r>
        <w:rPr>
          <w:rFonts w:cs="Arial"/>
          <w:bCs/>
          <w:i/>
          <w:sz w:val="22"/>
          <w:szCs w:val="22"/>
          <w:lang w:val="ru-RU"/>
        </w:rPr>
        <w:t xml:space="preserve"> – </w:t>
      </w:r>
      <w:r w:rsidR="001B5F29" w:rsidRPr="001B5F29">
        <w:rPr>
          <w:rFonts w:cs="Arial"/>
          <w:bCs/>
          <w:sz w:val="22"/>
          <w:szCs w:val="22"/>
          <w:lang w:val="ru-RU"/>
        </w:rPr>
        <w:t>щ</w:t>
      </w:r>
      <w:r w:rsidR="001B5F29">
        <w:rPr>
          <w:rFonts w:cs="Arial"/>
          <w:bCs/>
          <w:sz w:val="22"/>
          <w:szCs w:val="22"/>
          <w:lang w:val="ru-RU"/>
        </w:rPr>
        <w:t>уп</w:t>
      </w:r>
      <w:r w:rsidR="001B5F29" w:rsidRPr="001B5F29">
        <w:rPr>
          <w:rFonts w:cs="Arial"/>
          <w:bCs/>
          <w:sz w:val="22"/>
          <w:szCs w:val="22"/>
          <w:lang w:val="ru-RU"/>
        </w:rPr>
        <w:t xml:space="preserve"> </w:t>
      </w:r>
      <w:r w:rsidRPr="00AD5518">
        <w:rPr>
          <w:rFonts w:cs="Arial"/>
          <w:sz w:val="22"/>
          <w:szCs w:val="22"/>
          <w:lang w:val="ru-RU"/>
        </w:rPr>
        <w:t>с наконечником в виде диска</w:t>
      </w:r>
      <w:r>
        <w:rPr>
          <w:rFonts w:cs="Arial"/>
          <w:bCs/>
          <w:i/>
          <w:sz w:val="22"/>
          <w:szCs w:val="22"/>
          <w:lang w:val="ru-RU"/>
        </w:rPr>
        <w:t xml:space="preserve">; </w:t>
      </w:r>
      <w:r w:rsidRPr="00A256D4">
        <w:rPr>
          <w:rFonts w:cs="Arial"/>
          <w:bCs/>
          <w:i/>
          <w:sz w:val="22"/>
          <w:szCs w:val="22"/>
          <w:lang w:val="ru-RU"/>
        </w:rPr>
        <w:t>3</w:t>
      </w:r>
      <w:r>
        <w:rPr>
          <w:rFonts w:cs="Arial"/>
          <w:bCs/>
          <w:i/>
          <w:sz w:val="22"/>
          <w:szCs w:val="22"/>
          <w:lang w:val="ru-RU"/>
        </w:rPr>
        <w:t xml:space="preserve"> – </w:t>
      </w:r>
      <w:r w:rsidR="001B5F29" w:rsidRPr="001B5F29">
        <w:rPr>
          <w:rFonts w:cs="Arial"/>
          <w:bCs/>
          <w:sz w:val="22"/>
          <w:szCs w:val="22"/>
          <w:lang w:val="ru-RU"/>
        </w:rPr>
        <w:t>щ</w:t>
      </w:r>
      <w:r w:rsidR="001B5F29">
        <w:rPr>
          <w:rFonts w:cs="Arial"/>
          <w:bCs/>
          <w:sz w:val="22"/>
          <w:szCs w:val="22"/>
          <w:lang w:val="ru-RU"/>
        </w:rPr>
        <w:t>уп</w:t>
      </w:r>
      <w:r w:rsidR="001B5F29" w:rsidRPr="001B5F29">
        <w:rPr>
          <w:rFonts w:cs="Arial"/>
          <w:bCs/>
          <w:sz w:val="22"/>
          <w:szCs w:val="22"/>
          <w:lang w:val="ru-RU"/>
        </w:rPr>
        <w:t xml:space="preserve"> </w:t>
      </w:r>
      <w:r w:rsidRPr="00AD5518">
        <w:rPr>
          <w:rFonts w:cs="Arial"/>
          <w:sz w:val="22"/>
          <w:szCs w:val="22"/>
          <w:lang w:val="ru-RU"/>
        </w:rPr>
        <w:t>с квадратным наконечником</w:t>
      </w:r>
      <w:r>
        <w:rPr>
          <w:rFonts w:cs="Arial"/>
          <w:sz w:val="22"/>
          <w:szCs w:val="22"/>
          <w:lang w:val="ru-RU"/>
        </w:rPr>
        <w:t xml:space="preserve">; </w:t>
      </w:r>
      <w:r w:rsidRPr="00AD5518">
        <w:rPr>
          <w:rFonts w:cs="Arial"/>
          <w:sz w:val="22"/>
          <w:szCs w:val="22"/>
          <w:lang w:val="ru-RU"/>
        </w:rPr>
        <w:t>---</w:t>
      </w:r>
      <w:r>
        <w:rPr>
          <w:rFonts w:cs="Arial"/>
          <w:sz w:val="22"/>
          <w:szCs w:val="22"/>
          <w:lang w:val="ru-RU"/>
        </w:rPr>
        <w:t xml:space="preserve"> – </w:t>
      </w:r>
      <w:r w:rsidRPr="00AD5518">
        <w:rPr>
          <w:rFonts w:cs="Arial"/>
          <w:sz w:val="22"/>
          <w:szCs w:val="22"/>
          <w:lang w:val="ru-RU"/>
        </w:rPr>
        <w:t xml:space="preserve">движения </w:t>
      </w:r>
      <w:r w:rsidR="002964CA">
        <w:rPr>
          <w:rFonts w:cs="Arial"/>
          <w:sz w:val="22"/>
          <w:szCs w:val="22"/>
          <w:lang w:val="ru-RU"/>
        </w:rPr>
        <w:t>станка</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642F2F" w:rsidRPr="00B94611" w14:paraId="5F9A9802" w14:textId="77777777" w:rsidTr="005D0815">
        <w:trPr>
          <w:jc w:val="center"/>
        </w:trPr>
        <w:tc>
          <w:tcPr>
            <w:tcW w:w="4926" w:type="dxa"/>
          </w:tcPr>
          <w:p w14:paraId="2C6D5E7C" w14:textId="7FA3DA61" w:rsidR="00642F2F" w:rsidRPr="005D0815" w:rsidRDefault="00642F2F" w:rsidP="00290F93">
            <w:pPr>
              <w:pStyle w:val="affff1"/>
              <w:numPr>
                <w:ilvl w:val="0"/>
                <w:numId w:val="125"/>
              </w:numPr>
              <w:spacing w:line="360" w:lineRule="auto"/>
              <w:ind w:left="714" w:hanging="357"/>
              <w:contextualSpacing w:val="0"/>
              <w:jc w:val="center"/>
              <w:rPr>
                <w:rFonts w:ascii="Arial" w:hAnsi="Arial" w:cs="Arial"/>
                <w:sz w:val="22"/>
                <w:szCs w:val="22"/>
              </w:rPr>
            </w:pPr>
            <w:r w:rsidRPr="005D0815">
              <w:rPr>
                <w:rFonts w:ascii="Arial" w:hAnsi="Arial" w:cs="Arial"/>
                <w:bCs/>
                <w:sz w:val="22"/>
                <w:szCs w:val="22"/>
              </w:rPr>
              <w:t xml:space="preserve">система </w:t>
            </w:r>
            <w:r w:rsidR="002B2D8A" w:rsidRPr="00DB7646">
              <w:rPr>
                <w:rFonts w:ascii="Arial" w:hAnsi="Arial" w:cs="Arial"/>
                <w:bCs/>
                <w:sz w:val="22"/>
                <w:szCs w:val="22"/>
              </w:rPr>
              <w:t xml:space="preserve">настройки </w:t>
            </w:r>
            <w:r w:rsidRPr="005D0815">
              <w:rPr>
                <w:rFonts w:ascii="Arial" w:hAnsi="Arial" w:cs="Arial"/>
                <w:bCs/>
                <w:sz w:val="22"/>
                <w:szCs w:val="22"/>
              </w:rPr>
              <w:t>инструмента с цилиндрической формой</w:t>
            </w:r>
          </w:p>
        </w:tc>
        <w:tc>
          <w:tcPr>
            <w:tcW w:w="4927" w:type="dxa"/>
          </w:tcPr>
          <w:p w14:paraId="7ACE8393" w14:textId="424F7E67" w:rsidR="00642F2F" w:rsidRPr="005D0815" w:rsidRDefault="00642F2F" w:rsidP="00290F93">
            <w:pPr>
              <w:pStyle w:val="affff1"/>
              <w:numPr>
                <w:ilvl w:val="0"/>
                <w:numId w:val="125"/>
              </w:numPr>
              <w:spacing w:line="360" w:lineRule="auto"/>
              <w:ind w:left="714" w:hanging="357"/>
              <w:contextualSpacing w:val="0"/>
              <w:jc w:val="center"/>
              <w:rPr>
                <w:rFonts w:ascii="Arial" w:hAnsi="Arial" w:cs="Arial"/>
                <w:sz w:val="22"/>
                <w:szCs w:val="22"/>
              </w:rPr>
            </w:pPr>
            <w:r w:rsidRPr="005D0815">
              <w:rPr>
                <w:rFonts w:ascii="Arial" w:hAnsi="Arial" w:cs="Arial"/>
                <w:bCs/>
                <w:sz w:val="22"/>
                <w:szCs w:val="22"/>
              </w:rPr>
              <w:t xml:space="preserve">система </w:t>
            </w:r>
            <w:r w:rsidR="002B2D8A" w:rsidRPr="00DB7646">
              <w:rPr>
                <w:rFonts w:ascii="Arial" w:hAnsi="Arial" w:cs="Arial"/>
                <w:bCs/>
                <w:sz w:val="22"/>
                <w:szCs w:val="22"/>
              </w:rPr>
              <w:t xml:space="preserve">настройки </w:t>
            </w:r>
            <w:r w:rsidRPr="005D0815">
              <w:rPr>
                <w:rFonts w:ascii="Arial" w:hAnsi="Arial" w:cs="Arial"/>
                <w:bCs/>
                <w:sz w:val="22"/>
                <w:szCs w:val="22"/>
              </w:rPr>
              <w:t>инструмента с призматической формой</w:t>
            </w:r>
          </w:p>
        </w:tc>
      </w:tr>
    </w:tbl>
    <w:p w14:paraId="0F890CE4" w14:textId="5945B42A" w:rsidR="00AD5518" w:rsidRPr="00A256D4" w:rsidRDefault="00AD5518" w:rsidP="002964CA">
      <w:pPr>
        <w:tabs>
          <w:tab w:val="left" w:pos="426"/>
        </w:tabs>
        <w:spacing w:before="120" w:after="120" w:line="360" w:lineRule="auto"/>
        <w:jc w:val="center"/>
        <w:rPr>
          <w:rFonts w:cs="Arial"/>
          <w:bCs/>
          <w:color w:val="000000"/>
          <w:sz w:val="24"/>
          <w:szCs w:val="24"/>
          <w:lang w:val="ru-RU"/>
        </w:rPr>
      </w:pPr>
      <w:r w:rsidRPr="00A256D4">
        <w:rPr>
          <w:rFonts w:cs="Arial"/>
          <w:bCs/>
          <w:color w:val="000000"/>
          <w:sz w:val="24"/>
          <w:szCs w:val="24"/>
          <w:lang w:val="ru-RU"/>
        </w:rPr>
        <w:t xml:space="preserve">Рисунок 11 — </w:t>
      </w:r>
      <w:r w:rsidR="002964CA" w:rsidRPr="002964CA">
        <w:rPr>
          <w:rFonts w:cs="Arial"/>
          <w:bCs/>
          <w:color w:val="000000"/>
          <w:sz w:val="24"/>
          <w:szCs w:val="24"/>
          <w:lang w:val="ru-RU"/>
        </w:rPr>
        <w:t xml:space="preserve">Примеры циклов </w:t>
      </w:r>
      <w:r w:rsidR="00731016">
        <w:rPr>
          <w:rFonts w:cs="Arial"/>
          <w:bCs/>
          <w:color w:val="000000"/>
          <w:sz w:val="24"/>
          <w:szCs w:val="24"/>
          <w:lang w:val="ru-RU"/>
        </w:rPr>
        <w:t>работы</w:t>
      </w:r>
      <w:r w:rsidR="002964CA" w:rsidRPr="002964CA">
        <w:rPr>
          <w:rFonts w:cs="Arial"/>
          <w:bCs/>
          <w:color w:val="000000"/>
          <w:sz w:val="24"/>
          <w:szCs w:val="24"/>
          <w:lang w:val="ru-RU"/>
        </w:rPr>
        <w:t xml:space="preserve"> системы </w:t>
      </w:r>
      <w:r w:rsidR="002964CA">
        <w:rPr>
          <w:rFonts w:cs="Arial"/>
          <w:bCs/>
          <w:color w:val="000000"/>
          <w:sz w:val="24"/>
          <w:szCs w:val="24"/>
          <w:lang w:val="ru-RU"/>
        </w:rPr>
        <w:t xml:space="preserve">настройки </w:t>
      </w:r>
      <w:r w:rsidR="002964CA" w:rsidRPr="002964CA">
        <w:rPr>
          <w:rFonts w:cs="Arial"/>
          <w:bCs/>
          <w:color w:val="000000"/>
          <w:sz w:val="24"/>
          <w:szCs w:val="24"/>
          <w:lang w:val="ru-RU"/>
        </w:rPr>
        <w:t>инструмента с использованием эталонного инструмента</w:t>
      </w:r>
    </w:p>
    <w:p w14:paraId="1C8228DC" w14:textId="77C18251" w:rsidR="00AD5518" w:rsidRPr="001041BF" w:rsidRDefault="001041BF" w:rsidP="00290F93">
      <w:pPr>
        <w:pStyle w:val="43"/>
        <w:numPr>
          <w:ilvl w:val="0"/>
          <w:numId w:val="96"/>
        </w:numPr>
        <w:spacing w:before="120" w:after="120" w:line="360" w:lineRule="auto"/>
        <w:ind w:left="0" w:firstLine="709"/>
        <w:rPr>
          <w:rFonts w:cs="Arial"/>
          <w:bCs/>
          <w:color w:val="000000"/>
          <w:sz w:val="24"/>
          <w:szCs w:val="24"/>
          <w:lang w:val="ru-RU"/>
        </w:rPr>
      </w:pPr>
      <w:bookmarkStart w:id="532" w:name="_Toc207869447"/>
      <w:bookmarkStart w:id="533" w:name="_Toc207869892"/>
      <w:bookmarkStart w:id="534" w:name="_Toc208494508"/>
      <w:bookmarkStart w:id="535" w:name="_Toc208494663"/>
      <w:bookmarkStart w:id="536" w:name="_Toc216860655"/>
      <w:r>
        <w:rPr>
          <w:rFonts w:cs="Arial"/>
          <w:bCs/>
          <w:color w:val="000000"/>
          <w:sz w:val="24"/>
          <w:szCs w:val="24"/>
          <w:lang w:val="ru-RU"/>
        </w:rPr>
        <w:t>Оценка качества</w:t>
      </w:r>
      <w:r w:rsidR="00AD5518" w:rsidRPr="001041BF">
        <w:rPr>
          <w:rFonts w:cs="Arial"/>
          <w:bCs/>
          <w:color w:val="000000"/>
          <w:sz w:val="24"/>
          <w:szCs w:val="24"/>
          <w:lang w:val="ru-RU"/>
        </w:rPr>
        <w:t xml:space="preserve"> системы </w:t>
      </w:r>
      <w:r>
        <w:rPr>
          <w:rFonts w:cs="Arial"/>
          <w:bCs/>
          <w:color w:val="000000"/>
          <w:sz w:val="24"/>
          <w:szCs w:val="24"/>
          <w:lang w:val="ru-RU"/>
        </w:rPr>
        <w:t>настройки</w:t>
      </w:r>
      <w:r w:rsidR="00AD5518" w:rsidRPr="001041BF">
        <w:rPr>
          <w:rFonts w:cs="Arial"/>
          <w:bCs/>
          <w:color w:val="000000"/>
          <w:sz w:val="24"/>
          <w:szCs w:val="24"/>
          <w:lang w:val="ru-RU"/>
        </w:rPr>
        <w:t xml:space="preserve"> инструмента</w:t>
      </w:r>
      <w:bookmarkEnd w:id="532"/>
      <w:bookmarkEnd w:id="533"/>
      <w:bookmarkEnd w:id="534"/>
      <w:bookmarkEnd w:id="535"/>
      <w:bookmarkEnd w:id="536"/>
    </w:p>
    <w:p w14:paraId="364F9E53" w14:textId="7F205541" w:rsidR="00AD5518" w:rsidRPr="00AD5518" w:rsidRDefault="001041BF" w:rsidP="00A256D4">
      <w:pPr>
        <w:spacing w:after="0" w:line="360" w:lineRule="auto"/>
        <w:ind w:firstLine="709"/>
        <w:rPr>
          <w:rFonts w:cs="Arial"/>
          <w:color w:val="000000"/>
          <w:sz w:val="24"/>
          <w:szCs w:val="24"/>
          <w:lang w:val="ru-RU"/>
        </w:rPr>
      </w:pPr>
      <w:r>
        <w:rPr>
          <w:rFonts w:cs="Arial"/>
          <w:color w:val="000000"/>
          <w:sz w:val="24"/>
          <w:szCs w:val="24"/>
          <w:lang w:val="ru-RU"/>
        </w:rPr>
        <w:t>Оценка качества системы настройки</w:t>
      </w:r>
      <w:r w:rsidR="002B2D8A" w:rsidRPr="002B2D8A">
        <w:rPr>
          <w:rFonts w:cs="Arial"/>
          <w:bCs/>
          <w:color w:val="000000"/>
          <w:sz w:val="24"/>
          <w:szCs w:val="24"/>
          <w:lang w:val="ru-RU"/>
        </w:rPr>
        <w:t xml:space="preserve"> </w:t>
      </w:r>
      <w:r w:rsidR="00AD5518" w:rsidRPr="00AD5518">
        <w:rPr>
          <w:rFonts w:cs="Arial"/>
          <w:color w:val="000000"/>
          <w:sz w:val="24"/>
          <w:szCs w:val="24"/>
          <w:lang w:val="ru-RU"/>
        </w:rPr>
        <w:t>инструмента обычно выполняется с использованием эталонного объекта, представляющего режущий инструмент (например, сплошной цилиндр, откалиброванный по диаметру и длине), с применением автоматического встроенного цикла, направленного на определение:</w:t>
      </w:r>
    </w:p>
    <w:p w14:paraId="2779A6A1" w14:textId="57655A4C" w:rsidR="00AD5518" w:rsidRPr="006521E6" w:rsidRDefault="001041BF" w:rsidP="006521E6">
      <w:pPr>
        <w:pStyle w:val="affff1"/>
        <w:numPr>
          <w:ilvl w:val="0"/>
          <w:numId w:val="132"/>
        </w:numPr>
        <w:spacing w:line="360" w:lineRule="auto"/>
        <w:ind w:left="0" w:firstLine="709"/>
        <w:rPr>
          <w:rFonts w:ascii="Arial" w:hAnsi="Arial" w:cs="Arial"/>
          <w:color w:val="000000"/>
          <w:sz w:val="24"/>
          <w:szCs w:val="24"/>
        </w:rPr>
      </w:pPr>
      <w:r>
        <w:rPr>
          <w:rFonts w:ascii="Arial" w:hAnsi="Arial" w:cs="Arial"/>
          <w:color w:val="000000"/>
          <w:sz w:val="24"/>
          <w:szCs w:val="24"/>
        </w:rPr>
        <w:t>оптимального</w:t>
      </w:r>
      <w:r w:rsidR="00A45B6C" w:rsidRPr="006521E6">
        <w:rPr>
          <w:rFonts w:ascii="Arial" w:hAnsi="Arial" w:cs="Arial"/>
          <w:color w:val="000000"/>
          <w:sz w:val="24"/>
          <w:szCs w:val="24"/>
        </w:rPr>
        <w:t xml:space="preserve"> размера наконечника </w:t>
      </w:r>
      <w:r w:rsidR="001B5F29" w:rsidRPr="001B5F29">
        <w:rPr>
          <w:rFonts w:ascii="Arial" w:hAnsi="Arial" w:cs="Arial"/>
          <w:bCs/>
          <w:color w:val="000000"/>
          <w:sz w:val="24"/>
          <w:szCs w:val="24"/>
          <w:lang w:val="en-GB"/>
        </w:rPr>
        <w:t>щупа</w:t>
      </w:r>
      <w:r w:rsidR="00A45B6C" w:rsidRPr="006521E6">
        <w:rPr>
          <w:rFonts w:ascii="Arial" w:hAnsi="Arial" w:cs="Arial"/>
          <w:color w:val="000000"/>
          <w:sz w:val="24"/>
          <w:szCs w:val="24"/>
        </w:rPr>
        <w:t>;</w:t>
      </w:r>
    </w:p>
    <w:p w14:paraId="00FA251D" w14:textId="298CAB7B" w:rsidR="00AD5518" w:rsidRPr="006521E6" w:rsidRDefault="00AD5518" w:rsidP="006521E6">
      <w:pPr>
        <w:pStyle w:val="affff1"/>
        <w:numPr>
          <w:ilvl w:val="0"/>
          <w:numId w:val="132"/>
        </w:numPr>
        <w:spacing w:line="360" w:lineRule="auto"/>
        <w:ind w:left="0" w:firstLine="709"/>
        <w:rPr>
          <w:rFonts w:ascii="Arial" w:hAnsi="Arial" w:cs="Arial"/>
          <w:color w:val="000000"/>
          <w:sz w:val="24"/>
          <w:szCs w:val="24"/>
        </w:rPr>
      </w:pPr>
      <w:r w:rsidRPr="006521E6">
        <w:rPr>
          <w:rFonts w:ascii="Arial" w:hAnsi="Arial" w:cs="Arial"/>
          <w:color w:val="000000"/>
          <w:sz w:val="24"/>
          <w:szCs w:val="24"/>
        </w:rPr>
        <w:t xml:space="preserve">положения наконечника </w:t>
      </w:r>
      <w:r w:rsidR="001B5F29" w:rsidRPr="00DB7646">
        <w:rPr>
          <w:rFonts w:ascii="Arial" w:hAnsi="Arial" w:cs="Arial"/>
          <w:bCs/>
          <w:color w:val="000000"/>
          <w:sz w:val="24"/>
          <w:szCs w:val="24"/>
        </w:rPr>
        <w:t xml:space="preserve">щупа </w:t>
      </w:r>
      <w:r w:rsidRPr="006521E6">
        <w:rPr>
          <w:rFonts w:ascii="Arial" w:hAnsi="Arial" w:cs="Arial"/>
          <w:color w:val="000000"/>
          <w:sz w:val="24"/>
          <w:szCs w:val="24"/>
        </w:rPr>
        <w:t>относительно основной системы координат (</w:t>
      </w:r>
      <w:r w:rsidR="00A10E2B" w:rsidRPr="00DB7646">
        <w:rPr>
          <w:rFonts w:ascii="Arial" w:hAnsi="Arial" w:cs="Arial"/>
          <w:bCs/>
          <w:color w:val="000000"/>
          <w:sz w:val="24"/>
          <w:szCs w:val="24"/>
        </w:rPr>
        <w:t>СКС</w:t>
      </w:r>
      <w:r w:rsidRPr="006521E6">
        <w:rPr>
          <w:rFonts w:ascii="Arial" w:hAnsi="Arial" w:cs="Arial"/>
          <w:color w:val="000000"/>
          <w:sz w:val="24"/>
          <w:szCs w:val="24"/>
        </w:rPr>
        <w:t>).</w:t>
      </w:r>
    </w:p>
    <w:p w14:paraId="50D8C852" w14:textId="77777777" w:rsidR="00957FD7" w:rsidRDefault="00AD5518" w:rsidP="00A256D4">
      <w:pPr>
        <w:spacing w:after="0" w:line="360" w:lineRule="auto"/>
        <w:ind w:firstLine="709"/>
        <w:rPr>
          <w:rFonts w:cs="Arial"/>
          <w:color w:val="000000"/>
          <w:sz w:val="24"/>
          <w:szCs w:val="24"/>
          <w:lang w:val="ru-RU"/>
        </w:rPr>
      </w:pPr>
      <w:r w:rsidRPr="00AD5518">
        <w:rPr>
          <w:rFonts w:cs="Arial"/>
          <w:color w:val="000000"/>
          <w:sz w:val="24"/>
          <w:szCs w:val="24"/>
          <w:lang w:val="ru-RU"/>
        </w:rPr>
        <w:t xml:space="preserve">Особое внимание следует уделить определению </w:t>
      </w:r>
      <w:r w:rsidR="001041BF">
        <w:rPr>
          <w:rFonts w:cs="Arial"/>
          <w:color w:val="000000"/>
          <w:sz w:val="24"/>
          <w:szCs w:val="24"/>
          <w:lang w:val="ru-RU"/>
        </w:rPr>
        <w:t>оптимального</w:t>
      </w:r>
      <w:r w:rsidRPr="00AD5518">
        <w:rPr>
          <w:rFonts w:cs="Arial"/>
          <w:color w:val="000000"/>
          <w:sz w:val="24"/>
          <w:szCs w:val="24"/>
          <w:lang w:val="ru-RU"/>
        </w:rPr>
        <w:t xml:space="preserve"> расстояния между </w:t>
      </w:r>
      <w:r w:rsidR="001B5F29" w:rsidRPr="001B5F29">
        <w:rPr>
          <w:rFonts w:cs="Arial"/>
          <w:bCs/>
          <w:color w:val="000000"/>
          <w:sz w:val="24"/>
          <w:szCs w:val="24"/>
          <w:lang w:val="ru-RU"/>
        </w:rPr>
        <w:t>щ</w:t>
      </w:r>
      <w:r w:rsidR="001B5F29">
        <w:rPr>
          <w:rFonts w:cs="Arial"/>
          <w:bCs/>
          <w:color w:val="000000"/>
          <w:sz w:val="24"/>
          <w:szCs w:val="24"/>
          <w:lang w:val="ru-RU"/>
        </w:rPr>
        <w:t>упом</w:t>
      </w:r>
      <w:r w:rsidR="001B5F29" w:rsidRPr="001B5F29">
        <w:rPr>
          <w:rFonts w:cs="Arial"/>
          <w:bCs/>
          <w:color w:val="000000"/>
          <w:sz w:val="24"/>
          <w:szCs w:val="24"/>
          <w:lang w:val="ru-RU"/>
        </w:rPr>
        <w:t xml:space="preserve"> </w:t>
      </w:r>
      <w:r w:rsidRPr="00AD5518">
        <w:rPr>
          <w:rFonts w:cs="Arial"/>
          <w:color w:val="000000"/>
          <w:sz w:val="24"/>
          <w:szCs w:val="24"/>
          <w:lang w:val="ru-RU"/>
        </w:rPr>
        <w:t xml:space="preserve">системы </w:t>
      </w:r>
      <w:r w:rsidR="001041BF">
        <w:rPr>
          <w:rFonts w:cs="Arial"/>
          <w:bCs/>
          <w:color w:val="000000"/>
          <w:sz w:val="24"/>
          <w:szCs w:val="24"/>
          <w:lang w:val="ru-RU"/>
        </w:rPr>
        <w:t>настройки</w:t>
      </w:r>
      <w:r w:rsidR="002B2D8A" w:rsidRPr="002B2D8A">
        <w:rPr>
          <w:rFonts w:cs="Arial"/>
          <w:bCs/>
          <w:color w:val="000000"/>
          <w:sz w:val="24"/>
          <w:szCs w:val="24"/>
          <w:lang w:val="ru-RU"/>
        </w:rPr>
        <w:t xml:space="preserve"> </w:t>
      </w:r>
      <w:r w:rsidRPr="00AD5518">
        <w:rPr>
          <w:rFonts w:cs="Arial"/>
          <w:color w:val="000000"/>
          <w:sz w:val="24"/>
          <w:szCs w:val="24"/>
          <w:lang w:val="ru-RU"/>
        </w:rPr>
        <w:t xml:space="preserve">инструмента и </w:t>
      </w:r>
      <w:r w:rsidR="001041BF" w:rsidRPr="00AD5518">
        <w:rPr>
          <w:rFonts w:cs="Arial"/>
          <w:color w:val="000000"/>
          <w:sz w:val="24"/>
          <w:szCs w:val="24"/>
          <w:lang w:val="ru-RU"/>
        </w:rPr>
        <w:t>опор</w:t>
      </w:r>
      <w:r w:rsidR="001041BF">
        <w:rPr>
          <w:rFonts w:cs="Arial"/>
          <w:color w:val="000000"/>
          <w:sz w:val="24"/>
          <w:szCs w:val="24"/>
          <w:lang w:val="ru-RU"/>
        </w:rPr>
        <w:t>ной</w:t>
      </w:r>
      <w:r w:rsidR="001041BF" w:rsidRPr="00AD5518">
        <w:rPr>
          <w:rFonts w:cs="Arial"/>
          <w:color w:val="000000"/>
          <w:sz w:val="24"/>
          <w:szCs w:val="24"/>
          <w:lang w:val="ru-RU"/>
        </w:rPr>
        <w:t xml:space="preserve"> </w:t>
      </w:r>
      <w:r w:rsidRPr="00AD5518">
        <w:rPr>
          <w:rFonts w:cs="Arial"/>
          <w:color w:val="000000"/>
          <w:sz w:val="24"/>
          <w:szCs w:val="24"/>
          <w:lang w:val="ru-RU"/>
        </w:rPr>
        <w:t xml:space="preserve">поверхностью шпинделя, как указано в инструкциях производителя/поставщика. </w:t>
      </w:r>
    </w:p>
    <w:p w14:paraId="176E8CF9" w14:textId="196EAB01" w:rsidR="00AD5518" w:rsidRDefault="00AD5518" w:rsidP="00A256D4">
      <w:pPr>
        <w:spacing w:after="0" w:line="360" w:lineRule="auto"/>
        <w:ind w:firstLine="709"/>
        <w:rPr>
          <w:rFonts w:cs="Arial"/>
          <w:color w:val="000000"/>
          <w:sz w:val="24"/>
          <w:szCs w:val="24"/>
          <w:lang w:val="ru-RU"/>
        </w:rPr>
      </w:pPr>
      <w:r w:rsidRPr="00AD5518">
        <w:rPr>
          <w:rFonts w:cs="Arial"/>
          <w:color w:val="000000"/>
          <w:sz w:val="24"/>
          <w:szCs w:val="24"/>
          <w:lang w:val="ru-RU"/>
        </w:rPr>
        <w:t xml:space="preserve">Для определения этого расстояния требуется независимая калибровка длины эталонного инструмента. Эта операция необходима для обеспечения точности </w:t>
      </w:r>
      <w:r w:rsidR="002B2D8A" w:rsidRPr="002B2D8A">
        <w:rPr>
          <w:rFonts w:cs="Arial"/>
          <w:bCs/>
          <w:color w:val="000000"/>
          <w:sz w:val="24"/>
          <w:szCs w:val="24"/>
          <w:lang w:val="ru-RU"/>
        </w:rPr>
        <w:t xml:space="preserve">настройки </w:t>
      </w:r>
      <w:r w:rsidRPr="00AD5518">
        <w:rPr>
          <w:rFonts w:cs="Arial"/>
          <w:color w:val="000000"/>
          <w:sz w:val="24"/>
          <w:szCs w:val="24"/>
          <w:lang w:val="ru-RU"/>
        </w:rPr>
        <w:t>длины инструмента</w:t>
      </w:r>
      <w:r w:rsidR="001041BF">
        <w:rPr>
          <w:rFonts w:cs="Arial"/>
          <w:color w:val="000000"/>
          <w:sz w:val="24"/>
          <w:szCs w:val="24"/>
          <w:lang w:val="ru-RU"/>
        </w:rPr>
        <w:t>,</w:t>
      </w:r>
      <w:r w:rsidRPr="00AD5518">
        <w:rPr>
          <w:rFonts w:cs="Arial"/>
          <w:color w:val="000000"/>
          <w:sz w:val="24"/>
          <w:szCs w:val="24"/>
          <w:lang w:val="ru-RU"/>
        </w:rPr>
        <w:t xml:space="preserve"> и </w:t>
      </w:r>
      <w:r w:rsidR="001041BF">
        <w:rPr>
          <w:rFonts w:cs="Arial"/>
          <w:color w:val="000000"/>
          <w:sz w:val="24"/>
          <w:szCs w:val="24"/>
          <w:lang w:val="ru-RU"/>
        </w:rPr>
        <w:t>она, как правило,</w:t>
      </w:r>
      <w:r w:rsidRPr="00AD5518">
        <w:rPr>
          <w:rFonts w:cs="Arial"/>
          <w:color w:val="000000"/>
          <w:sz w:val="24"/>
          <w:szCs w:val="24"/>
          <w:lang w:val="ru-RU"/>
        </w:rPr>
        <w:t xml:space="preserve"> выполняется </w:t>
      </w:r>
      <w:r w:rsidR="00614E70">
        <w:rPr>
          <w:rFonts w:cs="Arial"/>
          <w:color w:val="000000"/>
          <w:sz w:val="24"/>
          <w:szCs w:val="24"/>
          <w:lang w:val="ru-RU"/>
        </w:rPr>
        <w:t>либо</w:t>
      </w:r>
      <w:r w:rsidRPr="00AD5518">
        <w:rPr>
          <w:rFonts w:cs="Arial"/>
          <w:color w:val="000000"/>
          <w:sz w:val="24"/>
          <w:szCs w:val="24"/>
          <w:lang w:val="ru-RU"/>
        </w:rPr>
        <w:t xml:space="preserve"> с использованием внешнего оборудования для </w:t>
      </w:r>
      <w:r w:rsidR="002B2D8A" w:rsidRPr="002B2D8A">
        <w:rPr>
          <w:rFonts w:cs="Arial"/>
          <w:bCs/>
          <w:color w:val="000000"/>
          <w:sz w:val="24"/>
          <w:szCs w:val="24"/>
          <w:lang w:val="ru-RU"/>
        </w:rPr>
        <w:t xml:space="preserve">настройки </w:t>
      </w:r>
      <w:r w:rsidRPr="00AD5518">
        <w:rPr>
          <w:rFonts w:cs="Arial"/>
          <w:color w:val="000000"/>
          <w:sz w:val="24"/>
          <w:szCs w:val="24"/>
          <w:lang w:val="ru-RU"/>
        </w:rPr>
        <w:t xml:space="preserve">инструмента, </w:t>
      </w:r>
      <w:r w:rsidR="00614E70">
        <w:rPr>
          <w:rFonts w:cs="Arial"/>
          <w:color w:val="000000"/>
          <w:sz w:val="24"/>
          <w:szCs w:val="24"/>
          <w:lang w:val="ru-RU"/>
        </w:rPr>
        <w:t>либо</w:t>
      </w:r>
      <w:r w:rsidRPr="00AD5518">
        <w:rPr>
          <w:rFonts w:cs="Arial"/>
          <w:color w:val="000000"/>
          <w:sz w:val="24"/>
          <w:szCs w:val="24"/>
          <w:lang w:val="ru-RU"/>
        </w:rPr>
        <w:t xml:space="preserve"> путем измерения (непосредственно на станке) расстояния между </w:t>
      </w:r>
      <w:r w:rsidR="001041BF">
        <w:rPr>
          <w:rFonts w:cs="Arial"/>
          <w:color w:val="000000"/>
          <w:sz w:val="24"/>
          <w:szCs w:val="24"/>
          <w:lang w:val="ru-RU"/>
        </w:rPr>
        <w:t xml:space="preserve">опорной </w:t>
      </w:r>
      <w:r w:rsidRPr="00AD5518">
        <w:rPr>
          <w:rFonts w:cs="Arial"/>
          <w:color w:val="000000"/>
          <w:sz w:val="24"/>
          <w:szCs w:val="24"/>
          <w:lang w:val="ru-RU"/>
        </w:rPr>
        <w:t xml:space="preserve">поверхностью шпинделя и наиболее выступающей частью эталонного инструмента с помощью датчика линейного перемещения, </w:t>
      </w:r>
      <w:r w:rsidR="00614E70" w:rsidRPr="00614E70">
        <w:rPr>
          <w:rFonts w:cs="Arial"/>
          <w:color w:val="000000"/>
          <w:sz w:val="24"/>
          <w:szCs w:val="24"/>
          <w:lang w:val="ru-RU"/>
        </w:rPr>
        <w:t>используя в качестве ориентира отображаемое перемещение по оси Z</w:t>
      </w:r>
      <w:r w:rsidRPr="00AD5518">
        <w:rPr>
          <w:rFonts w:cs="Arial"/>
          <w:color w:val="000000"/>
          <w:sz w:val="24"/>
          <w:szCs w:val="24"/>
          <w:lang w:val="ru-RU"/>
        </w:rPr>
        <w:t>.</w:t>
      </w:r>
    </w:p>
    <w:p w14:paraId="3CBC547B" w14:textId="367F2326" w:rsidR="00AD5518" w:rsidRPr="00A256D4" w:rsidRDefault="00143CFD" w:rsidP="00290F93">
      <w:pPr>
        <w:pStyle w:val="43"/>
        <w:numPr>
          <w:ilvl w:val="0"/>
          <w:numId w:val="96"/>
        </w:numPr>
        <w:spacing w:before="120" w:after="120" w:line="360" w:lineRule="auto"/>
        <w:ind w:left="0" w:firstLine="709"/>
        <w:jc w:val="both"/>
        <w:rPr>
          <w:rFonts w:cs="Arial"/>
          <w:bCs/>
          <w:color w:val="000000"/>
          <w:sz w:val="24"/>
          <w:szCs w:val="24"/>
        </w:rPr>
      </w:pPr>
      <w:r>
        <w:rPr>
          <w:rFonts w:cs="Arial"/>
          <w:bCs/>
          <w:color w:val="000000"/>
          <w:sz w:val="24"/>
          <w:szCs w:val="24"/>
          <w:lang w:val="ru-RU"/>
        </w:rPr>
        <w:t>Повторяемость настройки инструмента</w:t>
      </w:r>
    </w:p>
    <w:p w14:paraId="2C6FC3A5" w14:textId="4CC3E8FE" w:rsidR="00AD5518" w:rsidRPr="00A256D4" w:rsidRDefault="00A256D4" w:rsidP="00290F93">
      <w:pPr>
        <w:pStyle w:val="52"/>
        <w:numPr>
          <w:ilvl w:val="0"/>
          <w:numId w:val="97"/>
        </w:numPr>
        <w:spacing w:before="120" w:after="120" w:line="360" w:lineRule="auto"/>
        <w:ind w:left="0" w:firstLine="709"/>
        <w:jc w:val="both"/>
        <w:rPr>
          <w:bCs/>
          <w:sz w:val="24"/>
          <w:szCs w:val="24"/>
          <w:lang w:val="ru-RU"/>
        </w:rPr>
      </w:pPr>
      <w:bookmarkStart w:id="537" w:name="_Toc207869449"/>
      <w:bookmarkStart w:id="538" w:name="_Toc207869894"/>
      <w:bookmarkStart w:id="539" w:name="_Toc208494510"/>
      <w:bookmarkStart w:id="540" w:name="_Toc208494665"/>
      <w:bookmarkStart w:id="541" w:name="_Toc216860657"/>
      <w:r>
        <w:rPr>
          <w:bCs/>
          <w:sz w:val="24"/>
          <w:szCs w:val="24"/>
          <w:lang w:val="ru-RU"/>
        </w:rPr>
        <w:t xml:space="preserve">Общие </w:t>
      </w:r>
      <w:bookmarkEnd w:id="537"/>
      <w:bookmarkEnd w:id="538"/>
      <w:r w:rsidR="00FC1329" w:rsidRPr="00FC1329">
        <w:rPr>
          <w:bCs/>
          <w:sz w:val="24"/>
          <w:szCs w:val="24"/>
          <w:lang w:val="ru-RU"/>
        </w:rPr>
        <w:t>положения</w:t>
      </w:r>
      <w:bookmarkEnd w:id="539"/>
      <w:bookmarkEnd w:id="540"/>
      <w:bookmarkEnd w:id="541"/>
    </w:p>
    <w:p w14:paraId="6C0029B6" w14:textId="5EE24072" w:rsidR="00AD5518" w:rsidRPr="00AD5518" w:rsidRDefault="00AD5518" w:rsidP="00A256D4">
      <w:pPr>
        <w:spacing w:after="0" w:line="360" w:lineRule="auto"/>
        <w:ind w:firstLine="709"/>
        <w:rPr>
          <w:rFonts w:cs="Arial"/>
          <w:color w:val="000000"/>
          <w:sz w:val="24"/>
          <w:szCs w:val="24"/>
          <w:lang w:val="ru-RU"/>
        </w:rPr>
      </w:pPr>
      <w:r w:rsidRPr="00AD5518">
        <w:rPr>
          <w:rFonts w:cs="Arial"/>
          <w:color w:val="000000"/>
          <w:sz w:val="24"/>
          <w:szCs w:val="24"/>
          <w:lang w:val="ru-RU"/>
        </w:rPr>
        <w:t xml:space="preserve">Некоторые системы </w:t>
      </w:r>
      <w:r w:rsidR="002B2D8A" w:rsidRPr="002B2D8A">
        <w:rPr>
          <w:rFonts w:cs="Arial"/>
          <w:bCs/>
          <w:color w:val="000000"/>
          <w:sz w:val="24"/>
          <w:szCs w:val="24"/>
          <w:lang w:val="ru-RU"/>
        </w:rPr>
        <w:t xml:space="preserve">настройки </w:t>
      </w:r>
      <w:r w:rsidRPr="00AD5518">
        <w:rPr>
          <w:rFonts w:cs="Arial"/>
          <w:color w:val="000000"/>
          <w:sz w:val="24"/>
          <w:szCs w:val="24"/>
          <w:lang w:val="ru-RU"/>
        </w:rPr>
        <w:t xml:space="preserve">инструмента могут измерять длину инструмента </w:t>
      </w:r>
      <w:r w:rsidR="00446523" w:rsidRPr="00AD5518">
        <w:rPr>
          <w:rFonts w:cs="Arial"/>
          <w:color w:val="000000"/>
          <w:sz w:val="24"/>
          <w:szCs w:val="24"/>
          <w:lang w:val="ru-RU"/>
        </w:rPr>
        <w:t>только</w:t>
      </w:r>
      <w:r w:rsidR="00446523">
        <w:rPr>
          <w:rFonts w:cs="Arial"/>
          <w:color w:val="000000"/>
          <w:sz w:val="24"/>
          <w:szCs w:val="24"/>
          <w:lang w:val="ru-RU"/>
        </w:rPr>
        <w:t xml:space="preserve"> без вращения</w:t>
      </w:r>
      <w:r w:rsidRPr="00AD5518">
        <w:rPr>
          <w:rFonts w:cs="Arial"/>
          <w:color w:val="000000"/>
          <w:sz w:val="24"/>
          <w:szCs w:val="24"/>
          <w:lang w:val="ru-RU"/>
        </w:rPr>
        <w:t xml:space="preserve"> шпинделя. Другие </w:t>
      </w:r>
      <w:r w:rsidR="00446523">
        <w:rPr>
          <w:rFonts w:cs="Arial"/>
          <w:color w:val="000000"/>
          <w:sz w:val="24"/>
          <w:szCs w:val="24"/>
          <w:lang w:val="ru-RU"/>
        </w:rPr>
        <w:t xml:space="preserve">системы </w:t>
      </w:r>
      <w:r w:rsidRPr="00AD5518">
        <w:rPr>
          <w:rFonts w:cs="Arial"/>
          <w:color w:val="000000"/>
          <w:sz w:val="24"/>
          <w:szCs w:val="24"/>
          <w:lang w:val="ru-RU"/>
        </w:rPr>
        <w:t>способны измерять длину и диаметр при вращении шпинделя.</w:t>
      </w:r>
    </w:p>
    <w:p w14:paraId="5D4D0BFF" w14:textId="78453290" w:rsidR="00AD5518" w:rsidRPr="00AD5518" w:rsidRDefault="00AD5518" w:rsidP="00A256D4">
      <w:pPr>
        <w:spacing w:after="0" w:line="360" w:lineRule="auto"/>
        <w:ind w:firstLine="709"/>
        <w:rPr>
          <w:rFonts w:cs="Arial"/>
          <w:color w:val="000000"/>
          <w:sz w:val="24"/>
          <w:szCs w:val="24"/>
          <w:lang w:val="ru-RU"/>
        </w:rPr>
      </w:pPr>
      <w:r w:rsidRPr="00AD5518">
        <w:rPr>
          <w:rFonts w:cs="Arial"/>
          <w:color w:val="000000"/>
          <w:sz w:val="24"/>
          <w:szCs w:val="24"/>
          <w:lang w:val="ru-RU"/>
        </w:rPr>
        <w:t xml:space="preserve">Некоторые станки оснащены ручной или роботизированной системой для перемещения </w:t>
      </w:r>
      <w:r w:rsidR="00FC1329">
        <w:rPr>
          <w:rFonts w:cs="Arial"/>
          <w:color w:val="000000"/>
          <w:sz w:val="24"/>
          <w:szCs w:val="24"/>
          <w:lang w:val="ru-RU"/>
        </w:rPr>
        <w:t>измерительного</w:t>
      </w:r>
      <w:r w:rsidRPr="00AD5518">
        <w:rPr>
          <w:rFonts w:cs="Arial"/>
          <w:color w:val="000000"/>
          <w:sz w:val="24"/>
          <w:szCs w:val="24"/>
          <w:lang w:val="ru-RU"/>
        </w:rPr>
        <w:t xml:space="preserve"> </w:t>
      </w:r>
      <w:r w:rsidR="00446523">
        <w:rPr>
          <w:rFonts w:cs="Arial"/>
          <w:color w:val="000000"/>
          <w:sz w:val="24"/>
          <w:szCs w:val="24"/>
          <w:lang w:val="ru-RU"/>
        </w:rPr>
        <w:t>щупа</w:t>
      </w:r>
      <w:r w:rsidRPr="00AD5518">
        <w:rPr>
          <w:rFonts w:cs="Arial"/>
          <w:color w:val="000000"/>
          <w:sz w:val="24"/>
          <w:szCs w:val="24"/>
          <w:lang w:val="ru-RU"/>
        </w:rPr>
        <w:t xml:space="preserve"> в </w:t>
      </w:r>
      <w:r w:rsidR="001041BF">
        <w:rPr>
          <w:rFonts w:cs="Arial"/>
          <w:color w:val="000000"/>
          <w:sz w:val="24"/>
          <w:szCs w:val="24"/>
          <w:lang w:val="ru-RU"/>
        </w:rPr>
        <w:t>рабочую</w:t>
      </w:r>
      <w:r w:rsidRPr="00AD5518">
        <w:rPr>
          <w:rFonts w:cs="Arial"/>
          <w:color w:val="000000"/>
          <w:sz w:val="24"/>
          <w:szCs w:val="24"/>
          <w:lang w:val="ru-RU"/>
        </w:rPr>
        <w:t xml:space="preserve"> зону станка. При испытаниях этих станков после каждого измерения инструмента</w:t>
      </w:r>
      <w:r w:rsidR="00926627">
        <w:rPr>
          <w:rFonts w:cs="Arial"/>
          <w:color w:val="000000"/>
          <w:sz w:val="24"/>
          <w:szCs w:val="24"/>
          <w:lang w:val="ru-RU"/>
        </w:rPr>
        <w:t xml:space="preserve"> </w:t>
      </w:r>
      <w:r w:rsidR="00446523">
        <w:rPr>
          <w:rFonts w:cs="Arial"/>
          <w:color w:val="000000"/>
          <w:sz w:val="24"/>
          <w:szCs w:val="24"/>
          <w:lang w:val="ru-RU"/>
        </w:rPr>
        <w:t>щуп</w:t>
      </w:r>
      <w:r w:rsidRPr="00AD5518">
        <w:rPr>
          <w:rFonts w:cs="Arial"/>
          <w:color w:val="000000"/>
          <w:sz w:val="24"/>
          <w:szCs w:val="24"/>
          <w:lang w:val="ru-RU"/>
        </w:rPr>
        <w:t xml:space="preserve"> должен быть удален и снова перемещен в рабочую зону станка.</w:t>
      </w:r>
    </w:p>
    <w:p w14:paraId="6FD23097" w14:textId="14B1B01B" w:rsidR="00AD5518" w:rsidRDefault="00926627" w:rsidP="00A256D4">
      <w:pPr>
        <w:spacing w:after="0" w:line="360" w:lineRule="auto"/>
        <w:ind w:firstLine="709"/>
        <w:rPr>
          <w:rFonts w:cs="Arial"/>
          <w:color w:val="000000"/>
          <w:sz w:val="24"/>
          <w:szCs w:val="24"/>
          <w:lang w:val="ru-RU"/>
        </w:rPr>
      </w:pPr>
      <w:r>
        <w:rPr>
          <w:rFonts w:cs="Arial"/>
          <w:color w:val="000000"/>
          <w:sz w:val="24"/>
          <w:szCs w:val="24"/>
          <w:lang w:val="ru-RU"/>
        </w:rPr>
        <w:t xml:space="preserve">Как правило, </w:t>
      </w:r>
      <w:r w:rsidR="00446523">
        <w:rPr>
          <w:rFonts w:cs="Arial"/>
          <w:color w:val="000000"/>
          <w:sz w:val="24"/>
          <w:szCs w:val="24"/>
          <w:lang w:val="ru-RU"/>
        </w:rPr>
        <w:t xml:space="preserve">надлежаще настроенная </w:t>
      </w:r>
      <w:r>
        <w:rPr>
          <w:rFonts w:cs="Arial"/>
          <w:color w:val="000000"/>
          <w:sz w:val="24"/>
          <w:szCs w:val="24"/>
          <w:lang w:val="ru-RU"/>
        </w:rPr>
        <w:t>система</w:t>
      </w:r>
      <w:r w:rsidR="00AD5518" w:rsidRPr="00AD5518">
        <w:rPr>
          <w:rFonts w:cs="Arial"/>
          <w:color w:val="000000"/>
          <w:sz w:val="24"/>
          <w:szCs w:val="24"/>
          <w:lang w:val="ru-RU"/>
        </w:rPr>
        <w:t xml:space="preserve"> </w:t>
      </w:r>
      <w:r w:rsidR="002B2D8A" w:rsidRPr="002B2D8A">
        <w:rPr>
          <w:rFonts w:cs="Arial"/>
          <w:bCs/>
          <w:color w:val="000000"/>
          <w:sz w:val="24"/>
          <w:szCs w:val="24"/>
          <w:lang w:val="ru-RU"/>
        </w:rPr>
        <w:t xml:space="preserve">настройки </w:t>
      </w:r>
      <w:r w:rsidR="00AD5518" w:rsidRPr="00AD5518">
        <w:rPr>
          <w:rFonts w:cs="Arial"/>
          <w:color w:val="000000"/>
          <w:sz w:val="24"/>
          <w:szCs w:val="24"/>
          <w:lang w:val="ru-RU"/>
        </w:rPr>
        <w:t>инструмента</w:t>
      </w:r>
      <w:r>
        <w:rPr>
          <w:rFonts w:cs="Arial"/>
          <w:color w:val="000000"/>
          <w:sz w:val="24"/>
          <w:szCs w:val="24"/>
          <w:lang w:val="ru-RU"/>
        </w:rPr>
        <w:t xml:space="preserve"> применяется для относительных измерений</w:t>
      </w:r>
      <w:r w:rsidR="00446523">
        <w:rPr>
          <w:rFonts w:cs="Arial"/>
          <w:color w:val="000000"/>
          <w:sz w:val="24"/>
          <w:szCs w:val="24"/>
          <w:lang w:val="ru-RU"/>
        </w:rPr>
        <w:t>,</w:t>
      </w:r>
      <w:r w:rsidR="00AD5518" w:rsidRPr="00AD5518">
        <w:rPr>
          <w:rFonts w:cs="Arial"/>
          <w:color w:val="000000"/>
          <w:sz w:val="24"/>
          <w:szCs w:val="24"/>
          <w:lang w:val="ru-RU"/>
        </w:rPr>
        <w:t xml:space="preserve"> поэтому рассматриваются только испытания на повторяемость.</w:t>
      </w:r>
    </w:p>
    <w:p w14:paraId="5E9D6278" w14:textId="3DBC8FAC" w:rsidR="00AD5518" w:rsidRPr="001C51F0" w:rsidRDefault="00AD5518" w:rsidP="00290F93">
      <w:pPr>
        <w:pStyle w:val="52"/>
        <w:numPr>
          <w:ilvl w:val="0"/>
          <w:numId w:val="97"/>
        </w:numPr>
        <w:spacing w:before="120" w:after="120" w:line="360" w:lineRule="auto"/>
        <w:ind w:left="0" w:firstLine="709"/>
        <w:jc w:val="both"/>
        <w:rPr>
          <w:rFonts w:cs="Arial"/>
          <w:bCs/>
          <w:color w:val="000000"/>
          <w:sz w:val="24"/>
          <w:szCs w:val="24"/>
          <w:lang w:val="ru-RU"/>
        </w:rPr>
      </w:pPr>
      <w:bookmarkStart w:id="542" w:name="_Toc207869450"/>
      <w:bookmarkStart w:id="543" w:name="_Toc207869895"/>
      <w:bookmarkStart w:id="544" w:name="_Toc208494511"/>
      <w:bookmarkStart w:id="545" w:name="_Toc208494666"/>
      <w:bookmarkStart w:id="546" w:name="_Toc216860658"/>
      <w:r w:rsidRPr="001C51F0">
        <w:rPr>
          <w:rFonts w:cs="Arial"/>
          <w:bCs/>
          <w:color w:val="000000"/>
          <w:sz w:val="24"/>
          <w:szCs w:val="24"/>
          <w:lang w:val="ru-RU"/>
        </w:rPr>
        <w:t xml:space="preserve">Повторяемость </w:t>
      </w:r>
      <w:r w:rsidR="002B2D8A" w:rsidRPr="001C51F0">
        <w:rPr>
          <w:rFonts w:cs="Arial"/>
          <w:bCs/>
          <w:color w:val="000000"/>
          <w:sz w:val="24"/>
          <w:szCs w:val="24"/>
          <w:lang w:val="ru-RU"/>
        </w:rPr>
        <w:t>настройки</w:t>
      </w:r>
      <w:r w:rsidRPr="001C51F0">
        <w:rPr>
          <w:rFonts w:cs="Arial"/>
          <w:bCs/>
          <w:color w:val="000000"/>
          <w:sz w:val="24"/>
          <w:szCs w:val="24"/>
          <w:lang w:val="ru-RU"/>
        </w:rPr>
        <w:t xml:space="preserve"> длины инструмента </w:t>
      </w:r>
      <w:bookmarkEnd w:id="542"/>
      <w:bookmarkEnd w:id="543"/>
      <w:bookmarkEnd w:id="544"/>
      <w:bookmarkEnd w:id="545"/>
      <w:bookmarkEnd w:id="546"/>
      <w:r w:rsidR="001C51F0" w:rsidRPr="001C51F0">
        <w:rPr>
          <w:rFonts w:cs="Arial"/>
          <w:color w:val="000000"/>
          <w:sz w:val="24"/>
          <w:szCs w:val="24"/>
          <w:lang w:val="ru-RU"/>
        </w:rPr>
        <w:t>при использовании невращающегося инструмента</w:t>
      </w:r>
    </w:p>
    <w:p w14:paraId="616167EC" w14:textId="35F7B268" w:rsidR="00CC32C1" w:rsidRPr="00A256D4" w:rsidRDefault="00A256D4" w:rsidP="00290F93">
      <w:pPr>
        <w:pStyle w:val="52"/>
        <w:numPr>
          <w:ilvl w:val="0"/>
          <w:numId w:val="99"/>
        </w:numPr>
        <w:spacing w:before="120" w:after="120" w:line="360" w:lineRule="auto"/>
        <w:ind w:left="0" w:firstLine="709"/>
        <w:jc w:val="both"/>
        <w:rPr>
          <w:bCs/>
          <w:sz w:val="24"/>
          <w:szCs w:val="24"/>
          <w:lang w:val="ru-RU"/>
        </w:rPr>
      </w:pPr>
      <w:bookmarkStart w:id="547" w:name="_Toc207869451"/>
      <w:bookmarkStart w:id="548" w:name="_Toc207869896"/>
      <w:bookmarkStart w:id="549" w:name="_Toc208494512"/>
      <w:bookmarkStart w:id="550" w:name="_Toc208494667"/>
      <w:bookmarkStart w:id="551" w:name="_Toc216860659"/>
      <w:r>
        <w:rPr>
          <w:bCs/>
          <w:sz w:val="24"/>
          <w:szCs w:val="24"/>
          <w:lang w:val="ru-RU"/>
        </w:rPr>
        <w:t xml:space="preserve">Общие </w:t>
      </w:r>
      <w:bookmarkEnd w:id="547"/>
      <w:bookmarkEnd w:id="548"/>
      <w:r w:rsidR="00FC1329" w:rsidRPr="00FC1329">
        <w:rPr>
          <w:bCs/>
          <w:sz w:val="24"/>
          <w:szCs w:val="24"/>
          <w:lang w:val="ru-RU"/>
        </w:rPr>
        <w:t>положения</w:t>
      </w:r>
      <w:bookmarkEnd w:id="549"/>
      <w:bookmarkEnd w:id="550"/>
      <w:bookmarkEnd w:id="551"/>
    </w:p>
    <w:p w14:paraId="1A65C9B6" w14:textId="6F9B8C13" w:rsidR="00CC32C1" w:rsidRPr="001C51F0" w:rsidRDefault="002B2D8A" w:rsidP="00A256D4">
      <w:pPr>
        <w:spacing w:after="0" w:line="360" w:lineRule="auto"/>
        <w:ind w:firstLine="709"/>
        <w:rPr>
          <w:rFonts w:cs="Arial"/>
          <w:color w:val="000000"/>
          <w:sz w:val="24"/>
          <w:szCs w:val="24"/>
          <w:lang w:val="ru-RU"/>
        </w:rPr>
      </w:pPr>
      <w:r>
        <w:rPr>
          <w:rFonts w:cs="Arial"/>
          <w:bCs/>
          <w:color w:val="000000"/>
          <w:sz w:val="24"/>
          <w:szCs w:val="24"/>
          <w:lang w:val="ru-RU"/>
        </w:rPr>
        <w:t>Н</w:t>
      </w:r>
      <w:r w:rsidRPr="002B2D8A">
        <w:rPr>
          <w:rFonts w:cs="Arial"/>
          <w:bCs/>
          <w:color w:val="000000"/>
          <w:sz w:val="24"/>
          <w:szCs w:val="24"/>
          <w:lang w:val="ru-RU"/>
        </w:rPr>
        <w:t>астройк</w:t>
      </w:r>
      <w:r>
        <w:rPr>
          <w:rFonts w:cs="Arial"/>
          <w:bCs/>
          <w:color w:val="000000"/>
          <w:sz w:val="24"/>
          <w:szCs w:val="24"/>
          <w:lang w:val="ru-RU"/>
        </w:rPr>
        <w:t>а</w:t>
      </w:r>
      <w:r w:rsidRPr="002B2D8A">
        <w:rPr>
          <w:rFonts w:cs="Arial"/>
          <w:bCs/>
          <w:color w:val="000000"/>
          <w:sz w:val="24"/>
          <w:szCs w:val="24"/>
          <w:lang w:val="ru-RU"/>
        </w:rPr>
        <w:t xml:space="preserve"> </w:t>
      </w:r>
      <w:r w:rsidR="00CC32C1" w:rsidRPr="00CC32C1">
        <w:rPr>
          <w:rFonts w:cs="Arial"/>
          <w:color w:val="000000"/>
          <w:sz w:val="24"/>
          <w:szCs w:val="24"/>
          <w:lang w:val="ru-RU"/>
        </w:rPr>
        <w:t xml:space="preserve">длины инструмента </w:t>
      </w:r>
      <w:r w:rsidR="001C51F0">
        <w:rPr>
          <w:rFonts w:cs="Arial"/>
          <w:color w:val="000000"/>
          <w:sz w:val="24"/>
          <w:szCs w:val="24"/>
          <w:lang w:val="ru-RU"/>
        </w:rPr>
        <w:t>с помощью</w:t>
      </w:r>
      <w:r w:rsidR="006A3DD3">
        <w:rPr>
          <w:rFonts w:cs="Arial"/>
          <w:color w:val="000000"/>
          <w:sz w:val="24"/>
          <w:szCs w:val="24"/>
          <w:lang w:val="ru-RU"/>
        </w:rPr>
        <w:t xml:space="preserve"> невращающе</w:t>
      </w:r>
      <w:r w:rsidR="001C51F0">
        <w:rPr>
          <w:rFonts w:cs="Arial"/>
          <w:color w:val="000000"/>
          <w:sz w:val="24"/>
          <w:szCs w:val="24"/>
          <w:lang w:val="ru-RU"/>
        </w:rPr>
        <w:t>го</w:t>
      </w:r>
      <w:r w:rsidR="006A3DD3">
        <w:rPr>
          <w:rFonts w:cs="Arial"/>
          <w:color w:val="000000"/>
          <w:sz w:val="24"/>
          <w:szCs w:val="24"/>
          <w:lang w:val="ru-RU"/>
        </w:rPr>
        <w:t>ся инструмент</w:t>
      </w:r>
      <w:r w:rsidR="001C51F0">
        <w:rPr>
          <w:rFonts w:cs="Arial"/>
          <w:color w:val="000000"/>
          <w:sz w:val="24"/>
          <w:szCs w:val="24"/>
          <w:lang w:val="ru-RU"/>
        </w:rPr>
        <w:t>а</w:t>
      </w:r>
      <w:r w:rsidR="00CC32C1" w:rsidRPr="00CC32C1">
        <w:rPr>
          <w:rFonts w:cs="Arial"/>
          <w:color w:val="000000"/>
          <w:sz w:val="24"/>
          <w:szCs w:val="24"/>
          <w:lang w:val="ru-RU"/>
        </w:rPr>
        <w:t xml:space="preserve"> обычно выполняется для сверлильных инструментов или для инструментов с </w:t>
      </w:r>
      <w:r w:rsidR="006A3DD3" w:rsidRPr="00CC32C1">
        <w:rPr>
          <w:rFonts w:cs="Arial"/>
          <w:color w:val="000000"/>
          <w:sz w:val="24"/>
          <w:szCs w:val="24"/>
          <w:lang w:val="ru-RU"/>
        </w:rPr>
        <w:t xml:space="preserve">меньшим </w:t>
      </w:r>
      <w:r w:rsidR="00CC32C1" w:rsidRPr="00CC32C1">
        <w:rPr>
          <w:rFonts w:cs="Arial"/>
          <w:color w:val="000000"/>
          <w:sz w:val="24"/>
          <w:szCs w:val="24"/>
          <w:lang w:val="ru-RU"/>
        </w:rPr>
        <w:t xml:space="preserve">диаметром, чем диаметр </w:t>
      </w:r>
      <w:r w:rsidR="001B5F29" w:rsidRPr="001B5F29">
        <w:rPr>
          <w:rFonts w:cs="Arial"/>
          <w:bCs/>
          <w:color w:val="000000"/>
          <w:sz w:val="24"/>
          <w:szCs w:val="24"/>
          <w:lang w:val="ru-RU"/>
        </w:rPr>
        <w:t>щупа</w:t>
      </w:r>
      <w:r w:rsidR="00CC32C1" w:rsidRPr="00CC32C1">
        <w:rPr>
          <w:rFonts w:cs="Arial"/>
          <w:color w:val="000000"/>
          <w:sz w:val="24"/>
          <w:szCs w:val="24"/>
          <w:lang w:val="ru-RU"/>
        </w:rPr>
        <w:t>,</w:t>
      </w:r>
      <w:r w:rsidR="00CC32C1" w:rsidRPr="001C51F0">
        <w:rPr>
          <w:rFonts w:cs="Arial"/>
          <w:color w:val="000000"/>
          <w:sz w:val="24"/>
          <w:szCs w:val="24"/>
          <w:lang w:val="ru-RU"/>
        </w:rPr>
        <w:t xml:space="preserve"> </w:t>
      </w:r>
      <w:r w:rsidR="001C51F0" w:rsidRPr="001C51F0">
        <w:rPr>
          <w:rFonts w:cs="Arial"/>
          <w:color w:val="000000"/>
          <w:sz w:val="24"/>
          <w:szCs w:val="24"/>
          <w:lang w:val="ru-RU"/>
        </w:rPr>
        <w:t xml:space="preserve">что позволяет определить самый длинный </w:t>
      </w:r>
      <w:r w:rsidR="003953CC">
        <w:rPr>
          <w:rFonts w:cs="Arial"/>
          <w:sz w:val="24"/>
          <w:szCs w:val="24"/>
          <w:lang w:val="ru-RU"/>
        </w:rPr>
        <w:t>режущий элемент</w:t>
      </w:r>
      <w:r w:rsidR="00CC32C1" w:rsidRPr="001C51F0">
        <w:rPr>
          <w:rFonts w:cs="Arial"/>
          <w:color w:val="000000"/>
          <w:sz w:val="24"/>
          <w:szCs w:val="24"/>
          <w:lang w:val="ru-RU"/>
        </w:rPr>
        <w:t>.</w:t>
      </w:r>
    </w:p>
    <w:p w14:paraId="4DF81A04" w14:textId="6F4D9158" w:rsidR="00CC32C1" w:rsidRPr="006A3DD3" w:rsidRDefault="00CC32C1" w:rsidP="00A256D4">
      <w:pPr>
        <w:spacing w:after="0" w:line="360" w:lineRule="auto"/>
        <w:ind w:firstLine="709"/>
        <w:rPr>
          <w:rFonts w:cs="Arial"/>
          <w:color w:val="000000"/>
          <w:sz w:val="24"/>
          <w:szCs w:val="24"/>
          <w:lang w:val="ru-RU"/>
        </w:rPr>
      </w:pPr>
      <w:r w:rsidRPr="00CC32C1">
        <w:rPr>
          <w:rFonts w:cs="Arial"/>
          <w:color w:val="000000"/>
          <w:sz w:val="24"/>
          <w:szCs w:val="24"/>
          <w:lang w:val="ru-RU"/>
        </w:rPr>
        <w:t xml:space="preserve">Некоторые системы также позволяют </w:t>
      </w:r>
      <w:r w:rsidR="001C51F0">
        <w:rPr>
          <w:rFonts w:cs="Arial"/>
          <w:color w:val="000000"/>
          <w:sz w:val="24"/>
          <w:szCs w:val="24"/>
          <w:lang w:val="ru-RU"/>
        </w:rPr>
        <w:t>устанавл</w:t>
      </w:r>
      <w:r w:rsidR="006A3DD3">
        <w:rPr>
          <w:rFonts w:cs="Arial"/>
          <w:color w:val="000000"/>
          <w:sz w:val="24"/>
          <w:szCs w:val="24"/>
          <w:lang w:val="ru-RU"/>
        </w:rPr>
        <w:t>ивать</w:t>
      </w:r>
      <w:r w:rsidRPr="00CC32C1">
        <w:rPr>
          <w:rFonts w:cs="Arial"/>
          <w:color w:val="000000"/>
          <w:sz w:val="24"/>
          <w:szCs w:val="24"/>
          <w:lang w:val="ru-RU"/>
        </w:rPr>
        <w:t xml:space="preserve"> длину </w:t>
      </w:r>
      <w:r w:rsidR="001C51F0">
        <w:rPr>
          <w:rFonts w:cs="Arial"/>
          <w:color w:val="000000"/>
          <w:sz w:val="24"/>
          <w:szCs w:val="24"/>
          <w:lang w:val="ru-RU"/>
        </w:rPr>
        <w:t>для</w:t>
      </w:r>
      <w:r w:rsidR="006A3DD3" w:rsidRPr="006A3DD3">
        <w:rPr>
          <w:rFonts w:cs="Arial"/>
          <w:color w:val="000000"/>
          <w:sz w:val="24"/>
          <w:szCs w:val="24"/>
          <w:lang w:val="ru-RU"/>
        </w:rPr>
        <w:t xml:space="preserve"> невращающ</w:t>
      </w:r>
      <w:r w:rsidR="001C51F0">
        <w:rPr>
          <w:rFonts w:cs="Arial"/>
          <w:color w:val="000000"/>
          <w:sz w:val="24"/>
          <w:szCs w:val="24"/>
          <w:lang w:val="ru-RU"/>
        </w:rPr>
        <w:t>ихся</w:t>
      </w:r>
      <w:r w:rsidR="006A3DD3" w:rsidRPr="006A3DD3">
        <w:rPr>
          <w:rFonts w:cs="Arial"/>
          <w:color w:val="000000"/>
          <w:sz w:val="24"/>
          <w:szCs w:val="24"/>
          <w:lang w:val="ru-RU"/>
        </w:rPr>
        <w:t xml:space="preserve"> инструмент</w:t>
      </w:r>
      <w:r w:rsidR="001C51F0">
        <w:rPr>
          <w:rFonts w:cs="Arial"/>
          <w:color w:val="000000"/>
          <w:sz w:val="24"/>
          <w:szCs w:val="24"/>
          <w:lang w:val="ru-RU"/>
        </w:rPr>
        <w:t>ов</w:t>
      </w:r>
      <w:r w:rsidRPr="00CC32C1">
        <w:rPr>
          <w:rFonts w:cs="Arial"/>
          <w:color w:val="000000"/>
          <w:sz w:val="24"/>
          <w:szCs w:val="24"/>
          <w:lang w:val="ru-RU"/>
        </w:rPr>
        <w:t xml:space="preserve"> больш</w:t>
      </w:r>
      <w:r w:rsidR="001C51F0">
        <w:rPr>
          <w:rFonts w:cs="Arial"/>
          <w:color w:val="000000"/>
          <w:sz w:val="24"/>
          <w:szCs w:val="24"/>
          <w:lang w:val="ru-RU"/>
        </w:rPr>
        <w:t>его</w:t>
      </w:r>
      <w:r w:rsidRPr="00CC32C1">
        <w:rPr>
          <w:rFonts w:cs="Arial"/>
          <w:color w:val="000000"/>
          <w:sz w:val="24"/>
          <w:szCs w:val="24"/>
          <w:lang w:val="ru-RU"/>
        </w:rPr>
        <w:t xml:space="preserve"> диаметр</w:t>
      </w:r>
      <w:r w:rsidR="001C51F0">
        <w:rPr>
          <w:rFonts w:cs="Arial"/>
          <w:color w:val="000000"/>
          <w:sz w:val="24"/>
          <w:szCs w:val="24"/>
          <w:lang w:val="ru-RU"/>
        </w:rPr>
        <w:t>а</w:t>
      </w:r>
      <w:r w:rsidRPr="00CC32C1">
        <w:rPr>
          <w:rFonts w:cs="Arial"/>
          <w:color w:val="000000"/>
          <w:sz w:val="24"/>
          <w:szCs w:val="24"/>
          <w:lang w:val="ru-RU"/>
        </w:rPr>
        <w:t xml:space="preserve">, где с помощью ориентации оси шпинделя определяется </w:t>
      </w:r>
      <w:r w:rsidR="006A3DD3">
        <w:rPr>
          <w:rFonts w:cs="Arial"/>
          <w:color w:val="000000"/>
          <w:sz w:val="24"/>
          <w:szCs w:val="24"/>
          <w:lang w:val="ru-RU"/>
        </w:rPr>
        <w:t>наибол</w:t>
      </w:r>
      <w:r w:rsidR="001C51F0">
        <w:rPr>
          <w:rFonts w:cs="Arial"/>
          <w:color w:val="000000"/>
          <w:sz w:val="24"/>
          <w:szCs w:val="24"/>
          <w:lang w:val="ru-RU"/>
        </w:rPr>
        <w:t>ьшая</w:t>
      </w:r>
      <w:r w:rsidR="006A3DD3">
        <w:rPr>
          <w:rFonts w:cs="Arial"/>
          <w:color w:val="000000"/>
          <w:sz w:val="24"/>
          <w:szCs w:val="24"/>
          <w:lang w:val="ru-RU"/>
        </w:rPr>
        <w:t xml:space="preserve"> </w:t>
      </w:r>
      <w:r w:rsidR="001C51F0">
        <w:rPr>
          <w:rFonts w:cs="Arial"/>
          <w:color w:val="000000"/>
          <w:sz w:val="24"/>
          <w:szCs w:val="24"/>
          <w:lang w:val="ru-RU"/>
        </w:rPr>
        <w:t xml:space="preserve">длина </w:t>
      </w:r>
      <w:r w:rsidR="006A3DD3">
        <w:rPr>
          <w:rFonts w:cs="Arial"/>
          <w:color w:val="000000"/>
          <w:sz w:val="24"/>
          <w:szCs w:val="24"/>
          <w:lang w:val="ru-RU"/>
        </w:rPr>
        <w:t>выступающ</w:t>
      </w:r>
      <w:r w:rsidR="001C51F0">
        <w:rPr>
          <w:rFonts w:cs="Arial"/>
          <w:color w:val="000000"/>
          <w:sz w:val="24"/>
          <w:szCs w:val="24"/>
          <w:lang w:val="ru-RU"/>
        </w:rPr>
        <w:t>его</w:t>
      </w:r>
      <w:r w:rsidRPr="00CC32C1">
        <w:rPr>
          <w:rFonts w:cs="Arial"/>
          <w:color w:val="000000"/>
          <w:sz w:val="24"/>
          <w:szCs w:val="24"/>
          <w:lang w:val="ru-RU"/>
        </w:rPr>
        <w:t xml:space="preserve"> </w:t>
      </w:r>
      <w:r w:rsidR="006A3DD3">
        <w:rPr>
          <w:rFonts w:cs="Arial"/>
          <w:color w:val="000000"/>
          <w:sz w:val="24"/>
          <w:szCs w:val="24"/>
          <w:lang w:val="ru-RU"/>
        </w:rPr>
        <w:t>режущего инструмента</w:t>
      </w:r>
      <w:r w:rsidRPr="00CC32C1">
        <w:rPr>
          <w:rFonts w:cs="Arial"/>
          <w:color w:val="000000"/>
          <w:sz w:val="24"/>
          <w:szCs w:val="24"/>
          <w:lang w:val="ru-RU"/>
        </w:rPr>
        <w:t xml:space="preserve">. </w:t>
      </w:r>
      <w:r w:rsidRPr="006A3DD3">
        <w:rPr>
          <w:rFonts w:cs="Arial"/>
          <w:color w:val="000000"/>
          <w:sz w:val="24"/>
          <w:szCs w:val="24"/>
          <w:lang w:val="ru-RU"/>
        </w:rPr>
        <w:t>См</w:t>
      </w:r>
      <w:r w:rsidR="001C51F0">
        <w:rPr>
          <w:rFonts w:cs="Arial"/>
          <w:color w:val="000000"/>
          <w:sz w:val="24"/>
          <w:szCs w:val="24"/>
          <w:lang w:val="ru-RU"/>
        </w:rPr>
        <w:t>отрите</w:t>
      </w:r>
      <w:r w:rsidRPr="006A3DD3">
        <w:rPr>
          <w:rFonts w:cs="Arial"/>
          <w:color w:val="000000"/>
          <w:sz w:val="24"/>
          <w:szCs w:val="24"/>
          <w:lang w:val="ru-RU"/>
        </w:rPr>
        <w:t xml:space="preserve"> инструкции производителя/поставщика.</w:t>
      </w:r>
    </w:p>
    <w:p w14:paraId="60056648" w14:textId="188A958D" w:rsidR="00CC32C1" w:rsidRPr="00A256D4" w:rsidRDefault="00CC32C1" w:rsidP="00290F93">
      <w:pPr>
        <w:pStyle w:val="52"/>
        <w:numPr>
          <w:ilvl w:val="0"/>
          <w:numId w:val="99"/>
        </w:numPr>
        <w:spacing w:before="120" w:after="120" w:line="360" w:lineRule="auto"/>
        <w:ind w:left="0" w:firstLine="709"/>
        <w:jc w:val="both"/>
        <w:rPr>
          <w:bCs/>
          <w:sz w:val="24"/>
          <w:szCs w:val="24"/>
          <w:lang w:val="ru-RU"/>
        </w:rPr>
      </w:pPr>
      <w:bookmarkStart w:id="552" w:name="_Toc207869452"/>
      <w:bookmarkStart w:id="553" w:name="_Toc207869897"/>
      <w:bookmarkStart w:id="554" w:name="_Toc208494513"/>
      <w:bookmarkStart w:id="555" w:name="_Toc208494668"/>
      <w:bookmarkStart w:id="556" w:name="_Toc216860660"/>
      <w:r w:rsidRPr="00A256D4">
        <w:rPr>
          <w:bCs/>
          <w:sz w:val="24"/>
          <w:szCs w:val="24"/>
          <w:lang w:val="ru-RU"/>
        </w:rPr>
        <w:t>Настройка и процедура испытания</w:t>
      </w:r>
      <w:bookmarkEnd w:id="552"/>
      <w:bookmarkEnd w:id="553"/>
      <w:bookmarkEnd w:id="554"/>
      <w:bookmarkEnd w:id="555"/>
      <w:bookmarkEnd w:id="556"/>
    </w:p>
    <w:p w14:paraId="0C48479F" w14:textId="1B67B766" w:rsidR="00CC32C1" w:rsidRPr="00A256D4" w:rsidRDefault="00CC32C1" w:rsidP="00A256D4">
      <w:pPr>
        <w:tabs>
          <w:tab w:val="left" w:pos="426"/>
        </w:tabs>
        <w:spacing w:after="0" w:line="360" w:lineRule="auto"/>
        <w:ind w:firstLine="709"/>
        <w:rPr>
          <w:rFonts w:cs="Arial"/>
          <w:color w:val="000000"/>
          <w:sz w:val="24"/>
          <w:szCs w:val="24"/>
          <w:lang w:val="ru-RU"/>
        </w:rPr>
      </w:pPr>
      <w:r w:rsidRPr="00A256D4">
        <w:rPr>
          <w:rFonts w:cs="Arial"/>
          <w:color w:val="000000"/>
          <w:sz w:val="24"/>
          <w:szCs w:val="24"/>
          <w:lang w:val="ru-RU"/>
        </w:rPr>
        <w:t>Ра</w:t>
      </w:r>
      <w:r w:rsidR="006A3DD3">
        <w:rPr>
          <w:rFonts w:cs="Arial"/>
          <w:color w:val="000000"/>
          <w:sz w:val="24"/>
          <w:szCs w:val="24"/>
          <w:lang w:val="ru-RU"/>
        </w:rPr>
        <w:t>сположите</w:t>
      </w:r>
      <w:r w:rsidRPr="00A256D4">
        <w:rPr>
          <w:rFonts w:cs="Arial"/>
          <w:color w:val="000000"/>
          <w:sz w:val="24"/>
          <w:szCs w:val="24"/>
          <w:lang w:val="ru-RU"/>
        </w:rPr>
        <w:t xml:space="preserve"> ось шпинделя над датчиком/</w:t>
      </w:r>
      <w:r w:rsidR="001C51F0">
        <w:rPr>
          <w:rFonts w:cs="Arial"/>
          <w:color w:val="000000"/>
          <w:sz w:val="24"/>
          <w:szCs w:val="24"/>
          <w:lang w:val="ru-RU"/>
        </w:rPr>
        <w:t>зондом</w:t>
      </w:r>
      <w:r w:rsidRPr="00A256D4">
        <w:rPr>
          <w:rFonts w:cs="Arial"/>
          <w:color w:val="000000"/>
          <w:sz w:val="24"/>
          <w:szCs w:val="24"/>
          <w:lang w:val="ru-RU"/>
        </w:rPr>
        <w:t>, запрограммировав (если это необходимо) требуемое смещение (см. рисунок 12).</w:t>
      </w:r>
    </w:p>
    <w:p w14:paraId="4BF04A5F" w14:textId="021A71DD" w:rsidR="00CC32C1" w:rsidRDefault="00A256D4" w:rsidP="00A256D4">
      <w:pPr>
        <w:tabs>
          <w:tab w:val="left" w:pos="426"/>
        </w:tabs>
        <w:spacing w:before="120" w:after="120" w:line="360" w:lineRule="auto"/>
        <w:ind w:firstLine="709"/>
        <w:rPr>
          <w:rFonts w:cs="Arial"/>
          <w:color w:val="000000"/>
          <w:sz w:val="22"/>
          <w:szCs w:val="22"/>
          <w:lang w:val="ru-RU"/>
        </w:rPr>
      </w:pPr>
      <w:r w:rsidRPr="00A256D4">
        <w:rPr>
          <w:rFonts w:cs="Arial"/>
          <w:color w:val="000000"/>
          <w:spacing w:val="40"/>
          <w:sz w:val="22"/>
          <w:szCs w:val="22"/>
          <w:lang w:val="ru-RU"/>
        </w:rPr>
        <w:t>Примечание</w:t>
      </w:r>
      <w:r w:rsidR="00CC32C1" w:rsidRPr="00A256D4">
        <w:rPr>
          <w:rFonts w:cs="Arial"/>
          <w:color w:val="000000"/>
          <w:sz w:val="22"/>
          <w:szCs w:val="22"/>
          <w:lang w:val="ru-RU"/>
        </w:rPr>
        <w:t xml:space="preserve"> — Смещение требуется, когда </w:t>
      </w:r>
      <w:r w:rsidR="006A3DD3">
        <w:rPr>
          <w:rFonts w:cs="Arial"/>
          <w:color w:val="000000"/>
          <w:sz w:val="22"/>
          <w:szCs w:val="22"/>
          <w:lang w:val="ru-RU"/>
        </w:rPr>
        <w:t>диаметр самой длинной режущей части инструмента больше</w:t>
      </w:r>
      <w:r w:rsidR="00CC32C1" w:rsidRPr="00A256D4">
        <w:rPr>
          <w:rFonts w:cs="Arial"/>
          <w:color w:val="000000"/>
          <w:sz w:val="22"/>
          <w:szCs w:val="22"/>
          <w:lang w:val="ru-RU"/>
        </w:rPr>
        <w:t xml:space="preserve"> диаметр</w:t>
      </w:r>
      <w:r w:rsidR="006A3DD3">
        <w:rPr>
          <w:rFonts w:cs="Arial"/>
          <w:color w:val="000000"/>
          <w:sz w:val="22"/>
          <w:szCs w:val="22"/>
          <w:lang w:val="ru-RU"/>
        </w:rPr>
        <w:t>а</w:t>
      </w:r>
      <w:r w:rsidR="00CC32C1" w:rsidRPr="00A256D4">
        <w:rPr>
          <w:rFonts w:cs="Arial"/>
          <w:color w:val="000000"/>
          <w:sz w:val="22"/>
          <w:szCs w:val="22"/>
          <w:lang w:val="ru-RU"/>
        </w:rPr>
        <w:t xml:space="preserve"> </w:t>
      </w:r>
      <w:r w:rsidR="001B5F29" w:rsidRPr="001B5F29">
        <w:rPr>
          <w:rFonts w:cs="Arial"/>
          <w:bCs/>
          <w:color w:val="000000"/>
          <w:sz w:val="22"/>
          <w:szCs w:val="22"/>
          <w:lang w:val="ru-RU"/>
        </w:rPr>
        <w:t>щупа</w:t>
      </w:r>
      <w:r w:rsidR="00CC32C1" w:rsidRPr="00A256D4">
        <w:rPr>
          <w:rFonts w:cs="Arial"/>
          <w:color w:val="000000"/>
          <w:sz w:val="22"/>
          <w:szCs w:val="22"/>
          <w:lang w:val="ru-RU"/>
        </w:rPr>
        <w:t>.</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92"/>
        <w:gridCol w:w="3189"/>
      </w:tblGrid>
      <w:tr w:rsidR="00A256D4" w14:paraId="38F2D429" w14:textId="77777777" w:rsidTr="00A256D4">
        <w:trPr>
          <w:jc w:val="center"/>
        </w:trPr>
        <w:tc>
          <w:tcPr>
            <w:tcW w:w="3284" w:type="dxa"/>
            <w:vAlign w:val="center"/>
          </w:tcPr>
          <w:p w14:paraId="3AF80495" w14:textId="4305DAC9" w:rsidR="00A256D4" w:rsidRDefault="006B2C23" w:rsidP="00A45B6C">
            <w:pPr>
              <w:tabs>
                <w:tab w:val="left" w:pos="426"/>
              </w:tabs>
              <w:spacing w:before="120" w:after="120" w:line="360" w:lineRule="auto"/>
              <w:jc w:val="center"/>
              <w:rPr>
                <w:rFonts w:cs="Arial"/>
                <w:color w:val="000000"/>
                <w:sz w:val="22"/>
                <w:szCs w:val="22"/>
                <w:lang w:val="ru-RU"/>
              </w:rPr>
            </w:pPr>
            <w:r>
              <w:rPr>
                <w:rFonts w:cs="Arial"/>
                <w:noProof/>
                <w:color w:val="000000"/>
                <w:sz w:val="22"/>
                <w:szCs w:val="22"/>
                <w:lang w:val="ru-RU" w:eastAsia="ru-RU"/>
              </w:rPr>
              <w:drawing>
                <wp:inline distT="0" distB="0" distL="0" distR="0" wp14:anchorId="52A73499" wp14:editId="7E06B41C">
                  <wp:extent cx="1705708" cy="1723998"/>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230-10).jpeg"/>
                          <pic:cNvPicPr/>
                        </pic:nvPicPr>
                        <pic:blipFill rotWithShape="1">
                          <a:blip r:embed="rId27" cstate="print">
                            <a:extLst>
                              <a:ext uri="{28A0092B-C50C-407E-A947-70E740481C1C}">
                                <a14:useLocalDpi xmlns:a14="http://schemas.microsoft.com/office/drawing/2010/main" val="0"/>
                              </a:ext>
                            </a:extLst>
                          </a:blip>
                          <a:srcRect l="-156" r="69488"/>
                          <a:stretch/>
                        </pic:blipFill>
                        <pic:spPr bwMode="auto">
                          <a:xfrm>
                            <a:off x="0" y="0"/>
                            <a:ext cx="1706865" cy="1725168"/>
                          </a:xfrm>
                          <a:prstGeom prst="rect">
                            <a:avLst/>
                          </a:prstGeom>
                          <a:ln>
                            <a:noFill/>
                          </a:ln>
                          <a:extLst>
                            <a:ext uri="{53640926-AAD7-44D8-BBD7-CCE9431645EC}">
                              <a14:shadowObscured xmlns:a14="http://schemas.microsoft.com/office/drawing/2010/main"/>
                            </a:ext>
                          </a:extLst>
                        </pic:spPr>
                      </pic:pic>
                    </a:graphicData>
                  </a:graphic>
                </wp:inline>
              </w:drawing>
            </w:r>
          </w:p>
        </w:tc>
        <w:tc>
          <w:tcPr>
            <w:tcW w:w="3284" w:type="dxa"/>
            <w:vAlign w:val="center"/>
          </w:tcPr>
          <w:p w14:paraId="57D48AF7" w14:textId="6D60B937" w:rsidR="00A256D4" w:rsidRDefault="006B2C23" w:rsidP="00A45B6C">
            <w:pPr>
              <w:tabs>
                <w:tab w:val="left" w:pos="426"/>
              </w:tabs>
              <w:spacing w:before="120" w:after="120" w:line="360" w:lineRule="auto"/>
              <w:jc w:val="center"/>
              <w:rPr>
                <w:rFonts w:cs="Arial"/>
                <w:color w:val="000000"/>
                <w:sz w:val="22"/>
                <w:szCs w:val="22"/>
                <w:lang w:val="ru-RU"/>
              </w:rPr>
            </w:pPr>
            <w:r>
              <w:rPr>
                <w:rFonts w:cs="Arial"/>
                <w:noProof/>
                <w:color w:val="000000"/>
                <w:sz w:val="22"/>
                <w:szCs w:val="22"/>
                <w:lang w:val="ru-RU" w:eastAsia="ru-RU"/>
              </w:rPr>
              <w:drawing>
                <wp:inline distT="0" distB="0" distL="0" distR="0" wp14:anchorId="32AE6CF7" wp14:editId="641BBB81">
                  <wp:extent cx="1178169" cy="1724423"/>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 (230-10).jpeg"/>
                          <pic:cNvPicPr/>
                        </pic:nvPicPr>
                        <pic:blipFill rotWithShape="1">
                          <a:blip r:embed="rId27" cstate="print">
                            <a:extLst>
                              <a:ext uri="{28A0092B-C50C-407E-A947-70E740481C1C}">
                                <a14:useLocalDpi xmlns:a14="http://schemas.microsoft.com/office/drawing/2010/main" val="0"/>
                              </a:ext>
                            </a:extLst>
                          </a:blip>
                          <a:srcRect l="43614" r="35209"/>
                          <a:stretch/>
                        </pic:blipFill>
                        <pic:spPr bwMode="auto">
                          <a:xfrm>
                            <a:off x="0" y="0"/>
                            <a:ext cx="1178678" cy="1725168"/>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vAlign w:val="center"/>
          </w:tcPr>
          <w:p w14:paraId="0FE40079" w14:textId="2E454ECC" w:rsidR="00A256D4" w:rsidRDefault="006B2C23" w:rsidP="00A45B6C">
            <w:pPr>
              <w:tabs>
                <w:tab w:val="left" w:pos="426"/>
              </w:tabs>
              <w:spacing w:before="120" w:after="120" w:line="360" w:lineRule="auto"/>
              <w:jc w:val="center"/>
              <w:rPr>
                <w:rFonts w:cs="Arial"/>
                <w:color w:val="000000"/>
                <w:sz w:val="22"/>
                <w:szCs w:val="22"/>
                <w:lang w:val="ru-RU"/>
              </w:rPr>
            </w:pPr>
            <w:r>
              <w:rPr>
                <w:rFonts w:cs="Arial"/>
                <w:noProof/>
                <w:color w:val="000000"/>
                <w:sz w:val="22"/>
                <w:szCs w:val="22"/>
                <w:lang w:val="ru-RU" w:eastAsia="ru-RU"/>
              </w:rPr>
              <w:drawing>
                <wp:inline distT="0" distB="0" distL="0" distR="0" wp14:anchorId="33ECA52D" wp14:editId="68F18AE9">
                  <wp:extent cx="1150034" cy="1724432"/>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 (230-10).jpeg"/>
                          <pic:cNvPicPr/>
                        </pic:nvPicPr>
                        <pic:blipFill rotWithShape="1">
                          <a:blip r:embed="rId27" cstate="print">
                            <a:extLst>
                              <a:ext uri="{28A0092B-C50C-407E-A947-70E740481C1C}">
                                <a14:useLocalDpi xmlns:a14="http://schemas.microsoft.com/office/drawing/2010/main" val="0"/>
                              </a:ext>
                            </a:extLst>
                          </a:blip>
                          <a:srcRect l="79328"/>
                          <a:stretch/>
                        </pic:blipFill>
                        <pic:spPr bwMode="auto">
                          <a:xfrm>
                            <a:off x="0" y="0"/>
                            <a:ext cx="1150525" cy="1725168"/>
                          </a:xfrm>
                          <a:prstGeom prst="rect">
                            <a:avLst/>
                          </a:prstGeom>
                          <a:ln>
                            <a:noFill/>
                          </a:ln>
                          <a:extLst>
                            <a:ext uri="{53640926-AAD7-44D8-BBD7-CCE9431645EC}">
                              <a14:shadowObscured xmlns:a14="http://schemas.microsoft.com/office/drawing/2010/main"/>
                            </a:ext>
                          </a:extLst>
                        </pic:spPr>
                      </pic:pic>
                    </a:graphicData>
                  </a:graphic>
                </wp:inline>
              </w:drawing>
            </w:r>
          </w:p>
        </w:tc>
      </w:tr>
      <w:tr w:rsidR="005D0815" w:rsidRPr="003C781A" w14:paraId="73FCBEE8" w14:textId="77777777" w:rsidTr="005D0815">
        <w:trPr>
          <w:jc w:val="center"/>
        </w:trPr>
        <w:tc>
          <w:tcPr>
            <w:tcW w:w="3284" w:type="dxa"/>
          </w:tcPr>
          <w:p w14:paraId="018458C4" w14:textId="6F79F24E" w:rsidR="005D0815" w:rsidRPr="005D0815" w:rsidRDefault="005D0815" w:rsidP="00290F93">
            <w:pPr>
              <w:pStyle w:val="affff1"/>
              <w:numPr>
                <w:ilvl w:val="0"/>
                <w:numId w:val="126"/>
              </w:numPr>
              <w:tabs>
                <w:tab w:val="left" w:pos="426"/>
              </w:tabs>
              <w:spacing w:before="120" w:after="120" w:line="360" w:lineRule="auto"/>
              <w:ind w:left="0" w:firstLine="0"/>
              <w:jc w:val="center"/>
              <w:rPr>
                <w:rFonts w:ascii="Arial" w:hAnsi="Arial" w:cs="Arial"/>
                <w:color w:val="000000"/>
                <w:sz w:val="22"/>
                <w:szCs w:val="22"/>
              </w:rPr>
            </w:pPr>
            <w:r w:rsidRPr="005D0815">
              <w:rPr>
                <w:rFonts w:ascii="Arial" w:hAnsi="Arial" w:cs="Arial"/>
                <w:sz w:val="22"/>
                <w:szCs w:val="22"/>
              </w:rPr>
              <w:t>свер</w:t>
            </w:r>
            <w:r w:rsidR="00106310">
              <w:rPr>
                <w:rFonts w:ascii="Arial" w:hAnsi="Arial" w:cs="Arial"/>
                <w:sz w:val="22"/>
                <w:szCs w:val="22"/>
              </w:rPr>
              <w:t>ло</w:t>
            </w:r>
          </w:p>
        </w:tc>
        <w:tc>
          <w:tcPr>
            <w:tcW w:w="3284" w:type="dxa"/>
            <w:vAlign w:val="center"/>
          </w:tcPr>
          <w:p w14:paraId="4D4E0D73" w14:textId="7DA0D292" w:rsidR="005D0815" w:rsidRPr="005D0815" w:rsidRDefault="005D0815" w:rsidP="00290F93">
            <w:pPr>
              <w:pStyle w:val="affff1"/>
              <w:numPr>
                <w:ilvl w:val="0"/>
                <w:numId w:val="126"/>
              </w:numPr>
              <w:tabs>
                <w:tab w:val="left" w:pos="426"/>
              </w:tabs>
              <w:spacing w:before="120" w:after="120" w:line="360" w:lineRule="auto"/>
              <w:ind w:left="0" w:firstLine="0"/>
              <w:jc w:val="center"/>
              <w:rPr>
                <w:rFonts w:ascii="Arial" w:hAnsi="Arial" w:cs="Arial"/>
                <w:color w:val="000000"/>
                <w:sz w:val="22"/>
                <w:szCs w:val="22"/>
              </w:rPr>
            </w:pPr>
            <w:r w:rsidRPr="005D0815">
              <w:rPr>
                <w:rFonts w:ascii="Arial" w:hAnsi="Arial" w:cs="Arial"/>
                <w:sz w:val="22"/>
                <w:szCs w:val="22"/>
              </w:rPr>
              <w:t>фрез</w:t>
            </w:r>
            <w:r w:rsidR="00106310">
              <w:rPr>
                <w:rFonts w:ascii="Arial" w:hAnsi="Arial" w:cs="Arial"/>
                <w:sz w:val="22"/>
                <w:szCs w:val="22"/>
              </w:rPr>
              <w:t>а с прям</w:t>
            </w:r>
            <w:r w:rsidR="007B63C7">
              <w:rPr>
                <w:rFonts w:ascii="Arial" w:hAnsi="Arial" w:cs="Arial"/>
                <w:sz w:val="22"/>
                <w:szCs w:val="22"/>
              </w:rPr>
              <w:t>ой кромкой</w:t>
            </w:r>
          </w:p>
        </w:tc>
        <w:tc>
          <w:tcPr>
            <w:tcW w:w="3285" w:type="dxa"/>
            <w:vAlign w:val="center"/>
          </w:tcPr>
          <w:p w14:paraId="4666E219" w14:textId="431B3F8F" w:rsidR="005D0815" w:rsidRPr="005D0815" w:rsidRDefault="005D0815" w:rsidP="00290F93">
            <w:pPr>
              <w:pStyle w:val="affff1"/>
              <w:numPr>
                <w:ilvl w:val="0"/>
                <w:numId w:val="126"/>
              </w:numPr>
              <w:tabs>
                <w:tab w:val="left" w:pos="426"/>
              </w:tabs>
              <w:spacing w:before="120" w:after="120" w:line="360" w:lineRule="auto"/>
              <w:ind w:left="0" w:firstLine="0"/>
              <w:jc w:val="center"/>
              <w:rPr>
                <w:rFonts w:ascii="Arial" w:hAnsi="Arial" w:cs="Arial"/>
                <w:color w:val="000000"/>
                <w:sz w:val="22"/>
                <w:szCs w:val="22"/>
              </w:rPr>
            </w:pPr>
            <w:r w:rsidRPr="005D0815">
              <w:rPr>
                <w:rFonts w:ascii="Arial" w:hAnsi="Arial" w:cs="Arial"/>
                <w:sz w:val="22"/>
                <w:szCs w:val="22"/>
              </w:rPr>
              <w:t>фрез</w:t>
            </w:r>
            <w:r w:rsidR="00106310">
              <w:rPr>
                <w:rFonts w:ascii="Arial" w:hAnsi="Arial" w:cs="Arial"/>
                <w:sz w:val="22"/>
                <w:szCs w:val="22"/>
              </w:rPr>
              <w:t>а</w:t>
            </w:r>
            <w:r w:rsidRPr="005D0815">
              <w:rPr>
                <w:rFonts w:ascii="Arial" w:hAnsi="Arial" w:cs="Arial"/>
                <w:sz w:val="22"/>
                <w:szCs w:val="22"/>
              </w:rPr>
              <w:t xml:space="preserve"> со скошенн</w:t>
            </w:r>
            <w:r w:rsidR="007B63C7">
              <w:rPr>
                <w:rFonts w:ascii="Arial" w:hAnsi="Arial" w:cs="Arial"/>
                <w:sz w:val="22"/>
                <w:szCs w:val="22"/>
              </w:rPr>
              <w:t>ой</w:t>
            </w:r>
            <w:r w:rsidRPr="005D0815">
              <w:rPr>
                <w:rFonts w:ascii="Arial" w:hAnsi="Arial" w:cs="Arial"/>
                <w:sz w:val="22"/>
                <w:szCs w:val="22"/>
              </w:rPr>
              <w:t xml:space="preserve"> </w:t>
            </w:r>
            <w:r w:rsidR="007B63C7">
              <w:rPr>
                <w:rFonts w:ascii="Arial" w:hAnsi="Arial" w:cs="Arial"/>
                <w:sz w:val="22"/>
                <w:szCs w:val="22"/>
              </w:rPr>
              <w:t>кромкой</w:t>
            </w:r>
          </w:p>
        </w:tc>
      </w:tr>
    </w:tbl>
    <w:p w14:paraId="4721012F" w14:textId="70E4C758" w:rsidR="006A3DD3" w:rsidRPr="006A3DD3" w:rsidRDefault="006A3DD3" w:rsidP="00A256D4">
      <w:pPr>
        <w:tabs>
          <w:tab w:val="left" w:pos="426"/>
        </w:tabs>
        <w:spacing w:before="120" w:after="120" w:line="360" w:lineRule="auto"/>
        <w:jc w:val="center"/>
        <w:rPr>
          <w:rFonts w:cs="Arial"/>
          <w:bCs/>
          <w:color w:val="000000"/>
          <w:sz w:val="22"/>
          <w:szCs w:val="22"/>
          <w:lang w:val="ru-RU"/>
        </w:rPr>
      </w:pPr>
      <w:bookmarkStart w:id="557" w:name="_Hlk195119191"/>
      <w:r w:rsidRPr="006A3DD3">
        <w:rPr>
          <w:rFonts w:cs="Arial"/>
          <w:bCs/>
          <w:i/>
          <w:iCs/>
          <w:color w:val="000000"/>
          <w:sz w:val="22"/>
          <w:szCs w:val="22"/>
          <w:lang w:val="en-US"/>
        </w:rPr>
        <w:t>L</w:t>
      </w:r>
      <w:r w:rsidRPr="006A3DD3">
        <w:rPr>
          <w:rFonts w:cs="Arial"/>
          <w:bCs/>
          <w:color w:val="000000"/>
          <w:sz w:val="22"/>
          <w:szCs w:val="22"/>
          <w:lang w:val="ru-RU"/>
        </w:rPr>
        <w:t xml:space="preserve"> – длина инструмента; </w:t>
      </w:r>
      <w:r w:rsidR="00106310">
        <w:rPr>
          <w:rFonts w:cs="Arial"/>
          <w:bCs/>
          <w:i/>
          <w:iCs/>
          <w:color w:val="000000"/>
          <w:sz w:val="22"/>
          <w:szCs w:val="22"/>
          <w:lang w:val="ru-RU"/>
        </w:rPr>
        <w:t>О</w:t>
      </w:r>
      <w:r w:rsidRPr="006A3DD3">
        <w:rPr>
          <w:rFonts w:cs="Arial"/>
          <w:bCs/>
          <w:color w:val="000000"/>
          <w:sz w:val="22"/>
          <w:szCs w:val="22"/>
          <w:lang w:val="ru-RU"/>
        </w:rPr>
        <w:t xml:space="preserve"> – смещение оси шпинделя</w:t>
      </w:r>
    </w:p>
    <w:p w14:paraId="0982D68C" w14:textId="29EBC26A" w:rsidR="00CC32C1" w:rsidRPr="00A256D4" w:rsidRDefault="00CC32C1" w:rsidP="00A256D4">
      <w:pPr>
        <w:tabs>
          <w:tab w:val="left" w:pos="426"/>
        </w:tabs>
        <w:spacing w:before="120" w:after="120" w:line="360" w:lineRule="auto"/>
        <w:jc w:val="center"/>
        <w:rPr>
          <w:rFonts w:cs="Arial"/>
          <w:bCs/>
          <w:color w:val="000000"/>
          <w:sz w:val="24"/>
          <w:szCs w:val="24"/>
          <w:lang w:val="ru-RU"/>
        </w:rPr>
      </w:pPr>
      <w:r w:rsidRPr="00A256D4">
        <w:rPr>
          <w:rFonts w:cs="Arial"/>
          <w:bCs/>
          <w:color w:val="000000"/>
          <w:sz w:val="24"/>
          <w:szCs w:val="24"/>
          <w:lang w:val="ru-RU"/>
        </w:rPr>
        <w:t xml:space="preserve">Рисунок 12 — </w:t>
      </w:r>
      <w:r w:rsidR="00106310">
        <w:rPr>
          <w:rFonts w:cs="Arial"/>
          <w:bCs/>
          <w:color w:val="000000"/>
          <w:sz w:val="24"/>
          <w:szCs w:val="24"/>
          <w:lang w:val="ru-RU"/>
        </w:rPr>
        <w:t>Оценка</w:t>
      </w:r>
      <w:r w:rsidRPr="00A256D4">
        <w:rPr>
          <w:rFonts w:cs="Arial"/>
          <w:bCs/>
          <w:color w:val="000000"/>
          <w:sz w:val="24"/>
          <w:szCs w:val="24"/>
          <w:lang w:val="ru-RU"/>
        </w:rPr>
        <w:t xml:space="preserve"> повторяемости </w:t>
      </w:r>
      <w:r w:rsidR="001B5F29">
        <w:rPr>
          <w:rFonts w:cs="Arial"/>
          <w:bCs/>
          <w:color w:val="000000"/>
          <w:sz w:val="24"/>
          <w:szCs w:val="24"/>
          <w:lang w:val="ru-RU"/>
        </w:rPr>
        <w:t>настройки</w:t>
      </w:r>
      <w:r w:rsidRPr="00A256D4">
        <w:rPr>
          <w:rFonts w:cs="Arial"/>
          <w:bCs/>
          <w:color w:val="000000"/>
          <w:sz w:val="24"/>
          <w:szCs w:val="24"/>
          <w:lang w:val="ru-RU"/>
        </w:rPr>
        <w:t xml:space="preserve"> длины инструмента </w:t>
      </w:r>
      <w:r w:rsidR="00106310">
        <w:rPr>
          <w:rFonts w:cs="Arial"/>
          <w:bCs/>
          <w:color w:val="000000"/>
          <w:sz w:val="24"/>
          <w:szCs w:val="24"/>
          <w:lang w:val="ru-RU"/>
        </w:rPr>
        <w:t>с помощью</w:t>
      </w:r>
      <w:r w:rsidR="006749FF" w:rsidRPr="006749FF">
        <w:rPr>
          <w:rFonts w:cs="Arial"/>
          <w:bCs/>
          <w:color w:val="000000"/>
          <w:sz w:val="24"/>
          <w:szCs w:val="24"/>
          <w:lang w:val="ru-RU"/>
        </w:rPr>
        <w:t xml:space="preserve"> невращающе</w:t>
      </w:r>
      <w:r w:rsidR="00106310">
        <w:rPr>
          <w:rFonts w:cs="Arial"/>
          <w:bCs/>
          <w:color w:val="000000"/>
          <w:sz w:val="24"/>
          <w:szCs w:val="24"/>
          <w:lang w:val="ru-RU"/>
        </w:rPr>
        <w:t>го</w:t>
      </w:r>
      <w:r w:rsidR="006749FF" w:rsidRPr="006749FF">
        <w:rPr>
          <w:rFonts w:cs="Arial"/>
          <w:bCs/>
          <w:color w:val="000000"/>
          <w:sz w:val="24"/>
          <w:szCs w:val="24"/>
          <w:lang w:val="ru-RU"/>
        </w:rPr>
        <w:t>ся инструмент</w:t>
      </w:r>
      <w:r w:rsidR="00106310">
        <w:rPr>
          <w:rFonts w:cs="Arial"/>
          <w:bCs/>
          <w:color w:val="000000"/>
          <w:sz w:val="24"/>
          <w:szCs w:val="24"/>
          <w:lang w:val="ru-RU"/>
        </w:rPr>
        <w:t>а</w:t>
      </w:r>
    </w:p>
    <w:bookmarkEnd w:id="557"/>
    <w:p w14:paraId="7B6D6B48" w14:textId="2E563C59" w:rsidR="00CC32C1" w:rsidRPr="00CC32C1" w:rsidRDefault="00CC32C1" w:rsidP="00A256D4">
      <w:pPr>
        <w:tabs>
          <w:tab w:val="left" w:pos="426"/>
        </w:tabs>
        <w:spacing w:after="0" w:line="360" w:lineRule="auto"/>
        <w:ind w:firstLine="709"/>
        <w:rPr>
          <w:rFonts w:cs="Arial"/>
          <w:color w:val="000000"/>
          <w:sz w:val="24"/>
          <w:szCs w:val="24"/>
          <w:lang w:val="ru-RU"/>
        </w:rPr>
      </w:pPr>
      <w:r w:rsidRPr="00CC32C1">
        <w:rPr>
          <w:rFonts w:cs="Arial"/>
          <w:color w:val="000000"/>
          <w:sz w:val="24"/>
          <w:szCs w:val="24"/>
          <w:lang w:val="ru-RU"/>
        </w:rPr>
        <w:t>Измерьте и</w:t>
      </w:r>
      <w:r w:rsidR="00D63E06">
        <w:rPr>
          <w:rFonts w:cs="Arial"/>
          <w:color w:val="000000"/>
          <w:sz w:val="24"/>
          <w:szCs w:val="24"/>
          <w:lang w:val="ru-RU"/>
        </w:rPr>
        <w:t xml:space="preserve"> запишите длину инструмента</w:t>
      </w:r>
      <w:r w:rsidRPr="00CC32C1">
        <w:rPr>
          <w:rFonts w:cs="Arial"/>
          <w:color w:val="000000"/>
          <w:sz w:val="24"/>
          <w:szCs w:val="24"/>
          <w:lang w:val="ru-RU"/>
        </w:rPr>
        <w:t xml:space="preserve"> </w:t>
      </w:r>
      <w:r w:rsidRPr="00CC32C1">
        <w:rPr>
          <w:rFonts w:cs="Arial"/>
          <w:i/>
          <w:iCs/>
          <w:color w:val="000000"/>
          <w:sz w:val="24"/>
          <w:szCs w:val="24"/>
        </w:rPr>
        <w:t>L</w:t>
      </w:r>
      <w:r w:rsidRPr="00CC32C1">
        <w:rPr>
          <w:rFonts w:cs="Arial"/>
          <w:color w:val="000000"/>
          <w:sz w:val="24"/>
          <w:szCs w:val="24"/>
          <w:lang w:val="ru-RU"/>
        </w:rPr>
        <w:t xml:space="preserve"> десять раз, используя цикл, пред</w:t>
      </w:r>
      <w:r w:rsidR="004C050A">
        <w:rPr>
          <w:rFonts w:cs="Arial"/>
          <w:color w:val="000000"/>
          <w:sz w:val="24"/>
          <w:szCs w:val="24"/>
          <w:lang w:val="ru-RU"/>
        </w:rPr>
        <w:t>усмотренный</w:t>
      </w:r>
      <w:r w:rsidRPr="00CC32C1">
        <w:rPr>
          <w:rFonts w:cs="Arial"/>
          <w:color w:val="000000"/>
          <w:sz w:val="24"/>
          <w:szCs w:val="24"/>
          <w:lang w:val="ru-RU"/>
        </w:rPr>
        <w:t xml:space="preserve"> производителем/поставщиком. Шпиндель не должен вращаться.</w:t>
      </w:r>
    </w:p>
    <w:p w14:paraId="2FB9B2BA" w14:textId="03ED2D1D" w:rsidR="00CC32C1" w:rsidRDefault="00CC32C1" w:rsidP="00A256D4">
      <w:pPr>
        <w:tabs>
          <w:tab w:val="left" w:pos="426"/>
        </w:tabs>
        <w:spacing w:after="0" w:line="360" w:lineRule="auto"/>
        <w:ind w:firstLine="709"/>
        <w:rPr>
          <w:rFonts w:cs="Arial"/>
          <w:color w:val="000000"/>
          <w:sz w:val="24"/>
          <w:szCs w:val="24"/>
          <w:lang w:val="ru-RU"/>
        </w:rPr>
      </w:pPr>
      <w:r w:rsidRPr="00CC32C1">
        <w:rPr>
          <w:rFonts w:cs="Arial"/>
          <w:color w:val="000000"/>
          <w:sz w:val="24"/>
          <w:szCs w:val="24"/>
          <w:lang w:val="ru-RU"/>
        </w:rPr>
        <w:t xml:space="preserve">Вычислите повторяемость </w:t>
      </w:r>
      <w:r w:rsidR="001B5F29">
        <w:rPr>
          <w:rFonts w:cs="Arial"/>
          <w:color w:val="000000"/>
          <w:sz w:val="24"/>
          <w:szCs w:val="24"/>
          <w:lang w:val="ru-RU"/>
        </w:rPr>
        <w:t>настройки</w:t>
      </w:r>
      <w:r w:rsidR="00D63E06">
        <w:rPr>
          <w:rFonts w:cs="Arial"/>
          <w:color w:val="000000"/>
          <w:sz w:val="24"/>
          <w:szCs w:val="24"/>
          <w:lang w:val="ru-RU"/>
        </w:rPr>
        <w:t xml:space="preserve"> длины инструмента</w:t>
      </w:r>
      <w:r w:rsidRPr="00CC32C1">
        <w:rPr>
          <w:rFonts w:cs="Arial"/>
          <w:color w:val="000000"/>
          <w:sz w:val="24"/>
          <w:szCs w:val="24"/>
          <w:lang w:val="ru-RU"/>
        </w:rPr>
        <w:t xml:space="preserve"> </w:t>
      </w:r>
      <w:r w:rsidRPr="00CC32C1">
        <w:rPr>
          <w:rFonts w:cs="Arial"/>
          <w:i/>
          <w:iCs/>
          <w:color w:val="000000"/>
          <w:sz w:val="24"/>
          <w:szCs w:val="24"/>
        </w:rPr>
        <w:t>R</w:t>
      </w:r>
      <w:r w:rsidRPr="00CC32C1">
        <w:rPr>
          <w:rFonts w:cs="Arial"/>
          <w:color w:val="000000"/>
          <w:sz w:val="24"/>
          <w:szCs w:val="24"/>
          <w:vertAlign w:val="subscript"/>
        </w:rPr>
        <w:t>SET</w:t>
      </w:r>
      <w:r w:rsidRPr="00CC32C1">
        <w:rPr>
          <w:rFonts w:cs="Arial"/>
          <w:color w:val="000000"/>
          <w:sz w:val="24"/>
          <w:szCs w:val="24"/>
          <w:vertAlign w:val="subscript"/>
          <w:lang w:val="ru-RU"/>
        </w:rPr>
        <w:t>,</w:t>
      </w:r>
      <w:r w:rsidRPr="00CC32C1">
        <w:rPr>
          <w:rFonts w:cs="Arial"/>
          <w:color w:val="000000"/>
          <w:sz w:val="24"/>
          <w:szCs w:val="24"/>
          <w:vertAlign w:val="subscript"/>
        </w:rPr>
        <w:t>L</w:t>
      </w:r>
      <w:r w:rsidRPr="00CC32C1">
        <w:rPr>
          <w:rFonts w:cs="Arial"/>
          <w:color w:val="000000"/>
          <w:sz w:val="24"/>
          <w:szCs w:val="24"/>
          <w:vertAlign w:val="subscript"/>
          <w:lang w:val="ru-RU"/>
        </w:rPr>
        <w:t>,</w:t>
      </w:r>
      <w:r w:rsidRPr="00CC32C1">
        <w:rPr>
          <w:rFonts w:cs="Arial"/>
          <w:color w:val="000000"/>
          <w:sz w:val="24"/>
          <w:szCs w:val="24"/>
          <w:vertAlign w:val="subscript"/>
        </w:rPr>
        <w:t>N</w:t>
      </w:r>
      <w:r w:rsidRPr="00CC32C1">
        <w:rPr>
          <w:rFonts w:cs="Arial"/>
          <w:color w:val="000000"/>
          <w:sz w:val="24"/>
          <w:szCs w:val="24"/>
          <w:lang w:val="ru-RU"/>
        </w:rPr>
        <w:t xml:space="preserve"> как диапазон записанных значений </w:t>
      </w:r>
      <w:r w:rsidRPr="00CC32C1">
        <w:rPr>
          <w:rFonts w:cs="Arial"/>
          <w:i/>
          <w:iCs/>
          <w:color w:val="000000"/>
          <w:sz w:val="24"/>
          <w:szCs w:val="24"/>
        </w:rPr>
        <w:t>L</w:t>
      </w:r>
      <w:r w:rsidRPr="00CC32C1">
        <w:rPr>
          <w:rFonts w:cs="Arial"/>
          <w:color w:val="000000"/>
          <w:sz w:val="24"/>
          <w:szCs w:val="24"/>
          <w:lang w:val="ru-RU"/>
        </w:rPr>
        <w:t>.</w:t>
      </w:r>
    </w:p>
    <w:p w14:paraId="46AB277D" w14:textId="11E9B5E4" w:rsidR="00AD5518" w:rsidRPr="00A256D4" w:rsidRDefault="00AD5518" w:rsidP="00290F93">
      <w:pPr>
        <w:pStyle w:val="52"/>
        <w:numPr>
          <w:ilvl w:val="0"/>
          <w:numId w:val="97"/>
        </w:numPr>
        <w:spacing w:before="120" w:after="120" w:line="360" w:lineRule="auto"/>
        <w:ind w:left="0" w:firstLine="709"/>
        <w:jc w:val="both"/>
        <w:rPr>
          <w:rFonts w:cs="Arial"/>
          <w:bCs/>
          <w:sz w:val="24"/>
          <w:szCs w:val="24"/>
          <w:lang w:val="ru-RU"/>
        </w:rPr>
      </w:pPr>
      <w:bookmarkStart w:id="558" w:name="_Toc207869453"/>
      <w:bookmarkStart w:id="559" w:name="_Toc207869898"/>
      <w:bookmarkStart w:id="560" w:name="_Toc208494514"/>
      <w:bookmarkStart w:id="561" w:name="_Toc208494669"/>
      <w:bookmarkStart w:id="562" w:name="_Toc216860661"/>
      <w:r w:rsidRPr="00A256D4">
        <w:rPr>
          <w:rFonts w:cs="Arial"/>
          <w:bCs/>
          <w:sz w:val="24"/>
          <w:szCs w:val="24"/>
          <w:lang w:val="ru-RU"/>
        </w:rPr>
        <w:t xml:space="preserve">Повторяемость </w:t>
      </w:r>
      <w:r w:rsidR="002B2D8A">
        <w:rPr>
          <w:rFonts w:cs="Arial"/>
          <w:bCs/>
          <w:sz w:val="24"/>
          <w:szCs w:val="24"/>
          <w:lang w:val="ru-RU"/>
        </w:rPr>
        <w:t>настройки</w:t>
      </w:r>
      <w:r w:rsidR="006749FF">
        <w:rPr>
          <w:rFonts w:cs="Arial"/>
          <w:bCs/>
          <w:sz w:val="24"/>
          <w:szCs w:val="24"/>
          <w:lang w:val="ru-RU"/>
        </w:rPr>
        <w:t xml:space="preserve"> длины инструмента вращающе</w:t>
      </w:r>
      <w:r w:rsidR="00F918EB">
        <w:rPr>
          <w:rFonts w:cs="Arial"/>
          <w:bCs/>
          <w:sz w:val="24"/>
          <w:szCs w:val="24"/>
          <w:lang w:val="ru-RU"/>
        </w:rPr>
        <w:t>го</w:t>
      </w:r>
      <w:r w:rsidR="006749FF">
        <w:rPr>
          <w:rFonts w:cs="Arial"/>
          <w:bCs/>
          <w:sz w:val="24"/>
          <w:szCs w:val="24"/>
          <w:lang w:val="ru-RU"/>
        </w:rPr>
        <w:t>ся</w:t>
      </w:r>
      <w:r w:rsidRPr="00A256D4">
        <w:rPr>
          <w:rFonts w:cs="Arial"/>
          <w:bCs/>
          <w:sz w:val="24"/>
          <w:szCs w:val="24"/>
          <w:lang w:val="ru-RU"/>
        </w:rPr>
        <w:t xml:space="preserve"> инструмент</w:t>
      </w:r>
      <w:bookmarkEnd w:id="558"/>
      <w:bookmarkEnd w:id="559"/>
      <w:bookmarkEnd w:id="560"/>
      <w:bookmarkEnd w:id="561"/>
      <w:bookmarkEnd w:id="562"/>
      <w:r w:rsidR="00F918EB">
        <w:rPr>
          <w:rFonts w:cs="Arial"/>
          <w:bCs/>
          <w:sz w:val="24"/>
          <w:szCs w:val="24"/>
          <w:lang w:val="ru-RU"/>
        </w:rPr>
        <w:t>а</w:t>
      </w:r>
    </w:p>
    <w:p w14:paraId="54BAF961" w14:textId="4E0CABD9" w:rsidR="00CC32C1" w:rsidRPr="00CC32C1" w:rsidRDefault="00F918EB" w:rsidP="00A256D4">
      <w:pPr>
        <w:spacing w:after="0" w:line="360" w:lineRule="auto"/>
        <w:ind w:firstLine="709"/>
        <w:rPr>
          <w:rFonts w:cs="Arial"/>
          <w:sz w:val="24"/>
          <w:szCs w:val="24"/>
          <w:lang w:val="ru-RU"/>
        </w:rPr>
      </w:pPr>
      <w:r>
        <w:rPr>
          <w:rFonts w:cs="Arial"/>
          <w:bCs/>
          <w:color w:val="000000"/>
          <w:sz w:val="24"/>
          <w:szCs w:val="24"/>
          <w:lang w:val="ru-RU"/>
        </w:rPr>
        <w:t>Н</w:t>
      </w:r>
      <w:r w:rsidRPr="002B2D8A">
        <w:rPr>
          <w:rFonts w:cs="Arial"/>
          <w:bCs/>
          <w:color w:val="000000"/>
          <w:sz w:val="24"/>
          <w:szCs w:val="24"/>
          <w:lang w:val="ru-RU"/>
        </w:rPr>
        <w:t>астройк</w:t>
      </w:r>
      <w:r>
        <w:rPr>
          <w:rFonts w:cs="Arial"/>
          <w:bCs/>
          <w:color w:val="000000"/>
          <w:sz w:val="24"/>
          <w:szCs w:val="24"/>
          <w:lang w:val="ru-RU"/>
        </w:rPr>
        <w:t>а</w:t>
      </w:r>
      <w:r w:rsidRPr="002B2D8A">
        <w:rPr>
          <w:rFonts w:cs="Arial"/>
          <w:bCs/>
          <w:color w:val="000000"/>
          <w:sz w:val="24"/>
          <w:szCs w:val="24"/>
          <w:lang w:val="ru-RU"/>
        </w:rPr>
        <w:t xml:space="preserve"> </w:t>
      </w:r>
      <w:r w:rsidRPr="00CC32C1">
        <w:rPr>
          <w:rFonts w:cs="Arial"/>
          <w:color w:val="000000"/>
          <w:sz w:val="24"/>
          <w:szCs w:val="24"/>
          <w:lang w:val="ru-RU"/>
        </w:rPr>
        <w:t xml:space="preserve">длины инструмента </w:t>
      </w:r>
      <w:r>
        <w:rPr>
          <w:rFonts w:cs="Arial"/>
          <w:color w:val="000000"/>
          <w:sz w:val="24"/>
          <w:szCs w:val="24"/>
          <w:lang w:val="ru-RU"/>
        </w:rPr>
        <w:t>с помощью</w:t>
      </w:r>
      <w:r w:rsidR="00DF59E2">
        <w:rPr>
          <w:rFonts w:cs="Arial"/>
          <w:sz w:val="24"/>
          <w:szCs w:val="24"/>
          <w:lang w:val="ru-RU"/>
        </w:rPr>
        <w:t xml:space="preserve"> вращающе</w:t>
      </w:r>
      <w:r>
        <w:rPr>
          <w:rFonts w:cs="Arial"/>
          <w:sz w:val="24"/>
          <w:szCs w:val="24"/>
          <w:lang w:val="ru-RU"/>
        </w:rPr>
        <w:t>гося</w:t>
      </w:r>
      <w:r w:rsidR="00DF59E2">
        <w:rPr>
          <w:rFonts w:cs="Arial"/>
          <w:sz w:val="24"/>
          <w:szCs w:val="24"/>
          <w:lang w:val="ru-RU"/>
        </w:rPr>
        <w:t xml:space="preserve"> инструмент</w:t>
      </w:r>
      <w:r>
        <w:rPr>
          <w:rFonts w:cs="Arial"/>
          <w:sz w:val="24"/>
          <w:szCs w:val="24"/>
          <w:lang w:val="ru-RU"/>
        </w:rPr>
        <w:t>а</w:t>
      </w:r>
      <w:r w:rsidR="00CC32C1" w:rsidRPr="00CC32C1">
        <w:rPr>
          <w:rFonts w:cs="Arial"/>
          <w:sz w:val="24"/>
          <w:szCs w:val="24"/>
          <w:lang w:val="ru-RU"/>
        </w:rPr>
        <w:t xml:space="preserve"> может выполняться для сверл или</w:t>
      </w:r>
      <w:r w:rsidR="00DF59E2">
        <w:rPr>
          <w:rFonts w:cs="Arial"/>
          <w:sz w:val="24"/>
          <w:szCs w:val="24"/>
          <w:lang w:val="ru-RU"/>
        </w:rPr>
        <w:t xml:space="preserve"> концевых</w:t>
      </w:r>
      <w:r w:rsidR="00CC32C1" w:rsidRPr="00CC32C1">
        <w:rPr>
          <w:rFonts w:cs="Arial"/>
          <w:sz w:val="24"/>
          <w:szCs w:val="24"/>
          <w:lang w:val="ru-RU"/>
        </w:rPr>
        <w:t xml:space="preserve"> фрез</w:t>
      </w:r>
      <w:r>
        <w:rPr>
          <w:rFonts w:cs="Arial"/>
          <w:sz w:val="24"/>
          <w:szCs w:val="24"/>
          <w:lang w:val="ru-RU"/>
        </w:rPr>
        <w:t xml:space="preserve"> с шаровыми наконечниками</w:t>
      </w:r>
      <w:r w:rsidR="00CC32C1" w:rsidRPr="00CC32C1">
        <w:rPr>
          <w:rFonts w:cs="Arial"/>
          <w:sz w:val="24"/>
          <w:szCs w:val="24"/>
          <w:lang w:val="ru-RU"/>
        </w:rPr>
        <w:t xml:space="preserve">, где </w:t>
      </w:r>
      <w:r w:rsidR="00DF59E2">
        <w:rPr>
          <w:rFonts w:cs="Arial"/>
          <w:sz w:val="24"/>
          <w:szCs w:val="24"/>
          <w:lang w:val="ru-RU"/>
        </w:rPr>
        <w:t xml:space="preserve">тангенциальная скорость </w:t>
      </w:r>
      <w:r>
        <w:rPr>
          <w:rFonts w:cs="Arial"/>
          <w:sz w:val="24"/>
          <w:szCs w:val="24"/>
          <w:lang w:val="ru-RU"/>
        </w:rPr>
        <w:t>острия</w:t>
      </w:r>
      <w:r w:rsidR="00DF59E2" w:rsidRPr="00CC32C1">
        <w:rPr>
          <w:rFonts w:cs="Arial"/>
          <w:sz w:val="24"/>
          <w:szCs w:val="24"/>
          <w:lang w:val="ru-RU"/>
        </w:rPr>
        <w:t xml:space="preserve"> </w:t>
      </w:r>
      <w:r w:rsidR="00DF59E2">
        <w:rPr>
          <w:rFonts w:cs="Arial"/>
          <w:sz w:val="24"/>
          <w:szCs w:val="24"/>
          <w:lang w:val="ru-RU"/>
        </w:rPr>
        <w:t>вращающегося</w:t>
      </w:r>
      <w:r w:rsidR="00CC32C1" w:rsidRPr="00CC32C1">
        <w:rPr>
          <w:rFonts w:cs="Arial"/>
          <w:sz w:val="24"/>
          <w:szCs w:val="24"/>
          <w:lang w:val="ru-RU"/>
        </w:rPr>
        <w:t xml:space="preserve"> инструмента, контактирующе</w:t>
      </w:r>
      <w:r>
        <w:rPr>
          <w:rFonts w:cs="Arial"/>
          <w:sz w:val="24"/>
          <w:szCs w:val="24"/>
          <w:lang w:val="ru-RU"/>
        </w:rPr>
        <w:t>го</w:t>
      </w:r>
      <w:r w:rsidR="00CC32C1" w:rsidRPr="00CC32C1">
        <w:rPr>
          <w:rFonts w:cs="Arial"/>
          <w:sz w:val="24"/>
          <w:szCs w:val="24"/>
          <w:lang w:val="ru-RU"/>
        </w:rPr>
        <w:t xml:space="preserve"> с </w:t>
      </w:r>
      <w:r w:rsidR="00F75DF9">
        <w:rPr>
          <w:rFonts w:cs="Arial"/>
          <w:sz w:val="24"/>
          <w:szCs w:val="24"/>
          <w:lang w:val="ru-RU"/>
        </w:rPr>
        <w:t>датчиком</w:t>
      </w:r>
      <w:r w:rsidR="00CC32C1" w:rsidRPr="00CC32C1">
        <w:rPr>
          <w:rFonts w:cs="Arial"/>
          <w:sz w:val="24"/>
          <w:szCs w:val="24"/>
          <w:lang w:val="ru-RU"/>
        </w:rPr>
        <w:t>/</w:t>
      </w:r>
      <w:r>
        <w:rPr>
          <w:rFonts w:cs="Arial"/>
          <w:sz w:val="24"/>
          <w:szCs w:val="24"/>
          <w:lang w:val="ru-RU"/>
        </w:rPr>
        <w:t>зондом</w:t>
      </w:r>
      <w:r w:rsidR="00CC32C1" w:rsidRPr="00CC32C1">
        <w:rPr>
          <w:rFonts w:cs="Arial"/>
          <w:sz w:val="24"/>
          <w:szCs w:val="24"/>
          <w:lang w:val="ru-RU"/>
        </w:rPr>
        <w:t>, очен</w:t>
      </w:r>
      <w:r w:rsidR="00DF59E2">
        <w:rPr>
          <w:rFonts w:cs="Arial"/>
          <w:sz w:val="24"/>
          <w:szCs w:val="24"/>
          <w:lang w:val="ru-RU"/>
        </w:rPr>
        <w:t xml:space="preserve">ь </w:t>
      </w:r>
      <w:r>
        <w:rPr>
          <w:rFonts w:cs="Arial"/>
          <w:sz w:val="24"/>
          <w:szCs w:val="24"/>
          <w:lang w:val="ru-RU"/>
        </w:rPr>
        <w:t>мала</w:t>
      </w:r>
      <w:r w:rsidR="00DF59E2">
        <w:rPr>
          <w:rFonts w:cs="Arial"/>
          <w:sz w:val="24"/>
          <w:szCs w:val="24"/>
          <w:lang w:val="ru-RU"/>
        </w:rPr>
        <w:t xml:space="preserve">, или может быть </w:t>
      </w:r>
      <w:r w:rsidR="00E70008" w:rsidRPr="00F918EB">
        <w:rPr>
          <w:rFonts w:cs="Arial"/>
          <w:sz w:val="24"/>
          <w:szCs w:val="24"/>
          <w:lang w:val="ru-RU"/>
        </w:rPr>
        <w:t xml:space="preserve">выполнено для других типов инструментов путем ограничения </w:t>
      </w:r>
      <w:r w:rsidR="003953CC">
        <w:rPr>
          <w:rFonts w:cs="Arial"/>
          <w:sz w:val="24"/>
          <w:szCs w:val="24"/>
          <w:lang w:val="ru-RU"/>
        </w:rPr>
        <w:t>частоты</w:t>
      </w:r>
      <w:r w:rsidR="00E70008" w:rsidRPr="00F918EB">
        <w:rPr>
          <w:rFonts w:cs="Arial"/>
          <w:sz w:val="24"/>
          <w:szCs w:val="24"/>
          <w:lang w:val="ru-RU"/>
        </w:rPr>
        <w:t xml:space="preserve"> вращения и подачи в строгом</w:t>
      </w:r>
      <w:r w:rsidR="00CC32C1" w:rsidRPr="00CC32C1">
        <w:rPr>
          <w:rFonts w:cs="Arial"/>
          <w:sz w:val="24"/>
          <w:szCs w:val="24"/>
          <w:lang w:val="ru-RU"/>
        </w:rPr>
        <w:t xml:space="preserve"> соответствии с инструкциями</w:t>
      </w:r>
      <w:r w:rsidR="00DF59E2">
        <w:rPr>
          <w:rFonts w:cs="Arial"/>
          <w:sz w:val="24"/>
          <w:szCs w:val="24"/>
          <w:lang w:val="ru-RU"/>
        </w:rPr>
        <w:t xml:space="preserve"> производителя/поставщика (см. р</w:t>
      </w:r>
      <w:r w:rsidR="00CC32C1" w:rsidRPr="00CC32C1">
        <w:rPr>
          <w:rFonts w:cs="Arial"/>
          <w:sz w:val="24"/>
          <w:szCs w:val="24"/>
          <w:lang w:val="ru-RU"/>
        </w:rPr>
        <w:t>исунок 13).</w:t>
      </w:r>
    </w:p>
    <w:p w14:paraId="23FDD049" w14:textId="29A547EB" w:rsidR="00CC32C1" w:rsidRPr="00D83B00" w:rsidRDefault="00CC32C1" w:rsidP="00A256D4">
      <w:pPr>
        <w:spacing w:after="0" w:line="360" w:lineRule="auto"/>
        <w:ind w:firstLine="709"/>
        <w:rPr>
          <w:rFonts w:cs="Arial"/>
          <w:sz w:val="24"/>
          <w:szCs w:val="24"/>
          <w:lang w:val="ru-RU"/>
        </w:rPr>
      </w:pPr>
      <w:r w:rsidRPr="00CC32C1">
        <w:rPr>
          <w:rFonts w:cs="Arial"/>
          <w:sz w:val="24"/>
          <w:szCs w:val="24"/>
          <w:lang w:val="ru-RU"/>
        </w:rPr>
        <w:t xml:space="preserve">Вращение инструмента должно </w:t>
      </w:r>
      <w:r w:rsidR="00E70008" w:rsidRPr="00F918EB">
        <w:rPr>
          <w:rFonts w:cs="Arial"/>
          <w:sz w:val="24"/>
          <w:szCs w:val="24"/>
          <w:lang w:val="ru-RU"/>
        </w:rPr>
        <w:t>осуществляться в направлении, противоположном</w:t>
      </w:r>
      <w:r w:rsidR="00E70008">
        <w:rPr>
          <w:rFonts w:cs="Arial"/>
          <w:sz w:val="24"/>
          <w:szCs w:val="24"/>
          <w:lang w:val="ru-RU"/>
        </w:rPr>
        <w:t xml:space="preserve"> </w:t>
      </w:r>
      <w:r w:rsidR="00E70008" w:rsidRPr="00F918EB">
        <w:rPr>
          <w:rFonts w:cs="Arial"/>
          <w:sz w:val="24"/>
          <w:szCs w:val="24"/>
          <w:lang w:val="ru-RU"/>
        </w:rPr>
        <w:t>нормальному вращению режущего инструмента</w:t>
      </w:r>
      <w:r w:rsidRPr="00D83B00">
        <w:rPr>
          <w:rFonts w:cs="Arial"/>
          <w:sz w:val="24"/>
          <w:szCs w:val="24"/>
          <w:lang w:val="ru-RU"/>
        </w:rPr>
        <w:t>.</w:t>
      </w:r>
    </w:p>
    <w:p w14:paraId="5B2C5663" w14:textId="18D70B9A" w:rsidR="00CC32C1" w:rsidRPr="00D83B00" w:rsidRDefault="002E7EFD" w:rsidP="002E7EFD">
      <w:pPr>
        <w:spacing w:before="120" w:after="120" w:line="360" w:lineRule="auto"/>
        <w:ind w:firstLine="709"/>
        <w:rPr>
          <w:rFonts w:cs="Arial"/>
          <w:sz w:val="22"/>
          <w:szCs w:val="22"/>
          <w:lang w:val="ru-RU"/>
        </w:rPr>
      </w:pPr>
      <w:r w:rsidRPr="00D83B00">
        <w:rPr>
          <w:rFonts w:cs="Arial"/>
          <w:spacing w:val="40"/>
          <w:sz w:val="22"/>
          <w:szCs w:val="22"/>
          <w:lang w:val="ru-RU"/>
        </w:rPr>
        <w:t>Предупреждения по безопасности</w:t>
      </w:r>
      <w:r w:rsidR="00DF59E2" w:rsidRPr="00D83B00">
        <w:rPr>
          <w:rFonts w:cs="Arial"/>
          <w:sz w:val="22"/>
          <w:szCs w:val="22"/>
          <w:lang w:val="ru-RU"/>
        </w:rPr>
        <w:t xml:space="preserve"> — Измерения вращающегося инструмента</w:t>
      </w:r>
      <w:r w:rsidR="00CC32C1" w:rsidRPr="00D83B00">
        <w:rPr>
          <w:rFonts w:cs="Arial"/>
          <w:sz w:val="22"/>
          <w:szCs w:val="22"/>
          <w:lang w:val="ru-RU"/>
        </w:rPr>
        <w:t xml:space="preserve"> связаны с проблемами безопасности. Необходимо </w:t>
      </w:r>
      <w:r w:rsidR="00E70008">
        <w:rPr>
          <w:rFonts w:cs="Arial"/>
          <w:sz w:val="22"/>
          <w:szCs w:val="22"/>
          <w:lang w:val="ru-RU"/>
        </w:rPr>
        <w:t>соблюдать</w:t>
      </w:r>
      <w:r w:rsidR="00CC32C1" w:rsidRPr="00D83B00">
        <w:rPr>
          <w:rFonts w:cs="Arial"/>
          <w:sz w:val="22"/>
          <w:szCs w:val="22"/>
          <w:lang w:val="ru-RU"/>
        </w:rPr>
        <w:t xml:space="preserve"> соответствующи</w:t>
      </w:r>
      <w:r w:rsidR="00DF59E2" w:rsidRPr="00D83B00">
        <w:rPr>
          <w:rFonts w:cs="Arial"/>
          <w:sz w:val="22"/>
          <w:szCs w:val="22"/>
          <w:lang w:val="ru-RU"/>
        </w:rPr>
        <w:t>е стандарты</w:t>
      </w:r>
      <w:r w:rsidR="00CC32C1" w:rsidRPr="00D83B00">
        <w:rPr>
          <w:rFonts w:cs="Arial"/>
          <w:sz w:val="22"/>
          <w:szCs w:val="22"/>
          <w:lang w:val="ru-RU"/>
        </w:rPr>
        <w:t xml:space="preserve"> безопасности.</w:t>
      </w:r>
    </w:p>
    <w:p w14:paraId="4EFAF3F3" w14:textId="1F496993" w:rsidR="00CC32C1" w:rsidRPr="00D83B00" w:rsidRDefault="00CC32C1" w:rsidP="00A256D4">
      <w:pPr>
        <w:spacing w:after="0" w:line="360" w:lineRule="auto"/>
        <w:ind w:firstLine="709"/>
        <w:rPr>
          <w:rFonts w:cs="Arial"/>
          <w:sz w:val="24"/>
          <w:szCs w:val="24"/>
          <w:lang w:val="ru-RU"/>
        </w:rPr>
      </w:pPr>
      <w:r w:rsidRPr="00D83B00">
        <w:rPr>
          <w:rFonts w:cs="Arial"/>
          <w:sz w:val="24"/>
          <w:szCs w:val="24"/>
          <w:lang w:val="ru-RU"/>
        </w:rPr>
        <w:t xml:space="preserve">Измерьте и </w:t>
      </w:r>
      <w:r w:rsidR="00656F51" w:rsidRPr="00D83B00">
        <w:rPr>
          <w:rFonts w:cs="Arial"/>
          <w:sz w:val="24"/>
          <w:szCs w:val="24"/>
          <w:lang w:val="ru-RU"/>
        </w:rPr>
        <w:t>запишите</w:t>
      </w:r>
      <w:r w:rsidRPr="00D83B00">
        <w:rPr>
          <w:rFonts w:cs="Arial"/>
          <w:sz w:val="24"/>
          <w:szCs w:val="24"/>
          <w:lang w:val="ru-RU"/>
        </w:rPr>
        <w:t xml:space="preserve"> длину инструмента </w:t>
      </w:r>
      <w:r w:rsidRPr="00D83B00">
        <w:rPr>
          <w:rFonts w:cs="Arial"/>
          <w:i/>
          <w:iCs/>
          <w:sz w:val="24"/>
          <w:szCs w:val="24"/>
          <w:lang w:val="en-US"/>
        </w:rPr>
        <w:t>L</w:t>
      </w:r>
      <w:r w:rsidRPr="00D83B00">
        <w:rPr>
          <w:rFonts w:cs="Arial"/>
          <w:sz w:val="24"/>
          <w:szCs w:val="24"/>
          <w:lang w:val="ru-RU"/>
        </w:rPr>
        <w:t xml:space="preserve"> десять раз, используя цикл, пред</w:t>
      </w:r>
      <w:r w:rsidR="00E70008">
        <w:rPr>
          <w:rFonts w:cs="Arial"/>
          <w:sz w:val="24"/>
          <w:szCs w:val="24"/>
          <w:lang w:val="ru-RU"/>
        </w:rPr>
        <w:t>усмотр</w:t>
      </w:r>
      <w:r w:rsidRPr="00D83B00">
        <w:rPr>
          <w:rFonts w:cs="Arial"/>
          <w:sz w:val="24"/>
          <w:szCs w:val="24"/>
          <w:lang w:val="ru-RU"/>
        </w:rPr>
        <w:t>енный производителем/поставщиком.</w:t>
      </w:r>
    </w:p>
    <w:p w14:paraId="0C6D7EE8" w14:textId="7160EF6B" w:rsidR="00CC32C1" w:rsidRPr="00D83B00" w:rsidRDefault="00CC32C1" w:rsidP="00A256D4">
      <w:pPr>
        <w:spacing w:after="0" w:line="360" w:lineRule="auto"/>
        <w:ind w:firstLine="709"/>
        <w:rPr>
          <w:rFonts w:cs="Arial"/>
          <w:sz w:val="24"/>
          <w:szCs w:val="24"/>
          <w:lang w:val="ru-RU"/>
        </w:rPr>
      </w:pPr>
      <w:r w:rsidRPr="00D83B00">
        <w:rPr>
          <w:rFonts w:cs="Arial"/>
          <w:sz w:val="24"/>
          <w:szCs w:val="24"/>
          <w:lang w:val="ru-RU"/>
        </w:rPr>
        <w:t xml:space="preserve">Вычислите повторяемость </w:t>
      </w:r>
      <w:r w:rsidR="002B2D8A" w:rsidRPr="00D83B00">
        <w:rPr>
          <w:rFonts w:cs="Arial"/>
          <w:sz w:val="24"/>
          <w:szCs w:val="24"/>
          <w:lang w:val="ru-RU"/>
        </w:rPr>
        <w:t>настройки</w:t>
      </w:r>
      <w:r w:rsidR="00D63E06" w:rsidRPr="00D83B00">
        <w:rPr>
          <w:rFonts w:cs="Arial"/>
          <w:sz w:val="24"/>
          <w:szCs w:val="24"/>
          <w:lang w:val="ru-RU"/>
        </w:rPr>
        <w:t xml:space="preserve"> длины инструмента</w:t>
      </w:r>
      <w:r w:rsidRPr="00D83B00">
        <w:rPr>
          <w:rFonts w:cs="Arial"/>
          <w:sz w:val="24"/>
          <w:szCs w:val="24"/>
          <w:lang w:val="ru-RU"/>
        </w:rPr>
        <w:t xml:space="preserve"> </w:t>
      </w:r>
      <w:r w:rsidRPr="00D83B00">
        <w:rPr>
          <w:rFonts w:cs="Arial"/>
          <w:i/>
          <w:iCs/>
          <w:sz w:val="24"/>
          <w:szCs w:val="24"/>
          <w:lang w:val="en-US"/>
        </w:rPr>
        <w:t>R</w:t>
      </w:r>
      <w:r w:rsidRPr="00D83B00">
        <w:rPr>
          <w:rFonts w:cs="Arial"/>
          <w:sz w:val="24"/>
          <w:szCs w:val="24"/>
          <w:vertAlign w:val="subscript"/>
          <w:lang w:val="en-US"/>
        </w:rPr>
        <w:t>SET</w:t>
      </w:r>
      <w:r w:rsidRPr="00D83B00">
        <w:rPr>
          <w:rFonts w:cs="Arial"/>
          <w:sz w:val="24"/>
          <w:szCs w:val="24"/>
          <w:vertAlign w:val="subscript"/>
          <w:lang w:val="ru-RU"/>
        </w:rPr>
        <w:t>,</w:t>
      </w:r>
      <w:r w:rsidRPr="00D83B00">
        <w:rPr>
          <w:rFonts w:cs="Arial"/>
          <w:sz w:val="24"/>
          <w:szCs w:val="24"/>
          <w:vertAlign w:val="subscript"/>
          <w:lang w:val="en-US"/>
        </w:rPr>
        <w:t>L</w:t>
      </w:r>
      <w:r w:rsidRPr="00D83B00">
        <w:rPr>
          <w:rFonts w:cs="Arial"/>
          <w:sz w:val="24"/>
          <w:szCs w:val="24"/>
          <w:vertAlign w:val="subscript"/>
          <w:lang w:val="ru-RU"/>
        </w:rPr>
        <w:t>,</w:t>
      </w:r>
      <w:r w:rsidRPr="00D83B00">
        <w:rPr>
          <w:rFonts w:cs="Arial"/>
          <w:sz w:val="24"/>
          <w:szCs w:val="24"/>
          <w:vertAlign w:val="subscript"/>
          <w:lang w:val="en-US"/>
        </w:rPr>
        <w:t>R</w:t>
      </w:r>
      <w:r w:rsidRPr="00D83B00">
        <w:rPr>
          <w:rFonts w:cs="Arial"/>
          <w:sz w:val="24"/>
          <w:szCs w:val="24"/>
          <w:lang w:val="ru-RU"/>
        </w:rPr>
        <w:t xml:space="preserve"> как диапазон </w:t>
      </w:r>
      <w:r w:rsidR="00656F51" w:rsidRPr="00D83B00">
        <w:rPr>
          <w:rFonts w:cs="Arial"/>
          <w:sz w:val="24"/>
          <w:szCs w:val="24"/>
          <w:lang w:val="ru-RU"/>
        </w:rPr>
        <w:t>записанных</w:t>
      </w:r>
      <w:r w:rsidRPr="00D83B00">
        <w:rPr>
          <w:rFonts w:cs="Arial"/>
          <w:sz w:val="24"/>
          <w:szCs w:val="24"/>
          <w:lang w:val="ru-RU"/>
        </w:rPr>
        <w:t xml:space="preserve"> значений </w:t>
      </w:r>
      <w:r w:rsidRPr="00D83B00">
        <w:rPr>
          <w:rFonts w:cs="Arial"/>
          <w:i/>
          <w:iCs/>
          <w:sz w:val="24"/>
          <w:szCs w:val="24"/>
          <w:lang w:val="en-US"/>
        </w:rPr>
        <w:t>L</w:t>
      </w:r>
      <w:r w:rsidRPr="00D83B00">
        <w:rPr>
          <w:rFonts w:cs="Arial"/>
          <w:sz w:val="24"/>
          <w:szCs w:val="24"/>
          <w:lang w:val="ru-RU"/>
        </w:rPr>
        <w:t>.</w:t>
      </w:r>
    </w:p>
    <w:p w14:paraId="22188141" w14:textId="5FAD31BE" w:rsidR="00CC32C1" w:rsidRPr="00D83B00" w:rsidRDefault="006B2C23" w:rsidP="002E7EFD">
      <w:pPr>
        <w:spacing w:after="120"/>
        <w:jc w:val="center"/>
        <w:rPr>
          <w:rFonts w:cs="Arial"/>
        </w:rPr>
      </w:pPr>
      <w:r w:rsidRPr="00D83B00">
        <w:rPr>
          <w:rFonts w:cs="Arial"/>
          <w:noProof/>
          <w:lang w:val="ru-RU" w:eastAsia="ru-RU"/>
        </w:rPr>
        <w:drawing>
          <wp:inline distT="0" distB="0" distL="0" distR="0" wp14:anchorId="125A373E" wp14:editId="66A38D78">
            <wp:extent cx="3992880" cy="1757133"/>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 14 (230-10).jpeg"/>
                    <pic:cNvPicPr/>
                  </pic:nvPicPr>
                  <pic:blipFill rotWithShape="1">
                    <a:blip r:embed="rId28" cstate="print">
                      <a:extLst>
                        <a:ext uri="{28A0092B-C50C-407E-A947-70E740481C1C}">
                          <a14:useLocalDpi xmlns:a14="http://schemas.microsoft.com/office/drawing/2010/main" val="0"/>
                        </a:ext>
                      </a:extLst>
                    </a:blip>
                    <a:srcRect b="66582"/>
                    <a:stretch/>
                  </pic:blipFill>
                  <pic:spPr bwMode="auto">
                    <a:xfrm>
                      <a:off x="0" y="0"/>
                      <a:ext cx="4000061" cy="1760293"/>
                    </a:xfrm>
                    <a:prstGeom prst="rect">
                      <a:avLst/>
                    </a:prstGeom>
                    <a:ln>
                      <a:noFill/>
                    </a:ln>
                    <a:extLst>
                      <a:ext uri="{53640926-AAD7-44D8-BBD7-CCE9431645EC}">
                        <a14:shadowObscured xmlns:a14="http://schemas.microsoft.com/office/drawing/2010/main"/>
                      </a:ext>
                    </a:extLst>
                  </pic:spPr>
                </pic:pic>
              </a:graphicData>
            </a:graphic>
          </wp:inline>
        </w:drawing>
      </w:r>
    </w:p>
    <w:p w14:paraId="6312D30B" w14:textId="399340C6" w:rsidR="00CC32C1" w:rsidRPr="00D83B00" w:rsidRDefault="00CC32C1" w:rsidP="002E7EFD">
      <w:pPr>
        <w:tabs>
          <w:tab w:val="left" w:pos="4112"/>
        </w:tabs>
        <w:spacing w:before="120" w:after="120" w:line="360" w:lineRule="auto"/>
        <w:jc w:val="center"/>
        <w:rPr>
          <w:rFonts w:cs="Arial"/>
          <w:sz w:val="22"/>
          <w:szCs w:val="22"/>
          <w:lang w:val="ru-RU"/>
        </w:rPr>
      </w:pPr>
      <w:r w:rsidRPr="00D83B00">
        <w:rPr>
          <w:rFonts w:cs="Arial"/>
          <w:i/>
          <w:iCs/>
          <w:sz w:val="22"/>
          <w:szCs w:val="22"/>
          <w:lang w:val="en-US"/>
        </w:rPr>
        <w:t>L</w:t>
      </w:r>
      <w:r w:rsidR="002E7EFD" w:rsidRPr="00D83B00">
        <w:rPr>
          <w:rFonts w:cs="Arial"/>
          <w:sz w:val="22"/>
          <w:szCs w:val="22"/>
          <w:lang w:val="ru-RU"/>
        </w:rPr>
        <w:t xml:space="preserve"> – </w:t>
      </w:r>
      <w:r w:rsidRPr="00D83B00">
        <w:rPr>
          <w:rFonts w:cs="Arial"/>
          <w:sz w:val="22"/>
          <w:szCs w:val="22"/>
          <w:lang w:val="ru-RU"/>
        </w:rPr>
        <w:t>длина инструмента</w:t>
      </w:r>
      <w:r w:rsidR="002E7EFD" w:rsidRPr="00D83B00">
        <w:rPr>
          <w:rFonts w:cs="Arial"/>
          <w:sz w:val="22"/>
          <w:szCs w:val="22"/>
          <w:lang w:val="ru-RU"/>
        </w:rPr>
        <w:t xml:space="preserve">; </w:t>
      </w:r>
      <w:r w:rsidR="00E70008">
        <w:rPr>
          <w:rFonts w:cs="Arial"/>
          <w:i/>
          <w:iCs/>
          <w:sz w:val="22"/>
          <w:szCs w:val="22"/>
          <w:lang w:val="ru-RU"/>
        </w:rPr>
        <w:t>О</w:t>
      </w:r>
      <w:r w:rsidR="002E7EFD" w:rsidRPr="00D83B00">
        <w:rPr>
          <w:rFonts w:cs="Arial"/>
          <w:sz w:val="22"/>
          <w:szCs w:val="22"/>
          <w:lang w:val="ru-RU"/>
        </w:rPr>
        <w:t xml:space="preserve"> – </w:t>
      </w:r>
      <w:r w:rsidRPr="00D83B00">
        <w:rPr>
          <w:rFonts w:cs="Arial"/>
          <w:sz w:val="22"/>
          <w:szCs w:val="22"/>
          <w:lang w:val="ru-RU"/>
        </w:rPr>
        <w:t>смещение оси шпинделя</w:t>
      </w:r>
    </w:p>
    <w:p w14:paraId="64372E07" w14:textId="6AAE22FD" w:rsidR="00CC32C1" w:rsidRPr="00D83B00" w:rsidRDefault="00CC32C1" w:rsidP="002E7EFD">
      <w:pPr>
        <w:spacing w:before="120" w:after="120" w:line="360" w:lineRule="auto"/>
        <w:jc w:val="center"/>
        <w:rPr>
          <w:rFonts w:cs="Arial"/>
          <w:bCs/>
          <w:color w:val="000000"/>
          <w:sz w:val="24"/>
          <w:szCs w:val="24"/>
          <w:lang w:val="ru-RU"/>
        </w:rPr>
      </w:pPr>
      <w:r w:rsidRPr="00D83B00">
        <w:rPr>
          <w:rFonts w:cs="Arial"/>
          <w:bCs/>
          <w:color w:val="000000"/>
          <w:sz w:val="24"/>
          <w:szCs w:val="24"/>
          <w:lang w:val="ru-RU"/>
        </w:rPr>
        <w:t xml:space="preserve">Рисунок 13 — </w:t>
      </w:r>
      <w:r w:rsidR="00E70008">
        <w:rPr>
          <w:rFonts w:cs="Arial"/>
          <w:bCs/>
          <w:color w:val="000000"/>
          <w:sz w:val="24"/>
          <w:szCs w:val="24"/>
          <w:lang w:val="ru-RU"/>
        </w:rPr>
        <w:t>Оценка</w:t>
      </w:r>
      <w:r w:rsidR="00E70008" w:rsidRPr="00A256D4">
        <w:rPr>
          <w:rFonts w:cs="Arial"/>
          <w:bCs/>
          <w:color w:val="000000"/>
          <w:sz w:val="24"/>
          <w:szCs w:val="24"/>
          <w:lang w:val="ru-RU"/>
        </w:rPr>
        <w:t xml:space="preserve"> повторяемости </w:t>
      </w:r>
      <w:r w:rsidR="00E70008">
        <w:rPr>
          <w:rFonts w:cs="Arial"/>
          <w:bCs/>
          <w:color w:val="000000"/>
          <w:sz w:val="24"/>
          <w:szCs w:val="24"/>
          <w:lang w:val="ru-RU"/>
        </w:rPr>
        <w:t>настройки</w:t>
      </w:r>
      <w:r w:rsidR="00E70008" w:rsidRPr="00A256D4">
        <w:rPr>
          <w:rFonts w:cs="Arial"/>
          <w:bCs/>
          <w:color w:val="000000"/>
          <w:sz w:val="24"/>
          <w:szCs w:val="24"/>
          <w:lang w:val="ru-RU"/>
        </w:rPr>
        <w:t xml:space="preserve"> длины инструмента </w:t>
      </w:r>
      <w:r w:rsidR="00E70008">
        <w:rPr>
          <w:rFonts w:cs="Arial"/>
          <w:bCs/>
          <w:color w:val="000000"/>
          <w:sz w:val="24"/>
          <w:szCs w:val="24"/>
          <w:lang w:val="ru-RU"/>
        </w:rPr>
        <w:t>с помощью</w:t>
      </w:r>
      <w:r w:rsidR="00E70008" w:rsidRPr="006749FF">
        <w:rPr>
          <w:rFonts w:cs="Arial"/>
          <w:bCs/>
          <w:color w:val="000000"/>
          <w:sz w:val="24"/>
          <w:szCs w:val="24"/>
          <w:lang w:val="ru-RU"/>
        </w:rPr>
        <w:t xml:space="preserve"> вращающе</w:t>
      </w:r>
      <w:r w:rsidR="00E70008">
        <w:rPr>
          <w:rFonts w:cs="Arial"/>
          <w:bCs/>
          <w:color w:val="000000"/>
          <w:sz w:val="24"/>
          <w:szCs w:val="24"/>
          <w:lang w:val="ru-RU"/>
        </w:rPr>
        <w:t>го</w:t>
      </w:r>
      <w:r w:rsidR="00E70008" w:rsidRPr="006749FF">
        <w:rPr>
          <w:rFonts w:cs="Arial"/>
          <w:bCs/>
          <w:color w:val="000000"/>
          <w:sz w:val="24"/>
          <w:szCs w:val="24"/>
          <w:lang w:val="ru-RU"/>
        </w:rPr>
        <w:t>ся инструмент</w:t>
      </w:r>
      <w:r w:rsidR="00E70008">
        <w:rPr>
          <w:rFonts w:cs="Arial"/>
          <w:bCs/>
          <w:color w:val="000000"/>
          <w:sz w:val="24"/>
          <w:szCs w:val="24"/>
          <w:lang w:val="ru-RU"/>
        </w:rPr>
        <w:t>а</w:t>
      </w:r>
    </w:p>
    <w:p w14:paraId="24FE1957" w14:textId="1FEFF966" w:rsidR="00AD5518" w:rsidRPr="00D83B00" w:rsidRDefault="009251B3" w:rsidP="00290F93">
      <w:pPr>
        <w:pStyle w:val="52"/>
        <w:numPr>
          <w:ilvl w:val="0"/>
          <w:numId w:val="97"/>
        </w:numPr>
        <w:spacing w:before="120" w:after="120" w:line="360" w:lineRule="auto"/>
        <w:ind w:left="0" w:firstLine="709"/>
        <w:contextualSpacing/>
        <w:rPr>
          <w:rFonts w:cs="Arial"/>
          <w:bCs/>
          <w:sz w:val="24"/>
          <w:szCs w:val="24"/>
        </w:rPr>
      </w:pPr>
      <w:bookmarkStart w:id="563" w:name="_Toc207869454"/>
      <w:bookmarkStart w:id="564" w:name="_Toc207869899"/>
      <w:bookmarkStart w:id="565" w:name="_Toc208494515"/>
      <w:bookmarkStart w:id="566" w:name="_Toc208494670"/>
      <w:bookmarkStart w:id="567" w:name="_Toc216860662"/>
      <w:r>
        <w:rPr>
          <w:rFonts w:cs="Arial"/>
          <w:bCs/>
          <w:sz w:val="24"/>
          <w:szCs w:val="24"/>
          <w:lang w:val="ru-RU"/>
        </w:rPr>
        <w:t>Повторяемость</w:t>
      </w:r>
      <w:r w:rsidR="00AD5518" w:rsidRPr="00D83B00">
        <w:rPr>
          <w:rFonts w:cs="Arial"/>
          <w:bCs/>
          <w:sz w:val="24"/>
          <w:szCs w:val="24"/>
        </w:rPr>
        <w:t xml:space="preserve"> </w:t>
      </w:r>
      <w:r w:rsidR="002B2D8A" w:rsidRPr="00D83B00">
        <w:rPr>
          <w:rFonts w:cs="Arial"/>
          <w:bCs/>
          <w:sz w:val="24"/>
          <w:szCs w:val="24"/>
          <w:lang w:val="ru-RU"/>
        </w:rPr>
        <w:t>настройки</w:t>
      </w:r>
      <w:r w:rsidR="00AD5518" w:rsidRPr="00D83B00">
        <w:rPr>
          <w:rFonts w:cs="Arial"/>
          <w:bCs/>
          <w:sz w:val="24"/>
          <w:szCs w:val="24"/>
        </w:rPr>
        <w:t xml:space="preserve"> </w:t>
      </w:r>
      <w:bookmarkEnd w:id="563"/>
      <w:bookmarkEnd w:id="564"/>
      <w:bookmarkEnd w:id="565"/>
      <w:bookmarkEnd w:id="566"/>
      <w:bookmarkEnd w:id="567"/>
      <w:r>
        <w:rPr>
          <w:rFonts w:cs="Arial"/>
          <w:bCs/>
          <w:sz w:val="24"/>
          <w:szCs w:val="24"/>
          <w:lang w:val="ru-RU"/>
        </w:rPr>
        <w:t>диаметра инструмента</w:t>
      </w:r>
    </w:p>
    <w:p w14:paraId="0F700C7E" w14:textId="0FFA7283" w:rsidR="00AD5518" w:rsidRPr="00D83B00" w:rsidRDefault="00656F51" w:rsidP="00AD5518">
      <w:pPr>
        <w:spacing w:before="120" w:after="120" w:line="360" w:lineRule="auto"/>
        <w:ind w:firstLine="709"/>
        <w:rPr>
          <w:rFonts w:cs="Arial"/>
          <w:sz w:val="24"/>
          <w:szCs w:val="24"/>
          <w:lang w:val="ru-RU"/>
        </w:rPr>
      </w:pPr>
      <w:r w:rsidRPr="00D83B00">
        <w:rPr>
          <w:rFonts w:cs="Arial"/>
          <w:sz w:val="24"/>
          <w:szCs w:val="24"/>
          <w:lang w:val="ru-RU"/>
        </w:rPr>
        <w:t>Вращение инструмента должно</w:t>
      </w:r>
      <w:r w:rsidR="00AD5518" w:rsidRPr="00D83B00">
        <w:rPr>
          <w:rFonts w:cs="Arial"/>
          <w:sz w:val="24"/>
          <w:szCs w:val="24"/>
          <w:lang w:val="ru-RU"/>
        </w:rPr>
        <w:t xml:space="preserve"> </w:t>
      </w:r>
      <w:r w:rsidR="00FF7C88">
        <w:rPr>
          <w:rFonts w:cs="Arial"/>
          <w:sz w:val="24"/>
          <w:szCs w:val="24"/>
          <w:lang w:val="ru-RU"/>
        </w:rPr>
        <w:t>осущестляться</w:t>
      </w:r>
      <w:r w:rsidR="00AD5518" w:rsidRPr="00D83B00">
        <w:rPr>
          <w:rFonts w:cs="Arial"/>
          <w:sz w:val="24"/>
          <w:szCs w:val="24"/>
          <w:lang w:val="ru-RU"/>
        </w:rPr>
        <w:t xml:space="preserve"> в противоположном направлении от нормального вращения</w:t>
      </w:r>
      <w:r w:rsidRPr="00D83B00">
        <w:rPr>
          <w:rFonts w:cs="Arial"/>
          <w:sz w:val="24"/>
          <w:szCs w:val="24"/>
          <w:lang w:val="ru-RU"/>
        </w:rPr>
        <w:t xml:space="preserve"> </w:t>
      </w:r>
      <w:r w:rsidR="00340FB4">
        <w:rPr>
          <w:rFonts w:cs="Arial"/>
          <w:sz w:val="24"/>
          <w:szCs w:val="24"/>
          <w:lang w:val="ru-RU"/>
        </w:rPr>
        <w:t xml:space="preserve">при </w:t>
      </w:r>
      <w:r w:rsidRPr="00D83B00">
        <w:rPr>
          <w:rFonts w:cs="Arial"/>
          <w:sz w:val="24"/>
          <w:szCs w:val="24"/>
          <w:lang w:val="ru-RU"/>
        </w:rPr>
        <w:t>резани</w:t>
      </w:r>
      <w:r w:rsidR="00340FB4">
        <w:rPr>
          <w:rFonts w:cs="Arial"/>
          <w:sz w:val="24"/>
          <w:szCs w:val="24"/>
          <w:lang w:val="ru-RU"/>
        </w:rPr>
        <w:t>и</w:t>
      </w:r>
      <w:r w:rsidR="00AD5518" w:rsidRPr="00D83B00">
        <w:rPr>
          <w:rFonts w:cs="Arial"/>
          <w:sz w:val="24"/>
          <w:szCs w:val="24"/>
          <w:lang w:val="ru-RU"/>
        </w:rPr>
        <w:t>. Измерение должно проводиться в соответствии с инструкциями производителя/поставщика (см. рисунок 14).</w:t>
      </w:r>
    </w:p>
    <w:p w14:paraId="617794FB" w14:textId="04F4A4F8" w:rsidR="00EA3727" w:rsidRPr="00EA3727" w:rsidRDefault="00C97A1F" w:rsidP="00EA3727">
      <w:pPr>
        <w:spacing w:before="120" w:after="120" w:line="360" w:lineRule="auto"/>
        <w:ind w:firstLine="709"/>
        <w:rPr>
          <w:rFonts w:cs="Arial"/>
          <w:sz w:val="22"/>
          <w:szCs w:val="22"/>
          <w:lang w:val="ru-RU"/>
        </w:rPr>
      </w:pPr>
      <w:r w:rsidRPr="00D83B00">
        <w:rPr>
          <w:rFonts w:cs="Arial"/>
          <w:spacing w:val="40"/>
          <w:sz w:val="22"/>
          <w:szCs w:val="22"/>
          <w:lang w:val="ru-RU"/>
        </w:rPr>
        <w:t>Предупреждения по безопасности</w:t>
      </w:r>
      <w:r w:rsidRPr="00D83B00">
        <w:rPr>
          <w:rFonts w:cs="Arial"/>
          <w:sz w:val="22"/>
          <w:szCs w:val="22"/>
          <w:lang w:val="ru-RU"/>
        </w:rPr>
        <w:t xml:space="preserve"> </w:t>
      </w:r>
      <w:r w:rsidR="00AD5518" w:rsidRPr="00D83B00">
        <w:rPr>
          <w:rFonts w:cs="Arial"/>
          <w:sz w:val="22"/>
          <w:szCs w:val="22"/>
          <w:lang w:val="ru-RU"/>
        </w:rPr>
        <w:t xml:space="preserve">— </w:t>
      </w:r>
      <w:r w:rsidR="00EA3727" w:rsidRPr="00D83B00">
        <w:rPr>
          <w:rFonts w:cs="Arial"/>
          <w:sz w:val="22"/>
          <w:szCs w:val="22"/>
          <w:lang w:val="ru-RU"/>
        </w:rPr>
        <w:t xml:space="preserve">Измерения вращающегося инструмента связаны с проблемами безопасности. Необходимо </w:t>
      </w:r>
      <w:r w:rsidR="00D04A14">
        <w:rPr>
          <w:rFonts w:cs="Arial"/>
          <w:sz w:val="22"/>
          <w:szCs w:val="22"/>
          <w:lang w:val="ru-RU"/>
        </w:rPr>
        <w:t>соблюдать</w:t>
      </w:r>
      <w:r w:rsidR="00EA3727" w:rsidRPr="00D83B00">
        <w:rPr>
          <w:rFonts w:cs="Arial"/>
          <w:sz w:val="22"/>
          <w:szCs w:val="22"/>
          <w:lang w:val="ru-RU"/>
        </w:rPr>
        <w:t xml:space="preserve"> соответствующие стандарты безопасности.</w:t>
      </w:r>
    </w:p>
    <w:p w14:paraId="72CC171C" w14:textId="0802760D" w:rsidR="00AD5518" w:rsidRPr="004C774D" w:rsidRDefault="006B2C23" w:rsidP="00340FB4">
      <w:pPr>
        <w:spacing w:before="120" w:after="120" w:line="360" w:lineRule="auto"/>
        <w:jc w:val="center"/>
        <w:rPr>
          <w:rFonts w:cs="Arial"/>
        </w:rPr>
      </w:pPr>
      <w:r>
        <w:rPr>
          <w:rFonts w:cs="Arial"/>
          <w:noProof/>
          <w:lang w:val="ru-RU" w:eastAsia="ru-RU"/>
        </w:rPr>
        <w:drawing>
          <wp:inline distT="0" distB="0" distL="0" distR="0" wp14:anchorId="1FBAD29A" wp14:editId="68AD97C0">
            <wp:extent cx="4226467" cy="14325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 14 (230-10).jpeg"/>
                    <pic:cNvPicPr/>
                  </pic:nvPicPr>
                  <pic:blipFill rotWithShape="1">
                    <a:blip r:embed="rId29" cstate="print">
                      <a:extLst>
                        <a:ext uri="{28A0092B-C50C-407E-A947-70E740481C1C}">
                          <a14:useLocalDpi xmlns:a14="http://schemas.microsoft.com/office/drawing/2010/main" val="0"/>
                        </a:ext>
                      </a:extLst>
                    </a:blip>
                    <a:srcRect t="74261"/>
                    <a:stretch/>
                  </pic:blipFill>
                  <pic:spPr bwMode="auto">
                    <a:xfrm>
                      <a:off x="0" y="0"/>
                      <a:ext cx="4280895" cy="1451008"/>
                    </a:xfrm>
                    <a:prstGeom prst="rect">
                      <a:avLst/>
                    </a:prstGeom>
                    <a:ln>
                      <a:noFill/>
                    </a:ln>
                    <a:extLst>
                      <a:ext uri="{53640926-AAD7-44D8-BBD7-CCE9431645EC}">
                        <a14:shadowObscured xmlns:a14="http://schemas.microsoft.com/office/drawing/2010/main"/>
                      </a:ext>
                    </a:extLst>
                  </pic:spPr>
                </pic:pic>
              </a:graphicData>
            </a:graphic>
          </wp:inline>
        </w:drawing>
      </w:r>
    </w:p>
    <w:p w14:paraId="2BC88CA5" w14:textId="00ADC433" w:rsidR="00AD5518" w:rsidRPr="00C97A1F" w:rsidRDefault="00AD5518" w:rsidP="00C97A1F">
      <w:pPr>
        <w:spacing w:before="120" w:after="120" w:line="360" w:lineRule="auto"/>
        <w:jc w:val="center"/>
        <w:rPr>
          <w:rFonts w:cs="Arial"/>
          <w:sz w:val="22"/>
          <w:szCs w:val="22"/>
          <w:lang w:val="ru-RU"/>
        </w:rPr>
      </w:pPr>
      <w:r w:rsidRPr="00C97A1F">
        <w:rPr>
          <w:rFonts w:cs="Arial"/>
          <w:i/>
          <w:iCs/>
          <w:sz w:val="22"/>
          <w:szCs w:val="22"/>
          <w:lang w:val="en-US"/>
        </w:rPr>
        <w:t>L</w:t>
      </w:r>
      <w:r w:rsidR="00C97A1F" w:rsidRPr="00C97A1F">
        <w:rPr>
          <w:rFonts w:cs="Arial"/>
          <w:sz w:val="22"/>
          <w:szCs w:val="22"/>
          <w:lang w:val="ru-RU"/>
        </w:rPr>
        <w:t xml:space="preserve"> – </w:t>
      </w:r>
      <w:r w:rsidRPr="00C97A1F">
        <w:rPr>
          <w:rFonts w:cs="Arial"/>
          <w:sz w:val="22"/>
          <w:szCs w:val="22"/>
          <w:lang w:val="ru-RU"/>
        </w:rPr>
        <w:t>длина инструмента</w:t>
      </w:r>
      <w:r w:rsidR="00C97A1F" w:rsidRPr="00C97A1F">
        <w:rPr>
          <w:rFonts w:cs="Arial"/>
          <w:sz w:val="22"/>
          <w:szCs w:val="22"/>
          <w:lang w:val="ru-RU"/>
        </w:rPr>
        <w:t xml:space="preserve">; </w:t>
      </w:r>
      <w:r w:rsidR="00EA3727">
        <w:rPr>
          <w:rFonts w:cs="Arial"/>
          <w:i/>
          <w:iCs/>
          <w:sz w:val="22"/>
          <w:szCs w:val="22"/>
          <w:lang w:val="en-US"/>
        </w:rPr>
        <w:t>r</w:t>
      </w:r>
      <w:r w:rsidR="00C97A1F" w:rsidRPr="00C97A1F">
        <w:rPr>
          <w:rFonts w:cs="Arial"/>
          <w:sz w:val="22"/>
          <w:szCs w:val="22"/>
          <w:lang w:val="ru-RU"/>
        </w:rPr>
        <w:t xml:space="preserve"> – </w:t>
      </w:r>
      <w:r w:rsidRPr="00C97A1F">
        <w:rPr>
          <w:rFonts w:cs="Arial"/>
          <w:sz w:val="22"/>
          <w:szCs w:val="22"/>
          <w:lang w:val="ru-RU"/>
        </w:rPr>
        <w:t>радиус инструмента</w:t>
      </w:r>
    </w:p>
    <w:p w14:paraId="47C8624B" w14:textId="4ED3432D" w:rsidR="00AD5518" w:rsidRPr="00C97A1F" w:rsidRDefault="00AD5518" w:rsidP="00C97A1F">
      <w:pPr>
        <w:spacing w:before="120" w:after="120" w:line="360" w:lineRule="auto"/>
        <w:ind w:firstLine="709"/>
        <w:jc w:val="center"/>
        <w:rPr>
          <w:rFonts w:cs="Arial"/>
          <w:bCs/>
          <w:color w:val="000000"/>
          <w:sz w:val="24"/>
          <w:szCs w:val="24"/>
          <w:lang w:val="ru-RU"/>
        </w:rPr>
      </w:pPr>
      <w:bookmarkStart w:id="568" w:name="_Hlk195213842"/>
      <w:r w:rsidRPr="00C97A1F">
        <w:rPr>
          <w:rFonts w:cs="Arial"/>
          <w:bCs/>
          <w:color w:val="000000"/>
          <w:sz w:val="24"/>
          <w:szCs w:val="24"/>
          <w:lang w:val="ru-RU"/>
        </w:rPr>
        <w:t xml:space="preserve">Рисунок 14 — </w:t>
      </w:r>
      <w:r w:rsidR="00D04A14">
        <w:rPr>
          <w:rFonts w:cs="Arial"/>
          <w:bCs/>
          <w:color w:val="000000"/>
          <w:sz w:val="24"/>
          <w:szCs w:val="24"/>
          <w:lang w:val="ru-RU"/>
        </w:rPr>
        <w:t>Оценка</w:t>
      </w:r>
      <w:r w:rsidR="00D04A14" w:rsidRPr="00A256D4">
        <w:rPr>
          <w:rFonts w:cs="Arial"/>
          <w:bCs/>
          <w:color w:val="000000"/>
          <w:sz w:val="24"/>
          <w:szCs w:val="24"/>
          <w:lang w:val="ru-RU"/>
        </w:rPr>
        <w:t xml:space="preserve"> повторяемости </w:t>
      </w:r>
      <w:r w:rsidR="00D04A14">
        <w:rPr>
          <w:rFonts w:cs="Arial"/>
          <w:bCs/>
          <w:color w:val="000000"/>
          <w:sz w:val="24"/>
          <w:szCs w:val="24"/>
          <w:lang w:val="ru-RU"/>
        </w:rPr>
        <w:t>настройки</w:t>
      </w:r>
      <w:r w:rsidR="00D04A14" w:rsidRPr="00A256D4">
        <w:rPr>
          <w:rFonts w:cs="Arial"/>
          <w:bCs/>
          <w:color w:val="000000"/>
          <w:sz w:val="24"/>
          <w:szCs w:val="24"/>
          <w:lang w:val="ru-RU"/>
        </w:rPr>
        <w:t xml:space="preserve"> д</w:t>
      </w:r>
      <w:r w:rsidR="00D04A14">
        <w:rPr>
          <w:rFonts w:cs="Arial"/>
          <w:bCs/>
          <w:color w:val="000000"/>
          <w:sz w:val="24"/>
          <w:szCs w:val="24"/>
          <w:lang w:val="ru-RU"/>
        </w:rPr>
        <w:t>иаметра</w:t>
      </w:r>
      <w:r w:rsidR="00D04A14" w:rsidRPr="00A256D4">
        <w:rPr>
          <w:rFonts w:cs="Arial"/>
          <w:bCs/>
          <w:color w:val="000000"/>
          <w:sz w:val="24"/>
          <w:szCs w:val="24"/>
          <w:lang w:val="ru-RU"/>
        </w:rPr>
        <w:t xml:space="preserve"> инструмента </w:t>
      </w:r>
      <w:r w:rsidR="00D04A14">
        <w:rPr>
          <w:rFonts w:cs="Arial"/>
          <w:bCs/>
          <w:color w:val="000000"/>
          <w:sz w:val="24"/>
          <w:szCs w:val="24"/>
          <w:lang w:val="ru-RU"/>
        </w:rPr>
        <w:t>с помощью</w:t>
      </w:r>
      <w:r w:rsidR="00D04A14" w:rsidRPr="006749FF">
        <w:rPr>
          <w:rFonts w:cs="Arial"/>
          <w:bCs/>
          <w:color w:val="000000"/>
          <w:sz w:val="24"/>
          <w:szCs w:val="24"/>
          <w:lang w:val="ru-RU"/>
        </w:rPr>
        <w:t xml:space="preserve"> вращающе</w:t>
      </w:r>
      <w:r w:rsidR="00D04A14">
        <w:rPr>
          <w:rFonts w:cs="Arial"/>
          <w:bCs/>
          <w:color w:val="000000"/>
          <w:sz w:val="24"/>
          <w:szCs w:val="24"/>
          <w:lang w:val="ru-RU"/>
        </w:rPr>
        <w:t>го</w:t>
      </w:r>
      <w:r w:rsidR="00D04A14" w:rsidRPr="006749FF">
        <w:rPr>
          <w:rFonts w:cs="Arial"/>
          <w:bCs/>
          <w:color w:val="000000"/>
          <w:sz w:val="24"/>
          <w:szCs w:val="24"/>
          <w:lang w:val="ru-RU"/>
        </w:rPr>
        <w:t>ся инструмент</w:t>
      </w:r>
      <w:r w:rsidR="00D04A14">
        <w:rPr>
          <w:rFonts w:cs="Arial"/>
          <w:bCs/>
          <w:color w:val="000000"/>
          <w:sz w:val="24"/>
          <w:szCs w:val="24"/>
          <w:lang w:val="ru-RU"/>
        </w:rPr>
        <w:t>а</w:t>
      </w:r>
    </w:p>
    <w:bookmarkEnd w:id="568"/>
    <w:p w14:paraId="6D6FB49B" w14:textId="5AECE8F8" w:rsidR="00AD5518" w:rsidRPr="00AD5518" w:rsidRDefault="00AD5518" w:rsidP="004A43AA">
      <w:pPr>
        <w:spacing w:after="0" w:line="360" w:lineRule="auto"/>
        <w:ind w:firstLine="709"/>
        <w:rPr>
          <w:rFonts w:cs="Arial"/>
          <w:sz w:val="24"/>
          <w:szCs w:val="24"/>
          <w:lang w:val="ru-RU"/>
        </w:rPr>
      </w:pPr>
      <w:r w:rsidRPr="00AD5518">
        <w:rPr>
          <w:rFonts w:cs="Arial"/>
          <w:sz w:val="24"/>
          <w:szCs w:val="24"/>
          <w:lang w:val="ru-RU"/>
        </w:rPr>
        <w:t xml:space="preserve">Некоторые системы </w:t>
      </w:r>
      <w:r w:rsidR="002B2D8A" w:rsidRPr="002B2D8A">
        <w:rPr>
          <w:rFonts w:cs="Arial"/>
          <w:sz w:val="24"/>
          <w:szCs w:val="24"/>
          <w:lang w:val="ru-RU"/>
        </w:rPr>
        <w:t xml:space="preserve">настройки </w:t>
      </w:r>
      <w:r w:rsidRPr="00AD5518">
        <w:rPr>
          <w:rFonts w:cs="Arial"/>
          <w:sz w:val="24"/>
          <w:szCs w:val="24"/>
          <w:lang w:val="ru-RU"/>
        </w:rPr>
        <w:t xml:space="preserve">инструмента не </w:t>
      </w:r>
      <w:r w:rsidR="00FF0CEE">
        <w:rPr>
          <w:rFonts w:cs="Arial"/>
          <w:sz w:val="24"/>
          <w:szCs w:val="24"/>
          <w:lang w:val="ru-RU"/>
        </w:rPr>
        <w:t>позволяют</w:t>
      </w:r>
      <w:r w:rsidRPr="00AD5518">
        <w:rPr>
          <w:rFonts w:cs="Arial"/>
          <w:sz w:val="24"/>
          <w:szCs w:val="24"/>
          <w:lang w:val="ru-RU"/>
        </w:rPr>
        <w:t xml:space="preserve"> автоматически </w:t>
      </w:r>
      <w:r w:rsidR="00FF0CEE">
        <w:rPr>
          <w:rFonts w:cs="Arial"/>
          <w:sz w:val="24"/>
          <w:szCs w:val="24"/>
          <w:lang w:val="ru-RU"/>
        </w:rPr>
        <w:t>регулировать частоту вращения</w:t>
      </w:r>
      <w:r w:rsidRPr="00AD5518">
        <w:rPr>
          <w:rFonts w:cs="Arial"/>
          <w:sz w:val="24"/>
          <w:szCs w:val="24"/>
          <w:lang w:val="ru-RU"/>
        </w:rPr>
        <w:t xml:space="preserve"> шпинделя и </w:t>
      </w:r>
      <w:r w:rsidR="00FF0CEE">
        <w:rPr>
          <w:rFonts w:cs="Arial"/>
          <w:sz w:val="24"/>
          <w:szCs w:val="24"/>
          <w:lang w:val="ru-RU"/>
        </w:rPr>
        <w:t>скорость подачи при зондировании</w:t>
      </w:r>
      <w:r w:rsidRPr="00AD5518">
        <w:rPr>
          <w:rFonts w:cs="Arial"/>
          <w:sz w:val="24"/>
          <w:szCs w:val="24"/>
          <w:lang w:val="ru-RU"/>
        </w:rPr>
        <w:t xml:space="preserve"> </w:t>
      </w:r>
      <w:r w:rsidR="00FF0CEE" w:rsidRPr="00FF0CEE">
        <w:rPr>
          <w:rFonts w:cs="Arial"/>
          <w:sz w:val="24"/>
          <w:szCs w:val="24"/>
          <w:lang w:val="ru-RU"/>
        </w:rPr>
        <w:t>в соответствии с радиусом и количеством фрез в инструменте</w:t>
      </w:r>
      <w:r w:rsidRPr="00AD5518">
        <w:rPr>
          <w:rFonts w:cs="Arial"/>
          <w:sz w:val="24"/>
          <w:szCs w:val="24"/>
          <w:lang w:val="ru-RU"/>
        </w:rPr>
        <w:t>. Поскольку это связано с вопросами безопасности, требуется дополнительное внимание, и необходимо учесть следующие моменты:</w:t>
      </w:r>
    </w:p>
    <w:p w14:paraId="71708495" w14:textId="7CD15845" w:rsidR="00AD5518" w:rsidRPr="00AD5518" w:rsidRDefault="00AD5518" w:rsidP="00290F93">
      <w:pPr>
        <w:pStyle w:val="affff1"/>
        <w:numPr>
          <w:ilvl w:val="1"/>
          <w:numId w:val="98"/>
        </w:numPr>
        <w:spacing w:line="360" w:lineRule="auto"/>
        <w:ind w:left="0" w:firstLine="709"/>
        <w:contextualSpacing w:val="0"/>
        <w:jc w:val="both"/>
        <w:rPr>
          <w:rFonts w:ascii="Arial" w:hAnsi="Arial" w:cs="Arial"/>
          <w:sz w:val="24"/>
          <w:szCs w:val="24"/>
        </w:rPr>
      </w:pPr>
      <w:r w:rsidRPr="00AD5518">
        <w:rPr>
          <w:rFonts w:ascii="Arial" w:hAnsi="Arial" w:cs="Arial"/>
          <w:sz w:val="24"/>
          <w:szCs w:val="24"/>
        </w:rPr>
        <w:t xml:space="preserve">максимальная тангенциальная скорость должна быть определена производителем/поставщиком; </w:t>
      </w:r>
      <w:r w:rsidR="00FF0CEE">
        <w:rPr>
          <w:rFonts w:ascii="Arial" w:hAnsi="Arial" w:cs="Arial"/>
          <w:sz w:val="24"/>
          <w:szCs w:val="24"/>
        </w:rPr>
        <w:t>превышение</w:t>
      </w:r>
      <w:r w:rsidRPr="00AD5518">
        <w:rPr>
          <w:rFonts w:ascii="Arial" w:hAnsi="Arial" w:cs="Arial"/>
          <w:sz w:val="24"/>
          <w:szCs w:val="24"/>
        </w:rPr>
        <w:t xml:space="preserve"> тангенциальн</w:t>
      </w:r>
      <w:r w:rsidR="00FF0CEE">
        <w:rPr>
          <w:rFonts w:ascii="Arial" w:hAnsi="Arial" w:cs="Arial"/>
          <w:sz w:val="24"/>
          <w:szCs w:val="24"/>
        </w:rPr>
        <w:t>ой</w:t>
      </w:r>
      <w:r w:rsidRPr="00AD5518">
        <w:rPr>
          <w:rFonts w:ascii="Arial" w:hAnsi="Arial" w:cs="Arial"/>
          <w:sz w:val="24"/>
          <w:szCs w:val="24"/>
        </w:rPr>
        <w:t xml:space="preserve"> скорост</w:t>
      </w:r>
      <w:r w:rsidR="00FF0CEE">
        <w:rPr>
          <w:rFonts w:ascii="Arial" w:hAnsi="Arial" w:cs="Arial"/>
          <w:sz w:val="24"/>
          <w:szCs w:val="24"/>
        </w:rPr>
        <w:t>и</w:t>
      </w:r>
      <w:r w:rsidRPr="00AD5518">
        <w:rPr>
          <w:rFonts w:ascii="Arial" w:hAnsi="Arial" w:cs="Arial"/>
          <w:sz w:val="24"/>
          <w:szCs w:val="24"/>
        </w:rPr>
        <w:t xml:space="preserve"> может ухудшить </w:t>
      </w:r>
      <w:r w:rsidR="00957FD7">
        <w:rPr>
          <w:rFonts w:ascii="Arial" w:hAnsi="Arial" w:cs="Arial"/>
          <w:sz w:val="24"/>
          <w:szCs w:val="24"/>
        </w:rPr>
        <w:t>характеристики</w:t>
      </w:r>
      <w:r w:rsidRPr="00AD5518">
        <w:rPr>
          <w:rFonts w:ascii="Arial" w:hAnsi="Arial" w:cs="Arial"/>
          <w:sz w:val="24"/>
          <w:szCs w:val="24"/>
        </w:rPr>
        <w:t xml:space="preserve"> </w:t>
      </w:r>
      <w:r w:rsidR="00FC1329" w:rsidRPr="00AD5518">
        <w:rPr>
          <w:rFonts w:ascii="Arial" w:hAnsi="Arial" w:cs="Arial"/>
          <w:sz w:val="24"/>
          <w:szCs w:val="24"/>
        </w:rPr>
        <w:t>датч</w:t>
      </w:r>
      <w:r w:rsidR="00FC1329">
        <w:rPr>
          <w:rFonts w:ascii="Arial" w:hAnsi="Arial" w:cs="Arial"/>
          <w:sz w:val="24"/>
          <w:szCs w:val="24"/>
        </w:rPr>
        <w:t>ика</w:t>
      </w:r>
      <w:r w:rsidRPr="00AD5518">
        <w:rPr>
          <w:rFonts w:ascii="Arial" w:hAnsi="Arial" w:cs="Arial"/>
          <w:sz w:val="24"/>
          <w:szCs w:val="24"/>
        </w:rPr>
        <w:t>/</w:t>
      </w:r>
      <w:r w:rsidR="00FF0CEE">
        <w:rPr>
          <w:rFonts w:ascii="Arial" w:hAnsi="Arial" w:cs="Arial"/>
          <w:sz w:val="24"/>
          <w:szCs w:val="24"/>
        </w:rPr>
        <w:t>зонда</w:t>
      </w:r>
      <w:r w:rsidR="004A43AA">
        <w:rPr>
          <w:rFonts w:ascii="Arial" w:hAnsi="Arial" w:cs="Arial"/>
          <w:sz w:val="24"/>
          <w:szCs w:val="24"/>
        </w:rPr>
        <w:t>;</w:t>
      </w:r>
    </w:p>
    <w:p w14:paraId="049B4616" w14:textId="1F816FEE" w:rsidR="00AD5518" w:rsidRPr="00AD5518" w:rsidRDefault="00FF0CEE" w:rsidP="00290F93">
      <w:pPr>
        <w:pStyle w:val="affff1"/>
        <w:numPr>
          <w:ilvl w:val="1"/>
          <w:numId w:val="98"/>
        </w:numPr>
        <w:spacing w:line="360" w:lineRule="auto"/>
        <w:ind w:left="0" w:firstLine="709"/>
        <w:contextualSpacing w:val="0"/>
        <w:jc w:val="both"/>
        <w:rPr>
          <w:rFonts w:ascii="Arial" w:hAnsi="Arial" w:cs="Arial"/>
          <w:sz w:val="24"/>
          <w:szCs w:val="24"/>
        </w:rPr>
      </w:pPr>
      <w:r>
        <w:rPr>
          <w:rFonts w:ascii="Arial" w:hAnsi="Arial" w:cs="Arial"/>
          <w:sz w:val="24"/>
          <w:szCs w:val="24"/>
        </w:rPr>
        <w:t>частота</w:t>
      </w:r>
      <w:r w:rsidR="00AD5518" w:rsidRPr="00AD5518">
        <w:rPr>
          <w:rFonts w:ascii="Arial" w:hAnsi="Arial" w:cs="Arial"/>
          <w:sz w:val="24"/>
          <w:szCs w:val="24"/>
        </w:rPr>
        <w:t xml:space="preserve"> вращения шпинделя для </w:t>
      </w:r>
      <w:r w:rsidR="00EA3727">
        <w:rPr>
          <w:rFonts w:ascii="Arial" w:hAnsi="Arial" w:cs="Arial"/>
          <w:sz w:val="24"/>
          <w:szCs w:val="24"/>
        </w:rPr>
        <w:t>за</w:t>
      </w:r>
      <w:r w:rsidR="00AD5518" w:rsidRPr="00AD5518">
        <w:rPr>
          <w:rFonts w:ascii="Arial" w:hAnsi="Arial" w:cs="Arial"/>
          <w:sz w:val="24"/>
          <w:szCs w:val="24"/>
        </w:rPr>
        <w:t>данного радиуса инструмента должна быть автоматически адаптирована (или запрограммирова</w:t>
      </w:r>
      <w:r w:rsidR="004A43AA">
        <w:rPr>
          <w:rFonts w:ascii="Arial" w:hAnsi="Arial" w:cs="Arial"/>
          <w:sz w:val="24"/>
          <w:szCs w:val="24"/>
        </w:rPr>
        <w:t>на) в соответствии с пунктом a);</w:t>
      </w:r>
    </w:p>
    <w:p w14:paraId="53DC7A81" w14:textId="1B05516C" w:rsidR="00AD5518" w:rsidRPr="00FF0CEE" w:rsidRDefault="00FF0CEE" w:rsidP="00290F93">
      <w:pPr>
        <w:pStyle w:val="affff1"/>
        <w:numPr>
          <w:ilvl w:val="1"/>
          <w:numId w:val="98"/>
        </w:numPr>
        <w:spacing w:line="360" w:lineRule="auto"/>
        <w:ind w:left="0" w:firstLine="709"/>
        <w:contextualSpacing w:val="0"/>
        <w:jc w:val="both"/>
        <w:rPr>
          <w:rFonts w:ascii="Arial" w:hAnsi="Arial" w:cs="Arial"/>
          <w:sz w:val="24"/>
          <w:szCs w:val="24"/>
        </w:rPr>
      </w:pPr>
      <w:r w:rsidRPr="00FF0CEE">
        <w:rPr>
          <w:rFonts w:ascii="Arial" w:hAnsi="Arial" w:cs="Arial"/>
          <w:sz w:val="24"/>
          <w:szCs w:val="24"/>
        </w:rPr>
        <w:t>скорость подачи при измерении должна быть автоматически скорректирована (или тщательно подобрана), поскольку несинхронизированное угловое положение режущего инструмента относительно предполагаемой точки контакта с датчиком/зондом, расстояние подхода и скорость подачи могут привести к значительной неопределенности при проведении испытаний</w:t>
      </w:r>
      <w:r w:rsidR="00AD5518" w:rsidRPr="00FF0CEE">
        <w:rPr>
          <w:rFonts w:ascii="Arial" w:hAnsi="Arial" w:cs="Arial"/>
          <w:sz w:val="24"/>
          <w:szCs w:val="24"/>
        </w:rPr>
        <w:t>.</w:t>
      </w:r>
    </w:p>
    <w:p w14:paraId="4C548FC3" w14:textId="30F3F6D8" w:rsidR="00AD5518" w:rsidRPr="00AD5518" w:rsidRDefault="00AD5518" w:rsidP="004A43AA">
      <w:pPr>
        <w:spacing w:after="0" w:line="360" w:lineRule="auto"/>
        <w:ind w:firstLine="709"/>
        <w:rPr>
          <w:rFonts w:cs="Arial"/>
          <w:sz w:val="24"/>
          <w:szCs w:val="24"/>
          <w:lang w:val="ru-RU"/>
        </w:rPr>
      </w:pPr>
      <w:r w:rsidRPr="00AD5518">
        <w:rPr>
          <w:rFonts w:cs="Arial"/>
          <w:sz w:val="24"/>
          <w:szCs w:val="24"/>
          <w:lang w:val="ru-RU"/>
        </w:rPr>
        <w:t xml:space="preserve">Для заданной максимальной тангенциальной скорости </w:t>
      </w:r>
      <w:r w:rsidRPr="00AD5518">
        <w:rPr>
          <w:rFonts w:ascii="Cambria Math" w:hAnsi="Cambria Math" w:cs="Cambria Math"/>
          <w:sz w:val="24"/>
          <w:szCs w:val="24"/>
        </w:rPr>
        <w:t>𝑉</w:t>
      </w:r>
      <w:r w:rsidRPr="00AD5518">
        <w:rPr>
          <w:rFonts w:cs="Arial"/>
          <w:sz w:val="24"/>
          <w:szCs w:val="24"/>
          <w:lang w:val="ru-RU"/>
        </w:rPr>
        <w:t xml:space="preserve"> должн</w:t>
      </w:r>
      <w:r w:rsidR="00EA3727">
        <w:rPr>
          <w:rFonts w:cs="Arial"/>
          <w:sz w:val="24"/>
          <w:szCs w:val="24"/>
          <w:lang w:val="ru-RU"/>
        </w:rPr>
        <w:t>ы быть выполнены вычисления по ф</w:t>
      </w:r>
      <w:r w:rsidRPr="00AD5518">
        <w:rPr>
          <w:rFonts w:cs="Arial"/>
          <w:sz w:val="24"/>
          <w:szCs w:val="24"/>
          <w:lang w:val="ru-RU"/>
        </w:rPr>
        <w:t>ормулам (3) и (4):</w:t>
      </w:r>
    </w:p>
    <w:p w14:paraId="631C1111" w14:textId="36DDA67B" w:rsidR="00AD5518" w:rsidRPr="00AD5518" w:rsidRDefault="00AD5518" w:rsidP="004A43AA">
      <w:pPr>
        <w:spacing w:before="120" w:after="120" w:line="360" w:lineRule="auto"/>
        <w:ind w:left="709"/>
        <w:rPr>
          <w:rFonts w:cs="Arial"/>
          <w:sz w:val="24"/>
          <w:szCs w:val="24"/>
          <w:lang w:val="ru-RU"/>
        </w:rPr>
      </w:pPr>
      <w:r w:rsidRPr="00AD5518">
        <w:rPr>
          <w:rFonts w:ascii="Cambria Math" w:hAnsi="Cambria Math" w:cs="Cambria Math"/>
          <w:sz w:val="24"/>
          <w:szCs w:val="24"/>
        </w:rPr>
        <w:t>𝑆</w:t>
      </w:r>
      <w:r w:rsidRPr="00AD5518">
        <w:rPr>
          <w:rFonts w:cs="Arial"/>
          <w:sz w:val="24"/>
          <w:szCs w:val="24"/>
          <w:lang w:val="ru-RU"/>
        </w:rPr>
        <w:t>=</w:t>
      </w:r>
      <w:r w:rsidRPr="00AD5518">
        <w:rPr>
          <w:rFonts w:ascii="Cambria Math" w:hAnsi="Cambria Math" w:cs="Cambria Math"/>
          <w:sz w:val="24"/>
          <w:szCs w:val="24"/>
        </w:rPr>
        <w:t>𝑉</w:t>
      </w:r>
      <w:r w:rsidRPr="00AD5518">
        <w:rPr>
          <w:rFonts w:cs="Arial"/>
          <w:sz w:val="24"/>
          <w:szCs w:val="24"/>
          <w:lang w:val="ru-RU"/>
        </w:rPr>
        <w:t>/(2</w:t>
      </w:r>
      <w:r w:rsidRPr="00AD5518">
        <w:rPr>
          <w:rFonts w:ascii="Cambria Math" w:hAnsi="Cambria Math" w:cs="Cambria Math"/>
          <w:sz w:val="24"/>
          <w:szCs w:val="24"/>
        </w:rPr>
        <w:t>𝜋</w:t>
      </w:r>
      <w:r w:rsidRPr="00AD5518">
        <w:rPr>
          <w:rFonts w:cs="Arial"/>
          <w:sz w:val="24"/>
          <w:szCs w:val="24"/>
          <w:lang w:val="ru-RU"/>
        </w:rPr>
        <w:t>×</w:t>
      </w:r>
      <w:r w:rsidRPr="00AD5518">
        <w:rPr>
          <w:rFonts w:ascii="Cambria Math" w:hAnsi="Cambria Math" w:cs="Cambria Math"/>
          <w:sz w:val="24"/>
          <w:szCs w:val="24"/>
        </w:rPr>
        <w:t>𝑅</w:t>
      </w:r>
      <w:r w:rsidRPr="00AD5518">
        <w:rPr>
          <w:rFonts w:cs="Arial"/>
          <w:sz w:val="24"/>
          <w:szCs w:val="24"/>
          <w:lang w:val="ru-RU"/>
        </w:rPr>
        <w:t>×0,001)</w:t>
      </w:r>
      <w:r w:rsidR="00FE705F">
        <w:rPr>
          <w:rFonts w:cs="Arial"/>
          <w:sz w:val="24"/>
          <w:szCs w:val="24"/>
          <w:lang w:val="ru-RU"/>
        </w:rPr>
        <w:t>,</w:t>
      </w:r>
      <w:r w:rsidRPr="00AD5518">
        <w:rPr>
          <w:rFonts w:cs="Arial"/>
          <w:sz w:val="24"/>
          <w:szCs w:val="24"/>
          <w:lang w:val="ru-RU"/>
        </w:rPr>
        <w:t xml:space="preserve"> </w:t>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t>(3)</w:t>
      </w:r>
    </w:p>
    <w:p w14:paraId="46C7A23A" w14:textId="010F749F" w:rsidR="00AD5518" w:rsidRPr="00AD5518" w:rsidRDefault="00AD5518" w:rsidP="004A43AA">
      <w:pPr>
        <w:spacing w:before="120" w:after="120" w:line="360" w:lineRule="auto"/>
        <w:ind w:left="709"/>
        <w:rPr>
          <w:rFonts w:cs="Arial"/>
          <w:sz w:val="24"/>
          <w:szCs w:val="24"/>
          <w:lang w:val="ru-RU"/>
        </w:rPr>
      </w:pPr>
      <w:r w:rsidRPr="00AD5518">
        <w:rPr>
          <w:rFonts w:ascii="Cambria Math" w:hAnsi="Cambria Math" w:cs="Cambria Math"/>
          <w:sz w:val="24"/>
          <w:szCs w:val="24"/>
        </w:rPr>
        <w:t>𝐹</w:t>
      </w:r>
      <w:r w:rsidRPr="00AD5518">
        <w:rPr>
          <w:rFonts w:cs="Arial"/>
          <w:sz w:val="24"/>
          <w:szCs w:val="24"/>
          <w:lang w:val="ru-RU"/>
        </w:rPr>
        <w:t xml:space="preserve"> = </w:t>
      </w:r>
      <w:r w:rsidRPr="00AD5518">
        <w:rPr>
          <w:rFonts w:ascii="Cambria Math" w:hAnsi="Cambria Math" w:cs="Cambria Math"/>
          <w:sz w:val="24"/>
          <w:szCs w:val="24"/>
        </w:rPr>
        <w:t>𝑆</w:t>
      </w:r>
      <w:r w:rsidRPr="00AD5518">
        <w:rPr>
          <w:rFonts w:cs="Arial"/>
          <w:sz w:val="24"/>
          <w:szCs w:val="24"/>
          <w:lang w:val="ru-RU"/>
        </w:rPr>
        <w:t xml:space="preserve"> × </w:t>
      </w:r>
      <w:r w:rsidRPr="00AD5518">
        <w:rPr>
          <w:rFonts w:ascii="Cambria Math" w:hAnsi="Cambria Math" w:cs="Cambria Math"/>
          <w:sz w:val="24"/>
          <w:szCs w:val="24"/>
        </w:rPr>
        <w:t>𝐸</w:t>
      </w:r>
      <w:r w:rsidR="00FE705F">
        <w:rPr>
          <w:rFonts w:ascii="Cambria Math" w:hAnsi="Cambria Math" w:cs="Cambria Math"/>
          <w:sz w:val="24"/>
          <w:szCs w:val="24"/>
          <w:lang w:val="ru-RU"/>
        </w:rPr>
        <w:t>,</w:t>
      </w:r>
      <w:r w:rsidR="00CC32C1">
        <w:rPr>
          <w:rFonts w:cs="Arial"/>
          <w:sz w:val="24"/>
          <w:szCs w:val="24"/>
          <w:lang w:val="ru-RU"/>
        </w:rPr>
        <w:t xml:space="preserve"> </w:t>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00CC32C1">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r>
      <w:r w:rsidRPr="00AD5518">
        <w:rPr>
          <w:rFonts w:cs="Arial"/>
          <w:sz w:val="24"/>
          <w:szCs w:val="24"/>
          <w:lang w:val="ru-RU"/>
        </w:rPr>
        <w:tab/>
        <w:t>(4)</w:t>
      </w:r>
    </w:p>
    <w:p w14:paraId="75E2E6D1" w14:textId="006B953E" w:rsidR="00AD5518" w:rsidRPr="00AD5518" w:rsidRDefault="004A43AA" w:rsidP="004A43AA">
      <w:pPr>
        <w:spacing w:after="0" w:line="360" w:lineRule="auto"/>
        <w:ind w:firstLine="709"/>
        <w:rPr>
          <w:rFonts w:cs="Arial"/>
          <w:sz w:val="24"/>
          <w:szCs w:val="24"/>
          <w:lang w:val="ru-RU"/>
        </w:rPr>
      </w:pPr>
      <w:r>
        <w:rPr>
          <w:rFonts w:cs="Arial"/>
          <w:sz w:val="24"/>
          <w:szCs w:val="24"/>
          <w:lang w:val="ru-RU"/>
        </w:rPr>
        <w:t xml:space="preserve">где </w:t>
      </w:r>
      <w:r w:rsidR="00AD5518" w:rsidRPr="00AD5518">
        <w:rPr>
          <w:rFonts w:ascii="Cambria Math" w:hAnsi="Cambria Math" w:cs="Cambria Math"/>
          <w:sz w:val="24"/>
          <w:szCs w:val="24"/>
        </w:rPr>
        <w:t>𝑉</w:t>
      </w:r>
      <w:r>
        <w:rPr>
          <w:rFonts w:cs="Arial"/>
          <w:sz w:val="24"/>
          <w:szCs w:val="24"/>
          <w:lang w:val="ru-RU"/>
        </w:rPr>
        <w:t xml:space="preserve"> </w:t>
      </w:r>
      <w:r w:rsidRPr="004A43AA">
        <w:rPr>
          <w:rFonts w:cs="Arial"/>
          <w:sz w:val="24"/>
          <w:szCs w:val="24"/>
          <w:lang w:val="ru-RU"/>
        </w:rPr>
        <w:t xml:space="preserve">– </w:t>
      </w:r>
      <w:r w:rsidR="00AD5518" w:rsidRPr="00AD5518">
        <w:rPr>
          <w:rFonts w:cs="Arial"/>
          <w:sz w:val="24"/>
          <w:szCs w:val="24"/>
          <w:lang w:val="ru-RU"/>
        </w:rPr>
        <w:t>тангенциальная скорость, м/мин;</w:t>
      </w:r>
    </w:p>
    <w:p w14:paraId="1CBDD3D8" w14:textId="7818A1B4" w:rsidR="00AD5518" w:rsidRPr="00AD5518" w:rsidRDefault="00AD5518" w:rsidP="004A43AA">
      <w:pPr>
        <w:spacing w:after="0" w:line="360" w:lineRule="auto"/>
        <w:ind w:left="567" w:firstLine="567"/>
        <w:rPr>
          <w:rFonts w:cs="Arial"/>
          <w:sz w:val="24"/>
          <w:szCs w:val="24"/>
          <w:lang w:val="ru-RU"/>
        </w:rPr>
      </w:pPr>
      <w:r w:rsidRPr="00AD5518">
        <w:rPr>
          <w:rFonts w:ascii="Cambria Math" w:hAnsi="Cambria Math" w:cs="Cambria Math"/>
          <w:sz w:val="24"/>
          <w:szCs w:val="24"/>
        </w:rPr>
        <w:t>𝑅</w:t>
      </w:r>
      <w:r w:rsidR="004A43AA">
        <w:rPr>
          <w:rFonts w:cs="Arial"/>
          <w:sz w:val="24"/>
          <w:szCs w:val="24"/>
          <w:lang w:val="ru-RU"/>
        </w:rPr>
        <w:t xml:space="preserve"> </w:t>
      </w:r>
      <w:r w:rsidR="004A43AA" w:rsidRPr="004A43AA">
        <w:rPr>
          <w:rFonts w:cs="Arial"/>
          <w:sz w:val="24"/>
          <w:szCs w:val="24"/>
          <w:lang w:val="ru-RU"/>
        </w:rPr>
        <w:t xml:space="preserve">– </w:t>
      </w:r>
      <w:r w:rsidRPr="00AD5518">
        <w:rPr>
          <w:rFonts w:cs="Arial"/>
          <w:sz w:val="24"/>
          <w:szCs w:val="24"/>
          <w:lang w:val="ru-RU"/>
        </w:rPr>
        <w:t>радиус инструмента, мм;</w:t>
      </w:r>
    </w:p>
    <w:p w14:paraId="3974B8F2" w14:textId="37ACAD64" w:rsidR="00AD5518" w:rsidRPr="00AD5518" w:rsidRDefault="00AD5518" w:rsidP="004A43AA">
      <w:pPr>
        <w:spacing w:after="0" w:line="360" w:lineRule="auto"/>
        <w:ind w:left="567" w:firstLine="567"/>
        <w:rPr>
          <w:rFonts w:cs="Arial"/>
          <w:sz w:val="24"/>
          <w:szCs w:val="24"/>
          <w:lang w:val="ru-RU"/>
        </w:rPr>
      </w:pPr>
      <w:r w:rsidRPr="00AD5518">
        <w:rPr>
          <w:rFonts w:ascii="Cambria Math" w:hAnsi="Cambria Math" w:cs="Cambria Math"/>
          <w:sz w:val="24"/>
          <w:szCs w:val="24"/>
        </w:rPr>
        <w:t>𝑆</w:t>
      </w:r>
      <w:r w:rsidR="004A43AA">
        <w:rPr>
          <w:rFonts w:cs="Arial"/>
          <w:sz w:val="24"/>
          <w:szCs w:val="24"/>
          <w:lang w:val="ru-RU"/>
        </w:rPr>
        <w:t xml:space="preserve"> </w:t>
      </w:r>
      <w:r w:rsidR="004A43AA" w:rsidRPr="004A43AA">
        <w:rPr>
          <w:rFonts w:cs="Arial"/>
          <w:sz w:val="24"/>
          <w:szCs w:val="24"/>
          <w:lang w:val="ru-RU"/>
        </w:rPr>
        <w:t xml:space="preserve">– </w:t>
      </w:r>
      <w:r w:rsidR="00AE71BD">
        <w:rPr>
          <w:rFonts w:cs="Arial"/>
          <w:sz w:val="24"/>
          <w:szCs w:val="24"/>
          <w:lang w:val="ru-RU"/>
        </w:rPr>
        <w:t>рас</w:t>
      </w:r>
      <w:r w:rsidR="004E0150">
        <w:rPr>
          <w:rFonts w:cs="Arial"/>
          <w:sz w:val="24"/>
          <w:szCs w:val="24"/>
          <w:lang w:val="ru-RU"/>
        </w:rPr>
        <w:t>чет</w:t>
      </w:r>
      <w:r w:rsidRPr="00AD5518">
        <w:rPr>
          <w:rFonts w:cs="Arial"/>
          <w:sz w:val="24"/>
          <w:szCs w:val="24"/>
          <w:lang w:val="ru-RU"/>
        </w:rPr>
        <w:t xml:space="preserve">ная </w:t>
      </w:r>
      <w:r w:rsidR="00FF0CEE">
        <w:rPr>
          <w:rFonts w:cs="Arial"/>
          <w:sz w:val="24"/>
          <w:szCs w:val="24"/>
          <w:lang w:val="ru-RU"/>
        </w:rPr>
        <w:t>частота</w:t>
      </w:r>
      <w:r w:rsidRPr="00AD5518">
        <w:rPr>
          <w:rFonts w:cs="Arial"/>
          <w:sz w:val="24"/>
          <w:szCs w:val="24"/>
          <w:lang w:val="ru-RU"/>
        </w:rPr>
        <w:t xml:space="preserve"> вращения шпинделя, об/мин;</w:t>
      </w:r>
    </w:p>
    <w:p w14:paraId="4DE7ED96" w14:textId="194BAE0E" w:rsidR="00AD5518" w:rsidRPr="00AD5518" w:rsidRDefault="00AD5518" w:rsidP="004A43AA">
      <w:pPr>
        <w:spacing w:after="0" w:line="360" w:lineRule="auto"/>
        <w:ind w:left="567" w:firstLine="567"/>
        <w:rPr>
          <w:rFonts w:cs="Arial"/>
          <w:sz w:val="24"/>
          <w:szCs w:val="24"/>
          <w:lang w:val="ru-RU"/>
        </w:rPr>
      </w:pPr>
      <w:r w:rsidRPr="00AD5518">
        <w:rPr>
          <w:rFonts w:ascii="Cambria Math" w:hAnsi="Cambria Math" w:cs="Cambria Math"/>
          <w:sz w:val="24"/>
          <w:szCs w:val="24"/>
        </w:rPr>
        <w:t>𝐹</w:t>
      </w:r>
      <w:r w:rsidR="004A43AA">
        <w:rPr>
          <w:rFonts w:cs="Arial"/>
          <w:sz w:val="24"/>
          <w:szCs w:val="24"/>
          <w:lang w:val="ru-RU"/>
        </w:rPr>
        <w:t xml:space="preserve"> </w:t>
      </w:r>
      <w:r w:rsidR="004A43AA" w:rsidRPr="004A43AA">
        <w:rPr>
          <w:rFonts w:cs="Arial"/>
          <w:sz w:val="24"/>
          <w:szCs w:val="24"/>
          <w:lang w:val="ru-RU"/>
        </w:rPr>
        <w:t xml:space="preserve">– </w:t>
      </w:r>
      <w:r w:rsidRPr="00AD5518">
        <w:rPr>
          <w:rFonts w:cs="Arial"/>
          <w:sz w:val="24"/>
          <w:szCs w:val="24"/>
          <w:lang w:val="ru-RU"/>
        </w:rPr>
        <w:t>скорость подачи</w:t>
      </w:r>
      <w:r w:rsidR="00AE71BD">
        <w:rPr>
          <w:rFonts w:cs="Arial"/>
          <w:sz w:val="24"/>
          <w:szCs w:val="24"/>
          <w:lang w:val="ru-RU"/>
        </w:rPr>
        <w:t xml:space="preserve"> при</w:t>
      </w:r>
      <w:r w:rsidRPr="00AD5518">
        <w:rPr>
          <w:rFonts w:cs="Arial"/>
          <w:sz w:val="24"/>
          <w:szCs w:val="24"/>
          <w:lang w:val="ru-RU"/>
        </w:rPr>
        <w:t xml:space="preserve"> измерени</w:t>
      </w:r>
      <w:r w:rsidR="00AE71BD">
        <w:rPr>
          <w:rFonts w:cs="Arial"/>
          <w:sz w:val="24"/>
          <w:szCs w:val="24"/>
          <w:lang w:val="ru-RU"/>
        </w:rPr>
        <w:t>и</w:t>
      </w:r>
      <w:r w:rsidRPr="00AD5518">
        <w:rPr>
          <w:rFonts w:cs="Arial"/>
          <w:sz w:val="24"/>
          <w:szCs w:val="24"/>
          <w:lang w:val="ru-RU"/>
        </w:rPr>
        <w:t>, мм/мин;</w:t>
      </w:r>
    </w:p>
    <w:p w14:paraId="55926CE1" w14:textId="00A0A7EC" w:rsidR="00AD5518" w:rsidRPr="00AD5518" w:rsidRDefault="00AD5518" w:rsidP="004A43AA">
      <w:pPr>
        <w:spacing w:after="0" w:line="360" w:lineRule="auto"/>
        <w:ind w:left="567" w:firstLine="567"/>
        <w:rPr>
          <w:rFonts w:cs="Arial"/>
          <w:sz w:val="24"/>
          <w:szCs w:val="24"/>
          <w:lang w:val="ru-RU"/>
        </w:rPr>
      </w:pPr>
      <w:r w:rsidRPr="00AD5518">
        <w:rPr>
          <w:rFonts w:ascii="Cambria Math" w:hAnsi="Cambria Math" w:cs="Cambria Math"/>
          <w:sz w:val="24"/>
          <w:szCs w:val="24"/>
        </w:rPr>
        <w:t>𝐸</w:t>
      </w:r>
      <w:r w:rsidR="004A43AA">
        <w:rPr>
          <w:rFonts w:cs="Arial"/>
          <w:sz w:val="24"/>
          <w:szCs w:val="24"/>
          <w:lang w:val="ru-RU"/>
        </w:rPr>
        <w:t xml:space="preserve"> </w:t>
      </w:r>
      <w:r w:rsidR="004A43AA" w:rsidRPr="004A43AA">
        <w:rPr>
          <w:rFonts w:cs="Arial"/>
          <w:sz w:val="24"/>
          <w:szCs w:val="24"/>
          <w:lang w:val="ru-RU"/>
        </w:rPr>
        <w:t xml:space="preserve">– </w:t>
      </w:r>
      <w:r w:rsidRPr="00AD5518">
        <w:rPr>
          <w:rFonts w:cs="Arial"/>
          <w:sz w:val="24"/>
          <w:szCs w:val="24"/>
          <w:lang w:val="ru-RU"/>
        </w:rPr>
        <w:t>минимальная ожидаемая повторяемость измерений, мм.</w:t>
      </w:r>
    </w:p>
    <w:p w14:paraId="6D67E853" w14:textId="45ACA33C" w:rsidR="00AD5518" w:rsidRPr="00AD5518" w:rsidRDefault="00AD5518" w:rsidP="004A43AA">
      <w:pPr>
        <w:spacing w:after="0" w:line="360" w:lineRule="auto"/>
        <w:ind w:firstLine="709"/>
        <w:rPr>
          <w:rFonts w:cs="Arial"/>
          <w:sz w:val="24"/>
          <w:szCs w:val="24"/>
          <w:lang w:val="ru-RU"/>
        </w:rPr>
      </w:pPr>
      <w:r w:rsidRPr="00AD5518">
        <w:rPr>
          <w:rFonts w:cs="Arial"/>
          <w:sz w:val="24"/>
          <w:szCs w:val="24"/>
          <w:lang w:val="ru-RU"/>
        </w:rPr>
        <w:t>Формулы относятся к инструменту с одним ре</w:t>
      </w:r>
      <w:r w:rsidR="004E0150">
        <w:rPr>
          <w:rFonts w:cs="Arial"/>
          <w:sz w:val="24"/>
          <w:szCs w:val="24"/>
          <w:lang w:val="ru-RU"/>
        </w:rPr>
        <w:t>жущим элементом</w:t>
      </w:r>
      <w:r w:rsidRPr="00AD5518">
        <w:rPr>
          <w:rFonts w:cs="Arial"/>
          <w:sz w:val="24"/>
          <w:szCs w:val="24"/>
          <w:lang w:val="ru-RU"/>
        </w:rPr>
        <w:t xml:space="preserve">. Следует учитывать, что для инструментов с несколькими </w:t>
      </w:r>
      <w:r w:rsidR="004E0150">
        <w:rPr>
          <w:rFonts w:cs="Arial"/>
          <w:sz w:val="24"/>
          <w:szCs w:val="24"/>
          <w:lang w:val="ru-RU"/>
        </w:rPr>
        <w:t>режущими элементами</w:t>
      </w:r>
      <w:r w:rsidRPr="00AD5518">
        <w:rPr>
          <w:rFonts w:cs="Arial"/>
          <w:sz w:val="24"/>
          <w:szCs w:val="24"/>
          <w:lang w:val="ru-RU"/>
        </w:rPr>
        <w:t xml:space="preserve"> самый выступающий </w:t>
      </w:r>
      <w:r w:rsidR="004E0150">
        <w:rPr>
          <w:rFonts w:cs="Arial"/>
          <w:sz w:val="24"/>
          <w:szCs w:val="24"/>
          <w:lang w:val="ru-RU"/>
        </w:rPr>
        <w:t>режущий элемент</w:t>
      </w:r>
      <w:r w:rsidR="00EA3727">
        <w:rPr>
          <w:rFonts w:cs="Arial"/>
          <w:sz w:val="24"/>
          <w:szCs w:val="24"/>
          <w:lang w:val="ru-RU"/>
        </w:rPr>
        <w:t xml:space="preserve"> имеет</w:t>
      </w:r>
      <w:r w:rsidRPr="00AD5518">
        <w:rPr>
          <w:rFonts w:cs="Arial"/>
          <w:sz w:val="24"/>
          <w:szCs w:val="24"/>
          <w:lang w:val="ru-RU"/>
        </w:rPr>
        <w:t xml:space="preserve"> </w:t>
      </w:r>
      <w:r w:rsidR="00EA3727">
        <w:rPr>
          <w:rFonts w:cs="Arial"/>
          <w:sz w:val="24"/>
          <w:szCs w:val="24"/>
          <w:lang w:val="ru-RU"/>
        </w:rPr>
        <w:t>более высокую вероятность первоначального контакта</w:t>
      </w:r>
      <w:r w:rsidRPr="00AD5518">
        <w:rPr>
          <w:rFonts w:cs="Arial"/>
          <w:sz w:val="24"/>
          <w:szCs w:val="24"/>
          <w:lang w:val="ru-RU"/>
        </w:rPr>
        <w:t xml:space="preserve"> с </w:t>
      </w:r>
      <w:r w:rsidR="00F75DF9">
        <w:rPr>
          <w:rFonts w:cs="Arial"/>
          <w:sz w:val="24"/>
          <w:szCs w:val="24"/>
          <w:lang w:val="ru-RU"/>
        </w:rPr>
        <w:t>датчиком</w:t>
      </w:r>
      <w:r w:rsidRPr="00AD5518">
        <w:rPr>
          <w:rFonts w:cs="Arial"/>
          <w:sz w:val="24"/>
          <w:szCs w:val="24"/>
          <w:lang w:val="ru-RU"/>
        </w:rPr>
        <w:t>/</w:t>
      </w:r>
      <w:r w:rsidR="004E0150">
        <w:rPr>
          <w:rFonts w:cs="Arial"/>
          <w:sz w:val="24"/>
          <w:szCs w:val="24"/>
          <w:lang w:val="ru-RU"/>
        </w:rPr>
        <w:t>зондом</w:t>
      </w:r>
      <w:r w:rsidRPr="00AD5518">
        <w:rPr>
          <w:rFonts w:cs="Arial"/>
          <w:sz w:val="24"/>
          <w:szCs w:val="24"/>
          <w:lang w:val="ru-RU"/>
        </w:rPr>
        <w:t xml:space="preserve">; следовательно, увеличение </w:t>
      </w:r>
      <w:r w:rsidR="004E0150">
        <w:rPr>
          <w:rFonts w:cs="Arial"/>
          <w:sz w:val="24"/>
          <w:szCs w:val="24"/>
          <w:lang w:val="ru-RU"/>
        </w:rPr>
        <w:t>расчетной</w:t>
      </w:r>
      <w:r w:rsidRPr="00AD5518">
        <w:rPr>
          <w:rFonts w:cs="Arial"/>
          <w:sz w:val="24"/>
          <w:szCs w:val="24"/>
          <w:lang w:val="ru-RU"/>
        </w:rPr>
        <w:t xml:space="preserve"> скорости подачи пропорционально количеству </w:t>
      </w:r>
      <w:r w:rsidR="004E0150">
        <w:rPr>
          <w:rFonts w:cs="Arial"/>
          <w:sz w:val="24"/>
          <w:szCs w:val="24"/>
          <w:lang w:val="ru-RU"/>
        </w:rPr>
        <w:t>режущих элементов</w:t>
      </w:r>
      <w:r w:rsidRPr="00AD5518">
        <w:rPr>
          <w:rFonts w:cs="Arial"/>
          <w:sz w:val="24"/>
          <w:szCs w:val="24"/>
          <w:lang w:val="ru-RU"/>
        </w:rPr>
        <w:t xml:space="preserve"> может привести к занижению минимальной ожидаемой повторяемости измерений.</w:t>
      </w:r>
    </w:p>
    <w:p w14:paraId="4648AA45" w14:textId="45C71C6F" w:rsidR="00AD5518" w:rsidRPr="00AD5518" w:rsidRDefault="00AD5518" w:rsidP="004A43AA">
      <w:pPr>
        <w:spacing w:after="0" w:line="360" w:lineRule="auto"/>
        <w:ind w:firstLine="709"/>
        <w:rPr>
          <w:rFonts w:cs="Arial"/>
          <w:sz w:val="24"/>
          <w:szCs w:val="24"/>
          <w:lang w:val="ru-RU"/>
        </w:rPr>
      </w:pPr>
      <w:r w:rsidRPr="00AD5518">
        <w:rPr>
          <w:rFonts w:cs="Arial"/>
          <w:sz w:val="24"/>
          <w:szCs w:val="24"/>
          <w:lang w:val="ru-RU"/>
        </w:rPr>
        <w:t xml:space="preserve">Например, для максимальной тангенциальной скорости 40 м/мин и инструмента с одним </w:t>
      </w:r>
      <w:r w:rsidR="00D142D9">
        <w:rPr>
          <w:rFonts w:cs="Arial"/>
          <w:sz w:val="24"/>
          <w:szCs w:val="24"/>
          <w:lang w:val="ru-RU"/>
        </w:rPr>
        <w:t>режущим элементом</w:t>
      </w:r>
      <w:r w:rsidRPr="00AD5518">
        <w:rPr>
          <w:rFonts w:cs="Arial"/>
          <w:sz w:val="24"/>
          <w:szCs w:val="24"/>
          <w:lang w:val="ru-RU"/>
        </w:rPr>
        <w:t xml:space="preserve"> радиусом 40 мм </w:t>
      </w:r>
      <w:r w:rsidR="00D142D9" w:rsidRPr="004E0150">
        <w:rPr>
          <w:rFonts w:cs="Arial"/>
          <w:sz w:val="24"/>
          <w:szCs w:val="24"/>
          <w:lang w:val="ru-RU"/>
        </w:rPr>
        <w:t>рассчитывается максимальная скорость вращения шпинделя, равная приблизительно</w:t>
      </w:r>
      <w:r w:rsidRPr="00AD5518">
        <w:rPr>
          <w:rFonts w:cs="Arial"/>
          <w:sz w:val="24"/>
          <w:szCs w:val="24"/>
          <w:lang w:val="ru-RU"/>
        </w:rPr>
        <w:t xml:space="preserve"> 160 об/мин. Для минимальной ожидаемой повторяемости измерений 0,005 мм </w:t>
      </w:r>
      <w:r w:rsidR="00D142D9">
        <w:rPr>
          <w:rFonts w:cs="Arial"/>
          <w:sz w:val="24"/>
          <w:szCs w:val="24"/>
          <w:lang w:val="ru-RU"/>
        </w:rPr>
        <w:t>необходимо запрограммировать</w:t>
      </w:r>
      <w:r w:rsidRPr="00AD5518">
        <w:rPr>
          <w:rFonts w:cs="Arial"/>
          <w:sz w:val="24"/>
          <w:szCs w:val="24"/>
          <w:lang w:val="ru-RU"/>
        </w:rPr>
        <w:t xml:space="preserve"> скорость подачи 0,8 мм/мин.</w:t>
      </w:r>
    </w:p>
    <w:p w14:paraId="6CB8E51E" w14:textId="35D9416E" w:rsidR="00AD5518" w:rsidRPr="00AD5518" w:rsidRDefault="00EA3727" w:rsidP="004A43AA">
      <w:pPr>
        <w:spacing w:after="0" w:line="360" w:lineRule="auto"/>
        <w:ind w:firstLine="709"/>
        <w:rPr>
          <w:rFonts w:cs="Arial"/>
          <w:sz w:val="24"/>
          <w:szCs w:val="24"/>
          <w:lang w:val="ru-RU"/>
        </w:rPr>
      </w:pPr>
      <w:r>
        <w:rPr>
          <w:rFonts w:cs="Arial"/>
          <w:sz w:val="24"/>
          <w:szCs w:val="24"/>
          <w:lang w:val="ru-RU"/>
        </w:rPr>
        <w:t>Расположите</w:t>
      </w:r>
      <w:r w:rsidR="00AD5518" w:rsidRPr="00AD5518">
        <w:rPr>
          <w:rFonts w:cs="Arial"/>
          <w:sz w:val="24"/>
          <w:szCs w:val="24"/>
          <w:lang w:val="ru-RU"/>
        </w:rPr>
        <w:t xml:space="preserve"> ось </w:t>
      </w:r>
      <w:r w:rsidR="00AD5518" w:rsidRPr="00D63E06">
        <w:rPr>
          <w:rFonts w:cs="Arial"/>
          <w:i/>
          <w:sz w:val="24"/>
          <w:szCs w:val="24"/>
        </w:rPr>
        <w:t>Z</w:t>
      </w:r>
      <w:r w:rsidR="00AD5518" w:rsidRPr="00AD5518">
        <w:rPr>
          <w:rFonts w:cs="Arial"/>
          <w:sz w:val="24"/>
          <w:szCs w:val="24"/>
          <w:lang w:val="ru-RU"/>
        </w:rPr>
        <w:t xml:space="preserve"> в соответствии с инструкциями производителя/поставщика для конкретного типа инструмента.</w:t>
      </w:r>
    </w:p>
    <w:p w14:paraId="0C3A97C1" w14:textId="75664B32" w:rsidR="00AD5518" w:rsidRPr="00AD5518" w:rsidRDefault="00AD5518" w:rsidP="004A43AA">
      <w:pPr>
        <w:spacing w:after="0" w:line="360" w:lineRule="auto"/>
        <w:ind w:firstLine="709"/>
        <w:rPr>
          <w:rFonts w:cs="Arial"/>
          <w:sz w:val="24"/>
          <w:szCs w:val="24"/>
          <w:lang w:val="ru-RU"/>
        </w:rPr>
      </w:pPr>
      <w:r w:rsidRPr="00AD5518">
        <w:rPr>
          <w:rFonts w:cs="Arial"/>
          <w:sz w:val="24"/>
          <w:szCs w:val="24"/>
          <w:lang w:val="ru-RU"/>
        </w:rPr>
        <w:t xml:space="preserve">Измерьте и </w:t>
      </w:r>
      <w:r w:rsidR="00EA3727">
        <w:rPr>
          <w:rFonts w:cs="Arial"/>
          <w:sz w:val="24"/>
          <w:szCs w:val="24"/>
          <w:lang w:val="ru-RU"/>
        </w:rPr>
        <w:t>запишите</w:t>
      </w:r>
      <w:r w:rsidRPr="00AD5518">
        <w:rPr>
          <w:rFonts w:cs="Arial"/>
          <w:sz w:val="24"/>
          <w:szCs w:val="24"/>
          <w:lang w:val="ru-RU"/>
        </w:rPr>
        <w:t xml:space="preserve"> диаметр инструмента десять раз, используя встроенный цикл.</w:t>
      </w:r>
    </w:p>
    <w:p w14:paraId="3EDC714C" w14:textId="0B304996" w:rsidR="00AD5518" w:rsidRDefault="00AD5518" w:rsidP="004A43AA">
      <w:pPr>
        <w:spacing w:after="0" w:line="360" w:lineRule="auto"/>
        <w:ind w:firstLine="709"/>
        <w:rPr>
          <w:rFonts w:cs="Arial"/>
          <w:sz w:val="24"/>
          <w:szCs w:val="24"/>
          <w:lang w:val="ru-RU"/>
        </w:rPr>
      </w:pPr>
      <w:r w:rsidRPr="00AD5518">
        <w:rPr>
          <w:rFonts w:cs="Arial"/>
          <w:sz w:val="24"/>
          <w:szCs w:val="24"/>
          <w:lang w:val="ru-RU"/>
        </w:rPr>
        <w:t xml:space="preserve">Вычислите повторяемость </w:t>
      </w:r>
      <w:r w:rsidR="002B2D8A" w:rsidRPr="002B2D8A">
        <w:rPr>
          <w:rFonts w:cs="Arial"/>
          <w:sz w:val="24"/>
          <w:szCs w:val="24"/>
          <w:lang w:val="ru-RU"/>
        </w:rPr>
        <w:t xml:space="preserve">настройки </w:t>
      </w:r>
      <w:r w:rsidR="00D63E06">
        <w:rPr>
          <w:rFonts w:cs="Arial"/>
          <w:sz w:val="24"/>
          <w:szCs w:val="24"/>
          <w:lang w:val="ru-RU"/>
        </w:rPr>
        <w:t>диаметра инструмента</w:t>
      </w:r>
      <w:r w:rsidRPr="00AD5518">
        <w:rPr>
          <w:rFonts w:cs="Arial"/>
          <w:sz w:val="24"/>
          <w:szCs w:val="24"/>
          <w:lang w:val="ru-RU"/>
        </w:rPr>
        <w:t xml:space="preserve"> </w:t>
      </w:r>
      <w:r w:rsidRPr="00AD5518">
        <w:rPr>
          <w:rFonts w:cs="Arial"/>
          <w:i/>
          <w:iCs/>
          <w:sz w:val="24"/>
          <w:szCs w:val="24"/>
        </w:rPr>
        <w:t>R</w:t>
      </w:r>
      <w:r w:rsidRPr="00AD5518">
        <w:rPr>
          <w:rFonts w:cs="Arial"/>
          <w:sz w:val="24"/>
          <w:szCs w:val="24"/>
          <w:vertAlign w:val="subscript"/>
        </w:rPr>
        <w:t>SET</w:t>
      </w:r>
      <w:r w:rsidRPr="00AD5518">
        <w:rPr>
          <w:rFonts w:cs="Arial"/>
          <w:sz w:val="24"/>
          <w:szCs w:val="24"/>
          <w:vertAlign w:val="subscript"/>
          <w:lang w:val="ru-RU"/>
        </w:rPr>
        <w:t>,</w:t>
      </w:r>
      <w:r w:rsidRPr="00AD5518">
        <w:rPr>
          <w:rFonts w:cs="Arial"/>
          <w:sz w:val="24"/>
          <w:szCs w:val="24"/>
          <w:vertAlign w:val="subscript"/>
        </w:rPr>
        <w:t>D</w:t>
      </w:r>
      <w:r w:rsidRPr="00AD5518">
        <w:rPr>
          <w:rFonts w:cs="Arial"/>
          <w:sz w:val="24"/>
          <w:szCs w:val="24"/>
          <w:vertAlign w:val="subscript"/>
          <w:lang w:val="ru-RU"/>
        </w:rPr>
        <w:t>,</w:t>
      </w:r>
      <w:r w:rsidRPr="00AD5518">
        <w:rPr>
          <w:rFonts w:cs="Arial"/>
          <w:sz w:val="24"/>
          <w:szCs w:val="24"/>
          <w:vertAlign w:val="subscript"/>
        </w:rPr>
        <w:t>R</w:t>
      </w:r>
      <w:r w:rsidRPr="00AD5518">
        <w:rPr>
          <w:rFonts w:cs="Arial"/>
          <w:sz w:val="24"/>
          <w:szCs w:val="24"/>
          <w:lang w:val="ru-RU"/>
        </w:rPr>
        <w:t xml:space="preserve"> как диапазон </w:t>
      </w:r>
      <w:r w:rsidR="00EA3727">
        <w:rPr>
          <w:rFonts w:cs="Arial"/>
          <w:sz w:val="24"/>
          <w:szCs w:val="24"/>
          <w:lang w:val="ru-RU"/>
        </w:rPr>
        <w:t>записанных</w:t>
      </w:r>
      <w:r w:rsidRPr="00AD5518">
        <w:rPr>
          <w:rFonts w:cs="Arial"/>
          <w:sz w:val="24"/>
          <w:szCs w:val="24"/>
          <w:lang w:val="ru-RU"/>
        </w:rPr>
        <w:t xml:space="preserve"> значений.</w:t>
      </w:r>
    </w:p>
    <w:p w14:paraId="0C69E635" w14:textId="01BF0C19" w:rsidR="00AD5518" w:rsidRPr="004A43AA" w:rsidRDefault="00AD5518" w:rsidP="00290F93">
      <w:pPr>
        <w:pStyle w:val="23"/>
        <w:numPr>
          <w:ilvl w:val="0"/>
          <w:numId w:val="95"/>
        </w:numPr>
        <w:tabs>
          <w:tab w:val="clear" w:pos="700"/>
          <w:tab w:val="left" w:pos="426"/>
        </w:tabs>
        <w:spacing w:before="120" w:after="120" w:line="360" w:lineRule="auto"/>
        <w:ind w:left="0" w:firstLine="709"/>
        <w:jc w:val="both"/>
        <w:rPr>
          <w:rFonts w:cs="Arial"/>
          <w:bCs/>
          <w:sz w:val="24"/>
          <w:szCs w:val="24"/>
          <w:lang w:val="ru-RU"/>
        </w:rPr>
      </w:pPr>
      <w:bookmarkStart w:id="569" w:name="_Toc204333627"/>
      <w:bookmarkStart w:id="570" w:name="_Toc207869455"/>
      <w:bookmarkStart w:id="571" w:name="_Toc207869900"/>
      <w:bookmarkStart w:id="572" w:name="_Toc208494516"/>
      <w:bookmarkStart w:id="573" w:name="_Toc208494671"/>
      <w:bookmarkStart w:id="574" w:name="_Toc216860663"/>
      <w:r w:rsidRPr="004A43AA">
        <w:rPr>
          <w:rFonts w:cs="Arial"/>
          <w:bCs/>
          <w:sz w:val="24"/>
          <w:szCs w:val="24"/>
          <w:lang w:val="ru-RU"/>
        </w:rPr>
        <w:t>Бесконтактн</w:t>
      </w:r>
      <w:r w:rsidR="00E1653E">
        <w:rPr>
          <w:rFonts w:cs="Arial"/>
          <w:bCs/>
          <w:sz w:val="24"/>
          <w:szCs w:val="24"/>
          <w:lang w:val="ru-RU"/>
        </w:rPr>
        <w:t>ые</w:t>
      </w:r>
      <w:r w:rsidRPr="004A43AA">
        <w:rPr>
          <w:rFonts w:cs="Arial"/>
          <w:bCs/>
          <w:sz w:val="24"/>
          <w:szCs w:val="24"/>
          <w:lang w:val="ru-RU"/>
        </w:rPr>
        <w:t xml:space="preserve"> </w:t>
      </w:r>
      <w:r w:rsidR="00D40BBF">
        <w:rPr>
          <w:rFonts w:cs="Arial"/>
          <w:bCs/>
          <w:sz w:val="24"/>
          <w:szCs w:val="24"/>
          <w:lang w:val="ru-RU"/>
        </w:rPr>
        <w:t>систем</w:t>
      </w:r>
      <w:r w:rsidR="00E1653E">
        <w:rPr>
          <w:rFonts w:cs="Arial"/>
          <w:bCs/>
          <w:sz w:val="24"/>
          <w:szCs w:val="24"/>
          <w:lang w:val="ru-RU"/>
        </w:rPr>
        <w:t>ы</w:t>
      </w:r>
      <w:r w:rsidR="00574CD4">
        <w:rPr>
          <w:rFonts w:cs="Arial"/>
          <w:bCs/>
          <w:sz w:val="24"/>
          <w:szCs w:val="24"/>
          <w:lang w:val="ru-RU"/>
        </w:rPr>
        <w:t xml:space="preserve"> </w:t>
      </w:r>
      <w:r w:rsidR="00E1653E">
        <w:rPr>
          <w:rFonts w:cs="Arial"/>
          <w:bCs/>
          <w:sz w:val="24"/>
          <w:szCs w:val="24"/>
          <w:lang w:val="ru-RU"/>
        </w:rPr>
        <w:t>зондирования</w:t>
      </w:r>
      <w:r w:rsidR="00D40BBF">
        <w:rPr>
          <w:rFonts w:cs="Arial"/>
          <w:bCs/>
          <w:sz w:val="24"/>
          <w:szCs w:val="24"/>
          <w:lang w:val="ru-RU"/>
        </w:rPr>
        <w:t xml:space="preserve"> </w:t>
      </w:r>
      <w:r w:rsidR="00574CD4">
        <w:rPr>
          <w:rFonts w:cs="Arial"/>
          <w:bCs/>
          <w:sz w:val="24"/>
          <w:szCs w:val="24"/>
          <w:lang w:val="ru-RU"/>
        </w:rPr>
        <w:t xml:space="preserve">инструмента с использованием </w:t>
      </w:r>
      <w:r w:rsidR="00D40BBF">
        <w:rPr>
          <w:rFonts w:cs="Arial"/>
          <w:bCs/>
          <w:sz w:val="24"/>
          <w:szCs w:val="24"/>
          <w:lang w:val="ru-RU"/>
        </w:rPr>
        <w:t>лазерного светового</w:t>
      </w:r>
      <w:r w:rsidRPr="004A43AA">
        <w:rPr>
          <w:rFonts w:cs="Arial"/>
          <w:bCs/>
          <w:sz w:val="24"/>
          <w:szCs w:val="24"/>
          <w:lang w:val="ru-RU"/>
        </w:rPr>
        <w:t xml:space="preserve"> барьер</w:t>
      </w:r>
      <w:bookmarkEnd w:id="569"/>
      <w:bookmarkEnd w:id="570"/>
      <w:bookmarkEnd w:id="571"/>
      <w:r w:rsidR="00D40BBF">
        <w:rPr>
          <w:rFonts w:cs="Arial"/>
          <w:bCs/>
          <w:sz w:val="24"/>
          <w:szCs w:val="24"/>
          <w:lang w:val="ru-RU"/>
        </w:rPr>
        <w:t>а</w:t>
      </w:r>
      <w:bookmarkEnd w:id="572"/>
      <w:bookmarkEnd w:id="573"/>
      <w:bookmarkEnd w:id="574"/>
    </w:p>
    <w:p w14:paraId="1B7A7699" w14:textId="7D46D702" w:rsidR="00AD5518" w:rsidRPr="004A43AA" w:rsidRDefault="00082D52" w:rsidP="00290F93">
      <w:pPr>
        <w:pStyle w:val="43"/>
        <w:numPr>
          <w:ilvl w:val="0"/>
          <w:numId w:val="100"/>
        </w:numPr>
        <w:tabs>
          <w:tab w:val="left" w:pos="426"/>
        </w:tabs>
        <w:spacing w:before="120" w:after="120" w:line="360" w:lineRule="auto"/>
        <w:ind w:left="0" w:firstLine="709"/>
        <w:jc w:val="both"/>
        <w:rPr>
          <w:rFonts w:cs="Arial"/>
          <w:bCs/>
          <w:sz w:val="24"/>
          <w:szCs w:val="24"/>
        </w:rPr>
      </w:pPr>
      <w:bookmarkStart w:id="575" w:name="_Toc207869456"/>
      <w:bookmarkStart w:id="576" w:name="_Toc207869901"/>
      <w:bookmarkStart w:id="577" w:name="_Toc208494517"/>
      <w:bookmarkStart w:id="578" w:name="_Toc208494672"/>
      <w:bookmarkStart w:id="579" w:name="_Toc216860664"/>
      <w:r>
        <w:rPr>
          <w:rFonts w:cs="Arial"/>
          <w:bCs/>
          <w:sz w:val="24"/>
          <w:szCs w:val="24"/>
          <w:lang w:val="ru-RU"/>
        </w:rPr>
        <w:t>Общие</w:t>
      </w:r>
      <w:r w:rsidR="004A43AA">
        <w:rPr>
          <w:rFonts w:cs="Arial"/>
          <w:bCs/>
          <w:sz w:val="24"/>
          <w:szCs w:val="24"/>
          <w:lang w:val="ru-RU"/>
        </w:rPr>
        <w:t xml:space="preserve"> </w:t>
      </w:r>
      <w:bookmarkEnd w:id="575"/>
      <w:bookmarkEnd w:id="576"/>
      <w:r w:rsidR="00FC1329" w:rsidRPr="00FC1329">
        <w:rPr>
          <w:rFonts w:cs="Arial"/>
          <w:bCs/>
          <w:sz w:val="24"/>
          <w:szCs w:val="24"/>
          <w:lang w:val="ru-RU"/>
        </w:rPr>
        <w:t>положения</w:t>
      </w:r>
      <w:bookmarkEnd w:id="577"/>
      <w:bookmarkEnd w:id="578"/>
      <w:bookmarkEnd w:id="579"/>
    </w:p>
    <w:p w14:paraId="50419514" w14:textId="2A91EFDA" w:rsidR="00D40BBF" w:rsidRPr="004A43AA" w:rsidRDefault="00786A67" w:rsidP="00D40BBF">
      <w:pPr>
        <w:spacing w:after="0" w:line="360" w:lineRule="auto"/>
        <w:ind w:firstLine="709"/>
        <w:rPr>
          <w:rFonts w:cs="Arial"/>
          <w:sz w:val="24"/>
          <w:szCs w:val="24"/>
          <w:lang w:val="ru-RU"/>
        </w:rPr>
      </w:pPr>
      <w:r>
        <w:rPr>
          <w:rFonts w:cs="Arial"/>
          <w:sz w:val="24"/>
          <w:szCs w:val="24"/>
          <w:lang w:val="ru-RU"/>
        </w:rPr>
        <w:t>В настоящем пункте описаны</w:t>
      </w:r>
      <w:r w:rsidR="00CC32C1" w:rsidRPr="004A43AA">
        <w:rPr>
          <w:rFonts w:cs="Arial"/>
          <w:sz w:val="24"/>
          <w:szCs w:val="24"/>
          <w:lang w:val="ru-RU"/>
        </w:rPr>
        <w:t xml:space="preserve"> процедуры измерения или проверки </w:t>
      </w:r>
      <w:r w:rsidR="00957FD7">
        <w:rPr>
          <w:rFonts w:cs="Arial"/>
          <w:sz w:val="24"/>
          <w:szCs w:val="24"/>
          <w:lang w:val="ru-RU"/>
        </w:rPr>
        <w:t>характеристик</w:t>
      </w:r>
      <w:r w:rsidR="004E18F3">
        <w:rPr>
          <w:rFonts w:cs="Arial"/>
          <w:sz w:val="24"/>
          <w:szCs w:val="24"/>
          <w:lang w:val="ru-RU"/>
        </w:rPr>
        <w:t xml:space="preserve"> </w:t>
      </w:r>
      <w:r w:rsidR="00CC32C1" w:rsidRPr="004A43AA">
        <w:rPr>
          <w:rFonts w:cs="Arial"/>
          <w:sz w:val="24"/>
          <w:szCs w:val="24"/>
          <w:lang w:val="ru-RU"/>
        </w:rPr>
        <w:t xml:space="preserve">(см. 8.2.7, 8.2.8) </w:t>
      </w:r>
      <w:r>
        <w:rPr>
          <w:rFonts w:cs="Arial"/>
          <w:sz w:val="24"/>
          <w:szCs w:val="24"/>
          <w:lang w:val="ru-RU"/>
        </w:rPr>
        <w:t>бесконтактных систем</w:t>
      </w:r>
      <w:r w:rsidR="00574CD4">
        <w:rPr>
          <w:rFonts w:cs="Arial"/>
          <w:sz w:val="24"/>
          <w:szCs w:val="24"/>
          <w:lang w:val="ru-RU"/>
        </w:rPr>
        <w:t xml:space="preserve"> </w:t>
      </w:r>
      <w:r w:rsidR="00182088">
        <w:rPr>
          <w:rFonts w:cs="Arial"/>
          <w:sz w:val="24"/>
          <w:szCs w:val="24"/>
          <w:lang w:val="ru-RU"/>
        </w:rPr>
        <w:t>зондирования</w:t>
      </w:r>
      <w:r w:rsidR="00CC32C1" w:rsidRPr="004A43AA">
        <w:rPr>
          <w:rFonts w:cs="Arial"/>
          <w:sz w:val="24"/>
          <w:szCs w:val="24"/>
          <w:lang w:val="ru-RU"/>
        </w:rPr>
        <w:t xml:space="preserve"> инструмента, использующих принцип лазерного </w:t>
      </w:r>
      <w:r>
        <w:rPr>
          <w:rFonts w:cs="Arial"/>
          <w:sz w:val="24"/>
          <w:szCs w:val="24"/>
          <w:lang w:val="ru-RU"/>
        </w:rPr>
        <w:t xml:space="preserve">светового </w:t>
      </w:r>
      <w:r w:rsidR="00CC32C1" w:rsidRPr="004A43AA">
        <w:rPr>
          <w:rFonts w:cs="Arial"/>
          <w:sz w:val="24"/>
          <w:szCs w:val="24"/>
          <w:lang w:val="ru-RU"/>
        </w:rPr>
        <w:t>барьера.</w:t>
      </w:r>
    </w:p>
    <w:p w14:paraId="392D7D14" w14:textId="2DC7FE40" w:rsidR="00CC32C1" w:rsidRPr="004A43AA" w:rsidRDefault="004A43AA" w:rsidP="004A43AA">
      <w:pPr>
        <w:spacing w:before="120" w:after="120" w:line="360" w:lineRule="auto"/>
        <w:ind w:firstLine="709"/>
        <w:rPr>
          <w:rFonts w:cs="Arial"/>
          <w:sz w:val="22"/>
          <w:szCs w:val="22"/>
          <w:lang w:val="ru-RU"/>
        </w:rPr>
      </w:pPr>
      <w:r w:rsidRPr="004A43AA">
        <w:rPr>
          <w:rFonts w:cs="Arial"/>
          <w:spacing w:val="40"/>
          <w:sz w:val="22"/>
          <w:szCs w:val="22"/>
          <w:lang w:val="ru-RU"/>
        </w:rPr>
        <w:t>Примечание</w:t>
      </w:r>
      <w:r w:rsidR="00CC32C1" w:rsidRPr="004A43AA">
        <w:rPr>
          <w:rFonts w:cs="Arial"/>
          <w:sz w:val="22"/>
          <w:szCs w:val="22"/>
          <w:lang w:val="ru-RU"/>
        </w:rPr>
        <w:t xml:space="preserve"> — Существуют также другие </w:t>
      </w:r>
      <w:r w:rsidR="00786A67">
        <w:rPr>
          <w:rFonts w:cs="Arial"/>
          <w:sz w:val="22"/>
          <w:szCs w:val="22"/>
          <w:lang w:val="ru-RU"/>
        </w:rPr>
        <w:t>бесконтактные</w:t>
      </w:r>
      <w:r w:rsidR="00786A67" w:rsidRPr="00786A67">
        <w:rPr>
          <w:rFonts w:cs="Arial"/>
          <w:sz w:val="22"/>
          <w:szCs w:val="22"/>
          <w:lang w:val="ru-RU"/>
        </w:rPr>
        <w:t xml:space="preserve"> систем</w:t>
      </w:r>
      <w:r w:rsidR="00786A67">
        <w:rPr>
          <w:rFonts w:cs="Arial"/>
          <w:sz w:val="22"/>
          <w:szCs w:val="22"/>
          <w:lang w:val="ru-RU"/>
        </w:rPr>
        <w:t>ы</w:t>
      </w:r>
      <w:r w:rsidR="00574CD4">
        <w:rPr>
          <w:rFonts w:cs="Arial"/>
          <w:sz w:val="22"/>
          <w:szCs w:val="22"/>
          <w:lang w:val="ru-RU"/>
        </w:rPr>
        <w:t xml:space="preserve"> </w:t>
      </w:r>
      <w:r w:rsidR="00182088">
        <w:rPr>
          <w:rFonts w:cs="Arial"/>
          <w:sz w:val="22"/>
          <w:szCs w:val="22"/>
          <w:lang w:val="ru-RU"/>
        </w:rPr>
        <w:t>зондирования</w:t>
      </w:r>
      <w:r w:rsidR="00CC32C1" w:rsidRPr="004A43AA">
        <w:rPr>
          <w:rFonts w:cs="Arial"/>
          <w:sz w:val="22"/>
          <w:szCs w:val="22"/>
          <w:lang w:val="ru-RU"/>
        </w:rPr>
        <w:t xml:space="preserve">, такие как линейный лазер, </w:t>
      </w:r>
      <w:r w:rsidR="00CC32C1" w:rsidRPr="004A43AA">
        <w:rPr>
          <w:rFonts w:cs="Arial"/>
          <w:sz w:val="22"/>
          <w:szCs w:val="22"/>
        </w:rPr>
        <w:t>CCD</w:t>
      </w:r>
      <w:r w:rsidR="00CC32C1" w:rsidRPr="004A43AA">
        <w:rPr>
          <w:rFonts w:cs="Arial"/>
          <w:sz w:val="22"/>
          <w:szCs w:val="22"/>
          <w:lang w:val="ru-RU"/>
        </w:rPr>
        <w:t>-детекторы и лазерные системы с однонаправленным отражением, которые не являются предметом данного пункта.</w:t>
      </w:r>
    </w:p>
    <w:p w14:paraId="212428B5" w14:textId="4DA78D23" w:rsidR="00CC32C1" w:rsidRPr="004A43AA" w:rsidRDefault="00CC32C1" w:rsidP="004A43AA">
      <w:pPr>
        <w:spacing w:after="0" w:line="360" w:lineRule="auto"/>
        <w:ind w:firstLine="709"/>
        <w:rPr>
          <w:rFonts w:cs="Arial"/>
          <w:sz w:val="24"/>
          <w:szCs w:val="24"/>
          <w:lang w:val="ru-RU"/>
        </w:rPr>
      </w:pPr>
      <w:r w:rsidRPr="004A43AA">
        <w:rPr>
          <w:rFonts w:cs="Arial"/>
          <w:sz w:val="24"/>
          <w:szCs w:val="24"/>
          <w:lang w:val="ru-RU"/>
        </w:rPr>
        <w:t xml:space="preserve">Испытания не предназначены для </w:t>
      </w:r>
      <w:r w:rsidR="00290747">
        <w:rPr>
          <w:rFonts w:cs="Arial"/>
          <w:sz w:val="24"/>
          <w:szCs w:val="24"/>
          <w:lang w:val="ru-RU"/>
        </w:rPr>
        <w:t xml:space="preserve">определения различий между </w:t>
      </w:r>
      <w:r w:rsidR="00182088">
        <w:rPr>
          <w:rFonts w:cs="Arial"/>
          <w:sz w:val="24"/>
          <w:szCs w:val="24"/>
          <w:lang w:val="ru-RU"/>
        </w:rPr>
        <w:t>причинами</w:t>
      </w:r>
      <w:r w:rsidRPr="004A43AA">
        <w:rPr>
          <w:rFonts w:cs="Arial"/>
          <w:sz w:val="24"/>
          <w:szCs w:val="24"/>
          <w:lang w:val="ru-RU"/>
        </w:rPr>
        <w:t xml:space="preserve"> погрешностей. Их цель — показать совокупное влияние окружающей среды, станка, лазерной</w:t>
      </w:r>
      <w:r w:rsidR="00182088">
        <w:rPr>
          <w:rFonts w:cs="Arial"/>
          <w:sz w:val="24"/>
          <w:szCs w:val="24"/>
          <w:lang w:val="ru-RU"/>
        </w:rPr>
        <w:t xml:space="preserve"> установки, </w:t>
      </w:r>
      <w:r w:rsidRPr="004A43AA">
        <w:rPr>
          <w:rFonts w:cs="Arial"/>
          <w:sz w:val="24"/>
          <w:szCs w:val="24"/>
          <w:lang w:val="ru-RU"/>
        </w:rPr>
        <w:t>системы</w:t>
      </w:r>
      <w:r w:rsidR="00182088">
        <w:rPr>
          <w:rFonts w:cs="Arial"/>
          <w:sz w:val="24"/>
          <w:szCs w:val="24"/>
          <w:lang w:val="ru-RU"/>
        </w:rPr>
        <w:t xml:space="preserve"> управления лазером</w:t>
      </w:r>
      <w:r w:rsidRPr="004A43AA">
        <w:rPr>
          <w:rFonts w:cs="Arial"/>
          <w:sz w:val="24"/>
          <w:szCs w:val="24"/>
          <w:lang w:val="ru-RU"/>
        </w:rPr>
        <w:t xml:space="preserve"> и программного обеспечения </w:t>
      </w:r>
      <w:r w:rsidR="00182088">
        <w:rPr>
          <w:rFonts w:cs="Arial"/>
          <w:sz w:val="24"/>
          <w:szCs w:val="24"/>
          <w:lang w:val="ru-RU"/>
        </w:rPr>
        <w:t>для</w:t>
      </w:r>
      <w:r w:rsidRPr="004A43AA">
        <w:rPr>
          <w:rFonts w:cs="Arial"/>
          <w:sz w:val="24"/>
          <w:szCs w:val="24"/>
          <w:lang w:val="ru-RU"/>
        </w:rPr>
        <w:t xml:space="preserve"> </w:t>
      </w:r>
      <w:r w:rsidR="00182088">
        <w:rPr>
          <w:rFonts w:cs="Arial"/>
          <w:sz w:val="24"/>
          <w:szCs w:val="24"/>
          <w:lang w:val="ru-RU"/>
        </w:rPr>
        <w:t xml:space="preserve">выполнения </w:t>
      </w:r>
      <w:r w:rsidR="00182088" w:rsidRPr="00182088">
        <w:rPr>
          <w:rFonts w:cs="Arial"/>
          <w:sz w:val="24"/>
          <w:szCs w:val="24"/>
          <w:lang w:val="ru-RU"/>
        </w:rPr>
        <w:t>задач измерения и обнаружения инструмента</w:t>
      </w:r>
      <w:r w:rsidRPr="0069657C">
        <w:rPr>
          <w:rFonts w:cs="Arial"/>
          <w:sz w:val="24"/>
          <w:szCs w:val="24"/>
          <w:lang w:val="ru-RU"/>
        </w:rPr>
        <w:t>. Обнаружение погрешностей зажима</w:t>
      </w:r>
      <w:r w:rsidRPr="004A43AA">
        <w:rPr>
          <w:rFonts w:cs="Arial"/>
          <w:sz w:val="24"/>
          <w:szCs w:val="24"/>
          <w:lang w:val="ru-RU"/>
        </w:rPr>
        <w:t xml:space="preserve"> инструмента, как указано в 8.2.7.4, применяется только к держателям инструмента типа </w:t>
      </w:r>
      <w:r w:rsidRPr="004A43AA">
        <w:rPr>
          <w:rFonts w:cs="Arial"/>
          <w:sz w:val="24"/>
          <w:szCs w:val="24"/>
        </w:rPr>
        <w:t>ISO</w:t>
      </w:r>
      <w:r w:rsidRPr="004A43AA">
        <w:rPr>
          <w:rFonts w:cs="Arial"/>
          <w:sz w:val="24"/>
          <w:szCs w:val="24"/>
          <w:lang w:val="ru-RU"/>
        </w:rPr>
        <w:t xml:space="preserve"> 12164-1.</w:t>
      </w:r>
    </w:p>
    <w:p w14:paraId="033A6353" w14:textId="245A866C" w:rsidR="00CC32C1" w:rsidRPr="004A43AA" w:rsidRDefault="00CC32C1" w:rsidP="004A43AA">
      <w:pPr>
        <w:spacing w:after="0" w:line="360" w:lineRule="auto"/>
        <w:ind w:firstLine="709"/>
        <w:rPr>
          <w:rFonts w:cs="Arial"/>
          <w:sz w:val="24"/>
          <w:szCs w:val="24"/>
          <w:lang w:val="ru-RU"/>
        </w:rPr>
      </w:pPr>
      <w:r w:rsidRPr="004A43AA">
        <w:rPr>
          <w:rFonts w:cs="Arial"/>
          <w:sz w:val="24"/>
          <w:szCs w:val="24"/>
          <w:lang w:val="ru-RU"/>
        </w:rPr>
        <w:t xml:space="preserve">Испытания в </w:t>
      </w:r>
      <w:r w:rsidR="00786A67">
        <w:rPr>
          <w:rFonts w:cs="Arial"/>
          <w:sz w:val="24"/>
          <w:szCs w:val="24"/>
          <w:lang w:val="ru-RU"/>
        </w:rPr>
        <w:t>данном</w:t>
      </w:r>
      <w:r w:rsidRPr="004A43AA">
        <w:rPr>
          <w:rFonts w:cs="Arial"/>
          <w:sz w:val="24"/>
          <w:szCs w:val="24"/>
          <w:lang w:val="ru-RU"/>
        </w:rPr>
        <w:t xml:space="preserve"> пункте применяются для </w:t>
      </w:r>
      <w:r w:rsidR="00182088">
        <w:rPr>
          <w:rFonts w:cs="Arial"/>
          <w:sz w:val="24"/>
          <w:szCs w:val="24"/>
          <w:lang w:val="ru-RU"/>
        </w:rPr>
        <w:t>приемо-сдаточных</w:t>
      </w:r>
      <w:r w:rsidRPr="004A43AA">
        <w:rPr>
          <w:rFonts w:cs="Arial"/>
          <w:sz w:val="24"/>
          <w:szCs w:val="24"/>
          <w:lang w:val="ru-RU"/>
        </w:rPr>
        <w:t xml:space="preserve"> и повторных </w:t>
      </w:r>
      <w:r w:rsidR="00182088">
        <w:rPr>
          <w:rFonts w:cs="Arial"/>
          <w:sz w:val="24"/>
          <w:szCs w:val="24"/>
          <w:lang w:val="ru-RU"/>
        </w:rPr>
        <w:t>испытаний</w:t>
      </w:r>
      <w:r w:rsidRPr="004A43AA">
        <w:rPr>
          <w:rFonts w:cs="Arial"/>
          <w:sz w:val="24"/>
          <w:szCs w:val="24"/>
          <w:lang w:val="ru-RU"/>
        </w:rPr>
        <w:t xml:space="preserve"> систем лазерного </w:t>
      </w:r>
      <w:r w:rsidR="00786A67">
        <w:rPr>
          <w:rFonts w:cs="Arial"/>
          <w:sz w:val="24"/>
          <w:szCs w:val="24"/>
          <w:lang w:val="ru-RU"/>
        </w:rPr>
        <w:t xml:space="preserve">светового </w:t>
      </w:r>
      <w:r w:rsidRPr="004A43AA">
        <w:rPr>
          <w:rFonts w:cs="Arial"/>
          <w:sz w:val="24"/>
          <w:szCs w:val="24"/>
          <w:lang w:val="ru-RU"/>
        </w:rPr>
        <w:t xml:space="preserve">барьера. Описанные ниже испытания также проверяют правильность </w:t>
      </w:r>
      <w:r w:rsidR="00786A67">
        <w:rPr>
          <w:rFonts w:cs="Arial"/>
          <w:sz w:val="24"/>
          <w:szCs w:val="24"/>
          <w:lang w:val="ru-RU"/>
        </w:rPr>
        <w:t>функционирования</w:t>
      </w:r>
      <w:r w:rsidRPr="004A43AA">
        <w:rPr>
          <w:rFonts w:cs="Arial"/>
          <w:sz w:val="24"/>
          <w:szCs w:val="24"/>
          <w:lang w:val="ru-RU"/>
        </w:rPr>
        <w:t xml:space="preserve"> системы и ее корректную интеграцию со станком.</w:t>
      </w:r>
    </w:p>
    <w:p w14:paraId="72012A23" w14:textId="3A89984F" w:rsidR="00CC32C1" w:rsidRPr="004A43AA" w:rsidRDefault="00CC32C1" w:rsidP="004A43AA">
      <w:pPr>
        <w:spacing w:after="0" w:line="360" w:lineRule="auto"/>
        <w:ind w:firstLine="709"/>
        <w:rPr>
          <w:rFonts w:cs="Arial"/>
          <w:sz w:val="24"/>
          <w:szCs w:val="24"/>
          <w:lang w:val="ru-RU"/>
        </w:rPr>
      </w:pPr>
      <w:r w:rsidRPr="004A43AA">
        <w:rPr>
          <w:rFonts w:cs="Arial"/>
          <w:sz w:val="24"/>
          <w:szCs w:val="24"/>
          <w:lang w:val="ru-RU"/>
        </w:rPr>
        <w:t xml:space="preserve">Системы лазерного </w:t>
      </w:r>
      <w:r w:rsidR="00786A67">
        <w:rPr>
          <w:rFonts w:cs="Arial"/>
          <w:sz w:val="24"/>
          <w:szCs w:val="24"/>
          <w:lang w:val="ru-RU"/>
        </w:rPr>
        <w:t xml:space="preserve">светового </w:t>
      </w:r>
      <w:r w:rsidRPr="004A43AA">
        <w:rPr>
          <w:rFonts w:cs="Arial"/>
          <w:sz w:val="24"/>
          <w:szCs w:val="24"/>
          <w:lang w:val="ru-RU"/>
        </w:rPr>
        <w:t>барьера работают как оптические переключатели</w:t>
      </w:r>
      <w:r w:rsidR="00E92623">
        <w:rPr>
          <w:rFonts w:cs="Arial"/>
          <w:sz w:val="24"/>
          <w:szCs w:val="24"/>
          <w:lang w:val="ru-RU"/>
        </w:rPr>
        <w:t xml:space="preserve"> при достижении</w:t>
      </w:r>
      <w:r w:rsidR="00786A67">
        <w:rPr>
          <w:rFonts w:cs="Arial"/>
          <w:sz w:val="24"/>
          <w:szCs w:val="24"/>
          <w:lang w:val="ru-RU"/>
        </w:rPr>
        <w:t xml:space="preserve"> заданн</w:t>
      </w:r>
      <w:r w:rsidR="00E92623">
        <w:rPr>
          <w:rFonts w:cs="Arial"/>
          <w:sz w:val="24"/>
          <w:szCs w:val="24"/>
          <w:lang w:val="ru-RU"/>
        </w:rPr>
        <w:t>ой</w:t>
      </w:r>
      <w:r w:rsidR="00786A67">
        <w:rPr>
          <w:rFonts w:cs="Arial"/>
          <w:sz w:val="24"/>
          <w:szCs w:val="24"/>
          <w:lang w:val="ru-RU"/>
        </w:rPr>
        <w:t xml:space="preserve"> степен</w:t>
      </w:r>
      <w:r w:rsidR="00E92623">
        <w:rPr>
          <w:rFonts w:cs="Arial"/>
          <w:sz w:val="24"/>
          <w:szCs w:val="24"/>
          <w:lang w:val="ru-RU"/>
        </w:rPr>
        <w:t>и</w:t>
      </w:r>
      <w:r w:rsidR="00786A67">
        <w:rPr>
          <w:rFonts w:cs="Arial"/>
          <w:sz w:val="24"/>
          <w:szCs w:val="24"/>
          <w:lang w:val="ru-RU"/>
        </w:rPr>
        <w:t xml:space="preserve"> затемнения. </w:t>
      </w:r>
      <w:r w:rsidR="00E92623">
        <w:rPr>
          <w:rFonts w:cs="Arial"/>
          <w:sz w:val="24"/>
          <w:szCs w:val="24"/>
          <w:lang w:val="ru-RU"/>
        </w:rPr>
        <w:t>Здесь</w:t>
      </w:r>
      <w:r w:rsidR="00786A67">
        <w:rPr>
          <w:rFonts w:cs="Arial"/>
          <w:sz w:val="24"/>
          <w:szCs w:val="24"/>
          <w:lang w:val="ru-RU"/>
        </w:rPr>
        <w:t xml:space="preserve"> и</w:t>
      </w:r>
      <w:r w:rsidRPr="004A43AA">
        <w:rPr>
          <w:rFonts w:cs="Arial"/>
          <w:sz w:val="24"/>
          <w:szCs w:val="24"/>
          <w:lang w:val="ru-RU"/>
        </w:rPr>
        <w:t>нструмент перемещается</w:t>
      </w:r>
      <w:r w:rsidR="00786A67">
        <w:rPr>
          <w:rFonts w:cs="Arial"/>
          <w:sz w:val="24"/>
          <w:szCs w:val="24"/>
          <w:lang w:val="ru-RU"/>
        </w:rPr>
        <w:t xml:space="preserve"> вместе</w:t>
      </w:r>
      <w:r w:rsidRPr="004A43AA">
        <w:rPr>
          <w:rFonts w:cs="Arial"/>
          <w:sz w:val="24"/>
          <w:szCs w:val="24"/>
          <w:lang w:val="ru-RU"/>
        </w:rPr>
        <w:t xml:space="preserve"> с осями станка относительно системы лазерного </w:t>
      </w:r>
      <w:r w:rsidR="00786A67">
        <w:rPr>
          <w:rFonts w:cs="Arial"/>
          <w:sz w:val="24"/>
          <w:szCs w:val="24"/>
          <w:lang w:val="ru-RU"/>
        </w:rPr>
        <w:t xml:space="preserve">светового </w:t>
      </w:r>
      <w:r w:rsidRPr="004A43AA">
        <w:rPr>
          <w:rFonts w:cs="Arial"/>
          <w:sz w:val="24"/>
          <w:szCs w:val="24"/>
          <w:lang w:val="ru-RU"/>
        </w:rPr>
        <w:t xml:space="preserve">барьера, </w:t>
      </w:r>
      <w:r w:rsidR="00E92623" w:rsidRPr="00182088">
        <w:rPr>
          <w:rFonts w:cs="Arial"/>
          <w:sz w:val="24"/>
          <w:szCs w:val="24"/>
          <w:lang w:val="ru-RU"/>
        </w:rPr>
        <w:t>пока одна из режущих</w:t>
      </w:r>
      <w:r w:rsidR="00E92623">
        <w:rPr>
          <w:rFonts w:cs="Arial"/>
          <w:sz w:val="24"/>
          <w:szCs w:val="24"/>
          <w:lang w:val="ru-RU"/>
        </w:rPr>
        <w:t xml:space="preserve"> </w:t>
      </w:r>
      <w:r w:rsidR="00E92623" w:rsidRPr="00182088">
        <w:rPr>
          <w:rFonts w:cs="Arial"/>
          <w:sz w:val="24"/>
          <w:szCs w:val="24"/>
          <w:lang w:val="ru-RU"/>
        </w:rPr>
        <w:t xml:space="preserve">кромок сначала (при измерении от светлого к темному) или </w:t>
      </w:r>
      <w:r w:rsidR="00E92623">
        <w:rPr>
          <w:rFonts w:cs="Arial"/>
          <w:sz w:val="24"/>
          <w:szCs w:val="24"/>
          <w:lang w:val="ru-RU"/>
        </w:rPr>
        <w:t>в конце</w:t>
      </w:r>
      <w:r w:rsidR="00E92623" w:rsidRPr="00182088">
        <w:rPr>
          <w:rFonts w:cs="Arial"/>
          <w:sz w:val="24"/>
          <w:szCs w:val="24"/>
          <w:lang w:val="ru-RU"/>
        </w:rPr>
        <w:t xml:space="preserve"> (при измерении от темного к яркому)</w:t>
      </w:r>
      <w:r w:rsidR="00E92623">
        <w:rPr>
          <w:rFonts w:cs="Arial"/>
          <w:sz w:val="24"/>
          <w:szCs w:val="24"/>
          <w:lang w:val="ru-RU"/>
        </w:rPr>
        <w:t xml:space="preserve"> </w:t>
      </w:r>
      <w:r w:rsidR="00E92623" w:rsidRPr="00182088">
        <w:rPr>
          <w:rFonts w:cs="Arial"/>
          <w:sz w:val="24"/>
          <w:szCs w:val="24"/>
          <w:lang w:val="ru-RU"/>
        </w:rPr>
        <w:t xml:space="preserve">не перекроет луч </w:t>
      </w:r>
      <w:r w:rsidR="00881112">
        <w:rPr>
          <w:rFonts w:cs="Arial"/>
          <w:sz w:val="24"/>
          <w:szCs w:val="24"/>
          <w:lang w:val="ru-RU"/>
        </w:rPr>
        <w:t>(см. р</w:t>
      </w:r>
      <w:r w:rsidRPr="004A43AA">
        <w:rPr>
          <w:rFonts w:cs="Arial"/>
          <w:sz w:val="24"/>
          <w:szCs w:val="24"/>
          <w:lang w:val="ru-RU"/>
        </w:rPr>
        <w:t>исунок 15). При таком изменении яркости система лазерного</w:t>
      </w:r>
      <w:r w:rsidR="00881112">
        <w:rPr>
          <w:rFonts w:cs="Arial"/>
          <w:sz w:val="24"/>
          <w:szCs w:val="24"/>
          <w:lang w:val="ru-RU"/>
        </w:rPr>
        <w:t xml:space="preserve"> светового</w:t>
      </w:r>
      <w:r w:rsidRPr="004A43AA">
        <w:rPr>
          <w:rFonts w:cs="Arial"/>
          <w:sz w:val="24"/>
          <w:szCs w:val="24"/>
          <w:lang w:val="ru-RU"/>
        </w:rPr>
        <w:t xml:space="preserve"> барьера генерирует электрический сигнал </w:t>
      </w:r>
      <w:r w:rsidR="00881112">
        <w:rPr>
          <w:rFonts w:cs="Arial"/>
          <w:sz w:val="24"/>
          <w:szCs w:val="24"/>
          <w:lang w:val="ru-RU"/>
        </w:rPr>
        <w:t>запуска</w:t>
      </w:r>
      <w:r w:rsidRPr="004A43AA">
        <w:rPr>
          <w:rFonts w:cs="Arial"/>
          <w:sz w:val="24"/>
          <w:szCs w:val="24"/>
          <w:lang w:val="ru-RU"/>
        </w:rPr>
        <w:t xml:space="preserve">, который используется для </w:t>
      </w:r>
      <w:r w:rsidR="00881112">
        <w:rPr>
          <w:rFonts w:cs="Arial"/>
          <w:sz w:val="24"/>
          <w:szCs w:val="24"/>
          <w:lang w:val="ru-RU"/>
        </w:rPr>
        <w:t>определения и сохранения текущего положения</w:t>
      </w:r>
      <w:r w:rsidRPr="004A43AA">
        <w:rPr>
          <w:rFonts w:cs="Arial"/>
          <w:sz w:val="24"/>
          <w:szCs w:val="24"/>
          <w:lang w:val="ru-RU"/>
        </w:rPr>
        <w:t xml:space="preserve"> осей станка и остановки </w:t>
      </w:r>
      <w:r w:rsidR="00881112">
        <w:rPr>
          <w:rFonts w:cs="Arial"/>
          <w:sz w:val="24"/>
          <w:szCs w:val="24"/>
          <w:lang w:val="ru-RU"/>
        </w:rPr>
        <w:t>их перемещения</w:t>
      </w:r>
      <w:r w:rsidRPr="004A43AA">
        <w:rPr>
          <w:rFonts w:cs="Arial"/>
          <w:sz w:val="24"/>
          <w:szCs w:val="24"/>
          <w:lang w:val="ru-RU"/>
        </w:rPr>
        <w:t xml:space="preserve">. </w:t>
      </w:r>
    </w:p>
    <w:p w14:paraId="576A08A7" w14:textId="3E8C5F4B" w:rsidR="00CC32C1" w:rsidRDefault="00CC32C1" w:rsidP="004A43AA">
      <w:pPr>
        <w:spacing w:after="0" w:line="360" w:lineRule="auto"/>
        <w:ind w:firstLine="709"/>
        <w:rPr>
          <w:rFonts w:cs="Arial"/>
          <w:sz w:val="24"/>
          <w:szCs w:val="24"/>
          <w:lang w:val="ru-RU"/>
        </w:rPr>
      </w:pPr>
      <w:r w:rsidRPr="004A43AA">
        <w:rPr>
          <w:rFonts w:cs="Arial"/>
          <w:sz w:val="24"/>
          <w:szCs w:val="24"/>
          <w:lang w:val="ru-RU"/>
        </w:rPr>
        <w:t>С помощью параметров системы, определенных в ходе ранее проведенного процесса настройки, измерительный цикл рассчитывает, например, размеры инструмента.</w:t>
      </w:r>
    </w:p>
    <w:p w14:paraId="2A3090DF" w14:textId="4D644AF6" w:rsidR="00CC32C1" w:rsidRDefault="00CC32C1" w:rsidP="00290F93">
      <w:pPr>
        <w:pStyle w:val="43"/>
        <w:numPr>
          <w:ilvl w:val="0"/>
          <w:numId w:val="100"/>
        </w:numPr>
        <w:tabs>
          <w:tab w:val="clear" w:pos="940"/>
          <w:tab w:val="clear" w:pos="1140"/>
          <w:tab w:val="clear" w:pos="1360"/>
        </w:tabs>
        <w:spacing w:before="120" w:after="120" w:line="360" w:lineRule="auto"/>
        <w:ind w:left="0" w:firstLine="709"/>
        <w:rPr>
          <w:bCs/>
          <w:sz w:val="24"/>
          <w:szCs w:val="24"/>
          <w:lang w:val="ru-RU"/>
        </w:rPr>
      </w:pPr>
      <w:bookmarkStart w:id="580" w:name="_Toc207869457"/>
      <w:bookmarkStart w:id="581" w:name="_Toc207869902"/>
      <w:bookmarkStart w:id="582" w:name="_Toc208494518"/>
      <w:bookmarkStart w:id="583" w:name="_Toc208494673"/>
      <w:bookmarkStart w:id="584" w:name="_Toc216860665"/>
      <w:r w:rsidRPr="00CC32C1">
        <w:rPr>
          <w:bCs/>
          <w:sz w:val="24"/>
          <w:szCs w:val="24"/>
          <w:lang w:val="ru-RU"/>
        </w:rPr>
        <w:t xml:space="preserve">Основные функции системы лазерного </w:t>
      </w:r>
      <w:r w:rsidR="00881112">
        <w:rPr>
          <w:bCs/>
          <w:sz w:val="24"/>
          <w:szCs w:val="24"/>
          <w:lang w:val="ru-RU"/>
        </w:rPr>
        <w:t xml:space="preserve">светового </w:t>
      </w:r>
      <w:r w:rsidRPr="00CC32C1">
        <w:rPr>
          <w:bCs/>
          <w:sz w:val="24"/>
          <w:szCs w:val="24"/>
          <w:lang w:val="ru-RU"/>
        </w:rPr>
        <w:t>барьера</w:t>
      </w:r>
      <w:bookmarkEnd w:id="580"/>
      <w:bookmarkEnd w:id="581"/>
      <w:bookmarkEnd w:id="582"/>
      <w:bookmarkEnd w:id="583"/>
      <w:bookmarkEnd w:id="584"/>
    </w:p>
    <w:p w14:paraId="2BB6C3D9" w14:textId="014329EB" w:rsidR="00CC32C1" w:rsidRPr="00CC32C1" w:rsidRDefault="00CC32C1" w:rsidP="006E3F73">
      <w:pPr>
        <w:spacing w:after="0" w:line="360" w:lineRule="auto"/>
        <w:ind w:firstLine="709"/>
        <w:rPr>
          <w:rFonts w:cs="Arial"/>
          <w:sz w:val="24"/>
          <w:szCs w:val="24"/>
          <w:lang w:val="ru-RU"/>
        </w:rPr>
      </w:pPr>
      <w:r w:rsidRPr="00CC32C1">
        <w:rPr>
          <w:rFonts w:cs="Arial"/>
          <w:sz w:val="24"/>
          <w:szCs w:val="24"/>
          <w:lang w:val="ru-RU"/>
        </w:rPr>
        <w:t xml:space="preserve">Используя </w:t>
      </w:r>
      <w:r w:rsidR="00881112">
        <w:rPr>
          <w:rFonts w:cs="Arial"/>
          <w:sz w:val="24"/>
          <w:szCs w:val="24"/>
          <w:lang w:val="ru-RU"/>
        </w:rPr>
        <w:t xml:space="preserve">бесконтактные </w:t>
      </w:r>
      <w:r w:rsidRPr="00CC32C1">
        <w:rPr>
          <w:rFonts w:cs="Arial"/>
          <w:sz w:val="24"/>
          <w:szCs w:val="24"/>
          <w:lang w:val="ru-RU"/>
        </w:rPr>
        <w:t>системы</w:t>
      </w:r>
      <w:r w:rsidR="00574CD4">
        <w:rPr>
          <w:rFonts w:cs="Arial"/>
          <w:sz w:val="24"/>
          <w:szCs w:val="24"/>
          <w:lang w:val="ru-RU"/>
        </w:rPr>
        <w:t xml:space="preserve"> </w:t>
      </w:r>
      <w:r w:rsidR="00992065">
        <w:rPr>
          <w:rFonts w:cs="Arial"/>
          <w:sz w:val="24"/>
          <w:szCs w:val="24"/>
          <w:lang w:val="ru-RU"/>
        </w:rPr>
        <w:t>зондирования</w:t>
      </w:r>
      <w:r w:rsidRPr="00CC32C1">
        <w:rPr>
          <w:rFonts w:cs="Arial"/>
          <w:sz w:val="24"/>
          <w:szCs w:val="24"/>
          <w:lang w:val="ru-RU"/>
        </w:rPr>
        <w:t xml:space="preserve">, можно оценивать различные свойства инструмента для задач обнаружения и измерения размеров. </w:t>
      </w:r>
      <w:r w:rsidR="00881112">
        <w:rPr>
          <w:rFonts w:cs="Arial"/>
          <w:sz w:val="24"/>
          <w:szCs w:val="24"/>
          <w:lang w:val="ru-RU"/>
        </w:rPr>
        <w:t>Нас</w:t>
      </w:r>
      <w:r w:rsidRPr="00CC32C1">
        <w:rPr>
          <w:rFonts w:cs="Arial"/>
          <w:sz w:val="24"/>
          <w:szCs w:val="24"/>
          <w:lang w:val="ru-RU"/>
        </w:rPr>
        <w:t>т</w:t>
      </w:r>
      <w:r w:rsidR="00881112">
        <w:rPr>
          <w:rFonts w:cs="Arial"/>
          <w:sz w:val="24"/>
          <w:szCs w:val="24"/>
          <w:lang w:val="ru-RU"/>
        </w:rPr>
        <w:t>оящий</w:t>
      </w:r>
      <w:r w:rsidRPr="00CC32C1">
        <w:rPr>
          <w:rFonts w:cs="Arial"/>
          <w:sz w:val="24"/>
          <w:szCs w:val="24"/>
          <w:lang w:val="ru-RU"/>
        </w:rPr>
        <w:t xml:space="preserve"> </w:t>
      </w:r>
      <w:r w:rsidR="00FE705F">
        <w:rPr>
          <w:rFonts w:cs="Arial"/>
          <w:sz w:val="24"/>
          <w:szCs w:val="24"/>
          <w:lang w:val="ru-RU"/>
        </w:rPr>
        <w:t>стандарт</w:t>
      </w:r>
      <w:r w:rsidRPr="00CC32C1">
        <w:rPr>
          <w:rFonts w:cs="Arial"/>
          <w:sz w:val="24"/>
          <w:szCs w:val="24"/>
          <w:lang w:val="ru-RU"/>
        </w:rPr>
        <w:t xml:space="preserve"> различает задачи обнаружения, которые дают дискретный результат, например, цел/поврежден</w:t>
      </w:r>
      <w:r w:rsidR="00992065">
        <w:rPr>
          <w:rFonts w:cs="Arial"/>
          <w:sz w:val="24"/>
          <w:szCs w:val="24"/>
          <w:lang w:val="ru-RU"/>
        </w:rPr>
        <w:t>,</w:t>
      </w:r>
      <w:r w:rsidRPr="00CC32C1">
        <w:rPr>
          <w:rFonts w:cs="Arial"/>
          <w:sz w:val="24"/>
          <w:szCs w:val="24"/>
          <w:lang w:val="ru-RU"/>
        </w:rPr>
        <w:t xml:space="preserve"> да/нет или 0/1, и</w:t>
      </w:r>
      <w:r w:rsidR="00881112">
        <w:rPr>
          <w:rFonts w:cs="Arial"/>
          <w:sz w:val="24"/>
          <w:szCs w:val="24"/>
          <w:lang w:val="ru-RU"/>
        </w:rPr>
        <w:t xml:space="preserve"> измерительные</w:t>
      </w:r>
      <w:r w:rsidRPr="00CC32C1">
        <w:rPr>
          <w:rFonts w:cs="Arial"/>
          <w:sz w:val="24"/>
          <w:szCs w:val="24"/>
          <w:lang w:val="ru-RU"/>
        </w:rPr>
        <w:t xml:space="preserve"> задачи:</w:t>
      </w:r>
    </w:p>
    <w:p w14:paraId="1D843094" w14:textId="06C65EEC" w:rsidR="00CC32C1" w:rsidRPr="00CC32C1" w:rsidRDefault="00CC32C1" w:rsidP="00290F93">
      <w:pPr>
        <w:pStyle w:val="affff1"/>
        <w:numPr>
          <w:ilvl w:val="0"/>
          <w:numId w:val="101"/>
        </w:numPr>
        <w:spacing w:line="360" w:lineRule="auto"/>
        <w:ind w:left="0" w:firstLine="709"/>
        <w:contextualSpacing w:val="0"/>
        <w:jc w:val="both"/>
        <w:rPr>
          <w:rFonts w:ascii="Arial" w:hAnsi="Arial" w:cs="Arial"/>
          <w:sz w:val="24"/>
          <w:szCs w:val="24"/>
        </w:rPr>
      </w:pPr>
      <w:r w:rsidRPr="00CC32C1">
        <w:rPr>
          <w:rFonts w:ascii="Arial" w:hAnsi="Arial" w:cs="Arial"/>
          <w:sz w:val="24"/>
          <w:szCs w:val="24"/>
        </w:rPr>
        <w:t>Задачи обнаружения:</w:t>
      </w:r>
    </w:p>
    <w:p w14:paraId="734861F3" w14:textId="40DBDA51" w:rsidR="00CC32C1" w:rsidRPr="00CC32C1" w:rsidRDefault="006E3F73" w:rsidP="006E3F73">
      <w:pPr>
        <w:spacing w:after="0" w:line="360" w:lineRule="auto"/>
        <w:ind w:firstLine="709"/>
        <w:rPr>
          <w:rFonts w:cs="Arial"/>
          <w:sz w:val="24"/>
          <w:szCs w:val="24"/>
          <w:lang w:val="ru-RU"/>
        </w:rPr>
      </w:pPr>
      <w:r>
        <w:rPr>
          <w:rFonts w:cs="Arial"/>
          <w:sz w:val="24"/>
          <w:szCs w:val="24"/>
          <w:lang w:val="ru-RU"/>
        </w:rPr>
        <w:t>—</w:t>
      </w:r>
      <w:r w:rsidR="00CC32C1" w:rsidRPr="00CC32C1">
        <w:rPr>
          <w:rFonts w:cs="Arial"/>
          <w:sz w:val="24"/>
          <w:szCs w:val="24"/>
          <w:lang w:val="ru-RU"/>
        </w:rPr>
        <w:tab/>
      </w:r>
      <w:r>
        <w:rPr>
          <w:rFonts w:cs="Arial"/>
          <w:sz w:val="24"/>
          <w:szCs w:val="24"/>
          <w:lang w:val="ru-RU"/>
        </w:rPr>
        <w:t>обнаружение полом</w:t>
      </w:r>
      <w:r w:rsidR="00992065">
        <w:rPr>
          <w:rFonts w:cs="Arial"/>
          <w:sz w:val="24"/>
          <w:szCs w:val="24"/>
          <w:lang w:val="ru-RU"/>
        </w:rPr>
        <w:t>о</w:t>
      </w:r>
      <w:r>
        <w:rPr>
          <w:rFonts w:cs="Arial"/>
          <w:sz w:val="24"/>
          <w:szCs w:val="24"/>
          <w:lang w:val="ru-RU"/>
        </w:rPr>
        <w:t>к инструмента;</w:t>
      </w:r>
    </w:p>
    <w:p w14:paraId="3AE28C5B" w14:textId="62972B57" w:rsidR="00CC32C1" w:rsidRPr="00CC32C1" w:rsidRDefault="006E3F73" w:rsidP="006E3F73">
      <w:pPr>
        <w:spacing w:after="0" w:line="360" w:lineRule="auto"/>
        <w:ind w:firstLine="709"/>
        <w:rPr>
          <w:rFonts w:cs="Arial"/>
          <w:sz w:val="24"/>
          <w:szCs w:val="24"/>
          <w:lang w:val="ru-RU"/>
        </w:rPr>
      </w:pPr>
      <w:r>
        <w:rPr>
          <w:rFonts w:cs="Arial"/>
          <w:sz w:val="24"/>
          <w:szCs w:val="24"/>
          <w:lang w:val="ru-RU"/>
        </w:rPr>
        <w:t>—</w:t>
      </w:r>
      <w:r w:rsidR="00CC32C1" w:rsidRPr="00CC32C1">
        <w:rPr>
          <w:rFonts w:cs="Arial"/>
          <w:sz w:val="24"/>
          <w:szCs w:val="24"/>
          <w:lang w:val="ru-RU"/>
        </w:rPr>
        <w:tab/>
        <w:t>обнаружение п</w:t>
      </w:r>
      <w:r>
        <w:rPr>
          <w:rFonts w:cs="Arial"/>
          <w:sz w:val="24"/>
          <w:szCs w:val="24"/>
          <w:lang w:val="ru-RU"/>
        </w:rPr>
        <w:t>олом</w:t>
      </w:r>
      <w:r w:rsidR="00992065">
        <w:rPr>
          <w:rFonts w:cs="Arial"/>
          <w:sz w:val="24"/>
          <w:szCs w:val="24"/>
          <w:lang w:val="ru-RU"/>
        </w:rPr>
        <w:t>о</w:t>
      </w:r>
      <w:r>
        <w:rPr>
          <w:rFonts w:cs="Arial"/>
          <w:sz w:val="24"/>
          <w:szCs w:val="24"/>
          <w:lang w:val="ru-RU"/>
        </w:rPr>
        <w:t>к отдельн</w:t>
      </w:r>
      <w:r w:rsidR="00992065">
        <w:rPr>
          <w:rFonts w:cs="Arial"/>
          <w:sz w:val="24"/>
          <w:szCs w:val="24"/>
          <w:lang w:val="ru-RU"/>
        </w:rPr>
        <w:t>ых</w:t>
      </w:r>
      <w:r>
        <w:rPr>
          <w:rFonts w:cs="Arial"/>
          <w:sz w:val="24"/>
          <w:szCs w:val="24"/>
          <w:lang w:val="ru-RU"/>
        </w:rPr>
        <w:t xml:space="preserve"> режущ</w:t>
      </w:r>
      <w:r w:rsidR="00992065">
        <w:rPr>
          <w:rFonts w:cs="Arial"/>
          <w:sz w:val="24"/>
          <w:szCs w:val="24"/>
          <w:lang w:val="ru-RU"/>
        </w:rPr>
        <w:t>их</w:t>
      </w:r>
      <w:r>
        <w:rPr>
          <w:rFonts w:cs="Arial"/>
          <w:sz w:val="24"/>
          <w:szCs w:val="24"/>
          <w:lang w:val="ru-RU"/>
        </w:rPr>
        <w:t xml:space="preserve"> кром</w:t>
      </w:r>
      <w:r w:rsidR="00992065">
        <w:rPr>
          <w:rFonts w:cs="Arial"/>
          <w:sz w:val="24"/>
          <w:szCs w:val="24"/>
          <w:lang w:val="ru-RU"/>
        </w:rPr>
        <w:t>о</w:t>
      </w:r>
      <w:r>
        <w:rPr>
          <w:rFonts w:cs="Arial"/>
          <w:sz w:val="24"/>
          <w:szCs w:val="24"/>
          <w:lang w:val="ru-RU"/>
        </w:rPr>
        <w:t>к;</w:t>
      </w:r>
    </w:p>
    <w:p w14:paraId="202F5A40" w14:textId="69052344" w:rsidR="00CC32C1" w:rsidRPr="00CC32C1" w:rsidRDefault="00CC32C1" w:rsidP="006E3F73">
      <w:pPr>
        <w:spacing w:after="0" w:line="360" w:lineRule="auto"/>
        <w:ind w:firstLine="709"/>
        <w:rPr>
          <w:rFonts w:cs="Arial"/>
          <w:sz w:val="24"/>
          <w:szCs w:val="24"/>
          <w:lang w:val="ru-RU"/>
        </w:rPr>
      </w:pPr>
      <w:r w:rsidRPr="00CC32C1">
        <w:rPr>
          <w:rFonts w:cs="Arial"/>
          <w:sz w:val="24"/>
          <w:szCs w:val="24"/>
          <w:lang w:val="ru-RU"/>
        </w:rPr>
        <w:t>—</w:t>
      </w:r>
      <w:r w:rsidRPr="00CC32C1">
        <w:rPr>
          <w:rFonts w:cs="Arial"/>
          <w:sz w:val="24"/>
          <w:szCs w:val="24"/>
          <w:lang w:val="ru-RU"/>
        </w:rPr>
        <w:tab/>
        <w:t>обнаружение полом</w:t>
      </w:r>
      <w:r w:rsidR="00992065">
        <w:rPr>
          <w:rFonts w:cs="Arial"/>
          <w:sz w:val="24"/>
          <w:szCs w:val="24"/>
          <w:lang w:val="ru-RU"/>
        </w:rPr>
        <w:t>о</w:t>
      </w:r>
      <w:r w:rsidRPr="00CC32C1">
        <w:rPr>
          <w:rFonts w:cs="Arial"/>
          <w:sz w:val="24"/>
          <w:szCs w:val="24"/>
          <w:lang w:val="ru-RU"/>
        </w:rPr>
        <w:t>к по выявле</w:t>
      </w:r>
      <w:r w:rsidR="006E3F73">
        <w:rPr>
          <w:rFonts w:cs="Arial"/>
          <w:sz w:val="24"/>
          <w:szCs w:val="24"/>
          <w:lang w:val="ru-RU"/>
        </w:rPr>
        <w:t>нию аномальных отклонений формы;</w:t>
      </w:r>
    </w:p>
    <w:p w14:paraId="53A5FEE6" w14:textId="1296D8F8" w:rsidR="00CC32C1" w:rsidRPr="00CC32C1" w:rsidRDefault="00CC32C1" w:rsidP="006E3F73">
      <w:pPr>
        <w:spacing w:after="0" w:line="360" w:lineRule="auto"/>
        <w:ind w:firstLine="709"/>
        <w:rPr>
          <w:rFonts w:cs="Arial"/>
          <w:sz w:val="24"/>
          <w:szCs w:val="24"/>
          <w:lang w:val="ru-RU"/>
        </w:rPr>
      </w:pPr>
      <w:r w:rsidRPr="00CC32C1">
        <w:rPr>
          <w:rFonts w:cs="Arial"/>
          <w:sz w:val="24"/>
          <w:szCs w:val="24"/>
          <w:lang w:val="ru-RU"/>
        </w:rPr>
        <w:t>—</w:t>
      </w:r>
      <w:r w:rsidRPr="00CC32C1">
        <w:rPr>
          <w:rFonts w:cs="Arial"/>
          <w:sz w:val="24"/>
          <w:szCs w:val="24"/>
          <w:lang w:val="ru-RU"/>
        </w:rPr>
        <w:tab/>
        <w:t xml:space="preserve">погрешности зажима инструмента, </w:t>
      </w:r>
      <w:r w:rsidR="006E3F73">
        <w:rPr>
          <w:rFonts w:cs="Arial"/>
          <w:sz w:val="24"/>
          <w:szCs w:val="24"/>
          <w:lang w:val="ru-RU"/>
        </w:rPr>
        <w:t>например, по обнаружению биения;</w:t>
      </w:r>
    </w:p>
    <w:p w14:paraId="2230997E" w14:textId="514D8DFC" w:rsidR="00CC32C1" w:rsidRPr="00CC32C1" w:rsidRDefault="00CC32C1" w:rsidP="006E3F73">
      <w:pPr>
        <w:spacing w:after="0" w:line="360" w:lineRule="auto"/>
        <w:ind w:firstLine="709"/>
        <w:rPr>
          <w:rFonts w:cs="Arial"/>
          <w:sz w:val="24"/>
          <w:szCs w:val="24"/>
          <w:lang w:val="ru-RU"/>
        </w:rPr>
      </w:pPr>
      <w:r w:rsidRPr="00CC32C1">
        <w:rPr>
          <w:rFonts w:cs="Arial"/>
          <w:sz w:val="24"/>
          <w:szCs w:val="24"/>
          <w:lang w:val="ru-RU"/>
        </w:rPr>
        <w:t>—</w:t>
      </w:r>
      <w:r w:rsidRPr="00CC32C1">
        <w:rPr>
          <w:rFonts w:cs="Arial"/>
          <w:sz w:val="24"/>
          <w:szCs w:val="24"/>
          <w:lang w:val="ru-RU"/>
        </w:rPr>
        <w:tab/>
        <w:t>идентификация инструмента.</w:t>
      </w:r>
    </w:p>
    <w:p w14:paraId="3D7D4BBE" w14:textId="67B4F160" w:rsidR="00CC32C1" w:rsidRPr="00CC32C1" w:rsidRDefault="00CC32C1" w:rsidP="00290F93">
      <w:pPr>
        <w:pStyle w:val="affff1"/>
        <w:numPr>
          <w:ilvl w:val="0"/>
          <w:numId w:val="101"/>
        </w:numPr>
        <w:spacing w:line="360" w:lineRule="auto"/>
        <w:ind w:left="0" w:firstLine="709"/>
        <w:contextualSpacing w:val="0"/>
        <w:jc w:val="both"/>
        <w:rPr>
          <w:rFonts w:ascii="Arial" w:hAnsi="Arial" w:cs="Arial"/>
          <w:sz w:val="24"/>
          <w:szCs w:val="24"/>
        </w:rPr>
      </w:pPr>
      <w:r w:rsidRPr="00CC32C1">
        <w:rPr>
          <w:rFonts w:ascii="Arial" w:hAnsi="Arial" w:cs="Arial"/>
          <w:sz w:val="24"/>
          <w:szCs w:val="24"/>
        </w:rPr>
        <w:t>Задачи измерения:</w:t>
      </w:r>
    </w:p>
    <w:p w14:paraId="0ACF911E" w14:textId="341642E4" w:rsidR="00CC32C1" w:rsidRPr="00CC32C1" w:rsidRDefault="006E3F73" w:rsidP="006E3F73">
      <w:pPr>
        <w:spacing w:after="0" w:line="360" w:lineRule="auto"/>
        <w:ind w:firstLine="709"/>
        <w:rPr>
          <w:rFonts w:cs="Arial"/>
          <w:sz w:val="24"/>
          <w:szCs w:val="24"/>
          <w:lang w:val="ru-RU"/>
        </w:rPr>
      </w:pPr>
      <w:r>
        <w:rPr>
          <w:rFonts w:cs="Arial"/>
          <w:sz w:val="24"/>
          <w:szCs w:val="24"/>
          <w:lang w:val="ru-RU"/>
        </w:rPr>
        <w:t>—</w:t>
      </w:r>
      <w:r>
        <w:rPr>
          <w:rFonts w:cs="Arial"/>
          <w:sz w:val="24"/>
          <w:szCs w:val="24"/>
          <w:lang w:val="ru-RU"/>
        </w:rPr>
        <w:tab/>
        <w:t>измерение длины и радиуса;</w:t>
      </w:r>
    </w:p>
    <w:p w14:paraId="57FEDE40" w14:textId="7A7B5DD2" w:rsidR="00CC32C1" w:rsidRPr="006E3F73" w:rsidRDefault="006E3F73" w:rsidP="006E3F73">
      <w:pPr>
        <w:spacing w:after="0" w:line="360" w:lineRule="auto"/>
        <w:ind w:firstLine="709"/>
        <w:rPr>
          <w:rFonts w:cs="Arial"/>
          <w:sz w:val="24"/>
          <w:szCs w:val="24"/>
          <w:lang w:val="ru-RU"/>
        </w:rPr>
      </w:pPr>
      <w:r>
        <w:rPr>
          <w:rFonts w:cs="Arial"/>
          <w:sz w:val="24"/>
          <w:szCs w:val="24"/>
        </w:rPr>
        <w:t>—</w:t>
      </w:r>
      <w:r>
        <w:rPr>
          <w:rFonts w:cs="Arial"/>
          <w:sz w:val="24"/>
          <w:szCs w:val="24"/>
        </w:rPr>
        <w:tab/>
      </w:r>
      <w:r w:rsidR="00992065" w:rsidRPr="00992065">
        <w:rPr>
          <w:rFonts w:cs="Arial"/>
          <w:sz w:val="24"/>
          <w:szCs w:val="24"/>
          <w:lang w:val="ru-RU"/>
        </w:rPr>
        <w:t>измерение биения</w:t>
      </w:r>
      <w:r>
        <w:rPr>
          <w:rFonts w:cs="Arial"/>
          <w:sz w:val="24"/>
          <w:szCs w:val="24"/>
          <w:lang w:val="ru-RU"/>
        </w:rPr>
        <w:t>;</w:t>
      </w:r>
    </w:p>
    <w:p w14:paraId="15E52120" w14:textId="46CD1F54" w:rsidR="00CC32C1" w:rsidRDefault="00CC32C1" w:rsidP="006E3F73">
      <w:pPr>
        <w:spacing w:after="0" w:line="360" w:lineRule="auto"/>
        <w:ind w:firstLine="709"/>
        <w:rPr>
          <w:rFonts w:cs="Arial"/>
          <w:sz w:val="24"/>
          <w:szCs w:val="24"/>
          <w:lang w:val="ru-RU"/>
        </w:rPr>
      </w:pPr>
      <w:r w:rsidRPr="00CC32C1">
        <w:rPr>
          <w:rFonts w:cs="Arial"/>
          <w:sz w:val="24"/>
          <w:szCs w:val="24"/>
          <w:lang w:val="ru-RU"/>
        </w:rPr>
        <w:t>—</w:t>
      </w:r>
      <w:r w:rsidRPr="00CC32C1">
        <w:rPr>
          <w:rFonts w:cs="Arial"/>
          <w:sz w:val="24"/>
          <w:szCs w:val="24"/>
          <w:lang w:val="ru-RU"/>
        </w:rPr>
        <w:tab/>
        <w:t>отклонение формы, например, измерение износа.</w:t>
      </w:r>
    </w:p>
    <w:p w14:paraId="7B77F543" w14:textId="2231E36C" w:rsidR="00CC32C1" w:rsidRDefault="00CC32C1" w:rsidP="00290F93">
      <w:pPr>
        <w:pStyle w:val="43"/>
        <w:numPr>
          <w:ilvl w:val="0"/>
          <w:numId w:val="100"/>
        </w:numPr>
        <w:tabs>
          <w:tab w:val="clear" w:pos="940"/>
          <w:tab w:val="clear" w:pos="1140"/>
          <w:tab w:val="clear" w:pos="1360"/>
        </w:tabs>
        <w:spacing w:before="120" w:after="120" w:line="360" w:lineRule="auto"/>
        <w:ind w:left="0" w:firstLine="709"/>
        <w:jc w:val="both"/>
        <w:rPr>
          <w:rFonts w:cs="Arial"/>
          <w:bCs/>
          <w:sz w:val="24"/>
          <w:szCs w:val="24"/>
          <w:lang w:val="ru-RU"/>
        </w:rPr>
      </w:pPr>
      <w:bookmarkStart w:id="585" w:name="_Toc207869458"/>
      <w:bookmarkStart w:id="586" w:name="_Toc207869903"/>
      <w:bookmarkStart w:id="587" w:name="_Toc208494519"/>
      <w:bookmarkStart w:id="588" w:name="_Toc208494674"/>
      <w:bookmarkStart w:id="589" w:name="_Toc216860666"/>
      <w:r w:rsidRPr="00CC32C1">
        <w:rPr>
          <w:rFonts w:cs="Arial"/>
          <w:bCs/>
          <w:sz w:val="24"/>
          <w:szCs w:val="24"/>
          <w:lang w:val="ru-RU"/>
        </w:rPr>
        <w:t>Основные различия между системами лазерного</w:t>
      </w:r>
      <w:r w:rsidR="00881112">
        <w:rPr>
          <w:rFonts w:cs="Arial"/>
          <w:bCs/>
          <w:sz w:val="24"/>
          <w:szCs w:val="24"/>
          <w:lang w:val="ru-RU"/>
        </w:rPr>
        <w:t xml:space="preserve"> светового</w:t>
      </w:r>
      <w:r w:rsidRPr="00CC32C1">
        <w:rPr>
          <w:rFonts w:cs="Arial"/>
          <w:bCs/>
          <w:sz w:val="24"/>
          <w:szCs w:val="24"/>
          <w:lang w:val="ru-RU"/>
        </w:rPr>
        <w:t xml:space="preserve"> барьера и контактными системами </w:t>
      </w:r>
      <w:r w:rsidR="00C358FA">
        <w:rPr>
          <w:rFonts w:cs="Arial"/>
          <w:bCs/>
          <w:sz w:val="24"/>
          <w:szCs w:val="24"/>
          <w:lang w:val="ru-RU"/>
        </w:rPr>
        <w:t>зондирования</w:t>
      </w:r>
      <w:r w:rsidR="00574CD4" w:rsidRPr="00CC32C1">
        <w:rPr>
          <w:rFonts w:cs="Arial"/>
          <w:bCs/>
          <w:sz w:val="24"/>
          <w:szCs w:val="24"/>
          <w:lang w:val="ru-RU"/>
        </w:rPr>
        <w:t xml:space="preserve"> </w:t>
      </w:r>
      <w:r w:rsidRPr="00CC32C1">
        <w:rPr>
          <w:rFonts w:cs="Arial"/>
          <w:bCs/>
          <w:sz w:val="24"/>
          <w:szCs w:val="24"/>
          <w:lang w:val="ru-RU"/>
        </w:rPr>
        <w:t>инструмента</w:t>
      </w:r>
      <w:bookmarkEnd w:id="585"/>
      <w:bookmarkEnd w:id="586"/>
      <w:bookmarkEnd w:id="587"/>
      <w:bookmarkEnd w:id="588"/>
      <w:bookmarkEnd w:id="589"/>
      <w:r w:rsidR="00574CD4" w:rsidRPr="00574CD4">
        <w:rPr>
          <w:rFonts w:cs="Arial"/>
          <w:bCs/>
          <w:sz w:val="24"/>
          <w:szCs w:val="24"/>
          <w:lang w:val="ru-RU"/>
        </w:rPr>
        <w:t xml:space="preserve"> </w:t>
      </w:r>
    </w:p>
    <w:p w14:paraId="77EB54FD" w14:textId="3814988A" w:rsidR="00CC32C1" w:rsidRPr="00CC32C1" w:rsidRDefault="00CC32C1" w:rsidP="008221D7">
      <w:pPr>
        <w:spacing w:after="0" w:line="360" w:lineRule="auto"/>
        <w:ind w:firstLine="709"/>
        <w:rPr>
          <w:rFonts w:cs="Arial"/>
          <w:sz w:val="24"/>
          <w:szCs w:val="24"/>
          <w:lang w:val="ru-RU"/>
        </w:rPr>
      </w:pPr>
      <w:r w:rsidRPr="00CC32C1">
        <w:rPr>
          <w:rFonts w:cs="Arial"/>
          <w:sz w:val="24"/>
          <w:szCs w:val="24"/>
          <w:lang w:val="ru-RU"/>
        </w:rPr>
        <w:t>Поскольку системы лазерного</w:t>
      </w:r>
      <w:r w:rsidR="00881112">
        <w:rPr>
          <w:rFonts w:cs="Arial"/>
          <w:sz w:val="24"/>
          <w:szCs w:val="24"/>
          <w:lang w:val="ru-RU"/>
        </w:rPr>
        <w:t xml:space="preserve"> светового</w:t>
      </w:r>
      <w:r w:rsidRPr="00CC32C1">
        <w:rPr>
          <w:rFonts w:cs="Arial"/>
          <w:sz w:val="24"/>
          <w:szCs w:val="24"/>
          <w:lang w:val="ru-RU"/>
        </w:rPr>
        <w:t xml:space="preserve"> барьера являются оптическими системами</w:t>
      </w:r>
      <w:r w:rsidR="00357F59">
        <w:rPr>
          <w:rFonts w:cs="Arial"/>
          <w:sz w:val="24"/>
          <w:szCs w:val="24"/>
          <w:lang w:val="ru-RU"/>
        </w:rPr>
        <w:t xml:space="preserve"> </w:t>
      </w:r>
      <w:r w:rsidR="00C358FA">
        <w:rPr>
          <w:rFonts w:cs="Arial"/>
          <w:sz w:val="24"/>
          <w:szCs w:val="24"/>
          <w:lang w:val="ru-RU"/>
        </w:rPr>
        <w:t>зондирования</w:t>
      </w:r>
      <w:r w:rsidRPr="00CC32C1">
        <w:rPr>
          <w:rFonts w:cs="Arial"/>
          <w:sz w:val="24"/>
          <w:szCs w:val="24"/>
          <w:lang w:val="ru-RU"/>
        </w:rPr>
        <w:t xml:space="preserve">, </w:t>
      </w:r>
      <w:r w:rsidR="00765323">
        <w:rPr>
          <w:rFonts w:cs="Arial"/>
          <w:sz w:val="24"/>
          <w:szCs w:val="24"/>
          <w:lang w:val="ru-RU"/>
        </w:rPr>
        <w:t xml:space="preserve">на </w:t>
      </w:r>
      <w:r w:rsidRPr="00CC32C1">
        <w:rPr>
          <w:rFonts w:cs="Arial"/>
          <w:sz w:val="24"/>
          <w:szCs w:val="24"/>
          <w:lang w:val="ru-RU"/>
        </w:rPr>
        <w:t xml:space="preserve">результаты измерений могут </w:t>
      </w:r>
      <w:r w:rsidR="00765323">
        <w:rPr>
          <w:rFonts w:cs="Arial"/>
          <w:sz w:val="24"/>
          <w:szCs w:val="24"/>
          <w:lang w:val="ru-RU"/>
        </w:rPr>
        <w:t>влиять загрязнения</w:t>
      </w:r>
      <w:r w:rsidRPr="00CC32C1">
        <w:rPr>
          <w:rFonts w:cs="Arial"/>
          <w:sz w:val="24"/>
          <w:szCs w:val="24"/>
          <w:lang w:val="ru-RU"/>
        </w:rPr>
        <w:t xml:space="preserve"> само</w:t>
      </w:r>
      <w:r w:rsidR="00765323">
        <w:rPr>
          <w:rFonts w:cs="Arial"/>
          <w:sz w:val="24"/>
          <w:szCs w:val="24"/>
          <w:lang w:val="ru-RU"/>
        </w:rPr>
        <w:t>го</w:t>
      </w:r>
      <w:r w:rsidRPr="00CC32C1">
        <w:rPr>
          <w:rFonts w:cs="Arial"/>
          <w:sz w:val="24"/>
          <w:szCs w:val="24"/>
          <w:lang w:val="ru-RU"/>
        </w:rPr>
        <w:t xml:space="preserve"> режуще</w:t>
      </w:r>
      <w:r w:rsidR="00765323">
        <w:rPr>
          <w:rFonts w:cs="Arial"/>
          <w:sz w:val="24"/>
          <w:szCs w:val="24"/>
          <w:lang w:val="ru-RU"/>
        </w:rPr>
        <w:t>го инструмента, загрязнения измерительного</w:t>
      </w:r>
      <w:r w:rsidRPr="00CC32C1">
        <w:rPr>
          <w:rFonts w:cs="Arial"/>
          <w:sz w:val="24"/>
          <w:szCs w:val="24"/>
          <w:lang w:val="ru-RU"/>
        </w:rPr>
        <w:t xml:space="preserve"> устройств</w:t>
      </w:r>
      <w:r w:rsidR="00765323">
        <w:rPr>
          <w:rFonts w:cs="Arial"/>
          <w:sz w:val="24"/>
          <w:szCs w:val="24"/>
          <w:lang w:val="ru-RU"/>
        </w:rPr>
        <w:t>а</w:t>
      </w:r>
      <w:r w:rsidRPr="00CC32C1">
        <w:rPr>
          <w:rFonts w:cs="Arial"/>
          <w:sz w:val="24"/>
          <w:szCs w:val="24"/>
          <w:lang w:val="ru-RU"/>
        </w:rPr>
        <w:t xml:space="preserve"> и </w:t>
      </w:r>
      <w:r w:rsidR="00765323">
        <w:rPr>
          <w:rFonts w:cs="Arial"/>
          <w:sz w:val="24"/>
          <w:szCs w:val="24"/>
          <w:lang w:val="ru-RU"/>
        </w:rPr>
        <w:t>условия</w:t>
      </w:r>
      <w:r w:rsidR="00881112">
        <w:rPr>
          <w:rFonts w:cs="Arial"/>
          <w:sz w:val="24"/>
          <w:szCs w:val="24"/>
          <w:lang w:val="ru-RU"/>
        </w:rPr>
        <w:t xml:space="preserve"> окружающей среды</w:t>
      </w:r>
      <w:r w:rsidRPr="00CC32C1">
        <w:rPr>
          <w:rFonts w:cs="Arial"/>
          <w:sz w:val="24"/>
          <w:szCs w:val="24"/>
          <w:lang w:val="ru-RU"/>
        </w:rPr>
        <w:t xml:space="preserve"> (охлаждающая жидкость, испарение охлаждающей жидкости и т.д.). Поэтому система лазерного </w:t>
      </w:r>
      <w:r w:rsidR="00881112">
        <w:rPr>
          <w:rFonts w:cs="Arial"/>
          <w:sz w:val="24"/>
          <w:szCs w:val="24"/>
          <w:lang w:val="ru-RU"/>
        </w:rPr>
        <w:t xml:space="preserve">светового </w:t>
      </w:r>
      <w:r w:rsidRPr="00CC32C1">
        <w:rPr>
          <w:rFonts w:cs="Arial"/>
          <w:sz w:val="24"/>
          <w:szCs w:val="24"/>
          <w:lang w:val="ru-RU"/>
        </w:rPr>
        <w:t>барьера требует соответствующей защиты от воздействующих условий</w:t>
      </w:r>
      <w:r w:rsidR="00881112">
        <w:rPr>
          <w:rFonts w:cs="Arial"/>
          <w:sz w:val="24"/>
          <w:szCs w:val="24"/>
          <w:lang w:val="ru-RU"/>
        </w:rPr>
        <w:t xml:space="preserve"> окружающей среды</w:t>
      </w:r>
      <w:r w:rsidRPr="00CC32C1">
        <w:rPr>
          <w:rFonts w:cs="Arial"/>
          <w:sz w:val="24"/>
          <w:szCs w:val="24"/>
          <w:lang w:val="ru-RU"/>
        </w:rPr>
        <w:t xml:space="preserve"> внутри станка.</w:t>
      </w:r>
    </w:p>
    <w:p w14:paraId="1A285889" w14:textId="49FFE8C2" w:rsidR="00CC32C1" w:rsidRPr="00CC32C1" w:rsidRDefault="00CC32C1" w:rsidP="008221D7">
      <w:pPr>
        <w:spacing w:after="0" w:line="360" w:lineRule="auto"/>
        <w:ind w:firstLine="709"/>
        <w:rPr>
          <w:rFonts w:cs="Arial"/>
          <w:sz w:val="24"/>
          <w:szCs w:val="24"/>
          <w:lang w:val="ru-RU"/>
        </w:rPr>
      </w:pPr>
      <w:r w:rsidRPr="00CC32C1">
        <w:rPr>
          <w:rFonts w:cs="Arial"/>
          <w:sz w:val="24"/>
          <w:szCs w:val="24"/>
          <w:lang w:val="ru-RU"/>
        </w:rPr>
        <w:t xml:space="preserve">Другими отличиями являются возможность выполнения измерений при </w:t>
      </w:r>
      <w:r w:rsidR="00C53CEC">
        <w:rPr>
          <w:rFonts w:cs="Arial"/>
          <w:sz w:val="24"/>
          <w:szCs w:val="24"/>
          <w:lang w:val="ru-RU"/>
        </w:rPr>
        <w:t>частоте</w:t>
      </w:r>
      <w:r w:rsidRPr="00CC32C1">
        <w:rPr>
          <w:rFonts w:cs="Arial"/>
          <w:sz w:val="24"/>
          <w:szCs w:val="24"/>
          <w:lang w:val="ru-RU"/>
        </w:rPr>
        <w:t xml:space="preserve"> вращения шпинделя, котор</w:t>
      </w:r>
      <w:r w:rsidR="00C53CEC">
        <w:rPr>
          <w:rFonts w:cs="Arial"/>
          <w:sz w:val="24"/>
          <w:szCs w:val="24"/>
          <w:lang w:val="ru-RU"/>
        </w:rPr>
        <w:t>ая</w:t>
      </w:r>
      <w:r w:rsidRPr="00CC32C1">
        <w:rPr>
          <w:rFonts w:cs="Arial"/>
          <w:sz w:val="24"/>
          <w:szCs w:val="24"/>
          <w:lang w:val="ru-RU"/>
        </w:rPr>
        <w:t xml:space="preserve"> используются для резания, а также отсутствие механических сил, приложенных к инструменту во время измерения.</w:t>
      </w:r>
    </w:p>
    <w:p w14:paraId="18D94588" w14:textId="1ABAF27D" w:rsidR="00CC32C1" w:rsidRDefault="00CC32C1" w:rsidP="008221D7">
      <w:pPr>
        <w:spacing w:after="0" w:line="360" w:lineRule="auto"/>
        <w:ind w:firstLine="709"/>
        <w:rPr>
          <w:rFonts w:cs="Arial"/>
          <w:sz w:val="24"/>
          <w:szCs w:val="24"/>
          <w:lang w:val="ru-RU"/>
        </w:rPr>
      </w:pPr>
      <w:r w:rsidRPr="00CC32C1">
        <w:rPr>
          <w:rFonts w:cs="Arial"/>
          <w:sz w:val="24"/>
          <w:szCs w:val="24"/>
          <w:lang w:val="ru-RU"/>
        </w:rPr>
        <w:t xml:space="preserve">По сравнению с контактным элементом большинства </w:t>
      </w:r>
      <w:r w:rsidR="00765323">
        <w:rPr>
          <w:rFonts w:cs="Arial"/>
          <w:sz w:val="24"/>
          <w:szCs w:val="24"/>
          <w:lang w:val="ru-RU"/>
        </w:rPr>
        <w:t xml:space="preserve">контактных </w:t>
      </w:r>
      <w:r w:rsidRPr="00CC32C1">
        <w:rPr>
          <w:rFonts w:cs="Arial"/>
          <w:sz w:val="24"/>
          <w:szCs w:val="24"/>
          <w:lang w:val="ru-RU"/>
        </w:rPr>
        <w:t>систем</w:t>
      </w:r>
      <w:r w:rsidR="00357F59">
        <w:rPr>
          <w:rFonts w:cs="Arial"/>
          <w:sz w:val="24"/>
          <w:szCs w:val="24"/>
          <w:lang w:val="ru-RU"/>
        </w:rPr>
        <w:t xml:space="preserve"> </w:t>
      </w:r>
      <w:r w:rsidR="00C53CEC">
        <w:rPr>
          <w:rFonts w:cs="Arial"/>
          <w:sz w:val="24"/>
          <w:szCs w:val="24"/>
          <w:lang w:val="ru-RU"/>
        </w:rPr>
        <w:t>зондирования</w:t>
      </w:r>
      <w:r w:rsidR="00357F59">
        <w:rPr>
          <w:rFonts w:cs="Arial"/>
          <w:sz w:val="24"/>
          <w:szCs w:val="24"/>
          <w:lang w:val="ru-RU"/>
        </w:rPr>
        <w:t xml:space="preserve"> инструмента</w:t>
      </w:r>
      <w:r w:rsidRPr="00CC32C1">
        <w:rPr>
          <w:rFonts w:cs="Arial"/>
          <w:sz w:val="24"/>
          <w:szCs w:val="24"/>
          <w:lang w:val="ru-RU"/>
        </w:rPr>
        <w:t>, лазерн</w:t>
      </w:r>
      <w:r w:rsidR="00765323">
        <w:rPr>
          <w:rFonts w:cs="Arial"/>
          <w:sz w:val="24"/>
          <w:szCs w:val="24"/>
          <w:lang w:val="ru-RU"/>
        </w:rPr>
        <w:t>ые световые барьеры</w:t>
      </w:r>
      <w:r w:rsidRPr="00CC32C1">
        <w:rPr>
          <w:rFonts w:cs="Arial"/>
          <w:sz w:val="24"/>
          <w:szCs w:val="24"/>
          <w:lang w:val="ru-RU"/>
        </w:rPr>
        <w:t xml:space="preserve"> могут измерять больше</w:t>
      </w:r>
      <w:r w:rsidR="00765323">
        <w:rPr>
          <w:rFonts w:cs="Arial"/>
          <w:sz w:val="24"/>
          <w:szCs w:val="24"/>
          <w:lang w:val="ru-RU"/>
        </w:rPr>
        <w:t xml:space="preserve"> геометрических характеристик — н</w:t>
      </w:r>
      <w:r w:rsidRPr="00CC32C1">
        <w:rPr>
          <w:rFonts w:cs="Arial"/>
          <w:sz w:val="24"/>
          <w:szCs w:val="24"/>
          <w:lang w:val="ru-RU"/>
        </w:rPr>
        <w:t xml:space="preserve">апример, контур </w:t>
      </w:r>
      <w:r w:rsidR="00765323">
        <w:rPr>
          <w:rFonts w:cs="Arial"/>
          <w:sz w:val="24"/>
          <w:szCs w:val="24"/>
          <w:lang w:val="ru-RU"/>
        </w:rPr>
        <w:t xml:space="preserve">концевой </w:t>
      </w:r>
      <w:r w:rsidRPr="00CC32C1">
        <w:rPr>
          <w:rFonts w:cs="Arial"/>
          <w:sz w:val="24"/>
          <w:szCs w:val="24"/>
          <w:lang w:val="ru-RU"/>
        </w:rPr>
        <w:t>фрезы можно проверить на геометрические отклонения или износ.</w:t>
      </w:r>
    </w:p>
    <w:p w14:paraId="7C5A3CF1" w14:textId="22FEA88D" w:rsidR="00CC32C1" w:rsidRPr="008221D7" w:rsidRDefault="00CC32C1" w:rsidP="00290F93">
      <w:pPr>
        <w:pStyle w:val="43"/>
        <w:numPr>
          <w:ilvl w:val="0"/>
          <w:numId w:val="100"/>
        </w:numPr>
        <w:tabs>
          <w:tab w:val="clear" w:pos="940"/>
          <w:tab w:val="clear" w:pos="1140"/>
          <w:tab w:val="clear" w:pos="1360"/>
        </w:tabs>
        <w:spacing w:before="120" w:after="120" w:line="360" w:lineRule="auto"/>
        <w:ind w:left="0" w:firstLine="709"/>
        <w:jc w:val="both"/>
        <w:rPr>
          <w:rFonts w:cs="Arial"/>
          <w:bCs/>
          <w:sz w:val="24"/>
          <w:szCs w:val="24"/>
          <w:lang w:val="ru-RU"/>
        </w:rPr>
      </w:pPr>
      <w:bookmarkStart w:id="590" w:name="_Toc207869459"/>
      <w:bookmarkStart w:id="591" w:name="_Toc207869904"/>
      <w:bookmarkStart w:id="592" w:name="_Toc208494520"/>
      <w:bookmarkStart w:id="593" w:name="_Toc208494675"/>
      <w:bookmarkStart w:id="594" w:name="_Toc216860667"/>
      <w:r w:rsidRPr="008221D7">
        <w:rPr>
          <w:rFonts w:cs="Arial"/>
          <w:bCs/>
          <w:sz w:val="24"/>
          <w:szCs w:val="24"/>
          <w:lang w:val="ru-RU"/>
        </w:rPr>
        <w:t xml:space="preserve">Система </w:t>
      </w:r>
      <w:r w:rsidR="004E132F">
        <w:rPr>
          <w:rFonts w:cs="Arial"/>
          <w:bCs/>
          <w:sz w:val="24"/>
          <w:szCs w:val="24"/>
          <w:lang w:val="ru-RU"/>
        </w:rPr>
        <w:t>зондирования</w:t>
      </w:r>
      <w:r w:rsidRPr="008221D7">
        <w:rPr>
          <w:rFonts w:cs="Arial"/>
          <w:bCs/>
          <w:sz w:val="24"/>
          <w:szCs w:val="24"/>
          <w:lang w:val="ru-RU"/>
        </w:rPr>
        <w:t xml:space="preserve"> </w:t>
      </w:r>
      <w:bookmarkEnd w:id="590"/>
      <w:bookmarkEnd w:id="591"/>
      <w:r w:rsidR="00357F59">
        <w:rPr>
          <w:rFonts w:cs="Arial"/>
          <w:bCs/>
          <w:sz w:val="24"/>
          <w:szCs w:val="24"/>
          <w:lang w:val="ru-RU"/>
        </w:rPr>
        <w:t xml:space="preserve">инструмента с использованием </w:t>
      </w:r>
      <w:r w:rsidR="00DF30DC">
        <w:rPr>
          <w:rFonts w:cs="Arial"/>
          <w:bCs/>
          <w:sz w:val="24"/>
          <w:szCs w:val="24"/>
          <w:lang w:val="ru-RU"/>
        </w:rPr>
        <w:t>лазерного светового барьера</w:t>
      </w:r>
      <w:bookmarkEnd w:id="592"/>
      <w:bookmarkEnd w:id="593"/>
      <w:bookmarkEnd w:id="594"/>
    </w:p>
    <w:p w14:paraId="5DB6EE25" w14:textId="1F0B5769" w:rsidR="000C3F22" w:rsidRPr="008221D7" w:rsidRDefault="000C3F22" w:rsidP="00290F93">
      <w:pPr>
        <w:pStyle w:val="43"/>
        <w:numPr>
          <w:ilvl w:val="0"/>
          <w:numId w:val="102"/>
        </w:numPr>
        <w:spacing w:before="120" w:after="120" w:line="360" w:lineRule="auto"/>
        <w:ind w:left="0" w:firstLine="709"/>
        <w:jc w:val="both"/>
        <w:rPr>
          <w:bCs/>
          <w:sz w:val="24"/>
          <w:szCs w:val="24"/>
          <w:lang w:val="ru-RU"/>
        </w:rPr>
      </w:pPr>
      <w:bookmarkStart w:id="595" w:name="_Toc207869460"/>
      <w:bookmarkStart w:id="596" w:name="_Toc207869905"/>
      <w:bookmarkStart w:id="597" w:name="_Toc208494521"/>
      <w:bookmarkStart w:id="598" w:name="_Toc208494676"/>
      <w:bookmarkStart w:id="599" w:name="_Toc216860668"/>
      <w:r w:rsidRPr="008221D7">
        <w:rPr>
          <w:bCs/>
          <w:sz w:val="24"/>
          <w:szCs w:val="24"/>
          <w:lang w:val="ru-RU"/>
        </w:rPr>
        <w:t>Компоненты</w:t>
      </w:r>
      <w:r w:rsidR="00DF30DC">
        <w:rPr>
          <w:bCs/>
          <w:sz w:val="24"/>
          <w:szCs w:val="24"/>
          <w:lang w:val="ru-RU"/>
        </w:rPr>
        <w:t xml:space="preserve"> </w:t>
      </w:r>
      <w:r w:rsidRPr="008221D7">
        <w:rPr>
          <w:bCs/>
          <w:sz w:val="24"/>
          <w:szCs w:val="24"/>
          <w:lang w:val="ru-RU"/>
        </w:rPr>
        <w:t xml:space="preserve">системы </w:t>
      </w:r>
      <w:r w:rsidR="004B013D">
        <w:rPr>
          <w:bCs/>
          <w:sz w:val="24"/>
          <w:szCs w:val="24"/>
          <w:lang w:val="ru-RU"/>
        </w:rPr>
        <w:t>зондирования</w:t>
      </w:r>
      <w:r w:rsidR="00357F59">
        <w:rPr>
          <w:bCs/>
          <w:sz w:val="24"/>
          <w:szCs w:val="24"/>
          <w:lang w:val="ru-RU"/>
        </w:rPr>
        <w:t xml:space="preserve"> инструмента с помощью </w:t>
      </w:r>
      <w:r w:rsidR="00DF30DC">
        <w:rPr>
          <w:bCs/>
          <w:sz w:val="24"/>
          <w:szCs w:val="24"/>
          <w:lang w:val="ru-RU"/>
        </w:rPr>
        <w:t>лазерного светового</w:t>
      </w:r>
      <w:r w:rsidRPr="008221D7">
        <w:rPr>
          <w:bCs/>
          <w:sz w:val="24"/>
          <w:szCs w:val="24"/>
          <w:lang w:val="ru-RU"/>
        </w:rPr>
        <w:t xml:space="preserve"> барьер</w:t>
      </w:r>
      <w:bookmarkEnd w:id="595"/>
      <w:bookmarkEnd w:id="596"/>
      <w:r w:rsidR="00DF30DC">
        <w:rPr>
          <w:bCs/>
          <w:sz w:val="24"/>
          <w:szCs w:val="24"/>
          <w:lang w:val="ru-RU"/>
        </w:rPr>
        <w:t>а</w:t>
      </w:r>
      <w:bookmarkEnd w:id="597"/>
      <w:bookmarkEnd w:id="598"/>
      <w:bookmarkEnd w:id="599"/>
    </w:p>
    <w:p w14:paraId="120C0FCB" w14:textId="52F8F99F" w:rsidR="000C3F22" w:rsidRPr="000C3F22" w:rsidRDefault="000C3F22" w:rsidP="008221D7">
      <w:pPr>
        <w:spacing w:after="0" w:line="360" w:lineRule="auto"/>
        <w:ind w:firstLine="709"/>
        <w:rPr>
          <w:rFonts w:cs="Arial"/>
          <w:sz w:val="24"/>
          <w:szCs w:val="24"/>
          <w:lang w:val="ru-RU"/>
        </w:rPr>
      </w:pPr>
      <w:r w:rsidRPr="000C3F22">
        <w:rPr>
          <w:rFonts w:cs="Arial"/>
          <w:sz w:val="24"/>
          <w:szCs w:val="24"/>
          <w:lang w:val="ru-RU"/>
        </w:rPr>
        <w:t>Система лазерного</w:t>
      </w:r>
      <w:r w:rsidR="00415B1B">
        <w:rPr>
          <w:rFonts w:cs="Arial"/>
          <w:sz w:val="24"/>
          <w:szCs w:val="24"/>
          <w:lang w:val="ru-RU"/>
        </w:rPr>
        <w:t xml:space="preserve"> светового</w:t>
      </w:r>
      <w:r w:rsidRPr="000C3F22">
        <w:rPr>
          <w:rFonts w:cs="Arial"/>
          <w:sz w:val="24"/>
          <w:szCs w:val="24"/>
          <w:lang w:val="ru-RU"/>
        </w:rPr>
        <w:t xml:space="preserve"> барьера обычно состоит</w:t>
      </w:r>
      <w:r w:rsidR="00415B1B">
        <w:rPr>
          <w:rFonts w:cs="Arial"/>
          <w:sz w:val="24"/>
          <w:szCs w:val="24"/>
          <w:lang w:val="ru-RU"/>
        </w:rPr>
        <w:t xml:space="preserve"> из следующих компонентов (см. р</w:t>
      </w:r>
      <w:r w:rsidRPr="000C3F22">
        <w:rPr>
          <w:rFonts w:cs="Arial"/>
          <w:sz w:val="24"/>
          <w:szCs w:val="24"/>
          <w:lang w:val="ru-RU"/>
        </w:rPr>
        <w:t>исунок 15):</w:t>
      </w:r>
    </w:p>
    <w:p w14:paraId="73C69298" w14:textId="4496763F"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устройство лазерного</w:t>
      </w:r>
      <w:r w:rsidR="00124136">
        <w:rPr>
          <w:rFonts w:ascii="Arial" w:hAnsi="Arial" w:cs="Arial"/>
          <w:sz w:val="24"/>
          <w:szCs w:val="24"/>
        </w:rPr>
        <w:t xml:space="preserve"> </w:t>
      </w:r>
      <w:r w:rsidR="00124136" w:rsidRPr="00124136">
        <w:rPr>
          <w:rFonts w:ascii="Arial" w:hAnsi="Arial" w:cs="Arial"/>
          <w:sz w:val="24"/>
          <w:szCs w:val="24"/>
        </w:rPr>
        <w:t>светового</w:t>
      </w:r>
      <w:r w:rsidRPr="008221D7">
        <w:rPr>
          <w:rFonts w:ascii="Arial" w:hAnsi="Arial" w:cs="Arial"/>
          <w:sz w:val="24"/>
          <w:szCs w:val="24"/>
        </w:rPr>
        <w:t xml:space="preserve"> барьера с соответствующим методом защиты оптики от воздействия окружающей среды станка</w:t>
      </w:r>
      <w:r w:rsidR="00273015">
        <w:rPr>
          <w:rFonts w:ascii="Arial" w:hAnsi="Arial" w:cs="Arial"/>
          <w:sz w:val="24"/>
          <w:szCs w:val="24"/>
        </w:rPr>
        <w:t>;</w:t>
      </w:r>
    </w:p>
    <w:p w14:paraId="23F2C5BC" w14:textId="3BC8D5D6"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станок </w:t>
      </w:r>
      <w:r w:rsidR="00273015">
        <w:rPr>
          <w:rFonts w:ascii="Arial" w:hAnsi="Arial" w:cs="Arial"/>
          <w:sz w:val="24"/>
          <w:szCs w:val="24"/>
        </w:rPr>
        <w:t xml:space="preserve">с </w:t>
      </w:r>
      <w:r w:rsidR="00273015" w:rsidRPr="008221D7">
        <w:rPr>
          <w:rFonts w:ascii="Arial" w:hAnsi="Arial" w:cs="Arial"/>
          <w:sz w:val="24"/>
          <w:szCs w:val="24"/>
        </w:rPr>
        <w:t xml:space="preserve">ЧПУ </w:t>
      </w:r>
      <w:r w:rsidRPr="008221D7">
        <w:rPr>
          <w:rFonts w:ascii="Arial" w:hAnsi="Arial" w:cs="Arial"/>
          <w:sz w:val="24"/>
          <w:szCs w:val="24"/>
        </w:rPr>
        <w:t xml:space="preserve">с соответствующими степенями свободы инструмента относительно системы </w:t>
      </w:r>
      <w:r w:rsidRPr="00124136">
        <w:rPr>
          <w:rFonts w:ascii="Arial" w:hAnsi="Arial" w:cs="Arial"/>
          <w:sz w:val="24"/>
          <w:szCs w:val="24"/>
        </w:rPr>
        <w:t xml:space="preserve">лазерного </w:t>
      </w:r>
      <w:r w:rsidR="00124136" w:rsidRPr="00124136">
        <w:rPr>
          <w:rFonts w:ascii="Arial" w:hAnsi="Arial" w:cs="Arial"/>
          <w:sz w:val="24"/>
          <w:szCs w:val="24"/>
        </w:rPr>
        <w:t xml:space="preserve">светового </w:t>
      </w:r>
      <w:r w:rsidRPr="00124136">
        <w:rPr>
          <w:rFonts w:ascii="Arial" w:hAnsi="Arial" w:cs="Arial"/>
          <w:sz w:val="24"/>
          <w:szCs w:val="24"/>
        </w:rPr>
        <w:t>барьера</w:t>
      </w:r>
      <w:r w:rsidR="00273015">
        <w:rPr>
          <w:rFonts w:ascii="Arial" w:hAnsi="Arial" w:cs="Arial"/>
          <w:sz w:val="24"/>
          <w:szCs w:val="24"/>
        </w:rPr>
        <w:t>;</w:t>
      </w:r>
    </w:p>
    <w:p w14:paraId="33988228" w14:textId="571A04AB"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устройство для очистки точки </w:t>
      </w:r>
      <w:r w:rsidR="00273015">
        <w:rPr>
          <w:rFonts w:ascii="Arial" w:hAnsi="Arial" w:cs="Arial"/>
          <w:sz w:val="24"/>
          <w:szCs w:val="24"/>
        </w:rPr>
        <w:t xml:space="preserve">измерения </w:t>
      </w:r>
      <w:r w:rsidRPr="008221D7">
        <w:rPr>
          <w:rFonts w:ascii="Arial" w:hAnsi="Arial" w:cs="Arial"/>
          <w:sz w:val="24"/>
          <w:szCs w:val="24"/>
        </w:rPr>
        <w:t>на инструменте, обычно с использованием сжатого воздуха из сопла для очистки инструмента</w:t>
      </w:r>
      <w:r w:rsidR="00273015">
        <w:rPr>
          <w:rFonts w:ascii="Arial" w:hAnsi="Arial" w:cs="Arial"/>
          <w:sz w:val="24"/>
          <w:szCs w:val="24"/>
        </w:rPr>
        <w:t>;</w:t>
      </w:r>
    </w:p>
    <w:p w14:paraId="7CC60F98" w14:textId="76AA09F6"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пневматический блок для обработки и подачи </w:t>
      </w:r>
      <w:r w:rsidR="00273015">
        <w:rPr>
          <w:rFonts w:ascii="Arial" w:hAnsi="Arial" w:cs="Arial"/>
          <w:sz w:val="24"/>
          <w:szCs w:val="24"/>
        </w:rPr>
        <w:t xml:space="preserve">защитного </w:t>
      </w:r>
      <w:r w:rsidRPr="008221D7">
        <w:rPr>
          <w:rFonts w:ascii="Arial" w:hAnsi="Arial" w:cs="Arial"/>
          <w:sz w:val="24"/>
          <w:szCs w:val="24"/>
        </w:rPr>
        <w:t>воздуха</w:t>
      </w:r>
      <w:r w:rsidR="00273015">
        <w:rPr>
          <w:rFonts w:ascii="Arial" w:hAnsi="Arial" w:cs="Arial"/>
          <w:sz w:val="24"/>
          <w:szCs w:val="24"/>
        </w:rPr>
        <w:t>;</w:t>
      </w:r>
    </w:p>
    <w:p w14:paraId="22AE17D3" w14:textId="5983CC59"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эталонный инструмент, установленный в </w:t>
      </w:r>
      <w:r w:rsidR="006318C0">
        <w:rPr>
          <w:rFonts w:ascii="Arial" w:hAnsi="Arial" w:cs="Arial"/>
          <w:sz w:val="24"/>
          <w:szCs w:val="24"/>
        </w:rPr>
        <w:t>патрон</w:t>
      </w:r>
      <w:r w:rsidRPr="008221D7">
        <w:rPr>
          <w:rFonts w:ascii="Arial" w:hAnsi="Arial" w:cs="Arial"/>
          <w:sz w:val="24"/>
          <w:szCs w:val="24"/>
        </w:rPr>
        <w:t>, который может автоматически заменяться для настройки системы лазерного светового барьера, которая также может использоваться для измерения теплового смещения металлорежущего станка;</w:t>
      </w:r>
    </w:p>
    <w:p w14:paraId="0BD4D07F" w14:textId="73801181"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электрическое соединение с системой управления станком через измерительный вход и, в зависимости от системы, дополнительные входы и выходы;</w:t>
      </w:r>
    </w:p>
    <w:p w14:paraId="7E4F5F9D" w14:textId="7A442048" w:rsidR="000C3F22" w:rsidRPr="008221D7" w:rsidRDefault="00124136" w:rsidP="00290F93">
      <w:pPr>
        <w:pStyle w:val="affff1"/>
        <w:numPr>
          <w:ilvl w:val="0"/>
          <w:numId w:val="127"/>
        </w:numPr>
        <w:spacing w:line="360" w:lineRule="auto"/>
        <w:ind w:left="0" w:firstLine="709"/>
        <w:contextualSpacing w:val="0"/>
        <w:jc w:val="both"/>
        <w:rPr>
          <w:rFonts w:ascii="Arial" w:hAnsi="Arial" w:cs="Arial"/>
          <w:sz w:val="24"/>
          <w:szCs w:val="24"/>
        </w:rPr>
      </w:pPr>
      <w:r>
        <w:rPr>
          <w:rFonts w:ascii="Arial" w:hAnsi="Arial" w:cs="Arial"/>
          <w:sz w:val="24"/>
          <w:szCs w:val="24"/>
        </w:rPr>
        <w:t xml:space="preserve">измерительное </w:t>
      </w:r>
      <w:r w:rsidR="000C3F22" w:rsidRPr="008221D7">
        <w:rPr>
          <w:rFonts w:ascii="Arial" w:hAnsi="Arial" w:cs="Arial"/>
          <w:sz w:val="24"/>
          <w:szCs w:val="24"/>
        </w:rPr>
        <w:t xml:space="preserve">программное обеспечение с графическим </w:t>
      </w:r>
      <w:r>
        <w:rPr>
          <w:rFonts w:ascii="Arial" w:hAnsi="Arial" w:cs="Arial"/>
          <w:sz w:val="24"/>
          <w:szCs w:val="24"/>
        </w:rPr>
        <w:t>пользовательским</w:t>
      </w:r>
      <w:r w:rsidRPr="008221D7">
        <w:rPr>
          <w:rFonts w:ascii="Arial" w:hAnsi="Arial" w:cs="Arial"/>
          <w:sz w:val="24"/>
          <w:szCs w:val="24"/>
        </w:rPr>
        <w:t xml:space="preserve"> </w:t>
      </w:r>
      <w:r w:rsidR="000C3F22" w:rsidRPr="008221D7">
        <w:rPr>
          <w:rFonts w:ascii="Arial" w:hAnsi="Arial" w:cs="Arial"/>
          <w:sz w:val="24"/>
          <w:szCs w:val="24"/>
        </w:rPr>
        <w:t>интерфейсом или без него, предназначенное для определения и выполнения конкретных задач по обнаружению и измерению.</w:t>
      </w:r>
    </w:p>
    <w:p w14:paraId="4614152D" w14:textId="77777777" w:rsidR="000C3F22" w:rsidRPr="000C3F22" w:rsidRDefault="000C3F22" w:rsidP="008221D7">
      <w:pPr>
        <w:spacing w:after="0" w:line="360" w:lineRule="auto"/>
        <w:ind w:firstLine="709"/>
        <w:rPr>
          <w:rFonts w:cs="Arial"/>
          <w:sz w:val="24"/>
          <w:szCs w:val="24"/>
          <w:lang w:val="ru-RU"/>
        </w:rPr>
      </w:pPr>
      <w:r w:rsidRPr="000C3F22">
        <w:rPr>
          <w:rFonts w:cs="Arial"/>
          <w:sz w:val="24"/>
          <w:szCs w:val="24"/>
          <w:lang w:val="ru-RU"/>
        </w:rPr>
        <w:t>Основные требования включают:</w:t>
      </w:r>
    </w:p>
    <w:p w14:paraId="0B7D4507" w14:textId="6F0E1FB0"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гибкость в </w:t>
      </w:r>
      <w:r w:rsidR="006318C0">
        <w:rPr>
          <w:rFonts w:ascii="Arial" w:hAnsi="Arial" w:cs="Arial"/>
          <w:sz w:val="24"/>
          <w:szCs w:val="24"/>
        </w:rPr>
        <w:t>отношении</w:t>
      </w:r>
      <w:r w:rsidRPr="008221D7">
        <w:rPr>
          <w:rFonts w:ascii="Arial" w:hAnsi="Arial" w:cs="Arial"/>
          <w:sz w:val="24"/>
          <w:szCs w:val="24"/>
        </w:rPr>
        <w:t xml:space="preserve"> параметров измерения (например, положения измерений);</w:t>
      </w:r>
    </w:p>
    <w:p w14:paraId="5FCDE3AD" w14:textId="49F60F13" w:rsidR="000C3F22" w:rsidRPr="006318C0" w:rsidRDefault="006318C0" w:rsidP="00290F93">
      <w:pPr>
        <w:pStyle w:val="affff1"/>
        <w:numPr>
          <w:ilvl w:val="0"/>
          <w:numId w:val="127"/>
        </w:numPr>
        <w:spacing w:line="360" w:lineRule="auto"/>
        <w:ind w:left="0" w:firstLine="709"/>
        <w:contextualSpacing w:val="0"/>
        <w:jc w:val="both"/>
        <w:rPr>
          <w:rFonts w:ascii="Arial" w:hAnsi="Arial" w:cs="Arial"/>
          <w:sz w:val="24"/>
          <w:szCs w:val="24"/>
        </w:rPr>
      </w:pPr>
      <w:r w:rsidRPr="006318C0">
        <w:rPr>
          <w:rFonts w:ascii="Arial" w:hAnsi="Arial" w:cs="Arial"/>
          <w:bCs/>
          <w:sz w:val="24"/>
          <w:szCs w:val="24"/>
        </w:rPr>
        <w:t>измерения с возможностью выбора частоты вращения шпинделя</w:t>
      </w:r>
      <w:r w:rsidR="000C3F22" w:rsidRPr="006318C0">
        <w:rPr>
          <w:rFonts w:ascii="Arial" w:hAnsi="Arial" w:cs="Arial"/>
          <w:sz w:val="24"/>
          <w:szCs w:val="24"/>
        </w:rPr>
        <w:t>;</w:t>
      </w:r>
    </w:p>
    <w:p w14:paraId="78A43E48" w14:textId="5D83D952"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возможность выбора количества повторных измерений и определение отклонений результатов;</w:t>
      </w:r>
    </w:p>
    <w:p w14:paraId="4FF65993" w14:textId="76D37459"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гибкость в выборе стратегий анализа: начальные измерения, измерения износа, обнаружение;</w:t>
      </w:r>
    </w:p>
    <w:p w14:paraId="38D73B56" w14:textId="0F1F9646" w:rsidR="000C3F22" w:rsidRPr="008221D7" w:rsidRDefault="000C3F22" w:rsidP="00290F93">
      <w:pPr>
        <w:pStyle w:val="affff1"/>
        <w:numPr>
          <w:ilvl w:val="0"/>
          <w:numId w:val="127"/>
        </w:numPr>
        <w:spacing w:line="360" w:lineRule="auto"/>
        <w:ind w:left="0" w:firstLine="709"/>
        <w:contextualSpacing w:val="0"/>
        <w:jc w:val="both"/>
        <w:rPr>
          <w:rFonts w:ascii="Arial" w:hAnsi="Arial" w:cs="Arial"/>
          <w:sz w:val="24"/>
          <w:szCs w:val="24"/>
        </w:rPr>
      </w:pPr>
      <w:r w:rsidRPr="008221D7">
        <w:rPr>
          <w:rFonts w:ascii="Arial" w:hAnsi="Arial" w:cs="Arial"/>
          <w:sz w:val="24"/>
          <w:szCs w:val="24"/>
        </w:rPr>
        <w:t xml:space="preserve">по возможности, предотвращение дальнейшего использования инструмента при </w:t>
      </w:r>
      <w:r w:rsidR="00D81B82">
        <w:rPr>
          <w:rFonts w:ascii="Arial" w:hAnsi="Arial" w:cs="Arial"/>
          <w:sz w:val="24"/>
          <w:szCs w:val="24"/>
        </w:rPr>
        <w:t>выходе за пределы</w:t>
      </w:r>
      <w:r w:rsidRPr="008221D7">
        <w:rPr>
          <w:rFonts w:ascii="Arial" w:hAnsi="Arial" w:cs="Arial"/>
          <w:sz w:val="24"/>
          <w:szCs w:val="24"/>
        </w:rPr>
        <w:t xml:space="preserve"> </w:t>
      </w:r>
      <w:r w:rsidR="00AF6BB6">
        <w:rPr>
          <w:rFonts w:ascii="Arial" w:hAnsi="Arial" w:cs="Arial"/>
          <w:sz w:val="24"/>
          <w:szCs w:val="24"/>
        </w:rPr>
        <w:t>допуска</w:t>
      </w:r>
      <w:r w:rsidRPr="008221D7">
        <w:rPr>
          <w:rFonts w:ascii="Arial" w:hAnsi="Arial" w:cs="Arial"/>
          <w:sz w:val="24"/>
          <w:szCs w:val="24"/>
        </w:rPr>
        <w:t>.</w:t>
      </w:r>
    </w:p>
    <w:p w14:paraId="340C3167" w14:textId="20B1B1E5" w:rsidR="000C3F22" w:rsidRPr="00387AA3" w:rsidRDefault="006B2C23" w:rsidP="000C3F22">
      <w:pPr>
        <w:spacing w:after="120"/>
        <w:ind w:left="357" w:hanging="357"/>
        <w:jc w:val="center"/>
        <w:rPr>
          <w:rFonts w:cs="Arial"/>
        </w:rPr>
      </w:pPr>
      <w:r>
        <w:rPr>
          <w:rFonts w:cs="Arial"/>
          <w:noProof/>
          <w:lang w:val="ru-RU" w:eastAsia="ru-RU"/>
        </w:rPr>
        <w:drawing>
          <wp:inline distT="0" distB="0" distL="0" distR="0" wp14:anchorId="5C0265F9" wp14:editId="4D0048D1">
            <wp:extent cx="4229100" cy="17030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 (230-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38244" cy="1706730"/>
                    </a:xfrm>
                    <a:prstGeom prst="rect">
                      <a:avLst/>
                    </a:prstGeom>
                  </pic:spPr>
                </pic:pic>
              </a:graphicData>
            </a:graphic>
          </wp:inline>
        </w:drawing>
      </w:r>
    </w:p>
    <w:p w14:paraId="5FBC7A0A" w14:textId="28609196" w:rsidR="000C3F22" w:rsidRPr="000C3F22" w:rsidRDefault="008221D7" w:rsidP="008221D7">
      <w:pPr>
        <w:spacing w:before="120" w:after="120" w:line="360" w:lineRule="auto"/>
        <w:jc w:val="center"/>
        <w:rPr>
          <w:rFonts w:cs="Arial"/>
          <w:sz w:val="22"/>
          <w:szCs w:val="22"/>
          <w:lang w:val="ru-RU"/>
        </w:rPr>
      </w:pPr>
      <w:r w:rsidRPr="008221D7">
        <w:rPr>
          <w:rFonts w:cs="Arial"/>
          <w:i/>
          <w:sz w:val="22"/>
          <w:szCs w:val="22"/>
          <w:lang w:val="ru-RU"/>
        </w:rPr>
        <w:t>1</w:t>
      </w:r>
      <w:r>
        <w:rPr>
          <w:rFonts w:cs="Arial"/>
          <w:sz w:val="22"/>
          <w:szCs w:val="22"/>
          <w:lang w:val="ru-RU"/>
        </w:rPr>
        <w:t xml:space="preserve"> –</w:t>
      </w:r>
      <w:r>
        <w:rPr>
          <w:lang w:val="ru-RU"/>
        </w:rPr>
        <w:t xml:space="preserve"> </w:t>
      </w:r>
      <w:r w:rsidR="000C3F22" w:rsidRPr="000C3F22">
        <w:rPr>
          <w:rFonts w:cs="Arial"/>
          <w:sz w:val="22"/>
          <w:szCs w:val="22"/>
          <w:lang w:val="ru-RU"/>
        </w:rPr>
        <w:t>передатчик</w:t>
      </w:r>
      <w:r>
        <w:rPr>
          <w:rFonts w:cs="Arial"/>
          <w:sz w:val="22"/>
          <w:szCs w:val="22"/>
          <w:lang w:val="ru-RU"/>
        </w:rPr>
        <w:t xml:space="preserve">; </w:t>
      </w:r>
      <w:r w:rsidRPr="008221D7">
        <w:rPr>
          <w:rFonts w:cs="Arial"/>
          <w:i/>
          <w:sz w:val="22"/>
          <w:szCs w:val="22"/>
          <w:lang w:val="ru-RU"/>
        </w:rPr>
        <w:t>2</w:t>
      </w:r>
      <w:r>
        <w:rPr>
          <w:rFonts w:cs="Arial"/>
          <w:sz w:val="22"/>
          <w:szCs w:val="22"/>
          <w:lang w:val="ru-RU"/>
        </w:rPr>
        <w:t xml:space="preserve"> –</w:t>
      </w:r>
      <w:r>
        <w:rPr>
          <w:lang w:val="ru-RU"/>
        </w:rPr>
        <w:t xml:space="preserve"> </w:t>
      </w:r>
      <w:r w:rsidR="000C3F22" w:rsidRPr="000C3F22">
        <w:rPr>
          <w:rFonts w:cs="Arial"/>
          <w:sz w:val="22"/>
          <w:szCs w:val="22"/>
          <w:lang w:val="ru-RU"/>
        </w:rPr>
        <w:t>лазерный луч</w:t>
      </w:r>
      <w:r>
        <w:rPr>
          <w:rFonts w:cs="Arial"/>
          <w:sz w:val="22"/>
          <w:szCs w:val="22"/>
          <w:lang w:val="ru-RU"/>
        </w:rPr>
        <w:t xml:space="preserve">; </w:t>
      </w:r>
      <w:r w:rsidRPr="008221D7">
        <w:rPr>
          <w:rFonts w:cs="Arial"/>
          <w:i/>
          <w:sz w:val="22"/>
          <w:szCs w:val="22"/>
          <w:lang w:val="ru-RU"/>
        </w:rPr>
        <w:t>3</w:t>
      </w:r>
      <w:r>
        <w:rPr>
          <w:rFonts w:cs="Arial"/>
          <w:sz w:val="22"/>
          <w:szCs w:val="22"/>
          <w:lang w:val="ru-RU"/>
        </w:rPr>
        <w:t xml:space="preserve"> –</w:t>
      </w:r>
      <w:r>
        <w:rPr>
          <w:lang w:val="ru-RU"/>
        </w:rPr>
        <w:t xml:space="preserve"> </w:t>
      </w:r>
      <w:r w:rsidR="000C3F22" w:rsidRPr="000C3F22">
        <w:rPr>
          <w:rFonts w:cs="Arial"/>
          <w:sz w:val="22"/>
          <w:szCs w:val="22"/>
          <w:lang w:val="ru-RU"/>
        </w:rPr>
        <w:t>приемник</w:t>
      </w:r>
    </w:p>
    <w:p w14:paraId="5CA2BECD" w14:textId="1ACF6C3B" w:rsidR="000C3F22" w:rsidRDefault="000C3F22" w:rsidP="008221D7">
      <w:pPr>
        <w:tabs>
          <w:tab w:val="left" w:pos="426"/>
        </w:tabs>
        <w:spacing w:before="120" w:after="120" w:line="360" w:lineRule="auto"/>
        <w:jc w:val="center"/>
        <w:rPr>
          <w:rFonts w:cs="Arial"/>
          <w:bCs/>
          <w:sz w:val="24"/>
          <w:szCs w:val="24"/>
          <w:lang w:val="ru-RU"/>
        </w:rPr>
      </w:pPr>
      <w:r w:rsidRPr="008221D7">
        <w:rPr>
          <w:rFonts w:cs="Arial"/>
          <w:bCs/>
          <w:color w:val="000000"/>
          <w:sz w:val="24"/>
          <w:szCs w:val="24"/>
          <w:lang w:val="ru-RU"/>
        </w:rPr>
        <w:t xml:space="preserve">Рисунок 15 — </w:t>
      </w:r>
      <w:r w:rsidRPr="008221D7">
        <w:rPr>
          <w:rFonts w:cs="Arial"/>
          <w:bCs/>
          <w:sz w:val="24"/>
          <w:szCs w:val="24"/>
          <w:lang w:val="ru-RU"/>
        </w:rPr>
        <w:t>Типовая конструкция системы лазерного светового барьера с передатчиком и приемником</w:t>
      </w:r>
    </w:p>
    <w:p w14:paraId="694FD051" w14:textId="6C03EAFF" w:rsidR="000C3F22" w:rsidRPr="008221D7" w:rsidRDefault="00D81B82" w:rsidP="00290F93">
      <w:pPr>
        <w:pStyle w:val="43"/>
        <w:numPr>
          <w:ilvl w:val="0"/>
          <w:numId w:val="102"/>
        </w:numPr>
        <w:spacing w:before="120" w:after="120" w:line="360" w:lineRule="auto"/>
        <w:ind w:left="0" w:firstLine="709"/>
        <w:jc w:val="both"/>
        <w:rPr>
          <w:bCs/>
          <w:sz w:val="24"/>
          <w:szCs w:val="24"/>
          <w:lang w:val="ru-RU"/>
        </w:rPr>
      </w:pPr>
      <w:bookmarkStart w:id="600" w:name="_Toc207869461"/>
      <w:bookmarkStart w:id="601" w:name="_Toc207869906"/>
      <w:bookmarkStart w:id="602" w:name="_Toc208494522"/>
      <w:bookmarkStart w:id="603" w:name="_Toc208494677"/>
      <w:bookmarkStart w:id="604" w:name="_Toc216860669"/>
      <w:r>
        <w:rPr>
          <w:bCs/>
          <w:sz w:val="24"/>
          <w:szCs w:val="24"/>
          <w:lang w:val="ru-RU"/>
        </w:rPr>
        <w:t>Установка</w:t>
      </w:r>
      <w:r w:rsidR="000C3F22" w:rsidRPr="008221D7">
        <w:rPr>
          <w:bCs/>
          <w:sz w:val="24"/>
          <w:szCs w:val="24"/>
          <w:lang w:val="ru-RU"/>
        </w:rPr>
        <w:t xml:space="preserve"> и </w:t>
      </w:r>
      <w:r w:rsidR="00124136">
        <w:rPr>
          <w:bCs/>
          <w:sz w:val="24"/>
          <w:szCs w:val="24"/>
          <w:lang w:val="ru-RU"/>
        </w:rPr>
        <w:t>выравнивание</w:t>
      </w:r>
      <w:r w:rsidR="000C3F22" w:rsidRPr="008221D7">
        <w:rPr>
          <w:bCs/>
          <w:sz w:val="24"/>
          <w:szCs w:val="24"/>
          <w:lang w:val="ru-RU"/>
        </w:rPr>
        <w:t xml:space="preserve"> системы по осям станка с ЧПУ и настройка системы</w:t>
      </w:r>
      <w:bookmarkEnd w:id="600"/>
      <w:bookmarkEnd w:id="601"/>
      <w:bookmarkEnd w:id="602"/>
      <w:bookmarkEnd w:id="603"/>
      <w:bookmarkEnd w:id="604"/>
    </w:p>
    <w:p w14:paraId="3EE5A14F" w14:textId="0668DF4A" w:rsidR="000C3F22" w:rsidRPr="00124136" w:rsidRDefault="000C3F22" w:rsidP="00124136">
      <w:pPr>
        <w:spacing w:before="120" w:after="120" w:line="360" w:lineRule="auto"/>
        <w:ind w:firstLine="709"/>
        <w:rPr>
          <w:rFonts w:cs="Arial"/>
          <w:bCs/>
          <w:sz w:val="24"/>
          <w:szCs w:val="24"/>
          <w:lang w:val="ru-RU"/>
        </w:rPr>
      </w:pPr>
      <w:r w:rsidRPr="000C3F22">
        <w:rPr>
          <w:rFonts w:cs="Arial"/>
          <w:sz w:val="24"/>
          <w:szCs w:val="24"/>
          <w:lang w:val="ru-RU"/>
        </w:rPr>
        <w:t xml:space="preserve">Расположение системы лазерного светового барьера влияет на точность измерений. Чем выше требования к точности, тем меньше должно быть расстояние между </w:t>
      </w:r>
      <w:r w:rsidR="00124136" w:rsidRPr="00124136">
        <w:rPr>
          <w:rFonts w:cs="Arial"/>
          <w:bCs/>
          <w:sz w:val="24"/>
          <w:szCs w:val="24"/>
          <w:lang w:val="ru-RU"/>
        </w:rPr>
        <w:t>передатчиком и приемником</w:t>
      </w:r>
      <w:r w:rsidR="00124136">
        <w:rPr>
          <w:rFonts w:cs="Arial"/>
          <w:bCs/>
          <w:sz w:val="24"/>
          <w:szCs w:val="24"/>
          <w:lang w:val="ru-RU"/>
        </w:rPr>
        <w:t xml:space="preserve"> </w:t>
      </w:r>
      <w:r w:rsidRPr="000C3F22">
        <w:rPr>
          <w:rFonts w:cs="Arial"/>
          <w:sz w:val="24"/>
          <w:szCs w:val="24"/>
          <w:lang w:val="ru-RU"/>
        </w:rPr>
        <w:t>системы лазерного светового барьера.</w:t>
      </w:r>
    </w:p>
    <w:p w14:paraId="0A6A3C87" w14:textId="04B133C4" w:rsidR="000C3F22" w:rsidRDefault="008221D7" w:rsidP="000C3F22">
      <w:pPr>
        <w:spacing w:before="120" w:after="120" w:line="360" w:lineRule="auto"/>
        <w:ind w:firstLine="709"/>
        <w:rPr>
          <w:rFonts w:cs="Arial"/>
          <w:sz w:val="22"/>
          <w:szCs w:val="22"/>
          <w:lang w:val="ru-RU"/>
        </w:rPr>
      </w:pPr>
      <w:r w:rsidRPr="008221D7">
        <w:rPr>
          <w:rFonts w:cs="Arial"/>
          <w:spacing w:val="40"/>
          <w:sz w:val="22"/>
          <w:szCs w:val="22"/>
          <w:lang w:val="ru-RU"/>
        </w:rPr>
        <w:t>Примечание</w:t>
      </w:r>
      <w:r w:rsidR="000C3F22">
        <w:rPr>
          <w:rFonts w:cs="Arial"/>
          <w:sz w:val="22"/>
          <w:szCs w:val="22"/>
          <w:lang w:val="ru-RU"/>
        </w:rPr>
        <w:t xml:space="preserve"> — </w:t>
      </w:r>
      <w:r w:rsidR="000C3F22" w:rsidRPr="000C3F22">
        <w:rPr>
          <w:rFonts w:cs="Arial"/>
          <w:sz w:val="22"/>
          <w:szCs w:val="22"/>
          <w:lang w:val="ru-RU"/>
        </w:rPr>
        <w:t xml:space="preserve">На рисунке 16 показаны два различных варианта расположения системы лазерного светового барьера, </w:t>
      </w:r>
      <w:r w:rsidR="00D81B82">
        <w:rPr>
          <w:rFonts w:cs="Arial"/>
          <w:sz w:val="22"/>
          <w:szCs w:val="22"/>
          <w:lang w:val="ru-RU"/>
        </w:rPr>
        <w:t>представляющие</w:t>
      </w:r>
      <w:r w:rsidR="000C3F22" w:rsidRPr="000C3F22">
        <w:rPr>
          <w:rFonts w:cs="Arial"/>
          <w:sz w:val="22"/>
          <w:szCs w:val="22"/>
          <w:lang w:val="ru-RU"/>
        </w:rPr>
        <w:t xml:space="preserve"> различные расстояния между передатчиком и приемником.</w:t>
      </w:r>
    </w:p>
    <w:tbl>
      <w:tblPr>
        <w:tblStyle w:val="af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88"/>
      </w:tblGrid>
      <w:tr w:rsidR="00C60A98" w14:paraId="17E9BE29" w14:textId="77777777" w:rsidTr="00C60A98">
        <w:tc>
          <w:tcPr>
            <w:tcW w:w="4926" w:type="dxa"/>
          </w:tcPr>
          <w:p w14:paraId="0F7B0067" w14:textId="36EB307C" w:rsidR="00C60A98" w:rsidRDefault="00C60A98" w:rsidP="00C60A98">
            <w:pPr>
              <w:spacing w:before="120" w:after="120" w:line="360" w:lineRule="auto"/>
              <w:jc w:val="center"/>
              <w:rPr>
                <w:rFonts w:cs="Arial"/>
                <w:sz w:val="22"/>
                <w:szCs w:val="22"/>
                <w:lang w:val="ru-RU"/>
              </w:rPr>
            </w:pPr>
            <w:r>
              <w:rPr>
                <w:rFonts w:cs="Arial"/>
                <w:noProof/>
                <w:lang w:val="ru-RU" w:eastAsia="ru-RU"/>
              </w:rPr>
              <w:drawing>
                <wp:inline distT="0" distB="0" distL="0" distR="0" wp14:anchorId="77AFE39A" wp14:editId="4161E758">
                  <wp:extent cx="2407920" cy="1979779"/>
                  <wp:effectExtent l="0" t="0" r="0" b="1905"/>
                  <wp:docPr id="692596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6664" name="Рисунок 692596664"/>
                          <pic:cNvPicPr/>
                        </pic:nvPicPr>
                        <pic:blipFill rotWithShape="1">
                          <a:blip r:embed="rId31">
                            <a:extLst>
                              <a:ext uri="{28A0092B-C50C-407E-A947-70E740481C1C}">
                                <a14:useLocalDpi xmlns:a14="http://schemas.microsoft.com/office/drawing/2010/main" val="0"/>
                              </a:ext>
                            </a:extLst>
                          </a:blip>
                          <a:srcRect r="47843"/>
                          <a:stretch/>
                        </pic:blipFill>
                        <pic:spPr bwMode="auto">
                          <a:xfrm>
                            <a:off x="0" y="0"/>
                            <a:ext cx="2427226" cy="1995652"/>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14:paraId="7CCB2224" w14:textId="7C909E4B" w:rsidR="00C60A98" w:rsidRDefault="00C60A98" w:rsidP="00C60A98">
            <w:pPr>
              <w:spacing w:before="120" w:after="120" w:line="360" w:lineRule="auto"/>
              <w:jc w:val="center"/>
              <w:rPr>
                <w:rFonts w:cs="Arial"/>
                <w:sz w:val="22"/>
                <w:szCs w:val="22"/>
                <w:lang w:val="ru-RU"/>
              </w:rPr>
            </w:pPr>
            <w:r>
              <w:rPr>
                <w:rFonts w:cs="Arial"/>
                <w:noProof/>
                <w:lang w:val="ru-RU" w:eastAsia="ru-RU"/>
              </w:rPr>
              <w:drawing>
                <wp:inline distT="0" distB="0" distL="0" distR="0" wp14:anchorId="5315A027" wp14:editId="0A5A6447">
                  <wp:extent cx="1941570" cy="1874520"/>
                  <wp:effectExtent l="0" t="0" r="190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6664" name="Рисунок 692596664"/>
                          <pic:cNvPicPr/>
                        </pic:nvPicPr>
                        <pic:blipFill rotWithShape="1">
                          <a:blip r:embed="rId31">
                            <a:extLst>
                              <a:ext uri="{28A0092B-C50C-407E-A947-70E740481C1C}">
                                <a14:useLocalDpi xmlns:a14="http://schemas.microsoft.com/office/drawing/2010/main" val="0"/>
                              </a:ext>
                            </a:extLst>
                          </a:blip>
                          <a:srcRect l="55582"/>
                          <a:stretch/>
                        </pic:blipFill>
                        <pic:spPr bwMode="auto">
                          <a:xfrm>
                            <a:off x="0" y="0"/>
                            <a:ext cx="1960172" cy="1892479"/>
                          </a:xfrm>
                          <a:prstGeom prst="rect">
                            <a:avLst/>
                          </a:prstGeom>
                          <a:ln>
                            <a:noFill/>
                          </a:ln>
                          <a:extLst>
                            <a:ext uri="{53640926-AAD7-44D8-BBD7-CCE9431645EC}">
                              <a14:shadowObscured xmlns:a14="http://schemas.microsoft.com/office/drawing/2010/main"/>
                            </a:ext>
                          </a:extLst>
                        </pic:spPr>
                      </pic:pic>
                    </a:graphicData>
                  </a:graphic>
                </wp:inline>
              </w:drawing>
            </w:r>
          </w:p>
        </w:tc>
      </w:tr>
      <w:tr w:rsidR="00C60A98" w:rsidRPr="00B94611" w14:paraId="420D851D" w14:textId="77777777" w:rsidTr="00C60A98">
        <w:tc>
          <w:tcPr>
            <w:tcW w:w="4926" w:type="dxa"/>
          </w:tcPr>
          <w:p w14:paraId="7D30E0C4" w14:textId="4619F816" w:rsidR="00C60A98" w:rsidRPr="005D0815" w:rsidRDefault="00C60A98" w:rsidP="00D81B82">
            <w:pPr>
              <w:pStyle w:val="affff1"/>
              <w:numPr>
                <w:ilvl w:val="0"/>
                <w:numId w:val="128"/>
              </w:numPr>
              <w:spacing w:line="360" w:lineRule="auto"/>
              <w:ind w:left="284" w:firstLine="0"/>
              <w:contextualSpacing w:val="0"/>
              <w:jc w:val="center"/>
              <w:rPr>
                <w:rFonts w:ascii="Arial" w:hAnsi="Arial" w:cs="Arial"/>
                <w:sz w:val="22"/>
                <w:szCs w:val="22"/>
              </w:rPr>
            </w:pPr>
            <w:r w:rsidRPr="005D0815">
              <w:rPr>
                <w:rFonts w:ascii="Arial" w:hAnsi="Arial" w:cs="Arial"/>
                <w:sz w:val="22"/>
                <w:szCs w:val="22"/>
              </w:rPr>
              <w:t xml:space="preserve">раздельная установка передатчика и приемника с увеличенным расстоянием между </w:t>
            </w:r>
            <w:r w:rsidR="00124136">
              <w:rPr>
                <w:rFonts w:ascii="Arial" w:hAnsi="Arial" w:cs="Arial"/>
                <w:sz w:val="22"/>
                <w:szCs w:val="22"/>
              </w:rPr>
              <w:t>ними</w:t>
            </w:r>
          </w:p>
        </w:tc>
        <w:tc>
          <w:tcPr>
            <w:tcW w:w="4927" w:type="dxa"/>
          </w:tcPr>
          <w:p w14:paraId="572BB00B" w14:textId="58298C82" w:rsidR="00C60A98" w:rsidRPr="005D0815" w:rsidRDefault="00C60A98" w:rsidP="00D81B82">
            <w:pPr>
              <w:pStyle w:val="affff1"/>
              <w:numPr>
                <w:ilvl w:val="0"/>
                <w:numId w:val="128"/>
              </w:numPr>
              <w:spacing w:line="360" w:lineRule="auto"/>
              <w:ind w:left="313" w:firstLine="0"/>
              <w:contextualSpacing w:val="0"/>
              <w:jc w:val="center"/>
              <w:rPr>
                <w:rFonts w:ascii="Arial" w:hAnsi="Arial" w:cs="Arial"/>
                <w:sz w:val="22"/>
                <w:szCs w:val="22"/>
              </w:rPr>
            </w:pPr>
            <w:r w:rsidRPr="005D0815">
              <w:rPr>
                <w:rFonts w:ascii="Arial" w:hAnsi="Arial" w:cs="Arial"/>
                <w:sz w:val="22"/>
                <w:szCs w:val="22"/>
              </w:rPr>
              <w:t>общ</w:t>
            </w:r>
            <w:r w:rsidR="00D81B82">
              <w:rPr>
                <w:rFonts w:ascii="Arial" w:hAnsi="Arial" w:cs="Arial"/>
                <w:sz w:val="22"/>
                <w:szCs w:val="22"/>
              </w:rPr>
              <w:t>ее</w:t>
            </w:r>
            <w:r w:rsidRPr="005D0815">
              <w:rPr>
                <w:rFonts w:ascii="Arial" w:hAnsi="Arial" w:cs="Arial"/>
                <w:sz w:val="22"/>
                <w:szCs w:val="22"/>
              </w:rPr>
              <w:t xml:space="preserve"> </w:t>
            </w:r>
            <w:r w:rsidR="00D81B82">
              <w:rPr>
                <w:rFonts w:ascii="Arial" w:hAnsi="Arial" w:cs="Arial"/>
                <w:sz w:val="22"/>
                <w:szCs w:val="22"/>
              </w:rPr>
              <w:t>основание</w:t>
            </w:r>
            <w:r w:rsidRPr="005D0815">
              <w:rPr>
                <w:rFonts w:ascii="Arial" w:hAnsi="Arial" w:cs="Arial"/>
                <w:sz w:val="22"/>
                <w:szCs w:val="22"/>
              </w:rPr>
              <w:t xml:space="preserve"> передатчика и приемника с малым расстоянием между ними</w:t>
            </w:r>
            <w:r w:rsidR="00D81B82">
              <w:rPr>
                <w:rFonts w:ascii="Arial" w:hAnsi="Arial" w:cs="Arial"/>
                <w:sz w:val="22"/>
                <w:szCs w:val="22"/>
              </w:rPr>
              <w:t xml:space="preserve"> с расположением на столе станка</w:t>
            </w:r>
          </w:p>
        </w:tc>
      </w:tr>
    </w:tbl>
    <w:p w14:paraId="08C9BB0E" w14:textId="55DB5EC8" w:rsidR="000C3F22" w:rsidRPr="00C60A98" w:rsidRDefault="000C3F22" w:rsidP="00C60A98">
      <w:pPr>
        <w:tabs>
          <w:tab w:val="left" w:pos="426"/>
        </w:tabs>
        <w:spacing w:before="120" w:after="120" w:line="360" w:lineRule="auto"/>
        <w:jc w:val="center"/>
        <w:rPr>
          <w:rFonts w:cs="Arial"/>
          <w:bCs/>
          <w:sz w:val="24"/>
          <w:szCs w:val="24"/>
          <w:lang w:val="ru-RU"/>
        </w:rPr>
      </w:pPr>
      <w:bookmarkStart w:id="605" w:name="_Hlk195216231"/>
      <w:r w:rsidRPr="00C60A98">
        <w:rPr>
          <w:rFonts w:cs="Arial"/>
          <w:bCs/>
          <w:color w:val="000000"/>
          <w:sz w:val="24"/>
          <w:szCs w:val="24"/>
          <w:lang w:val="ru-RU"/>
        </w:rPr>
        <w:t xml:space="preserve">Рисунок 16 — </w:t>
      </w:r>
      <w:r w:rsidRPr="00C60A98">
        <w:rPr>
          <w:rFonts w:cs="Arial"/>
          <w:bCs/>
          <w:sz w:val="24"/>
          <w:szCs w:val="24"/>
          <w:lang w:val="ru-RU"/>
        </w:rPr>
        <w:t>Схемы размещения систем лазерного светового барьера</w:t>
      </w:r>
    </w:p>
    <w:bookmarkEnd w:id="605"/>
    <w:p w14:paraId="3E19B9C4" w14:textId="5D140E55" w:rsidR="000C3F22" w:rsidRDefault="000C3F22" w:rsidP="00C60A98">
      <w:pPr>
        <w:spacing w:after="0" w:line="360" w:lineRule="auto"/>
        <w:ind w:firstLine="709"/>
        <w:rPr>
          <w:rFonts w:cs="Arial"/>
          <w:sz w:val="24"/>
          <w:szCs w:val="24"/>
          <w:lang w:val="ru-RU"/>
        </w:rPr>
      </w:pPr>
      <w:r w:rsidRPr="000C3F22">
        <w:rPr>
          <w:rFonts w:cs="Arial"/>
          <w:sz w:val="24"/>
          <w:szCs w:val="24"/>
          <w:lang w:val="ru-RU"/>
        </w:rPr>
        <w:t xml:space="preserve">Перед вводом в эксплуатацию системы лазерного светового барьера, а также при проведении периодических поверок необходимо контролировать выравнивание оси луча относительно соответствующих осей станка в соответствии с требованиями производителя/поставщика и, при необходимости, производить корректировку. Погрешности </w:t>
      </w:r>
      <w:r w:rsidR="00124136">
        <w:rPr>
          <w:rFonts w:cs="Arial"/>
          <w:sz w:val="24"/>
          <w:szCs w:val="24"/>
          <w:lang w:val="ru-RU"/>
        </w:rPr>
        <w:t xml:space="preserve">в определении </w:t>
      </w:r>
      <w:r w:rsidRPr="000C3F22">
        <w:rPr>
          <w:rFonts w:cs="Arial"/>
          <w:sz w:val="24"/>
          <w:szCs w:val="24"/>
          <w:lang w:val="ru-RU"/>
        </w:rPr>
        <w:t>угла луча относительно направления подхода могут быть значительными при радиальн</w:t>
      </w:r>
      <w:r w:rsidR="008B2806">
        <w:rPr>
          <w:rFonts w:cs="Arial"/>
          <w:sz w:val="24"/>
          <w:szCs w:val="24"/>
          <w:lang w:val="ru-RU"/>
        </w:rPr>
        <w:t>ом</w:t>
      </w:r>
      <w:r w:rsidRPr="000C3F22">
        <w:rPr>
          <w:rFonts w:cs="Arial"/>
          <w:sz w:val="24"/>
          <w:szCs w:val="24"/>
          <w:lang w:val="ru-RU"/>
        </w:rPr>
        <w:t xml:space="preserve"> измерени</w:t>
      </w:r>
      <w:r w:rsidR="008B2806">
        <w:rPr>
          <w:rFonts w:cs="Arial"/>
          <w:sz w:val="24"/>
          <w:szCs w:val="24"/>
          <w:lang w:val="ru-RU"/>
        </w:rPr>
        <w:t>и</w:t>
      </w:r>
      <w:r w:rsidRPr="000C3F22">
        <w:rPr>
          <w:rFonts w:cs="Arial"/>
          <w:sz w:val="24"/>
          <w:szCs w:val="24"/>
          <w:lang w:val="ru-RU"/>
        </w:rPr>
        <w:t xml:space="preserve">, даже если они не оказывают существенного влияния на результат. Однако </w:t>
      </w:r>
      <w:r w:rsidR="00124136">
        <w:rPr>
          <w:rFonts w:cs="Arial"/>
          <w:sz w:val="24"/>
          <w:szCs w:val="24"/>
          <w:lang w:val="ru-RU"/>
        </w:rPr>
        <w:t>в случае большого радиуса</w:t>
      </w:r>
      <w:r w:rsidR="009B0CFA">
        <w:rPr>
          <w:rFonts w:cs="Arial"/>
          <w:sz w:val="24"/>
          <w:szCs w:val="24"/>
          <w:lang w:val="ru-RU"/>
        </w:rPr>
        <w:t xml:space="preserve"> инструмента и</w:t>
      </w:r>
      <w:r w:rsidR="00124136">
        <w:rPr>
          <w:rFonts w:cs="Arial"/>
          <w:sz w:val="24"/>
          <w:szCs w:val="24"/>
          <w:lang w:val="ru-RU"/>
        </w:rPr>
        <w:t xml:space="preserve"> при </w:t>
      </w:r>
      <w:r w:rsidRPr="000C3F22">
        <w:rPr>
          <w:rFonts w:cs="Arial"/>
          <w:sz w:val="24"/>
          <w:szCs w:val="24"/>
          <w:lang w:val="ru-RU"/>
        </w:rPr>
        <w:t xml:space="preserve">измерении длины в центральной части инструмента </w:t>
      </w:r>
      <w:r w:rsidR="008B2806" w:rsidRPr="000C3F22">
        <w:rPr>
          <w:rFonts w:cs="Arial"/>
          <w:sz w:val="24"/>
          <w:szCs w:val="24"/>
          <w:lang w:val="ru-RU"/>
        </w:rPr>
        <w:t xml:space="preserve">следует предъявлять более жесткие требования </w:t>
      </w:r>
      <w:r w:rsidR="00124136" w:rsidRPr="000C3F22">
        <w:rPr>
          <w:rFonts w:cs="Arial"/>
          <w:sz w:val="24"/>
          <w:szCs w:val="24"/>
          <w:lang w:val="ru-RU"/>
        </w:rPr>
        <w:t>к перпендикулярности луча по отношению к оси шпинделя</w:t>
      </w:r>
      <w:r w:rsidRPr="000C3F22">
        <w:rPr>
          <w:rFonts w:cs="Arial"/>
          <w:sz w:val="24"/>
          <w:szCs w:val="24"/>
          <w:lang w:val="ru-RU"/>
        </w:rPr>
        <w:t xml:space="preserve">. </w:t>
      </w:r>
      <w:r w:rsidRPr="00124136">
        <w:rPr>
          <w:rFonts w:cs="Arial"/>
          <w:sz w:val="24"/>
          <w:szCs w:val="24"/>
          <w:lang w:val="ru-RU"/>
        </w:rPr>
        <w:t xml:space="preserve">Следует учитывать методику и предельные значения, </w:t>
      </w:r>
      <w:r w:rsidR="008B2806">
        <w:rPr>
          <w:rFonts w:cs="Arial"/>
          <w:sz w:val="24"/>
          <w:szCs w:val="24"/>
          <w:lang w:val="ru-RU"/>
        </w:rPr>
        <w:t>указанные</w:t>
      </w:r>
      <w:r w:rsidRPr="00124136">
        <w:rPr>
          <w:rFonts w:cs="Arial"/>
          <w:sz w:val="24"/>
          <w:szCs w:val="24"/>
          <w:lang w:val="ru-RU"/>
        </w:rPr>
        <w:t xml:space="preserve"> производителем/поставщиком.</w:t>
      </w:r>
    </w:p>
    <w:p w14:paraId="7BF85816" w14:textId="3BDCFC27" w:rsidR="000C3F22" w:rsidRDefault="006B2C23" w:rsidP="000C3F22">
      <w:pPr>
        <w:tabs>
          <w:tab w:val="left" w:pos="426"/>
        </w:tabs>
        <w:spacing w:before="240"/>
        <w:jc w:val="center"/>
        <w:rPr>
          <w:rFonts w:cs="Arial"/>
        </w:rPr>
      </w:pPr>
      <w:r>
        <w:rPr>
          <w:rFonts w:cs="Arial"/>
          <w:noProof/>
          <w:lang w:val="ru-RU" w:eastAsia="ru-RU"/>
        </w:rPr>
        <w:drawing>
          <wp:inline distT="0" distB="0" distL="0" distR="0" wp14:anchorId="27C24820" wp14:editId="5261ADDC">
            <wp:extent cx="4764024" cy="33985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 (230-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4024" cy="3398520"/>
                    </a:xfrm>
                    <a:prstGeom prst="rect">
                      <a:avLst/>
                    </a:prstGeom>
                  </pic:spPr>
                </pic:pic>
              </a:graphicData>
            </a:graphic>
          </wp:inline>
        </w:drawing>
      </w:r>
    </w:p>
    <w:p w14:paraId="01583391" w14:textId="283C2434" w:rsidR="000C3F22" w:rsidRPr="00A15FE9" w:rsidRDefault="000C3F22" w:rsidP="000C3F22">
      <w:pPr>
        <w:tabs>
          <w:tab w:val="left" w:pos="426"/>
        </w:tabs>
        <w:spacing w:before="120" w:after="120" w:line="360" w:lineRule="auto"/>
        <w:jc w:val="center"/>
        <w:rPr>
          <w:rFonts w:cs="Arial"/>
          <w:sz w:val="24"/>
          <w:szCs w:val="24"/>
          <w:lang w:val="ru-RU"/>
        </w:rPr>
      </w:pPr>
      <w:r w:rsidRPr="00A15FE9">
        <w:rPr>
          <w:rFonts w:cs="Arial"/>
          <w:bCs/>
          <w:color w:val="000000"/>
          <w:sz w:val="24"/>
          <w:szCs w:val="24"/>
          <w:lang w:val="ru-RU"/>
        </w:rPr>
        <w:t xml:space="preserve">Рисунок 17 — </w:t>
      </w:r>
      <w:r w:rsidR="009B0CFA">
        <w:rPr>
          <w:rFonts w:cs="Arial"/>
          <w:bCs/>
          <w:sz w:val="24"/>
          <w:szCs w:val="24"/>
          <w:lang w:val="ru-RU"/>
        </w:rPr>
        <w:t>Различные эталонные инструменты</w:t>
      </w:r>
      <w:r w:rsidRPr="00A15FE9">
        <w:rPr>
          <w:rFonts w:cs="Arial"/>
          <w:bCs/>
          <w:sz w:val="24"/>
          <w:szCs w:val="24"/>
          <w:lang w:val="ru-RU"/>
        </w:rPr>
        <w:t xml:space="preserve"> в типовых </w:t>
      </w:r>
      <w:r w:rsidR="008B2806">
        <w:rPr>
          <w:rFonts w:cs="Arial"/>
          <w:bCs/>
          <w:sz w:val="24"/>
          <w:szCs w:val="24"/>
          <w:lang w:val="ru-RU"/>
        </w:rPr>
        <w:t>патронах</w:t>
      </w:r>
    </w:p>
    <w:p w14:paraId="2FBEE09F" w14:textId="4155F7FC" w:rsidR="000C3F22" w:rsidRDefault="009B0CFA" w:rsidP="00A15FE9">
      <w:pPr>
        <w:tabs>
          <w:tab w:val="left" w:pos="426"/>
        </w:tabs>
        <w:spacing w:after="0" w:line="360" w:lineRule="auto"/>
        <w:ind w:firstLine="709"/>
        <w:rPr>
          <w:rFonts w:cs="Arial"/>
          <w:sz w:val="24"/>
          <w:szCs w:val="24"/>
          <w:lang w:val="ru-RU"/>
        </w:rPr>
      </w:pPr>
      <w:r>
        <w:rPr>
          <w:rFonts w:cs="Arial"/>
          <w:sz w:val="24"/>
          <w:szCs w:val="24"/>
          <w:lang w:val="ru-RU"/>
        </w:rPr>
        <w:t>Д</w:t>
      </w:r>
      <w:r w:rsidRPr="000C3F22">
        <w:rPr>
          <w:rFonts w:cs="Arial"/>
          <w:sz w:val="24"/>
          <w:szCs w:val="24"/>
          <w:lang w:val="ru-RU"/>
        </w:rPr>
        <w:t>ля настройки системы лазерного светового барьера</w:t>
      </w:r>
      <w:r>
        <w:rPr>
          <w:rFonts w:cs="Arial"/>
          <w:sz w:val="24"/>
          <w:szCs w:val="24"/>
          <w:lang w:val="ru-RU"/>
        </w:rPr>
        <w:t xml:space="preserve"> используется эталонный инструмент (см. р</w:t>
      </w:r>
      <w:r w:rsidR="000C3F22" w:rsidRPr="000C3F22">
        <w:rPr>
          <w:rFonts w:cs="Arial"/>
          <w:sz w:val="24"/>
          <w:szCs w:val="24"/>
          <w:lang w:val="ru-RU"/>
        </w:rPr>
        <w:t>исунок 17). Неопределенности измерений по размерам, форме и биению эталонного инструмента влияют на неопределенность настройки системы</w:t>
      </w:r>
      <w:r w:rsidR="00357F59">
        <w:rPr>
          <w:rFonts w:cs="Arial"/>
          <w:sz w:val="24"/>
          <w:szCs w:val="24"/>
          <w:lang w:val="ru-RU"/>
        </w:rPr>
        <w:t xml:space="preserve"> зондирования</w:t>
      </w:r>
      <w:r w:rsidR="000C3F22" w:rsidRPr="000C3F22">
        <w:rPr>
          <w:rFonts w:cs="Arial"/>
          <w:sz w:val="24"/>
          <w:szCs w:val="24"/>
          <w:lang w:val="ru-RU"/>
        </w:rPr>
        <w:t xml:space="preserve">. Важно, чтобы эталонный инструмент был чистым. В цикле </w:t>
      </w:r>
      <w:r w:rsidR="008B2806">
        <w:rPr>
          <w:rFonts w:cs="Arial"/>
          <w:sz w:val="24"/>
          <w:szCs w:val="24"/>
          <w:lang w:val="ru-RU"/>
        </w:rPr>
        <w:t>настройки</w:t>
      </w:r>
      <w:r w:rsidR="00FC1329" w:rsidRPr="00FC1329">
        <w:rPr>
          <w:rFonts w:cs="Arial"/>
          <w:bCs/>
          <w:sz w:val="24"/>
          <w:szCs w:val="24"/>
          <w:lang w:val="ru-RU"/>
        </w:rPr>
        <w:t xml:space="preserve"> </w:t>
      </w:r>
      <w:r w:rsidR="000C3F22" w:rsidRPr="000C3F22">
        <w:rPr>
          <w:rFonts w:cs="Arial"/>
          <w:sz w:val="24"/>
          <w:szCs w:val="24"/>
          <w:lang w:val="ru-RU"/>
        </w:rPr>
        <w:t>системы</w:t>
      </w:r>
      <w:r w:rsidR="00357F59">
        <w:rPr>
          <w:rFonts w:cs="Arial"/>
          <w:sz w:val="24"/>
          <w:szCs w:val="24"/>
          <w:lang w:val="ru-RU"/>
        </w:rPr>
        <w:t xml:space="preserve"> зондирования</w:t>
      </w:r>
      <w:r w:rsidR="000C3F22" w:rsidRPr="000C3F22">
        <w:rPr>
          <w:rFonts w:cs="Arial"/>
          <w:sz w:val="24"/>
          <w:szCs w:val="24"/>
          <w:lang w:val="ru-RU"/>
        </w:rPr>
        <w:t xml:space="preserve"> параметры системы лазерного светового барьера определяются путем измерения эталонного инструмента. </w:t>
      </w:r>
      <w:r w:rsidR="008B2806">
        <w:rPr>
          <w:rFonts w:cs="Arial"/>
          <w:sz w:val="24"/>
          <w:szCs w:val="24"/>
          <w:lang w:val="ru-RU"/>
        </w:rPr>
        <w:t>Э</w:t>
      </w:r>
      <w:r w:rsidR="008B2806" w:rsidRPr="008B2806">
        <w:rPr>
          <w:rFonts w:cs="Arial"/>
          <w:sz w:val="24"/>
          <w:szCs w:val="24"/>
          <w:lang w:val="ru-RU"/>
        </w:rPr>
        <w:t>ти параметры системы формируют основу для последующих задач измерения и обнаружения</w:t>
      </w:r>
      <w:r w:rsidR="000C3F22" w:rsidRPr="000C3F22">
        <w:rPr>
          <w:rFonts w:cs="Arial"/>
          <w:sz w:val="24"/>
          <w:szCs w:val="24"/>
          <w:lang w:val="ru-RU"/>
        </w:rPr>
        <w:t>.</w:t>
      </w:r>
    </w:p>
    <w:p w14:paraId="087BDF0C" w14:textId="518CF16F" w:rsidR="00CC32C1" w:rsidRDefault="00CC32C1" w:rsidP="00290F93">
      <w:pPr>
        <w:pStyle w:val="43"/>
        <w:numPr>
          <w:ilvl w:val="0"/>
          <w:numId w:val="100"/>
        </w:numPr>
        <w:tabs>
          <w:tab w:val="clear" w:pos="940"/>
          <w:tab w:val="clear" w:pos="1140"/>
          <w:tab w:val="clear" w:pos="1360"/>
        </w:tabs>
        <w:spacing w:before="120" w:after="120" w:line="360" w:lineRule="auto"/>
        <w:ind w:left="0" w:firstLine="709"/>
        <w:jc w:val="both"/>
        <w:rPr>
          <w:bCs/>
          <w:sz w:val="24"/>
          <w:szCs w:val="24"/>
          <w:lang w:val="ru-RU"/>
        </w:rPr>
      </w:pPr>
      <w:bookmarkStart w:id="606" w:name="_Toc207869462"/>
      <w:bookmarkStart w:id="607" w:name="_Toc207869907"/>
      <w:bookmarkStart w:id="608" w:name="_Toc208494523"/>
      <w:bookmarkStart w:id="609" w:name="_Toc208494678"/>
      <w:bookmarkStart w:id="610" w:name="_Toc216860670"/>
      <w:r w:rsidRPr="00CC32C1">
        <w:rPr>
          <w:bCs/>
          <w:sz w:val="24"/>
          <w:szCs w:val="24"/>
          <w:lang w:val="ru-RU"/>
        </w:rPr>
        <w:t>Факторы, влияющие на неопределенность измерения размеров инструмента</w:t>
      </w:r>
      <w:bookmarkEnd w:id="606"/>
      <w:bookmarkEnd w:id="607"/>
      <w:bookmarkEnd w:id="608"/>
      <w:bookmarkEnd w:id="609"/>
      <w:bookmarkEnd w:id="610"/>
    </w:p>
    <w:p w14:paraId="0A9E2A73" w14:textId="2C9D3279" w:rsidR="000C3F22" w:rsidRPr="00004A4D" w:rsidRDefault="000C3F22" w:rsidP="00A15FE9">
      <w:pPr>
        <w:tabs>
          <w:tab w:val="left" w:pos="426"/>
        </w:tabs>
        <w:spacing w:after="0" w:line="360" w:lineRule="auto"/>
        <w:ind w:left="349"/>
        <w:rPr>
          <w:rFonts w:cs="Arial"/>
          <w:sz w:val="24"/>
          <w:szCs w:val="24"/>
          <w:lang w:val="ru-RU"/>
        </w:rPr>
      </w:pPr>
      <w:r w:rsidRPr="00004A4D">
        <w:rPr>
          <w:rFonts w:cs="Arial"/>
          <w:sz w:val="24"/>
          <w:szCs w:val="24"/>
          <w:lang w:val="ru-RU"/>
        </w:rPr>
        <w:t xml:space="preserve">Факторы, которые могут </w:t>
      </w:r>
      <w:r w:rsidR="00602D39">
        <w:rPr>
          <w:rFonts w:cs="Arial"/>
          <w:sz w:val="24"/>
          <w:szCs w:val="24"/>
          <w:lang w:val="ru-RU"/>
        </w:rPr>
        <w:t>по</w:t>
      </w:r>
      <w:r w:rsidRPr="00004A4D">
        <w:rPr>
          <w:rFonts w:cs="Arial"/>
          <w:sz w:val="24"/>
          <w:szCs w:val="24"/>
          <w:lang w:val="ru-RU"/>
        </w:rPr>
        <w:t>влиять на неопределенность измерения, включают:</w:t>
      </w:r>
    </w:p>
    <w:p w14:paraId="70CF3406" w14:textId="2F6AEFC0"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точность позиционирования осей станка;</w:t>
      </w:r>
    </w:p>
    <w:p w14:paraId="580BB780" w14:textId="231175E1"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биение и вибраци</w:t>
      </w:r>
      <w:r w:rsidR="00602D39">
        <w:rPr>
          <w:rFonts w:ascii="Arial" w:hAnsi="Arial" w:cs="Arial"/>
          <w:sz w:val="24"/>
          <w:szCs w:val="24"/>
        </w:rPr>
        <w:t>ю</w:t>
      </w:r>
      <w:r w:rsidRPr="00A15FE9">
        <w:rPr>
          <w:rFonts w:ascii="Arial" w:hAnsi="Arial" w:cs="Arial"/>
          <w:sz w:val="24"/>
          <w:szCs w:val="24"/>
        </w:rPr>
        <w:t xml:space="preserve"> шпинделя станка;</w:t>
      </w:r>
    </w:p>
    <w:p w14:paraId="548B83F0" w14:textId="00FE4881"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внешние факторы, такие как движение воздуха, кап</w:t>
      </w:r>
      <w:r w:rsidR="009B0CFA">
        <w:rPr>
          <w:rFonts w:ascii="Arial" w:hAnsi="Arial" w:cs="Arial"/>
          <w:sz w:val="24"/>
          <w:szCs w:val="24"/>
        </w:rPr>
        <w:t>ли охлаждающей жидкости, туман от</w:t>
      </w:r>
      <w:r w:rsidRPr="00A15FE9">
        <w:rPr>
          <w:rFonts w:ascii="Arial" w:hAnsi="Arial" w:cs="Arial"/>
          <w:sz w:val="24"/>
          <w:szCs w:val="24"/>
        </w:rPr>
        <w:t xml:space="preserve"> </w:t>
      </w:r>
      <w:r w:rsidR="002E2E02">
        <w:rPr>
          <w:rFonts w:ascii="Arial" w:hAnsi="Arial" w:cs="Arial"/>
          <w:sz w:val="24"/>
          <w:szCs w:val="24"/>
        </w:rPr>
        <w:t>охлаждающей жидкости</w:t>
      </w:r>
      <w:r w:rsidRPr="00A15FE9">
        <w:rPr>
          <w:rFonts w:ascii="Arial" w:hAnsi="Arial" w:cs="Arial"/>
          <w:sz w:val="24"/>
          <w:szCs w:val="24"/>
        </w:rPr>
        <w:t>, загрязнённый инструмент, стружка;</w:t>
      </w:r>
    </w:p>
    <w:p w14:paraId="0751713F" w14:textId="59379B3C"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тепловые деформации осей и шпинделя станка;</w:t>
      </w:r>
    </w:p>
    <w:p w14:paraId="5A72364E" w14:textId="423C310D"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 xml:space="preserve">расстояние между передатчиком и приёмником </w:t>
      </w:r>
      <w:r w:rsidR="005779EB">
        <w:rPr>
          <w:rFonts w:ascii="Arial" w:hAnsi="Arial" w:cs="Arial"/>
          <w:sz w:val="24"/>
          <w:szCs w:val="24"/>
        </w:rPr>
        <w:t xml:space="preserve">системы </w:t>
      </w:r>
      <w:r w:rsidRPr="00A15FE9">
        <w:rPr>
          <w:rFonts w:ascii="Arial" w:hAnsi="Arial" w:cs="Arial"/>
          <w:sz w:val="24"/>
          <w:szCs w:val="24"/>
        </w:rPr>
        <w:t xml:space="preserve">лазерного </w:t>
      </w:r>
      <w:r w:rsidR="009B0CFA">
        <w:rPr>
          <w:rFonts w:ascii="Arial" w:hAnsi="Arial" w:cs="Arial"/>
          <w:sz w:val="24"/>
          <w:szCs w:val="24"/>
        </w:rPr>
        <w:t xml:space="preserve">светового </w:t>
      </w:r>
      <w:r w:rsidRPr="00A15FE9">
        <w:rPr>
          <w:rFonts w:ascii="Arial" w:hAnsi="Arial" w:cs="Arial"/>
          <w:sz w:val="24"/>
          <w:szCs w:val="24"/>
        </w:rPr>
        <w:t>барьер</w:t>
      </w:r>
      <w:r w:rsidR="009B0CFA">
        <w:rPr>
          <w:rFonts w:ascii="Arial" w:hAnsi="Arial" w:cs="Arial"/>
          <w:sz w:val="24"/>
          <w:szCs w:val="24"/>
        </w:rPr>
        <w:t>а</w:t>
      </w:r>
      <w:r w:rsidRPr="00A15FE9">
        <w:rPr>
          <w:rFonts w:ascii="Arial" w:hAnsi="Arial" w:cs="Arial"/>
          <w:sz w:val="24"/>
          <w:szCs w:val="24"/>
        </w:rPr>
        <w:t>;</w:t>
      </w:r>
    </w:p>
    <w:p w14:paraId="6A9A45EB" w14:textId="52CA9F06"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по</w:t>
      </w:r>
      <w:r w:rsidR="005779EB">
        <w:rPr>
          <w:rFonts w:ascii="Arial" w:hAnsi="Arial" w:cs="Arial"/>
          <w:sz w:val="24"/>
          <w:szCs w:val="24"/>
        </w:rPr>
        <w:t>зиция</w:t>
      </w:r>
      <w:r w:rsidRPr="00A15FE9">
        <w:rPr>
          <w:rFonts w:ascii="Arial" w:hAnsi="Arial" w:cs="Arial"/>
          <w:sz w:val="24"/>
          <w:szCs w:val="24"/>
        </w:rPr>
        <w:t xml:space="preserve"> измерения между передатчиком и приёмником;</w:t>
      </w:r>
    </w:p>
    <w:p w14:paraId="3B7944AD" w14:textId="03630725"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колебания скорости во время подводящего перемещения;</w:t>
      </w:r>
    </w:p>
    <w:p w14:paraId="364C87CD" w14:textId="0B980523"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 xml:space="preserve">изменение временной задержки от момента прерывания луча до момента </w:t>
      </w:r>
      <w:r w:rsidR="005779EB">
        <w:rPr>
          <w:rFonts w:ascii="Arial" w:hAnsi="Arial" w:cs="Arial"/>
          <w:sz w:val="24"/>
          <w:szCs w:val="24"/>
        </w:rPr>
        <w:t xml:space="preserve">определения </w:t>
      </w:r>
      <w:r w:rsidRPr="00A15FE9">
        <w:rPr>
          <w:rFonts w:ascii="Arial" w:hAnsi="Arial" w:cs="Arial"/>
          <w:sz w:val="24"/>
          <w:szCs w:val="24"/>
        </w:rPr>
        <w:t>положения;</w:t>
      </w:r>
    </w:p>
    <w:p w14:paraId="31028CFB" w14:textId="6AE79AFE" w:rsidR="000C3F22" w:rsidRPr="00A15FE9"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неопределенность радиуса и длины эталонного инструмента;</w:t>
      </w:r>
    </w:p>
    <w:p w14:paraId="49E733ED" w14:textId="2C243DE5" w:rsidR="000C3F22" w:rsidRDefault="000C3F22" w:rsidP="00290F93">
      <w:pPr>
        <w:pStyle w:val="affff1"/>
        <w:numPr>
          <w:ilvl w:val="0"/>
          <w:numId w:val="129"/>
        </w:numPr>
        <w:tabs>
          <w:tab w:val="left" w:pos="426"/>
        </w:tabs>
        <w:spacing w:line="360" w:lineRule="auto"/>
        <w:ind w:left="0" w:firstLine="709"/>
        <w:contextualSpacing w:val="0"/>
        <w:rPr>
          <w:rFonts w:ascii="Arial" w:hAnsi="Arial" w:cs="Arial"/>
          <w:sz w:val="24"/>
          <w:szCs w:val="24"/>
        </w:rPr>
      </w:pPr>
      <w:r w:rsidRPr="00A15FE9">
        <w:rPr>
          <w:rFonts w:ascii="Arial" w:hAnsi="Arial" w:cs="Arial"/>
          <w:sz w:val="24"/>
          <w:szCs w:val="24"/>
        </w:rPr>
        <w:t>запрограммированные параметры измерительного цикла, например, допустимый диапазон результатов измерени</w:t>
      </w:r>
      <w:r w:rsidR="005779EB">
        <w:rPr>
          <w:rFonts w:ascii="Arial" w:hAnsi="Arial" w:cs="Arial"/>
          <w:sz w:val="24"/>
          <w:szCs w:val="24"/>
        </w:rPr>
        <w:t>й</w:t>
      </w:r>
      <w:r w:rsidRPr="00A15FE9">
        <w:rPr>
          <w:rFonts w:ascii="Arial" w:hAnsi="Arial" w:cs="Arial"/>
          <w:sz w:val="24"/>
          <w:szCs w:val="24"/>
        </w:rPr>
        <w:t>.</w:t>
      </w:r>
    </w:p>
    <w:p w14:paraId="574082F9" w14:textId="4B99EFC1" w:rsidR="00CC32C1" w:rsidRDefault="00CC32C1" w:rsidP="00290F93">
      <w:pPr>
        <w:pStyle w:val="43"/>
        <w:numPr>
          <w:ilvl w:val="0"/>
          <w:numId w:val="100"/>
        </w:numPr>
        <w:tabs>
          <w:tab w:val="clear" w:pos="940"/>
          <w:tab w:val="clear" w:pos="1140"/>
          <w:tab w:val="clear" w:pos="1360"/>
        </w:tabs>
        <w:spacing w:before="120" w:after="120" w:line="360" w:lineRule="auto"/>
        <w:ind w:left="0" w:firstLine="709"/>
        <w:rPr>
          <w:bCs/>
          <w:sz w:val="24"/>
          <w:szCs w:val="24"/>
          <w:lang w:val="ru-RU"/>
        </w:rPr>
      </w:pPr>
      <w:bookmarkStart w:id="611" w:name="_Toc207869463"/>
      <w:bookmarkStart w:id="612" w:name="_Toc207869908"/>
      <w:bookmarkStart w:id="613" w:name="_Toc208494524"/>
      <w:bookmarkStart w:id="614" w:name="_Toc208494679"/>
      <w:bookmarkStart w:id="615" w:name="_Toc216860671"/>
      <w:r w:rsidRPr="00CC32C1">
        <w:rPr>
          <w:bCs/>
          <w:sz w:val="24"/>
          <w:szCs w:val="24"/>
          <w:lang w:val="ru-RU"/>
        </w:rPr>
        <w:t xml:space="preserve">Предварительные </w:t>
      </w:r>
      <w:bookmarkEnd w:id="611"/>
      <w:bookmarkEnd w:id="612"/>
      <w:bookmarkEnd w:id="613"/>
      <w:bookmarkEnd w:id="614"/>
      <w:bookmarkEnd w:id="615"/>
      <w:r w:rsidR="008B2806">
        <w:rPr>
          <w:bCs/>
          <w:sz w:val="24"/>
          <w:szCs w:val="24"/>
          <w:lang w:val="ru-RU"/>
        </w:rPr>
        <w:t>параметры</w:t>
      </w:r>
    </w:p>
    <w:p w14:paraId="3BE4572F" w14:textId="253374B1" w:rsidR="000C3F22" w:rsidRPr="000C3F22" w:rsidRDefault="009B0CFA" w:rsidP="00A15FE9">
      <w:pPr>
        <w:tabs>
          <w:tab w:val="left" w:pos="426"/>
        </w:tabs>
        <w:spacing w:after="0" w:line="360" w:lineRule="auto"/>
        <w:ind w:firstLine="709"/>
        <w:rPr>
          <w:rFonts w:cs="Arial"/>
          <w:sz w:val="24"/>
          <w:szCs w:val="24"/>
          <w:lang w:val="ru-RU"/>
        </w:rPr>
      </w:pPr>
      <w:r>
        <w:rPr>
          <w:rFonts w:cs="Arial"/>
          <w:sz w:val="24"/>
          <w:szCs w:val="24"/>
          <w:lang w:val="ru-RU"/>
        </w:rPr>
        <w:t>С</w:t>
      </w:r>
      <w:r w:rsidRPr="000C3F22">
        <w:rPr>
          <w:rFonts w:cs="Arial"/>
          <w:sz w:val="24"/>
          <w:szCs w:val="24"/>
          <w:lang w:val="ru-RU"/>
        </w:rPr>
        <w:t xml:space="preserve">истема </w:t>
      </w:r>
      <w:r>
        <w:rPr>
          <w:rFonts w:cs="Arial"/>
          <w:sz w:val="24"/>
          <w:szCs w:val="24"/>
          <w:lang w:val="ru-RU"/>
        </w:rPr>
        <w:t>л</w:t>
      </w:r>
      <w:r w:rsidR="000C3F22" w:rsidRPr="000C3F22">
        <w:rPr>
          <w:rFonts w:cs="Arial"/>
          <w:sz w:val="24"/>
          <w:szCs w:val="24"/>
          <w:lang w:val="ru-RU"/>
        </w:rPr>
        <w:t>азерн</w:t>
      </w:r>
      <w:r>
        <w:rPr>
          <w:rFonts w:cs="Arial"/>
          <w:sz w:val="24"/>
          <w:szCs w:val="24"/>
          <w:lang w:val="ru-RU"/>
        </w:rPr>
        <w:t>ого светового</w:t>
      </w:r>
      <w:r w:rsidR="000C3F22" w:rsidRPr="000C3F22">
        <w:rPr>
          <w:rFonts w:cs="Arial"/>
          <w:sz w:val="24"/>
          <w:szCs w:val="24"/>
          <w:lang w:val="ru-RU"/>
        </w:rPr>
        <w:t xml:space="preserve"> барьер</w:t>
      </w:r>
      <w:r>
        <w:rPr>
          <w:rFonts w:cs="Arial"/>
          <w:sz w:val="24"/>
          <w:szCs w:val="24"/>
          <w:lang w:val="ru-RU"/>
        </w:rPr>
        <w:t>а</w:t>
      </w:r>
      <w:r w:rsidR="000C3F22" w:rsidRPr="000C3F22">
        <w:rPr>
          <w:rFonts w:cs="Arial"/>
          <w:sz w:val="24"/>
          <w:szCs w:val="24"/>
          <w:lang w:val="ru-RU"/>
        </w:rPr>
        <w:t xml:space="preserve"> должна быть полностью </w:t>
      </w:r>
      <w:r>
        <w:rPr>
          <w:rFonts w:cs="Arial"/>
          <w:sz w:val="24"/>
          <w:szCs w:val="24"/>
          <w:lang w:val="ru-RU"/>
        </w:rPr>
        <w:t>собрана</w:t>
      </w:r>
      <w:r w:rsidR="000C3F22" w:rsidRPr="000C3F22">
        <w:rPr>
          <w:rFonts w:cs="Arial"/>
          <w:sz w:val="24"/>
          <w:szCs w:val="24"/>
          <w:lang w:val="ru-RU"/>
        </w:rPr>
        <w:t xml:space="preserve"> и приведена в рабочее состояние в соответствии с технической документацией производителя/поставщика. Все необходимые операции по </w:t>
      </w:r>
      <w:r>
        <w:rPr>
          <w:rFonts w:cs="Arial"/>
          <w:sz w:val="24"/>
          <w:szCs w:val="24"/>
          <w:lang w:val="ru-RU"/>
        </w:rPr>
        <w:t>регулировке, геометрическому</w:t>
      </w:r>
      <w:r w:rsidR="000C3F22" w:rsidRPr="000C3F22">
        <w:rPr>
          <w:rFonts w:cs="Arial"/>
          <w:sz w:val="24"/>
          <w:szCs w:val="24"/>
          <w:lang w:val="ru-RU"/>
        </w:rPr>
        <w:t xml:space="preserve"> </w:t>
      </w:r>
      <w:r>
        <w:rPr>
          <w:rFonts w:cs="Arial"/>
          <w:sz w:val="24"/>
          <w:szCs w:val="24"/>
          <w:lang w:val="ru-RU"/>
        </w:rPr>
        <w:t>выравниванию</w:t>
      </w:r>
      <w:r w:rsidR="000C3F22" w:rsidRPr="000C3F22">
        <w:rPr>
          <w:rFonts w:cs="Arial"/>
          <w:sz w:val="24"/>
          <w:szCs w:val="24"/>
          <w:lang w:val="ru-RU"/>
        </w:rPr>
        <w:t xml:space="preserve"> и функ</w:t>
      </w:r>
      <w:r>
        <w:rPr>
          <w:rFonts w:cs="Arial"/>
          <w:sz w:val="24"/>
          <w:szCs w:val="24"/>
          <w:lang w:val="ru-RU"/>
        </w:rPr>
        <w:t xml:space="preserve">циональным испытаниям </w:t>
      </w:r>
      <w:r w:rsidRPr="000C3F22">
        <w:rPr>
          <w:rFonts w:cs="Arial"/>
          <w:sz w:val="24"/>
          <w:szCs w:val="24"/>
          <w:lang w:val="ru-RU"/>
        </w:rPr>
        <w:t xml:space="preserve">системы </w:t>
      </w:r>
      <w:r>
        <w:rPr>
          <w:rFonts w:cs="Arial"/>
          <w:sz w:val="24"/>
          <w:szCs w:val="24"/>
          <w:lang w:val="ru-RU"/>
        </w:rPr>
        <w:t>лазерного светового</w:t>
      </w:r>
      <w:r w:rsidR="000C3F22" w:rsidRPr="000C3F22">
        <w:rPr>
          <w:rFonts w:cs="Arial"/>
          <w:sz w:val="24"/>
          <w:szCs w:val="24"/>
          <w:lang w:val="ru-RU"/>
        </w:rPr>
        <w:t xml:space="preserve"> барьер</w:t>
      </w:r>
      <w:r>
        <w:rPr>
          <w:rFonts w:cs="Arial"/>
          <w:sz w:val="24"/>
          <w:szCs w:val="24"/>
          <w:lang w:val="ru-RU"/>
        </w:rPr>
        <w:t>а</w:t>
      </w:r>
      <w:r w:rsidR="000C3F22" w:rsidRPr="000C3F22">
        <w:rPr>
          <w:rFonts w:cs="Arial"/>
          <w:sz w:val="24"/>
          <w:szCs w:val="24"/>
          <w:lang w:val="ru-RU"/>
        </w:rPr>
        <w:t xml:space="preserve"> должны быть </w:t>
      </w:r>
      <w:r w:rsidR="004F4463">
        <w:rPr>
          <w:rFonts w:cs="Arial"/>
          <w:sz w:val="24"/>
          <w:szCs w:val="24"/>
          <w:lang w:val="ru-RU"/>
        </w:rPr>
        <w:t>выполне</w:t>
      </w:r>
      <w:r w:rsidR="000C3F22" w:rsidRPr="000C3F22">
        <w:rPr>
          <w:rFonts w:cs="Arial"/>
          <w:sz w:val="24"/>
          <w:szCs w:val="24"/>
          <w:lang w:val="ru-RU"/>
        </w:rPr>
        <w:t>ны с положительными результатами до начала проведения испытаний.</w:t>
      </w:r>
    </w:p>
    <w:p w14:paraId="41F17054" w14:textId="3498CC21" w:rsidR="000C3F22" w:rsidRDefault="000C3F22" w:rsidP="00A15FE9">
      <w:pPr>
        <w:tabs>
          <w:tab w:val="left" w:pos="426"/>
        </w:tabs>
        <w:spacing w:after="0" w:line="360" w:lineRule="auto"/>
        <w:ind w:firstLine="709"/>
        <w:rPr>
          <w:rFonts w:cs="Arial"/>
          <w:sz w:val="24"/>
          <w:szCs w:val="24"/>
          <w:lang w:val="ru-RU"/>
        </w:rPr>
      </w:pPr>
      <w:r w:rsidRPr="000C3F22">
        <w:rPr>
          <w:rFonts w:cs="Arial"/>
          <w:sz w:val="24"/>
          <w:szCs w:val="24"/>
          <w:lang w:val="ru-RU"/>
        </w:rPr>
        <w:t>При установлении требований к измерительной задаче необходимо учитывать фактические условия окружающей среды в рабочей зоне (например, влияние охлаждающей жидкости, загрязнений, стружки и др.).</w:t>
      </w:r>
    </w:p>
    <w:p w14:paraId="1C674126" w14:textId="1FEC8CA7" w:rsidR="00CC32C1" w:rsidRPr="00A15FE9" w:rsidRDefault="00CC32C1" w:rsidP="00290F93">
      <w:pPr>
        <w:pStyle w:val="43"/>
        <w:numPr>
          <w:ilvl w:val="0"/>
          <w:numId w:val="100"/>
        </w:numPr>
        <w:tabs>
          <w:tab w:val="clear" w:pos="940"/>
          <w:tab w:val="clear" w:pos="1140"/>
          <w:tab w:val="clear" w:pos="1360"/>
        </w:tabs>
        <w:spacing w:before="120" w:after="120" w:line="360" w:lineRule="auto"/>
        <w:ind w:left="0" w:firstLine="709"/>
        <w:jc w:val="both"/>
        <w:rPr>
          <w:bCs/>
          <w:sz w:val="24"/>
          <w:szCs w:val="24"/>
          <w:lang w:val="ru-RU"/>
        </w:rPr>
      </w:pPr>
      <w:bookmarkStart w:id="616" w:name="_Toc207869464"/>
      <w:bookmarkStart w:id="617" w:name="_Toc207869909"/>
      <w:bookmarkStart w:id="618" w:name="_Toc208494525"/>
      <w:bookmarkStart w:id="619" w:name="_Toc208494680"/>
      <w:bookmarkStart w:id="620" w:name="_Toc216860672"/>
      <w:r w:rsidRPr="00A15FE9">
        <w:rPr>
          <w:bCs/>
          <w:sz w:val="24"/>
          <w:szCs w:val="24"/>
          <w:lang w:val="ru-RU"/>
        </w:rPr>
        <w:t>Проверка</w:t>
      </w:r>
      <w:r w:rsidR="009B0CFA">
        <w:rPr>
          <w:bCs/>
          <w:sz w:val="24"/>
          <w:szCs w:val="24"/>
          <w:lang w:val="ru-RU"/>
        </w:rPr>
        <w:t xml:space="preserve"> выполнения</w:t>
      </w:r>
      <w:r w:rsidRPr="00A15FE9">
        <w:rPr>
          <w:bCs/>
          <w:sz w:val="24"/>
          <w:szCs w:val="24"/>
          <w:lang w:val="ru-RU"/>
        </w:rPr>
        <w:t xml:space="preserve"> </w:t>
      </w:r>
      <w:r w:rsidR="009B0CFA">
        <w:rPr>
          <w:bCs/>
          <w:sz w:val="24"/>
          <w:szCs w:val="24"/>
          <w:lang w:val="ru-RU"/>
        </w:rPr>
        <w:t>задач</w:t>
      </w:r>
      <w:r w:rsidRPr="00A15FE9">
        <w:rPr>
          <w:bCs/>
          <w:sz w:val="24"/>
          <w:szCs w:val="24"/>
          <w:lang w:val="ru-RU"/>
        </w:rPr>
        <w:t xml:space="preserve"> обнаружени</w:t>
      </w:r>
      <w:bookmarkEnd w:id="616"/>
      <w:bookmarkEnd w:id="617"/>
      <w:r w:rsidR="009B0CFA">
        <w:rPr>
          <w:bCs/>
          <w:sz w:val="24"/>
          <w:szCs w:val="24"/>
          <w:lang w:val="ru-RU"/>
        </w:rPr>
        <w:t>я</w:t>
      </w:r>
      <w:bookmarkEnd w:id="618"/>
      <w:bookmarkEnd w:id="619"/>
      <w:bookmarkEnd w:id="620"/>
    </w:p>
    <w:p w14:paraId="12958D64" w14:textId="5804CDDE" w:rsidR="000C3F22" w:rsidRPr="00A15FE9" w:rsidRDefault="000C3F22" w:rsidP="00290F93">
      <w:pPr>
        <w:pStyle w:val="52"/>
        <w:numPr>
          <w:ilvl w:val="0"/>
          <w:numId w:val="103"/>
        </w:numPr>
        <w:spacing w:before="120" w:after="120" w:line="360" w:lineRule="auto"/>
        <w:ind w:left="0" w:firstLine="709"/>
        <w:jc w:val="both"/>
        <w:rPr>
          <w:bCs/>
          <w:sz w:val="24"/>
          <w:szCs w:val="24"/>
          <w:lang w:val="ru-RU"/>
        </w:rPr>
      </w:pPr>
      <w:bookmarkStart w:id="621" w:name="_Toc207869465"/>
      <w:bookmarkStart w:id="622" w:name="_Toc207869910"/>
      <w:bookmarkStart w:id="623" w:name="_Toc208494526"/>
      <w:bookmarkStart w:id="624" w:name="_Toc208494681"/>
      <w:bookmarkStart w:id="625" w:name="_Toc216860673"/>
      <w:r w:rsidRPr="00A15FE9">
        <w:rPr>
          <w:bCs/>
          <w:sz w:val="24"/>
          <w:szCs w:val="24"/>
          <w:lang w:val="ru-RU"/>
        </w:rPr>
        <w:t>Обнаружение поломки инструмента</w:t>
      </w:r>
      <w:bookmarkEnd w:id="621"/>
      <w:bookmarkEnd w:id="622"/>
      <w:bookmarkEnd w:id="623"/>
      <w:bookmarkEnd w:id="624"/>
      <w:bookmarkEnd w:id="625"/>
    </w:p>
    <w:p w14:paraId="5B948584" w14:textId="7E6A4B75" w:rsidR="00286E47" w:rsidRPr="00A15FE9" w:rsidRDefault="00286E47" w:rsidP="00A15FE9">
      <w:pPr>
        <w:spacing w:after="0" w:line="360" w:lineRule="auto"/>
        <w:ind w:firstLine="709"/>
        <w:rPr>
          <w:rFonts w:cs="Arial"/>
          <w:sz w:val="24"/>
          <w:szCs w:val="24"/>
          <w:lang w:val="ru-RU"/>
        </w:rPr>
      </w:pPr>
      <w:r w:rsidRPr="00A15FE9">
        <w:rPr>
          <w:rFonts w:cs="Arial"/>
          <w:sz w:val="24"/>
          <w:szCs w:val="24"/>
          <w:lang w:val="ru-RU"/>
        </w:rPr>
        <w:t>Для проверки функции обнаружения поломки инструмента необходимо выполнить следующие действия:</w:t>
      </w:r>
    </w:p>
    <w:p w14:paraId="6BD2F14B" w14:textId="16589F83" w:rsidR="00286E47" w:rsidRPr="00A15FE9" w:rsidRDefault="00286E47" w:rsidP="00290F93">
      <w:pPr>
        <w:pStyle w:val="affff1"/>
        <w:numPr>
          <w:ilvl w:val="0"/>
          <w:numId w:val="104"/>
        </w:numPr>
        <w:spacing w:line="360" w:lineRule="auto"/>
        <w:ind w:left="0" w:firstLine="709"/>
        <w:contextualSpacing w:val="0"/>
        <w:jc w:val="both"/>
        <w:rPr>
          <w:rFonts w:ascii="Arial" w:hAnsi="Arial" w:cs="Arial"/>
          <w:sz w:val="24"/>
          <w:szCs w:val="24"/>
        </w:rPr>
      </w:pPr>
      <w:r w:rsidRPr="00A15FE9">
        <w:rPr>
          <w:rFonts w:ascii="Arial" w:hAnsi="Arial" w:cs="Arial"/>
          <w:sz w:val="24"/>
          <w:szCs w:val="24"/>
        </w:rPr>
        <w:t>Инструмент, применяемый в данном испытании, должен быть выбран по с</w:t>
      </w:r>
      <w:r w:rsidR="009B0CFA">
        <w:rPr>
          <w:rFonts w:ascii="Arial" w:hAnsi="Arial" w:cs="Arial"/>
          <w:sz w:val="24"/>
          <w:szCs w:val="24"/>
        </w:rPr>
        <w:t>огласованию между изготовителем/поставщиком</w:t>
      </w:r>
      <w:r w:rsidRPr="00A15FE9">
        <w:rPr>
          <w:rFonts w:ascii="Arial" w:hAnsi="Arial" w:cs="Arial"/>
          <w:sz w:val="24"/>
          <w:szCs w:val="24"/>
        </w:rPr>
        <w:t xml:space="preserve"> и пользователем.</w:t>
      </w:r>
    </w:p>
    <w:p w14:paraId="167FAA02" w14:textId="41BDE4E1" w:rsidR="00286E47" w:rsidRPr="00A15FE9" w:rsidRDefault="0072421E" w:rsidP="00A15FE9">
      <w:pPr>
        <w:spacing w:after="0" w:line="360" w:lineRule="auto"/>
        <w:ind w:firstLine="709"/>
        <w:rPr>
          <w:rFonts w:cs="Arial"/>
          <w:sz w:val="24"/>
          <w:szCs w:val="24"/>
          <w:lang w:val="ru-RU"/>
        </w:rPr>
      </w:pPr>
      <w:r>
        <w:rPr>
          <w:rFonts w:cs="Arial"/>
          <w:sz w:val="24"/>
          <w:szCs w:val="24"/>
          <w:lang w:val="ru-RU"/>
        </w:rPr>
        <w:t xml:space="preserve">Если это возможно, то </w:t>
      </w:r>
      <w:r w:rsidRPr="0072421E">
        <w:rPr>
          <w:rFonts w:cs="Arial"/>
          <w:sz w:val="24"/>
          <w:szCs w:val="24"/>
          <w:lang w:val="ru-RU"/>
        </w:rPr>
        <w:t>следует выбирать инструмент с наименьшим радиусом, поскольку этот тип инструмента, как правило, наиболее сложен для измерения.</w:t>
      </w:r>
    </w:p>
    <w:p w14:paraId="3AA9C799" w14:textId="0FCA5476" w:rsidR="00286E47" w:rsidRPr="00A15FE9" w:rsidRDefault="00DF79EF" w:rsidP="00290F93">
      <w:pPr>
        <w:pStyle w:val="affff1"/>
        <w:numPr>
          <w:ilvl w:val="0"/>
          <w:numId w:val="104"/>
        </w:numPr>
        <w:spacing w:line="360" w:lineRule="auto"/>
        <w:ind w:left="0" w:firstLine="709"/>
        <w:contextualSpacing w:val="0"/>
        <w:jc w:val="both"/>
        <w:rPr>
          <w:rFonts w:ascii="Arial" w:hAnsi="Arial" w:cs="Arial"/>
          <w:sz w:val="24"/>
          <w:szCs w:val="24"/>
        </w:rPr>
      </w:pPr>
      <w:r>
        <w:rPr>
          <w:rFonts w:ascii="Arial" w:hAnsi="Arial" w:cs="Arial"/>
          <w:sz w:val="24"/>
          <w:szCs w:val="24"/>
        </w:rPr>
        <w:t>Измерьте</w:t>
      </w:r>
      <w:r w:rsidR="00286E47" w:rsidRPr="00A15FE9">
        <w:rPr>
          <w:rFonts w:ascii="Arial" w:hAnsi="Arial" w:cs="Arial"/>
          <w:sz w:val="24"/>
          <w:szCs w:val="24"/>
        </w:rPr>
        <w:t xml:space="preserve"> длину</w:t>
      </w:r>
      <w:r>
        <w:rPr>
          <w:rFonts w:ascii="Arial" w:hAnsi="Arial" w:cs="Arial"/>
          <w:sz w:val="24"/>
          <w:szCs w:val="24"/>
        </w:rPr>
        <w:t xml:space="preserve"> выбранного инструмента и введите</w:t>
      </w:r>
      <w:r w:rsidR="00286E47" w:rsidRPr="00A15FE9">
        <w:rPr>
          <w:rFonts w:ascii="Arial" w:hAnsi="Arial" w:cs="Arial"/>
          <w:sz w:val="24"/>
          <w:szCs w:val="24"/>
        </w:rPr>
        <w:t xml:space="preserve"> полученное значение в таблицу инструмент</w:t>
      </w:r>
      <w:r w:rsidR="0072421E">
        <w:rPr>
          <w:rFonts w:ascii="Arial" w:hAnsi="Arial" w:cs="Arial"/>
          <w:sz w:val="24"/>
          <w:szCs w:val="24"/>
        </w:rPr>
        <w:t>ов</w:t>
      </w:r>
      <w:r w:rsidR="00286E47" w:rsidRPr="00A15FE9">
        <w:rPr>
          <w:rFonts w:ascii="Arial" w:hAnsi="Arial" w:cs="Arial"/>
          <w:sz w:val="24"/>
          <w:szCs w:val="24"/>
        </w:rPr>
        <w:t xml:space="preserve"> системы </w:t>
      </w:r>
      <w:r w:rsidR="0003745E">
        <w:rPr>
          <w:rFonts w:ascii="Arial" w:hAnsi="Arial" w:cs="Arial"/>
          <w:sz w:val="24"/>
          <w:szCs w:val="24"/>
        </w:rPr>
        <w:t>управления</w:t>
      </w:r>
      <w:r w:rsidR="00286E47" w:rsidRPr="00A15FE9">
        <w:rPr>
          <w:rFonts w:ascii="Arial" w:hAnsi="Arial" w:cs="Arial"/>
          <w:sz w:val="24"/>
          <w:szCs w:val="24"/>
        </w:rPr>
        <w:t>.</w:t>
      </w:r>
    </w:p>
    <w:p w14:paraId="1E5B0D41" w14:textId="14E75E18" w:rsidR="00286E47" w:rsidRPr="00A15FE9" w:rsidRDefault="0072421E" w:rsidP="00290F93">
      <w:pPr>
        <w:pStyle w:val="affff1"/>
        <w:numPr>
          <w:ilvl w:val="0"/>
          <w:numId w:val="104"/>
        </w:numPr>
        <w:spacing w:line="360" w:lineRule="auto"/>
        <w:ind w:left="0" w:firstLine="709"/>
        <w:contextualSpacing w:val="0"/>
        <w:jc w:val="both"/>
        <w:rPr>
          <w:rFonts w:ascii="Arial" w:hAnsi="Arial" w:cs="Arial"/>
          <w:sz w:val="24"/>
          <w:szCs w:val="24"/>
        </w:rPr>
      </w:pPr>
      <w:r>
        <w:rPr>
          <w:rFonts w:ascii="Arial" w:hAnsi="Arial" w:cs="Arial"/>
          <w:sz w:val="24"/>
          <w:szCs w:val="24"/>
        </w:rPr>
        <w:t xml:space="preserve">Определение наличия неповрежденного </w:t>
      </w:r>
      <w:r w:rsidR="00286E47" w:rsidRPr="00A15FE9">
        <w:rPr>
          <w:rFonts w:ascii="Arial" w:hAnsi="Arial" w:cs="Arial"/>
          <w:sz w:val="24"/>
          <w:szCs w:val="24"/>
        </w:rPr>
        <w:t>инструмента:</w:t>
      </w:r>
    </w:p>
    <w:p w14:paraId="261833D5" w14:textId="6915F77E" w:rsidR="00286E47" w:rsidRPr="00A15FE9" w:rsidRDefault="00DF79EF" w:rsidP="00A15FE9">
      <w:pPr>
        <w:spacing w:after="0" w:line="360" w:lineRule="auto"/>
        <w:ind w:firstLine="709"/>
        <w:rPr>
          <w:rFonts w:cs="Arial"/>
          <w:sz w:val="24"/>
          <w:szCs w:val="24"/>
          <w:lang w:val="ru-RU"/>
        </w:rPr>
      </w:pPr>
      <w:r>
        <w:rPr>
          <w:rFonts w:cs="Arial"/>
          <w:sz w:val="24"/>
          <w:szCs w:val="24"/>
          <w:lang w:val="ru-RU"/>
        </w:rPr>
        <w:tab/>
        <w:t xml:space="preserve">1) </w:t>
      </w:r>
      <w:r w:rsidR="00F35C18">
        <w:rPr>
          <w:rFonts w:cs="Arial"/>
          <w:sz w:val="24"/>
          <w:szCs w:val="24"/>
          <w:lang w:val="ru-RU"/>
        </w:rPr>
        <w:t>в</w:t>
      </w:r>
      <w:r>
        <w:rPr>
          <w:rFonts w:cs="Arial"/>
          <w:sz w:val="24"/>
          <w:szCs w:val="24"/>
          <w:lang w:val="ru-RU"/>
        </w:rPr>
        <w:t>ыполните</w:t>
      </w:r>
      <w:r w:rsidR="00286E47" w:rsidRPr="00A15FE9">
        <w:rPr>
          <w:rFonts w:cs="Arial"/>
          <w:sz w:val="24"/>
          <w:szCs w:val="24"/>
          <w:lang w:val="ru-RU"/>
        </w:rPr>
        <w:t xml:space="preserve"> цикл обнаружения поломки инструмента </w:t>
      </w:r>
      <w:r>
        <w:rPr>
          <w:rFonts w:cs="Arial"/>
          <w:sz w:val="24"/>
          <w:szCs w:val="24"/>
          <w:lang w:val="ru-RU"/>
        </w:rPr>
        <w:t>три раза в реальных условиях</w:t>
      </w:r>
      <w:r w:rsidR="00286E47" w:rsidRPr="00A15FE9">
        <w:rPr>
          <w:rFonts w:cs="Arial"/>
          <w:sz w:val="24"/>
          <w:szCs w:val="24"/>
          <w:lang w:val="ru-RU"/>
        </w:rPr>
        <w:t xml:space="preserve"> (например, с использованием охлаждающей жидкости непосредственно перед испытанием). За</w:t>
      </w:r>
      <w:r>
        <w:rPr>
          <w:rFonts w:cs="Arial"/>
          <w:sz w:val="24"/>
          <w:szCs w:val="24"/>
          <w:lang w:val="ru-RU"/>
        </w:rPr>
        <w:t>фиксируйте результат (исправен/</w:t>
      </w:r>
      <w:r w:rsidR="00286E47" w:rsidRPr="00A15FE9">
        <w:rPr>
          <w:rFonts w:cs="Arial"/>
          <w:sz w:val="24"/>
          <w:szCs w:val="24"/>
          <w:lang w:val="ru-RU"/>
        </w:rPr>
        <w:t>сломан);</w:t>
      </w:r>
    </w:p>
    <w:p w14:paraId="09893538" w14:textId="72D89DE6" w:rsidR="00286E47" w:rsidRPr="00A15FE9" w:rsidRDefault="00F35C18" w:rsidP="00A15FE9">
      <w:pPr>
        <w:spacing w:after="0" w:line="360" w:lineRule="auto"/>
        <w:ind w:firstLine="709"/>
        <w:rPr>
          <w:rFonts w:cs="Arial"/>
          <w:sz w:val="24"/>
          <w:szCs w:val="24"/>
          <w:lang w:val="ru-RU"/>
        </w:rPr>
      </w:pPr>
      <w:r>
        <w:rPr>
          <w:rFonts w:cs="Arial"/>
          <w:sz w:val="24"/>
          <w:szCs w:val="24"/>
          <w:lang w:val="ru-RU"/>
        </w:rPr>
        <w:tab/>
        <w:t xml:space="preserve">2) </w:t>
      </w:r>
      <w:r>
        <w:rPr>
          <w:rFonts w:cs="Arial"/>
          <w:sz w:val="24"/>
          <w:szCs w:val="24"/>
          <w:lang w:val="ru-RU"/>
        </w:rPr>
        <w:tab/>
        <w:t>у</w:t>
      </w:r>
      <w:r w:rsidR="00DF79EF">
        <w:rPr>
          <w:rFonts w:cs="Arial"/>
          <w:sz w:val="24"/>
          <w:szCs w:val="24"/>
          <w:lang w:val="ru-RU"/>
        </w:rPr>
        <w:t>бедитесь</w:t>
      </w:r>
      <w:r w:rsidR="00286E47" w:rsidRPr="00A15FE9">
        <w:rPr>
          <w:rFonts w:cs="Arial"/>
          <w:sz w:val="24"/>
          <w:szCs w:val="24"/>
          <w:lang w:val="ru-RU"/>
        </w:rPr>
        <w:t>, что инструмент во всех трёх случаях определяется как исправный.</w:t>
      </w:r>
    </w:p>
    <w:p w14:paraId="6FCB59B7" w14:textId="6BC02BB5" w:rsidR="00286E47" w:rsidRPr="00A15FE9" w:rsidRDefault="00286E47" w:rsidP="00290F93">
      <w:pPr>
        <w:pStyle w:val="affff1"/>
        <w:numPr>
          <w:ilvl w:val="0"/>
          <w:numId w:val="104"/>
        </w:numPr>
        <w:spacing w:line="360" w:lineRule="auto"/>
        <w:ind w:left="0" w:firstLine="709"/>
        <w:contextualSpacing w:val="0"/>
        <w:jc w:val="both"/>
        <w:rPr>
          <w:rFonts w:ascii="Arial" w:hAnsi="Arial" w:cs="Arial"/>
          <w:sz w:val="24"/>
          <w:szCs w:val="24"/>
        </w:rPr>
      </w:pPr>
      <w:r w:rsidRPr="00A15FE9">
        <w:rPr>
          <w:rFonts w:ascii="Arial" w:hAnsi="Arial" w:cs="Arial"/>
          <w:sz w:val="24"/>
          <w:szCs w:val="24"/>
        </w:rPr>
        <w:t>Проверка обнаружения сломанного инструмента:</w:t>
      </w:r>
    </w:p>
    <w:p w14:paraId="673DC068" w14:textId="34E571FE" w:rsidR="00286E47" w:rsidRPr="00A15FE9" w:rsidRDefault="00DF79EF" w:rsidP="00A15FE9">
      <w:pPr>
        <w:spacing w:after="0" w:line="360" w:lineRule="auto"/>
        <w:ind w:firstLine="709"/>
        <w:rPr>
          <w:rFonts w:cs="Arial"/>
          <w:sz w:val="24"/>
          <w:szCs w:val="24"/>
          <w:lang w:val="ru-RU"/>
        </w:rPr>
      </w:pPr>
      <w:r>
        <w:rPr>
          <w:rFonts w:cs="Arial"/>
          <w:sz w:val="24"/>
          <w:szCs w:val="24"/>
          <w:lang w:val="ru-RU"/>
        </w:rPr>
        <w:tab/>
        <w:t xml:space="preserve">1) </w:t>
      </w:r>
      <w:r>
        <w:rPr>
          <w:rFonts w:cs="Arial"/>
          <w:sz w:val="24"/>
          <w:szCs w:val="24"/>
          <w:lang w:val="ru-RU"/>
        </w:rPr>
        <w:tab/>
        <w:t>Смоделируйте</w:t>
      </w:r>
      <w:r w:rsidR="00286E47" w:rsidRPr="00A15FE9">
        <w:rPr>
          <w:rFonts w:cs="Arial"/>
          <w:sz w:val="24"/>
          <w:szCs w:val="24"/>
          <w:lang w:val="ru-RU"/>
        </w:rPr>
        <w:t xml:space="preserve"> поломку инструмента путём увеличения значения его длины в таблице инструмента на заданный порог поломки </w:t>
      </w:r>
      <w:r w:rsidR="00286E47" w:rsidRPr="00A15FE9">
        <w:rPr>
          <w:rFonts w:cs="Arial"/>
          <w:i/>
          <w:iCs/>
          <w:sz w:val="24"/>
          <w:szCs w:val="24"/>
        </w:rPr>
        <w:t>L</w:t>
      </w:r>
      <w:r w:rsidR="00286E47" w:rsidRPr="00A15FE9">
        <w:rPr>
          <w:rFonts w:cs="Arial"/>
          <w:sz w:val="24"/>
          <w:szCs w:val="24"/>
          <w:vertAlign w:val="subscript"/>
        </w:rPr>
        <w:t>TOL</w:t>
      </w:r>
      <w:r w:rsidR="00286E47" w:rsidRPr="00A15FE9">
        <w:rPr>
          <w:rFonts w:cs="Arial"/>
          <w:sz w:val="24"/>
          <w:szCs w:val="24"/>
          <w:lang w:val="ru-RU"/>
        </w:rPr>
        <w:t xml:space="preserve"> (например, 1 мм) с добавлением допуска, учитывающего неопределенность обнаружения (например, 0,5 мм), поскольку данный цикл, как правило, не </w:t>
      </w:r>
      <w:r>
        <w:rPr>
          <w:rFonts w:cs="Arial"/>
          <w:sz w:val="24"/>
          <w:szCs w:val="24"/>
          <w:lang w:val="ru-RU"/>
        </w:rPr>
        <w:t>оптимизирован по точности (см. р</w:t>
      </w:r>
      <w:r w:rsidR="00286E47" w:rsidRPr="00A15FE9">
        <w:rPr>
          <w:rFonts w:cs="Arial"/>
          <w:sz w:val="24"/>
          <w:szCs w:val="24"/>
          <w:lang w:val="ru-RU"/>
        </w:rPr>
        <w:t>исунок 18). Порог поломки и допуск на неопределенность, как правило, указываются производителем/поставщиком и могут быть согласованы с пользователем. После завершения испытания значение длины инструмента должно быть возвращено к исходному;</w:t>
      </w:r>
    </w:p>
    <w:p w14:paraId="470B4A98" w14:textId="7CC13F18" w:rsidR="00286E47" w:rsidRPr="00A15FE9" w:rsidRDefault="00DF79EF" w:rsidP="00A15FE9">
      <w:pPr>
        <w:spacing w:after="0" w:line="360" w:lineRule="auto"/>
        <w:ind w:firstLine="709"/>
        <w:rPr>
          <w:rFonts w:cs="Arial"/>
          <w:sz w:val="24"/>
          <w:szCs w:val="24"/>
          <w:lang w:val="ru-RU"/>
        </w:rPr>
      </w:pPr>
      <w:r>
        <w:rPr>
          <w:rFonts w:cs="Arial"/>
          <w:sz w:val="24"/>
          <w:szCs w:val="24"/>
          <w:lang w:val="ru-RU"/>
        </w:rPr>
        <w:tab/>
        <w:t xml:space="preserve">2) </w:t>
      </w:r>
      <w:r>
        <w:rPr>
          <w:rFonts w:cs="Arial"/>
          <w:sz w:val="24"/>
          <w:szCs w:val="24"/>
          <w:lang w:val="ru-RU"/>
        </w:rPr>
        <w:tab/>
        <w:t>Выполните</w:t>
      </w:r>
      <w:r w:rsidR="00286E47" w:rsidRPr="00A15FE9">
        <w:rPr>
          <w:rFonts w:cs="Arial"/>
          <w:sz w:val="24"/>
          <w:szCs w:val="24"/>
          <w:lang w:val="ru-RU"/>
        </w:rPr>
        <w:t xml:space="preserve"> цикл обнаружения поломки инструмента </w:t>
      </w:r>
      <w:r>
        <w:rPr>
          <w:rFonts w:cs="Arial"/>
          <w:sz w:val="24"/>
          <w:szCs w:val="24"/>
          <w:lang w:val="ru-RU"/>
        </w:rPr>
        <w:t>три раза в реальных условиях</w:t>
      </w:r>
      <w:r w:rsidR="00286E47" w:rsidRPr="00A15FE9">
        <w:rPr>
          <w:rFonts w:cs="Arial"/>
          <w:sz w:val="24"/>
          <w:szCs w:val="24"/>
          <w:lang w:val="ru-RU"/>
        </w:rPr>
        <w:t xml:space="preserve"> (например, с использованием охлаждающей жидкости), и за</w:t>
      </w:r>
      <w:r>
        <w:rPr>
          <w:rFonts w:cs="Arial"/>
          <w:sz w:val="24"/>
          <w:szCs w:val="24"/>
          <w:lang w:val="ru-RU"/>
        </w:rPr>
        <w:t>фиксир</w:t>
      </w:r>
      <w:r w:rsidR="00C75612">
        <w:rPr>
          <w:rFonts w:cs="Arial"/>
          <w:sz w:val="24"/>
          <w:szCs w:val="24"/>
          <w:lang w:val="ru-RU"/>
        </w:rPr>
        <w:t>уйте</w:t>
      </w:r>
      <w:r>
        <w:rPr>
          <w:rFonts w:cs="Arial"/>
          <w:sz w:val="24"/>
          <w:szCs w:val="24"/>
          <w:lang w:val="ru-RU"/>
        </w:rPr>
        <w:t xml:space="preserve"> результат (исправен</w:t>
      </w:r>
      <w:r w:rsidR="00286E47" w:rsidRPr="00A15FE9">
        <w:rPr>
          <w:rFonts w:cs="Arial"/>
          <w:sz w:val="24"/>
          <w:szCs w:val="24"/>
          <w:lang w:val="ru-RU"/>
        </w:rPr>
        <w:t>/сломан);</w:t>
      </w:r>
    </w:p>
    <w:p w14:paraId="173989E1" w14:textId="00B7F3B7" w:rsidR="00286E47" w:rsidRPr="00A15FE9" w:rsidRDefault="00C75612" w:rsidP="00A15FE9">
      <w:pPr>
        <w:spacing w:after="0" w:line="360" w:lineRule="auto"/>
        <w:ind w:firstLine="709"/>
        <w:rPr>
          <w:rFonts w:cs="Arial"/>
          <w:sz w:val="24"/>
          <w:szCs w:val="24"/>
          <w:lang w:val="ru-RU"/>
        </w:rPr>
      </w:pPr>
      <w:r>
        <w:rPr>
          <w:rFonts w:cs="Arial"/>
          <w:sz w:val="24"/>
          <w:szCs w:val="24"/>
          <w:lang w:val="ru-RU"/>
        </w:rPr>
        <w:tab/>
        <w:t xml:space="preserve">3) </w:t>
      </w:r>
      <w:r>
        <w:rPr>
          <w:rFonts w:cs="Arial"/>
          <w:sz w:val="24"/>
          <w:szCs w:val="24"/>
          <w:lang w:val="ru-RU"/>
        </w:rPr>
        <w:tab/>
        <w:t>Убедитесь</w:t>
      </w:r>
      <w:r w:rsidR="00286E47" w:rsidRPr="00A15FE9">
        <w:rPr>
          <w:rFonts w:cs="Arial"/>
          <w:sz w:val="24"/>
          <w:szCs w:val="24"/>
          <w:lang w:val="ru-RU"/>
        </w:rPr>
        <w:t>, что инструмент во всех трёх случаях определяется как сломан.</w:t>
      </w:r>
    </w:p>
    <w:p w14:paraId="156B3C5B" w14:textId="60D90857" w:rsidR="00286E47" w:rsidRPr="00A15FE9" w:rsidRDefault="00A15FE9" w:rsidP="00A15FE9">
      <w:pPr>
        <w:spacing w:before="120" w:after="120" w:line="360" w:lineRule="auto"/>
        <w:ind w:firstLine="709"/>
        <w:rPr>
          <w:rFonts w:cs="Arial"/>
          <w:b/>
          <w:i/>
          <w:sz w:val="22"/>
          <w:szCs w:val="22"/>
          <w:lang w:val="ru-RU"/>
        </w:rPr>
      </w:pPr>
      <w:r w:rsidRPr="00534E8A">
        <w:rPr>
          <w:rFonts w:cs="Arial"/>
          <w:b/>
          <w:i/>
          <w:sz w:val="22"/>
          <w:szCs w:val="22"/>
          <w:lang w:val="ru-RU"/>
        </w:rPr>
        <w:t>Пример</w:t>
      </w:r>
      <w:r w:rsidRPr="00A15FE9">
        <w:rPr>
          <w:rFonts w:cs="Arial"/>
          <w:b/>
          <w:i/>
          <w:sz w:val="22"/>
          <w:szCs w:val="22"/>
          <w:lang w:val="ru-RU"/>
        </w:rPr>
        <w:t xml:space="preserve"> — </w:t>
      </w:r>
      <w:r w:rsidR="00286E47" w:rsidRPr="00A15FE9">
        <w:rPr>
          <w:rFonts w:cs="Arial"/>
          <w:b/>
          <w:i/>
          <w:sz w:val="22"/>
          <w:szCs w:val="22"/>
          <w:lang w:val="ru-RU"/>
        </w:rPr>
        <w:t xml:space="preserve">В пункте </w:t>
      </w:r>
      <w:r w:rsidR="00081017">
        <w:rPr>
          <w:rFonts w:cs="Arial"/>
          <w:b/>
          <w:i/>
          <w:sz w:val="22"/>
          <w:szCs w:val="22"/>
          <w:lang w:val="ru-RU"/>
        </w:rPr>
        <w:t>с</w:t>
      </w:r>
      <w:r w:rsidR="00286E47" w:rsidRPr="00A15FE9">
        <w:rPr>
          <w:rFonts w:cs="Arial"/>
          <w:b/>
          <w:i/>
          <w:sz w:val="22"/>
          <w:szCs w:val="22"/>
          <w:lang w:val="ru-RU"/>
        </w:rPr>
        <w:t xml:space="preserve">) 1) сверло используется с корректной длиной, указанной в таблице инструмента, и результат проверки — «исправен». В пункте </w:t>
      </w:r>
      <w:r w:rsidR="00331498">
        <w:rPr>
          <w:rFonts w:cs="Arial"/>
          <w:b/>
          <w:i/>
          <w:sz w:val="22"/>
          <w:szCs w:val="22"/>
          <w:lang w:val="en-US"/>
        </w:rPr>
        <w:t>d</w:t>
      </w:r>
      <w:r w:rsidR="00286E47" w:rsidRPr="00A15FE9">
        <w:rPr>
          <w:rFonts w:cs="Arial"/>
          <w:b/>
          <w:i/>
          <w:sz w:val="22"/>
          <w:szCs w:val="22"/>
          <w:lang w:val="ru-RU"/>
        </w:rPr>
        <w:t>) 2), при установленном пороге поломки 1 мм, длина инструмента в таблице увеличивается на 1 мм + 0,5 мм = 1,5 мм.</w:t>
      </w:r>
    </w:p>
    <w:p w14:paraId="4DF72AB3" w14:textId="2E272090" w:rsidR="00286E47" w:rsidRPr="00A15FE9" w:rsidRDefault="00286E47" w:rsidP="00A15FE9">
      <w:pPr>
        <w:spacing w:after="0" w:line="360" w:lineRule="auto"/>
        <w:ind w:firstLine="709"/>
        <w:rPr>
          <w:rFonts w:cs="Arial"/>
          <w:sz w:val="24"/>
          <w:szCs w:val="24"/>
          <w:lang w:val="ru-RU"/>
        </w:rPr>
      </w:pPr>
      <w:r w:rsidRPr="00A15FE9">
        <w:rPr>
          <w:rFonts w:cs="Arial"/>
          <w:sz w:val="24"/>
          <w:szCs w:val="24"/>
          <w:lang w:val="ru-RU"/>
        </w:rPr>
        <w:t>Результатом испытания должно быть определение состояния инструмента как «сломан».</w:t>
      </w:r>
    </w:p>
    <w:p w14:paraId="668FE585" w14:textId="12F05F02" w:rsidR="00286E47" w:rsidRPr="00A15FE9" w:rsidRDefault="00286E47" w:rsidP="00A15FE9">
      <w:pPr>
        <w:tabs>
          <w:tab w:val="left" w:pos="426"/>
        </w:tabs>
        <w:spacing w:before="120" w:after="120" w:line="360" w:lineRule="auto"/>
        <w:jc w:val="center"/>
        <w:rPr>
          <w:rFonts w:cs="Arial"/>
          <w:sz w:val="24"/>
          <w:szCs w:val="24"/>
        </w:rPr>
      </w:pPr>
      <w:r w:rsidRPr="00286E47">
        <w:rPr>
          <w:rFonts w:cs="Arial"/>
          <w:noProof/>
          <w:sz w:val="24"/>
          <w:szCs w:val="24"/>
          <w:lang w:val="ru-RU" w:eastAsia="ru-RU"/>
        </w:rPr>
        <w:drawing>
          <wp:inline distT="0" distB="0" distL="0" distR="0" wp14:anchorId="2E0DCA22" wp14:editId="62105670">
            <wp:extent cx="2802467" cy="2878455"/>
            <wp:effectExtent l="0" t="0" r="0" b="0"/>
            <wp:docPr id="1613339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9517" name="Рисунок 1613339517"/>
                    <pic:cNvPicPr/>
                  </pic:nvPicPr>
                  <pic:blipFill>
                    <a:blip r:embed="rId33">
                      <a:extLst>
                        <a:ext uri="{28A0092B-C50C-407E-A947-70E740481C1C}">
                          <a14:useLocalDpi xmlns:a14="http://schemas.microsoft.com/office/drawing/2010/main" val="0"/>
                        </a:ext>
                      </a:extLst>
                    </a:blip>
                    <a:stretch>
                      <a:fillRect/>
                    </a:stretch>
                  </pic:blipFill>
                  <pic:spPr>
                    <a:xfrm>
                      <a:off x="0" y="0"/>
                      <a:ext cx="2806298" cy="2882390"/>
                    </a:xfrm>
                    <a:prstGeom prst="rect">
                      <a:avLst/>
                    </a:prstGeom>
                  </pic:spPr>
                </pic:pic>
              </a:graphicData>
            </a:graphic>
          </wp:inline>
        </w:drawing>
      </w:r>
    </w:p>
    <w:p w14:paraId="1E2C06A4" w14:textId="1FAA22B4" w:rsidR="00286E47" w:rsidRPr="00A15FE9" w:rsidRDefault="00A15FE9" w:rsidP="00A15FE9">
      <w:pPr>
        <w:tabs>
          <w:tab w:val="left" w:pos="426"/>
        </w:tabs>
        <w:spacing w:before="120" w:after="120" w:line="360" w:lineRule="auto"/>
        <w:jc w:val="center"/>
        <w:rPr>
          <w:rFonts w:cs="Arial"/>
          <w:sz w:val="22"/>
          <w:szCs w:val="22"/>
          <w:lang w:val="ru-RU"/>
        </w:rPr>
      </w:pPr>
      <w:r w:rsidRPr="00A15FE9">
        <w:rPr>
          <w:rFonts w:cs="Arial"/>
          <w:i/>
          <w:sz w:val="22"/>
          <w:szCs w:val="22"/>
          <w:lang w:val="ru-RU"/>
        </w:rPr>
        <w:t>1</w:t>
      </w:r>
      <w:r>
        <w:rPr>
          <w:rFonts w:cs="Arial"/>
          <w:sz w:val="22"/>
          <w:szCs w:val="22"/>
          <w:lang w:val="ru-RU"/>
        </w:rPr>
        <w:t xml:space="preserve"> –</w:t>
      </w:r>
      <w:r>
        <w:rPr>
          <w:lang w:val="ru-RU"/>
        </w:rPr>
        <w:t xml:space="preserve"> </w:t>
      </w:r>
      <w:r w:rsidR="00E23C97">
        <w:rPr>
          <w:rFonts w:cs="Arial"/>
          <w:sz w:val="22"/>
          <w:szCs w:val="22"/>
          <w:lang w:val="ru-RU"/>
        </w:rPr>
        <w:t>лазерная точка</w:t>
      </w:r>
      <w:r w:rsidRPr="00A15FE9">
        <w:rPr>
          <w:rFonts w:cs="Arial"/>
          <w:sz w:val="22"/>
          <w:szCs w:val="22"/>
          <w:lang w:val="ru-RU"/>
        </w:rPr>
        <w:t xml:space="preserve">; </w:t>
      </w:r>
      <w:r w:rsidR="00286E47" w:rsidRPr="00A15FE9">
        <w:rPr>
          <w:rFonts w:cs="Arial"/>
          <w:i/>
          <w:iCs/>
          <w:sz w:val="22"/>
          <w:szCs w:val="22"/>
          <w:lang w:val="en-US"/>
        </w:rPr>
        <w:t>L</w:t>
      </w:r>
      <w:r w:rsidRPr="00A15FE9">
        <w:rPr>
          <w:rFonts w:cs="Arial"/>
          <w:sz w:val="22"/>
          <w:szCs w:val="22"/>
          <w:lang w:val="ru-RU"/>
        </w:rPr>
        <w:t xml:space="preserve"> – </w:t>
      </w:r>
      <w:r w:rsidR="00286E47" w:rsidRPr="00A15FE9">
        <w:rPr>
          <w:rFonts w:cs="Arial"/>
          <w:sz w:val="22"/>
          <w:szCs w:val="22"/>
          <w:lang w:val="ru-RU"/>
        </w:rPr>
        <w:t>длина инструмента</w:t>
      </w:r>
      <w:r w:rsidRPr="00A15FE9">
        <w:rPr>
          <w:rFonts w:cs="Arial"/>
          <w:sz w:val="22"/>
          <w:szCs w:val="22"/>
          <w:lang w:val="ru-RU"/>
        </w:rPr>
        <w:t xml:space="preserve">; </w:t>
      </w:r>
      <w:r w:rsidR="00286E47" w:rsidRPr="00A15FE9">
        <w:rPr>
          <w:rFonts w:cs="Arial"/>
          <w:i/>
          <w:iCs/>
          <w:sz w:val="22"/>
          <w:szCs w:val="22"/>
          <w:lang w:val="en-US"/>
        </w:rPr>
        <w:t>L</w:t>
      </w:r>
      <w:r w:rsidR="00286E47" w:rsidRPr="00A15FE9">
        <w:rPr>
          <w:rFonts w:cs="Arial"/>
          <w:sz w:val="22"/>
          <w:szCs w:val="22"/>
          <w:vertAlign w:val="subscript"/>
          <w:lang w:val="en-US"/>
        </w:rPr>
        <w:t>TOL</w:t>
      </w:r>
      <w:r w:rsidRPr="00A15FE9">
        <w:rPr>
          <w:rFonts w:cs="Arial"/>
          <w:sz w:val="22"/>
          <w:szCs w:val="22"/>
          <w:lang w:val="ru-RU"/>
        </w:rPr>
        <w:t xml:space="preserve"> – </w:t>
      </w:r>
      <w:r w:rsidR="00286E47" w:rsidRPr="00A15FE9">
        <w:rPr>
          <w:rFonts w:cs="Arial"/>
          <w:sz w:val="22"/>
          <w:szCs w:val="22"/>
          <w:lang w:val="ru-RU"/>
        </w:rPr>
        <w:t>порог поломки инструмента</w:t>
      </w:r>
    </w:p>
    <w:p w14:paraId="1A07888A" w14:textId="6DBA09DF" w:rsidR="00286E47" w:rsidRPr="00A15FE9" w:rsidRDefault="00286E47" w:rsidP="00A15FE9">
      <w:pPr>
        <w:tabs>
          <w:tab w:val="left" w:pos="426"/>
        </w:tabs>
        <w:spacing w:before="120" w:after="120" w:line="360" w:lineRule="auto"/>
        <w:ind w:firstLine="709"/>
        <w:jc w:val="center"/>
        <w:rPr>
          <w:rFonts w:cs="Arial"/>
          <w:bCs/>
          <w:sz w:val="24"/>
          <w:szCs w:val="24"/>
          <w:lang w:val="ru-RU"/>
        </w:rPr>
      </w:pPr>
      <w:bookmarkStart w:id="626" w:name="_Hlk195383977"/>
      <w:r w:rsidRPr="00A15FE9">
        <w:rPr>
          <w:rFonts w:cs="Arial"/>
          <w:bCs/>
          <w:color w:val="000000"/>
          <w:sz w:val="24"/>
          <w:szCs w:val="24"/>
          <w:lang w:val="ru-RU"/>
        </w:rPr>
        <w:t xml:space="preserve">Рисунок 18 — </w:t>
      </w:r>
      <w:r w:rsidR="00AF6BB6">
        <w:rPr>
          <w:rFonts w:cs="Arial"/>
          <w:bCs/>
          <w:sz w:val="24"/>
          <w:szCs w:val="24"/>
          <w:lang w:val="ru-RU"/>
        </w:rPr>
        <w:t>Допус</w:t>
      </w:r>
      <w:r w:rsidR="00043A0F">
        <w:rPr>
          <w:rFonts w:cs="Arial"/>
          <w:bCs/>
          <w:sz w:val="24"/>
          <w:szCs w:val="24"/>
          <w:lang w:val="ru-RU"/>
        </w:rPr>
        <w:t xml:space="preserve">тимое отклонение </w:t>
      </w:r>
      <w:r w:rsidR="00041375">
        <w:rPr>
          <w:rFonts w:cs="Arial"/>
          <w:bCs/>
          <w:sz w:val="24"/>
          <w:szCs w:val="24"/>
          <w:lang w:val="ru-RU"/>
        </w:rPr>
        <w:t>от длины</w:t>
      </w:r>
      <w:r w:rsidRPr="00A15FE9">
        <w:rPr>
          <w:rFonts w:cs="Arial"/>
          <w:bCs/>
          <w:sz w:val="24"/>
          <w:szCs w:val="24"/>
          <w:lang w:val="ru-RU"/>
        </w:rPr>
        <w:t xml:space="preserve"> </w:t>
      </w:r>
      <w:r w:rsidR="006E457B">
        <w:rPr>
          <w:rFonts w:cs="Arial"/>
          <w:bCs/>
          <w:sz w:val="24"/>
          <w:szCs w:val="24"/>
          <w:lang w:val="ru-RU"/>
        </w:rPr>
        <w:t>исправного</w:t>
      </w:r>
      <w:r w:rsidRPr="00A15FE9">
        <w:rPr>
          <w:rFonts w:cs="Arial"/>
          <w:bCs/>
          <w:sz w:val="24"/>
          <w:szCs w:val="24"/>
          <w:lang w:val="ru-RU"/>
        </w:rPr>
        <w:t xml:space="preserve"> инструмента</w:t>
      </w:r>
    </w:p>
    <w:p w14:paraId="664C50AA" w14:textId="11CD354B" w:rsidR="000C3F22" w:rsidRPr="00A15FE9" w:rsidRDefault="000C3F22" w:rsidP="00290F93">
      <w:pPr>
        <w:pStyle w:val="52"/>
        <w:numPr>
          <w:ilvl w:val="0"/>
          <w:numId w:val="103"/>
        </w:numPr>
        <w:spacing w:before="120" w:after="120" w:line="360" w:lineRule="auto"/>
        <w:ind w:left="0" w:firstLine="709"/>
        <w:jc w:val="both"/>
        <w:rPr>
          <w:rFonts w:cs="Arial"/>
          <w:bCs/>
          <w:sz w:val="24"/>
          <w:szCs w:val="24"/>
          <w:lang w:val="ru-RU"/>
        </w:rPr>
      </w:pPr>
      <w:bookmarkStart w:id="627" w:name="_Toc207869466"/>
      <w:bookmarkStart w:id="628" w:name="_Toc207869911"/>
      <w:bookmarkStart w:id="629" w:name="_Toc208494527"/>
      <w:bookmarkStart w:id="630" w:name="_Toc208494682"/>
      <w:bookmarkStart w:id="631" w:name="_Toc216860674"/>
      <w:bookmarkEnd w:id="626"/>
      <w:r w:rsidRPr="00A15FE9">
        <w:rPr>
          <w:rFonts w:cs="Arial"/>
          <w:bCs/>
          <w:sz w:val="24"/>
          <w:szCs w:val="24"/>
          <w:lang w:val="ru-RU"/>
        </w:rPr>
        <w:t>Обнаружение поломки отдельных режущих кромок</w:t>
      </w:r>
      <w:bookmarkEnd w:id="627"/>
      <w:bookmarkEnd w:id="628"/>
      <w:bookmarkEnd w:id="629"/>
      <w:bookmarkEnd w:id="630"/>
      <w:bookmarkEnd w:id="631"/>
    </w:p>
    <w:p w14:paraId="640DCDEC" w14:textId="76DBEE15" w:rsidR="00286E47" w:rsidRPr="00286E47"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Для режущих инструментов, длина, радиус и количество режущих кромок которых известны системе управления, функция обнаружения повреждённых режущих кромок должна быть способна обнаруживать поломки или износ</w:t>
      </w:r>
      <w:r w:rsidR="0003745E">
        <w:rPr>
          <w:rFonts w:cs="Arial"/>
          <w:sz w:val="24"/>
          <w:szCs w:val="24"/>
          <w:lang w:val="ru-RU"/>
        </w:rPr>
        <w:t xml:space="preserve"> отдельных режущих кромок (см. р</w:t>
      </w:r>
      <w:r w:rsidRPr="00286E47">
        <w:rPr>
          <w:rFonts w:cs="Arial"/>
          <w:sz w:val="24"/>
          <w:szCs w:val="24"/>
          <w:lang w:val="ru-RU"/>
        </w:rPr>
        <w:t>исунок 19).</w:t>
      </w:r>
    </w:p>
    <w:p w14:paraId="00A1BCDE" w14:textId="086D4745" w:rsidR="00286E47" w:rsidRPr="00286E47"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 xml:space="preserve">Для проверки функции обнаружения поломки режущих кромок необходимо выполнить следующие </w:t>
      </w:r>
      <w:r w:rsidR="007124CF">
        <w:rPr>
          <w:rFonts w:cs="Arial"/>
          <w:sz w:val="24"/>
          <w:szCs w:val="24"/>
          <w:lang w:val="ru-RU"/>
        </w:rPr>
        <w:t>действия</w:t>
      </w:r>
      <w:r w:rsidRPr="00286E47">
        <w:rPr>
          <w:rFonts w:cs="Arial"/>
          <w:sz w:val="24"/>
          <w:szCs w:val="24"/>
          <w:lang w:val="ru-RU"/>
        </w:rPr>
        <w:t>:</w:t>
      </w:r>
    </w:p>
    <w:p w14:paraId="23BD5041" w14:textId="77777777" w:rsidR="0003745E" w:rsidRPr="0003745E" w:rsidRDefault="00286E47" w:rsidP="0003745E">
      <w:pPr>
        <w:pStyle w:val="affff1"/>
        <w:numPr>
          <w:ilvl w:val="0"/>
          <w:numId w:val="105"/>
        </w:numPr>
        <w:tabs>
          <w:tab w:val="left" w:pos="426"/>
        </w:tabs>
        <w:spacing w:line="360" w:lineRule="auto"/>
        <w:ind w:left="0" w:firstLine="709"/>
        <w:contextualSpacing w:val="0"/>
        <w:jc w:val="both"/>
        <w:rPr>
          <w:rFonts w:ascii="Arial" w:hAnsi="Arial" w:cs="Arial"/>
          <w:sz w:val="24"/>
          <w:szCs w:val="24"/>
        </w:rPr>
      </w:pPr>
      <w:r w:rsidRPr="00286E47">
        <w:rPr>
          <w:rFonts w:ascii="Arial" w:hAnsi="Arial" w:cs="Arial"/>
          <w:sz w:val="24"/>
          <w:szCs w:val="24"/>
        </w:rPr>
        <w:t xml:space="preserve">Инструмент, </w:t>
      </w:r>
      <w:r w:rsidR="0003745E" w:rsidRPr="0003745E">
        <w:rPr>
          <w:rFonts w:ascii="Arial" w:hAnsi="Arial" w:cs="Arial"/>
          <w:sz w:val="24"/>
          <w:szCs w:val="24"/>
        </w:rPr>
        <w:t>применяемый в данном испытании, должен быть выбран по согласованию между изготовителем/поставщиком и пользователем.</w:t>
      </w:r>
    </w:p>
    <w:p w14:paraId="13F6A318" w14:textId="2A0FA4A0" w:rsidR="0003745E" w:rsidRPr="0003745E" w:rsidRDefault="00286E47" w:rsidP="0003745E">
      <w:pPr>
        <w:pStyle w:val="affff1"/>
        <w:tabs>
          <w:tab w:val="left" w:pos="426"/>
        </w:tabs>
        <w:spacing w:line="360" w:lineRule="auto"/>
        <w:ind w:left="0" w:firstLine="709"/>
        <w:contextualSpacing w:val="0"/>
        <w:jc w:val="both"/>
        <w:rPr>
          <w:rFonts w:ascii="Arial" w:hAnsi="Arial" w:cs="Arial"/>
          <w:sz w:val="24"/>
          <w:szCs w:val="24"/>
        </w:rPr>
      </w:pPr>
      <w:r w:rsidRPr="00286E47">
        <w:rPr>
          <w:rFonts w:ascii="Arial" w:hAnsi="Arial" w:cs="Arial"/>
          <w:sz w:val="24"/>
          <w:szCs w:val="24"/>
        </w:rPr>
        <w:t>При наличии возможности</w:t>
      </w:r>
      <w:r w:rsidR="007124CF">
        <w:rPr>
          <w:rFonts w:ascii="Arial" w:hAnsi="Arial" w:cs="Arial"/>
          <w:sz w:val="24"/>
          <w:szCs w:val="24"/>
        </w:rPr>
        <w:t>,</w:t>
      </w:r>
      <w:r w:rsidRPr="00286E47">
        <w:rPr>
          <w:rFonts w:ascii="Arial" w:hAnsi="Arial" w:cs="Arial"/>
          <w:sz w:val="24"/>
          <w:szCs w:val="24"/>
        </w:rPr>
        <w:t xml:space="preserve"> следует выбрать инструмент с переменным шагом (по окружности), </w:t>
      </w:r>
      <w:r w:rsidR="0003745E" w:rsidRPr="0003745E">
        <w:rPr>
          <w:rFonts w:ascii="Arial" w:hAnsi="Arial" w:cs="Arial"/>
          <w:sz w:val="24"/>
          <w:szCs w:val="24"/>
        </w:rPr>
        <w:t>поскольку его измерение, как правило, яв</w:t>
      </w:r>
      <w:r w:rsidR="0003745E">
        <w:rPr>
          <w:rFonts w:ascii="Arial" w:hAnsi="Arial" w:cs="Arial"/>
          <w:sz w:val="24"/>
          <w:szCs w:val="24"/>
        </w:rPr>
        <w:t>ляется наиболее затруднительным.</w:t>
      </w:r>
    </w:p>
    <w:p w14:paraId="75ED8D5C" w14:textId="28A4EF3E" w:rsidR="00286E47" w:rsidRPr="00286E47" w:rsidRDefault="0003745E" w:rsidP="00290F93">
      <w:pPr>
        <w:pStyle w:val="affff1"/>
        <w:numPr>
          <w:ilvl w:val="0"/>
          <w:numId w:val="105"/>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Измерьте</w:t>
      </w:r>
      <w:r w:rsidR="00286E47" w:rsidRPr="00286E47">
        <w:rPr>
          <w:rFonts w:ascii="Arial" w:hAnsi="Arial" w:cs="Arial"/>
          <w:sz w:val="24"/>
          <w:szCs w:val="24"/>
        </w:rPr>
        <w:t xml:space="preserve"> дл</w:t>
      </w:r>
      <w:r>
        <w:rPr>
          <w:rFonts w:ascii="Arial" w:hAnsi="Arial" w:cs="Arial"/>
          <w:sz w:val="24"/>
          <w:szCs w:val="24"/>
        </w:rPr>
        <w:t>ину и радиус инструмента. Введите</w:t>
      </w:r>
      <w:r w:rsidR="00286E47" w:rsidRPr="00286E47">
        <w:rPr>
          <w:rFonts w:ascii="Arial" w:hAnsi="Arial" w:cs="Arial"/>
          <w:sz w:val="24"/>
          <w:szCs w:val="24"/>
        </w:rPr>
        <w:t xml:space="preserve"> эти значения в таблицу инструмент</w:t>
      </w:r>
      <w:r w:rsidR="007124CF">
        <w:rPr>
          <w:rFonts w:ascii="Arial" w:hAnsi="Arial" w:cs="Arial"/>
          <w:sz w:val="24"/>
          <w:szCs w:val="24"/>
        </w:rPr>
        <w:t>ов</w:t>
      </w:r>
      <w:r w:rsidR="00286E47" w:rsidRPr="00286E47">
        <w:rPr>
          <w:rFonts w:ascii="Arial" w:hAnsi="Arial" w:cs="Arial"/>
          <w:sz w:val="24"/>
          <w:szCs w:val="24"/>
        </w:rPr>
        <w:t xml:space="preserve"> системы управления.</w:t>
      </w:r>
      <w:r w:rsidRPr="0003745E">
        <w:rPr>
          <w:rFonts w:ascii="Arial" w:eastAsia="MS Mincho" w:hAnsi="Arial" w:cs="Arial"/>
          <w:sz w:val="24"/>
          <w:szCs w:val="24"/>
          <w:lang w:eastAsia="ja-JP"/>
        </w:rPr>
        <w:t xml:space="preserve"> </w:t>
      </w:r>
    </w:p>
    <w:p w14:paraId="3554F331" w14:textId="6C63A177" w:rsidR="00286E47" w:rsidRPr="00286E47" w:rsidRDefault="0003745E" w:rsidP="00290F93">
      <w:pPr>
        <w:pStyle w:val="affff1"/>
        <w:numPr>
          <w:ilvl w:val="0"/>
          <w:numId w:val="105"/>
        </w:numPr>
        <w:tabs>
          <w:tab w:val="left" w:pos="426"/>
        </w:tabs>
        <w:spacing w:line="360" w:lineRule="auto"/>
        <w:ind w:left="0" w:firstLine="709"/>
        <w:contextualSpacing w:val="0"/>
        <w:jc w:val="both"/>
        <w:rPr>
          <w:rFonts w:ascii="Arial" w:hAnsi="Arial" w:cs="Arial"/>
          <w:sz w:val="24"/>
          <w:szCs w:val="24"/>
        </w:rPr>
      </w:pPr>
      <w:r w:rsidRPr="002B1F4D">
        <w:rPr>
          <w:rFonts w:ascii="Arial" w:hAnsi="Arial" w:cs="Arial"/>
          <w:sz w:val="24"/>
          <w:szCs w:val="24"/>
        </w:rPr>
        <w:t xml:space="preserve">Проверка обнаружения </w:t>
      </w:r>
      <w:r w:rsidR="002B1F4D" w:rsidRPr="002B1F4D">
        <w:rPr>
          <w:rFonts w:ascii="Arial" w:hAnsi="Arial" w:cs="Arial"/>
          <w:sz w:val="24"/>
          <w:szCs w:val="24"/>
        </w:rPr>
        <w:t>исправной</w:t>
      </w:r>
      <w:r w:rsidRPr="002B1F4D">
        <w:rPr>
          <w:rFonts w:ascii="Arial" w:hAnsi="Arial" w:cs="Arial"/>
          <w:sz w:val="24"/>
          <w:szCs w:val="24"/>
        </w:rPr>
        <w:t xml:space="preserve"> </w:t>
      </w:r>
      <w:r w:rsidR="002B1F4D">
        <w:rPr>
          <w:rFonts w:ascii="Arial" w:hAnsi="Arial" w:cs="Arial"/>
          <w:sz w:val="24"/>
          <w:szCs w:val="24"/>
        </w:rPr>
        <w:t>режущей кромки</w:t>
      </w:r>
      <w:r w:rsidR="00286E47" w:rsidRPr="00286E47">
        <w:rPr>
          <w:rFonts w:ascii="Arial" w:hAnsi="Arial" w:cs="Arial"/>
          <w:sz w:val="24"/>
          <w:szCs w:val="24"/>
        </w:rPr>
        <w:t>:</w:t>
      </w:r>
    </w:p>
    <w:p w14:paraId="58BF4027" w14:textId="4BC37995" w:rsidR="0003745E"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1) </w:t>
      </w:r>
      <w:r w:rsidRPr="00286E47">
        <w:rPr>
          <w:rFonts w:cs="Arial"/>
          <w:sz w:val="24"/>
          <w:szCs w:val="24"/>
          <w:lang w:val="ru-RU"/>
        </w:rPr>
        <w:tab/>
      </w:r>
      <w:r w:rsidR="0003745E" w:rsidRPr="0003745E">
        <w:rPr>
          <w:rFonts w:cs="Arial"/>
          <w:sz w:val="24"/>
          <w:szCs w:val="24"/>
          <w:lang w:val="ru-RU"/>
        </w:rPr>
        <w:t xml:space="preserve">Выполните цикл обнаружения поломки </w:t>
      </w:r>
      <w:r w:rsidR="0003745E">
        <w:rPr>
          <w:rFonts w:cs="Arial"/>
          <w:sz w:val="24"/>
          <w:szCs w:val="24"/>
          <w:lang w:val="ru-RU"/>
        </w:rPr>
        <w:t>режущей кромки</w:t>
      </w:r>
      <w:r w:rsidR="0003745E" w:rsidRPr="0003745E">
        <w:rPr>
          <w:rFonts w:cs="Arial"/>
          <w:sz w:val="24"/>
          <w:szCs w:val="24"/>
          <w:lang w:val="ru-RU"/>
        </w:rPr>
        <w:t xml:space="preserve"> три раза в реальных условиях (например, с использованием охлаждающей жидкости непосредственно перед испытанием). Зафиксируйте результат (исправен/сломан);</w:t>
      </w:r>
    </w:p>
    <w:p w14:paraId="75FEE213" w14:textId="6394F8C2" w:rsidR="0003745E" w:rsidRPr="00286E47" w:rsidRDefault="0003745E" w:rsidP="0003745E">
      <w:pPr>
        <w:tabs>
          <w:tab w:val="left" w:pos="426"/>
        </w:tabs>
        <w:spacing w:after="0" w:line="360" w:lineRule="auto"/>
        <w:ind w:firstLine="709"/>
        <w:rPr>
          <w:rFonts w:cs="Arial"/>
          <w:sz w:val="24"/>
          <w:szCs w:val="24"/>
          <w:lang w:val="ru-RU"/>
        </w:rPr>
      </w:pPr>
      <w:r>
        <w:rPr>
          <w:rFonts w:cs="Arial"/>
          <w:sz w:val="24"/>
          <w:szCs w:val="24"/>
          <w:lang w:val="ru-RU"/>
        </w:rPr>
        <w:tab/>
        <w:t xml:space="preserve">2) </w:t>
      </w:r>
      <w:r>
        <w:rPr>
          <w:rFonts w:cs="Arial"/>
          <w:sz w:val="24"/>
          <w:szCs w:val="24"/>
          <w:lang w:val="ru-RU"/>
        </w:rPr>
        <w:tab/>
        <w:t>Убедитесь</w:t>
      </w:r>
      <w:r w:rsidR="00286E47" w:rsidRPr="00286E47">
        <w:rPr>
          <w:rFonts w:cs="Arial"/>
          <w:sz w:val="24"/>
          <w:szCs w:val="24"/>
          <w:lang w:val="ru-RU"/>
        </w:rPr>
        <w:t>, что режущая кромка всегда определяется как исправная.</w:t>
      </w:r>
    </w:p>
    <w:p w14:paraId="3BA128D9" w14:textId="2FE6E133" w:rsidR="00286E47" w:rsidRPr="00286E47" w:rsidRDefault="002B1F4D" w:rsidP="00290F93">
      <w:pPr>
        <w:pStyle w:val="affff1"/>
        <w:numPr>
          <w:ilvl w:val="0"/>
          <w:numId w:val="105"/>
        </w:numPr>
        <w:tabs>
          <w:tab w:val="left" w:pos="426"/>
        </w:tabs>
        <w:spacing w:line="360" w:lineRule="auto"/>
        <w:ind w:left="0" w:firstLine="709"/>
        <w:contextualSpacing w:val="0"/>
        <w:jc w:val="both"/>
        <w:rPr>
          <w:rFonts w:ascii="Arial" w:hAnsi="Arial" w:cs="Arial"/>
          <w:sz w:val="24"/>
          <w:szCs w:val="24"/>
        </w:rPr>
      </w:pPr>
      <w:r w:rsidRPr="002B1F4D">
        <w:rPr>
          <w:rFonts w:ascii="Arial" w:hAnsi="Arial" w:cs="Arial"/>
          <w:sz w:val="24"/>
          <w:szCs w:val="24"/>
        </w:rPr>
        <w:t xml:space="preserve">Проверка обнаружения сломанной </w:t>
      </w:r>
      <w:r w:rsidR="00286E47" w:rsidRPr="00286E47">
        <w:rPr>
          <w:rFonts w:ascii="Arial" w:hAnsi="Arial" w:cs="Arial"/>
          <w:sz w:val="24"/>
          <w:szCs w:val="24"/>
        </w:rPr>
        <w:t>режущей кромки:</w:t>
      </w:r>
    </w:p>
    <w:p w14:paraId="30A8D584" w14:textId="53B31FC9" w:rsidR="00286E47" w:rsidRPr="00286E47"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1) </w:t>
      </w:r>
      <w:r w:rsidRPr="00286E47">
        <w:rPr>
          <w:rFonts w:cs="Arial"/>
          <w:sz w:val="24"/>
          <w:szCs w:val="24"/>
          <w:lang w:val="ru-RU"/>
        </w:rPr>
        <w:tab/>
      </w:r>
      <w:r w:rsidR="002B1F4D" w:rsidRPr="002B1F4D">
        <w:rPr>
          <w:rFonts w:cs="Arial"/>
          <w:sz w:val="24"/>
          <w:szCs w:val="24"/>
          <w:lang w:val="ru-RU"/>
        </w:rPr>
        <w:t xml:space="preserve">Смоделируйте поломку </w:t>
      </w:r>
      <w:r w:rsidRPr="00286E47">
        <w:rPr>
          <w:rFonts w:cs="Arial"/>
          <w:sz w:val="24"/>
          <w:szCs w:val="24"/>
          <w:lang w:val="ru-RU"/>
        </w:rPr>
        <w:t xml:space="preserve">режущей кромки путём удаления </w:t>
      </w:r>
      <w:r w:rsidR="007124CF">
        <w:rPr>
          <w:rFonts w:cs="Arial"/>
          <w:sz w:val="24"/>
          <w:szCs w:val="24"/>
          <w:lang w:val="ru-RU"/>
        </w:rPr>
        <w:t>режущего инструмента</w:t>
      </w:r>
      <w:r w:rsidRPr="00286E47">
        <w:rPr>
          <w:rFonts w:cs="Arial"/>
          <w:sz w:val="24"/>
          <w:szCs w:val="24"/>
          <w:lang w:val="ru-RU"/>
        </w:rPr>
        <w:t xml:space="preserve">. Если удаление </w:t>
      </w:r>
      <w:r w:rsidR="007124CF">
        <w:rPr>
          <w:rFonts w:cs="Arial"/>
          <w:sz w:val="24"/>
          <w:szCs w:val="24"/>
          <w:lang w:val="ru-RU"/>
        </w:rPr>
        <w:t>режущего инструмента</w:t>
      </w:r>
      <w:r w:rsidRPr="00286E47">
        <w:rPr>
          <w:rFonts w:cs="Arial"/>
          <w:sz w:val="24"/>
          <w:szCs w:val="24"/>
          <w:lang w:val="ru-RU"/>
        </w:rPr>
        <w:t xml:space="preserve"> невозможно (например, для инструментов из твёрдого сплава, </w:t>
      </w:r>
      <w:r w:rsidRPr="00286E47">
        <w:rPr>
          <w:rFonts w:cs="Arial"/>
          <w:sz w:val="24"/>
          <w:szCs w:val="24"/>
        </w:rPr>
        <w:t>HSS</w:t>
      </w:r>
      <w:r w:rsidRPr="00286E47">
        <w:rPr>
          <w:rFonts w:cs="Arial"/>
          <w:sz w:val="24"/>
          <w:szCs w:val="24"/>
          <w:lang w:val="ru-RU"/>
        </w:rPr>
        <w:t xml:space="preserve"> и т. д.), альтернативным вариантом может быть увеличение заданного «количества </w:t>
      </w:r>
      <w:r w:rsidR="007124CF">
        <w:rPr>
          <w:rFonts w:cs="Arial"/>
          <w:sz w:val="24"/>
          <w:szCs w:val="24"/>
          <w:lang w:val="ru-RU"/>
        </w:rPr>
        <w:t>режущих инструментов</w:t>
      </w:r>
      <w:r w:rsidRPr="00286E47">
        <w:rPr>
          <w:rFonts w:cs="Arial"/>
          <w:sz w:val="24"/>
          <w:szCs w:val="24"/>
          <w:lang w:val="ru-RU"/>
        </w:rPr>
        <w:t>». После выполнения испытания данные инструмента должны быть восстановлены в исходное значение;</w:t>
      </w:r>
    </w:p>
    <w:p w14:paraId="3278B82B" w14:textId="6C64162F" w:rsidR="00C75612" w:rsidRPr="00C75612" w:rsidRDefault="0096405C" w:rsidP="00C75612">
      <w:pPr>
        <w:tabs>
          <w:tab w:val="left" w:pos="426"/>
        </w:tabs>
        <w:spacing w:after="0" w:line="360" w:lineRule="auto"/>
        <w:ind w:firstLine="709"/>
        <w:rPr>
          <w:rFonts w:cs="Arial"/>
          <w:sz w:val="24"/>
          <w:szCs w:val="24"/>
          <w:lang w:val="ru-RU"/>
        </w:rPr>
      </w:pPr>
      <w:r>
        <w:rPr>
          <w:rFonts w:cs="Arial"/>
          <w:sz w:val="24"/>
          <w:szCs w:val="24"/>
          <w:lang w:val="ru-RU"/>
        </w:rPr>
        <w:tab/>
        <w:t xml:space="preserve">2) </w:t>
      </w:r>
      <w:r>
        <w:rPr>
          <w:rFonts w:cs="Arial"/>
          <w:sz w:val="24"/>
          <w:szCs w:val="24"/>
          <w:lang w:val="ru-RU"/>
        </w:rPr>
        <w:tab/>
        <w:t>Выполните</w:t>
      </w:r>
      <w:r w:rsidR="00286E47" w:rsidRPr="00286E47">
        <w:rPr>
          <w:rFonts w:cs="Arial"/>
          <w:sz w:val="24"/>
          <w:szCs w:val="24"/>
          <w:lang w:val="ru-RU"/>
        </w:rPr>
        <w:t xml:space="preserve"> цикл обнаружения поломки режущей кромки </w:t>
      </w:r>
      <w:r w:rsidR="00C75612" w:rsidRPr="00C75612">
        <w:rPr>
          <w:rFonts w:cs="Arial"/>
          <w:sz w:val="24"/>
          <w:szCs w:val="24"/>
          <w:lang w:val="ru-RU"/>
        </w:rPr>
        <w:t>три раза в реальных условиях (например, с использованием охлаждающей жидкости), и за</w:t>
      </w:r>
      <w:r w:rsidR="00C75612">
        <w:rPr>
          <w:rFonts w:cs="Arial"/>
          <w:sz w:val="24"/>
          <w:szCs w:val="24"/>
          <w:lang w:val="ru-RU"/>
        </w:rPr>
        <w:t>фиксируйте</w:t>
      </w:r>
      <w:r w:rsidR="00C75612" w:rsidRPr="00C75612">
        <w:rPr>
          <w:rFonts w:cs="Arial"/>
          <w:sz w:val="24"/>
          <w:szCs w:val="24"/>
          <w:lang w:val="ru-RU"/>
        </w:rPr>
        <w:t xml:space="preserve"> результат (исправен/сломан);</w:t>
      </w:r>
    </w:p>
    <w:p w14:paraId="12A23D85" w14:textId="10E3EFF8" w:rsidR="002B1F4D" w:rsidRPr="00286E47"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3) </w:t>
      </w:r>
      <w:r w:rsidRPr="00286E47">
        <w:rPr>
          <w:rFonts w:cs="Arial"/>
          <w:sz w:val="24"/>
          <w:szCs w:val="24"/>
          <w:lang w:val="ru-RU"/>
        </w:rPr>
        <w:tab/>
        <w:t xml:space="preserve">Оценка: инструмент должен всегда определяться как </w:t>
      </w:r>
      <w:r w:rsidR="00C75612">
        <w:rPr>
          <w:rFonts w:cs="Arial"/>
          <w:sz w:val="24"/>
          <w:szCs w:val="24"/>
          <w:lang w:val="ru-RU"/>
        </w:rPr>
        <w:t>сломанный</w:t>
      </w:r>
      <w:r w:rsidRPr="00286E47">
        <w:rPr>
          <w:rFonts w:cs="Arial"/>
          <w:sz w:val="24"/>
          <w:szCs w:val="24"/>
          <w:lang w:val="ru-RU"/>
        </w:rPr>
        <w:t xml:space="preserve"> или изношенный. Если хотя бы один раз инструмент будет определён как исправный, </w:t>
      </w:r>
      <w:r w:rsidR="008515FA">
        <w:rPr>
          <w:rFonts w:cs="Arial"/>
          <w:sz w:val="24"/>
          <w:szCs w:val="24"/>
          <w:lang w:val="ru-RU"/>
        </w:rPr>
        <w:t>то испытание</w:t>
      </w:r>
      <w:r w:rsidRPr="00286E47">
        <w:rPr>
          <w:rFonts w:cs="Arial"/>
          <w:sz w:val="24"/>
          <w:szCs w:val="24"/>
          <w:lang w:val="ru-RU"/>
        </w:rPr>
        <w:t xml:space="preserve"> считается не пройденным.</w:t>
      </w:r>
    </w:p>
    <w:p w14:paraId="7A305E86" w14:textId="50813562" w:rsidR="00286E47" w:rsidRDefault="00286E47" w:rsidP="00A15FE9">
      <w:pPr>
        <w:tabs>
          <w:tab w:val="left" w:pos="426"/>
        </w:tabs>
        <w:spacing w:after="0" w:line="360" w:lineRule="auto"/>
        <w:ind w:firstLine="709"/>
        <w:rPr>
          <w:rFonts w:cs="Arial"/>
          <w:sz w:val="24"/>
          <w:szCs w:val="24"/>
          <w:lang w:val="ru-RU"/>
        </w:rPr>
      </w:pPr>
      <w:r w:rsidRPr="00286E47">
        <w:rPr>
          <w:rFonts w:cs="Arial"/>
          <w:sz w:val="24"/>
          <w:szCs w:val="24"/>
          <w:lang w:val="ru-RU"/>
        </w:rPr>
        <w:t xml:space="preserve">Для циклов, которые также подходят для обнаружения микротрещин, </w:t>
      </w:r>
      <w:r w:rsidR="00C75612" w:rsidRPr="00286E47">
        <w:rPr>
          <w:rFonts w:cs="Arial"/>
          <w:sz w:val="24"/>
          <w:szCs w:val="24"/>
          <w:lang w:val="ru-RU"/>
        </w:rPr>
        <w:t xml:space="preserve">во время испытания </w:t>
      </w:r>
      <w:r w:rsidR="00041375">
        <w:rPr>
          <w:rFonts w:cs="Arial"/>
          <w:sz w:val="24"/>
          <w:szCs w:val="24"/>
          <w:lang w:val="ru-RU"/>
        </w:rPr>
        <w:t xml:space="preserve">исправный </w:t>
      </w:r>
      <w:r w:rsidR="007124CF">
        <w:rPr>
          <w:rFonts w:cs="Arial"/>
          <w:sz w:val="24"/>
          <w:szCs w:val="24"/>
          <w:lang w:val="ru-RU"/>
        </w:rPr>
        <w:t>режущий инструмент</w:t>
      </w:r>
      <w:r w:rsidRPr="00286E47">
        <w:rPr>
          <w:rFonts w:cs="Arial"/>
          <w:sz w:val="24"/>
          <w:szCs w:val="24"/>
          <w:lang w:val="ru-RU"/>
        </w:rPr>
        <w:t xml:space="preserve"> заменяется на </w:t>
      </w:r>
      <w:r w:rsidR="007124CF">
        <w:rPr>
          <w:rFonts w:cs="Arial"/>
          <w:sz w:val="24"/>
          <w:szCs w:val="24"/>
          <w:lang w:val="ru-RU"/>
        </w:rPr>
        <w:t>режущий инструмент</w:t>
      </w:r>
      <w:r w:rsidRPr="00286E47">
        <w:rPr>
          <w:rFonts w:cs="Arial"/>
          <w:sz w:val="24"/>
          <w:szCs w:val="24"/>
          <w:lang w:val="ru-RU"/>
        </w:rPr>
        <w:t>, повреждения которого считаются «изношенными» или «</w:t>
      </w:r>
      <w:r w:rsidR="00041375">
        <w:rPr>
          <w:rFonts w:cs="Arial"/>
          <w:sz w:val="24"/>
          <w:szCs w:val="24"/>
          <w:lang w:val="ru-RU"/>
        </w:rPr>
        <w:t>сломанными</w:t>
      </w:r>
      <w:r w:rsidRPr="00286E47">
        <w:rPr>
          <w:rFonts w:cs="Arial"/>
          <w:sz w:val="24"/>
          <w:szCs w:val="24"/>
          <w:lang w:val="ru-RU"/>
        </w:rPr>
        <w:t xml:space="preserve">». Обнаруживаемые повреждения определяются по соглашению между </w:t>
      </w:r>
      <w:r w:rsidR="00041375">
        <w:rPr>
          <w:rFonts w:cs="Arial"/>
          <w:sz w:val="24"/>
          <w:szCs w:val="24"/>
          <w:lang w:val="ru-RU"/>
        </w:rPr>
        <w:t>производителем</w:t>
      </w:r>
      <w:r w:rsidRPr="00286E47">
        <w:rPr>
          <w:rFonts w:cs="Arial"/>
          <w:sz w:val="24"/>
          <w:szCs w:val="24"/>
          <w:lang w:val="ru-RU"/>
        </w:rPr>
        <w:t xml:space="preserve">/поставщиком и пользователем системы лазерного </w:t>
      </w:r>
      <w:r w:rsidR="00041375">
        <w:rPr>
          <w:rFonts w:cs="Arial"/>
          <w:sz w:val="24"/>
          <w:szCs w:val="24"/>
          <w:lang w:val="ru-RU"/>
        </w:rPr>
        <w:t xml:space="preserve">светового </w:t>
      </w:r>
      <w:r w:rsidRPr="00286E47">
        <w:rPr>
          <w:rFonts w:cs="Arial"/>
          <w:sz w:val="24"/>
          <w:szCs w:val="24"/>
          <w:lang w:val="ru-RU"/>
        </w:rPr>
        <w:t>барьер</w:t>
      </w:r>
      <w:r w:rsidR="00041375">
        <w:rPr>
          <w:rFonts w:cs="Arial"/>
          <w:sz w:val="24"/>
          <w:szCs w:val="24"/>
          <w:lang w:val="ru-RU"/>
        </w:rPr>
        <w:t>а</w:t>
      </w:r>
      <w:r w:rsidRPr="00286E47">
        <w:rPr>
          <w:rFonts w:cs="Arial"/>
          <w:sz w:val="24"/>
          <w:szCs w:val="24"/>
          <w:lang w:val="ru-RU"/>
        </w:rPr>
        <w:t>.</w:t>
      </w:r>
    </w:p>
    <w:p w14:paraId="2CA72D9F" w14:textId="77777777" w:rsidR="00286E47" w:rsidRDefault="00286E47" w:rsidP="00286E47">
      <w:pPr>
        <w:tabs>
          <w:tab w:val="left" w:pos="426"/>
        </w:tabs>
        <w:spacing w:before="240"/>
        <w:jc w:val="center"/>
        <w:rPr>
          <w:rFonts w:cs="Arial"/>
        </w:rPr>
      </w:pPr>
      <w:r>
        <w:rPr>
          <w:rFonts w:cs="Arial"/>
          <w:noProof/>
          <w:lang w:val="ru-RU" w:eastAsia="ru-RU"/>
        </w:rPr>
        <w:drawing>
          <wp:inline distT="0" distB="0" distL="0" distR="0" wp14:anchorId="6997BC66" wp14:editId="7F696A94">
            <wp:extent cx="3820738" cy="2034540"/>
            <wp:effectExtent l="0" t="0" r="8890" b="3810"/>
            <wp:docPr id="673321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21516" name="Рисунок 673321516"/>
                    <pic:cNvPicPr/>
                  </pic:nvPicPr>
                  <pic:blipFill>
                    <a:blip r:embed="rId34">
                      <a:extLst>
                        <a:ext uri="{28A0092B-C50C-407E-A947-70E740481C1C}">
                          <a14:useLocalDpi xmlns:a14="http://schemas.microsoft.com/office/drawing/2010/main" val="0"/>
                        </a:ext>
                      </a:extLst>
                    </a:blip>
                    <a:stretch>
                      <a:fillRect/>
                    </a:stretch>
                  </pic:blipFill>
                  <pic:spPr>
                    <a:xfrm>
                      <a:off x="0" y="0"/>
                      <a:ext cx="3832136" cy="2040609"/>
                    </a:xfrm>
                    <a:prstGeom prst="rect">
                      <a:avLst/>
                    </a:prstGeom>
                  </pic:spPr>
                </pic:pic>
              </a:graphicData>
            </a:graphic>
          </wp:inline>
        </w:drawing>
      </w:r>
    </w:p>
    <w:p w14:paraId="108151E9" w14:textId="039E2DEB" w:rsidR="00286E47" w:rsidRPr="00E8259F" w:rsidRDefault="00A15FE9" w:rsidP="00E8259F">
      <w:pPr>
        <w:tabs>
          <w:tab w:val="left" w:pos="426"/>
        </w:tabs>
        <w:spacing w:before="120" w:after="120" w:line="360" w:lineRule="auto"/>
        <w:jc w:val="center"/>
        <w:rPr>
          <w:rFonts w:cs="Arial"/>
          <w:sz w:val="22"/>
          <w:szCs w:val="22"/>
          <w:lang w:val="ru-RU"/>
        </w:rPr>
      </w:pPr>
      <w:r w:rsidRPr="00E8259F">
        <w:rPr>
          <w:rFonts w:cs="Arial"/>
          <w:i/>
          <w:sz w:val="22"/>
          <w:szCs w:val="22"/>
          <w:lang w:val="ru-RU"/>
        </w:rPr>
        <w:t>1</w:t>
      </w:r>
      <w:r w:rsidRPr="00E8259F">
        <w:rPr>
          <w:rFonts w:cs="Arial"/>
          <w:sz w:val="22"/>
          <w:szCs w:val="22"/>
          <w:lang w:val="ru-RU"/>
        </w:rPr>
        <w:t xml:space="preserve"> – </w:t>
      </w:r>
      <w:r w:rsidR="00AF6BB6">
        <w:rPr>
          <w:rFonts w:cs="Arial"/>
          <w:sz w:val="22"/>
          <w:szCs w:val="22"/>
          <w:lang w:val="ru-RU"/>
        </w:rPr>
        <w:t>допуск</w:t>
      </w:r>
      <w:r w:rsidR="00E8259F" w:rsidRPr="00E8259F">
        <w:rPr>
          <w:rFonts w:cs="Arial"/>
          <w:sz w:val="22"/>
          <w:szCs w:val="22"/>
          <w:lang w:val="ru-RU"/>
        </w:rPr>
        <w:t xml:space="preserve">; </w:t>
      </w:r>
      <w:r w:rsidRPr="00E8259F">
        <w:rPr>
          <w:rFonts w:cs="Arial"/>
          <w:i/>
          <w:sz w:val="22"/>
          <w:szCs w:val="22"/>
          <w:lang w:val="ru-RU"/>
        </w:rPr>
        <w:t>2</w:t>
      </w:r>
      <w:r w:rsidRPr="00E8259F">
        <w:rPr>
          <w:rFonts w:cs="Arial"/>
          <w:sz w:val="22"/>
          <w:szCs w:val="22"/>
          <w:lang w:val="ru-RU"/>
        </w:rPr>
        <w:t xml:space="preserve"> –</w:t>
      </w:r>
      <w:r w:rsidRPr="00E8259F">
        <w:rPr>
          <w:lang w:val="ru-RU"/>
        </w:rPr>
        <w:t xml:space="preserve"> </w:t>
      </w:r>
      <w:r w:rsidR="00286E47" w:rsidRPr="00E8259F">
        <w:rPr>
          <w:rFonts w:cs="Arial"/>
          <w:sz w:val="22"/>
          <w:szCs w:val="22"/>
          <w:lang w:val="ru-RU"/>
        </w:rPr>
        <w:t>траектория сканирования</w:t>
      </w:r>
    </w:p>
    <w:p w14:paraId="4C300760" w14:textId="5DA2A231" w:rsidR="00286E47" w:rsidRPr="00E8259F" w:rsidRDefault="00286E47" w:rsidP="00E8259F">
      <w:pPr>
        <w:tabs>
          <w:tab w:val="left" w:pos="426"/>
        </w:tabs>
        <w:spacing w:before="120" w:after="120" w:line="360" w:lineRule="auto"/>
        <w:jc w:val="center"/>
        <w:rPr>
          <w:rFonts w:cs="Arial"/>
          <w:bCs/>
          <w:sz w:val="24"/>
          <w:szCs w:val="24"/>
          <w:lang w:val="ru-RU"/>
        </w:rPr>
      </w:pPr>
      <w:r w:rsidRPr="00E8259F">
        <w:rPr>
          <w:rFonts w:cs="Arial"/>
          <w:bCs/>
          <w:color w:val="000000"/>
          <w:sz w:val="24"/>
          <w:szCs w:val="24"/>
          <w:lang w:val="ru-RU"/>
        </w:rPr>
        <w:t xml:space="preserve">Рисунок 19 — </w:t>
      </w:r>
      <w:r w:rsidRPr="00E8259F">
        <w:rPr>
          <w:rFonts w:cs="Arial"/>
          <w:bCs/>
          <w:sz w:val="24"/>
          <w:szCs w:val="24"/>
          <w:lang w:val="ru-RU"/>
        </w:rPr>
        <w:t>Обнаружение пол</w:t>
      </w:r>
      <w:r w:rsidR="0047435D">
        <w:rPr>
          <w:rFonts w:cs="Arial"/>
          <w:bCs/>
          <w:sz w:val="24"/>
          <w:szCs w:val="24"/>
          <w:lang w:val="ru-RU"/>
        </w:rPr>
        <w:t xml:space="preserve">омки </w:t>
      </w:r>
      <w:r w:rsidR="0069657C">
        <w:rPr>
          <w:rFonts w:cs="Arial"/>
          <w:bCs/>
          <w:sz w:val="24"/>
          <w:szCs w:val="24"/>
          <w:lang w:val="ru-RU"/>
        </w:rPr>
        <w:t>режущ</w:t>
      </w:r>
      <w:r w:rsidR="00CC0952">
        <w:rPr>
          <w:rFonts w:cs="Arial"/>
          <w:bCs/>
          <w:sz w:val="24"/>
          <w:szCs w:val="24"/>
          <w:lang w:val="ru-RU"/>
        </w:rPr>
        <w:t>их</w:t>
      </w:r>
      <w:r w:rsidR="0069657C">
        <w:rPr>
          <w:rFonts w:cs="Arial"/>
          <w:bCs/>
          <w:sz w:val="24"/>
          <w:szCs w:val="24"/>
          <w:lang w:val="ru-RU"/>
        </w:rPr>
        <w:t xml:space="preserve"> кром</w:t>
      </w:r>
      <w:r w:rsidR="00CC0952">
        <w:rPr>
          <w:rFonts w:cs="Arial"/>
          <w:bCs/>
          <w:sz w:val="24"/>
          <w:szCs w:val="24"/>
          <w:lang w:val="ru-RU"/>
        </w:rPr>
        <w:t>о</w:t>
      </w:r>
      <w:r w:rsidR="0069657C">
        <w:rPr>
          <w:rFonts w:cs="Arial"/>
          <w:bCs/>
          <w:sz w:val="24"/>
          <w:szCs w:val="24"/>
          <w:lang w:val="ru-RU"/>
        </w:rPr>
        <w:t>к</w:t>
      </w:r>
      <w:r w:rsidR="0047435D">
        <w:rPr>
          <w:rFonts w:cs="Arial"/>
          <w:bCs/>
          <w:sz w:val="24"/>
          <w:szCs w:val="24"/>
          <w:lang w:val="ru-RU"/>
        </w:rPr>
        <w:t xml:space="preserve"> </w:t>
      </w:r>
      <w:r w:rsidR="0047435D" w:rsidRPr="0069657C">
        <w:rPr>
          <w:rFonts w:cs="Arial"/>
          <w:bCs/>
          <w:sz w:val="24"/>
          <w:szCs w:val="24"/>
          <w:lang w:val="ru-RU"/>
        </w:rPr>
        <w:t>цилиндрической концевой</w:t>
      </w:r>
      <w:r w:rsidRPr="0069657C">
        <w:rPr>
          <w:rFonts w:cs="Arial"/>
          <w:bCs/>
          <w:sz w:val="24"/>
          <w:szCs w:val="24"/>
          <w:lang w:val="ru-RU"/>
        </w:rPr>
        <w:t xml:space="preserve"> фре</w:t>
      </w:r>
      <w:r w:rsidR="0047435D" w:rsidRPr="0069657C">
        <w:rPr>
          <w:rFonts w:cs="Arial"/>
          <w:bCs/>
          <w:sz w:val="24"/>
          <w:szCs w:val="24"/>
          <w:lang w:val="ru-RU"/>
        </w:rPr>
        <w:t xml:space="preserve">зы и </w:t>
      </w:r>
      <w:r w:rsidR="00CC0952">
        <w:rPr>
          <w:rFonts w:cs="Arial"/>
          <w:bCs/>
          <w:sz w:val="24"/>
          <w:szCs w:val="24"/>
          <w:lang w:val="ru-RU"/>
        </w:rPr>
        <w:t xml:space="preserve">сменной </w:t>
      </w:r>
      <w:r w:rsidR="0047435D" w:rsidRPr="0069657C">
        <w:rPr>
          <w:rFonts w:cs="Arial"/>
          <w:bCs/>
          <w:sz w:val="24"/>
          <w:szCs w:val="24"/>
          <w:lang w:val="ru-RU"/>
        </w:rPr>
        <w:t xml:space="preserve">наклонной </w:t>
      </w:r>
      <w:r w:rsidR="00CC0952">
        <w:rPr>
          <w:rFonts w:cs="Arial"/>
          <w:bCs/>
          <w:sz w:val="24"/>
          <w:szCs w:val="24"/>
          <w:lang w:val="ru-RU"/>
        </w:rPr>
        <w:t xml:space="preserve">токарной </w:t>
      </w:r>
      <w:r w:rsidR="0047435D" w:rsidRPr="0069657C">
        <w:rPr>
          <w:rFonts w:cs="Arial"/>
          <w:bCs/>
          <w:sz w:val="24"/>
          <w:szCs w:val="24"/>
          <w:lang w:val="ru-RU"/>
        </w:rPr>
        <w:t xml:space="preserve">пластины </w:t>
      </w:r>
      <w:r w:rsidRPr="0069657C">
        <w:rPr>
          <w:rFonts w:cs="Arial"/>
          <w:bCs/>
          <w:sz w:val="24"/>
          <w:szCs w:val="24"/>
          <w:lang w:val="ru-RU"/>
        </w:rPr>
        <w:t xml:space="preserve">с </w:t>
      </w:r>
      <w:r w:rsidR="00CC0952">
        <w:rPr>
          <w:rFonts w:cs="Arial"/>
          <w:bCs/>
          <w:sz w:val="24"/>
          <w:szCs w:val="24"/>
          <w:lang w:val="ru-RU"/>
        </w:rPr>
        <w:t xml:space="preserve">помощью </w:t>
      </w:r>
      <w:r w:rsidRPr="0069657C">
        <w:rPr>
          <w:rFonts w:cs="Arial"/>
          <w:bCs/>
          <w:sz w:val="24"/>
          <w:szCs w:val="24"/>
          <w:lang w:val="ru-RU"/>
        </w:rPr>
        <w:t>указанной траектори</w:t>
      </w:r>
      <w:r w:rsidR="00CC0952">
        <w:rPr>
          <w:rFonts w:cs="Arial"/>
          <w:bCs/>
          <w:sz w:val="24"/>
          <w:szCs w:val="24"/>
          <w:lang w:val="ru-RU"/>
        </w:rPr>
        <w:t>и</w:t>
      </w:r>
      <w:r w:rsidRPr="0069657C">
        <w:rPr>
          <w:rFonts w:cs="Arial"/>
          <w:bCs/>
          <w:sz w:val="24"/>
          <w:szCs w:val="24"/>
          <w:lang w:val="ru-RU"/>
        </w:rPr>
        <w:t xml:space="preserve"> сканирования</w:t>
      </w:r>
      <w:r w:rsidRPr="00E8259F">
        <w:rPr>
          <w:rFonts w:cs="Arial"/>
          <w:bCs/>
          <w:sz w:val="24"/>
          <w:szCs w:val="24"/>
          <w:lang w:val="ru-RU"/>
        </w:rPr>
        <w:t xml:space="preserve"> лазерн</w:t>
      </w:r>
      <w:r w:rsidR="00CC0952">
        <w:rPr>
          <w:rFonts w:cs="Arial"/>
          <w:bCs/>
          <w:sz w:val="24"/>
          <w:szCs w:val="24"/>
          <w:lang w:val="ru-RU"/>
        </w:rPr>
        <w:t>ым</w:t>
      </w:r>
      <w:r w:rsidRPr="00E8259F">
        <w:rPr>
          <w:rFonts w:cs="Arial"/>
          <w:bCs/>
          <w:sz w:val="24"/>
          <w:szCs w:val="24"/>
          <w:lang w:val="ru-RU"/>
        </w:rPr>
        <w:t xml:space="preserve"> луч</w:t>
      </w:r>
      <w:r w:rsidR="00CC0952">
        <w:rPr>
          <w:rFonts w:cs="Arial"/>
          <w:bCs/>
          <w:sz w:val="24"/>
          <w:szCs w:val="24"/>
          <w:lang w:val="ru-RU"/>
        </w:rPr>
        <w:t>ом</w:t>
      </w:r>
    </w:p>
    <w:p w14:paraId="3BF9084D" w14:textId="37E39A9F" w:rsidR="000C3F22" w:rsidRPr="000C5850" w:rsidRDefault="000C3F22" w:rsidP="00290F93">
      <w:pPr>
        <w:pStyle w:val="52"/>
        <w:numPr>
          <w:ilvl w:val="0"/>
          <w:numId w:val="103"/>
        </w:numPr>
        <w:spacing w:before="120" w:after="120" w:line="360" w:lineRule="auto"/>
        <w:ind w:left="0" w:firstLine="709"/>
        <w:jc w:val="both"/>
        <w:rPr>
          <w:rFonts w:cs="Arial"/>
          <w:bCs/>
          <w:sz w:val="24"/>
          <w:szCs w:val="24"/>
          <w:lang w:val="ru-RU"/>
        </w:rPr>
      </w:pPr>
      <w:bookmarkStart w:id="632" w:name="_Toc207869467"/>
      <w:bookmarkStart w:id="633" w:name="_Toc207869912"/>
      <w:bookmarkStart w:id="634" w:name="_Toc208494528"/>
      <w:bookmarkStart w:id="635" w:name="_Toc208494683"/>
      <w:bookmarkStart w:id="636" w:name="_Toc216860675"/>
      <w:r w:rsidRPr="000C5850">
        <w:rPr>
          <w:rFonts w:cs="Arial"/>
          <w:bCs/>
          <w:sz w:val="24"/>
          <w:szCs w:val="24"/>
          <w:lang w:val="ru-RU"/>
        </w:rPr>
        <w:t>Обнаружение поломки режущей кромки путем измерения отклонений формы</w:t>
      </w:r>
      <w:bookmarkEnd w:id="632"/>
      <w:bookmarkEnd w:id="633"/>
      <w:bookmarkEnd w:id="634"/>
      <w:bookmarkEnd w:id="635"/>
      <w:bookmarkEnd w:id="636"/>
    </w:p>
    <w:p w14:paraId="15E09949" w14:textId="4D9CD73B" w:rsidR="00286E47" w:rsidRP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Для проверки обнаружения поломки режущей кромки методом и</w:t>
      </w:r>
      <w:r w:rsidR="0047435D">
        <w:rPr>
          <w:rFonts w:cs="Arial"/>
          <w:sz w:val="24"/>
          <w:szCs w:val="24"/>
          <w:lang w:val="ru-RU"/>
        </w:rPr>
        <w:t>змерения отклонений формы (см. р</w:t>
      </w:r>
      <w:r w:rsidRPr="00286E47">
        <w:rPr>
          <w:rFonts w:cs="Arial"/>
          <w:sz w:val="24"/>
          <w:szCs w:val="24"/>
          <w:lang w:val="ru-RU"/>
        </w:rPr>
        <w:t xml:space="preserve">исунок 20) необходимо выполнить следующие </w:t>
      </w:r>
      <w:r w:rsidR="00973F53">
        <w:rPr>
          <w:rFonts w:cs="Arial"/>
          <w:sz w:val="24"/>
          <w:szCs w:val="24"/>
          <w:lang w:val="ru-RU"/>
        </w:rPr>
        <w:t>действия</w:t>
      </w:r>
      <w:r w:rsidRPr="00286E47">
        <w:rPr>
          <w:rFonts w:cs="Arial"/>
          <w:sz w:val="24"/>
          <w:szCs w:val="24"/>
          <w:lang w:val="ru-RU"/>
        </w:rPr>
        <w:t>:</w:t>
      </w:r>
    </w:p>
    <w:p w14:paraId="64653519" w14:textId="57098D99" w:rsidR="00286E47" w:rsidRPr="00286E47" w:rsidRDefault="0047435D" w:rsidP="00290F93">
      <w:pPr>
        <w:pStyle w:val="affff1"/>
        <w:numPr>
          <w:ilvl w:val="0"/>
          <w:numId w:val="106"/>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Измерьте</w:t>
      </w:r>
      <w:r w:rsidR="00286E47" w:rsidRPr="00286E47">
        <w:rPr>
          <w:rFonts w:ascii="Arial" w:hAnsi="Arial" w:cs="Arial"/>
          <w:sz w:val="24"/>
          <w:szCs w:val="24"/>
        </w:rPr>
        <w:t xml:space="preserve"> длину, радиус, радиус угла и количество </w:t>
      </w:r>
      <w:r w:rsidR="00973F53">
        <w:rPr>
          <w:rFonts w:ascii="Arial" w:hAnsi="Arial" w:cs="Arial"/>
          <w:sz w:val="24"/>
          <w:szCs w:val="24"/>
        </w:rPr>
        <w:t>режущих кромок</w:t>
      </w:r>
      <w:r w:rsidR="00286E47" w:rsidRPr="00286E47">
        <w:rPr>
          <w:rFonts w:ascii="Arial" w:hAnsi="Arial" w:cs="Arial"/>
          <w:sz w:val="24"/>
          <w:szCs w:val="24"/>
        </w:rPr>
        <w:t xml:space="preserve"> инструмента и </w:t>
      </w:r>
      <w:r>
        <w:rPr>
          <w:rFonts w:ascii="Arial" w:hAnsi="Arial" w:cs="Arial"/>
          <w:sz w:val="24"/>
          <w:szCs w:val="24"/>
        </w:rPr>
        <w:t>введите</w:t>
      </w:r>
      <w:r w:rsidR="00286E47" w:rsidRPr="00286E47">
        <w:rPr>
          <w:rFonts w:ascii="Arial" w:hAnsi="Arial" w:cs="Arial"/>
          <w:sz w:val="24"/>
          <w:szCs w:val="24"/>
        </w:rPr>
        <w:t xml:space="preserve"> эти значения в таблицу инструмент</w:t>
      </w:r>
      <w:r w:rsidR="00973F53">
        <w:rPr>
          <w:rFonts w:ascii="Arial" w:hAnsi="Arial" w:cs="Arial"/>
          <w:sz w:val="24"/>
          <w:szCs w:val="24"/>
        </w:rPr>
        <w:t>ов</w:t>
      </w:r>
      <w:r w:rsidR="00286E47" w:rsidRPr="00286E47">
        <w:rPr>
          <w:rFonts w:ascii="Arial" w:hAnsi="Arial" w:cs="Arial"/>
          <w:sz w:val="24"/>
          <w:szCs w:val="24"/>
        </w:rPr>
        <w:t xml:space="preserve"> системы управления.</w:t>
      </w:r>
    </w:p>
    <w:p w14:paraId="19B2E709" w14:textId="6C81988C" w:rsidR="00286E47" w:rsidRPr="00286E47" w:rsidRDefault="0047435D" w:rsidP="00290F93">
      <w:pPr>
        <w:pStyle w:val="affff1"/>
        <w:numPr>
          <w:ilvl w:val="0"/>
          <w:numId w:val="106"/>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Проверка обнаружения</w:t>
      </w:r>
      <w:r w:rsidR="00286E47" w:rsidRPr="00286E47">
        <w:rPr>
          <w:rFonts w:ascii="Arial" w:hAnsi="Arial" w:cs="Arial"/>
          <w:sz w:val="24"/>
          <w:szCs w:val="24"/>
        </w:rPr>
        <w:t xml:space="preserve"> </w:t>
      </w:r>
      <w:r>
        <w:rPr>
          <w:rFonts w:ascii="Arial" w:hAnsi="Arial" w:cs="Arial"/>
          <w:sz w:val="24"/>
          <w:szCs w:val="24"/>
        </w:rPr>
        <w:t>исправной</w:t>
      </w:r>
      <w:r w:rsidR="00286E47" w:rsidRPr="00286E47">
        <w:rPr>
          <w:rFonts w:ascii="Arial" w:hAnsi="Arial" w:cs="Arial"/>
          <w:sz w:val="24"/>
          <w:szCs w:val="24"/>
        </w:rPr>
        <w:t xml:space="preserve"> режущей кромки:</w:t>
      </w:r>
    </w:p>
    <w:p w14:paraId="1765CE2A" w14:textId="25E0FD8B" w:rsidR="0096405C" w:rsidRPr="0096405C" w:rsidRDefault="0047435D" w:rsidP="0096405C">
      <w:pPr>
        <w:tabs>
          <w:tab w:val="left" w:pos="426"/>
        </w:tabs>
        <w:spacing w:after="0" w:line="360" w:lineRule="auto"/>
        <w:ind w:firstLine="709"/>
        <w:rPr>
          <w:rFonts w:cs="Arial"/>
          <w:sz w:val="24"/>
          <w:szCs w:val="24"/>
          <w:lang w:val="ru-RU"/>
        </w:rPr>
      </w:pPr>
      <w:r>
        <w:rPr>
          <w:rFonts w:cs="Arial"/>
          <w:sz w:val="24"/>
          <w:szCs w:val="24"/>
          <w:lang w:val="ru-RU"/>
        </w:rPr>
        <w:tab/>
        <w:t xml:space="preserve">1) </w:t>
      </w:r>
      <w:r>
        <w:rPr>
          <w:rFonts w:cs="Arial"/>
          <w:sz w:val="24"/>
          <w:szCs w:val="24"/>
          <w:lang w:val="ru-RU"/>
        </w:rPr>
        <w:tab/>
        <w:t>Выполните</w:t>
      </w:r>
      <w:r w:rsidR="00286E47" w:rsidRPr="00286E47">
        <w:rPr>
          <w:rFonts w:cs="Arial"/>
          <w:sz w:val="24"/>
          <w:szCs w:val="24"/>
          <w:lang w:val="ru-RU"/>
        </w:rPr>
        <w:t xml:space="preserve"> цикл обнаружения поломки режущей кромки т</w:t>
      </w:r>
      <w:r>
        <w:rPr>
          <w:rFonts w:cs="Arial"/>
          <w:sz w:val="24"/>
          <w:szCs w:val="24"/>
          <w:lang w:val="ru-RU"/>
        </w:rPr>
        <w:t>ри раза</w:t>
      </w:r>
      <w:r w:rsidR="0078257D">
        <w:rPr>
          <w:rFonts w:cs="Arial"/>
          <w:sz w:val="24"/>
          <w:szCs w:val="24"/>
          <w:lang w:val="ru-RU"/>
        </w:rPr>
        <w:t xml:space="preserve"> </w:t>
      </w:r>
      <w:r w:rsidR="0096405C" w:rsidRPr="0096405C">
        <w:rPr>
          <w:rFonts w:cs="Arial"/>
          <w:sz w:val="24"/>
          <w:szCs w:val="24"/>
          <w:lang w:val="ru-RU"/>
        </w:rPr>
        <w:t>в реальных условиях (например, с использованием охлаждающей жидкости непосредственно перед испытанием). Зафиксируйте результат (исправен/сломан);</w:t>
      </w:r>
    </w:p>
    <w:p w14:paraId="235B460A" w14:textId="22290C34" w:rsidR="00286E47" w:rsidRPr="00286E47" w:rsidRDefault="0096405C" w:rsidP="000C5850">
      <w:pPr>
        <w:tabs>
          <w:tab w:val="left" w:pos="426"/>
        </w:tabs>
        <w:spacing w:after="0" w:line="360" w:lineRule="auto"/>
        <w:ind w:firstLine="709"/>
        <w:rPr>
          <w:rFonts w:cs="Arial"/>
          <w:sz w:val="24"/>
          <w:szCs w:val="24"/>
          <w:lang w:val="ru-RU"/>
        </w:rPr>
      </w:pPr>
      <w:r>
        <w:rPr>
          <w:rFonts w:cs="Arial"/>
          <w:sz w:val="24"/>
          <w:szCs w:val="24"/>
          <w:lang w:val="ru-RU"/>
        </w:rPr>
        <w:tab/>
        <w:t xml:space="preserve">2) </w:t>
      </w:r>
      <w:r>
        <w:rPr>
          <w:rFonts w:cs="Arial"/>
          <w:sz w:val="24"/>
          <w:szCs w:val="24"/>
          <w:lang w:val="ru-RU"/>
        </w:rPr>
        <w:tab/>
        <w:t>Убедитесь</w:t>
      </w:r>
      <w:r w:rsidR="00286E47" w:rsidRPr="00286E47">
        <w:rPr>
          <w:rFonts w:cs="Arial"/>
          <w:sz w:val="24"/>
          <w:szCs w:val="24"/>
          <w:lang w:val="ru-RU"/>
        </w:rPr>
        <w:t>, что режущая кромка всегда определяется как исправная.</w:t>
      </w:r>
    </w:p>
    <w:p w14:paraId="7F9AB0B1" w14:textId="47EC8D92" w:rsidR="00286E47" w:rsidRPr="00286E47" w:rsidRDefault="0096405C" w:rsidP="00290F93">
      <w:pPr>
        <w:pStyle w:val="affff1"/>
        <w:numPr>
          <w:ilvl w:val="0"/>
          <w:numId w:val="106"/>
        </w:numPr>
        <w:tabs>
          <w:tab w:val="left" w:pos="426"/>
        </w:tabs>
        <w:spacing w:line="360" w:lineRule="auto"/>
        <w:ind w:left="0" w:firstLine="709"/>
        <w:contextualSpacing w:val="0"/>
        <w:jc w:val="both"/>
        <w:rPr>
          <w:rFonts w:ascii="Arial" w:hAnsi="Arial" w:cs="Arial"/>
          <w:sz w:val="24"/>
          <w:szCs w:val="24"/>
        </w:rPr>
      </w:pPr>
      <w:r w:rsidRPr="0096405C">
        <w:rPr>
          <w:rFonts w:ascii="Arial" w:hAnsi="Arial" w:cs="Arial"/>
          <w:sz w:val="24"/>
          <w:szCs w:val="24"/>
        </w:rPr>
        <w:t>Проверка обнаружения сломанной режущей кромки</w:t>
      </w:r>
      <w:r w:rsidR="00286E47" w:rsidRPr="00286E47">
        <w:rPr>
          <w:rFonts w:ascii="Arial" w:hAnsi="Arial" w:cs="Arial"/>
          <w:sz w:val="24"/>
          <w:szCs w:val="24"/>
        </w:rPr>
        <w:t>:</w:t>
      </w:r>
    </w:p>
    <w:p w14:paraId="6C7965F1" w14:textId="135D8D5F" w:rsidR="00286E47" w:rsidRP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1) </w:t>
      </w:r>
      <w:r w:rsidRPr="00286E47">
        <w:rPr>
          <w:rFonts w:cs="Arial"/>
          <w:sz w:val="24"/>
          <w:szCs w:val="24"/>
          <w:lang w:val="ru-RU"/>
        </w:rPr>
        <w:tab/>
      </w:r>
      <w:r w:rsidR="0096405C">
        <w:rPr>
          <w:rFonts w:cs="Arial"/>
          <w:sz w:val="24"/>
          <w:szCs w:val="24"/>
          <w:lang w:val="ru-RU"/>
        </w:rPr>
        <w:t>Выполните</w:t>
      </w:r>
      <w:r w:rsidR="0096405C" w:rsidRPr="0096405C">
        <w:rPr>
          <w:rFonts w:cs="Arial"/>
          <w:sz w:val="24"/>
          <w:szCs w:val="24"/>
          <w:lang w:val="ru-RU"/>
        </w:rPr>
        <w:t xml:space="preserve"> цикл обнаружения поломки режущей кромки в реальных условиях (например, с использованием охлаждающей жидкости), и зафиксируйте</w:t>
      </w:r>
      <w:r w:rsidR="0096405C">
        <w:rPr>
          <w:rFonts w:cs="Arial"/>
          <w:sz w:val="24"/>
          <w:szCs w:val="24"/>
          <w:lang w:val="ru-RU"/>
        </w:rPr>
        <w:t xml:space="preserve"> результат</w:t>
      </w:r>
      <w:r w:rsidRPr="00286E47">
        <w:rPr>
          <w:rFonts w:cs="Arial"/>
          <w:sz w:val="24"/>
          <w:szCs w:val="24"/>
          <w:lang w:val="ru-RU"/>
        </w:rPr>
        <w:t>;</w:t>
      </w:r>
    </w:p>
    <w:p w14:paraId="0848C145" w14:textId="7F69A95E" w:rsidR="00286E47" w:rsidRP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2) </w:t>
      </w:r>
      <w:r w:rsidRPr="00286E47">
        <w:rPr>
          <w:rFonts w:cs="Arial"/>
          <w:sz w:val="24"/>
          <w:szCs w:val="24"/>
          <w:lang w:val="ru-RU"/>
        </w:rPr>
        <w:tab/>
      </w:r>
      <w:r w:rsidR="00973F53">
        <w:rPr>
          <w:rFonts w:cs="Arial"/>
          <w:sz w:val="24"/>
          <w:szCs w:val="24"/>
          <w:lang w:val="ru-RU"/>
        </w:rPr>
        <w:t>З</w:t>
      </w:r>
      <w:r w:rsidR="00973F53" w:rsidRPr="00286E47">
        <w:rPr>
          <w:rFonts w:cs="Arial"/>
          <w:sz w:val="24"/>
          <w:szCs w:val="24"/>
          <w:lang w:val="ru-RU"/>
        </w:rPr>
        <w:t xml:space="preserve">атем </w:t>
      </w:r>
      <w:r w:rsidR="00973F53">
        <w:rPr>
          <w:rFonts w:cs="Arial"/>
          <w:sz w:val="24"/>
          <w:szCs w:val="24"/>
          <w:lang w:val="ru-RU"/>
        </w:rPr>
        <w:t>к</w:t>
      </w:r>
      <w:r w:rsidRPr="00286E47">
        <w:rPr>
          <w:rFonts w:cs="Arial"/>
          <w:sz w:val="24"/>
          <w:szCs w:val="24"/>
          <w:lang w:val="ru-RU"/>
        </w:rPr>
        <w:t xml:space="preserve">аждая отдельная режущая кромка сканируется с использованием ранее </w:t>
      </w:r>
      <w:r w:rsidR="0096405C">
        <w:rPr>
          <w:rFonts w:cs="Arial"/>
          <w:sz w:val="24"/>
          <w:szCs w:val="24"/>
          <w:lang w:val="ru-RU"/>
        </w:rPr>
        <w:t xml:space="preserve">заданного </w:t>
      </w:r>
      <w:r w:rsidR="00AF6BB6">
        <w:rPr>
          <w:rFonts w:cs="Arial"/>
          <w:sz w:val="24"/>
          <w:szCs w:val="24"/>
          <w:lang w:val="ru-RU"/>
        </w:rPr>
        <w:t>допуска</w:t>
      </w:r>
      <w:r w:rsidRPr="00286E47">
        <w:rPr>
          <w:rFonts w:cs="Arial"/>
          <w:sz w:val="24"/>
          <w:szCs w:val="24"/>
          <w:lang w:val="ru-RU"/>
        </w:rPr>
        <w:t>;</w:t>
      </w:r>
    </w:p>
    <w:p w14:paraId="6A2B2B23" w14:textId="2F385679" w:rsid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3) </w:t>
      </w:r>
      <w:r w:rsidRPr="00286E47">
        <w:rPr>
          <w:rFonts w:cs="Arial"/>
          <w:sz w:val="24"/>
          <w:szCs w:val="24"/>
          <w:lang w:val="ru-RU"/>
        </w:rPr>
        <w:tab/>
      </w:r>
      <w:r w:rsidR="00973F53" w:rsidRPr="00973F53">
        <w:rPr>
          <w:rFonts w:cs="Arial"/>
          <w:sz w:val="24"/>
          <w:szCs w:val="24"/>
          <w:lang w:val="ru-RU"/>
        </w:rPr>
        <w:t xml:space="preserve">Имитируется поврежденная режущая кромка путем удаления режущего инструмента. </w:t>
      </w:r>
      <w:r w:rsidR="0096405C" w:rsidRPr="0096405C">
        <w:rPr>
          <w:rFonts w:cs="Arial"/>
          <w:sz w:val="24"/>
          <w:szCs w:val="24"/>
          <w:lang w:val="ru-RU"/>
        </w:rPr>
        <w:t xml:space="preserve">Если </w:t>
      </w:r>
      <w:r w:rsidR="00973F53">
        <w:rPr>
          <w:rFonts w:cs="Arial"/>
          <w:sz w:val="24"/>
          <w:szCs w:val="24"/>
          <w:lang w:val="ru-RU"/>
        </w:rPr>
        <w:t xml:space="preserve">режущий инструмент </w:t>
      </w:r>
      <w:r w:rsidR="0096405C" w:rsidRPr="0096405C">
        <w:rPr>
          <w:rFonts w:cs="Arial"/>
          <w:sz w:val="24"/>
          <w:szCs w:val="24"/>
          <w:lang w:val="ru-RU"/>
        </w:rPr>
        <w:t xml:space="preserve">невозможно (например, для инструментов из твёрдого сплава, </w:t>
      </w:r>
      <w:r w:rsidR="0096405C" w:rsidRPr="0096405C">
        <w:rPr>
          <w:rFonts w:cs="Arial"/>
          <w:sz w:val="24"/>
          <w:szCs w:val="24"/>
        </w:rPr>
        <w:t>HSS</w:t>
      </w:r>
      <w:r w:rsidR="0096405C" w:rsidRPr="0096405C">
        <w:rPr>
          <w:rFonts w:cs="Arial"/>
          <w:sz w:val="24"/>
          <w:szCs w:val="24"/>
          <w:lang w:val="ru-RU"/>
        </w:rPr>
        <w:t xml:space="preserve"> и т. д.), альтернативным вариантом может быть увеличение заданного «количества </w:t>
      </w:r>
      <w:r w:rsidR="00973F53">
        <w:rPr>
          <w:rFonts w:cs="Arial"/>
          <w:sz w:val="24"/>
          <w:szCs w:val="24"/>
          <w:lang w:val="ru-RU"/>
        </w:rPr>
        <w:t>режущих инструментов</w:t>
      </w:r>
      <w:r w:rsidR="0096405C" w:rsidRPr="0096405C">
        <w:rPr>
          <w:rFonts w:cs="Arial"/>
          <w:sz w:val="24"/>
          <w:szCs w:val="24"/>
          <w:lang w:val="ru-RU"/>
        </w:rPr>
        <w:t xml:space="preserve">». </w:t>
      </w:r>
      <w:r w:rsidRPr="00286E47">
        <w:rPr>
          <w:rFonts w:cs="Arial"/>
          <w:sz w:val="24"/>
          <w:szCs w:val="24"/>
          <w:lang w:val="ru-RU"/>
        </w:rPr>
        <w:t xml:space="preserve">Обнаруживаемый размер повреждения определяется по соглашению между </w:t>
      </w:r>
      <w:r w:rsidR="0096405C">
        <w:rPr>
          <w:rFonts w:cs="Arial"/>
          <w:sz w:val="24"/>
          <w:szCs w:val="24"/>
          <w:lang w:val="ru-RU"/>
        </w:rPr>
        <w:t>производителем</w:t>
      </w:r>
      <w:r w:rsidRPr="00286E47">
        <w:rPr>
          <w:rFonts w:cs="Arial"/>
          <w:sz w:val="24"/>
          <w:szCs w:val="24"/>
          <w:lang w:val="ru-RU"/>
        </w:rPr>
        <w:t>/поставщиком и пользователем системы лазерного</w:t>
      </w:r>
      <w:r w:rsidR="0096405C">
        <w:rPr>
          <w:rFonts w:cs="Arial"/>
          <w:sz w:val="24"/>
          <w:szCs w:val="24"/>
          <w:lang w:val="ru-RU"/>
        </w:rPr>
        <w:t xml:space="preserve"> светового барьера</w:t>
      </w:r>
      <w:r w:rsidRPr="00286E47">
        <w:rPr>
          <w:rFonts w:cs="Arial"/>
          <w:sz w:val="24"/>
          <w:szCs w:val="24"/>
          <w:lang w:val="ru-RU"/>
        </w:rPr>
        <w:t>. После выполнения испытания данные инструмента должны быть восстановлены в исходное значение;</w:t>
      </w:r>
    </w:p>
    <w:p w14:paraId="1522CAF7" w14:textId="060628CB" w:rsidR="00286E47" w:rsidRPr="00286E47" w:rsidRDefault="0096405C" w:rsidP="000C5850">
      <w:pPr>
        <w:tabs>
          <w:tab w:val="left" w:pos="426"/>
        </w:tabs>
        <w:spacing w:after="0" w:line="360" w:lineRule="auto"/>
        <w:ind w:firstLine="709"/>
        <w:rPr>
          <w:rFonts w:cs="Arial"/>
          <w:sz w:val="24"/>
          <w:szCs w:val="24"/>
          <w:lang w:val="ru-RU"/>
        </w:rPr>
      </w:pPr>
      <w:r>
        <w:rPr>
          <w:rFonts w:cs="Arial"/>
          <w:sz w:val="24"/>
          <w:szCs w:val="24"/>
          <w:lang w:val="ru-RU"/>
        </w:rPr>
        <w:tab/>
        <w:t xml:space="preserve">4) </w:t>
      </w:r>
      <w:r>
        <w:rPr>
          <w:rFonts w:cs="Arial"/>
          <w:sz w:val="24"/>
          <w:szCs w:val="24"/>
          <w:lang w:val="ru-RU"/>
        </w:rPr>
        <w:tab/>
        <w:t>Выполните</w:t>
      </w:r>
      <w:r w:rsidR="00286E47" w:rsidRPr="00286E47">
        <w:rPr>
          <w:rFonts w:cs="Arial"/>
          <w:sz w:val="24"/>
          <w:szCs w:val="24"/>
          <w:lang w:val="ru-RU"/>
        </w:rPr>
        <w:t xml:space="preserve"> три измерения формы;</w:t>
      </w:r>
    </w:p>
    <w:p w14:paraId="72D112C2" w14:textId="6E5BFADD" w:rsid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 xml:space="preserve">5) </w:t>
      </w:r>
      <w:r w:rsidRPr="00286E47">
        <w:rPr>
          <w:rFonts w:cs="Arial"/>
          <w:sz w:val="24"/>
          <w:szCs w:val="24"/>
          <w:lang w:val="ru-RU"/>
        </w:rPr>
        <w:tab/>
        <w:t xml:space="preserve">Оценка: </w:t>
      </w:r>
      <w:r w:rsidR="0096405C" w:rsidRPr="0096405C">
        <w:rPr>
          <w:rFonts w:cs="Arial"/>
          <w:sz w:val="24"/>
          <w:szCs w:val="24"/>
          <w:lang w:val="ru-RU"/>
        </w:rPr>
        <w:t>инструмент должен всегда определяться как сломанный или изношенный. Если хотя бы один раз инструмент будет определён как исправный, то испытание считается не пройденным</w:t>
      </w:r>
      <w:r w:rsidRPr="00286E47">
        <w:rPr>
          <w:rFonts w:cs="Arial"/>
          <w:sz w:val="24"/>
          <w:szCs w:val="24"/>
          <w:lang w:val="ru-RU"/>
        </w:rPr>
        <w:t>.</w:t>
      </w:r>
    </w:p>
    <w:p w14:paraId="59C9A30C" w14:textId="77777777" w:rsidR="00286E47" w:rsidRDefault="00286E47" w:rsidP="00286E47">
      <w:pPr>
        <w:tabs>
          <w:tab w:val="left" w:pos="426"/>
        </w:tabs>
        <w:spacing w:before="240"/>
        <w:jc w:val="center"/>
        <w:rPr>
          <w:rFonts w:cs="Arial"/>
        </w:rPr>
      </w:pPr>
      <w:r>
        <w:rPr>
          <w:rFonts w:cs="Arial"/>
          <w:noProof/>
          <w:lang w:val="ru-RU" w:eastAsia="ru-RU"/>
        </w:rPr>
        <w:drawing>
          <wp:inline distT="0" distB="0" distL="0" distR="0" wp14:anchorId="17003033" wp14:editId="62743017">
            <wp:extent cx="2196962" cy="1571885"/>
            <wp:effectExtent l="0" t="0" r="0" b="0"/>
            <wp:docPr id="16876805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0575" name="Рисунок 1687680575"/>
                    <pic:cNvPicPr/>
                  </pic:nvPicPr>
                  <pic:blipFill>
                    <a:blip r:embed="rId35">
                      <a:extLst>
                        <a:ext uri="{28A0092B-C50C-407E-A947-70E740481C1C}">
                          <a14:useLocalDpi xmlns:a14="http://schemas.microsoft.com/office/drawing/2010/main" val="0"/>
                        </a:ext>
                      </a:extLst>
                    </a:blip>
                    <a:stretch>
                      <a:fillRect/>
                    </a:stretch>
                  </pic:blipFill>
                  <pic:spPr>
                    <a:xfrm>
                      <a:off x="0" y="0"/>
                      <a:ext cx="2200895" cy="1574699"/>
                    </a:xfrm>
                    <a:prstGeom prst="rect">
                      <a:avLst/>
                    </a:prstGeom>
                  </pic:spPr>
                </pic:pic>
              </a:graphicData>
            </a:graphic>
          </wp:inline>
        </w:drawing>
      </w:r>
    </w:p>
    <w:p w14:paraId="2780E5E4" w14:textId="4EC9CBD3" w:rsidR="00286E47" w:rsidRPr="000C5850" w:rsidRDefault="00286E47" w:rsidP="000C5850">
      <w:pPr>
        <w:tabs>
          <w:tab w:val="left" w:pos="426"/>
        </w:tabs>
        <w:spacing w:before="120" w:after="120" w:line="360" w:lineRule="auto"/>
        <w:jc w:val="center"/>
        <w:rPr>
          <w:rFonts w:cs="Arial"/>
          <w:bCs/>
          <w:sz w:val="24"/>
          <w:szCs w:val="24"/>
          <w:lang w:val="ru-RU"/>
        </w:rPr>
      </w:pPr>
      <w:bookmarkStart w:id="637" w:name="_Hlk196170030"/>
      <w:r w:rsidRPr="000C5850">
        <w:rPr>
          <w:rFonts w:cs="Arial"/>
          <w:bCs/>
          <w:color w:val="000000"/>
          <w:sz w:val="24"/>
          <w:szCs w:val="24"/>
          <w:lang w:val="ru-RU"/>
        </w:rPr>
        <w:t xml:space="preserve">Рисунок 20 — </w:t>
      </w:r>
      <w:r w:rsidRPr="000C5850">
        <w:rPr>
          <w:rFonts w:cs="Arial"/>
          <w:bCs/>
          <w:sz w:val="24"/>
          <w:szCs w:val="24"/>
          <w:lang w:val="ru-RU"/>
        </w:rPr>
        <w:t xml:space="preserve">Испытание </w:t>
      </w:r>
      <w:r w:rsidR="0096405C">
        <w:rPr>
          <w:rFonts w:cs="Arial"/>
          <w:bCs/>
          <w:sz w:val="24"/>
          <w:szCs w:val="24"/>
          <w:lang w:val="ru-RU"/>
        </w:rPr>
        <w:t>концевой</w:t>
      </w:r>
      <w:r w:rsidRPr="000C5850">
        <w:rPr>
          <w:rFonts w:cs="Arial"/>
          <w:bCs/>
          <w:sz w:val="24"/>
          <w:szCs w:val="24"/>
          <w:lang w:val="ru-RU"/>
        </w:rPr>
        <w:t xml:space="preserve"> фрезы </w:t>
      </w:r>
      <w:r w:rsidR="00973F53">
        <w:rPr>
          <w:rFonts w:cs="Arial"/>
          <w:bCs/>
          <w:sz w:val="24"/>
          <w:szCs w:val="24"/>
          <w:lang w:val="ru-RU"/>
        </w:rPr>
        <w:t xml:space="preserve">с шаровым наконечником </w:t>
      </w:r>
      <w:r w:rsidRPr="000C5850">
        <w:rPr>
          <w:rFonts w:cs="Arial"/>
          <w:bCs/>
          <w:sz w:val="24"/>
          <w:szCs w:val="24"/>
          <w:lang w:val="ru-RU"/>
        </w:rPr>
        <w:t xml:space="preserve">на </w:t>
      </w:r>
      <w:r w:rsidR="00973F53">
        <w:rPr>
          <w:rFonts w:cs="Arial"/>
          <w:bCs/>
          <w:sz w:val="24"/>
          <w:szCs w:val="24"/>
          <w:lang w:val="ru-RU"/>
        </w:rPr>
        <w:t xml:space="preserve">наличие </w:t>
      </w:r>
      <w:r w:rsidRPr="000C5850">
        <w:rPr>
          <w:rFonts w:cs="Arial"/>
          <w:bCs/>
          <w:sz w:val="24"/>
          <w:szCs w:val="24"/>
          <w:lang w:val="ru-RU"/>
        </w:rPr>
        <w:t>отклонени</w:t>
      </w:r>
      <w:r w:rsidR="00973F53">
        <w:rPr>
          <w:rFonts w:cs="Arial"/>
          <w:bCs/>
          <w:sz w:val="24"/>
          <w:szCs w:val="24"/>
          <w:lang w:val="ru-RU"/>
        </w:rPr>
        <w:t>й</w:t>
      </w:r>
      <w:r w:rsidRPr="000C5850">
        <w:rPr>
          <w:rFonts w:cs="Arial"/>
          <w:bCs/>
          <w:sz w:val="24"/>
          <w:szCs w:val="24"/>
          <w:lang w:val="ru-RU"/>
        </w:rPr>
        <w:t xml:space="preserve"> формы</w:t>
      </w:r>
    </w:p>
    <w:p w14:paraId="44A5DC64" w14:textId="37421564" w:rsidR="000C3F22" w:rsidRPr="000C5850" w:rsidRDefault="000C3F22" w:rsidP="00290F93">
      <w:pPr>
        <w:pStyle w:val="52"/>
        <w:numPr>
          <w:ilvl w:val="0"/>
          <w:numId w:val="103"/>
        </w:numPr>
        <w:spacing w:before="120" w:after="120" w:line="360" w:lineRule="auto"/>
        <w:ind w:left="0" w:firstLine="709"/>
        <w:jc w:val="both"/>
        <w:rPr>
          <w:bCs/>
          <w:sz w:val="24"/>
          <w:szCs w:val="24"/>
          <w:lang w:val="ru-RU"/>
        </w:rPr>
      </w:pPr>
      <w:bookmarkStart w:id="638" w:name="_Toc207869468"/>
      <w:bookmarkStart w:id="639" w:name="_Toc207869913"/>
      <w:bookmarkStart w:id="640" w:name="_Toc208494529"/>
      <w:bookmarkStart w:id="641" w:name="_Toc208494684"/>
      <w:bookmarkStart w:id="642" w:name="_Toc216860676"/>
      <w:bookmarkEnd w:id="637"/>
      <w:r w:rsidRPr="000C5850">
        <w:rPr>
          <w:bCs/>
          <w:sz w:val="24"/>
          <w:szCs w:val="24"/>
          <w:lang w:val="ru-RU"/>
        </w:rPr>
        <w:t xml:space="preserve">Обнаружение </w:t>
      </w:r>
      <w:r w:rsidR="0096405C">
        <w:rPr>
          <w:bCs/>
          <w:sz w:val="24"/>
          <w:szCs w:val="24"/>
          <w:lang w:val="ru-RU"/>
        </w:rPr>
        <w:t>погрешности</w:t>
      </w:r>
      <w:r w:rsidRPr="000C5850">
        <w:rPr>
          <w:bCs/>
          <w:sz w:val="24"/>
          <w:szCs w:val="24"/>
          <w:lang w:val="ru-RU"/>
        </w:rPr>
        <w:t xml:space="preserve"> зажима инструмента</w:t>
      </w:r>
      <w:bookmarkEnd w:id="638"/>
      <w:bookmarkEnd w:id="639"/>
      <w:bookmarkEnd w:id="640"/>
      <w:bookmarkEnd w:id="641"/>
      <w:bookmarkEnd w:id="642"/>
    </w:p>
    <w:p w14:paraId="7456DCAC" w14:textId="79A85012" w:rsidR="00286E47" w:rsidRP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 xml:space="preserve">Целью испытания является обнаружение </w:t>
      </w:r>
      <w:r w:rsidR="00BD287C">
        <w:rPr>
          <w:rFonts w:cs="Arial"/>
          <w:sz w:val="24"/>
          <w:szCs w:val="24"/>
          <w:lang w:val="ru-RU"/>
        </w:rPr>
        <w:t>погрешности</w:t>
      </w:r>
      <w:r w:rsidRPr="00286E47">
        <w:rPr>
          <w:rFonts w:cs="Arial"/>
          <w:sz w:val="24"/>
          <w:szCs w:val="24"/>
          <w:lang w:val="ru-RU"/>
        </w:rPr>
        <w:t xml:space="preserve"> зажима инструмента, например, вы</w:t>
      </w:r>
      <w:r w:rsidR="00BD287C">
        <w:rPr>
          <w:rFonts w:cs="Arial"/>
          <w:sz w:val="24"/>
          <w:szCs w:val="24"/>
          <w:lang w:val="ru-RU"/>
        </w:rPr>
        <w:t>званных попавшей стружкой (см. р</w:t>
      </w:r>
      <w:r w:rsidRPr="00286E47">
        <w:rPr>
          <w:rFonts w:cs="Arial"/>
          <w:sz w:val="24"/>
          <w:szCs w:val="24"/>
          <w:lang w:val="ru-RU"/>
        </w:rPr>
        <w:t>исунок 21). Это особенно важно в случаях, когда предъявляются высокие требования к</w:t>
      </w:r>
      <w:r w:rsidR="00C56198">
        <w:rPr>
          <w:rFonts w:cs="Arial"/>
          <w:sz w:val="24"/>
          <w:szCs w:val="24"/>
          <w:lang w:val="ru-RU"/>
        </w:rPr>
        <w:t xml:space="preserve"> качеству</w:t>
      </w:r>
      <w:r w:rsidRPr="00286E47">
        <w:rPr>
          <w:rFonts w:cs="Arial"/>
          <w:sz w:val="24"/>
          <w:szCs w:val="24"/>
          <w:lang w:val="ru-RU"/>
        </w:rPr>
        <w:t xml:space="preserve"> балансировк</w:t>
      </w:r>
      <w:r w:rsidR="00C56198">
        <w:rPr>
          <w:rFonts w:cs="Arial"/>
          <w:sz w:val="24"/>
          <w:szCs w:val="24"/>
          <w:lang w:val="ru-RU"/>
        </w:rPr>
        <w:t>и</w:t>
      </w:r>
      <w:r w:rsidRPr="00286E47">
        <w:rPr>
          <w:rFonts w:cs="Arial"/>
          <w:sz w:val="24"/>
          <w:szCs w:val="24"/>
          <w:lang w:val="ru-RU"/>
        </w:rPr>
        <w:t xml:space="preserve"> инструмента и для тех инструментов, у которых даже незн</w:t>
      </w:r>
      <w:r w:rsidR="00BD287C">
        <w:rPr>
          <w:rFonts w:cs="Arial"/>
          <w:sz w:val="24"/>
          <w:szCs w:val="24"/>
          <w:lang w:val="ru-RU"/>
        </w:rPr>
        <w:t>ачительные отклонения могут выз</w:t>
      </w:r>
      <w:r w:rsidRPr="00286E47">
        <w:rPr>
          <w:rFonts w:cs="Arial"/>
          <w:sz w:val="24"/>
          <w:szCs w:val="24"/>
          <w:lang w:val="ru-RU"/>
        </w:rPr>
        <w:t xml:space="preserve">вать </w:t>
      </w:r>
      <w:r w:rsidR="00BD287C">
        <w:rPr>
          <w:rFonts w:cs="Arial"/>
          <w:sz w:val="24"/>
          <w:szCs w:val="24"/>
          <w:lang w:val="ru-RU"/>
        </w:rPr>
        <w:t>погрешности</w:t>
      </w:r>
      <w:r w:rsidRPr="00286E47">
        <w:rPr>
          <w:rFonts w:cs="Arial"/>
          <w:sz w:val="24"/>
          <w:szCs w:val="24"/>
          <w:lang w:val="ru-RU"/>
        </w:rPr>
        <w:t xml:space="preserve"> в размерах (например, инструменты большого диаметра, однолезвийные инструменты, длинные инструменты).</w:t>
      </w:r>
    </w:p>
    <w:p w14:paraId="435C970A" w14:textId="4E955B98" w:rsidR="00286E47" w:rsidRPr="00286E47" w:rsidRDefault="00C56198" w:rsidP="000C5850">
      <w:pPr>
        <w:tabs>
          <w:tab w:val="left" w:pos="426"/>
        </w:tabs>
        <w:spacing w:after="0" w:line="360" w:lineRule="auto"/>
        <w:ind w:firstLine="709"/>
        <w:rPr>
          <w:rFonts w:cs="Arial"/>
          <w:sz w:val="24"/>
          <w:szCs w:val="24"/>
          <w:lang w:val="ru-RU"/>
        </w:rPr>
      </w:pPr>
      <w:r w:rsidRPr="00C56198">
        <w:rPr>
          <w:rFonts w:cs="Arial"/>
          <w:sz w:val="24"/>
          <w:szCs w:val="24"/>
          <w:lang w:val="ru-RU"/>
        </w:rPr>
        <w:t xml:space="preserve">Для проверки цикла обнаружения </w:t>
      </w:r>
      <w:r>
        <w:rPr>
          <w:rFonts w:cs="Arial"/>
          <w:sz w:val="24"/>
          <w:szCs w:val="24"/>
          <w:lang w:val="ru-RU"/>
        </w:rPr>
        <w:t>погрешностей</w:t>
      </w:r>
      <w:r w:rsidRPr="00C56198">
        <w:rPr>
          <w:rFonts w:cs="Arial"/>
          <w:sz w:val="24"/>
          <w:szCs w:val="24"/>
          <w:lang w:val="ru-RU"/>
        </w:rPr>
        <w:t xml:space="preserve"> при зажиме инструмента необходимо выполнить следующие действия, применимые только для держателя инструмента типа ISO 12164-1</w:t>
      </w:r>
      <w:r w:rsidR="00286E47" w:rsidRPr="00286E47">
        <w:rPr>
          <w:rFonts w:cs="Arial"/>
          <w:sz w:val="24"/>
          <w:szCs w:val="24"/>
          <w:lang w:val="ru-RU"/>
        </w:rPr>
        <w:t>:</w:t>
      </w:r>
    </w:p>
    <w:p w14:paraId="521B4268" w14:textId="1A48F17C" w:rsidR="00286E47" w:rsidRPr="00286E47" w:rsidRDefault="00F35C18"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в</w:t>
      </w:r>
      <w:r w:rsidR="00BD287C">
        <w:rPr>
          <w:rFonts w:ascii="Arial" w:hAnsi="Arial" w:cs="Arial"/>
          <w:sz w:val="24"/>
          <w:szCs w:val="24"/>
        </w:rPr>
        <w:t>ыберите любой инструмент и очистите</w:t>
      </w:r>
      <w:r w:rsidR="00286E47" w:rsidRPr="00286E47">
        <w:rPr>
          <w:rFonts w:ascii="Arial" w:hAnsi="Arial" w:cs="Arial"/>
          <w:sz w:val="24"/>
          <w:szCs w:val="24"/>
        </w:rPr>
        <w:t xml:space="preserve"> контактные поверхности </w:t>
      </w:r>
      <w:r w:rsidR="00C56198">
        <w:rPr>
          <w:rFonts w:ascii="Arial" w:hAnsi="Arial" w:cs="Arial"/>
          <w:sz w:val="24"/>
          <w:szCs w:val="24"/>
        </w:rPr>
        <w:t>патрона</w:t>
      </w:r>
      <w:r w:rsidR="00286E47" w:rsidRPr="00286E47">
        <w:rPr>
          <w:rFonts w:ascii="Arial" w:hAnsi="Arial" w:cs="Arial"/>
          <w:sz w:val="24"/>
          <w:szCs w:val="24"/>
        </w:rPr>
        <w:t xml:space="preserve"> инструмента;</w:t>
      </w:r>
    </w:p>
    <w:p w14:paraId="7ACF7F92" w14:textId="2BC5DD01" w:rsidR="00286E47" w:rsidRPr="00286E47" w:rsidRDefault="00F35C18"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о</w:t>
      </w:r>
      <w:r w:rsidR="00BD287C">
        <w:rPr>
          <w:rFonts w:ascii="Arial" w:hAnsi="Arial" w:cs="Arial"/>
          <w:sz w:val="24"/>
          <w:szCs w:val="24"/>
        </w:rPr>
        <w:t>чистите</w:t>
      </w:r>
      <w:r w:rsidR="00286E47" w:rsidRPr="00286E47">
        <w:rPr>
          <w:rFonts w:ascii="Arial" w:hAnsi="Arial" w:cs="Arial"/>
          <w:sz w:val="24"/>
          <w:szCs w:val="24"/>
        </w:rPr>
        <w:t xml:space="preserve"> контактные поверхности шпинделя;</w:t>
      </w:r>
    </w:p>
    <w:p w14:paraId="055E048C" w14:textId="5CB3C6D0" w:rsidR="00286E47" w:rsidRPr="00286E47" w:rsidRDefault="00F35C18"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у</w:t>
      </w:r>
      <w:r w:rsidR="00BD287C">
        <w:rPr>
          <w:rFonts w:ascii="Arial" w:hAnsi="Arial" w:cs="Arial"/>
          <w:sz w:val="24"/>
          <w:szCs w:val="24"/>
        </w:rPr>
        <w:t>становите</w:t>
      </w:r>
      <w:r w:rsidR="00286E47" w:rsidRPr="00286E47">
        <w:rPr>
          <w:rFonts w:ascii="Arial" w:hAnsi="Arial" w:cs="Arial"/>
          <w:sz w:val="24"/>
          <w:szCs w:val="24"/>
        </w:rPr>
        <w:t xml:space="preserve"> инструмент;</w:t>
      </w:r>
    </w:p>
    <w:p w14:paraId="02E10FC2" w14:textId="4746C3CD" w:rsidR="00286E47" w:rsidRPr="00286E47" w:rsidRDefault="00F35C18"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в</w:t>
      </w:r>
      <w:r w:rsidR="00BD287C">
        <w:rPr>
          <w:rFonts w:ascii="Arial" w:hAnsi="Arial" w:cs="Arial"/>
          <w:sz w:val="24"/>
          <w:szCs w:val="24"/>
        </w:rPr>
        <w:t>ведите</w:t>
      </w:r>
      <w:r w:rsidR="00286E47" w:rsidRPr="00C56198">
        <w:rPr>
          <w:rFonts w:ascii="Arial" w:hAnsi="Arial" w:cs="Arial"/>
          <w:sz w:val="24"/>
          <w:szCs w:val="24"/>
        </w:rPr>
        <w:t xml:space="preserve"> </w:t>
      </w:r>
      <w:r w:rsidR="00C56198" w:rsidRPr="00C56198">
        <w:rPr>
          <w:rFonts w:ascii="Arial" w:hAnsi="Arial" w:cs="Arial"/>
          <w:sz w:val="24"/>
          <w:szCs w:val="24"/>
        </w:rPr>
        <w:t>допустимое отклонение при</w:t>
      </w:r>
      <w:r w:rsidR="00286E47" w:rsidRPr="00C56198">
        <w:rPr>
          <w:rFonts w:ascii="Arial" w:hAnsi="Arial" w:cs="Arial"/>
          <w:sz w:val="24"/>
          <w:szCs w:val="24"/>
        </w:rPr>
        <w:t xml:space="preserve"> и</w:t>
      </w:r>
      <w:r w:rsidR="00286E47" w:rsidRPr="00286E47">
        <w:rPr>
          <w:rFonts w:ascii="Arial" w:hAnsi="Arial" w:cs="Arial"/>
          <w:sz w:val="24"/>
          <w:szCs w:val="24"/>
        </w:rPr>
        <w:t>спытани</w:t>
      </w:r>
      <w:r w:rsidR="00C56198">
        <w:rPr>
          <w:rFonts w:ascii="Arial" w:hAnsi="Arial" w:cs="Arial"/>
          <w:sz w:val="24"/>
          <w:szCs w:val="24"/>
        </w:rPr>
        <w:t>и</w:t>
      </w:r>
      <w:r w:rsidR="00286E47" w:rsidRPr="00286E47">
        <w:rPr>
          <w:rFonts w:ascii="Arial" w:hAnsi="Arial" w:cs="Arial"/>
          <w:sz w:val="24"/>
          <w:szCs w:val="24"/>
        </w:rPr>
        <w:t>;</w:t>
      </w:r>
    </w:p>
    <w:p w14:paraId="0F262EFD" w14:textId="61F75225" w:rsidR="00286E47" w:rsidRPr="00286E47" w:rsidRDefault="00F35C18"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в</w:t>
      </w:r>
      <w:r w:rsidR="00BD287C">
        <w:rPr>
          <w:rFonts w:ascii="Arial" w:hAnsi="Arial" w:cs="Arial"/>
          <w:sz w:val="24"/>
          <w:szCs w:val="24"/>
        </w:rPr>
        <w:t>ыполните</w:t>
      </w:r>
      <w:r w:rsidR="00286E47" w:rsidRPr="00286E47">
        <w:rPr>
          <w:rFonts w:ascii="Arial" w:hAnsi="Arial" w:cs="Arial"/>
          <w:sz w:val="24"/>
          <w:szCs w:val="24"/>
        </w:rPr>
        <w:t xml:space="preserve"> цикл обнаружения </w:t>
      </w:r>
      <w:r w:rsidR="00BD287C">
        <w:rPr>
          <w:rFonts w:ascii="Arial" w:hAnsi="Arial" w:cs="Arial"/>
          <w:sz w:val="24"/>
          <w:szCs w:val="24"/>
        </w:rPr>
        <w:t>погрешности</w:t>
      </w:r>
      <w:r w:rsidR="00286E47" w:rsidRPr="00286E47">
        <w:rPr>
          <w:rFonts w:ascii="Arial" w:hAnsi="Arial" w:cs="Arial"/>
          <w:sz w:val="24"/>
          <w:szCs w:val="24"/>
        </w:rPr>
        <w:t xml:space="preserve"> зажима инструмента для </w:t>
      </w:r>
      <w:r w:rsidR="009F625A">
        <w:rPr>
          <w:rFonts w:ascii="Arial" w:hAnsi="Arial" w:cs="Arial"/>
          <w:sz w:val="24"/>
          <w:szCs w:val="24"/>
        </w:rPr>
        <w:t>определения</w:t>
      </w:r>
      <w:r w:rsidR="00286E47" w:rsidRPr="00286E47">
        <w:rPr>
          <w:rFonts w:ascii="Arial" w:hAnsi="Arial" w:cs="Arial"/>
          <w:sz w:val="24"/>
          <w:szCs w:val="24"/>
        </w:rPr>
        <w:t xml:space="preserve"> эталонного состояния;</w:t>
      </w:r>
    </w:p>
    <w:p w14:paraId="46E56B84" w14:textId="799E6195" w:rsidR="00286E47" w:rsidRPr="00286E47" w:rsidRDefault="009F625A"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Проверка о</w:t>
      </w:r>
      <w:r w:rsidR="00286E47" w:rsidRPr="00286E47">
        <w:rPr>
          <w:rFonts w:ascii="Arial" w:hAnsi="Arial" w:cs="Arial"/>
          <w:sz w:val="24"/>
          <w:szCs w:val="24"/>
        </w:rPr>
        <w:t>бнаружени</w:t>
      </w:r>
      <w:r>
        <w:rPr>
          <w:rFonts w:ascii="Arial" w:hAnsi="Arial" w:cs="Arial"/>
          <w:sz w:val="24"/>
          <w:szCs w:val="24"/>
        </w:rPr>
        <w:t>я</w:t>
      </w:r>
      <w:r w:rsidR="00286E47" w:rsidRPr="00286E47">
        <w:rPr>
          <w:rFonts w:ascii="Arial" w:hAnsi="Arial" w:cs="Arial"/>
          <w:sz w:val="24"/>
          <w:szCs w:val="24"/>
        </w:rPr>
        <w:t xml:space="preserve"> правильно зажатого инструмента:</w:t>
      </w:r>
    </w:p>
    <w:p w14:paraId="6A5A7BFF" w14:textId="669AB3C1" w:rsidR="00286E47" w:rsidRP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1)</w:t>
      </w:r>
      <w:r w:rsidRPr="00286E47">
        <w:rPr>
          <w:rFonts w:cs="Arial"/>
          <w:sz w:val="24"/>
          <w:szCs w:val="24"/>
          <w:lang w:val="ru-RU"/>
        </w:rPr>
        <w:tab/>
        <w:t>Выполнит</w:t>
      </w:r>
      <w:r w:rsidR="009F625A">
        <w:rPr>
          <w:rFonts w:cs="Arial"/>
          <w:sz w:val="24"/>
          <w:szCs w:val="24"/>
          <w:lang w:val="ru-RU"/>
        </w:rPr>
        <w:t>е</w:t>
      </w:r>
      <w:r w:rsidRPr="00286E47">
        <w:rPr>
          <w:rFonts w:cs="Arial"/>
          <w:sz w:val="24"/>
          <w:szCs w:val="24"/>
          <w:lang w:val="ru-RU"/>
        </w:rPr>
        <w:t xml:space="preserve"> цикл обнаружения </w:t>
      </w:r>
      <w:r w:rsidR="009F625A">
        <w:rPr>
          <w:rFonts w:cs="Arial"/>
          <w:sz w:val="24"/>
          <w:szCs w:val="24"/>
          <w:lang w:val="ru-RU"/>
        </w:rPr>
        <w:t>погрешности</w:t>
      </w:r>
      <w:r w:rsidRPr="00286E47">
        <w:rPr>
          <w:rFonts w:cs="Arial"/>
          <w:sz w:val="24"/>
          <w:szCs w:val="24"/>
          <w:lang w:val="ru-RU"/>
        </w:rPr>
        <w:t xml:space="preserve"> зажима инструмента </w:t>
      </w:r>
      <w:r w:rsidR="009F625A">
        <w:rPr>
          <w:rFonts w:cs="Arial"/>
          <w:sz w:val="24"/>
          <w:szCs w:val="24"/>
          <w:lang w:val="ru-RU"/>
        </w:rPr>
        <w:t>три раза в реальных условиях</w:t>
      </w:r>
      <w:r w:rsidRPr="00286E47">
        <w:rPr>
          <w:rFonts w:cs="Arial"/>
          <w:sz w:val="24"/>
          <w:szCs w:val="24"/>
          <w:lang w:val="ru-RU"/>
        </w:rPr>
        <w:t xml:space="preserve"> (например, с использованием охлаждающей жидкости непосредственно перед </w:t>
      </w:r>
      <w:r w:rsidR="004A3430">
        <w:rPr>
          <w:rFonts w:cs="Arial"/>
          <w:sz w:val="24"/>
          <w:szCs w:val="24"/>
          <w:lang w:val="ru-RU"/>
        </w:rPr>
        <w:t>испытанием</w:t>
      </w:r>
      <w:r w:rsidR="009F625A">
        <w:rPr>
          <w:rFonts w:cs="Arial"/>
          <w:sz w:val="24"/>
          <w:szCs w:val="24"/>
          <w:lang w:val="ru-RU"/>
        </w:rPr>
        <w:t>), и зафиксируйте</w:t>
      </w:r>
      <w:r w:rsidR="0078257D">
        <w:rPr>
          <w:rFonts w:cs="Arial"/>
          <w:sz w:val="24"/>
          <w:szCs w:val="24"/>
          <w:lang w:val="ru-RU"/>
        </w:rPr>
        <w:t xml:space="preserve"> результат (исправен/</w:t>
      </w:r>
      <w:r w:rsidR="009F625A">
        <w:rPr>
          <w:rFonts w:cs="Arial"/>
          <w:sz w:val="24"/>
          <w:szCs w:val="24"/>
          <w:lang w:val="ru-RU"/>
        </w:rPr>
        <w:t>сломан</w:t>
      </w:r>
      <w:r w:rsidRPr="00286E47">
        <w:rPr>
          <w:rFonts w:cs="Arial"/>
          <w:sz w:val="24"/>
          <w:szCs w:val="24"/>
          <w:lang w:val="ru-RU"/>
        </w:rPr>
        <w:t>);</w:t>
      </w:r>
    </w:p>
    <w:p w14:paraId="2C53C5B2" w14:textId="33429769" w:rsidR="00286E47" w:rsidRPr="00286E47" w:rsidRDefault="009F625A" w:rsidP="000C5850">
      <w:pPr>
        <w:tabs>
          <w:tab w:val="left" w:pos="426"/>
        </w:tabs>
        <w:spacing w:after="0" w:line="360" w:lineRule="auto"/>
        <w:ind w:firstLine="709"/>
        <w:rPr>
          <w:rFonts w:cs="Arial"/>
          <w:sz w:val="24"/>
          <w:szCs w:val="24"/>
          <w:lang w:val="ru-RU"/>
        </w:rPr>
      </w:pPr>
      <w:r>
        <w:rPr>
          <w:rFonts w:cs="Arial"/>
          <w:sz w:val="24"/>
          <w:szCs w:val="24"/>
          <w:lang w:val="ru-RU"/>
        </w:rPr>
        <w:tab/>
        <w:t>2)</w:t>
      </w:r>
      <w:r>
        <w:rPr>
          <w:rFonts w:cs="Arial"/>
          <w:sz w:val="24"/>
          <w:szCs w:val="24"/>
          <w:lang w:val="ru-RU"/>
        </w:rPr>
        <w:tab/>
        <w:t>Убедитесь</w:t>
      </w:r>
      <w:r w:rsidR="00286E47" w:rsidRPr="00286E47">
        <w:rPr>
          <w:rFonts w:cs="Arial"/>
          <w:sz w:val="24"/>
          <w:szCs w:val="24"/>
          <w:lang w:val="ru-RU"/>
        </w:rPr>
        <w:t xml:space="preserve">, что цикл </w:t>
      </w:r>
      <w:r w:rsidR="00ED6809">
        <w:rPr>
          <w:rFonts w:cs="Arial"/>
          <w:sz w:val="24"/>
          <w:szCs w:val="24"/>
          <w:lang w:val="ru-RU"/>
        </w:rPr>
        <w:t xml:space="preserve">погрешностей при </w:t>
      </w:r>
      <w:r w:rsidR="00ED6809" w:rsidRPr="00286E47">
        <w:rPr>
          <w:rFonts w:cs="Arial"/>
          <w:sz w:val="24"/>
          <w:szCs w:val="24"/>
          <w:lang w:val="ru-RU"/>
        </w:rPr>
        <w:t>зажим</w:t>
      </w:r>
      <w:r w:rsidR="00ED6809">
        <w:rPr>
          <w:rFonts w:cs="Arial"/>
          <w:sz w:val="24"/>
          <w:szCs w:val="24"/>
          <w:lang w:val="ru-RU"/>
        </w:rPr>
        <w:t>е</w:t>
      </w:r>
      <w:r w:rsidR="00ED6809" w:rsidRPr="00286E47">
        <w:rPr>
          <w:rFonts w:cs="Arial"/>
          <w:sz w:val="24"/>
          <w:szCs w:val="24"/>
          <w:lang w:val="ru-RU"/>
        </w:rPr>
        <w:t xml:space="preserve"> инструмента</w:t>
      </w:r>
      <w:r w:rsidR="00ED6809">
        <w:rPr>
          <w:rFonts w:cs="Arial"/>
          <w:sz w:val="24"/>
          <w:szCs w:val="24"/>
          <w:lang w:val="ru-RU"/>
        </w:rPr>
        <w:t xml:space="preserve"> </w:t>
      </w:r>
      <w:r w:rsidR="00286E47" w:rsidRPr="00286E47">
        <w:rPr>
          <w:rFonts w:cs="Arial"/>
          <w:sz w:val="24"/>
          <w:szCs w:val="24"/>
          <w:lang w:val="ru-RU"/>
        </w:rPr>
        <w:t xml:space="preserve">всегда </w:t>
      </w:r>
      <w:r w:rsidR="00ED6809">
        <w:rPr>
          <w:rFonts w:cs="Arial"/>
          <w:sz w:val="24"/>
          <w:szCs w:val="24"/>
          <w:lang w:val="ru-RU"/>
        </w:rPr>
        <w:t>регистрируется</w:t>
      </w:r>
      <w:r w:rsidR="00286E47" w:rsidRPr="00286E47">
        <w:rPr>
          <w:rFonts w:cs="Arial"/>
          <w:sz w:val="24"/>
          <w:szCs w:val="24"/>
          <w:lang w:val="ru-RU"/>
        </w:rPr>
        <w:t xml:space="preserve"> как исправный.</w:t>
      </w:r>
    </w:p>
    <w:p w14:paraId="24D41243" w14:textId="2E350BAA" w:rsidR="00286E47" w:rsidRPr="00286E47" w:rsidRDefault="009F625A" w:rsidP="00290F93">
      <w:pPr>
        <w:pStyle w:val="affff1"/>
        <w:numPr>
          <w:ilvl w:val="1"/>
          <w:numId w:val="107"/>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Проверка обнаружения</w:t>
      </w:r>
      <w:r w:rsidR="00286E47" w:rsidRPr="00286E47">
        <w:rPr>
          <w:rFonts w:ascii="Arial" w:hAnsi="Arial" w:cs="Arial"/>
          <w:sz w:val="24"/>
          <w:szCs w:val="24"/>
        </w:rPr>
        <w:t xml:space="preserve"> инструмента с </w:t>
      </w:r>
      <w:r>
        <w:rPr>
          <w:rFonts w:ascii="Arial" w:hAnsi="Arial" w:cs="Arial"/>
          <w:sz w:val="24"/>
          <w:szCs w:val="24"/>
        </w:rPr>
        <w:t>погрешностью</w:t>
      </w:r>
      <w:r w:rsidR="00286E47" w:rsidRPr="00286E47">
        <w:rPr>
          <w:rFonts w:ascii="Arial" w:hAnsi="Arial" w:cs="Arial"/>
          <w:sz w:val="24"/>
          <w:szCs w:val="24"/>
        </w:rPr>
        <w:t xml:space="preserve"> зажима:</w:t>
      </w:r>
    </w:p>
    <w:p w14:paraId="76CD4A96" w14:textId="118B9903" w:rsidR="00286E47" w:rsidRPr="00286E47" w:rsidRDefault="009F625A" w:rsidP="000C5850">
      <w:pPr>
        <w:tabs>
          <w:tab w:val="left" w:pos="426"/>
        </w:tabs>
        <w:spacing w:after="0" w:line="360" w:lineRule="auto"/>
        <w:ind w:firstLine="709"/>
        <w:rPr>
          <w:rFonts w:cs="Arial"/>
          <w:sz w:val="24"/>
          <w:szCs w:val="24"/>
          <w:lang w:val="ru-RU"/>
        </w:rPr>
      </w:pPr>
      <w:r>
        <w:rPr>
          <w:rFonts w:cs="Arial"/>
          <w:sz w:val="24"/>
          <w:szCs w:val="24"/>
          <w:lang w:val="ru-RU"/>
        </w:rPr>
        <w:tab/>
        <w:t>1)</w:t>
      </w:r>
      <w:r>
        <w:rPr>
          <w:rFonts w:cs="Arial"/>
          <w:sz w:val="24"/>
          <w:szCs w:val="24"/>
          <w:lang w:val="ru-RU"/>
        </w:rPr>
        <w:tab/>
        <w:t xml:space="preserve">Вручную </w:t>
      </w:r>
      <w:r w:rsidR="00930173" w:rsidRPr="00C56198">
        <w:rPr>
          <w:rFonts w:cs="Arial"/>
          <w:sz w:val="24"/>
          <w:szCs w:val="24"/>
          <w:lang w:val="ru-RU"/>
        </w:rPr>
        <w:t>освободите инструмент, подложите, например, металлическую фольгу толщиной 0,01 мм под область контакта и снова закрепите (при ожидаемом значении износа инструмента пороговое значение может быть снижено до минимального значения)</w:t>
      </w:r>
      <w:r w:rsidR="00286E47" w:rsidRPr="00286E47">
        <w:rPr>
          <w:rFonts w:cs="Arial"/>
          <w:sz w:val="24"/>
          <w:szCs w:val="24"/>
          <w:lang w:val="ru-RU"/>
        </w:rPr>
        <w:t>;</w:t>
      </w:r>
    </w:p>
    <w:p w14:paraId="3CB349D0" w14:textId="6FD64EF7" w:rsidR="00286E47" w:rsidRPr="00286E47" w:rsidRDefault="009F625A" w:rsidP="000C5850">
      <w:pPr>
        <w:tabs>
          <w:tab w:val="left" w:pos="426"/>
        </w:tabs>
        <w:spacing w:after="0" w:line="360" w:lineRule="auto"/>
        <w:ind w:firstLine="709"/>
        <w:rPr>
          <w:rFonts w:cs="Arial"/>
          <w:sz w:val="24"/>
          <w:szCs w:val="24"/>
          <w:lang w:val="ru-RU"/>
        </w:rPr>
      </w:pPr>
      <w:r>
        <w:rPr>
          <w:rFonts w:cs="Arial"/>
          <w:sz w:val="24"/>
          <w:szCs w:val="24"/>
          <w:lang w:val="ru-RU"/>
        </w:rPr>
        <w:tab/>
        <w:t>2)</w:t>
      </w:r>
      <w:r>
        <w:rPr>
          <w:rFonts w:cs="Arial"/>
          <w:sz w:val="24"/>
          <w:szCs w:val="24"/>
          <w:lang w:val="ru-RU"/>
        </w:rPr>
        <w:tab/>
        <w:t>Выполните</w:t>
      </w:r>
      <w:r w:rsidR="00286E47" w:rsidRPr="00286E47">
        <w:rPr>
          <w:rFonts w:cs="Arial"/>
          <w:sz w:val="24"/>
          <w:szCs w:val="24"/>
          <w:lang w:val="ru-RU"/>
        </w:rPr>
        <w:t xml:space="preserve"> цикл обнаружения </w:t>
      </w:r>
      <w:r>
        <w:rPr>
          <w:rFonts w:cs="Arial"/>
          <w:sz w:val="24"/>
          <w:szCs w:val="24"/>
          <w:lang w:val="ru-RU"/>
        </w:rPr>
        <w:t>погрешности</w:t>
      </w:r>
      <w:r w:rsidR="00286E47" w:rsidRPr="00286E47">
        <w:rPr>
          <w:rFonts w:cs="Arial"/>
          <w:sz w:val="24"/>
          <w:szCs w:val="24"/>
          <w:lang w:val="ru-RU"/>
        </w:rPr>
        <w:t xml:space="preserve"> зажима </w:t>
      </w:r>
      <w:r>
        <w:rPr>
          <w:rFonts w:cs="Arial"/>
          <w:sz w:val="24"/>
          <w:szCs w:val="24"/>
          <w:lang w:val="ru-RU"/>
        </w:rPr>
        <w:t>три раза</w:t>
      </w:r>
      <w:r w:rsidR="00286E47" w:rsidRPr="00286E47">
        <w:rPr>
          <w:rFonts w:cs="Arial"/>
          <w:sz w:val="24"/>
          <w:szCs w:val="24"/>
          <w:lang w:val="ru-RU"/>
        </w:rPr>
        <w:t>;</w:t>
      </w:r>
    </w:p>
    <w:p w14:paraId="45238B00" w14:textId="5F80F7F6" w:rsidR="00286E47" w:rsidRDefault="00286E47" w:rsidP="000C5850">
      <w:pPr>
        <w:tabs>
          <w:tab w:val="left" w:pos="426"/>
        </w:tabs>
        <w:spacing w:after="0" w:line="360" w:lineRule="auto"/>
        <w:ind w:firstLine="709"/>
        <w:rPr>
          <w:rFonts w:cs="Arial"/>
          <w:sz w:val="24"/>
          <w:szCs w:val="24"/>
          <w:lang w:val="ru-RU"/>
        </w:rPr>
      </w:pPr>
      <w:r w:rsidRPr="00286E47">
        <w:rPr>
          <w:rFonts w:cs="Arial"/>
          <w:sz w:val="24"/>
          <w:szCs w:val="24"/>
          <w:lang w:val="ru-RU"/>
        </w:rPr>
        <w:tab/>
        <w:t>3)</w:t>
      </w:r>
      <w:r w:rsidRPr="00286E47">
        <w:rPr>
          <w:rFonts w:cs="Arial"/>
          <w:sz w:val="24"/>
          <w:szCs w:val="24"/>
          <w:lang w:val="ru-RU"/>
        </w:rPr>
        <w:tab/>
        <w:t xml:space="preserve">Оценка: </w:t>
      </w:r>
      <w:r w:rsidR="009F625A">
        <w:rPr>
          <w:rFonts w:cs="Arial"/>
          <w:sz w:val="24"/>
          <w:szCs w:val="24"/>
          <w:lang w:val="ru-RU"/>
        </w:rPr>
        <w:t>погрешность</w:t>
      </w:r>
      <w:r w:rsidRPr="00286E47">
        <w:rPr>
          <w:rFonts w:cs="Arial"/>
          <w:sz w:val="24"/>
          <w:szCs w:val="24"/>
          <w:lang w:val="ru-RU"/>
        </w:rPr>
        <w:t xml:space="preserve"> зажима инструмента должна определяться во всех случаях. Если хотя бы один раз инструмент определяется как исправный, испытание считается не пройденным. Результаты испытания зависят от длины инструмента, которая должна быть указана </w:t>
      </w:r>
      <w:r w:rsidR="007A6CD8" w:rsidRPr="00C56198">
        <w:rPr>
          <w:rFonts w:cs="Arial"/>
          <w:sz w:val="24"/>
          <w:szCs w:val="24"/>
          <w:lang w:val="ru-RU"/>
        </w:rPr>
        <w:t>в протоколе испытания</w:t>
      </w:r>
      <w:r w:rsidRPr="00286E47">
        <w:rPr>
          <w:rFonts w:cs="Arial"/>
          <w:sz w:val="24"/>
          <w:szCs w:val="24"/>
          <w:lang w:val="ru-RU"/>
        </w:rPr>
        <w:t>.</w:t>
      </w:r>
    </w:p>
    <w:p w14:paraId="7F98620D" w14:textId="77777777" w:rsidR="00286E47" w:rsidRDefault="00286E47" w:rsidP="00286E47">
      <w:pPr>
        <w:tabs>
          <w:tab w:val="left" w:pos="426"/>
        </w:tabs>
        <w:spacing w:before="240"/>
        <w:jc w:val="center"/>
        <w:rPr>
          <w:rFonts w:cs="Arial"/>
        </w:rPr>
      </w:pPr>
      <w:r>
        <w:rPr>
          <w:rFonts w:cs="Arial"/>
          <w:noProof/>
          <w:lang w:val="ru-RU" w:eastAsia="ru-RU"/>
        </w:rPr>
        <w:drawing>
          <wp:inline distT="0" distB="0" distL="0" distR="0" wp14:anchorId="24348DBF" wp14:editId="62AC83A5">
            <wp:extent cx="2737623" cy="2295870"/>
            <wp:effectExtent l="0" t="0" r="5715" b="9525"/>
            <wp:docPr id="18015779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7924" name="Рисунок 1801577924"/>
                    <pic:cNvPicPr/>
                  </pic:nvPicPr>
                  <pic:blipFill>
                    <a:blip r:embed="rId36">
                      <a:extLst>
                        <a:ext uri="{28A0092B-C50C-407E-A947-70E740481C1C}">
                          <a14:useLocalDpi xmlns:a14="http://schemas.microsoft.com/office/drawing/2010/main" val="0"/>
                        </a:ext>
                      </a:extLst>
                    </a:blip>
                    <a:stretch>
                      <a:fillRect/>
                    </a:stretch>
                  </pic:blipFill>
                  <pic:spPr>
                    <a:xfrm>
                      <a:off x="0" y="0"/>
                      <a:ext cx="2757052" cy="2312163"/>
                    </a:xfrm>
                    <a:prstGeom prst="rect">
                      <a:avLst/>
                    </a:prstGeom>
                  </pic:spPr>
                </pic:pic>
              </a:graphicData>
            </a:graphic>
          </wp:inline>
        </w:drawing>
      </w:r>
    </w:p>
    <w:p w14:paraId="7546E94E" w14:textId="79572BA2" w:rsidR="00286E47" w:rsidRPr="000C5850" w:rsidRDefault="000C5850" w:rsidP="000C5850">
      <w:pPr>
        <w:tabs>
          <w:tab w:val="left" w:pos="426"/>
        </w:tabs>
        <w:spacing w:before="120" w:after="120" w:line="360" w:lineRule="auto"/>
        <w:jc w:val="center"/>
        <w:rPr>
          <w:rFonts w:cs="Arial"/>
          <w:sz w:val="22"/>
          <w:szCs w:val="18"/>
          <w:lang w:val="ru-RU"/>
        </w:rPr>
      </w:pPr>
      <w:r w:rsidRPr="000C5850">
        <w:rPr>
          <w:rFonts w:cs="Arial"/>
          <w:i/>
          <w:sz w:val="22"/>
          <w:szCs w:val="18"/>
          <w:lang w:val="ru-RU"/>
        </w:rPr>
        <w:t>1</w:t>
      </w:r>
      <w:r w:rsidRPr="000C5850">
        <w:rPr>
          <w:rFonts w:cs="Arial"/>
          <w:sz w:val="22"/>
          <w:szCs w:val="18"/>
          <w:lang w:val="ru-RU"/>
        </w:rPr>
        <w:t xml:space="preserve"> – стружка/</w:t>
      </w:r>
      <w:r w:rsidR="00286E47" w:rsidRPr="000C5850">
        <w:rPr>
          <w:rFonts w:cs="Arial"/>
          <w:sz w:val="22"/>
          <w:szCs w:val="18"/>
          <w:lang w:val="ru-RU"/>
        </w:rPr>
        <w:t>отходы</w:t>
      </w:r>
    </w:p>
    <w:p w14:paraId="3C71589C" w14:textId="0735BE51" w:rsidR="00286E47" w:rsidRPr="000C5850" w:rsidRDefault="000C5850" w:rsidP="008515FA">
      <w:pPr>
        <w:tabs>
          <w:tab w:val="left" w:pos="426"/>
        </w:tabs>
        <w:spacing w:before="120" w:after="120" w:line="360" w:lineRule="auto"/>
        <w:ind w:firstLine="709"/>
        <w:rPr>
          <w:rFonts w:cs="Arial"/>
          <w:sz w:val="22"/>
          <w:szCs w:val="18"/>
          <w:lang w:val="ru-RU"/>
        </w:rPr>
      </w:pPr>
      <w:r w:rsidRPr="000C5850">
        <w:rPr>
          <w:rFonts w:cs="Arial"/>
          <w:spacing w:val="40"/>
          <w:sz w:val="22"/>
          <w:szCs w:val="18"/>
          <w:lang w:val="ru-RU"/>
        </w:rPr>
        <w:t>Примечание</w:t>
      </w:r>
      <w:r w:rsidR="00286E47" w:rsidRPr="000C5850">
        <w:rPr>
          <w:rFonts w:cs="Arial"/>
          <w:sz w:val="22"/>
          <w:szCs w:val="18"/>
          <w:lang w:val="ru-RU"/>
        </w:rPr>
        <w:t xml:space="preserve"> — Стружка между поверхностями шпинделя и </w:t>
      </w:r>
      <w:r w:rsidR="00930173">
        <w:rPr>
          <w:rFonts w:cs="Arial"/>
          <w:sz w:val="22"/>
          <w:szCs w:val="18"/>
          <w:lang w:val="ru-RU"/>
        </w:rPr>
        <w:t>патрона</w:t>
      </w:r>
      <w:r w:rsidR="00286E47" w:rsidRPr="000C5850">
        <w:rPr>
          <w:rFonts w:cs="Arial"/>
          <w:sz w:val="22"/>
          <w:szCs w:val="18"/>
          <w:lang w:val="ru-RU"/>
        </w:rPr>
        <w:t xml:space="preserve"> инструмента приводит к некорректной </w:t>
      </w:r>
      <w:r w:rsidR="002B2D8A" w:rsidRPr="002B2D8A">
        <w:rPr>
          <w:rFonts w:cs="Arial"/>
          <w:sz w:val="22"/>
          <w:szCs w:val="18"/>
          <w:lang w:val="ru-RU"/>
        </w:rPr>
        <w:t>настройк</w:t>
      </w:r>
      <w:r w:rsidR="00811804">
        <w:rPr>
          <w:rFonts w:cs="Arial"/>
          <w:sz w:val="22"/>
          <w:szCs w:val="18"/>
          <w:lang w:val="ru-RU"/>
        </w:rPr>
        <w:t>е</w:t>
      </w:r>
      <w:r w:rsidR="002B2D8A" w:rsidRPr="002B2D8A">
        <w:rPr>
          <w:rFonts w:cs="Arial"/>
          <w:sz w:val="22"/>
          <w:szCs w:val="18"/>
          <w:lang w:val="ru-RU"/>
        </w:rPr>
        <w:t xml:space="preserve"> </w:t>
      </w:r>
      <w:r w:rsidR="00286E47" w:rsidRPr="000C5850">
        <w:rPr>
          <w:rFonts w:cs="Arial"/>
          <w:sz w:val="22"/>
          <w:szCs w:val="18"/>
          <w:lang w:val="ru-RU"/>
        </w:rPr>
        <w:t>инструмента.</w:t>
      </w:r>
    </w:p>
    <w:p w14:paraId="63613B80" w14:textId="5E404227" w:rsidR="00286E47" w:rsidRPr="000C5850" w:rsidRDefault="00811804" w:rsidP="000C5850">
      <w:pPr>
        <w:tabs>
          <w:tab w:val="left" w:pos="426"/>
        </w:tabs>
        <w:spacing w:before="120" w:after="120" w:line="360" w:lineRule="auto"/>
        <w:jc w:val="center"/>
        <w:rPr>
          <w:rFonts w:cs="Arial"/>
          <w:bCs/>
          <w:color w:val="000000"/>
          <w:sz w:val="24"/>
          <w:szCs w:val="24"/>
          <w:lang w:val="ru-RU"/>
        </w:rPr>
      </w:pPr>
      <w:r>
        <w:rPr>
          <w:rFonts w:cs="Arial"/>
          <w:bCs/>
          <w:color w:val="000000"/>
          <w:sz w:val="24"/>
          <w:szCs w:val="24"/>
          <w:lang w:val="ru-RU"/>
        </w:rPr>
        <w:t>Рисунок 21 — Неправильно</w:t>
      </w:r>
      <w:r w:rsidR="00286E47" w:rsidRPr="000C5850">
        <w:rPr>
          <w:rFonts w:cs="Arial"/>
          <w:bCs/>
          <w:color w:val="000000"/>
          <w:sz w:val="24"/>
          <w:szCs w:val="24"/>
          <w:lang w:val="ru-RU"/>
        </w:rPr>
        <w:t xml:space="preserve"> </w:t>
      </w:r>
      <w:r w:rsidR="00930173">
        <w:rPr>
          <w:rFonts w:cs="Arial"/>
          <w:bCs/>
          <w:color w:val="000000"/>
          <w:sz w:val="24"/>
          <w:szCs w:val="24"/>
          <w:lang w:val="ru-RU"/>
        </w:rPr>
        <w:t>установл</w:t>
      </w:r>
      <w:r>
        <w:rPr>
          <w:rFonts w:cs="Arial"/>
          <w:bCs/>
          <w:color w:val="000000"/>
          <w:sz w:val="24"/>
          <w:szCs w:val="24"/>
          <w:lang w:val="ru-RU"/>
        </w:rPr>
        <w:t>енный</w:t>
      </w:r>
      <w:r w:rsidR="00286E47" w:rsidRPr="000C5850">
        <w:rPr>
          <w:rFonts w:cs="Arial"/>
          <w:bCs/>
          <w:color w:val="000000"/>
          <w:sz w:val="24"/>
          <w:szCs w:val="24"/>
          <w:lang w:val="ru-RU"/>
        </w:rPr>
        <w:t xml:space="preserve"> инструмент с источником погрешности</w:t>
      </w:r>
    </w:p>
    <w:p w14:paraId="39BF6E7C" w14:textId="352D6F0E" w:rsidR="000C3F22" w:rsidRPr="00E326B1" w:rsidRDefault="000C3F22" w:rsidP="00290F93">
      <w:pPr>
        <w:pStyle w:val="52"/>
        <w:numPr>
          <w:ilvl w:val="0"/>
          <w:numId w:val="103"/>
        </w:numPr>
        <w:spacing w:before="120" w:after="120" w:line="360" w:lineRule="auto"/>
        <w:ind w:left="0" w:firstLine="709"/>
        <w:jc w:val="both"/>
        <w:rPr>
          <w:bCs/>
          <w:sz w:val="24"/>
          <w:szCs w:val="24"/>
          <w:lang w:val="ru-RU"/>
        </w:rPr>
      </w:pPr>
      <w:bookmarkStart w:id="643" w:name="_Toc207869469"/>
      <w:bookmarkStart w:id="644" w:name="_Toc207869914"/>
      <w:bookmarkStart w:id="645" w:name="_Toc208494530"/>
      <w:bookmarkStart w:id="646" w:name="_Toc208494685"/>
      <w:bookmarkStart w:id="647" w:name="_Toc216860677"/>
      <w:r w:rsidRPr="00E326B1">
        <w:rPr>
          <w:bCs/>
          <w:sz w:val="24"/>
          <w:szCs w:val="24"/>
          <w:lang w:val="ru-RU"/>
        </w:rPr>
        <w:t>Идентификация инструмента</w:t>
      </w:r>
      <w:bookmarkEnd w:id="643"/>
      <w:bookmarkEnd w:id="644"/>
      <w:bookmarkEnd w:id="645"/>
      <w:bookmarkEnd w:id="646"/>
      <w:bookmarkEnd w:id="647"/>
    </w:p>
    <w:p w14:paraId="6AB328F9" w14:textId="7222C934" w:rsidR="00286E47" w:rsidRDefault="006A4853" w:rsidP="00E326B1">
      <w:pPr>
        <w:tabs>
          <w:tab w:val="left" w:pos="426"/>
        </w:tabs>
        <w:spacing w:after="0" w:line="360" w:lineRule="auto"/>
        <w:ind w:firstLine="709"/>
        <w:rPr>
          <w:rFonts w:cs="Arial"/>
          <w:sz w:val="24"/>
          <w:szCs w:val="24"/>
          <w:lang w:val="ru-RU"/>
        </w:rPr>
      </w:pPr>
      <w:r w:rsidRPr="006A4853">
        <w:rPr>
          <w:rFonts w:cs="Arial"/>
          <w:sz w:val="24"/>
          <w:szCs w:val="24"/>
          <w:lang w:val="ru-RU"/>
        </w:rPr>
        <w:t>При ручной установке инструментов в инструментальный магазин существует риск того, что инструменты могут быть установлены не в</w:t>
      </w:r>
      <w:r>
        <w:rPr>
          <w:rFonts w:cs="Arial"/>
          <w:sz w:val="24"/>
          <w:szCs w:val="24"/>
          <w:lang w:val="ru-RU"/>
        </w:rPr>
        <w:t xml:space="preserve"> </w:t>
      </w:r>
      <w:r w:rsidRPr="006A4853">
        <w:rPr>
          <w:rFonts w:cs="Arial"/>
          <w:sz w:val="24"/>
          <w:szCs w:val="24"/>
          <w:lang w:val="ru-RU"/>
        </w:rPr>
        <w:t>то гнездо магазина или что для инструментов будут заданы неправильные данные (длина, радиус и т.д.).</w:t>
      </w:r>
      <w:r w:rsidR="00286E47" w:rsidRPr="00286E47">
        <w:rPr>
          <w:rFonts w:cs="Arial"/>
          <w:sz w:val="24"/>
          <w:szCs w:val="24"/>
          <w:lang w:val="ru-RU"/>
        </w:rPr>
        <w:t xml:space="preserve"> Цель этого цикла — выявить неправильные размеры инструмента или </w:t>
      </w:r>
      <w:r>
        <w:rPr>
          <w:rFonts w:cs="Arial"/>
          <w:sz w:val="24"/>
          <w:szCs w:val="24"/>
          <w:lang w:val="ru-RU"/>
        </w:rPr>
        <w:t>перепутанные инструменты</w:t>
      </w:r>
      <w:r w:rsidR="00286E47" w:rsidRPr="00286E47">
        <w:rPr>
          <w:rFonts w:cs="Arial"/>
          <w:sz w:val="24"/>
          <w:szCs w:val="24"/>
          <w:lang w:val="ru-RU"/>
        </w:rPr>
        <w:t xml:space="preserve">. </w:t>
      </w:r>
      <w:r w:rsidR="00F4649E">
        <w:rPr>
          <w:rFonts w:cs="Arial"/>
          <w:sz w:val="24"/>
          <w:szCs w:val="24"/>
          <w:lang w:val="ru-RU"/>
        </w:rPr>
        <w:t xml:space="preserve">Инструменты </w:t>
      </w:r>
      <w:r>
        <w:rPr>
          <w:rFonts w:cs="Arial"/>
          <w:sz w:val="24"/>
          <w:szCs w:val="24"/>
          <w:lang w:val="ru-RU"/>
        </w:rPr>
        <w:t xml:space="preserve">с </w:t>
      </w:r>
      <w:r w:rsidR="00F4649E">
        <w:rPr>
          <w:rFonts w:cs="Arial"/>
          <w:sz w:val="24"/>
          <w:szCs w:val="24"/>
          <w:lang w:val="ru-RU"/>
        </w:rPr>
        <w:t>одинаковой длин</w:t>
      </w:r>
      <w:r>
        <w:rPr>
          <w:rFonts w:cs="Arial"/>
          <w:sz w:val="24"/>
          <w:szCs w:val="24"/>
          <w:lang w:val="ru-RU"/>
        </w:rPr>
        <w:t>ой</w:t>
      </w:r>
      <w:r w:rsidR="00286E47" w:rsidRPr="00286E47">
        <w:rPr>
          <w:rFonts w:cs="Arial"/>
          <w:sz w:val="24"/>
          <w:szCs w:val="24"/>
          <w:lang w:val="ru-RU"/>
        </w:rPr>
        <w:t xml:space="preserve"> </w:t>
      </w:r>
      <w:r w:rsidRPr="006A4853">
        <w:rPr>
          <w:rFonts w:cs="Arial"/>
          <w:sz w:val="24"/>
          <w:szCs w:val="24"/>
          <w:lang w:val="ru-RU"/>
        </w:rPr>
        <w:t>все равно можно идентифицировать из-за различий в радиусах инструмента.</w:t>
      </w:r>
      <w:r w:rsidR="00286E47" w:rsidRPr="00286E47">
        <w:rPr>
          <w:rFonts w:cs="Arial"/>
          <w:sz w:val="24"/>
          <w:szCs w:val="24"/>
          <w:lang w:val="ru-RU"/>
        </w:rPr>
        <w:t xml:space="preserve"> </w:t>
      </w:r>
      <w:r w:rsidR="00811804">
        <w:rPr>
          <w:rFonts w:cs="Arial"/>
          <w:sz w:val="24"/>
          <w:szCs w:val="24"/>
          <w:lang w:val="ru-RU"/>
        </w:rPr>
        <w:t>П</w:t>
      </w:r>
      <w:r w:rsidR="00F4649E">
        <w:rPr>
          <w:rFonts w:cs="Arial"/>
          <w:sz w:val="24"/>
          <w:szCs w:val="24"/>
          <w:lang w:val="ru-RU"/>
        </w:rPr>
        <w:t>оложения</w:t>
      </w:r>
      <w:r w:rsidR="00286E47" w:rsidRPr="00286E47">
        <w:rPr>
          <w:rFonts w:cs="Arial"/>
          <w:sz w:val="24"/>
          <w:szCs w:val="24"/>
          <w:lang w:val="ru-RU"/>
        </w:rPr>
        <w:t xml:space="preserve"> лазерных </w:t>
      </w:r>
      <w:r w:rsidR="00811804">
        <w:rPr>
          <w:rFonts w:cs="Arial"/>
          <w:sz w:val="24"/>
          <w:szCs w:val="24"/>
          <w:lang w:val="ru-RU"/>
        </w:rPr>
        <w:t>точек</w:t>
      </w:r>
      <w:r w:rsidR="00F4649E">
        <w:rPr>
          <w:rFonts w:cs="Arial"/>
          <w:sz w:val="24"/>
          <w:szCs w:val="24"/>
          <w:lang w:val="ru-RU"/>
        </w:rPr>
        <w:t xml:space="preserve"> показаны</w:t>
      </w:r>
      <w:r w:rsidR="00811804">
        <w:rPr>
          <w:rFonts w:cs="Arial"/>
          <w:sz w:val="24"/>
          <w:szCs w:val="24"/>
          <w:lang w:val="ru-RU"/>
        </w:rPr>
        <w:t xml:space="preserve"> на р</w:t>
      </w:r>
      <w:r w:rsidR="00286E47" w:rsidRPr="00286E47">
        <w:rPr>
          <w:rFonts w:cs="Arial"/>
          <w:sz w:val="24"/>
          <w:szCs w:val="24"/>
          <w:lang w:val="ru-RU"/>
        </w:rPr>
        <w:t xml:space="preserve">исунке 22, </w:t>
      </w:r>
      <w:r w:rsidR="00F4649E">
        <w:rPr>
          <w:rFonts w:cs="Arial"/>
          <w:sz w:val="24"/>
          <w:szCs w:val="24"/>
          <w:lang w:val="ru-RU"/>
        </w:rPr>
        <w:t xml:space="preserve">чтобы отобразить </w:t>
      </w:r>
      <w:r>
        <w:rPr>
          <w:rFonts w:cs="Arial"/>
          <w:sz w:val="24"/>
          <w:szCs w:val="24"/>
          <w:lang w:val="ru-RU"/>
        </w:rPr>
        <w:t>измерительную позицию</w:t>
      </w:r>
      <w:r w:rsidR="00F4649E">
        <w:rPr>
          <w:rFonts w:cs="Arial"/>
          <w:sz w:val="24"/>
          <w:szCs w:val="24"/>
          <w:lang w:val="ru-RU"/>
        </w:rPr>
        <w:t xml:space="preserve"> </w:t>
      </w:r>
      <w:r w:rsidR="00286E47" w:rsidRPr="00286E47">
        <w:rPr>
          <w:rFonts w:cs="Arial"/>
          <w:sz w:val="24"/>
          <w:szCs w:val="24"/>
          <w:lang w:val="ru-RU"/>
        </w:rPr>
        <w:t>на инструменте.</w:t>
      </w:r>
    </w:p>
    <w:p w14:paraId="7637B956" w14:textId="77777777" w:rsidR="00286E47" w:rsidRPr="00AF5D3C" w:rsidRDefault="00286E47" w:rsidP="00286E47">
      <w:pPr>
        <w:tabs>
          <w:tab w:val="left" w:pos="426"/>
        </w:tabs>
        <w:spacing w:before="240"/>
        <w:jc w:val="center"/>
        <w:rPr>
          <w:rFonts w:cs="Arial"/>
        </w:rPr>
      </w:pPr>
      <w:r>
        <w:rPr>
          <w:rFonts w:cs="Arial"/>
          <w:noProof/>
          <w:lang w:val="ru-RU" w:eastAsia="ru-RU"/>
        </w:rPr>
        <w:drawing>
          <wp:inline distT="0" distB="0" distL="0" distR="0" wp14:anchorId="0B61442D" wp14:editId="2D8125AD">
            <wp:extent cx="3056255" cy="2192867"/>
            <wp:effectExtent l="0" t="0" r="0" b="0"/>
            <wp:docPr id="13207939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93923" name="Рисунок 1320793923"/>
                    <pic:cNvPicPr/>
                  </pic:nvPicPr>
                  <pic:blipFill>
                    <a:blip r:embed="rId37">
                      <a:extLst>
                        <a:ext uri="{28A0092B-C50C-407E-A947-70E740481C1C}">
                          <a14:useLocalDpi xmlns:a14="http://schemas.microsoft.com/office/drawing/2010/main" val="0"/>
                        </a:ext>
                      </a:extLst>
                    </a:blip>
                    <a:stretch>
                      <a:fillRect/>
                    </a:stretch>
                  </pic:blipFill>
                  <pic:spPr>
                    <a:xfrm>
                      <a:off x="0" y="0"/>
                      <a:ext cx="3078261" cy="2208657"/>
                    </a:xfrm>
                    <a:prstGeom prst="rect">
                      <a:avLst/>
                    </a:prstGeom>
                  </pic:spPr>
                </pic:pic>
              </a:graphicData>
            </a:graphic>
          </wp:inline>
        </w:drawing>
      </w:r>
    </w:p>
    <w:p w14:paraId="52CE1320" w14:textId="797BF08B" w:rsidR="00286E47" w:rsidRPr="00E326B1" w:rsidRDefault="00286E47" w:rsidP="00E326B1">
      <w:pPr>
        <w:spacing w:before="120" w:after="120" w:line="360" w:lineRule="auto"/>
        <w:jc w:val="center"/>
        <w:rPr>
          <w:rFonts w:cs="Arial"/>
          <w:bCs/>
          <w:color w:val="000000"/>
          <w:sz w:val="24"/>
          <w:szCs w:val="24"/>
          <w:lang w:val="ru-RU"/>
        </w:rPr>
      </w:pPr>
      <w:r w:rsidRPr="00E326B1">
        <w:rPr>
          <w:rFonts w:cs="Arial"/>
          <w:bCs/>
          <w:color w:val="000000"/>
          <w:sz w:val="24"/>
          <w:szCs w:val="24"/>
          <w:lang w:val="ru-RU"/>
        </w:rPr>
        <w:t>Рисунок 22</w:t>
      </w:r>
      <w:r w:rsidR="00F4649E">
        <w:rPr>
          <w:rFonts w:cs="Arial"/>
          <w:bCs/>
          <w:color w:val="000000"/>
          <w:sz w:val="24"/>
          <w:szCs w:val="24"/>
          <w:lang w:val="ru-RU"/>
        </w:rPr>
        <w:t xml:space="preserve"> — Идентификация инструментов одинаковой длины</w:t>
      </w:r>
    </w:p>
    <w:p w14:paraId="46C08845" w14:textId="484CCE24" w:rsidR="00286E47" w:rsidRPr="00286E47" w:rsidRDefault="00286E47" w:rsidP="00987959">
      <w:pPr>
        <w:tabs>
          <w:tab w:val="left" w:pos="426"/>
        </w:tabs>
        <w:spacing w:after="0" w:line="360" w:lineRule="auto"/>
        <w:ind w:firstLine="709"/>
        <w:rPr>
          <w:rFonts w:cs="Arial"/>
          <w:color w:val="000000"/>
          <w:sz w:val="24"/>
          <w:szCs w:val="24"/>
          <w:lang w:val="ru-RU"/>
        </w:rPr>
      </w:pPr>
      <w:r w:rsidRPr="00286E47">
        <w:rPr>
          <w:rFonts w:cs="Arial"/>
          <w:color w:val="000000"/>
          <w:sz w:val="24"/>
          <w:szCs w:val="24"/>
          <w:lang w:val="ru-RU"/>
        </w:rPr>
        <w:t xml:space="preserve">Для проверки цикла идентификации инструмента должны быть выполнены следующие </w:t>
      </w:r>
      <w:r w:rsidR="004C418C" w:rsidRPr="004C418C">
        <w:rPr>
          <w:rFonts w:cs="Arial"/>
          <w:color w:val="000000"/>
          <w:sz w:val="24"/>
          <w:szCs w:val="24"/>
          <w:lang w:val="ru-RU"/>
        </w:rPr>
        <w:t>действия</w:t>
      </w:r>
      <w:r w:rsidRPr="00286E47">
        <w:rPr>
          <w:rFonts w:cs="Arial"/>
          <w:color w:val="000000"/>
          <w:sz w:val="24"/>
          <w:szCs w:val="24"/>
          <w:lang w:val="ru-RU"/>
        </w:rPr>
        <w:t>:</w:t>
      </w:r>
    </w:p>
    <w:p w14:paraId="63388A25" w14:textId="6477D919" w:rsidR="00286E47" w:rsidRPr="00286E47" w:rsidRDefault="00F35C18"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w:t>
      </w:r>
      <w:r w:rsidR="00811804">
        <w:rPr>
          <w:rFonts w:ascii="Arial" w:hAnsi="Arial" w:cs="Arial"/>
          <w:color w:val="000000"/>
          <w:sz w:val="24"/>
          <w:szCs w:val="24"/>
        </w:rPr>
        <w:t>ыберите</w:t>
      </w:r>
      <w:r w:rsidR="00286E47" w:rsidRPr="00286E47">
        <w:rPr>
          <w:rFonts w:ascii="Arial" w:hAnsi="Arial" w:cs="Arial"/>
          <w:color w:val="000000"/>
          <w:sz w:val="24"/>
          <w:szCs w:val="24"/>
        </w:rPr>
        <w:t xml:space="preserve"> типовые инструменты с известными размерами;</w:t>
      </w:r>
    </w:p>
    <w:p w14:paraId="0B18876F" w14:textId="73703CAC" w:rsidR="00286E47" w:rsidRPr="00286E47" w:rsidRDefault="00F35C18"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w:t>
      </w:r>
      <w:r w:rsidR="00811804">
        <w:rPr>
          <w:rFonts w:ascii="Arial" w:hAnsi="Arial" w:cs="Arial"/>
          <w:color w:val="000000"/>
          <w:sz w:val="24"/>
          <w:szCs w:val="24"/>
        </w:rPr>
        <w:t>ведите</w:t>
      </w:r>
      <w:r w:rsidR="00286E47" w:rsidRPr="00286E47">
        <w:rPr>
          <w:rFonts w:ascii="Arial" w:hAnsi="Arial" w:cs="Arial"/>
          <w:color w:val="000000"/>
          <w:sz w:val="24"/>
          <w:szCs w:val="24"/>
        </w:rPr>
        <w:t xml:space="preserve"> размеры инструмента в таблицу инструментов системы управления;</w:t>
      </w:r>
    </w:p>
    <w:p w14:paraId="47106692" w14:textId="50514E14" w:rsidR="00286E47" w:rsidRPr="00286E47" w:rsidRDefault="00F35C18"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w:t>
      </w:r>
      <w:r w:rsidR="00286E47" w:rsidRPr="00286E47">
        <w:rPr>
          <w:rFonts w:ascii="Arial" w:hAnsi="Arial" w:cs="Arial"/>
          <w:color w:val="000000"/>
          <w:sz w:val="24"/>
          <w:szCs w:val="24"/>
        </w:rPr>
        <w:t>ыполнит</w:t>
      </w:r>
      <w:r w:rsidR="004C418C">
        <w:rPr>
          <w:rFonts w:ascii="Arial" w:hAnsi="Arial" w:cs="Arial"/>
          <w:color w:val="000000"/>
          <w:sz w:val="24"/>
          <w:szCs w:val="24"/>
        </w:rPr>
        <w:t>е</w:t>
      </w:r>
      <w:r w:rsidR="00286E47" w:rsidRPr="00286E47">
        <w:rPr>
          <w:rFonts w:ascii="Arial" w:hAnsi="Arial" w:cs="Arial"/>
          <w:color w:val="000000"/>
          <w:sz w:val="24"/>
          <w:szCs w:val="24"/>
        </w:rPr>
        <w:t xml:space="preserve"> цикл идентификации инструмента;</w:t>
      </w:r>
    </w:p>
    <w:p w14:paraId="5B3BC02F" w14:textId="7207E2AA" w:rsidR="00286E47" w:rsidRPr="00286E47" w:rsidRDefault="00F35C18"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у</w:t>
      </w:r>
      <w:r w:rsidR="00F4649E">
        <w:rPr>
          <w:rFonts w:ascii="Arial" w:hAnsi="Arial" w:cs="Arial"/>
          <w:color w:val="000000"/>
          <w:sz w:val="24"/>
          <w:szCs w:val="24"/>
        </w:rPr>
        <w:t xml:space="preserve">бедитесь, что цикл завершается без </w:t>
      </w:r>
      <w:r w:rsidR="004C418C">
        <w:rPr>
          <w:rFonts w:ascii="Arial" w:hAnsi="Arial" w:cs="Arial"/>
          <w:color w:val="000000"/>
          <w:sz w:val="24"/>
          <w:szCs w:val="24"/>
        </w:rPr>
        <w:t>указания</w:t>
      </w:r>
      <w:r w:rsidR="00F4649E">
        <w:rPr>
          <w:rFonts w:ascii="Arial" w:hAnsi="Arial" w:cs="Arial"/>
          <w:color w:val="000000"/>
          <w:sz w:val="24"/>
          <w:szCs w:val="24"/>
        </w:rPr>
        <w:t xml:space="preserve"> </w:t>
      </w:r>
      <w:r w:rsidR="004C418C">
        <w:rPr>
          <w:rFonts w:ascii="Arial" w:hAnsi="Arial" w:cs="Arial"/>
          <w:color w:val="000000"/>
          <w:sz w:val="24"/>
          <w:szCs w:val="24"/>
        </w:rPr>
        <w:t>ошибки</w:t>
      </w:r>
      <w:r w:rsidR="00286E47" w:rsidRPr="00286E47">
        <w:rPr>
          <w:rFonts w:ascii="Arial" w:hAnsi="Arial" w:cs="Arial"/>
          <w:color w:val="000000"/>
          <w:sz w:val="24"/>
          <w:szCs w:val="24"/>
        </w:rPr>
        <w:t>;</w:t>
      </w:r>
    </w:p>
    <w:p w14:paraId="1E48C06A" w14:textId="2CFFA758" w:rsidR="00286E47" w:rsidRPr="00286E47" w:rsidRDefault="00F35C18"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и</w:t>
      </w:r>
      <w:r w:rsidR="00F4649E">
        <w:rPr>
          <w:rFonts w:ascii="Arial" w:hAnsi="Arial" w:cs="Arial"/>
          <w:color w:val="000000"/>
          <w:sz w:val="24"/>
          <w:szCs w:val="24"/>
        </w:rPr>
        <w:t>змените</w:t>
      </w:r>
      <w:r w:rsidR="00286E47" w:rsidRPr="00286E47">
        <w:rPr>
          <w:rFonts w:ascii="Arial" w:hAnsi="Arial" w:cs="Arial"/>
          <w:color w:val="000000"/>
          <w:sz w:val="24"/>
          <w:szCs w:val="24"/>
        </w:rPr>
        <w:t xml:space="preserve"> данные инструмента или </w:t>
      </w:r>
      <w:r w:rsidR="00F4649E">
        <w:rPr>
          <w:rFonts w:ascii="Arial" w:hAnsi="Arial" w:cs="Arial"/>
          <w:color w:val="000000"/>
          <w:sz w:val="24"/>
          <w:szCs w:val="24"/>
        </w:rPr>
        <w:t>замените</w:t>
      </w:r>
      <w:r w:rsidR="00286E47" w:rsidRPr="00286E47">
        <w:rPr>
          <w:rFonts w:ascii="Arial" w:hAnsi="Arial" w:cs="Arial"/>
          <w:color w:val="000000"/>
          <w:sz w:val="24"/>
          <w:szCs w:val="24"/>
        </w:rPr>
        <w:t xml:space="preserve"> два инструмента без изменения таблицы инструментов; </w:t>
      </w:r>
    </w:p>
    <w:p w14:paraId="680A6737" w14:textId="77777777" w:rsidR="00286E47" w:rsidRPr="00286E47" w:rsidRDefault="00286E47" w:rsidP="00987959">
      <w:pPr>
        <w:tabs>
          <w:tab w:val="left" w:pos="426"/>
        </w:tabs>
        <w:spacing w:after="0" w:line="360" w:lineRule="auto"/>
        <w:ind w:firstLine="709"/>
        <w:rPr>
          <w:rFonts w:cs="Arial"/>
          <w:color w:val="000000"/>
          <w:sz w:val="24"/>
          <w:szCs w:val="24"/>
          <w:lang w:val="ru-RU"/>
        </w:rPr>
      </w:pPr>
      <w:r w:rsidRPr="00286E47">
        <w:rPr>
          <w:rFonts w:cs="Arial"/>
          <w:color w:val="000000"/>
          <w:sz w:val="24"/>
          <w:szCs w:val="24"/>
          <w:lang w:val="ru-RU"/>
        </w:rPr>
        <w:t>После испытания измененные данные инструмента должны быть восстановлены до исходного значения, чтобы избежать столкновения инструментов.</w:t>
      </w:r>
    </w:p>
    <w:p w14:paraId="72269879" w14:textId="2B77DE66" w:rsidR="00286E47" w:rsidRPr="00286E47" w:rsidRDefault="00F35C18" w:rsidP="00290F93">
      <w:pPr>
        <w:pStyle w:val="affff1"/>
        <w:numPr>
          <w:ilvl w:val="1"/>
          <w:numId w:val="108"/>
        </w:numPr>
        <w:tabs>
          <w:tab w:val="left" w:pos="426"/>
        </w:tabs>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w:t>
      </w:r>
      <w:r w:rsidR="00F4649E">
        <w:rPr>
          <w:rFonts w:ascii="Arial" w:hAnsi="Arial" w:cs="Arial"/>
          <w:color w:val="000000"/>
          <w:sz w:val="24"/>
          <w:szCs w:val="24"/>
        </w:rPr>
        <w:t>ыполните</w:t>
      </w:r>
      <w:r w:rsidR="00286E47" w:rsidRPr="00286E47">
        <w:rPr>
          <w:rFonts w:ascii="Arial" w:hAnsi="Arial" w:cs="Arial"/>
          <w:color w:val="000000"/>
          <w:sz w:val="24"/>
          <w:szCs w:val="24"/>
        </w:rPr>
        <w:t xml:space="preserve"> цикл идентификации инструмента;</w:t>
      </w:r>
    </w:p>
    <w:p w14:paraId="4DB43E96" w14:textId="53D40871" w:rsidR="00286E47" w:rsidRPr="004C418C" w:rsidRDefault="004C418C" w:rsidP="00290F93">
      <w:pPr>
        <w:pStyle w:val="affff1"/>
        <w:numPr>
          <w:ilvl w:val="1"/>
          <w:numId w:val="108"/>
        </w:numPr>
        <w:spacing w:line="360" w:lineRule="auto"/>
        <w:ind w:left="0" w:firstLine="709"/>
        <w:contextualSpacing w:val="0"/>
        <w:jc w:val="both"/>
        <w:rPr>
          <w:rFonts w:ascii="Arial" w:hAnsi="Arial" w:cs="Arial"/>
          <w:color w:val="000000"/>
          <w:sz w:val="24"/>
          <w:szCs w:val="24"/>
        </w:rPr>
      </w:pPr>
      <w:r w:rsidRPr="004C418C">
        <w:rPr>
          <w:rFonts w:ascii="Arial" w:hAnsi="Arial" w:cs="Arial"/>
          <w:color w:val="000000"/>
          <w:sz w:val="24"/>
          <w:szCs w:val="24"/>
        </w:rPr>
        <w:t>Убедитесь, что цикл завершен и указывает на ошибку.</w:t>
      </w:r>
    </w:p>
    <w:p w14:paraId="16D1D83C" w14:textId="3391CE52" w:rsidR="00286E47" w:rsidRDefault="00286E47" w:rsidP="00987959">
      <w:pPr>
        <w:tabs>
          <w:tab w:val="left" w:pos="426"/>
        </w:tabs>
        <w:spacing w:after="0" w:line="360" w:lineRule="auto"/>
        <w:ind w:firstLine="709"/>
        <w:rPr>
          <w:rFonts w:cs="Arial"/>
          <w:color w:val="000000"/>
          <w:sz w:val="24"/>
          <w:szCs w:val="24"/>
          <w:lang w:val="ru-RU"/>
        </w:rPr>
      </w:pPr>
      <w:r w:rsidRPr="00286E47">
        <w:rPr>
          <w:rFonts w:cs="Arial"/>
          <w:color w:val="000000"/>
          <w:sz w:val="24"/>
          <w:szCs w:val="24"/>
          <w:lang w:val="ru-RU"/>
        </w:rPr>
        <w:t xml:space="preserve">Инструменты, </w:t>
      </w:r>
      <w:r w:rsidR="00F4649E">
        <w:rPr>
          <w:rFonts w:cs="Arial"/>
          <w:color w:val="000000"/>
          <w:sz w:val="24"/>
          <w:szCs w:val="24"/>
          <w:lang w:val="ru-RU"/>
        </w:rPr>
        <w:t xml:space="preserve">используемые </w:t>
      </w:r>
      <w:r w:rsidRPr="00286E47">
        <w:rPr>
          <w:rFonts w:cs="Arial"/>
          <w:color w:val="000000"/>
          <w:sz w:val="24"/>
          <w:szCs w:val="24"/>
          <w:lang w:val="ru-RU"/>
        </w:rPr>
        <w:t>в этом испытании, должны быть согласованы между производителем/поставщиком и пользователем.</w:t>
      </w:r>
    </w:p>
    <w:p w14:paraId="55E96CCE" w14:textId="6529EA8A" w:rsidR="00CC32C1" w:rsidRPr="00987959" w:rsidRDefault="00CC32C1" w:rsidP="00290F93">
      <w:pPr>
        <w:pStyle w:val="43"/>
        <w:numPr>
          <w:ilvl w:val="0"/>
          <w:numId w:val="100"/>
        </w:numPr>
        <w:tabs>
          <w:tab w:val="clear" w:pos="940"/>
          <w:tab w:val="clear" w:pos="1140"/>
          <w:tab w:val="clear" w:pos="1360"/>
        </w:tabs>
        <w:spacing w:before="120" w:after="120" w:line="360" w:lineRule="auto"/>
        <w:ind w:left="0" w:firstLine="709"/>
        <w:jc w:val="both"/>
        <w:rPr>
          <w:bCs/>
          <w:sz w:val="24"/>
          <w:szCs w:val="24"/>
          <w:lang w:val="ru-RU"/>
        </w:rPr>
      </w:pPr>
      <w:bookmarkStart w:id="648" w:name="_Toc207869470"/>
      <w:bookmarkStart w:id="649" w:name="_Toc207869915"/>
      <w:bookmarkStart w:id="650" w:name="_Toc208494531"/>
      <w:bookmarkStart w:id="651" w:name="_Toc208494686"/>
      <w:bookmarkStart w:id="652" w:name="_Toc216860678"/>
      <w:r w:rsidRPr="00987959">
        <w:rPr>
          <w:bCs/>
          <w:sz w:val="24"/>
          <w:szCs w:val="24"/>
          <w:lang w:val="ru-RU"/>
        </w:rPr>
        <w:t>Проверка задач измерени</w:t>
      </w:r>
      <w:bookmarkEnd w:id="648"/>
      <w:bookmarkEnd w:id="649"/>
      <w:bookmarkEnd w:id="650"/>
      <w:bookmarkEnd w:id="651"/>
      <w:bookmarkEnd w:id="652"/>
      <w:r w:rsidR="00754447">
        <w:rPr>
          <w:bCs/>
          <w:sz w:val="24"/>
          <w:szCs w:val="24"/>
          <w:lang w:val="ru-RU"/>
        </w:rPr>
        <w:t>я</w:t>
      </w:r>
    </w:p>
    <w:p w14:paraId="519C609F" w14:textId="3F65C8E2" w:rsidR="00946F5A" w:rsidRPr="00987959" w:rsidRDefault="00946F5A" w:rsidP="00290F93">
      <w:pPr>
        <w:pStyle w:val="43"/>
        <w:numPr>
          <w:ilvl w:val="0"/>
          <w:numId w:val="109"/>
        </w:numPr>
        <w:spacing w:before="120" w:after="120" w:line="360" w:lineRule="auto"/>
        <w:ind w:left="0" w:firstLine="709"/>
        <w:jc w:val="both"/>
        <w:rPr>
          <w:bCs/>
          <w:sz w:val="24"/>
          <w:szCs w:val="24"/>
          <w:lang w:val="ru-RU"/>
        </w:rPr>
      </w:pPr>
      <w:bookmarkStart w:id="653" w:name="_Toc207869471"/>
      <w:bookmarkStart w:id="654" w:name="_Toc207869916"/>
      <w:bookmarkStart w:id="655" w:name="_Toc208494532"/>
      <w:bookmarkStart w:id="656" w:name="_Toc208494687"/>
      <w:bookmarkStart w:id="657" w:name="_Toc216860679"/>
      <w:r w:rsidRPr="00987959">
        <w:rPr>
          <w:bCs/>
          <w:sz w:val="24"/>
          <w:szCs w:val="24"/>
          <w:lang w:val="ru-RU"/>
        </w:rPr>
        <w:t>Измерение и проверка</w:t>
      </w:r>
      <w:r w:rsidR="00F4649E">
        <w:rPr>
          <w:bCs/>
          <w:sz w:val="24"/>
          <w:szCs w:val="24"/>
          <w:lang w:val="ru-RU"/>
        </w:rPr>
        <w:t xml:space="preserve"> результатов</w:t>
      </w:r>
      <w:r w:rsidRPr="00987959">
        <w:rPr>
          <w:bCs/>
          <w:sz w:val="24"/>
          <w:szCs w:val="24"/>
          <w:lang w:val="ru-RU"/>
        </w:rPr>
        <w:t xml:space="preserve"> измерений</w:t>
      </w:r>
      <w:bookmarkEnd w:id="653"/>
      <w:bookmarkEnd w:id="654"/>
      <w:bookmarkEnd w:id="655"/>
      <w:bookmarkEnd w:id="656"/>
      <w:bookmarkEnd w:id="657"/>
    </w:p>
    <w:p w14:paraId="2D2F02E2" w14:textId="5BF145CB" w:rsidR="00946F5A" w:rsidRPr="00987959" w:rsidRDefault="00946F5A" w:rsidP="00290F93">
      <w:pPr>
        <w:pStyle w:val="52"/>
        <w:numPr>
          <w:ilvl w:val="0"/>
          <w:numId w:val="110"/>
        </w:numPr>
        <w:spacing w:before="120" w:after="120" w:line="360" w:lineRule="auto"/>
        <w:ind w:left="0" w:firstLine="709"/>
        <w:jc w:val="both"/>
        <w:rPr>
          <w:bCs/>
          <w:sz w:val="24"/>
          <w:szCs w:val="24"/>
          <w:lang w:val="ru-RU"/>
        </w:rPr>
      </w:pPr>
      <w:bookmarkStart w:id="658" w:name="_Toc207869472"/>
      <w:bookmarkStart w:id="659" w:name="_Toc207869917"/>
      <w:bookmarkStart w:id="660" w:name="_Toc208494533"/>
      <w:bookmarkStart w:id="661" w:name="_Toc208494688"/>
      <w:bookmarkStart w:id="662" w:name="_Toc216860680"/>
      <w:r w:rsidRPr="00987959">
        <w:rPr>
          <w:bCs/>
          <w:sz w:val="24"/>
          <w:szCs w:val="24"/>
          <w:lang w:val="ru-RU"/>
        </w:rPr>
        <w:t>Измерение длины и радиуса</w:t>
      </w:r>
      <w:bookmarkEnd w:id="658"/>
      <w:bookmarkEnd w:id="659"/>
      <w:bookmarkEnd w:id="660"/>
      <w:bookmarkEnd w:id="661"/>
      <w:bookmarkEnd w:id="662"/>
    </w:p>
    <w:p w14:paraId="4651AE09" w14:textId="41FC1162" w:rsidR="00946F5A" w:rsidRPr="00946F5A" w:rsidRDefault="00946F5A" w:rsidP="00987959">
      <w:pPr>
        <w:spacing w:after="0" w:line="360" w:lineRule="auto"/>
        <w:ind w:firstLine="709"/>
        <w:rPr>
          <w:rFonts w:cs="Arial"/>
          <w:color w:val="000000"/>
          <w:sz w:val="24"/>
          <w:szCs w:val="24"/>
          <w:lang w:val="ru-RU"/>
        </w:rPr>
      </w:pPr>
      <w:r w:rsidRPr="00946F5A">
        <w:rPr>
          <w:rFonts w:cs="Arial"/>
          <w:color w:val="000000"/>
          <w:sz w:val="24"/>
          <w:szCs w:val="24"/>
          <w:lang w:val="ru-RU"/>
        </w:rPr>
        <w:t>Точность измерений длины и радиуса может</w:t>
      </w:r>
      <w:r w:rsidR="00A115E4">
        <w:rPr>
          <w:rFonts w:cs="Arial"/>
          <w:color w:val="000000"/>
          <w:sz w:val="24"/>
          <w:szCs w:val="24"/>
          <w:lang w:val="ru-RU"/>
        </w:rPr>
        <w:t xml:space="preserve"> быть проверена путем сравнения результатов с данными другой системы</w:t>
      </w:r>
      <w:r w:rsidRPr="00946F5A">
        <w:rPr>
          <w:rFonts w:cs="Arial"/>
          <w:color w:val="000000"/>
          <w:sz w:val="24"/>
          <w:szCs w:val="24"/>
          <w:lang w:val="ru-RU"/>
        </w:rPr>
        <w:t xml:space="preserve"> </w:t>
      </w:r>
      <w:r w:rsidR="00754447">
        <w:rPr>
          <w:rFonts w:cs="Arial"/>
          <w:color w:val="000000"/>
          <w:sz w:val="24"/>
          <w:szCs w:val="24"/>
          <w:lang w:val="ru-RU"/>
        </w:rPr>
        <w:t>зондирования</w:t>
      </w:r>
      <w:r w:rsidRPr="00946F5A">
        <w:rPr>
          <w:rFonts w:cs="Arial"/>
          <w:color w:val="000000"/>
          <w:sz w:val="24"/>
          <w:szCs w:val="24"/>
          <w:lang w:val="ru-RU"/>
        </w:rPr>
        <w:t xml:space="preserve"> инструмента или проведением </w:t>
      </w:r>
      <w:r w:rsidR="00632AF0">
        <w:rPr>
          <w:rFonts w:cs="Arial"/>
          <w:color w:val="000000"/>
          <w:sz w:val="24"/>
          <w:szCs w:val="24"/>
          <w:lang w:val="ru-RU"/>
        </w:rPr>
        <w:t>испытания</w:t>
      </w:r>
      <w:r w:rsidRPr="00946F5A">
        <w:rPr>
          <w:rFonts w:cs="Arial"/>
          <w:color w:val="000000"/>
          <w:sz w:val="24"/>
          <w:szCs w:val="24"/>
          <w:lang w:val="ru-RU"/>
        </w:rPr>
        <w:t xml:space="preserve"> резания, как описано в 8.2.8.1.3. Для этого, например, можно использовать внешнее устройство предварительной настройки инструмента или контактную систему </w:t>
      </w:r>
      <w:r w:rsidR="00754447">
        <w:rPr>
          <w:rFonts w:cs="Arial"/>
          <w:color w:val="000000"/>
          <w:sz w:val="24"/>
          <w:szCs w:val="24"/>
          <w:lang w:val="ru-RU"/>
        </w:rPr>
        <w:t>зондирова</w:t>
      </w:r>
      <w:r w:rsidRPr="00946F5A">
        <w:rPr>
          <w:rFonts w:cs="Arial"/>
          <w:color w:val="000000"/>
          <w:sz w:val="24"/>
          <w:szCs w:val="24"/>
          <w:lang w:val="ru-RU"/>
        </w:rPr>
        <w:t xml:space="preserve">ния инструмента. Однако при использовании всех этих методов важно </w:t>
      </w:r>
      <w:r w:rsidR="00A115E4">
        <w:rPr>
          <w:rFonts w:cs="Arial"/>
          <w:color w:val="000000"/>
          <w:sz w:val="24"/>
          <w:szCs w:val="24"/>
          <w:lang w:val="ru-RU"/>
        </w:rPr>
        <w:t>учитывать</w:t>
      </w:r>
      <w:r w:rsidRPr="00946F5A">
        <w:rPr>
          <w:rFonts w:cs="Arial"/>
          <w:color w:val="000000"/>
          <w:sz w:val="24"/>
          <w:szCs w:val="24"/>
          <w:lang w:val="ru-RU"/>
        </w:rPr>
        <w:t xml:space="preserve"> неопределенность</w:t>
      </w:r>
      <w:r w:rsidR="00A115E4">
        <w:rPr>
          <w:rFonts w:cs="Arial"/>
          <w:color w:val="000000"/>
          <w:sz w:val="24"/>
          <w:szCs w:val="24"/>
          <w:lang w:val="ru-RU"/>
        </w:rPr>
        <w:t xml:space="preserve"> как</w:t>
      </w:r>
      <w:r w:rsidRPr="00946F5A">
        <w:rPr>
          <w:rFonts w:cs="Arial"/>
          <w:color w:val="000000"/>
          <w:sz w:val="24"/>
          <w:szCs w:val="24"/>
          <w:lang w:val="ru-RU"/>
        </w:rPr>
        <w:t xml:space="preserve"> устройства предварительной настройки</w:t>
      </w:r>
      <w:r w:rsidR="00A115E4">
        <w:rPr>
          <w:rFonts w:cs="Arial"/>
          <w:color w:val="000000"/>
          <w:sz w:val="24"/>
          <w:szCs w:val="24"/>
          <w:lang w:val="ru-RU"/>
        </w:rPr>
        <w:t xml:space="preserve">, так и </w:t>
      </w:r>
      <w:r w:rsidRPr="00946F5A">
        <w:rPr>
          <w:rFonts w:cs="Arial"/>
          <w:color w:val="000000"/>
          <w:sz w:val="24"/>
          <w:szCs w:val="24"/>
          <w:lang w:val="ru-RU"/>
        </w:rPr>
        <w:t>любого другого эталонного измерительного оборудования.</w:t>
      </w:r>
    </w:p>
    <w:p w14:paraId="468E5806" w14:textId="151A4DCE" w:rsidR="00946F5A" w:rsidRPr="00946F5A" w:rsidRDefault="00946F5A" w:rsidP="00987959">
      <w:pPr>
        <w:spacing w:after="0" w:line="360" w:lineRule="auto"/>
        <w:ind w:firstLine="709"/>
        <w:rPr>
          <w:rFonts w:cs="Arial"/>
          <w:color w:val="000000"/>
          <w:sz w:val="24"/>
          <w:szCs w:val="24"/>
          <w:lang w:val="ru-RU"/>
        </w:rPr>
      </w:pPr>
      <w:r w:rsidRPr="00946F5A">
        <w:rPr>
          <w:rFonts w:cs="Arial"/>
          <w:color w:val="000000"/>
          <w:sz w:val="24"/>
          <w:szCs w:val="24"/>
          <w:lang w:val="ru-RU"/>
        </w:rPr>
        <w:t xml:space="preserve">Устройства предварительной настройки обычно </w:t>
      </w:r>
      <w:r w:rsidR="00A115E4">
        <w:rPr>
          <w:rFonts w:cs="Arial"/>
          <w:color w:val="000000"/>
          <w:sz w:val="24"/>
          <w:szCs w:val="24"/>
          <w:lang w:val="ru-RU"/>
        </w:rPr>
        <w:t xml:space="preserve">предназначены для измерения только </w:t>
      </w:r>
      <w:r w:rsidR="00A90A94">
        <w:rPr>
          <w:rFonts w:cs="Arial"/>
          <w:color w:val="000000"/>
          <w:sz w:val="24"/>
          <w:szCs w:val="24"/>
          <w:lang w:val="ru-RU"/>
        </w:rPr>
        <w:t>невращающихся</w:t>
      </w:r>
      <w:r w:rsidR="00A115E4">
        <w:rPr>
          <w:rFonts w:cs="Arial"/>
          <w:color w:val="000000"/>
          <w:sz w:val="24"/>
          <w:szCs w:val="24"/>
          <w:lang w:val="ru-RU"/>
        </w:rPr>
        <w:t xml:space="preserve"> инструментов</w:t>
      </w:r>
      <w:r w:rsidR="00F4649E">
        <w:rPr>
          <w:rFonts w:cs="Arial"/>
          <w:color w:val="000000"/>
          <w:sz w:val="24"/>
          <w:szCs w:val="24"/>
          <w:lang w:val="ru-RU"/>
        </w:rPr>
        <w:t>,</w:t>
      </w:r>
      <w:r w:rsidR="00A115E4">
        <w:rPr>
          <w:rFonts w:cs="Arial"/>
          <w:color w:val="000000"/>
          <w:sz w:val="24"/>
          <w:szCs w:val="24"/>
          <w:lang w:val="ru-RU"/>
        </w:rPr>
        <w:t xml:space="preserve"> при этом</w:t>
      </w:r>
      <w:r w:rsidRPr="00946F5A">
        <w:rPr>
          <w:rFonts w:cs="Arial"/>
          <w:color w:val="000000"/>
          <w:sz w:val="24"/>
          <w:szCs w:val="24"/>
          <w:lang w:val="ru-RU"/>
        </w:rPr>
        <w:t xml:space="preserve"> сила зажима независимого устройства обычно значительно отличается от силы зажима шпинделя станка.</w:t>
      </w:r>
    </w:p>
    <w:p w14:paraId="30023735" w14:textId="07356C18" w:rsidR="00946F5A" w:rsidRPr="00732D7B" w:rsidRDefault="00946F5A" w:rsidP="00290F93">
      <w:pPr>
        <w:pStyle w:val="52"/>
        <w:numPr>
          <w:ilvl w:val="0"/>
          <w:numId w:val="110"/>
        </w:numPr>
        <w:spacing w:before="120" w:after="120" w:line="360" w:lineRule="auto"/>
        <w:ind w:left="0" w:firstLine="709"/>
        <w:jc w:val="both"/>
        <w:rPr>
          <w:bCs/>
          <w:sz w:val="24"/>
          <w:szCs w:val="24"/>
          <w:lang w:val="ru-RU"/>
        </w:rPr>
      </w:pPr>
      <w:bookmarkStart w:id="663" w:name="_Toc207869473"/>
      <w:bookmarkStart w:id="664" w:name="_Toc207869918"/>
      <w:bookmarkStart w:id="665" w:name="_Toc208494534"/>
      <w:bookmarkStart w:id="666" w:name="_Toc208494689"/>
      <w:bookmarkStart w:id="667" w:name="_Toc216860681"/>
      <w:r w:rsidRPr="00732D7B">
        <w:rPr>
          <w:bCs/>
          <w:sz w:val="24"/>
          <w:szCs w:val="24"/>
          <w:lang w:val="ru-RU"/>
        </w:rPr>
        <w:t>Оценка измерения длины и радиуса с использованием сравнительных измерений</w:t>
      </w:r>
      <w:bookmarkEnd w:id="663"/>
      <w:bookmarkEnd w:id="664"/>
      <w:bookmarkEnd w:id="665"/>
      <w:bookmarkEnd w:id="666"/>
      <w:bookmarkEnd w:id="667"/>
    </w:p>
    <w:p w14:paraId="46C36462" w14:textId="07839C17" w:rsidR="00946F5A" w:rsidRDefault="00946F5A" w:rsidP="00732D7B">
      <w:pPr>
        <w:tabs>
          <w:tab w:val="left" w:pos="426"/>
        </w:tabs>
        <w:spacing w:after="0" w:line="360" w:lineRule="auto"/>
        <w:ind w:firstLine="709"/>
        <w:rPr>
          <w:rFonts w:cs="Arial"/>
          <w:color w:val="000000"/>
          <w:sz w:val="24"/>
          <w:szCs w:val="24"/>
          <w:lang w:val="ru-RU"/>
        </w:rPr>
      </w:pPr>
      <w:r w:rsidRPr="00946F5A">
        <w:rPr>
          <w:rFonts w:cs="Arial"/>
          <w:color w:val="000000"/>
          <w:sz w:val="24"/>
          <w:szCs w:val="24"/>
          <w:lang w:val="ru-RU"/>
        </w:rPr>
        <w:t>Для проверки измерений длины и радиуса</w:t>
      </w:r>
      <w:r w:rsidR="00A115E4">
        <w:rPr>
          <w:rFonts w:cs="Arial"/>
          <w:color w:val="000000"/>
          <w:sz w:val="24"/>
          <w:szCs w:val="24"/>
          <w:lang w:val="ru-RU"/>
        </w:rPr>
        <w:t xml:space="preserve"> инструмента, в соответствии с р</w:t>
      </w:r>
      <w:r w:rsidRPr="00946F5A">
        <w:rPr>
          <w:rFonts w:cs="Arial"/>
          <w:color w:val="000000"/>
          <w:sz w:val="24"/>
          <w:szCs w:val="24"/>
          <w:lang w:val="ru-RU"/>
        </w:rPr>
        <w:t>исунком 23, должны быть выпол</w:t>
      </w:r>
      <w:r w:rsidR="00632AF0">
        <w:rPr>
          <w:rFonts w:cs="Arial"/>
          <w:color w:val="000000"/>
          <w:sz w:val="24"/>
          <w:szCs w:val="24"/>
          <w:lang w:val="ru-RU"/>
        </w:rPr>
        <w:t xml:space="preserve">нены следующие </w:t>
      </w:r>
      <w:r w:rsidR="00754447">
        <w:rPr>
          <w:rFonts w:cs="Arial"/>
          <w:color w:val="000000"/>
          <w:sz w:val="24"/>
          <w:szCs w:val="24"/>
          <w:lang w:val="ru-RU"/>
        </w:rPr>
        <w:t>действия</w:t>
      </w:r>
      <w:r w:rsidRPr="00946F5A">
        <w:rPr>
          <w:rFonts w:cs="Arial"/>
          <w:color w:val="000000"/>
          <w:sz w:val="24"/>
          <w:szCs w:val="24"/>
          <w:lang w:val="ru-RU"/>
        </w:rPr>
        <w:t>:</w:t>
      </w:r>
    </w:p>
    <w:p w14:paraId="02E330B6" w14:textId="5A28F3F5" w:rsidR="00356FFD" w:rsidRDefault="00356FFD" w:rsidP="00732D7B">
      <w:pPr>
        <w:tabs>
          <w:tab w:val="left" w:pos="426"/>
        </w:tabs>
        <w:spacing w:after="0" w:line="360" w:lineRule="auto"/>
        <w:ind w:firstLine="709"/>
        <w:rPr>
          <w:rFonts w:cs="Arial"/>
          <w:color w:val="000000"/>
          <w:sz w:val="24"/>
          <w:szCs w:val="24"/>
          <w:lang w:val="ru-RU"/>
        </w:rPr>
      </w:pPr>
      <w:r w:rsidRPr="00356FFD">
        <w:rPr>
          <w:rFonts w:cs="Arial"/>
          <w:color w:val="000000"/>
          <w:sz w:val="24"/>
          <w:szCs w:val="24"/>
          <w:lang w:val="ru-RU"/>
        </w:rPr>
        <w:t xml:space="preserve">На этапе а) описана </w:t>
      </w:r>
      <w:r>
        <w:rPr>
          <w:rFonts w:cs="Arial"/>
          <w:color w:val="000000"/>
          <w:sz w:val="24"/>
          <w:szCs w:val="24"/>
          <w:lang w:val="ru-RU"/>
        </w:rPr>
        <w:t>настройка</w:t>
      </w:r>
      <w:r w:rsidRPr="00356FFD">
        <w:rPr>
          <w:rFonts w:cs="Arial"/>
          <w:color w:val="000000"/>
          <w:sz w:val="24"/>
          <w:szCs w:val="24"/>
          <w:lang w:val="ru-RU"/>
        </w:rPr>
        <w:t xml:space="preserve"> системы лазерного светового барьера, на этапах </w:t>
      </w:r>
      <w:r>
        <w:rPr>
          <w:rFonts w:cs="Arial"/>
          <w:color w:val="000000"/>
          <w:sz w:val="24"/>
          <w:szCs w:val="24"/>
          <w:lang w:val="en-US"/>
        </w:rPr>
        <w:t>b</w:t>
      </w:r>
      <w:r w:rsidRPr="00356FFD">
        <w:rPr>
          <w:rFonts w:cs="Arial"/>
          <w:color w:val="000000"/>
          <w:sz w:val="24"/>
          <w:szCs w:val="24"/>
          <w:lang w:val="ru-RU"/>
        </w:rPr>
        <w:t>)-</w:t>
      </w:r>
      <w:r>
        <w:rPr>
          <w:rFonts w:cs="Arial"/>
          <w:color w:val="000000"/>
          <w:sz w:val="24"/>
          <w:szCs w:val="24"/>
          <w:lang w:val="en-US"/>
        </w:rPr>
        <w:t>d</w:t>
      </w:r>
      <w:r w:rsidRPr="00356FFD">
        <w:rPr>
          <w:rFonts w:cs="Arial"/>
          <w:color w:val="000000"/>
          <w:sz w:val="24"/>
          <w:szCs w:val="24"/>
          <w:lang w:val="ru-RU"/>
        </w:rPr>
        <w:t>) описаны измерения длины и</w:t>
      </w:r>
      <w:r>
        <w:rPr>
          <w:rFonts w:cs="Arial"/>
          <w:color w:val="000000"/>
          <w:sz w:val="24"/>
          <w:szCs w:val="24"/>
          <w:lang w:val="ru-RU"/>
        </w:rPr>
        <w:t xml:space="preserve"> </w:t>
      </w:r>
      <w:r w:rsidRPr="00356FFD">
        <w:rPr>
          <w:rFonts w:cs="Arial"/>
          <w:color w:val="000000"/>
          <w:sz w:val="24"/>
          <w:szCs w:val="24"/>
          <w:lang w:val="ru-RU"/>
        </w:rPr>
        <w:t>радиуса:</w:t>
      </w:r>
    </w:p>
    <w:p w14:paraId="50EECB75" w14:textId="2A450353" w:rsidR="00946F5A" w:rsidRPr="00946F5A" w:rsidRDefault="00356FFD" w:rsidP="00290F93">
      <w:pPr>
        <w:pStyle w:val="affff1"/>
        <w:numPr>
          <w:ilvl w:val="0"/>
          <w:numId w:val="111"/>
        </w:numPr>
        <w:tabs>
          <w:tab w:val="left" w:pos="426"/>
        </w:tabs>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Выполните н</w:t>
      </w:r>
      <w:r w:rsidR="00946F5A" w:rsidRPr="00946F5A">
        <w:rPr>
          <w:rFonts w:ascii="Arial" w:hAnsi="Arial" w:cs="Arial"/>
          <w:color w:val="000000"/>
          <w:sz w:val="24"/>
          <w:szCs w:val="24"/>
        </w:rPr>
        <w:t>астройк</w:t>
      </w:r>
      <w:r>
        <w:rPr>
          <w:rFonts w:ascii="Arial" w:hAnsi="Arial" w:cs="Arial"/>
          <w:color w:val="000000"/>
          <w:sz w:val="24"/>
          <w:szCs w:val="24"/>
        </w:rPr>
        <w:t>у</w:t>
      </w:r>
      <w:r w:rsidR="00946F5A" w:rsidRPr="00946F5A">
        <w:rPr>
          <w:rFonts w:ascii="Arial" w:hAnsi="Arial" w:cs="Arial"/>
          <w:color w:val="000000"/>
          <w:sz w:val="24"/>
          <w:szCs w:val="24"/>
        </w:rPr>
        <w:t xml:space="preserve"> системы лазерного светового барьера следующим образом:</w:t>
      </w:r>
    </w:p>
    <w:p w14:paraId="740028C2" w14:textId="69138C0B" w:rsidR="00946F5A" w:rsidRPr="009666F2" w:rsidRDefault="009A0B8C" w:rsidP="00732D7B">
      <w:pPr>
        <w:tabs>
          <w:tab w:val="left" w:pos="426"/>
        </w:tabs>
        <w:spacing w:after="0" w:line="360" w:lineRule="auto"/>
        <w:ind w:firstLine="709"/>
        <w:rPr>
          <w:rFonts w:cs="Arial"/>
          <w:color w:val="000000"/>
          <w:sz w:val="24"/>
          <w:szCs w:val="24"/>
          <w:lang w:val="ru-RU"/>
        </w:rPr>
      </w:pPr>
      <w:r>
        <w:rPr>
          <w:rFonts w:cs="Arial"/>
          <w:color w:val="000000"/>
          <w:sz w:val="24"/>
          <w:szCs w:val="24"/>
          <w:lang w:val="ru-RU"/>
        </w:rPr>
        <w:tab/>
        <w:t xml:space="preserve">1) </w:t>
      </w:r>
      <w:r>
        <w:rPr>
          <w:rFonts w:cs="Arial"/>
          <w:color w:val="000000"/>
          <w:sz w:val="24"/>
          <w:szCs w:val="24"/>
          <w:lang w:val="ru-RU"/>
        </w:rPr>
        <w:tab/>
        <w:t>Измерьте</w:t>
      </w:r>
      <w:r w:rsidR="00946F5A" w:rsidRPr="00946F5A">
        <w:rPr>
          <w:rFonts w:cs="Arial"/>
          <w:color w:val="000000"/>
          <w:sz w:val="24"/>
          <w:szCs w:val="24"/>
          <w:lang w:val="ru-RU"/>
        </w:rPr>
        <w:t xml:space="preserve"> длину эталонного инструмента с помощью предварительно настроенного устройства или предварительно настроенной контактной системы измерения длины на станке (см. </w:t>
      </w:r>
      <w:r>
        <w:rPr>
          <w:rFonts w:cs="Arial"/>
          <w:color w:val="000000"/>
          <w:sz w:val="24"/>
          <w:szCs w:val="24"/>
          <w:lang w:val="ru-RU"/>
        </w:rPr>
        <w:t>р</w:t>
      </w:r>
      <w:r w:rsidR="00946F5A" w:rsidRPr="009666F2">
        <w:rPr>
          <w:rFonts w:cs="Arial"/>
          <w:color w:val="000000"/>
          <w:sz w:val="24"/>
          <w:szCs w:val="24"/>
          <w:lang w:val="ru-RU"/>
        </w:rPr>
        <w:t>исунок 17);</w:t>
      </w:r>
    </w:p>
    <w:p w14:paraId="452891D6" w14:textId="2813958B" w:rsidR="00946F5A" w:rsidRPr="00946F5A" w:rsidRDefault="00946F5A" w:rsidP="00732D7B">
      <w:pPr>
        <w:tabs>
          <w:tab w:val="left" w:pos="426"/>
        </w:tabs>
        <w:spacing w:after="0" w:line="360" w:lineRule="auto"/>
        <w:ind w:firstLine="709"/>
        <w:rPr>
          <w:rFonts w:cs="Arial"/>
          <w:color w:val="000000"/>
          <w:sz w:val="24"/>
          <w:szCs w:val="24"/>
          <w:lang w:val="ru-RU"/>
        </w:rPr>
      </w:pPr>
      <w:r w:rsidRPr="009666F2">
        <w:rPr>
          <w:rFonts w:cs="Arial"/>
          <w:color w:val="000000"/>
          <w:sz w:val="24"/>
          <w:szCs w:val="24"/>
          <w:lang w:val="ru-RU"/>
        </w:rPr>
        <w:tab/>
      </w:r>
      <w:r w:rsidR="009A0B8C">
        <w:rPr>
          <w:rFonts w:cs="Arial"/>
          <w:color w:val="000000"/>
          <w:sz w:val="24"/>
          <w:szCs w:val="24"/>
          <w:lang w:val="ru-RU"/>
        </w:rPr>
        <w:t xml:space="preserve">2) </w:t>
      </w:r>
      <w:r w:rsidR="009A0B8C">
        <w:rPr>
          <w:rFonts w:cs="Arial"/>
          <w:color w:val="000000"/>
          <w:sz w:val="24"/>
          <w:szCs w:val="24"/>
          <w:lang w:val="ru-RU"/>
        </w:rPr>
        <w:tab/>
        <w:t>Настройте</w:t>
      </w:r>
      <w:r w:rsidRPr="00946F5A">
        <w:rPr>
          <w:rFonts w:cs="Arial"/>
          <w:color w:val="000000"/>
          <w:sz w:val="24"/>
          <w:szCs w:val="24"/>
          <w:lang w:val="ru-RU"/>
        </w:rPr>
        <w:t xml:space="preserve"> систему лазерного светового барьера, используя длину, измеренную </w:t>
      </w:r>
      <w:r w:rsidR="00E15480">
        <w:rPr>
          <w:rFonts w:cs="Arial"/>
          <w:color w:val="000000"/>
          <w:sz w:val="24"/>
          <w:szCs w:val="24"/>
          <w:lang w:val="ru-RU"/>
        </w:rPr>
        <w:t>на этапе</w:t>
      </w:r>
      <w:r w:rsidRPr="00946F5A">
        <w:rPr>
          <w:rFonts w:cs="Arial"/>
          <w:color w:val="000000"/>
          <w:sz w:val="24"/>
          <w:szCs w:val="24"/>
          <w:lang w:val="ru-RU"/>
        </w:rPr>
        <w:t xml:space="preserve"> </w:t>
      </w:r>
      <w:r w:rsidRPr="00946F5A">
        <w:rPr>
          <w:rFonts w:cs="Arial"/>
          <w:color w:val="000000"/>
          <w:sz w:val="24"/>
          <w:szCs w:val="24"/>
        </w:rPr>
        <w:t>a</w:t>
      </w:r>
      <w:r w:rsidRPr="00946F5A">
        <w:rPr>
          <w:rFonts w:cs="Arial"/>
          <w:color w:val="000000"/>
          <w:sz w:val="24"/>
          <w:szCs w:val="24"/>
          <w:lang w:val="ru-RU"/>
        </w:rPr>
        <w:t xml:space="preserve">) 1), и на той же </w:t>
      </w:r>
      <w:r w:rsidR="00356FFD">
        <w:rPr>
          <w:rFonts w:cs="Arial"/>
          <w:color w:val="000000"/>
          <w:sz w:val="24"/>
          <w:szCs w:val="24"/>
          <w:lang w:val="ru-RU"/>
        </w:rPr>
        <w:t>частоте вращения</w:t>
      </w:r>
      <w:r w:rsidRPr="00946F5A">
        <w:rPr>
          <w:rFonts w:cs="Arial"/>
          <w:color w:val="000000"/>
          <w:sz w:val="24"/>
          <w:szCs w:val="24"/>
          <w:lang w:val="ru-RU"/>
        </w:rPr>
        <w:t xml:space="preserve"> шпинделя, что и при последующих измерениях инструмента;</w:t>
      </w:r>
    </w:p>
    <w:p w14:paraId="406FA638" w14:textId="16537749" w:rsidR="00946F5A" w:rsidRPr="00946F5A" w:rsidRDefault="009A0B8C" w:rsidP="00290F93">
      <w:pPr>
        <w:pStyle w:val="affff1"/>
        <w:numPr>
          <w:ilvl w:val="0"/>
          <w:numId w:val="111"/>
        </w:numPr>
        <w:tabs>
          <w:tab w:val="left" w:pos="426"/>
        </w:tabs>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Выберите</w:t>
      </w:r>
      <w:r w:rsidR="00946F5A" w:rsidRPr="00946F5A">
        <w:rPr>
          <w:rFonts w:ascii="Arial" w:hAnsi="Arial" w:cs="Arial"/>
          <w:color w:val="000000"/>
          <w:sz w:val="24"/>
          <w:szCs w:val="24"/>
        </w:rPr>
        <w:t xml:space="preserve"> набор инструментов, который охватывает типичный спектр </w:t>
      </w:r>
      <w:r w:rsidR="00356FFD">
        <w:rPr>
          <w:rFonts w:ascii="Arial" w:hAnsi="Arial" w:cs="Arial"/>
          <w:color w:val="000000"/>
          <w:sz w:val="24"/>
          <w:szCs w:val="24"/>
        </w:rPr>
        <w:t>применения</w:t>
      </w:r>
      <w:r w:rsidR="00946F5A" w:rsidRPr="00946F5A">
        <w:rPr>
          <w:rFonts w:ascii="Arial" w:hAnsi="Arial" w:cs="Arial"/>
          <w:color w:val="000000"/>
          <w:sz w:val="24"/>
          <w:szCs w:val="24"/>
        </w:rPr>
        <w:t xml:space="preserve">, например, </w:t>
      </w:r>
      <w:r w:rsidR="00632228">
        <w:rPr>
          <w:rFonts w:ascii="Arial" w:hAnsi="Arial" w:cs="Arial"/>
          <w:color w:val="000000"/>
          <w:sz w:val="24"/>
          <w:szCs w:val="24"/>
        </w:rPr>
        <w:t xml:space="preserve">концевые </w:t>
      </w:r>
      <w:r w:rsidR="00946F5A" w:rsidRPr="00946F5A">
        <w:rPr>
          <w:rFonts w:ascii="Arial" w:hAnsi="Arial" w:cs="Arial"/>
          <w:color w:val="000000"/>
          <w:sz w:val="24"/>
          <w:szCs w:val="24"/>
        </w:rPr>
        <w:t xml:space="preserve">фрезы </w:t>
      </w:r>
      <w:r w:rsidR="00632228">
        <w:rPr>
          <w:rFonts w:ascii="Arial" w:hAnsi="Arial" w:cs="Arial"/>
          <w:color w:val="000000"/>
          <w:sz w:val="24"/>
          <w:szCs w:val="24"/>
        </w:rPr>
        <w:t xml:space="preserve">с шаровыми наконечниками </w:t>
      </w:r>
      <w:r w:rsidR="00946F5A" w:rsidRPr="00946F5A">
        <w:rPr>
          <w:rFonts w:ascii="Arial" w:hAnsi="Arial" w:cs="Arial"/>
          <w:color w:val="000000"/>
          <w:sz w:val="24"/>
          <w:szCs w:val="24"/>
        </w:rPr>
        <w:t>различных размеров и цилиндрические концевые фрезы различных размеров;</w:t>
      </w:r>
    </w:p>
    <w:p w14:paraId="16488644" w14:textId="3E0E0CE9" w:rsidR="00946F5A" w:rsidRPr="00946F5A" w:rsidRDefault="009A0B8C" w:rsidP="00290F93">
      <w:pPr>
        <w:pStyle w:val="affff1"/>
        <w:numPr>
          <w:ilvl w:val="0"/>
          <w:numId w:val="111"/>
        </w:numPr>
        <w:tabs>
          <w:tab w:val="left" w:pos="426"/>
        </w:tabs>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Выполните</w:t>
      </w:r>
      <w:r w:rsidR="00946F5A" w:rsidRPr="00946F5A">
        <w:rPr>
          <w:rFonts w:ascii="Arial" w:hAnsi="Arial" w:cs="Arial"/>
          <w:color w:val="000000"/>
          <w:sz w:val="24"/>
          <w:szCs w:val="24"/>
        </w:rPr>
        <w:t xml:space="preserve"> измерение длины и/или радиуса для каждого инструмента </w:t>
      </w:r>
      <w:r>
        <w:rPr>
          <w:rFonts w:ascii="Arial" w:hAnsi="Arial" w:cs="Arial"/>
          <w:color w:val="000000"/>
          <w:sz w:val="24"/>
          <w:szCs w:val="24"/>
        </w:rPr>
        <w:t>три раза</w:t>
      </w:r>
      <w:r w:rsidR="00946F5A" w:rsidRPr="00946F5A">
        <w:rPr>
          <w:rFonts w:ascii="Arial" w:hAnsi="Arial" w:cs="Arial"/>
          <w:color w:val="000000"/>
          <w:sz w:val="24"/>
          <w:szCs w:val="24"/>
        </w:rPr>
        <w:t xml:space="preserve"> на внешнем устройстве предварительной настройки инструмента или контактной системе </w:t>
      </w:r>
      <w:r w:rsidR="00E15480">
        <w:rPr>
          <w:rFonts w:ascii="Arial" w:hAnsi="Arial" w:cs="Arial"/>
          <w:color w:val="000000"/>
          <w:sz w:val="24"/>
          <w:szCs w:val="24"/>
        </w:rPr>
        <w:t>зондирования (</w:t>
      </w:r>
      <w:r w:rsidR="00946F5A" w:rsidRPr="00946F5A">
        <w:rPr>
          <w:rFonts w:ascii="Arial" w:hAnsi="Arial" w:cs="Arial"/>
          <w:color w:val="000000"/>
          <w:sz w:val="24"/>
          <w:szCs w:val="24"/>
        </w:rPr>
        <w:t>и</w:t>
      </w:r>
      <w:r>
        <w:rPr>
          <w:rFonts w:ascii="Arial" w:hAnsi="Arial" w:cs="Arial"/>
          <w:color w:val="000000"/>
          <w:sz w:val="24"/>
          <w:szCs w:val="24"/>
        </w:rPr>
        <w:t>змерения</w:t>
      </w:r>
      <w:r w:rsidR="00E15480">
        <w:rPr>
          <w:rFonts w:ascii="Arial" w:hAnsi="Arial" w:cs="Arial"/>
          <w:color w:val="000000"/>
          <w:sz w:val="24"/>
          <w:szCs w:val="24"/>
        </w:rPr>
        <w:t>)</w:t>
      </w:r>
      <w:r>
        <w:rPr>
          <w:rFonts w:ascii="Arial" w:hAnsi="Arial" w:cs="Arial"/>
          <w:color w:val="000000"/>
          <w:sz w:val="24"/>
          <w:szCs w:val="24"/>
        </w:rPr>
        <w:t xml:space="preserve"> инструмента. Рассчитайте</w:t>
      </w:r>
      <w:r w:rsidR="00946F5A" w:rsidRPr="00946F5A">
        <w:rPr>
          <w:rFonts w:ascii="Arial" w:hAnsi="Arial" w:cs="Arial"/>
          <w:color w:val="000000"/>
          <w:sz w:val="24"/>
          <w:szCs w:val="24"/>
        </w:rPr>
        <w:t xml:space="preserve"> среднее значение и диапазон трех измерений;</w:t>
      </w:r>
    </w:p>
    <w:p w14:paraId="7753A2F6" w14:textId="0E869303" w:rsidR="00946F5A" w:rsidRPr="00946F5A" w:rsidRDefault="009A0B8C" w:rsidP="00290F93">
      <w:pPr>
        <w:pStyle w:val="affff1"/>
        <w:numPr>
          <w:ilvl w:val="0"/>
          <w:numId w:val="111"/>
        </w:numPr>
        <w:tabs>
          <w:tab w:val="left" w:pos="426"/>
        </w:tabs>
        <w:spacing w:line="360" w:lineRule="auto"/>
        <w:ind w:left="0" w:firstLine="709"/>
        <w:contextualSpacing w:val="0"/>
        <w:jc w:val="both"/>
        <w:rPr>
          <w:rFonts w:ascii="Arial" w:hAnsi="Arial" w:cs="Arial"/>
          <w:color w:val="000000"/>
          <w:sz w:val="24"/>
          <w:szCs w:val="24"/>
        </w:rPr>
      </w:pPr>
      <w:r>
        <w:rPr>
          <w:rFonts w:ascii="Arial" w:hAnsi="Arial" w:cs="Arial"/>
          <w:color w:val="000000"/>
          <w:sz w:val="24"/>
          <w:szCs w:val="24"/>
        </w:rPr>
        <w:t>Выполните</w:t>
      </w:r>
      <w:r w:rsidR="00946F5A" w:rsidRPr="00946F5A">
        <w:rPr>
          <w:rFonts w:ascii="Arial" w:hAnsi="Arial" w:cs="Arial"/>
          <w:color w:val="000000"/>
          <w:sz w:val="24"/>
          <w:szCs w:val="24"/>
        </w:rPr>
        <w:t xml:space="preserve"> измерение длины и/или радиуса для каждого инструмента </w:t>
      </w:r>
      <w:r>
        <w:rPr>
          <w:rFonts w:ascii="Arial" w:hAnsi="Arial" w:cs="Arial"/>
          <w:color w:val="000000"/>
          <w:sz w:val="24"/>
          <w:szCs w:val="24"/>
        </w:rPr>
        <w:t xml:space="preserve">три раза на </w:t>
      </w:r>
      <w:r w:rsidR="00946F5A" w:rsidRPr="00946F5A">
        <w:rPr>
          <w:rFonts w:ascii="Arial" w:hAnsi="Arial" w:cs="Arial"/>
          <w:color w:val="000000"/>
          <w:sz w:val="24"/>
          <w:szCs w:val="24"/>
        </w:rPr>
        <w:t>системе лазерного светового барьера, котора</w:t>
      </w:r>
      <w:r>
        <w:rPr>
          <w:rFonts w:ascii="Arial" w:hAnsi="Arial" w:cs="Arial"/>
          <w:color w:val="000000"/>
          <w:sz w:val="24"/>
          <w:szCs w:val="24"/>
        </w:rPr>
        <w:t>я подлежит испытанию. Рассчитайте</w:t>
      </w:r>
      <w:r w:rsidR="00946F5A" w:rsidRPr="00946F5A">
        <w:rPr>
          <w:rFonts w:ascii="Arial" w:hAnsi="Arial" w:cs="Arial"/>
          <w:color w:val="000000"/>
          <w:sz w:val="24"/>
          <w:szCs w:val="24"/>
        </w:rPr>
        <w:t xml:space="preserve"> среднее значение и диапазон трех измерений;</w:t>
      </w:r>
    </w:p>
    <w:p w14:paraId="5E9FA36A" w14:textId="44C0E0A2" w:rsidR="00946F5A" w:rsidRDefault="00946F5A" w:rsidP="00290F93">
      <w:pPr>
        <w:pStyle w:val="affff1"/>
        <w:numPr>
          <w:ilvl w:val="0"/>
          <w:numId w:val="111"/>
        </w:numPr>
        <w:tabs>
          <w:tab w:val="left" w:pos="426"/>
        </w:tabs>
        <w:spacing w:line="360" w:lineRule="auto"/>
        <w:ind w:left="0" w:firstLine="709"/>
        <w:contextualSpacing w:val="0"/>
        <w:jc w:val="both"/>
        <w:rPr>
          <w:rFonts w:ascii="Arial" w:hAnsi="Arial" w:cs="Arial"/>
          <w:color w:val="000000"/>
          <w:sz w:val="24"/>
          <w:szCs w:val="24"/>
        </w:rPr>
      </w:pPr>
      <w:r w:rsidRPr="00946F5A">
        <w:rPr>
          <w:rFonts w:ascii="Arial" w:hAnsi="Arial" w:cs="Arial"/>
          <w:color w:val="000000"/>
          <w:sz w:val="24"/>
          <w:szCs w:val="24"/>
        </w:rPr>
        <w:t>Разница между средним значением результатов</w:t>
      </w:r>
      <w:r w:rsidR="007774C3">
        <w:rPr>
          <w:rFonts w:ascii="Arial" w:hAnsi="Arial" w:cs="Arial"/>
          <w:color w:val="000000"/>
          <w:sz w:val="24"/>
          <w:szCs w:val="24"/>
        </w:rPr>
        <w:t xml:space="preserve"> измерений, полученных на </w:t>
      </w:r>
      <w:r w:rsidR="00E15480">
        <w:rPr>
          <w:rFonts w:ascii="Arial" w:hAnsi="Arial" w:cs="Arial"/>
          <w:color w:val="000000"/>
          <w:sz w:val="24"/>
          <w:szCs w:val="24"/>
        </w:rPr>
        <w:t>этапе</w:t>
      </w:r>
      <w:r w:rsidR="007774C3">
        <w:rPr>
          <w:rFonts w:ascii="Arial" w:hAnsi="Arial" w:cs="Arial"/>
          <w:color w:val="000000"/>
          <w:sz w:val="24"/>
          <w:szCs w:val="24"/>
        </w:rPr>
        <w:t xml:space="preserve"> d</w:t>
      </w:r>
      <w:r w:rsidRPr="00946F5A">
        <w:rPr>
          <w:rFonts w:ascii="Arial" w:hAnsi="Arial" w:cs="Arial"/>
          <w:color w:val="000000"/>
          <w:sz w:val="24"/>
          <w:szCs w:val="24"/>
        </w:rPr>
        <w:t>), и эталонными зна</w:t>
      </w:r>
      <w:r w:rsidR="007774C3">
        <w:rPr>
          <w:rFonts w:ascii="Arial" w:hAnsi="Arial" w:cs="Arial"/>
          <w:color w:val="000000"/>
          <w:sz w:val="24"/>
          <w:szCs w:val="24"/>
        </w:rPr>
        <w:t xml:space="preserve">чениями, определенными на </w:t>
      </w:r>
      <w:r w:rsidR="00E15480">
        <w:rPr>
          <w:rFonts w:ascii="Arial" w:hAnsi="Arial" w:cs="Arial"/>
          <w:color w:val="000000"/>
          <w:sz w:val="24"/>
          <w:szCs w:val="24"/>
        </w:rPr>
        <w:t>этапе</w:t>
      </w:r>
      <w:r w:rsidR="007774C3">
        <w:rPr>
          <w:rFonts w:ascii="Arial" w:hAnsi="Arial" w:cs="Arial"/>
          <w:color w:val="000000"/>
          <w:sz w:val="24"/>
          <w:szCs w:val="24"/>
        </w:rPr>
        <w:t xml:space="preserve"> c</w:t>
      </w:r>
      <w:r w:rsidRPr="00946F5A">
        <w:rPr>
          <w:rFonts w:ascii="Arial" w:hAnsi="Arial" w:cs="Arial"/>
          <w:color w:val="000000"/>
          <w:sz w:val="24"/>
          <w:szCs w:val="24"/>
        </w:rPr>
        <w:t xml:space="preserve">), должна быть меньше значений, согласованных между производителем/поставщиком и пользователем. </w:t>
      </w:r>
      <w:r w:rsidR="009A0B8C">
        <w:rPr>
          <w:rFonts w:ascii="Arial" w:hAnsi="Arial" w:cs="Arial"/>
          <w:color w:val="000000"/>
          <w:sz w:val="24"/>
          <w:szCs w:val="24"/>
        </w:rPr>
        <w:t>Результаты испытаний считаются действительными</w:t>
      </w:r>
      <w:r w:rsidR="00E15480">
        <w:rPr>
          <w:rFonts w:ascii="Arial" w:hAnsi="Arial" w:cs="Arial"/>
          <w:color w:val="000000"/>
          <w:sz w:val="24"/>
          <w:szCs w:val="24"/>
        </w:rPr>
        <w:t>,</w:t>
      </w:r>
      <w:r w:rsidRPr="00E15480">
        <w:rPr>
          <w:rFonts w:ascii="Arial" w:hAnsi="Arial" w:cs="Arial"/>
          <w:color w:val="000000"/>
          <w:sz w:val="24"/>
          <w:szCs w:val="24"/>
        </w:rPr>
        <w:t xml:space="preserve"> </w:t>
      </w:r>
      <w:r w:rsidR="00E15480" w:rsidRPr="00E15480">
        <w:rPr>
          <w:rFonts w:ascii="Arial" w:hAnsi="Arial" w:cs="Arial"/>
          <w:color w:val="000000"/>
          <w:sz w:val="24"/>
          <w:szCs w:val="24"/>
        </w:rPr>
        <w:t>только если диапазоны измерений меньше 20% от согласованных значений</w:t>
      </w:r>
      <w:r w:rsidRPr="00946F5A">
        <w:rPr>
          <w:rFonts w:ascii="Arial" w:hAnsi="Arial" w:cs="Arial"/>
          <w:color w:val="000000"/>
          <w:sz w:val="24"/>
          <w:szCs w:val="24"/>
        </w:rPr>
        <w:t>.</w:t>
      </w:r>
    </w:p>
    <w:p w14:paraId="2D4CF0A7" w14:textId="77777777" w:rsidR="00946F5A" w:rsidRPr="00B4676F" w:rsidRDefault="00946F5A" w:rsidP="00946F5A">
      <w:pPr>
        <w:tabs>
          <w:tab w:val="left" w:pos="426"/>
        </w:tabs>
        <w:spacing w:before="240"/>
        <w:jc w:val="center"/>
        <w:rPr>
          <w:rFonts w:cs="Arial"/>
          <w:color w:val="000000"/>
        </w:rPr>
      </w:pPr>
      <w:r>
        <w:rPr>
          <w:rFonts w:cs="Arial"/>
          <w:noProof/>
          <w:color w:val="000000"/>
          <w:lang w:val="ru-RU" w:eastAsia="ru-RU"/>
        </w:rPr>
        <w:drawing>
          <wp:inline distT="0" distB="0" distL="0" distR="0" wp14:anchorId="2D66A2BB" wp14:editId="6707BF50">
            <wp:extent cx="4182110" cy="3539067"/>
            <wp:effectExtent l="0" t="0" r="8890" b="4445"/>
            <wp:docPr id="168036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6112" name="Рисунок 168036112"/>
                    <pic:cNvPicPr/>
                  </pic:nvPicPr>
                  <pic:blipFill>
                    <a:blip r:embed="rId38">
                      <a:extLst>
                        <a:ext uri="{28A0092B-C50C-407E-A947-70E740481C1C}">
                          <a14:useLocalDpi xmlns:a14="http://schemas.microsoft.com/office/drawing/2010/main" val="0"/>
                        </a:ext>
                      </a:extLst>
                    </a:blip>
                    <a:stretch>
                      <a:fillRect/>
                    </a:stretch>
                  </pic:blipFill>
                  <pic:spPr>
                    <a:xfrm>
                      <a:off x="0" y="0"/>
                      <a:ext cx="4182110" cy="3539067"/>
                    </a:xfrm>
                    <a:prstGeom prst="rect">
                      <a:avLst/>
                    </a:prstGeom>
                  </pic:spPr>
                </pic:pic>
              </a:graphicData>
            </a:graphic>
          </wp:inline>
        </w:drawing>
      </w:r>
    </w:p>
    <w:p w14:paraId="13145FF3" w14:textId="2C65B9DD" w:rsidR="00946F5A" w:rsidRPr="00732D7B" w:rsidRDefault="00946F5A" w:rsidP="00732D7B">
      <w:pPr>
        <w:tabs>
          <w:tab w:val="left" w:pos="426"/>
        </w:tabs>
        <w:spacing w:before="120" w:after="120" w:line="360" w:lineRule="auto"/>
        <w:jc w:val="center"/>
        <w:rPr>
          <w:rFonts w:cs="Arial"/>
          <w:sz w:val="22"/>
          <w:szCs w:val="18"/>
          <w:lang w:val="ru-RU"/>
        </w:rPr>
      </w:pPr>
      <w:r w:rsidRPr="00732D7B">
        <w:rPr>
          <w:rFonts w:cs="Arial"/>
          <w:i/>
          <w:sz w:val="22"/>
          <w:szCs w:val="18"/>
          <w:lang w:val="en-US"/>
        </w:rPr>
        <w:t>L</w:t>
      </w:r>
      <w:r w:rsidR="00732D7B">
        <w:rPr>
          <w:rFonts w:cs="Arial"/>
          <w:sz w:val="22"/>
          <w:szCs w:val="18"/>
          <w:lang w:val="ru-RU"/>
        </w:rPr>
        <w:t xml:space="preserve"> –</w:t>
      </w:r>
      <w:r w:rsidR="00732D7B">
        <w:rPr>
          <w:lang w:val="ru-RU"/>
        </w:rPr>
        <w:t xml:space="preserve"> </w:t>
      </w:r>
      <w:r w:rsidRPr="00732D7B">
        <w:rPr>
          <w:rFonts w:cs="Arial"/>
          <w:sz w:val="22"/>
          <w:szCs w:val="18"/>
          <w:lang w:val="ru-RU"/>
        </w:rPr>
        <w:t>длина инструмента</w:t>
      </w:r>
      <w:r w:rsidR="00732D7B" w:rsidRPr="00732D7B">
        <w:rPr>
          <w:rFonts w:cs="Arial"/>
          <w:sz w:val="22"/>
          <w:szCs w:val="18"/>
          <w:lang w:val="ru-RU"/>
        </w:rPr>
        <w:t xml:space="preserve">; </w:t>
      </w:r>
      <w:r w:rsidRPr="00732D7B">
        <w:rPr>
          <w:rFonts w:cs="Arial"/>
          <w:i/>
          <w:sz w:val="22"/>
          <w:szCs w:val="18"/>
          <w:lang w:val="en-US"/>
        </w:rPr>
        <w:t>R</w:t>
      </w:r>
      <w:r w:rsidR="00732D7B" w:rsidRPr="00732D7B">
        <w:rPr>
          <w:rFonts w:cs="Arial"/>
          <w:sz w:val="22"/>
          <w:szCs w:val="18"/>
          <w:lang w:val="ru-RU"/>
        </w:rPr>
        <w:t xml:space="preserve"> –</w:t>
      </w:r>
      <w:r w:rsidR="00732D7B" w:rsidRPr="00732D7B">
        <w:rPr>
          <w:lang w:val="ru-RU"/>
        </w:rPr>
        <w:t xml:space="preserve"> </w:t>
      </w:r>
      <w:r w:rsidRPr="00732D7B">
        <w:rPr>
          <w:rFonts w:cs="Arial"/>
          <w:sz w:val="22"/>
          <w:szCs w:val="18"/>
          <w:lang w:val="ru-RU"/>
        </w:rPr>
        <w:t>радиус инструмента</w:t>
      </w:r>
      <w:r w:rsidR="00732D7B" w:rsidRPr="00732D7B">
        <w:rPr>
          <w:rFonts w:cs="Arial"/>
          <w:sz w:val="22"/>
          <w:szCs w:val="18"/>
          <w:lang w:val="ru-RU"/>
        </w:rPr>
        <w:t xml:space="preserve">; </w:t>
      </w:r>
      <w:r w:rsidRPr="00732D7B">
        <w:rPr>
          <w:rFonts w:cs="Arial"/>
          <w:i/>
          <w:sz w:val="22"/>
          <w:szCs w:val="18"/>
          <w:lang w:val="en-US"/>
        </w:rPr>
        <w:t>R</w:t>
      </w:r>
      <w:r w:rsidRPr="00732D7B">
        <w:rPr>
          <w:rFonts w:cs="Arial"/>
          <w:i/>
          <w:sz w:val="22"/>
          <w:szCs w:val="18"/>
          <w:vertAlign w:val="subscript"/>
          <w:lang w:val="ru-RU"/>
        </w:rPr>
        <w:t>2</w:t>
      </w:r>
      <w:r w:rsidR="00732D7B" w:rsidRPr="00732D7B">
        <w:rPr>
          <w:rFonts w:cs="Arial"/>
          <w:sz w:val="22"/>
          <w:szCs w:val="18"/>
          <w:vertAlign w:val="subscript"/>
          <w:lang w:val="ru-RU"/>
        </w:rPr>
        <w:t xml:space="preserve"> </w:t>
      </w:r>
      <w:r w:rsidR="00732D7B" w:rsidRPr="00732D7B">
        <w:rPr>
          <w:rFonts w:cs="Arial"/>
          <w:sz w:val="22"/>
          <w:szCs w:val="18"/>
          <w:lang w:val="ru-RU"/>
        </w:rPr>
        <w:t xml:space="preserve">– </w:t>
      </w:r>
      <w:r w:rsidRPr="00732D7B">
        <w:rPr>
          <w:rFonts w:cs="Arial"/>
          <w:sz w:val="22"/>
          <w:szCs w:val="18"/>
          <w:lang w:val="ru-RU"/>
        </w:rPr>
        <w:t>радиус угла инструмента</w:t>
      </w:r>
    </w:p>
    <w:p w14:paraId="278082E0" w14:textId="14618670" w:rsidR="00946F5A" w:rsidRPr="00732D7B" w:rsidRDefault="00946F5A" w:rsidP="00FF550A">
      <w:pPr>
        <w:tabs>
          <w:tab w:val="left" w:pos="426"/>
        </w:tabs>
        <w:spacing w:before="120" w:after="120" w:line="360" w:lineRule="auto"/>
        <w:jc w:val="center"/>
        <w:rPr>
          <w:rFonts w:cs="Arial"/>
          <w:bCs/>
          <w:color w:val="000000"/>
          <w:sz w:val="24"/>
          <w:szCs w:val="24"/>
          <w:lang w:val="ru-RU"/>
        </w:rPr>
      </w:pPr>
      <w:r w:rsidRPr="00732D7B">
        <w:rPr>
          <w:rFonts w:cs="Arial"/>
          <w:bCs/>
          <w:color w:val="000000"/>
          <w:sz w:val="24"/>
          <w:szCs w:val="24"/>
          <w:lang w:val="ru-RU"/>
        </w:rPr>
        <w:t>Рисунок 23 — Параметры, используемые для описания геометрии инструмента</w:t>
      </w:r>
    </w:p>
    <w:p w14:paraId="70511841" w14:textId="75DA3FA9" w:rsidR="00946F5A" w:rsidRPr="00732D7B" w:rsidRDefault="00EA22E4" w:rsidP="00290F93">
      <w:pPr>
        <w:pStyle w:val="52"/>
        <w:numPr>
          <w:ilvl w:val="0"/>
          <w:numId w:val="110"/>
        </w:numPr>
        <w:spacing w:before="120" w:after="120" w:line="360" w:lineRule="auto"/>
        <w:ind w:left="0" w:firstLine="709"/>
        <w:jc w:val="both"/>
        <w:rPr>
          <w:rFonts w:cs="Arial"/>
          <w:bCs/>
          <w:sz w:val="24"/>
          <w:szCs w:val="24"/>
          <w:lang w:val="ru-RU"/>
        </w:rPr>
      </w:pPr>
      <w:r w:rsidRPr="00EA22E4">
        <w:rPr>
          <w:rFonts w:cs="Arial"/>
          <w:sz w:val="24"/>
          <w:szCs w:val="24"/>
          <w:lang w:val="ru-RU"/>
        </w:rPr>
        <w:t xml:space="preserve">Определение точности измерения длины </w:t>
      </w:r>
      <w:r w:rsidR="000E5385">
        <w:rPr>
          <w:rFonts w:cs="Arial"/>
          <w:sz w:val="24"/>
          <w:szCs w:val="24"/>
          <w:lang w:val="ru-RU"/>
        </w:rPr>
        <w:t xml:space="preserve">от </w:t>
      </w:r>
      <w:r w:rsidRPr="00EA22E4">
        <w:rPr>
          <w:rFonts w:cs="Arial"/>
          <w:sz w:val="24"/>
          <w:szCs w:val="24"/>
          <w:lang w:val="ru-RU"/>
        </w:rPr>
        <w:t>инструмент</w:t>
      </w:r>
      <w:r w:rsidR="000E5385">
        <w:rPr>
          <w:rFonts w:cs="Arial"/>
          <w:sz w:val="24"/>
          <w:szCs w:val="24"/>
          <w:lang w:val="ru-RU"/>
        </w:rPr>
        <w:t>а к инструменту</w:t>
      </w:r>
      <w:r w:rsidRPr="00EA22E4">
        <w:rPr>
          <w:rFonts w:cs="Arial"/>
          <w:sz w:val="24"/>
          <w:szCs w:val="24"/>
          <w:lang w:val="ru-RU"/>
        </w:rPr>
        <w:t xml:space="preserve"> испытани</w:t>
      </w:r>
      <w:r>
        <w:rPr>
          <w:rFonts w:cs="Arial"/>
          <w:sz w:val="24"/>
          <w:szCs w:val="24"/>
          <w:lang w:val="ru-RU"/>
        </w:rPr>
        <w:t>ями</w:t>
      </w:r>
      <w:r w:rsidRPr="00EA22E4">
        <w:rPr>
          <w:rFonts w:cs="Arial"/>
          <w:sz w:val="24"/>
          <w:szCs w:val="24"/>
          <w:lang w:val="ru-RU"/>
        </w:rPr>
        <w:t xml:space="preserve"> на резание</w:t>
      </w:r>
    </w:p>
    <w:p w14:paraId="69217901" w14:textId="4FABDF28" w:rsidR="00946F5A" w:rsidRPr="00946F5A" w:rsidRDefault="00EA22E4" w:rsidP="00732D7B">
      <w:pPr>
        <w:spacing w:after="0" w:line="360" w:lineRule="auto"/>
        <w:ind w:firstLine="709"/>
        <w:rPr>
          <w:rFonts w:cs="Arial"/>
          <w:sz w:val="24"/>
          <w:szCs w:val="24"/>
          <w:lang w:val="ru-RU"/>
        </w:rPr>
      </w:pPr>
      <w:r w:rsidRPr="00EA22E4">
        <w:rPr>
          <w:rFonts w:cs="Arial"/>
          <w:sz w:val="24"/>
          <w:szCs w:val="24"/>
          <w:lang w:val="ru-RU"/>
        </w:rPr>
        <w:t>Для проверки измерения длины инструмента с помощью испытаний на резание необходимо выполнить следующие действия:</w:t>
      </w:r>
    </w:p>
    <w:p w14:paraId="442C1978" w14:textId="71BA7D65" w:rsidR="00946F5A" w:rsidRPr="00946F5A" w:rsidRDefault="009A0B8C" w:rsidP="00290F93">
      <w:pPr>
        <w:pStyle w:val="affff1"/>
        <w:numPr>
          <w:ilvl w:val="1"/>
          <w:numId w:val="112"/>
        </w:numPr>
        <w:spacing w:line="360" w:lineRule="auto"/>
        <w:ind w:left="0" w:firstLine="709"/>
        <w:contextualSpacing w:val="0"/>
        <w:jc w:val="both"/>
        <w:rPr>
          <w:rFonts w:ascii="Arial" w:hAnsi="Arial" w:cs="Arial"/>
          <w:sz w:val="24"/>
          <w:szCs w:val="24"/>
        </w:rPr>
      </w:pPr>
      <w:r>
        <w:rPr>
          <w:rFonts w:ascii="Arial" w:hAnsi="Arial" w:cs="Arial"/>
          <w:sz w:val="24"/>
          <w:szCs w:val="24"/>
        </w:rPr>
        <w:t>Настройте</w:t>
      </w:r>
      <w:r w:rsidR="00946F5A" w:rsidRPr="00946F5A">
        <w:rPr>
          <w:rFonts w:ascii="Arial" w:hAnsi="Arial" w:cs="Arial"/>
          <w:sz w:val="24"/>
          <w:szCs w:val="24"/>
        </w:rPr>
        <w:t xml:space="preserve"> систему лазерного </w:t>
      </w:r>
      <w:r>
        <w:rPr>
          <w:rFonts w:ascii="Arial" w:hAnsi="Arial" w:cs="Arial"/>
          <w:sz w:val="24"/>
          <w:szCs w:val="24"/>
        </w:rPr>
        <w:t xml:space="preserve">светового </w:t>
      </w:r>
      <w:r w:rsidR="00946F5A" w:rsidRPr="00946F5A">
        <w:rPr>
          <w:rFonts w:ascii="Arial" w:hAnsi="Arial" w:cs="Arial"/>
          <w:sz w:val="24"/>
          <w:szCs w:val="24"/>
        </w:rPr>
        <w:t xml:space="preserve">барьера в соответствии с </w:t>
      </w:r>
      <w:r w:rsidR="00332BD8">
        <w:rPr>
          <w:rFonts w:ascii="Arial" w:hAnsi="Arial" w:cs="Arial"/>
          <w:sz w:val="24"/>
          <w:szCs w:val="24"/>
        </w:rPr>
        <w:t>инструкциями</w:t>
      </w:r>
      <w:r w:rsidR="00946F5A" w:rsidRPr="00946F5A">
        <w:rPr>
          <w:rFonts w:ascii="Arial" w:hAnsi="Arial" w:cs="Arial"/>
          <w:sz w:val="24"/>
          <w:szCs w:val="24"/>
        </w:rPr>
        <w:t xml:space="preserve"> производителя/поставщика;</w:t>
      </w:r>
    </w:p>
    <w:p w14:paraId="6AD9DEF7" w14:textId="5F0BCCDC" w:rsidR="00946F5A" w:rsidRPr="00946F5A" w:rsidRDefault="009A0B8C" w:rsidP="00290F93">
      <w:pPr>
        <w:pStyle w:val="affff1"/>
        <w:numPr>
          <w:ilvl w:val="1"/>
          <w:numId w:val="112"/>
        </w:numPr>
        <w:spacing w:line="360" w:lineRule="auto"/>
        <w:ind w:left="0" w:firstLine="709"/>
        <w:contextualSpacing w:val="0"/>
        <w:jc w:val="both"/>
        <w:rPr>
          <w:rFonts w:ascii="Arial" w:hAnsi="Arial" w:cs="Arial"/>
          <w:sz w:val="24"/>
          <w:szCs w:val="24"/>
        </w:rPr>
      </w:pPr>
      <w:r w:rsidRPr="009A0B8C">
        <w:rPr>
          <w:rFonts w:ascii="Arial" w:hAnsi="Arial" w:cs="Arial"/>
          <w:sz w:val="24"/>
          <w:szCs w:val="24"/>
        </w:rPr>
        <w:t xml:space="preserve">Выберите набор инструментов, который охватывает типичный спектр использования, например, концевые фрезы </w:t>
      </w:r>
      <w:r w:rsidR="00EA22E4">
        <w:rPr>
          <w:rFonts w:ascii="Arial" w:hAnsi="Arial" w:cs="Arial"/>
          <w:sz w:val="24"/>
          <w:szCs w:val="24"/>
        </w:rPr>
        <w:t xml:space="preserve">с шаровыми наконечниками </w:t>
      </w:r>
      <w:r w:rsidRPr="009A0B8C">
        <w:rPr>
          <w:rFonts w:ascii="Arial" w:hAnsi="Arial" w:cs="Arial"/>
          <w:sz w:val="24"/>
          <w:szCs w:val="24"/>
        </w:rPr>
        <w:t>различных размеров и цилиндрические концевые фрезы различных размеров</w:t>
      </w:r>
      <w:r w:rsidR="00946F5A" w:rsidRPr="00946F5A">
        <w:rPr>
          <w:rFonts w:ascii="Arial" w:hAnsi="Arial" w:cs="Arial"/>
          <w:sz w:val="24"/>
          <w:szCs w:val="24"/>
        </w:rPr>
        <w:t>;</w:t>
      </w:r>
    </w:p>
    <w:p w14:paraId="434BA9C8" w14:textId="5E9A3F38" w:rsidR="00946F5A" w:rsidRPr="00946F5A" w:rsidRDefault="009A0B8C" w:rsidP="00290F93">
      <w:pPr>
        <w:pStyle w:val="affff1"/>
        <w:numPr>
          <w:ilvl w:val="1"/>
          <w:numId w:val="112"/>
        </w:numPr>
        <w:spacing w:line="360" w:lineRule="auto"/>
        <w:ind w:left="0" w:firstLine="709"/>
        <w:contextualSpacing w:val="0"/>
        <w:jc w:val="both"/>
        <w:rPr>
          <w:rFonts w:ascii="Arial" w:hAnsi="Arial" w:cs="Arial"/>
          <w:sz w:val="24"/>
          <w:szCs w:val="24"/>
        </w:rPr>
      </w:pPr>
      <w:r>
        <w:rPr>
          <w:rFonts w:ascii="Arial" w:hAnsi="Arial" w:cs="Arial"/>
          <w:sz w:val="24"/>
          <w:szCs w:val="24"/>
        </w:rPr>
        <w:t>Выберите</w:t>
      </w:r>
      <w:r w:rsidR="00946F5A" w:rsidRPr="00946F5A">
        <w:rPr>
          <w:rFonts w:ascii="Arial" w:hAnsi="Arial" w:cs="Arial"/>
          <w:sz w:val="24"/>
          <w:szCs w:val="24"/>
        </w:rPr>
        <w:t xml:space="preserve"> фрезу среднего размера, подходящую для обработки </w:t>
      </w:r>
      <w:r w:rsidR="000338BC">
        <w:rPr>
          <w:rFonts w:ascii="Arial" w:hAnsi="Arial" w:cs="Arial"/>
          <w:sz w:val="24"/>
          <w:szCs w:val="24"/>
        </w:rPr>
        <w:t>испытуемого образца</w:t>
      </w:r>
      <w:r>
        <w:rPr>
          <w:rFonts w:ascii="Arial" w:hAnsi="Arial" w:cs="Arial"/>
          <w:sz w:val="24"/>
          <w:szCs w:val="24"/>
        </w:rPr>
        <w:t>. Установите</w:t>
      </w:r>
      <w:r w:rsidR="00946F5A" w:rsidRPr="00946F5A">
        <w:rPr>
          <w:rFonts w:ascii="Arial" w:hAnsi="Arial" w:cs="Arial"/>
          <w:sz w:val="24"/>
          <w:szCs w:val="24"/>
        </w:rPr>
        <w:t xml:space="preserve"> этот инстру</w:t>
      </w:r>
      <w:r w:rsidR="00A54652">
        <w:rPr>
          <w:rFonts w:ascii="Arial" w:hAnsi="Arial" w:cs="Arial"/>
          <w:sz w:val="24"/>
          <w:szCs w:val="24"/>
        </w:rPr>
        <w:t>мент в шпиндель, затем запустите</w:t>
      </w:r>
      <w:r w:rsidR="00946F5A" w:rsidRPr="00946F5A">
        <w:rPr>
          <w:rFonts w:ascii="Arial" w:hAnsi="Arial" w:cs="Arial"/>
          <w:sz w:val="24"/>
          <w:szCs w:val="24"/>
        </w:rPr>
        <w:t xml:space="preserve"> шпиндель на скорости резания</w:t>
      </w:r>
      <w:r w:rsidR="00A54652">
        <w:rPr>
          <w:rFonts w:ascii="Arial" w:hAnsi="Arial" w:cs="Arial"/>
          <w:sz w:val="24"/>
          <w:szCs w:val="24"/>
        </w:rPr>
        <w:t xml:space="preserve"> до полного прогрева как шпинделя, так и инструмента. После чего задайте</w:t>
      </w:r>
      <w:r w:rsidR="00946F5A" w:rsidRPr="00946F5A">
        <w:rPr>
          <w:rFonts w:ascii="Arial" w:hAnsi="Arial" w:cs="Arial"/>
          <w:sz w:val="24"/>
          <w:szCs w:val="24"/>
        </w:rPr>
        <w:t xml:space="preserve"> длину инструмента с помощью системы лазерного</w:t>
      </w:r>
      <w:r w:rsidR="00A54652">
        <w:rPr>
          <w:rFonts w:ascii="Arial" w:hAnsi="Arial" w:cs="Arial"/>
          <w:sz w:val="24"/>
          <w:szCs w:val="24"/>
        </w:rPr>
        <w:t xml:space="preserve"> светового</w:t>
      </w:r>
      <w:r w:rsidR="00946F5A" w:rsidRPr="00946F5A">
        <w:rPr>
          <w:rFonts w:ascii="Arial" w:hAnsi="Arial" w:cs="Arial"/>
          <w:sz w:val="24"/>
          <w:szCs w:val="24"/>
        </w:rPr>
        <w:t xml:space="preserve"> барьера. </w:t>
      </w:r>
      <w:r w:rsidR="00B50BAE">
        <w:rPr>
          <w:rFonts w:ascii="Arial" w:hAnsi="Arial" w:cs="Arial"/>
          <w:sz w:val="24"/>
          <w:szCs w:val="24"/>
        </w:rPr>
        <w:t xml:space="preserve">Частота вращения </w:t>
      </w:r>
      <w:r w:rsidR="00946F5A" w:rsidRPr="00946F5A">
        <w:rPr>
          <w:rFonts w:ascii="Arial" w:hAnsi="Arial" w:cs="Arial"/>
          <w:sz w:val="24"/>
          <w:szCs w:val="24"/>
        </w:rPr>
        <w:t>шпинделя во время измерения должна соответствовать скорости резания;</w:t>
      </w:r>
    </w:p>
    <w:p w14:paraId="48BD47D4" w14:textId="2FE08138" w:rsidR="00946F5A" w:rsidRPr="00946F5A" w:rsidRDefault="00A731E1" w:rsidP="00290F93">
      <w:pPr>
        <w:pStyle w:val="affff1"/>
        <w:numPr>
          <w:ilvl w:val="1"/>
          <w:numId w:val="112"/>
        </w:numPr>
        <w:spacing w:line="360" w:lineRule="auto"/>
        <w:ind w:left="0" w:firstLine="709"/>
        <w:contextualSpacing w:val="0"/>
        <w:jc w:val="both"/>
        <w:rPr>
          <w:rFonts w:ascii="Arial" w:hAnsi="Arial" w:cs="Arial"/>
          <w:sz w:val="24"/>
          <w:szCs w:val="24"/>
        </w:rPr>
      </w:pPr>
      <w:r>
        <w:rPr>
          <w:rFonts w:ascii="Arial" w:hAnsi="Arial" w:cs="Arial"/>
          <w:sz w:val="24"/>
          <w:szCs w:val="24"/>
        </w:rPr>
        <w:t>Немедленно выполните</w:t>
      </w:r>
      <w:r w:rsidR="00946F5A" w:rsidRPr="00946F5A">
        <w:rPr>
          <w:rFonts w:ascii="Arial" w:hAnsi="Arial" w:cs="Arial"/>
          <w:sz w:val="24"/>
          <w:szCs w:val="24"/>
        </w:rPr>
        <w:t xml:space="preserve"> обработку </w:t>
      </w:r>
      <w:r w:rsidR="000338BC">
        <w:rPr>
          <w:rFonts w:ascii="Arial" w:hAnsi="Arial" w:cs="Arial"/>
          <w:sz w:val="24"/>
          <w:szCs w:val="24"/>
        </w:rPr>
        <w:t>испытуемого образца</w:t>
      </w:r>
      <w:r w:rsidR="00946F5A" w:rsidRPr="00946F5A">
        <w:rPr>
          <w:rFonts w:ascii="Arial" w:hAnsi="Arial" w:cs="Arial"/>
          <w:sz w:val="24"/>
          <w:szCs w:val="24"/>
        </w:rPr>
        <w:t>, аналогичной приведенной на рисунке 24. Деталь должна иметь как минимум 12 обработанных ступеней. Средняя обработанная ступень используется в качестве эталонного уровня (</w:t>
      </w:r>
      <w:r w:rsidR="00946F5A" w:rsidRPr="00946F5A">
        <w:rPr>
          <w:rFonts w:ascii="Arial" w:hAnsi="Arial" w:cs="Arial"/>
          <w:i/>
          <w:iCs/>
          <w:sz w:val="24"/>
          <w:szCs w:val="24"/>
        </w:rPr>
        <w:t>Z</w:t>
      </w:r>
      <w:r w:rsidR="00946F5A" w:rsidRPr="00946F5A">
        <w:rPr>
          <w:rFonts w:ascii="Arial" w:hAnsi="Arial" w:cs="Arial"/>
          <w:sz w:val="24"/>
          <w:szCs w:val="24"/>
        </w:rPr>
        <w:t xml:space="preserve"> = 0). В зависимости от точности станка, рекомендуется высота ступени от 0,5 мкм до 5 мкм;</w:t>
      </w:r>
    </w:p>
    <w:p w14:paraId="2079789E" w14:textId="271A0A10" w:rsidR="00946F5A" w:rsidRPr="00946F5A" w:rsidRDefault="00946F5A" w:rsidP="00290F93">
      <w:pPr>
        <w:pStyle w:val="affff1"/>
        <w:numPr>
          <w:ilvl w:val="1"/>
          <w:numId w:val="112"/>
        </w:numPr>
        <w:spacing w:line="360" w:lineRule="auto"/>
        <w:ind w:left="0" w:firstLine="709"/>
        <w:contextualSpacing w:val="0"/>
        <w:jc w:val="both"/>
        <w:rPr>
          <w:rFonts w:ascii="Arial" w:hAnsi="Arial" w:cs="Arial"/>
          <w:sz w:val="24"/>
          <w:szCs w:val="24"/>
        </w:rPr>
      </w:pPr>
      <w:r w:rsidRPr="00946F5A">
        <w:rPr>
          <w:rFonts w:ascii="Arial" w:hAnsi="Arial" w:cs="Arial"/>
          <w:sz w:val="24"/>
          <w:szCs w:val="24"/>
        </w:rPr>
        <w:t xml:space="preserve">Сразу после обработки </w:t>
      </w:r>
      <w:r w:rsidR="00A91A1A">
        <w:rPr>
          <w:rFonts w:ascii="Arial" w:hAnsi="Arial" w:cs="Arial"/>
          <w:sz w:val="24"/>
          <w:szCs w:val="24"/>
        </w:rPr>
        <w:t xml:space="preserve">испытуемого образца </w:t>
      </w:r>
      <w:r w:rsidRPr="00946F5A">
        <w:rPr>
          <w:rFonts w:ascii="Arial" w:hAnsi="Arial" w:cs="Arial"/>
          <w:sz w:val="24"/>
          <w:szCs w:val="24"/>
        </w:rPr>
        <w:t>быстро очистит</w:t>
      </w:r>
      <w:r w:rsidR="00A731E1">
        <w:rPr>
          <w:rFonts w:ascii="Arial" w:hAnsi="Arial" w:cs="Arial"/>
          <w:sz w:val="24"/>
          <w:szCs w:val="24"/>
        </w:rPr>
        <w:t>е</w:t>
      </w:r>
      <w:r w:rsidRPr="00946F5A">
        <w:rPr>
          <w:rFonts w:ascii="Arial" w:hAnsi="Arial" w:cs="Arial"/>
          <w:sz w:val="24"/>
          <w:szCs w:val="24"/>
        </w:rPr>
        <w:t xml:space="preserve"> инструмент, чтобы избежать</w:t>
      </w:r>
      <w:r w:rsidR="00A731E1">
        <w:rPr>
          <w:rFonts w:ascii="Arial" w:hAnsi="Arial" w:cs="Arial"/>
          <w:sz w:val="24"/>
          <w:szCs w:val="24"/>
        </w:rPr>
        <w:t xml:space="preserve"> его охлаждения, и снова измер</w:t>
      </w:r>
      <w:r w:rsidRPr="00946F5A">
        <w:rPr>
          <w:rFonts w:ascii="Arial" w:hAnsi="Arial" w:cs="Arial"/>
          <w:sz w:val="24"/>
          <w:szCs w:val="24"/>
        </w:rPr>
        <w:t>ь</w:t>
      </w:r>
      <w:r w:rsidR="00A731E1">
        <w:rPr>
          <w:rFonts w:ascii="Arial" w:hAnsi="Arial" w:cs="Arial"/>
          <w:sz w:val="24"/>
          <w:szCs w:val="24"/>
        </w:rPr>
        <w:t>те</w:t>
      </w:r>
      <w:r w:rsidRPr="00946F5A">
        <w:rPr>
          <w:rFonts w:ascii="Arial" w:hAnsi="Arial" w:cs="Arial"/>
          <w:sz w:val="24"/>
          <w:szCs w:val="24"/>
        </w:rPr>
        <w:t xml:space="preserve"> </w:t>
      </w:r>
      <w:r w:rsidR="00A731E1">
        <w:rPr>
          <w:rFonts w:ascii="Arial" w:hAnsi="Arial" w:cs="Arial"/>
          <w:sz w:val="24"/>
          <w:szCs w:val="24"/>
        </w:rPr>
        <w:t>длину инструмента. Зафиксируйте</w:t>
      </w:r>
      <w:r w:rsidRPr="00946F5A">
        <w:rPr>
          <w:rFonts w:ascii="Arial" w:hAnsi="Arial" w:cs="Arial"/>
          <w:sz w:val="24"/>
          <w:szCs w:val="24"/>
        </w:rPr>
        <w:t xml:space="preserve"> разницу в длине. Если разница в длине больше, чем размер од</w:t>
      </w:r>
      <w:r w:rsidR="00331498">
        <w:rPr>
          <w:rFonts w:ascii="Arial" w:hAnsi="Arial" w:cs="Arial"/>
          <w:sz w:val="24"/>
          <w:szCs w:val="24"/>
        </w:rPr>
        <w:t xml:space="preserve">ной обработанной ступени, шаги с) по </w:t>
      </w:r>
      <w:r w:rsidR="00331498">
        <w:rPr>
          <w:rFonts w:ascii="Arial" w:hAnsi="Arial" w:cs="Arial"/>
          <w:sz w:val="24"/>
          <w:szCs w:val="24"/>
          <w:lang w:val="en-US"/>
        </w:rPr>
        <w:t>e</w:t>
      </w:r>
      <w:r w:rsidRPr="00946F5A">
        <w:rPr>
          <w:rFonts w:ascii="Arial" w:hAnsi="Arial" w:cs="Arial"/>
          <w:sz w:val="24"/>
          <w:szCs w:val="24"/>
        </w:rPr>
        <w:t>) следует повторить;</w:t>
      </w:r>
    </w:p>
    <w:p w14:paraId="6F150EC0" w14:textId="29FFF840" w:rsidR="00946F5A" w:rsidRPr="00946F5A" w:rsidRDefault="00946F5A" w:rsidP="00290F93">
      <w:pPr>
        <w:pStyle w:val="affff1"/>
        <w:numPr>
          <w:ilvl w:val="1"/>
          <w:numId w:val="112"/>
        </w:numPr>
        <w:spacing w:line="360" w:lineRule="auto"/>
        <w:ind w:left="0" w:firstLine="709"/>
        <w:contextualSpacing w:val="0"/>
        <w:jc w:val="both"/>
        <w:rPr>
          <w:rFonts w:ascii="Arial" w:hAnsi="Arial" w:cs="Arial"/>
          <w:sz w:val="24"/>
          <w:szCs w:val="24"/>
        </w:rPr>
      </w:pPr>
      <w:r w:rsidRPr="00946F5A">
        <w:rPr>
          <w:rFonts w:ascii="Arial" w:hAnsi="Arial" w:cs="Arial"/>
          <w:sz w:val="24"/>
          <w:szCs w:val="24"/>
        </w:rPr>
        <w:t>Для каждого инструмента,</w:t>
      </w:r>
      <w:r w:rsidR="00A731E1">
        <w:rPr>
          <w:rFonts w:ascii="Arial" w:hAnsi="Arial" w:cs="Arial"/>
          <w:sz w:val="24"/>
          <w:szCs w:val="24"/>
        </w:rPr>
        <w:t xml:space="preserve"> подлежащего проверке: прогрейте</w:t>
      </w:r>
      <w:r w:rsidRPr="00946F5A">
        <w:rPr>
          <w:rFonts w:ascii="Arial" w:hAnsi="Arial" w:cs="Arial"/>
          <w:sz w:val="24"/>
          <w:szCs w:val="24"/>
        </w:rPr>
        <w:t xml:space="preserve"> инструмент в шпинделе при ск</w:t>
      </w:r>
      <w:r w:rsidR="00A731E1">
        <w:rPr>
          <w:rFonts w:ascii="Arial" w:hAnsi="Arial" w:cs="Arial"/>
          <w:sz w:val="24"/>
          <w:szCs w:val="24"/>
        </w:rPr>
        <w:t>орости резания, затем установите</w:t>
      </w:r>
      <w:r w:rsidRPr="00946F5A">
        <w:rPr>
          <w:rFonts w:ascii="Arial" w:hAnsi="Arial" w:cs="Arial"/>
          <w:sz w:val="24"/>
          <w:szCs w:val="24"/>
        </w:rPr>
        <w:t xml:space="preserve"> длину инструмента. </w:t>
      </w:r>
      <w:r w:rsidR="00B50BAE">
        <w:rPr>
          <w:rFonts w:ascii="Arial" w:hAnsi="Arial" w:cs="Arial"/>
          <w:sz w:val="24"/>
          <w:szCs w:val="24"/>
        </w:rPr>
        <w:t>Частота вращения шпинделя</w:t>
      </w:r>
      <w:r w:rsidRPr="00946F5A">
        <w:rPr>
          <w:rFonts w:ascii="Arial" w:hAnsi="Arial" w:cs="Arial"/>
          <w:sz w:val="24"/>
          <w:szCs w:val="24"/>
        </w:rPr>
        <w:t xml:space="preserve"> во время измерения долж</w:t>
      </w:r>
      <w:r w:rsidR="00A731E1">
        <w:rPr>
          <w:rFonts w:ascii="Arial" w:hAnsi="Arial" w:cs="Arial"/>
          <w:sz w:val="24"/>
          <w:szCs w:val="24"/>
        </w:rPr>
        <w:t>на быть рабочей. Затем выполните</w:t>
      </w:r>
      <w:r w:rsidRPr="00946F5A">
        <w:rPr>
          <w:rFonts w:ascii="Arial" w:hAnsi="Arial" w:cs="Arial"/>
          <w:sz w:val="24"/>
          <w:szCs w:val="24"/>
        </w:rPr>
        <w:t xml:space="preserve"> обработку </w:t>
      </w:r>
      <w:r w:rsidR="00A91A1A">
        <w:rPr>
          <w:rFonts w:ascii="Arial" w:hAnsi="Arial" w:cs="Arial"/>
          <w:sz w:val="24"/>
          <w:szCs w:val="24"/>
        </w:rPr>
        <w:t xml:space="preserve">испытуемого образца </w:t>
      </w:r>
      <w:r w:rsidRPr="00946F5A">
        <w:rPr>
          <w:rFonts w:ascii="Arial" w:hAnsi="Arial" w:cs="Arial"/>
          <w:sz w:val="24"/>
          <w:szCs w:val="24"/>
        </w:rPr>
        <w:t xml:space="preserve">на высоте </w:t>
      </w:r>
      <w:r w:rsidRPr="00946F5A">
        <w:rPr>
          <w:rFonts w:ascii="Arial" w:hAnsi="Arial" w:cs="Arial"/>
          <w:i/>
          <w:iCs/>
          <w:sz w:val="24"/>
          <w:szCs w:val="24"/>
        </w:rPr>
        <w:t>Z</w:t>
      </w:r>
      <w:r w:rsidRPr="00946F5A">
        <w:rPr>
          <w:rFonts w:ascii="Arial" w:hAnsi="Arial" w:cs="Arial"/>
          <w:sz w:val="24"/>
          <w:szCs w:val="24"/>
        </w:rPr>
        <w:t xml:space="preserve"> = 0 перпендикулярно направлению ступеней </w:t>
      </w:r>
      <w:r w:rsidR="00B50BAE">
        <w:rPr>
          <w:rFonts w:ascii="Arial" w:hAnsi="Arial" w:cs="Arial"/>
          <w:sz w:val="24"/>
          <w:szCs w:val="24"/>
        </w:rPr>
        <w:t>от</w:t>
      </w:r>
      <w:r w:rsidRPr="00946F5A">
        <w:rPr>
          <w:rFonts w:ascii="Arial" w:hAnsi="Arial" w:cs="Arial"/>
          <w:sz w:val="24"/>
          <w:szCs w:val="24"/>
        </w:rPr>
        <w:t xml:space="preserve"> ниж</w:t>
      </w:r>
      <w:r w:rsidR="00A731E1">
        <w:rPr>
          <w:rFonts w:ascii="Arial" w:hAnsi="Arial" w:cs="Arial"/>
          <w:sz w:val="24"/>
          <w:szCs w:val="24"/>
        </w:rPr>
        <w:t>ней части к верхней (см. р</w:t>
      </w:r>
      <w:r w:rsidRPr="00946F5A">
        <w:rPr>
          <w:rFonts w:ascii="Arial" w:hAnsi="Arial" w:cs="Arial"/>
          <w:sz w:val="24"/>
          <w:szCs w:val="24"/>
        </w:rPr>
        <w:t>исунок</w:t>
      </w:r>
      <w:r w:rsidR="00A731E1">
        <w:rPr>
          <w:rFonts w:ascii="Arial" w:hAnsi="Arial" w:cs="Arial"/>
          <w:sz w:val="24"/>
          <w:szCs w:val="24"/>
        </w:rPr>
        <w:t xml:space="preserve"> 24). Процесс резания для малогабаритного</w:t>
      </w:r>
      <w:r w:rsidRPr="00946F5A">
        <w:rPr>
          <w:rFonts w:ascii="Arial" w:hAnsi="Arial" w:cs="Arial"/>
          <w:sz w:val="24"/>
          <w:szCs w:val="24"/>
        </w:rPr>
        <w:t xml:space="preserve"> инструмента можно остановить (например, путем обнуления подачи</w:t>
      </w:r>
      <w:r w:rsidR="00A731E1">
        <w:rPr>
          <w:rFonts w:ascii="Arial" w:hAnsi="Arial" w:cs="Arial"/>
          <w:sz w:val="24"/>
          <w:szCs w:val="24"/>
        </w:rPr>
        <w:t>) сразу после начала фрезерования</w:t>
      </w:r>
      <w:r w:rsidRPr="00946F5A">
        <w:rPr>
          <w:rFonts w:ascii="Arial" w:hAnsi="Arial" w:cs="Arial"/>
          <w:sz w:val="24"/>
          <w:szCs w:val="24"/>
        </w:rPr>
        <w:t>, чтобы избежать поломки</w:t>
      </w:r>
      <w:r w:rsidR="00A731E1">
        <w:rPr>
          <w:rFonts w:ascii="Arial" w:hAnsi="Arial" w:cs="Arial"/>
          <w:sz w:val="24"/>
          <w:szCs w:val="24"/>
        </w:rPr>
        <w:t xml:space="preserve"> инструмента</w:t>
      </w:r>
      <w:r w:rsidRPr="00946F5A">
        <w:rPr>
          <w:rFonts w:ascii="Arial" w:hAnsi="Arial" w:cs="Arial"/>
          <w:sz w:val="24"/>
          <w:szCs w:val="24"/>
        </w:rPr>
        <w:t>;</w:t>
      </w:r>
    </w:p>
    <w:p w14:paraId="15E3D549" w14:textId="05BC7740" w:rsidR="00946F5A" w:rsidRPr="00946F5A" w:rsidRDefault="000E5385" w:rsidP="00290F93">
      <w:pPr>
        <w:pStyle w:val="affff1"/>
        <w:numPr>
          <w:ilvl w:val="1"/>
          <w:numId w:val="112"/>
        </w:numPr>
        <w:spacing w:line="360" w:lineRule="auto"/>
        <w:ind w:left="0" w:firstLine="709"/>
        <w:contextualSpacing w:val="0"/>
        <w:jc w:val="both"/>
        <w:rPr>
          <w:rFonts w:ascii="Arial" w:hAnsi="Arial" w:cs="Arial"/>
          <w:sz w:val="24"/>
          <w:szCs w:val="24"/>
        </w:rPr>
      </w:pPr>
      <w:r w:rsidRPr="000E5385">
        <w:rPr>
          <w:rFonts w:ascii="Arial" w:hAnsi="Arial" w:cs="Arial"/>
          <w:sz w:val="24"/>
          <w:szCs w:val="24"/>
        </w:rPr>
        <w:t xml:space="preserve">Инструмент, который был </w:t>
      </w:r>
      <w:r>
        <w:rPr>
          <w:rFonts w:ascii="Arial" w:hAnsi="Arial" w:cs="Arial"/>
          <w:sz w:val="24"/>
          <w:szCs w:val="24"/>
        </w:rPr>
        <w:t>проверен</w:t>
      </w:r>
      <w:r w:rsidRPr="000E5385">
        <w:rPr>
          <w:rFonts w:ascii="Arial" w:hAnsi="Arial" w:cs="Arial"/>
          <w:sz w:val="24"/>
          <w:szCs w:val="24"/>
        </w:rPr>
        <w:t xml:space="preserve"> первым, должен быть очищен, а затем повторно </w:t>
      </w:r>
      <w:r>
        <w:rPr>
          <w:rFonts w:ascii="Arial" w:hAnsi="Arial" w:cs="Arial"/>
          <w:sz w:val="24"/>
          <w:szCs w:val="24"/>
        </w:rPr>
        <w:t>проверен</w:t>
      </w:r>
      <w:r w:rsidRPr="000E5385">
        <w:rPr>
          <w:rFonts w:ascii="Arial" w:hAnsi="Arial" w:cs="Arial"/>
          <w:sz w:val="24"/>
          <w:szCs w:val="24"/>
        </w:rPr>
        <w:t xml:space="preserve"> после всех остальных инструментов. </w:t>
      </w:r>
      <w:r w:rsidR="00946F5A" w:rsidRPr="00946F5A">
        <w:rPr>
          <w:rFonts w:ascii="Arial" w:hAnsi="Arial" w:cs="Arial"/>
          <w:sz w:val="24"/>
          <w:szCs w:val="24"/>
        </w:rPr>
        <w:t xml:space="preserve">Любое изменение результата для этого инструмента указывает на проблему с </w:t>
      </w:r>
      <w:r w:rsidR="004A3430">
        <w:rPr>
          <w:rFonts w:ascii="Arial" w:hAnsi="Arial" w:cs="Arial"/>
          <w:sz w:val="24"/>
          <w:szCs w:val="24"/>
        </w:rPr>
        <w:t>испытанием</w:t>
      </w:r>
      <w:r w:rsidR="00946F5A" w:rsidRPr="00946F5A">
        <w:rPr>
          <w:rFonts w:ascii="Arial" w:hAnsi="Arial" w:cs="Arial"/>
          <w:sz w:val="24"/>
          <w:szCs w:val="24"/>
        </w:rPr>
        <w:t xml:space="preserve"> (например, термическую или позиционную).</w:t>
      </w:r>
    </w:p>
    <w:p w14:paraId="607A1CF8" w14:textId="58F8156E" w:rsidR="00946F5A" w:rsidRPr="00946F5A" w:rsidRDefault="00946F5A" w:rsidP="00732D7B">
      <w:pPr>
        <w:spacing w:after="0" w:line="360" w:lineRule="auto"/>
        <w:ind w:firstLine="709"/>
        <w:rPr>
          <w:rFonts w:cs="Arial"/>
          <w:sz w:val="24"/>
          <w:szCs w:val="24"/>
          <w:lang w:val="ru-RU"/>
        </w:rPr>
      </w:pPr>
      <w:r w:rsidRPr="00946F5A">
        <w:rPr>
          <w:rFonts w:cs="Arial"/>
          <w:sz w:val="24"/>
          <w:szCs w:val="24"/>
          <w:lang w:val="ru-RU"/>
        </w:rPr>
        <w:t xml:space="preserve">Оценка: Точность измерения длины </w:t>
      </w:r>
      <w:r w:rsidR="00A731E1">
        <w:rPr>
          <w:rFonts w:cs="Arial"/>
          <w:sz w:val="24"/>
          <w:szCs w:val="24"/>
          <w:lang w:val="ru-RU"/>
        </w:rPr>
        <w:t xml:space="preserve">от </w:t>
      </w:r>
      <w:r w:rsidRPr="00946F5A">
        <w:rPr>
          <w:rFonts w:cs="Arial"/>
          <w:sz w:val="24"/>
          <w:szCs w:val="24"/>
          <w:lang w:val="ru-RU"/>
        </w:rPr>
        <w:t xml:space="preserve">инструмента </w:t>
      </w:r>
      <w:r w:rsidR="000338BC">
        <w:rPr>
          <w:rFonts w:cs="Arial"/>
          <w:sz w:val="24"/>
          <w:szCs w:val="24"/>
          <w:lang w:val="ru-RU"/>
        </w:rPr>
        <w:t>к</w:t>
      </w:r>
      <w:r w:rsidRPr="00946F5A">
        <w:rPr>
          <w:rFonts w:cs="Arial"/>
          <w:sz w:val="24"/>
          <w:szCs w:val="24"/>
          <w:lang w:val="ru-RU"/>
        </w:rPr>
        <w:t xml:space="preserve"> инструменту </w:t>
      </w:r>
      <w:r w:rsidR="000338BC">
        <w:rPr>
          <w:rFonts w:cs="Arial"/>
          <w:sz w:val="24"/>
          <w:szCs w:val="24"/>
          <w:lang w:val="ru-RU"/>
        </w:rPr>
        <w:t xml:space="preserve">определяется </w:t>
      </w:r>
      <w:r w:rsidRPr="00946F5A">
        <w:rPr>
          <w:rFonts w:cs="Arial"/>
          <w:sz w:val="24"/>
          <w:szCs w:val="24"/>
          <w:lang w:val="ru-RU"/>
        </w:rPr>
        <w:t>диапазон</w:t>
      </w:r>
      <w:r w:rsidR="000338BC">
        <w:rPr>
          <w:rFonts w:cs="Arial"/>
          <w:sz w:val="24"/>
          <w:szCs w:val="24"/>
          <w:lang w:val="ru-RU"/>
        </w:rPr>
        <w:t>ом</w:t>
      </w:r>
      <w:r w:rsidRPr="00946F5A">
        <w:rPr>
          <w:rFonts w:cs="Arial"/>
          <w:sz w:val="24"/>
          <w:szCs w:val="24"/>
          <w:lang w:val="ru-RU"/>
        </w:rPr>
        <w:t xml:space="preserve"> начальных точек при</w:t>
      </w:r>
      <w:r w:rsidR="000338BC">
        <w:rPr>
          <w:rFonts w:cs="Arial"/>
          <w:sz w:val="24"/>
          <w:szCs w:val="24"/>
          <w:lang w:val="ru-RU"/>
        </w:rPr>
        <w:t xml:space="preserve"> любом торцевом</w:t>
      </w:r>
      <w:r w:rsidRPr="00946F5A">
        <w:rPr>
          <w:rFonts w:cs="Arial"/>
          <w:sz w:val="24"/>
          <w:szCs w:val="24"/>
          <w:lang w:val="ru-RU"/>
        </w:rPr>
        <w:t xml:space="preserve"> фрезеровании. На пример</w:t>
      </w:r>
      <w:r w:rsidR="000338BC">
        <w:rPr>
          <w:rFonts w:cs="Arial"/>
          <w:sz w:val="24"/>
          <w:szCs w:val="24"/>
          <w:lang w:val="ru-RU"/>
        </w:rPr>
        <w:t>е, представленном на р</w:t>
      </w:r>
      <w:r w:rsidRPr="00946F5A">
        <w:rPr>
          <w:rFonts w:cs="Arial"/>
          <w:sz w:val="24"/>
          <w:szCs w:val="24"/>
          <w:lang w:val="ru-RU"/>
        </w:rPr>
        <w:t xml:space="preserve">исунке 25, точность измерения длины от инструмента к инструменту составляет 2 мкм, что является разницей между началом </w:t>
      </w:r>
      <w:r w:rsidR="000338BC">
        <w:rPr>
          <w:rFonts w:cs="Arial"/>
          <w:sz w:val="24"/>
          <w:szCs w:val="24"/>
          <w:lang w:val="ru-RU"/>
        </w:rPr>
        <w:t>меток</w:t>
      </w:r>
      <w:r w:rsidRPr="00946F5A">
        <w:rPr>
          <w:rFonts w:cs="Arial"/>
          <w:sz w:val="24"/>
          <w:szCs w:val="24"/>
          <w:lang w:val="ru-RU"/>
        </w:rPr>
        <w:t xml:space="preserve"> </w:t>
      </w:r>
      <w:r w:rsidRPr="00946F5A">
        <w:rPr>
          <w:rFonts w:cs="Arial"/>
          <w:sz w:val="24"/>
          <w:szCs w:val="24"/>
        </w:rPr>
        <w:t>SF</w:t>
      </w:r>
      <w:r w:rsidRPr="00946F5A">
        <w:rPr>
          <w:rFonts w:cs="Arial"/>
          <w:sz w:val="24"/>
          <w:szCs w:val="24"/>
          <w:lang w:val="ru-RU"/>
        </w:rPr>
        <w:t>6 (цилиндрическая</w:t>
      </w:r>
      <w:r w:rsidR="000338BC">
        <w:rPr>
          <w:rFonts w:cs="Arial"/>
          <w:sz w:val="24"/>
          <w:szCs w:val="24"/>
          <w:lang w:val="ru-RU"/>
        </w:rPr>
        <w:t xml:space="preserve"> концевая</w:t>
      </w:r>
      <w:r w:rsidRPr="00946F5A">
        <w:rPr>
          <w:rFonts w:cs="Arial"/>
          <w:sz w:val="24"/>
          <w:szCs w:val="24"/>
          <w:lang w:val="ru-RU"/>
        </w:rPr>
        <w:t xml:space="preserve"> фреза диаметром 6 мм) и </w:t>
      </w:r>
      <w:r w:rsidRPr="00946F5A">
        <w:rPr>
          <w:rFonts w:cs="Arial"/>
          <w:sz w:val="24"/>
          <w:szCs w:val="24"/>
        </w:rPr>
        <w:t>KF</w:t>
      </w:r>
      <w:r w:rsidRPr="00946F5A">
        <w:rPr>
          <w:rFonts w:cs="Arial"/>
          <w:sz w:val="24"/>
          <w:szCs w:val="24"/>
          <w:lang w:val="ru-RU"/>
        </w:rPr>
        <w:t>6 (</w:t>
      </w:r>
      <w:r w:rsidR="000338BC">
        <w:rPr>
          <w:rFonts w:cs="Arial"/>
          <w:sz w:val="24"/>
          <w:szCs w:val="24"/>
          <w:lang w:val="ru-RU"/>
        </w:rPr>
        <w:t>концевая</w:t>
      </w:r>
      <w:r w:rsidRPr="00946F5A">
        <w:rPr>
          <w:rFonts w:cs="Arial"/>
          <w:sz w:val="24"/>
          <w:szCs w:val="24"/>
          <w:lang w:val="ru-RU"/>
        </w:rPr>
        <w:t xml:space="preserve"> фреза </w:t>
      </w:r>
      <w:r w:rsidR="00432F13">
        <w:rPr>
          <w:rFonts w:cs="Arial"/>
          <w:sz w:val="24"/>
          <w:szCs w:val="24"/>
          <w:lang w:val="ru-RU"/>
        </w:rPr>
        <w:t xml:space="preserve">со сферическим наконечником </w:t>
      </w:r>
      <w:r w:rsidRPr="00946F5A">
        <w:rPr>
          <w:rFonts w:cs="Arial"/>
          <w:sz w:val="24"/>
          <w:szCs w:val="24"/>
          <w:lang w:val="ru-RU"/>
        </w:rPr>
        <w:t>диаметром 6 мм).</w:t>
      </w:r>
    </w:p>
    <w:p w14:paraId="47B652ED" w14:textId="3C7C7177" w:rsidR="00946F5A" w:rsidRPr="00946F5A" w:rsidRDefault="00432F13" w:rsidP="00732D7B">
      <w:pPr>
        <w:spacing w:after="0" w:line="360" w:lineRule="auto"/>
        <w:ind w:firstLine="709"/>
        <w:rPr>
          <w:rFonts w:cs="Arial"/>
          <w:sz w:val="24"/>
          <w:szCs w:val="24"/>
          <w:lang w:val="ru-RU"/>
        </w:rPr>
      </w:pPr>
      <w:r w:rsidRPr="00EA22E4">
        <w:rPr>
          <w:rFonts w:cs="Arial"/>
          <w:sz w:val="24"/>
          <w:szCs w:val="24"/>
          <w:lang w:val="ru-RU"/>
        </w:rPr>
        <w:t xml:space="preserve">На рисунке 25 черной точкой обозначено начало любого </w:t>
      </w:r>
      <w:r>
        <w:rPr>
          <w:rFonts w:cs="Arial"/>
          <w:sz w:val="24"/>
          <w:szCs w:val="24"/>
          <w:lang w:val="ru-RU"/>
        </w:rPr>
        <w:t>торцевого</w:t>
      </w:r>
      <w:r w:rsidRPr="00EA22E4">
        <w:rPr>
          <w:rFonts w:cs="Arial"/>
          <w:sz w:val="24"/>
          <w:szCs w:val="24"/>
          <w:lang w:val="ru-RU"/>
        </w:rPr>
        <w:t xml:space="preserve"> фрезерования.</w:t>
      </w:r>
    </w:p>
    <w:p w14:paraId="565A3AFF" w14:textId="2F2B71E5" w:rsidR="00EA22E4" w:rsidRDefault="00EA22E4" w:rsidP="00EA22E4">
      <w:pPr>
        <w:spacing w:after="0" w:line="360" w:lineRule="auto"/>
        <w:ind w:firstLine="709"/>
        <w:rPr>
          <w:rFonts w:cs="Arial"/>
          <w:sz w:val="24"/>
          <w:szCs w:val="24"/>
          <w:lang w:val="ru-RU"/>
        </w:rPr>
      </w:pPr>
      <w:r w:rsidRPr="00EA22E4">
        <w:rPr>
          <w:rFonts w:cs="Arial"/>
          <w:sz w:val="24"/>
          <w:szCs w:val="24"/>
          <w:lang w:val="ru-RU"/>
        </w:rPr>
        <w:t>Перед проведением испытания важно прогреть шпиндель в соответствии с инструкциями производителя/поставщика</w:t>
      </w:r>
      <w:r w:rsidR="00432F13">
        <w:rPr>
          <w:rFonts w:cs="Arial"/>
          <w:sz w:val="24"/>
          <w:szCs w:val="24"/>
          <w:lang w:val="ru-RU"/>
        </w:rPr>
        <w:t xml:space="preserve"> </w:t>
      </w:r>
      <w:r w:rsidRPr="00EA22E4">
        <w:rPr>
          <w:rFonts w:cs="Arial"/>
          <w:sz w:val="24"/>
          <w:szCs w:val="24"/>
          <w:lang w:val="ru-RU"/>
        </w:rPr>
        <w:t>и очистить инструмент.</w:t>
      </w:r>
    </w:p>
    <w:p w14:paraId="07B0E8C7" w14:textId="77777777" w:rsidR="00732D7B" w:rsidRDefault="00946F5A" w:rsidP="00732D7B">
      <w:pPr>
        <w:tabs>
          <w:tab w:val="left" w:pos="426"/>
        </w:tabs>
        <w:spacing w:before="240"/>
        <w:jc w:val="center"/>
        <w:rPr>
          <w:rFonts w:cs="Arial"/>
        </w:rPr>
      </w:pPr>
      <w:r>
        <w:rPr>
          <w:rFonts w:cs="Arial"/>
          <w:noProof/>
          <w:lang w:val="ru-RU" w:eastAsia="ru-RU"/>
        </w:rPr>
        <w:drawing>
          <wp:inline distT="0" distB="0" distL="0" distR="0" wp14:anchorId="6EF4C496" wp14:editId="58AA4CE5">
            <wp:extent cx="4589053" cy="3389243"/>
            <wp:effectExtent l="0" t="0" r="2540" b="1905"/>
            <wp:docPr id="15445299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9971" name="Рисунок 1544529971"/>
                    <pic:cNvPicPr/>
                  </pic:nvPicPr>
                  <pic:blipFill>
                    <a:blip r:embed="rId39">
                      <a:extLst>
                        <a:ext uri="{28A0092B-C50C-407E-A947-70E740481C1C}">
                          <a14:useLocalDpi xmlns:a14="http://schemas.microsoft.com/office/drawing/2010/main" val="0"/>
                        </a:ext>
                      </a:extLst>
                    </a:blip>
                    <a:stretch>
                      <a:fillRect/>
                    </a:stretch>
                  </pic:blipFill>
                  <pic:spPr>
                    <a:xfrm>
                      <a:off x="0" y="0"/>
                      <a:ext cx="4594302" cy="3393119"/>
                    </a:xfrm>
                    <a:prstGeom prst="rect">
                      <a:avLst/>
                    </a:prstGeom>
                  </pic:spPr>
                </pic:pic>
              </a:graphicData>
            </a:graphic>
          </wp:inline>
        </w:drawing>
      </w:r>
    </w:p>
    <w:p w14:paraId="6E237B23" w14:textId="12D025E8" w:rsidR="00946F5A" w:rsidRPr="00004A4D" w:rsidRDefault="00732D7B" w:rsidP="00732D7B">
      <w:pPr>
        <w:tabs>
          <w:tab w:val="left" w:pos="426"/>
        </w:tabs>
        <w:spacing w:before="120" w:after="120" w:line="360" w:lineRule="auto"/>
        <w:jc w:val="center"/>
        <w:rPr>
          <w:rFonts w:cs="Arial"/>
          <w:lang w:val="ru-RU"/>
        </w:rPr>
      </w:pPr>
      <w:r w:rsidRPr="00732D7B">
        <w:rPr>
          <w:rFonts w:cs="Arial"/>
          <w:i/>
          <w:lang w:val="ru-RU"/>
        </w:rPr>
        <w:t>а</w:t>
      </w:r>
      <w:r w:rsidRPr="00732D7B">
        <w:rPr>
          <w:rFonts w:cs="Arial"/>
          <w:lang w:val="ru-RU"/>
        </w:rPr>
        <w:t xml:space="preserve"> – </w:t>
      </w:r>
      <w:r w:rsidR="00946F5A" w:rsidRPr="00732D7B">
        <w:rPr>
          <w:rFonts w:cs="Arial"/>
          <w:sz w:val="22"/>
          <w:szCs w:val="22"/>
          <w:lang w:val="ru-RU"/>
        </w:rPr>
        <w:t>направление подачи</w:t>
      </w:r>
    </w:p>
    <w:p w14:paraId="15956ECB" w14:textId="75230321" w:rsidR="00946F5A" w:rsidRPr="00732D7B" w:rsidRDefault="00946F5A" w:rsidP="00732D7B">
      <w:pPr>
        <w:tabs>
          <w:tab w:val="left" w:pos="426"/>
        </w:tabs>
        <w:spacing w:before="120" w:after="120" w:line="360" w:lineRule="auto"/>
        <w:jc w:val="center"/>
        <w:rPr>
          <w:rFonts w:cs="Arial"/>
          <w:bCs/>
          <w:color w:val="000000"/>
          <w:sz w:val="24"/>
          <w:szCs w:val="24"/>
          <w:lang w:val="ru-RU"/>
        </w:rPr>
      </w:pPr>
      <w:r w:rsidRPr="00732D7B">
        <w:rPr>
          <w:rFonts w:cs="Arial"/>
          <w:bCs/>
          <w:color w:val="000000"/>
          <w:sz w:val="24"/>
          <w:szCs w:val="24"/>
          <w:lang w:val="ru-RU"/>
        </w:rPr>
        <w:t xml:space="preserve">Рисунок 24 — </w:t>
      </w:r>
      <w:r w:rsidR="000338BC">
        <w:rPr>
          <w:rFonts w:cs="Arial"/>
          <w:bCs/>
          <w:color w:val="000000"/>
          <w:sz w:val="24"/>
          <w:szCs w:val="24"/>
          <w:lang w:val="ru-RU"/>
        </w:rPr>
        <w:t xml:space="preserve">Испытуемый образец </w:t>
      </w:r>
      <w:r w:rsidRPr="00732D7B">
        <w:rPr>
          <w:rFonts w:cs="Arial"/>
          <w:bCs/>
          <w:color w:val="000000"/>
          <w:sz w:val="24"/>
          <w:szCs w:val="24"/>
          <w:lang w:val="ru-RU"/>
        </w:rPr>
        <w:t xml:space="preserve">с высотой ступени 1 мкм и </w:t>
      </w:r>
      <w:r w:rsidR="005D5765">
        <w:rPr>
          <w:rFonts w:cs="Arial"/>
          <w:bCs/>
          <w:color w:val="000000"/>
          <w:sz w:val="24"/>
          <w:szCs w:val="24"/>
          <w:lang w:val="ru-RU"/>
        </w:rPr>
        <w:t>контрольной</w:t>
      </w:r>
      <w:r w:rsidRPr="00732D7B">
        <w:rPr>
          <w:rFonts w:cs="Arial"/>
          <w:bCs/>
          <w:color w:val="000000"/>
          <w:sz w:val="24"/>
          <w:szCs w:val="24"/>
          <w:lang w:val="ru-RU"/>
        </w:rPr>
        <w:t xml:space="preserve"> ступенью 0 мкм</w:t>
      </w:r>
    </w:p>
    <w:p w14:paraId="2116EF78" w14:textId="77777777" w:rsidR="00732D7B" w:rsidRDefault="00946F5A" w:rsidP="00732D7B">
      <w:pPr>
        <w:tabs>
          <w:tab w:val="left" w:pos="426"/>
        </w:tabs>
        <w:spacing w:before="240"/>
        <w:jc w:val="center"/>
        <w:rPr>
          <w:rFonts w:cs="Arial"/>
        </w:rPr>
      </w:pPr>
      <w:r>
        <w:rPr>
          <w:rFonts w:cs="Arial"/>
          <w:noProof/>
          <w:lang w:val="ru-RU" w:eastAsia="ru-RU"/>
        </w:rPr>
        <w:drawing>
          <wp:inline distT="0" distB="0" distL="0" distR="0" wp14:anchorId="48ED9130" wp14:editId="0833AB01">
            <wp:extent cx="4301067" cy="3284855"/>
            <wp:effectExtent l="0" t="0" r="4445" b="0"/>
            <wp:docPr id="6671645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64596" name="Рисунок 667164596"/>
                    <pic:cNvPicPr/>
                  </pic:nvPicPr>
                  <pic:blipFill>
                    <a:blip r:embed="rId40">
                      <a:extLst>
                        <a:ext uri="{28A0092B-C50C-407E-A947-70E740481C1C}">
                          <a14:useLocalDpi xmlns:a14="http://schemas.microsoft.com/office/drawing/2010/main" val="0"/>
                        </a:ext>
                      </a:extLst>
                    </a:blip>
                    <a:stretch>
                      <a:fillRect/>
                    </a:stretch>
                  </pic:blipFill>
                  <pic:spPr>
                    <a:xfrm>
                      <a:off x="0" y="0"/>
                      <a:ext cx="4301067" cy="3284855"/>
                    </a:xfrm>
                    <a:prstGeom prst="rect">
                      <a:avLst/>
                    </a:prstGeom>
                  </pic:spPr>
                </pic:pic>
              </a:graphicData>
            </a:graphic>
          </wp:inline>
        </w:drawing>
      </w:r>
    </w:p>
    <w:p w14:paraId="0550F699" w14:textId="00C113E3" w:rsidR="00946F5A" w:rsidRPr="00732D7B" w:rsidRDefault="00732D7B" w:rsidP="00732D7B">
      <w:pPr>
        <w:tabs>
          <w:tab w:val="left" w:pos="426"/>
        </w:tabs>
        <w:spacing w:before="120" w:after="120" w:line="360" w:lineRule="auto"/>
        <w:jc w:val="center"/>
        <w:rPr>
          <w:rFonts w:cs="Arial"/>
          <w:lang w:val="ru-RU"/>
        </w:rPr>
      </w:pPr>
      <w:r w:rsidRPr="00732D7B">
        <w:rPr>
          <w:rFonts w:cs="Arial"/>
          <w:i/>
          <w:lang w:val="ru-RU"/>
        </w:rPr>
        <w:t>а</w:t>
      </w:r>
      <w:r>
        <w:rPr>
          <w:rFonts w:cs="Arial"/>
          <w:lang w:val="ru-RU"/>
        </w:rPr>
        <w:t xml:space="preserve"> – </w:t>
      </w:r>
      <w:r>
        <w:rPr>
          <w:rFonts w:cs="Arial"/>
          <w:sz w:val="22"/>
          <w:szCs w:val="18"/>
          <w:lang w:val="ru-RU"/>
        </w:rPr>
        <w:t>о</w:t>
      </w:r>
      <w:r w:rsidR="00946F5A" w:rsidRPr="00946F5A">
        <w:rPr>
          <w:rFonts w:cs="Arial"/>
          <w:sz w:val="22"/>
          <w:szCs w:val="18"/>
          <w:lang w:val="ru-RU"/>
        </w:rPr>
        <w:t>тклонение инструмента [мкм]</w:t>
      </w:r>
    </w:p>
    <w:p w14:paraId="3E23E7F7" w14:textId="7C9AA155" w:rsidR="00946F5A" w:rsidRPr="00732D7B" w:rsidRDefault="00732D7B" w:rsidP="00732D7B">
      <w:pPr>
        <w:tabs>
          <w:tab w:val="left" w:pos="426"/>
        </w:tabs>
        <w:spacing w:before="120" w:after="120" w:line="360" w:lineRule="auto"/>
        <w:ind w:firstLine="709"/>
        <w:rPr>
          <w:rFonts w:cs="Arial"/>
          <w:sz w:val="22"/>
          <w:szCs w:val="22"/>
          <w:vertAlign w:val="superscript"/>
          <w:lang w:val="ru-RU"/>
        </w:rPr>
      </w:pPr>
      <w:r w:rsidRPr="00732D7B">
        <w:rPr>
          <w:rFonts w:cs="Arial"/>
          <w:spacing w:val="40"/>
          <w:sz w:val="22"/>
          <w:szCs w:val="22"/>
          <w:lang w:val="ru-RU"/>
        </w:rPr>
        <w:t>Примечание</w:t>
      </w:r>
      <w:r w:rsidR="00946F5A" w:rsidRPr="00732D7B">
        <w:rPr>
          <w:rFonts w:cs="Arial"/>
          <w:sz w:val="22"/>
          <w:szCs w:val="22"/>
          <w:lang w:val="ru-RU"/>
        </w:rPr>
        <w:t xml:space="preserve"> 1 — Черные точки обозначают начало </w:t>
      </w:r>
      <w:r w:rsidR="000338BC">
        <w:rPr>
          <w:rFonts w:cs="Arial"/>
          <w:sz w:val="22"/>
          <w:szCs w:val="22"/>
          <w:lang w:val="ru-RU"/>
        </w:rPr>
        <w:t>торцевого</w:t>
      </w:r>
      <w:r w:rsidR="00946F5A" w:rsidRPr="00732D7B">
        <w:rPr>
          <w:rFonts w:cs="Arial"/>
          <w:sz w:val="22"/>
          <w:szCs w:val="22"/>
          <w:lang w:val="ru-RU"/>
        </w:rPr>
        <w:t xml:space="preserve"> фрезерования (в </w:t>
      </w:r>
      <w:r w:rsidR="005D5765" w:rsidRPr="00732D7B">
        <w:rPr>
          <w:rFonts w:cs="Arial"/>
          <w:sz w:val="22"/>
          <w:szCs w:val="22"/>
          <w:lang w:val="ru-RU"/>
        </w:rPr>
        <w:t>отрицательно</w:t>
      </w:r>
      <w:r w:rsidR="005D5765">
        <w:rPr>
          <w:rFonts w:cs="Arial"/>
          <w:sz w:val="22"/>
          <w:szCs w:val="22"/>
          <w:lang w:val="ru-RU"/>
        </w:rPr>
        <w:t>м</w:t>
      </w:r>
      <w:r w:rsidR="005D5765" w:rsidRPr="00732D7B">
        <w:rPr>
          <w:rFonts w:cs="Arial"/>
          <w:sz w:val="22"/>
          <w:szCs w:val="22"/>
          <w:lang w:val="ru-RU"/>
        </w:rPr>
        <w:t xml:space="preserve"> </w:t>
      </w:r>
      <w:r w:rsidR="00946F5A" w:rsidRPr="00732D7B">
        <w:rPr>
          <w:rFonts w:cs="Arial"/>
          <w:sz w:val="22"/>
          <w:szCs w:val="22"/>
          <w:lang w:val="ru-RU"/>
        </w:rPr>
        <w:t xml:space="preserve">направлении </w:t>
      </w:r>
      <w:r w:rsidR="005D5765">
        <w:rPr>
          <w:rFonts w:cs="Arial"/>
          <w:sz w:val="22"/>
          <w:szCs w:val="22"/>
          <w:lang w:val="ru-RU"/>
        </w:rPr>
        <w:t xml:space="preserve">по </w:t>
      </w:r>
      <w:r w:rsidR="00946F5A" w:rsidRPr="00732D7B">
        <w:rPr>
          <w:rFonts w:cs="Arial"/>
          <w:sz w:val="22"/>
          <w:szCs w:val="22"/>
          <w:lang w:val="ru-RU"/>
        </w:rPr>
        <w:t xml:space="preserve">оси </w:t>
      </w:r>
      <w:r w:rsidR="00946F5A" w:rsidRPr="000338BC">
        <w:rPr>
          <w:rFonts w:cs="Arial"/>
          <w:i/>
          <w:sz w:val="22"/>
          <w:szCs w:val="22"/>
        </w:rPr>
        <w:t>Y</w:t>
      </w:r>
      <w:r w:rsidR="00946F5A" w:rsidRPr="00732D7B">
        <w:rPr>
          <w:rFonts w:cs="Arial"/>
          <w:sz w:val="22"/>
          <w:szCs w:val="22"/>
          <w:lang w:val="ru-RU"/>
        </w:rPr>
        <w:t>), наблюдае</w:t>
      </w:r>
      <w:r w:rsidR="005D5765">
        <w:rPr>
          <w:rFonts w:cs="Arial"/>
          <w:sz w:val="22"/>
          <w:szCs w:val="22"/>
          <w:lang w:val="ru-RU"/>
        </w:rPr>
        <w:t>мое</w:t>
      </w:r>
      <w:r w:rsidR="00946F5A" w:rsidRPr="00732D7B">
        <w:rPr>
          <w:rFonts w:cs="Arial"/>
          <w:sz w:val="22"/>
          <w:szCs w:val="22"/>
          <w:lang w:val="ru-RU"/>
        </w:rPr>
        <w:t xml:space="preserve"> с </w:t>
      </w:r>
      <w:r w:rsidR="005D5765">
        <w:rPr>
          <w:rFonts w:cs="Arial"/>
          <w:sz w:val="22"/>
          <w:szCs w:val="22"/>
          <w:lang w:val="ru-RU"/>
        </w:rPr>
        <w:t>помощью</w:t>
      </w:r>
      <w:r w:rsidR="00946F5A" w:rsidRPr="00732D7B">
        <w:rPr>
          <w:rFonts w:cs="Arial"/>
          <w:sz w:val="22"/>
          <w:szCs w:val="22"/>
          <w:lang w:val="ru-RU"/>
        </w:rPr>
        <w:t xml:space="preserve"> микроскопа.</w:t>
      </w:r>
    </w:p>
    <w:p w14:paraId="0286C461" w14:textId="6D07A975" w:rsidR="00946F5A" w:rsidRPr="00732D7B" w:rsidRDefault="00732D7B" w:rsidP="00732D7B">
      <w:pPr>
        <w:tabs>
          <w:tab w:val="left" w:pos="426"/>
        </w:tabs>
        <w:spacing w:before="120" w:after="120" w:line="360" w:lineRule="auto"/>
        <w:ind w:firstLine="709"/>
        <w:rPr>
          <w:rFonts w:cs="Arial"/>
          <w:sz w:val="22"/>
          <w:szCs w:val="22"/>
          <w:lang w:val="ru-RU"/>
        </w:rPr>
      </w:pPr>
      <w:r w:rsidRPr="00732D7B">
        <w:rPr>
          <w:rFonts w:cs="Arial"/>
          <w:spacing w:val="40"/>
          <w:sz w:val="22"/>
          <w:szCs w:val="22"/>
          <w:lang w:val="ru-RU"/>
        </w:rPr>
        <w:t>Примечание</w:t>
      </w:r>
      <w:r w:rsidR="00946F5A" w:rsidRPr="00732D7B">
        <w:rPr>
          <w:rFonts w:cs="Arial"/>
          <w:sz w:val="22"/>
          <w:szCs w:val="22"/>
          <w:lang w:val="ru-RU"/>
        </w:rPr>
        <w:t xml:space="preserve"> 2 — Начало любого </w:t>
      </w:r>
      <w:r w:rsidR="000338BC">
        <w:rPr>
          <w:rFonts w:cs="Arial"/>
          <w:sz w:val="22"/>
          <w:szCs w:val="22"/>
          <w:lang w:val="ru-RU"/>
        </w:rPr>
        <w:t>торцевого</w:t>
      </w:r>
      <w:r w:rsidR="00946F5A" w:rsidRPr="00732D7B">
        <w:rPr>
          <w:rFonts w:cs="Arial"/>
          <w:sz w:val="22"/>
          <w:szCs w:val="22"/>
          <w:lang w:val="ru-RU"/>
        </w:rPr>
        <w:t xml:space="preserve"> фрезерования обозначено черной точкой (</w:t>
      </w:r>
      <w:r w:rsidR="00946F5A" w:rsidRPr="00732D7B">
        <w:rPr>
          <w:rFonts w:cs="Arial"/>
          <w:sz w:val="22"/>
          <w:szCs w:val="22"/>
        </w:rPr>
        <w:t>KF</w:t>
      </w:r>
      <w:r w:rsidR="00946F5A" w:rsidRPr="00732D7B">
        <w:rPr>
          <w:rFonts w:cs="Arial"/>
          <w:sz w:val="22"/>
          <w:szCs w:val="22"/>
          <w:lang w:val="ru-RU"/>
        </w:rPr>
        <w:t>6 —</w:t>
      </w:r>
      <w:r w:rsidR="000079A9">
        <w:rPr>
          <w:rFonts w:cs="Arial"/>
          <w:sz w:val="22"/>
          <w:szCs w:val="22"/>
          <w:lang w:val="ru-RU"/>
        </w:rPr>
        <w:t xml:space="preserve"> </w:t>
      </w:r>
      <w:r w:rsidR="000338BC">
        <w:rPr>
          <w:rFonts w:cs="Arial"/>
          <w:sz w:val="22"/>
          <w:szCs w:val="22"/>
          <w:lang w:val="ru-RU"/>
        </w:rPr>
        <w:t>концевая</w:t>
      </w:r>
      <w:r w:rsidR="000079A9" w:rsidRPr="000079A9">
        <w:rPr>
          <w:rFonts w:cs="Arial"/>
          <w:sz w:val="22"/>
          <w:szCs w:val="22"/>
          <w:lang w:val="ru-RU"/>
        </w:rPr>
        <w:t xml:space="preserve"> </w:t>
      </w:r>
      <w:r w:rsidR="000079A9" w:rsidRPr="00732D7B">
        <w:rPr>
          <w:rFonts w:cs="Arial"/>
          <w:sz w:val="22"/>
          <w:szCs w:val="22"/>
          <w:lang w:val="ru-RU"/>
        </w:rPr>
        <w:t>фреза</w:t>
      </w:r>
      <w:r w:rsidR="000079A9">
        <w:rPr>
          <w:rFonts w:cs="Arial"/>
          <w:sz w:val="22"/>
          <w:szCs w:val="22"/>
          <w:lang w:val="ru-RU"/>
        </w:rPr>
        <w:t xml:space="preserve"> со сферическим наконечником</w:t>
      </w:r>
      <w:r w:rsidR="00946F5A" w:rsidRPr="00732D7B">
        <w:rPr>
          <w:rFonts w:cs="Arial"/>
          <w:sz w:val="22"/>
          <w:szCs w:val="22"/>
          <w:lang w:val="ru-RU"/>
        </w:rPr>
        <w:t xml:space="preserve">, диаметр 6 мм; </w:t>
      </w:r>
      <w:r w:rsidR="00946F5A" w:rsidRPr="00732D7B">
        <w:rPr>
          <w:rFonts w:cs="Arial"/>
          <w:sz w:val="22"/>
          <w:szCs w:val="22"/>
        </w:rPr>
        <w:t>SF</w:t>
      </w:r>
      <w:r w:rsidR="00946F5A" w:rsidRPr="00732D7B">
        <w:rPr>
          <w:rFonts w:cs="Arial"/>
          <w:sz w:val="22"/>
          <w:szCs w:val="22"/>
          <w:lang w:val="ru-RU"/>
        </w:rPr>
        <w:t>6 — цилиндрическая</w:t>
      </w:r>
      <w:r w:rsidR="000338BC">
        <w:rPr>
          <w:rFonts w:cs="Arial"/>
          <w:sz w:val="22"/>
          <w:szCs w:val="22"/>
          <w:lang w:val="ru-RU"/>
        </w:rPr>
        <w:t xml:space="preserve"> концевая</w:t>
      </w:r>
      <w:r w:rsidR="00946F5A" w:rsidRPr="00732D7B">
        <w:rPr>
          <w:rFonts w:cs="Arial"/>
          <w:sz w:val="22"/>
          <w:szCs w:val="22"/>
          <w:lang w:val="ru-RU"/>
        </w:rPr>
        <w:t xml:space="preserve"> фреза, диаметр 6 мм; </w:t>
      </w:r>
      <w:r w:rsidR="000079A9" w:rsidRPr="00732D7B">
        <w:rPr>
          <w:rFonts w:cs="Arial"/>
          <w:sz w:val="22"/>
          <w:szCs w:val="22"/>
        </w:rPr>
        <w:t>KF</w:t>
      </w:r>
      <w:r w:rsidR="000079A9" w:rsidRPr="00732D7B">
        <w:rPr>
          <w:rFonts w:cs="Arial"/>
          <w:sz w:val="22"/>
          <w:szCs w:val="22"/>
          <w:lang w:val="ru-RU"/>
        </w:rPr>
        <w:t xml:space="preserve"> </w:t>
      </w:r>
      <w:r w:rsidR="000338BC" w:rsidRPr="00732D7B">
        <w:rPr>
          <w:rFonts w:cs="Arial"/>
          <w:sz w:val="22"/>
          <w:szCs w:val="22"/>
          <w:lang w:val="ru-RU"/>
        </w:rPr>
        <w:t xml:space="preserve">— </w:t>
      </w:r>
      <w:r w:rsidR="000079A9">
        <w:rPr>
          <w:rFonts w:cs="Arial"/>
          <w:sz w:val="22"/>
          <w:szCs w:val="22"/>
          <w:lang w:val="ru-RU"/>
        </w:rPr>
        <w:t>концевая</w:t>
      </w:r>
      <w:r w:rsidR="000079A9" w:rsidRPr="000079A9">
        <w:rPr>
          <w:rFonts w:cs="Arial"/>
          <w:sz w:val="22"/>
          <w:szCs w:val="22"/>
          <w:lang w:val="ru-RU"/>
        </w:rPr>
        <w:t xml:space="preserve"> </w:t>
      </w:r>
      <w:r w:rsidR="000079A9" w:rsidRPr="00732D7B">
        <w:rPr>
          <w:rFonts w:cs="Arial"/>
          <w:sz w:val="22"/>
          <w:szCs w:val="22"/>
          <w:lang w:val="ru-RU"/>
        </w:rPr>
        <w:t>фреза</w:t>
      </w:r>
      <w:r w:rsidR="000079A9">
        <w:rPr>
          <w:rFonts w:cs="Arial"/>
          <w:sz w:val="22"/>
          <w:szCs w:val="22"/>
          <w:lang w:val="ru-RU"/>
        </w:rPr>
        <w:t xml:space="preserve"> со сферическим наконечником</w:t>
      </w:r>
      <w:r w:rsidR="00946F5A" w:rsidRPr="00732D7B">
        <w:rPr>
          <w:rFonts w:cs="Arial"/>
          <w:sz w:val="22"/>
          <w:szCs w:val="22"/>
          <w:lang w:val="ru-RU"/>
        </w:rPr>
        <w:t xml:space="preserve">, </w:t>
      </w:r>
      <w:r w:rsidR="00946F5A" w:rsidRPr="00732D7B">
        <w:rPr>
          <w:rFonts w:cs="Arial"/>
          <w:sz w:val="22"/>
          <w:szCs w:val="22"/>
        </w:rPr>
        <w:t>SF</w:t>
      </w:r>
      <w:r w:rsidR="000338BC">
        <w:rPr>
          <w:rFonts w:cs="Arial"/>
          <w:sz w:val="22"/>
          <w:szCs w:val="22"/>
          <w:lang w:val="ru-RU"/>
        </w:rPr>
        <w:t xml:space="preserve"> — </w:t>
      </w:r>
      <w:r w:rsidR="000079A9">
        <w:rPr>
          <w:rFonts w:cs="Arial"/>
          <w:sz w:val="22"/>
          <w:szCs w:val="22"/>
          <w:lang w:val="ru-RU"/>
        </w:rPr>
        <w:t>концевая</w:t>
      </w:r>
      <w:r w:rsidR="000079A9" w:rsidRPr="000079A9">
        <w:rPr>
          <w:rFonts w:cs="Arial"/>
          <w:sz w:val="22"/>
          <w:szCs w:val="22"/>
          <w:lang w:val="ru-RU"/>
        </w:rPr>
        <w:t xml:space="preserve"> </w:t>
      </w:r>
      <w:r w:rsidR="000079A9" w:rsidRPr="00732D7B">
        <w:rPr>
          <w:rFonts w:cs="Arial"/>
          <w:sz w:val="22"/>
          <w:szCs w:val="22"/>
          <w:lang w:val="ru-RU"/>
        </w:rPr>
        <w:t>фреза</w:t>
      </w:r>
      <w:r w:rsidR="000079A9">
        <w:rPr>
          <w:rFonts w:cs="Arial"/>
          <w:sz w:val="22"/>
          <w:szCs w:val="22"/>
          <w:lang w:val="ru-RU"/>
        </w:rPr>
        <w:t xml:space="preserve"> с квадратным наконечником</w:t>
      </w:r>
      <w:r w:rsidR="00946F5A" w:rsidRPr="00732D7B">
        <w:rPr>
          <w:rFonts w:cs="Arial"/>
          <w:sz w:val="22"/>
          <w:szCs w:val="22"/>
          <w:lang w:val="ru-RU"/>
        </w:rPr>
        <w:t>, а цифры после обозначают диаметр инструмента).</w:t>
      </w:r>
    </w:p>
    <w:p w14:paraId="072861F5" w14:textId="03C8435D" w:rsidR="00946F5A" w:rsidRPr="00732D7B" w:rsidRDefault="00732D7B" w:rsidP="00732D7B">
      <w:pPr>
        <w:tabs>
          <w:tab w:val="left" w:pos="426"/>
        </w:tabs>
        <w:spacing w:before="120" w:after="120" w:line="360" w:lineRule="auto"/>
        <w:ind w:firstLine="709"/>
        <w:rPr>
          <w:rFonts w:cs="Arial"/>
          <w:sz w:val="22"/>
          <w:szCs w:val="22"/>
          <w:lang w:val="ru-RU"/>
        </w:rPr>
      </w:pPr>
      <w:r w:rsidRPr="00732D7B">
        <w:rPr>
          <w:rFonts w:cs="Arial"/>
          <w:spacing w:val="40"/>
          <w:sz w:val="22"/>
          <w:szCs w:val="22"/>
          <w:lang w:val="ru-RU"/>
        </w:rPr>
        <w:t>Примечание</w:t>
      </w:r>
      <w:r w:rsidRPr="00732D7B">
        <w:rPr>
          <w:rFonts w:cs="Arial"/>
          <w:sz w:val="22"/>
          <w:szCs w:val="22"/>
          <w:lang w:val="ru-RU"/>
        </w:rPr>
        <w:t xml:space="preserve"> </w:t>
      </w:r>
      <w:r w:rsidR="00946F5A" w:rsidRPr="00732D7B">
        <w:rPr>
          <w:rFonts w:cs="Arial"/>
          <w:sz w:val="22"/>
          <w:szCs w:val="22"/>
          <w:lang w:val="ru-RU"/>
        </w:rPr>
        <w:t xml:space="preserve">3 — Для </w:t>
      </w:r>
      <w:r w:rsidR="00946F5A" w:rsidRPr="00732D7B">
        <w:rPr>
          <w:rFonts w:cs="Arial"/>
          <w:sz w:val="22"/>
          <w:szCs w:val="22"/>
        </w:rPr>
        <w:t>KF</w:t>
      </w:r>
      <w:r w:rsidR="00946F5A" w:rsidRPr="00732D7B">
        <w:rPr>
          <w:rFonts w:cs="Arial"/>
          <w:sz w:val="22"/>
          <w:szCs w:val="22"/>
          <w:lang w:val="ru-RU"/>
        </w:rPr>
        <w:t xml:space="preserve">6 следы, появившиеся после черной точки, были вызваны стружкой, прилипшей к </w:t>
      </w:r>
      <w:r w:rsidR="000079A9">
        <w:rPr>
          <w:rFonts w:cs="Arial"/>
          <w:sz w:val="22"/>
          <w:szCs w:val="22"/>
          <w:lang w:val="ru-RU"/>
        </w:rPr>
        <w:t>фрезе</w:t>
      </w:r>
      <w:r w:rsidR="00946F5A" w:rsidRPr="00732D7B">
        <w:rPr>
          <w:rFonts w:cs="Arial"/>
          <w:sz w:val="22"/>
          <w:szCs w:val="22"/>
          <w:lang w:val="ru-RU"/>
        </w:rPr>
        <w:t>. При наблюдении через микроскоп конец фрезерования становится более четким.</w:t>
      </w:r>
    </w:p>
    <w:p w14:paraId="1F25C218" w14:textId="589368B7" w:rsidR="00946F5A" w:rsidRDefault="00946F5A" w:rsidP="00732D7B">
      <w:pPr>
        <w:tabs>
          <w:tab w:val="left" w:pos="426"/>
        </w:tabs>
        <w:spacing w:before="120" w:after="120" w:line="360" w:lineRule="auto"/>
        <w:jc w:val="center"/>
        <w:rPr>
          <w:rFonts w:cs="Arial"/>
          <w:bCs/>
          <w:color w:val="000000"/>
          <w:sz w:val="24"/>
          <w:szCs w:val="24"/>
          <w:lang w:val="ru-RU"/>
        </w:rPr>
      </w:pPr>
      <w:r w:rsidRPr="00732D7B">
        <w:rPr>
          <w:rFonts w:cs="Arial"/>
          <w:bCs/>
          <w:color w:val="000000"/>
          <w:sz w:val="24"/>
          <w:szCs w:val="24"/>
          <w:lang w:val="ru-RU"/>
        </w:rPr>
        <w:t>Рисунок 25 —</w:t>
      </w:r>
      <w:r w:rsidR="00A83C1A">
        <w:rPr>
          <w:rFonts w:cs="Arial"/>
          <w:bCs/>
          <w:color w:val="000000"/>
          <w:sz w:val="24"/>
          <w:szCs w:val="24"/>
          <w:lang w:val="ru-RU"/>
        </w:rPr>
        <w:t xml:space="preserve"> Обработанный испытуемый</w:t>
      </w:r>
      <w:r w:rsidRPr="00732D7B">
        <w:rPr>
          <w:rFonts w:cs="Arial"/>
          <w:bCs/>
          <w:color w:val="000000"/>
          <w:sz w:val="24"/>
          <w:szCs w:val="24"/>
          <w:lang w:val="ru-RU"/>
        </w:rPr>
        <w:t xml:space="preserve"> образец с</w:t>
      </w:r>
      <w:r w:rsidR="000338BC">
        <w:rPr>
          <w:rFonts w:cs="Arial"/>
          <w:bCs/>
          <w:color w:val="000000"/>
          <w:sz w:val="24"/>
          <w:szCs w:val="24"/>
          <w:lang w:val="ru-RU"/>
        </w:rPr>
        <w:t>о</w:t>
      </w:r>
      <w:r w:rsidRPr="00732D7B">
        <w:rPr>
          <w:rFonts w:cs="Arial"/>
          <w:bCs/>
          <w:color w:val="000000"/>
          <w:sz w:val="24"/>
          <w:szCs w:val="24"/>
          <w:lang w:val="ru-RU"/>
        </w:rPr>
        <w:t xml:space="preserve"> следами </w:t>
      </w:r>
      <w:r w:rsidR="000338BC">
        <w:rPr>
          <w:rFonts w:cs="Arial"/>
          <w:bCs/>
          <w:color w:val="000000"/>
          <w:sz w:val="24"/>
          <w:szCs w:val="24"/>
          <w:lang w:val="ru-RU"/>
        </w:rPr>
        <w:t>торцевого</w:t>
      </w:r>
      <w:r w:rsidRPr="00732D7B">
        <w:rPr>
          <w:rFonts w:cs="Arial"/>
          <w:bCs/>
          <w:color w:val="000000"/>
          <w:sz w:val="24"/>
          <w:szCs w:val="24"/>
          <w:lang w:val="ru-RU"/>
        </w:rPr>
        <w:t xml:space="preserve"> фрезерования</w:t>
      </w:r>
    </w:p>
    <w:p w14:paraId="07C1DF78" w14:textId="44EA0A3F" w:rsidR="00946F5A" w:rsidRPr="00732D7B" w:rsidRDefault="000079A9" w:rsidP="00290F93">
      <w:pPr>
        <w:pStyle w:val="43"/>
        <w:numPr>
          <w:ilvl w:val="0"/>
          <w:numId w:val="109"/>
        </w:numPr>
        <w:spacing w:before="120" w:after="120" w:line="360" w:lineRule="auto"/>
        <w:ind w:left="0" w:firstLine="709"/>
        <w:jc w:val="both"/>
        <w:rPr>
          <w:rFonts w:cs="Arial"/>
          <w:bCs/>
          <w:color w:val="000000"/>
          <w:sz w:val="24"/>
          <w:szCs w:val="24"/>
        </w:rPr>
      </w:pPr>
      <w:r>
        <w:rPr>
          <w:rFonts w:cs="Arial"/>
          <w:bCs/>
          <w:color w:val="000000"/>
          <w:sz w:val="24"/>
          <w:szCs w:val="24"/>
          <w:lang w:val="ru-RU"/>
        </w:rPr>
        <w:t>Измерение биения</w:t>
      </w:r>
    </w:p>
    <w:p w14:paraId="52B9FA97" w14:textId="77777777" w:rsidR="00946F5A" w:rsidRPr="009666F2"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 xml:space="preserve">Цель данного измерения — выявить биение инструмента и, в случае превышения допустимого значения биения, предотвратить дальнейшее использование инструмента. Измерение выполняется непосредственно на инструменте. Оно не позволяет определить конкретные причины погрешностей биения. </w:t>
      </w:r>
      <w:r w:rsidRPr="009666F2">
        <w:rPr>
          <w:rFonts w:cs="Arial"/>
          <w:sz w:val="24"/>
          <w:szCs w:val="24"/>
          <w:lang w:val="ru-RU"/>
        </w:rPr>
        <w:t>Типичными причинами являются:</w:t>
      </w:r>
    </w:p>
    <w:p w14:paraId="011D4D18" w14:textId="3C9D7941"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w:t>
      </w:r>
      <w:r w:rsidRPr="00946F5A">
        <w:rPr>
          <w:rFonts w:cs="Arial"/>
          <w:sz w:val="24"/>
          <w:szCs w:val="24"/>
          <w:lang w:val="ru-RU"/>
        </w:rPr>
        <w:tab/>
      </w:r>
      <w:r w:rsidR="002B2D8A">
        <w:rPr>
          <w:rFonts w:cs="Arial"/>
          <w:sz w:val="24"/>
          <w:szCs w:val="24"/>
          <w:lang w:val="ru-RU"/>
        </w:rPr>
        <w:t>погрешность</w:t>
      </w:r>
      <w:r w:rsidRPr="00946F5A">
        <w:rPr>
          <w:rFonts w:cs="Arial"/>
          <w:sz w:val="24"/>
          <w:szCs w:val="24"/>
          <w:lang w:val="ru-RU"/>
        </w:rPr>
        <w:t xml:space="preserve"> при </w:t>
      </w:r>
      <w:r w:rsidR="00175F3E">
        <w:rPr>
          <w:rFonts w:cs="Arial"/>
          <w:bCs/>
          <w:sz w:val="24"/>
          <w:szCs w:val="24"/>
          <w:lang w:val="ru-RU"/>
        </w:rPr>
        <w:t>зажиме</w:t>
      </w:r>
      <w:r w:rsidR="002B2D8A">
        <w:rPr>
          <w:rFonts w:cs="Arial"/>
          <w:bCs/>
          <w:sz w:val="24"/>
          <w:szCs w:val="24"/>
          <w:lang w:val="ru-RU"/>
        </w:rPr>
        <w:t xml:space="preserve"> </w:t>
      </w:r>
      <w:r w:rsidR="00B21614">
        <w:rPr>
          <w:rFonts w:cs="Arial"/>
          <w:sz w:val="24"/>
          <w:szCs w:val="24"/>
          <w:lang w:val="ru-RU"/>
        </w:rPr>
        <w:t>инструмента (см. р</w:t>
      </w:r>
      <w:r w:rsidRPr="00946F5A">
        <w:rPr>
          <w:rFonts w:cs="Arial"/>
          <w:sz w:val="24"/>
          <w:szCs w:val="24"/>
          <w:lang w:val="ru-RU"/>
        </w:rPr>
        <w:t>исунок 26);</w:t>
      </w:r>
    </w:p>
    <w:p w14:paraId="4DA15DAD" w14:textId="5F4C3760"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w:t>
      </w:r>
      <w:r w:rsidRPr="00946F5A">
        <w:rPr>
          <w:rFonts w:cs="Arial"/>
          <w:sz w:val="24"/>
          <w:szCs w:val="24"/>
          <w:lang w:val="ru-RU"/>
        </w:rPr>
        <w:tab/>
        <w:t xml:space="preserve">неточная </w:t>
      </w:r>
      <w:r w:rsidR="00B21614">
        <w:rPr>
          <w:rFonts w:cs="Arial"/>
          <w:sz w:val="24"/>
          <w:szCs w:val="24"/>
          <w:lang w:val="ru-RU"/>
        </w:rPr>
        <w:t>обработка</w:t>
      </w:r>
      <w:r w:rsidRPr="00946F5A">
        <w:rPr>
          <w:rFonts w:cs="Arial"/>
          <w:sz w:val="24"/>
          <w:szCs w:val="24"/>
          <w:lang w:val="ru-RU"/>
        </w:rPr>
        <w:t xml:space="preserve"> инструмента;</w:t>
      </w:r>
    </w:p>
    <w:p w14:paraId="33609493" w14:textId="77777777"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w:t>
      </w:r>
      <w:r w:rsidRPr="00946F5A">
        <w:rPr>
          <w:rFonts w:cs="Arial"/>
          <w:sz w:val="24"/>
          <w:szCs w:val="24"/>
          <w:lang w:val="ru-RU"/>
        </w:rPr>
        <w:tab/>
        <w:t>режущие пластины с различными размерами;</w:t>
      </w:r>
    </w:p>
    <w:p w14:paraId="3257632F" w14:textId="2844F3E1"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w:t>
      </w:r>
      <w:r w:rsidRPr="00946F5A">
        <w:rPr>
          <w:rFonts w:cs="Arial"/>
          <w:sz w:val="24"/>
          <w:szCs w:val="24"/>
          <w:lang w:val="ru-RU"/>
        </w:rPr>
        <w:tab/>
        <w:t xml:space="preserve">дефекты </w:t>
      </w:r>
      <w:r w:rsidR="00175F3E">
        <w:rPr>
          <w:rFonts w:cs="Arial"/>
          <w:sz w:val="24"/>
          <w:szCs w:val="24"/>
          <w:lang w:val="ru-RU"/>
        </w:rPr>
        <w:t>патронов</w:t>
      </w:r>
      <w:r w:rsidRPr="00946F5A">
        <w:rPr>
          <w:rFonts w:cs="Arial"/>
          <w:sz w:val="24"/>
          <w:szCs w:val="24"/>
          <w:lang w:val="ru-RU"/>
        </w:rPr>
        <w:t>;</w:t>
      </w:r>
    </w:p>
    <w:p w14:paraId="48A5A357" w14:textId="3520AE54"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w:t>
      </w:r>
      <w:r w:rsidRPr="00946F5A">
        <w:rPr>
          <w:rFonts w:cs="Arial"/>
          <w:sz w:val="24"/>
          <w:szCs w:val="24"/>
          <w:lang w:val="ru-RU"/>
        </w:rPr>
        <w:tab/>
        <w:t>повреждение подшипник</w:t>
      </w:r>
      <w:r w:rsidR="00175F3E">
        <w:rPr>
          <w:rFonts w:cs="Arial"/>
          <w:sz w:val="24"/>
          <w:szCs w:val="24"/>
          <w:lang w:val="ru-RU"/>
        </w:rPr>
        <w:t>а</w:t>
      </w:r>
      <w:r w:rsidRPr="00946F5A">
        <w:rPr>
          <w:rFonts w:cs="Arial"/>
          <w:sz w:val="24"/>
          <w:szCs w:val="24"/>
          <w:lang w:val="ru-RU"/>
        </w:rPr>
        <w:t xml:space="preserve"> шпинделя.</w:t>
      </w:r>
    </w:p>
    <w:p w14:paraId="3CFA094F" w14:textId="77777777" w:rsidR="00946F5A" w:rsidRPr="00946F5A" w:rsidRDefault="00946F5A" w:rsidP="00732D7B">
      <w:pPr>
        <w:tabs>
          <w:tab w:val="left" w:pos="426"/>
        </w:tabs>
        <w:spacing w:after="0" w:line="360" w:lineRule="auto"/>
        <w:ind w:firstLine="709"/>
        <w:rPr>
          <w:rFonts w:cs="Arial"/>
          <w:sz w:val="24"/>
          <w:szCs w:val="24"/>
          <w:lang w:val="ru-RU"/>
        </w:rPr>
      </w:pPr>
      <w:r w:rsidRPr="00946F5A">
        <w:rPr>
          <w:rFonts w:cs="Arial"/>
          <w:sz w:val="24"/>
          <w:szCs w:val="24"/>
          <w:lang w:val="ru-RU"/>
        </w:rPr>
        <w:t>Результат измерения биения представляет собой сумму отдельных погрешностей биения. Для проверки измерения биения необходимо выполнить следующие действия:</w:t>
      </w:r>
    </w:p>
    <w:p w14:paraId="5F43F10A" w14:textId="48B18209" w:rsidR="00946F5A" w:rsidRPr="00946F5A" w:rsidRDefault="00F35C18" w:rsidP="00290F93">
      <w:pPr>
        <w:pStyle w:val="affff1"/>
        <w:numPr>
          <w:ilvl w:val="1"/>
          <w:numId w:val="113"/>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у</w:t>
      </w:r>
      <w:r w:rsidR="00B21614">
        <w:rPr>
          <w:rFonts w:ascii="Arial" w:hAnsi="Arial" w:cs="Arial"/>
          <w:sz w:val="24"/>
          <w:szCs w:val="24"/>
        </w:rPr>
        <w:t>становите</w:t>
      </w:r>
      <w:r w:rsidR="00946F5A" w:rsidRPr="00946F5A">
        <w:rPr>
          <w:rFonts w:ascii="Arial" w:hAnsi="Arial" w:cs="Arial"/>
          <w:sz w:val="24"/>
          <w:szCs w:val="24"/>
        </w:rPr>
        <w:t xml:space="preserve"> инструмент с несколькими режущими кромками;</w:t>
      </w:r>
    </w:p>
    <w:p w14:paraId="4C830890" w14:textId="04383CA5" w:rsidR="00946F5A" w:rsidRPr="00946F5A" w:rsidRDefault="00F35C18" w:rsidP="00290F93">
      <w:pPr>
        <w:pStyle w:val="affff1"/>
        <w:numPr>
          <w:ilvl w:val="1"/>
          <w:numId w:val="113"/>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и</w:t>
      </w:r>
      <w:r w:rsidR="00B21614">
        <w:rPr>
          <w:rFonts w:ascii="Arial" w:hAnsi="Arial" w:cs="Arial"/>
          <w:sz w:val="24"/>
          <w:szCs w:val="24"/>
        </w:rPr>
        <w:t>змерьте</w:t>
      </w:r>
      <w:r w:rsidR="00946F5A" w:rsidRPr="00946F5A">
        <w:rPr>
          <w:rFonts w:ascii="Arial" w:hAnsi="Arial" w:cs="Arial"/>
          <w:sz w:val="24"/>
          <w:szCs w:val="24"/>
        </w:rPr>
        <w:t xml:space="preserve"> </w:t>
      </w:r>
      <w:r w:rsidR="00B21614">
        <w:rPr>
          <w:rFonts w:ascii="Arial" w:hAnsi="Arial" w:cs="Arial"/>
          <w:sz w:val="24"/>
          <w:szCs w:val="24"/>
        </w:rPr>
        <w:t>разность</w:t>
      </w:r>
      <w:r w:rsidR="00946F5A" w:rsidRPr="00946F5A">
        <w:rPr>
          <w:rFonts w:ascii="Arial" w:hAnsi="Arial" w:cs="Arial"/>
          <w:sz w:val="24"/>
          <w:szCs w:val="24"/>
        </w:rPr>
        <w:t xml:space="preserve"> радиусов режущих кромок с помощью независимой системы</w:t>
      </w:r>
      <w:r w:rsidR="00357F59">
        <w:rPr>
          <w:rFonts w:ascii="Arial" w:hAnsi="Arial" w:cs="Arial"/>
          <w:sz w:val="24"/>
          <w:szCs w:val="24"/>
        </w:rPr>
        <w:t xml:space="preserve"> измерения</w:t>
      </w:r>
      <w:r w:rsidR="00946F5A" w:rsidRPr="00946F5A">
        <w:rPr>
          <w:rFonts w:ascii="Arial" w:hAnsi="Arial" w:cs="Arial"/>
          <w:sz w:val="24"/>
          <w:szCs w:val="24"/>
        </w:rPr>
        <w:t xml:space="preserve"> (например, </w:t>
      </w:r>
      <w:r w:rsidR="00B21614">
        <w:rPr>
          <w:rFonts w:ascii="Arial" w:hAnsi="Arial" w:cs="Arial"/>
          <w:sz w:val="24"/>
          <w:szCs w:val="24"/>
        </w:rPr>
        <w:t>стрелочного индикатора) путем индексации</w:t>
      </w:r>
      <w:r w:rsidR="00946F5A" w:rsidRPr="00946F5A">
        <w:rPr>
          <w:rFonts w:ascii="Arial" w:hAnsi="Arial" w:cs="Arial"/>
          <w:sz w:val="24"/>
          <w:szCs w:val="24"/>
        </w:rPr>
        <w:t xml:space="preserve"> или </w:t>
      </w:r>
      <w:r w:rsidR="00B21614">
        <w:rPr>
          <w:rFonts w:ascii="Arial" w:hAnsi="Arial" w:cs="Arial"/>
          <w:sz w:val="24"/>
          <w:szCs w:val="24"/>
        </w:rPr>
        <w:t>ручного ориентирования шпинделя и зафиксируйте максимальную разность</w:t>
      </w:r>
      <w:r w:rsidR="00946F5A" w:rsidRPr="00946F5A">
        <w:rPr>
          <w:rFonts w:ascii="Arial" w:hAnsi="Arial" w:cs="Arial"/>
          <w:sz w:val="24"/>
          <w:szCs w:val="24"/>
        </w:rPr>
        <w:t>;</w:t>
      </w:r>
    </w:p>
    <w:p w14:paraId="59EC66C9" w14:textId="0FA7E9E2" w:rsidR="00946F5A" w:rsidRPr="00946F5A" w:rsidRDefault="00F35C18" w:rsidP="00290F93">
      <w:pPr>
        <w:pStyle w:val="affff1"/>
        <w:numPr>
          <w:ilvl w:val="1"/>
          <w:numId w:val="113"/>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в</w:t>
      </w:r>
      <w:r w:rsidR="00B21614">
        <w:rPr>
          <w:rFonts w:ascii="Arial" w:hAnsi="Arial" w:cs="Arial"/>
          <w:sz w:val="24"/>
          <w:szCs w:val="24"/>
        </w:rPr>
        <w:t>ыполните</w:t>
      </w:r>
      <w:r w:rsidR="00946F5A" w:rsidRPr="00946F5A">
        <w:rPr>
          <w:rFonts w:ascii="Arial" w:hAnsi="Arial" w:cs="Arial"/>
          <w:sz w:val="24"/>
          <w:szCs w:val="24"/>
        </w:rPr>
        <w:t xml:space="preserve"> цикл измерения биения;</w:t>
      </w:r>
    </w:p>
    <w:p w14:paraId="5D300B21" w14:textId="790D33B7" w:rsidR="00946F5A" w:rsidRPr="00946F5A" w:rsidRDefault="00F35C18" w:rsidP="00290F93">
      <w:pPr>
        <w:pStyle w:val="affff1"/>
        <w:numPr>
          <w:ilvl w:val="1"/>
          <w:numId w:val="113"/>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с</w:t>
      </w:r>
      <w:r w:rsidR="00B21614">
        <w:rPr>
          <w:rFonts w:ascii="Arial" w:hAnsi="Arial" w:cs="Arial"/>
          <w:sz w:val="24"/>
          <w:szCs w:val="24"/>
        </w:rPr>
        <w:t>равните</w:t>
      </w:r>
      <w:r w:rsidR="00946F5A" w:rsidRPr="00946F5A">
        <w:rPr>
          <w:rFonts w:ascii="Arial" w:hAnsi="Arial" w:cs="Arial"/>
          <w:sz w:val="24"/>
          <w:szCs w:val="24"/>
        </w:rPr>
        <w:t xml:space="preserve"> резул</w:t>
      </w:r>
      <w:r w:rsidR="00B21614">
        <w:rPr>
          <w:rFonts w:ascii="Arial" w:hAnsi="Arial" w:cs="Arial"/>
          <w:sz w:val="24"/>
          <w:szCs w:val="24"/>
        </w:rPr>
        <w:t>ьтат цикла измерения биения с</w:t>
      </w:r>
      <w:r w:rsidR="00946F5A" w:rsidRPr="00946F5A">
        <w:rPr>
          <w:rFonts w:ascii="Arial" w:hAnsi="Arial" w:cs="Arial"/>
          <w:sz w:val="24"/>
          <w:szCs w:val="24"/>
        </w:rPr>
        <w:t xml:space="preserve"> мак</w:t>
      </w:r>
      <w:r w:rsidR="00B21614">
        <w:rPr>
          <w:rFonts w:ascii="Arial" w:hAnsi="Arial" w:cs="Arial"/>
          <w:sz w:val="24"/>
          <w:szCs w:val="24"/>
        </w:rPr>
        <w:t>симальной разницей</w:t>
      </w:r>
      <w:r w:rsidR="00175F3E">
        <w:rPr>
          <w:rFonts w:ascii="Arial" w:hAnsi="Arial" w:cs="Arial"/>
          <w:sz w:val="24"/>
          <w:szCs w:val="24"/>
        </w:rPr>
        <w:t>, полученной</w:t>
      </w:r>
      <w:r w:rsidR="00B21614">
        <w:rPr>
          <w:rFonts w:ascii="Arial" w:hAnsi="Arial" w:cs="Arial"/>
          <w:sz w:val="24"/>
          <w:szCs w:val="24"/>
        </w:rPr>
        <w:t xml:space="preserve"> </w:t>
      </w:r>
      <w:r w:rsidR="00331498">
        <w:rPr>
          <w:rFonts w:ascii="Arial" w:hAnsi="Arial" w:cs="Arial"/>
          <w:sz w:val="24"/>
          <w:szCs w:val="24"/>
        </w:rPr>
        <w:t xml:space="preserve">на этапе </w:t>
      </w:r>
      <w:r w:rsidR="00331498">
        <w:rPr>
          <w:rFonts w:ascii="Arial" w:hAnsi="Arial" w:cs="Arial"/>
          <w:sz w:val="24"/>
          <w:szCs w:val="24"/>
          <w:lang w:val="en-US"/>
        </w:rPr>
        <w:t>b</w:t>
      </w:r>
      <w:r w:rsidR="00946F5A" w:rsidRPr="00946F5A">
        <w:rPr>
          <w:rFonts w:ascii="Arial" w:hAnsi="Arial" w:cs="Arial"/>
          <w:sz w:val="24"/>
          <w:szCs w:val="24"/>
        </w:rPr>
        <w:t xml:space="preserve">) и </w:t>
      </w:r>
      <w:r w:rsidR="00B21614">
        <w:rPr>
          <w:rFonts w:ascii="Arial" w:hAnsi="Arial" w:cs="Arial"/>
          <w:sz w:val="24"/>
          <w:szCs w:val="24"/>
        </w:rPr>
        <w:t>запишите</w:t>
      </w:r>
      <w:r w:rsidR="00946F5A" w:rsidRPr="00946F5A">
        <w:rPr>
          <w:rFonts w:ascii="Arial" w:hAnsi="Arial" w:cs="Arial"/>
          <w:sz w:val="24"/>
          <w:szCs w:val="24"/>
        </w:rPr>
        <w:t xml:space="preserve"> разницу;</w:t>
      </w:r>
    </w:p>
    <w:p w14:paraId="1727D03A" w14:textId="423CCE45" w:rsidR="00946F5A" w:rsidRPr="00946F5A" w:rsidRDefault="00F35C18" w:rsidP="00290F93">
      <w:pPr>
        <w:pStyle w:val="affff1"/>
        <w:numPr>
          <w:ilvl w:val="1"/>
          <w:numId w:val="113"/>
        </w:numPr>
        <w:tabs>
          <w:tab w:val="left" w:pos="426"/>
        </w:tabs>
        <w:spacing w:line="360" w:lineRule="auto"/>
        <w:ind w:left="0" w:firstLine="709"/>
        <w:contextualSpacing w:val="0"/>
        <w:jc w:val="both"/>
        <w:rPr>
          <w:rFonts w:ascii="Arial" w:hAnsi="Arial" w:cs="Arial"/>
          <w:sz w:val="24"/>
          <w:szCs w:val="24"/>
        </w:rPr>
      </w:pPr>
      <w:r>
        <w:rPr>
          <w:rFonts w:ascii="Arial" w:hAnsi="Arial" w:cs="Arial"/>
          <w:sz w:val="24"/>
          <w:szCs w:val="24"/>
        </w:rPr>
        <w:t>и</w:t>
      </w:r>
      <w:r w:rsidR="00946F5A" w:rsidRPr="00946F5A">
        <w:rPr>
          <w:rFonts w:ascii="Arial" w:hAnsi="Arial" w:cs="Arial"/>
          <w:sz w:val="24"/>
          <w:szCs w:val="24"/>
        </w:rPr>
        <w:t>спытание считается пройденным, если отклонение находится в пределах допуска, согласованного между производителем/поставщиком и пользователем.</w:t>
      </w:r>
    </w:p>
    <w:p w14:paraId="6D6BEF60" w14:textId="113BD1DC" w:rsidR="00946F5A" w:rsidRDefault="00175F3E" w:rsidP="00732D7B">
      <w:pPr>
        <w:tabs>
          <w:tab w:val="left" w:pos="426"/>
        </w:tabs>
        <w:spacing w:after="0" w:line="360" w:lineRule="auto"/>
        <w:ind w:firstLine="709"/>
        <w:rPr>
          <w:rFonts w:cs="Arial"/>
          <w:sz w:val="24"/>
          <w:szCs w:val="24"/>
          <w:lang w:val="ru-RU"/>
        </w:rPr>
      </w:pPr>
      <w:r w:rsidRPr="00175F3E">
        <w:rPr>
          <w:rFonts w:cs="Arial"/>
          <w:sz w:val="24"/>
          <w:szCs w:val="24"/>
          <w:lang w:val="ru-RU"/>
        </w:rPr>
        <w:t>Результаты испытаний могут зависеть от частоты вращения шпинделя, которая должна быть указана в протоколе испытаний.</w:t>
      </w:r>
    </w:p>
    <w:p w14:paraId="60CB1974" w14:textId="77777777" w:rsidR="00946F5A" w:rsidRDefault="00946F5A" w:rsidP="00946F5A">
      <w:pPr>
        <w:tabs>
          <w:tab w:val="left" w:pos="426"/>
        </w:tabs>
        <w:spacing w:before="240"/>
        <w:jc w:val="center"/>
        <w:rPr>
          <w:rFonts w:cs="Arial"/>
        </w:rPr>
      </w:pPr>
      <w:r>
        <w:rPr>
          <w:rFonts w:cs="Arial"/>
          <w:noProof/>
          <w:lang w:val="ru-RU" w:eastAsia="ru-RU"/>
        </w:rPr>
        <w:drawing>
          <wp:inline distT="0" distB="0" distL="0" distR="0" wp14:anchorId="0C2BA438" wp14:editId="0DA2F19B">
            <wp:extent cx="2449788" cy="3058513"/>
            <wp:effectExtent l="0" t="0" r="8255" b="8890"/>
            <wp:docPr id="1446259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59951" name="Рисунок 1446259951"/>
                    <pic:cNvPicPr/>
                  </pic:nvPicPr>
                  <pic:blipFill>
                    <a:blip r:embed="rId41">
                      <a:extLst>
                        <a:ext uri="{28A0092B-C50C-407E-A947-70E740481C1C}">
                          <a14:useLocalDpi xmlns:a14="http://schemas.microsoft.com/office/drawing/2010/main" val="0"/>
                        </a:ext>
                      </a:extLst>
                    </a:blip>
                    <a:stretch>
                      <a:fillRect/>
                    </a:stretch>
                  </pic:blipFill>
                  <pic:spPr>
                    <a:xfrm>
                      <a:off x="0" y="0"/>
                      <a:ext cx="2469339" cy="3082922"/>
                    </a:xfrm>
                    <a:prstGeom prst="rect">
                      <a:avLst/>
                    </a:prstGeom>
                  </pic:spPr>
                </pic:pic>
              </a:graphicData>
            </a:graphic>
          </wp:inline>
        </w:drawing>
      </w:r>
    </w:p>
    <w:p w14:paraId="6A9C606A" w14:textId="04758D4F" w:rsidR="00946F5A" w:rsidRPr="00732D7B" w:rsidRDefault="00946F5A" w:rsidP="00732D7B">
      <w:pPr>
        <w:tabs>
          <w:tab w:val="left" w:pos="426"/>
        </w:tabs>
        <w:spacing w:before="120" w:after="120" w:line="360" w:lineRule="auto"/>
        <w:jc w:val="center"/>
        <w:rPr>
          <w:rFonts w:cs="Arial"/>
          <w:bCs/>
          <w:color w:val="000000"/>
          <w:sz w:val="24"/>
          <w:szCs w:val="24"/>
          <w:lang w:val="ru-RU"/>
        </w:rPr>
      </w:pPr>
      <w:bookmarkStart w:id="668" w:name="_Hlk196828963"/>
      <w:r w:rsidRPr="00732D7B">
        <w:rPr>
          <w:rFonts w:cs="Arial"/>
          <w:bCs/>
          <w:color w:val="000000"/>
          <w:sz w:val="24"/>
          <w:szCs w:val="24"/>
          <w:lang w:val="ru-RU"/>
        </w:rPr>
        <w:t xml:space="preserve">Рисунок 26 — Погрешность биения фрезы вследствие </w:t>
      </w:r>
      <w:r w:rsidR="00B21614">
        <w:rPr>
          <w:rFonts w:cs="Arial"/>
          <w:bCs/>
          <w:color w:val="000000"/>
          <w:sz w:val="24"/>
          <w:szCs w:val="24"/>
          <w:lang w:val="ru-RU"/>
        </w:rPr>
        <w:t>погрешности</w:t>
      </w:r>
      <w:r w:rsidRPr="00732D7B">
        <w:rPr>
          <w:rFonts w:cs="Arial"/>
          <w:bCs/>
          <w:color w:val="000000"/>
          <w:sz w:val="24"/>
          <w:szCs w:val="24"/>
          <w:lang w:val="ru-RU"/>
        </w:rPr>
        <w:t xml:space="preserve"> зажима инструмента</w:t>
      </w:r>
    </w:p>
    <w:bookmarkEnd w:id="668"/>
    <w:p w14:paraId="58A23DE8" w14:textId="759EB58F" w:rsidR="00946F5A" w:rsidRPr="00A63410" w:rsidRDefault="00E825E7" w:rsidP="00290F93">
      <w:pPr>
        <w:pStyle w:val="43"/>
        <w:numPr>
          <w:ilvl w:val="0"/>
          <w:numId w:val="109"/>
        </w:numPr>
        <w:spacing w:before="120" w:after="120" w:line="360" w:lineRule="auto"/>
        <w:ind w:left="0" w:firstLine="709"/>
        <w:jc w:val="both"/>
        <w:rPr>
          <w:rFonts w:cs="Arial"/>
          <w:bCs/>
          <w:sz w:val="24"/>
          <w:szCs w:val="24"/>
        </w:rPr>
      </w:pPr>
      <w:r>
        <w:rPr>
          <w:rFonts w:cs="Arial"/>
          <w:bCs/>
          <w:sz w:val="24"/>
          <w:szCs w:val="24"/>
          <w:lang w:val="ru-RU"/>
        </w:rPr>
        <w:t>Измерение погрешности профиля</w:t>
      </w:r>
    </w:p>
    <w:p w14:paraId="074B9BB7" w14:textId="585D5269" w:rsidR="00C1435D" w:rsidRPr="00C1435D" w:rsidRDefault="00C1435D" w:rsidP="006B1092">
      <w:pPr>
        <w:spacing w:after="0" w:line="360" w:lineRule="auto"/>
        <w:ind w:firstLine="709"/>
        <w:rPr>
          <w:rFonts w:cs="Arial"/>
          <w:sz w:val="24"/>
          <w:szCs w:val="24"/>
          <w:lang w:val="ru-RU"/>
        </w:rPr>
      </w:pPr>
      <w:r w:rsidRPr="00C1435D">
        <w:rPr>
          <w:rFonts w:cs="Arial"/>
          <w:sz w:val="24"/>
          <w:szCs w:val="24"/>
          <w:lang w:val="ru-RU"/>
        </w:rPr>
        <w:t xml:space="preserve">Помимо измерения длин и радиусов, система лазерного светового барьера может использоваться также для определения других геометрических характеристик инструмента (например, радиуса </w:t>
      </w:r>
      <w:r w:rsidR="00B21614">
        <w:rPr>
          <w:rFonts w:cs="Arial"/>
          <w:sz w:val="24"/>
          <w:szCs w:val="24"/>
          <w:lang w:val="ru-RU"/>
        </w:rPr>
        <w:t>закругления,</w:t>
      </w:r>
      <w:r w:rsidRPr="00C1435D">
        <w:rPr>
          <w:rFonts w:cs="Arial"/>
          <w:sz w:val="24"/>
          <w:szCs w:val="24"/>
          <w:lang w:val="ru-RU"/>
        </w:rPr>
        <w:t xml:space="preserve"> угла резания).</w:t>
      </w:r>
    </w:p>
    <w:p w14:paraId="7AA15D92" w14:textId="3D829A7A" w:rsidR="00C1435D" w:rsidRPr="00C1435D" w:rsidRDefault="00C1435D" w:rsidP="006B1092">
      <w:pPr>
        <w:spacing w:after="0" w:line="360" w:lineRule="auto"/>
        <w:ind w:firstLine="709"/>
        <w:rPr>
          <w:rFonts w:cs="Arial"/>
          <w:sz w:val="24"/>
          <w:szCs w:val="24"/>
          <w:lang w:val="ru-RU"/>
        </w:rPr>
      </w:pPr>
      <w:r w:rsidRPr="00C1435D">
        <w:rPr>
          <w:rFonts w:cs="Arial"/>
          <w:sz w:val="24"/>
          <w:szCs w:val="24"/>
          <w:lang w:val="ru-RU"/>
        </w:rPr>
        <w:t xml:space="preserve">Для проверки измерения </w:t>
      </w:r>
      <w:r w:rsidR="001B67D5">
        <w:rPr>
          <w:rFonts w:cs="Arial"/>
          <w:sz w:val="24"/>
          <w:szCs w:val="24"/>
          <w:lang w:val="ru-RU"/>
        </w:rPr>
        <w:t>погрешности</w:t>
      </w:r>
      <w:r w:rsidRPr="00C1435D">
        <w:rPr>
          <w:rFonts w:cs="Arial"/>
          <w:sz w:val="24"/>
          <w:szCs w:val="24"/>
          <w:lang w:val="ru-RU"/>
        </w:rPr>
        <w:t xml:space="preserve"> профиля необходимо выполнить следующие действия:</w:t>
      </w:r>
    </w:p>
    <w:p w14:paraId="1B8F9CAF" w14:textId="25EB58FC"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Использовать инструмент, профиль которого относительно его номинального радиуса был независимо измерен с указанием неопределенности измерения (эталонное измерение);</w:t>
      </w:r>
    </w:p>
    <w:p w14:paraId="6F7A95C0" w14:textId="254A2737"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Измерить длину инструмента на станке непосредственно перед испытанием, записать измеренное значение длины и номинальный радиус в таблицу инструмент</w:t>
      </w:r>
      <w:r w:rsidR="00F259B4">
        <w:rPr>
          <w:rFonts w:ascii="Arial" w:hAnsi="Arial" w:cs="Arial"/>
          <w:sz w:val="24"/>
          <w:szCs w:val="24"/>
        </w:rPr>
        <w:t>ов</w:t>
      </w:r>
      <w:r w:rsidRPr="00C1435D">
        <w:rPr>
          <w:rFonts w:ascii="Arial" w:hAnsi="Arial" w:cs="Arial"/>
          <w:sz w:val="24"/>
          <w:szCs w:val="24"/>
        </w:rPr>
        <w:t>;</w:t>
      </w:r>
    </w:p>
    <w:p w14:paraId="4CCFDF16" w14:textId="0D277D26"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Измерить профиль инструмента в ряде точек, заранее согласованных между производителем/поставщиком и пользователем;</w:t>
      </w:r>
    </w:p>
    <w:p w14:paraId="5DAE1E0A" w14:textId="0C69EBA0"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 xml:space="preserve">Для каждой точки зафиксировать отклонение со знаком относительно соответствующей точки эталонного измерения из пункта a) (см. </w:t>
      </w:r>
      <w:r w:rsidR="001B67D5">
        <w:rPr>
          <w:rFonts w:ascii="Arial" w:hAnsi="Arial" w:cs="Arial"/>
          <w:sz w:val="24"/>
          <w:szCs w:val="24"/>
        </w:rPr>
        <w:t>р</w:t>
      </w:r>
      <w:r w:rsidRPr="00C1435D">
        <w:rPr>
          <w:rFonts w:ascii="Arial" w:hAnsi="Arial" w:cs="Arial"/>
          <w:sz w:val="24"/>
          <w:szCs w:val="24"/>
        </w:rPr>
        <w:t>исунок 27). Сравнение основано на размерах ин</w:t>
      </w:r>
      <w:r w:rsidR="007774C3">
        <w:rPr>
          <w:rFonts w:ascii="Arial" w:hAnsi="Arial" w:cs="Arial"/>
          <w:sz w:val="24"/>
          <w:szCs w:val="24"/>
        </w:rPr>
        <w:t>струмента, измеренных в пункте b</w:t>
      </w:r>
      <w:r w:rsidRPr="00C1435D">
        <w:rPr>
          <w:rFonts w:ascii="Arial" w:hAnsi="Arial" w:cs="Arial"/>
          <w:sz w:val="24"/>
          <w:szCs w:val="24"/>
        </w:rPr>
        <w:t>);</w:t>
      </w:r>
    </w:p>
    <w:p w14:paraId="7BC357AC" w14:textId="358205F0"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Отразить погрешность измерения профиля, определенную как максимальное отклонение от эталонного из</w:t>
      </w:r>
      <w:r w:rsidR="007774C3">
        <w:rPr>
          <w:rFonts w:ascii="Arial" w:hAnsi="Arial" w:cs="Arial"/>
          <w:sz w:val="24"/>
          <w:szCs w:val="24"/>
        </w:rPr>
        <w:t>мерения, рассчитанное на этапе d</w:t>
      </w:r>
      <w:r w:rsidRPr="00C1435D">
        <w:rPr>
          <w:rFonts w:ascii="Arial" w:hAnsi="Arial" w:cs="Arial"/>
          <w:sz w:val="24"/>
          <w:szCs w:val="24"/>
        </w:rPr>
        <w:t>);</w:t>
      </w:r>
    </w:p>
    <w:p w14:paraId="10074CDC" w14:textId="6FD69E06" w:rsidR="00C1435D" w:rsidRPr="00C1435D" w:rsidRDefault="00C1435D" w:rsidP="00290F93">
      <w:pPr>
        <w:pStyle w:val="affff1"/>
        <w:numPr>
          <w:ilvl w:val="1"/>
          <w:numId w:val="114"/>
        </w:numPr>
        <w:spacing w:line="360" w:lineRule="auto"/>
        <w:ind w:left="0" w:firstLine="709"/>
        <w:contextualSpacing w:val="0"/>
        <w:jc w:val="both"/>
        <w:rPr>
          <w:rFonts w:ascii="Arial" w:hAnsi="Arial" w:cs="Arial"/>
          <w:sz w:val="24"/>
          <w:szCs w:val="24"/>
        </w:rPr>
      </w:pPr>
      <w:r w:rsidRPr="00C1435D">
        <w:rPr>
          <w:rFonts w:ascii="Arial" w:hAnsi="Arial" w:cs="Arial"/>
          <w:sz w:val="24"/>
          <w:szCs w:val="24"/>
        </w:rPr>
        <w:t>Испытание считается пройденным, если отклонение находится в пределах допуска, согласованного между производителем/поставщиком и пользователем.</w:t>
      </w:r>
    </w:p>
    <w:p w14:paraId="031C52A4" w14:textId="3AAFEF45" w:rsidR="00C1435D" w:rsidRDefault="00F259B4" w:rsidP="006B1092">
      <w:pPr>
        <w:spacing w:after="0" w:line="360" w:lineRule="auto"/>
        <w:ind w:firstLine="709"/>
        <w:rPr>
          <w:rFonts w:cs="Arial"/>
          <w:sz w:val="24"/>
          <w:szCs w:val="24"/>
          <w:lang w:val="ru-RU"/>
        </w:rPr>
      </w:pPr>
      <w:r>
        <w:rPr>
          <w:rFonts w:cs="Arial"/>
          <w:sz w:val="24"/>
          <w:szCs w:val="24"/>
          <w:lang w:val="ru-RU"/>
        </w:rPr>
        <w:t>Неопределенность</w:t>
      </w:r>
      <w:r w:rsidRPr="00F259B4">
        <w:rPr>
          <w:rFonts w:cs="Arial"/>
          <w:sz w:val="24"/>
          <w:szCs w:val="24"/>
          <w:lang w:val="ru-RU"/>
        </w:rPr>
        <w:t xml:space="preserve"> </w:t>
      </w:r>
      <w:r>
        <w:rPr>
          <w:rFonts w:cs="Arial"/>
          <w:sz w:val="24"/>
          <w:szCs w:val="24"/>
          <w:lang w:val="ru-RU"/>
        </w:rPr>
        <w:t>эталонного</w:t>
      </w:r>
      <w:r w:rsidRPr="00F259B4">
        <w:rPr>
          <w:rFonts w:cs="Arial"/>
          <w:sz w:val="24"/>
          <w:szCs w:val="24"/>
          <w:lang w:val="ru-RU"/>
        </w:rPr>
        <w:t xml:space="preserve"> измерения должна быть указана в протоколе испытания.</w:t>
      </w:r>
    </w:p>
    <w:p w14:paraId="709B1253" w14:textId="77777777" w:rsidR="00C1435D" w:rsidRDefault="00C1435D" w:rsidP="00C1435D">
      <w:pPr>
        <w:tabs>
          <w:tab w:val="left" w:pos="426"/>
        </w:tabs>
        <w:spacing w:before="240"/>
        <w:jc w:val="center"/>
        <w:rPr>
          <w:rFonts w:cs="Arial"/>
        </w:rPr>
      </w:pPr>
      <w:r>
        <w:rPr>
          <w:rFonts w:cs="Arial"/>
          <w:noProof/>
          <w:lang w:val="ru-RU" w:eastAsia="ru-RU"/>
        </w:rPr>
        <w:drawing>
          <wp:inline distT="0" distB="0" distL="0" distR="0" wp14:anchorId="20954C9F" wp14:editId="2352D815">
            <wp:extent cx="1982585" cy="1965960"/>
            <wp:effectExtent l="0" t="0" r="0" b="0"/>
            <wp:docPr id="1297765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65974" name="Рисунок 129776597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5234" cy="1998335"/>
                    </a:xfrm>
                    <a:prstGeom prst="rect">
                      <a:avLst/>
                    </a:prstGeom>
                  </pic:spPr>
                </pic:pic>
              </a:graphicData>
            </a:graphic>
          </wp:inline>
        </w:drawing>
      </w:r>
    </w:p>
    <w:p w14:paraId="081AF591" w14:textId="132C8A1B" w:rsidR="00C1435D" w:rsidRPr="006E154F" w:rsidRDefault="00C1435D" w:rsidP="00F259B4">
      <w:pPr>
        <w:tabs>
          <w:tab w:val="left" w:pos="426"/>
        </w:tabs>
        <w:spacing w:before="120" w:after="120" w:line="360" w:lineRule="auto"/>
        <w:jc w:val="center"/>
        <w:rPr>
          <w:rFonts w:cs="Arial"/>
          <w:bCs/>
          <w:color w:val="000000"/>
          <w:sz w:val="24"/>
          <w:szCs w:val="24"/>
          <w:lang w:val="ru-RU"/>
        </w:rPr>
      </w:pPr>
      <w:bookmarkStart w:id="669" w:name="_Hlk196830244"/>
      <w:r w:rsidRPr="006E154F">
        <w:rPr>
          <w:rFonts w:cs="Arial"/>
          <w:bCs/>
          <w:color w:val="000000"/>
          <w:sz w:val="24"/>
          <w:szCs w:val="24"/>
          <w:lang w:val="ru-RU"/>
        </w:rPr>
        <w:t>Рисунок 27 —</w:t>
      </w:r>
      <w:r w:rsidR="00F259B4">
        <w:rPr>
          <w:rFonts w:cs="Arial"/>
          <w:bCs/>
          <w:color w:val="000000"/>
          <w:sz w:val="24"/>
          <w:szCs w:val="24"/>
          <w:lang w:val="ru-RU"/>
        </w:rPr>
        <w:t xml:space="preserve"> </w:t>
      </w:r>
      <w:r w:rsidR="00F259B4" w:rsidRPr="00F259B4">
        <w:rPr>
          <w:rFonts w:cs="Arial"/>
          <w:bCs/>
          <w:color w:val="000000"/>
          <w:sz w:val="24"/>
          <w:szCs w:val="24"/>
          <w:lang w:val="ru-RU"/>
        </w:rPr>
        <w:t>Измерение радиуса резца при различных углах контакта в заданном</w:t>
      </w:r>
      <w:r w:rsidR="00F259B4">
        <w:rPr>
          <w:rFonts w:cs="Arial"/>
          <w:bCs/>
          <w:color w:val="000000"/>
          <w:sz w:val="24"/>
          <w:szCs w:val="24"/>
          <w:lang w:val="ru-RU"/>
        </w:rPr>
        <w:t xml:space="preserve"> </w:t>
      </w:r>
      <w:r w:rsidR="00F259B4" w:rsidRPr="00F259B4">
        <w:rPr>
          <w:rFonts w:cs="Arial"/>
          <w:bCs/>
          <w:color w:val="000000"/>
          <w:sz w:val="24"/>
          <w:szCs w:val="24"/>
          <w:lang w:val="ru-RU"/>
        </w:rPr>
        <w:t>контуре инструмента</w:t>
      </w:r>
    </w:p>
    <w:p w14:paraId="6D027F08" w14:textId="0F97F795" w:rsidR="00C1435D" w:rsidRPr="006E154F" w:rsidRDefault="00C1435D" w:rsidP="00290F93">
      <w:pPr>
        <w:pStyle w:val="43"/>
        <w:numPr>
          <w:ilvl w:val="0"/>
          <w:numId w:val="109"/>
        </w:numPr>
        <w:spacing w:before="120" w:after="120" w:line="360" w:lineRule="auto"/>
        <w:ind w:left="0" w:firstLine="709"/>
        <w:jc w:val="both"/>
        <w:rPr>
          <w:bCs/>
          <w:sz w:val="24"/>
          <w:szCs w:val="24"/>
          <w:lang w:val="ru-RU"/>
        </w:rPr>
      </w:pPr>
      <w:bookmarkStart w:id="670" w:name="_Toc207869477"/>
      <w:bookmarkStart w:id="671" w:name="_Toc207869922"/>
      <w:bookmarkStart w:id="672" w:name="_Toc208494538"/>
      <w:bookmarkStart w:id="673" w:name="_Toc208494693"/>
      <w:bookmarkStart w:id="674" w:name="_Toc216860685"/>
      <w:bookmarkEnd w:id="669"/>
      <w:r w:rsidRPr="006E154F">
        <w:rPr>
          <w:bCs/>
          <w:sz w:val="24"/>
          <w:szCs w:val="24"/>
          <w:lang w:val="ru-RU"/>
        </w:rPr>
        <w:t>Проверка повторяемости измерения длины и радиуса инструмента</w:t>
      </w:r>
      <w:bookmarkEnd w:id="670"/>
      <w:bookmarkEnd w:id="671"/>
      <w:bookmarkEnd w:id="672"/>
      <w:bookmarkEnd w:id="673"/>
      <w:bookmarkEnd w:id="674"/>
    </w:p>
    <w:p w14:paraId="5401D590" w14:textId="241106E4" w:rsidR="00C1435D" w:rsidRPr="006E154F" w:rsidRDefault="006E154F" w:rsidP="00290F93">
      <w:pPr>
        <w:pStyle w:val="52"/>
        <w:numPr>
          <w:ilvl w:val="0"/>
          <w:numId w:val="115"/>
        </w:numPr>
        <w:spacing w:before="120" w:after="120" w:line="360" w:lineRule="auto"/>
        <w:ind w:left="0" w:firstLine="709"/>
        <w:jc w:val="both"/>
        <w:rPr>
          <w:bCs/>
          <w:sz w:val="24"/>
          <w:szCs w:val="24"/>
          <w:lang w:val="ru-RU"/>
        </w:rPr>
      </w:pPr>
      <w:bookmarkStart w:id="675" w:name="_Toc207869478"/>
      <w:bookmarkStart w:id="676" w:name="_Toc207869923"/>
      <w:bookmarkStart w:id="677" w:name="_Toc208494539"/>
      <w:bookmarkStart w:id="678" w:name="_Toc208494694"/>
      <w:bookmarkStart w:id="679" w:name="_Toc216860686"/>
      <w:r w:rsidRPr="006E154F">
        <w:rPr>
          <w:bCs/>
          <w:sz w:val="24"/>
          <w:szCs w:val="24"/>
          <w:lang w:val="ru-RU"/>
        </w:rPr>
        <w:t xml:space="preserve">Общие </w:t>
      </w:r>
      <w:bookmarkEnd w:id="675"/>
      <w:bookmarkEnd w:id="676"/>
      <w:r w:rsidR="00FC1329" w:rsidRPr="00FC1329">
        <w:rPr>
          <w:bCs/>
          <w:sz w:val="24"/>
          <w:szCs w:val="24"/>
          <w:lang w:val="ru-RU"/>
        </w:rPr>
        <w:t>положения</w:t>
      </w:r>
      <w:bookmarkEnd w:id="677"/>
      <w:bookmarkEnd w:id="678"/>
      <w:bookmarkEnd w:id="679"/>
    </w:p>
    <w:p w14:paraId="0ADFF5CE" w14:textId="565C9DB6" w:rsidR="00C1435D" w:rsidRP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 xml:space="preserve">Повторяемость измерений проверяется путем многократного измерения геометрии инструмента в одной и той же точке. Затем вычисляется </w:t>
      </w:r>
      <w:r w:rsidR="000E57BA">
        <w:rPr>
          <w:rFonts w:cs="Arial"/>
          <w:color w:val="000000"/>
          <w:sz w:val="24"/>
          <w:szCs w:val="24"/>
          <w:lang w:val="ru-RU"/>
        </w:rPr>
        <w:t>диапазон измерения значений</w:t>
      </w:r>
      <w:r w:rsidRPr="00C1435D">
        <w:rPr>
          <w:rFonts w:cs="Arial"/>
          <w:color w:val="000000"/>
          <w:sz w:val="24"/>
          <w:szCs w:val="24"/>
          <w:lang w:val="ru-RU"/>
        </w:rPr>
        <w:t xml:space="preserve"> длины и/или радиуса.</w:t>
      </w:r>
    </w:p>
    <w:p w14:paraId="4CE59243" w14:textId="6343B142" w:rsidR="00C1435D" w:rsidRP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 xml:space="preserve">Большинство систем рассчитывают </w:t>
      </w:r>
      <w:r w:rsidR="000E57BA">
        <w:rPr>
          <w:rFonts w:cs="Arial"/>
          <w:color w:val="000000"/>
          <w:sz w:val="24"/>
          <w:szCs w:val="24"/>
          <w:lang w:val="ru-RU"/>
        </w:rPr>
        <w:t>скорость подачи</w:t>
      </w:r>
      <w:r w:rsidRPr="00C1435D">
        <w:rPr>
          <w:rFonts w:cs="Arial"/>
          <w:color w:val="000000"/>
          <w:sz w:val="24"/>
          <w:szCs w:val="24"/>
          <w:lang w:val="ru-RU"/>
        </w:rPr>
        <w:t xml:space="preserve"> </w:t>
      </w:r>
      <w:r w:rsidR="00C147E6">
        <w:rPr>
          <w:rFonts w:cs="Arial"/>
          <w:color w:val="000000"/>
          <w:sz w:val="24"/>
          <w:szCs w:val="24"/>
          <w:lang w:val="ru-RU"/>
        </w:rPr>
        <w:t xml:space="preserve">при </w:t>
      </w:r>
      <w:r w:rsidRPr="00C1435D">
        <w:rPr>
          <w:rFonts w:cs="Arial"/>
          <w:color w:val="000000"/>
          <w:sz w:val="24"/>
          <w:szCs w:val="24"/>
          <w:lang w:val="ru-RU"/>
        </w:rPr>
        <w:t>измерени</w:t>
      </w:r>
      <w:r w:rsidR="00C147E6">
        <w:rPr>
          <w:rFonts w:cs="Arial"/>
          <w:color w:val="000000"/>
          <w:sz w:val="24"/>
          <w:szCs w:val="24"/>
          <w:lang w:val="ru-RU"/>
        </w:rPr>
        <w:t>и</w:t>
      </w:r>
      <w:r w:rsidRPr="00C1435D">
        <w:rPr>
          <w:rFonts w:cs="Arial"/>
          <w:color w:val="000000"/>
          <w:sz w:val="24"/>
          <w:szCs w:val="24"/>
          <w:lang w:val="ru-RU"/>
        </w:rPr>
        <w:t xml:space="preserve"> на основе </w:t>
      </w:r>
      <w:r w:rsidR="000E57BA">
        <w:rPr>
          <w:rFonts w:cs="Arial"/>
          <w:color w:val="000000"/>
          <w:sz w:val="24"/>
          <w:szCs w:val="24"/>
          <w:lang w:val="ru-RU"/>
        </w:rPr>
        <w:t>комбинации</w:t>
      </w:r>
      <w:r w:rsidRPr="00C1435D">
        <w:rPr>
          <w:rFonts w:cs="Arial"/>
          <w:color w:val="000000"/>
          <w:sz w:val="24"/>
          <w:szCs w:val="24"/>
          <w:lang w:val="ru-RU"/>
        </w:rPr>
        <w:t xml:space="preserve"> минимально</w:t>
      </w:r>
      <w:r w:rsidR="000E57BA">
        <w:rPr>
          <w:rFonts w:cs="Arial"/>
          <w:color w:val="000000"/>
          <w:sz w:val="24"/>
          <w:szCs w:val="24"/>
          <w:lang w:val="ru-RU"/>
        </w:rPr>
        <w:t>й</w:t>
      </w:r>
      <w:r w:rsidRPr="00C1435D">
        <w:rPr>
          <w:rFonts w:cs="Arial"/>
          <w:color w:val="000000"/>
          <w:sz w:val="24"/>
          <w:szCs w:val="24"/>
          <w:lang w:val="ru-RU"/>
        </w:rPr>
        <w:t xml:space="preserve"> о</w:t>
      </w:r>
      <w:r w:rsidR="000E57BA">
        <w:rPr>
          <w:rFonts w:cs="Arial"/>
          <w:color w:val="000000"/>
          <w:sz w:val="24"/>
          <w:szCs w:val="24"/>
          <w:lang w:val="ru-RU"/>
        </w:rPr>
        <w:t>жидаемой повторяемости измерения</w:t>
      </w:r>
      <w:r w:rsidRPr="00C1435D">
        <w:rPr>
          <w:rFonts w:cs="Arial"/>
          <w:color w:val="000000"/>
          <w:sz w:val="24"/>
          <w:szCs w:val="24"/>
          <w:lang w:val="ru-RU"/>
        </w:rPr>
        <w:t xml:space="preserve"> и </w:t>
      </w:r>
      <w:r w:rsidR="00C147E6" w:rsidRPr="00C147E6">
        <w:rPr>
          <w:rFonts w:cs="Arial"/>
          <w:color w:val="000000"/>
          <w:sz w:val="24"/>
          <w:szCs w:val="24"/>
          <w:lang w:val="ru-RU"/>
        </w:rPr>
        <w:t>частоты вращения</w:t>
      </w:r>
      <w:r w:rsidRPr="00C1435D">
        <w:rPr>
          <w:rFonts w:cs="Arial"/>
          <w:color w:val="000000"/>
          <w:sz w:val="24"/>
          <w:szCs w:val="24"/>
          <w:lang w:val="ru-RU"/>
        </w:rPr>
        <w:t xml:space="preserve"> ш</w:t>
      </w:r>
      <w:r w:rsidR="000E57BA">
        <w:rPr>
          <w:rFonts w:cs="Arial"/>
          <w:color w:val="000000"/>
          <w:sz w:val="24"/>
          <w:szCs w:val="24"/>
          <w:lang w:val="ru-RU"/>
        </w:rPr>
        <w:t>пинделя. Как правило, наибольшая погрешность, влияющая</w:t>
      </w:r>
      <w:r w:rsidRPr="00C1435D">
        <w:rPr>
          <w:rFonts w:cs="Arial"/>
          <w:color w:val="000000"/>
          <w:sz w:val="24"/>
          <w:szCs w:val="24"/>
          <w:lang w:val="ru-RU"/>
        </w:rPr>
        <w:t xml:space="preserve"> на низкую по</w:t>
      </w:r>
      <w:r w:rsidR="000E57BA">
        <w:rPr>
          <w:rFonts w:cs="Arial"/>
          <w:color w:val="000000"/>
          <w:sz w:val="24"/>
          <w:szCs w:val="24"/>
          <w:lang w:val="ru-RU"/>
        </w:rPr>
        <w:t xml:space="preserve">вторяемость измерений, обусловлена комбинацией </w:t>
      </w:r>
      <w:r w:rsidR="00C147E6" w:rsidRPr="00C147E6">
        <w:rPr>
          <w:rFonts w:cs="Arial"/>
          <w:color w:val="000000"/>
          <w:sz w:val="24"/>
          <w:szCs w:val="24"/>
          <w:lang w:val="ru-RU"/>
        </w:rPr>
        <w:t>частоты вращения</w:t>
      </w:r>
      <w:r w:rsidRPr="00C1435D">
        <w:rPr>
          <w:rFonts w:cs="Arial"/>
          <w:color w:val="000000"/>
          <w:sz w:val="24"/>
          <w:szCs w:val="24"/>
          <w:lang w:val="ru-RU"/>
        </w:rPr>
        <w:t xml:space="preserve"> шпинделя и подач</w:t>
      </w:r>
      <w:r w:rsidR="00047D83">
        <w:rPr>
          <w:rFonts w:cs="Arial"/>
          <w:color w:val="000000"/>
          <w:sz w:val="24"/>
          <w:szCs w:val="24"/>
          <w:lang w:val="ru-RU"/>
        </w:rPr>
        <w:t>и</w:t>
      </w:r>
      <w:r w:rsidRPr="00C1435D">
        <w:rPr>
          <w:rFonts w:cs="Arial"/>
          <w:color w:val="000000"/>
          <w:sz w:val="24"/>
          <w:szCs w:val="24"/>
          <w:lang w:val="ru-RU"/>
        </w:rPr>
        <w:t xml:space="preserve">. Рекомендуется, чтобы </w:t>
      </w:r>
      <w:r w:rsidR="00C147E6">
        <w:rPr>
          <w:rFonts w:cs="Arial"/>
          <w:color w:val="000000"/>
          <w:sz w:val="24"/>
          <w:szCs w:val="24"/>
          <w:lang w:val="ru-RU"/>
        </w:rPr>
        <w:t>частота</w:t>
      </w:r>
      <w:r w:rsidRPr="00C1435D">
        <w:rPr>
          <w:rFonts w:cs="Arial"/>
          <w:color w:val="000000"/>
          <w:sz w:val="24"/>
          <w:szCs w:val="24"/>
          <w:lang w:val="ru-RU"/>
        </w:rPr>
        <w:t xml:space="preserve"> вращения шпинделя во время измерений соответствовала </w:t>
      </w:r>
      <w:r w:rsidR="00C147E6">
        <w:rPr>
          <w:rFonts w:cs="Arial"/>
          <w:color w:val="000000"/>
          <w:sz w:val="24"/>
          <w:szCs w:val="24"/>
          <w:lang w:val="ru-RU"/>
        </w:rPr>
        <w:t xml:space="preserve">частоте </w:t>
      </w:r>
      <w:r w:rsidR="00C147E6" w:rsidRPr="00C1435D">
        <w:rPr>
          <w:rFonts w:cs="Arial"/>
          <w:color w:val="000000"/>
          <w:sz w:val="24"/>
          <w:szCs w:val="24"/>
          <w:lang w:val="ru-RU"/>
        </w:rPr>
        <w:t>вращения шпинделя</w:t>
      </w:r>
      <w:r w:rsidR="000E57BA">
        <w:rPr>
          <w:rFonts w:cs="Arial"/>
          <w:color w:val="000000"/>
          <w:sz w:val="24"/>
          <w:szCs w:val="24"/>
          <w:lang w:val="ru-RU"/>
        </w:rPr>
        <w:t xml:space="preserve"> в процессе резания</w:t>
      </w:r>
      <w:r w:rsidRPr="00C1435D">
        <w:rPr>
          <w:rFonts w:cs="Arial"/>
          <w:color w:val="000000"/>
          <w:sz w:val="24"/>
          <w:szCs w:val="24"/>
          <w:lang w:val="ru-RU"/>
        </w:rPr>
        <w:t>. Это обеспечивает учет характерных динамических эффектов шпинделя в процессе измерений.</w:t>
      </w:r>
    </w:p>
    <w:p w14:paraId="1E28F78C" w14:textId="3AC1CA0D" w:rsid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 xml:space="preserve">Минимально ожидаемая повторяемость измерений в мм, </w:t>
      </w:r>
      <w:r w:rsidRPr="00C1435D">
        <w:rPr>
          <w:rFonts w:cs="Arial"/>
          <w:i/>
          <w:iCs/>
          <w:color w:val="000000"/>
          <w:sz w:val="24"/>
          <w:szCs w:val="24"/>
        </w:rPr>
        <w:t>E</w:t>
      </w:r>
      <w:r w:rsidRPr="00C1435D">
        <w:rPr>
          <w:rFonts w:cs="Arial"/>
          <w:color w:val="000000"/>
          <w:sz w:val="24"/>
          <w:szCs w:val="24"/>
          <w:lang w:val="ru-RU"/>
        </w:rPr>
        <w:t>, рассчитывается по с</w:t>
      </w:r>
      <w:r w:rsidR="00F35C18">
        <w:rPr>
          <w:rFonts w:cs="Arial"/>
          <w:color w:val="000000"/>
          <w:sz w:val="24"/>
          <w:szCs w:val="24"/>
          <w:lang w:val="ru-RU"/>
        </w:rPr>
        <w:t>ледующей Формуле (5) (см. р</w:t>
      </w:r>
      <w:r w:rsidRPr="00C1435D">
        <w:rPr>
          <w:rFonts w:cs="Arial"/>
          <w:color w:val="000000"/>
          <w:sz w:val="24"/>
          <w:szCs w:val="24"/>
          <w:lang w:val="ru-RU"/>
        </w:rPr>
        <w:t>исунок 28):</w:t>
      </w:r>
    </w:p>
    <w:p w14:paraId="489AD577" w14:textId="77777777" w:rsidR="00C147E6" w:rsidRDefault="00C147E6" w:rsidP="006E154F">
      <w:pPr>
        <w:tabs>
          <w:tab w:val="left" w:pos="426"/>
        </w:tabs>
        <w:spacing w:after="0" w:line="360" w:lineRule="auto"/>
        <w:ind w:firstLine="709"/>
        <w:rPr>
          <w:rFonts w:cs="Arial"/>
          <w:color w:val="000000"/>
          <w:sz w:val="24"/>
          <w:szCs w:val="24"/>
          <w:lang w:val="ru-RU"/>
        </w:rPr>
      </w:pPr>
    </w:p>
    <w:p w14:paraId="24AD7C38" w14:textId="354C9369" w:rsidR="00C1435D" w:rsidRPr="00C1435D" w:rsidRDefault="00C1435D" w:rsidP="006E154F">
      <w:pPr>
        <w:tabs>
          <w:tab w:val="left" w:pos="426"/>
        </w:tabs>
        <w:spacing w:before="120" w:after="120" w:line="360" w:lineRule="auto"/>
        <w:ind w:firstLine="709"/>
        <w:rPr>
          <w:rFonts w:cs="Arial"/>
          <w:color w:val="000000"/>
          <w:sz w:val="24"/>
          <w:szCs w:val="24"/>
          <w:lang w:val="ru-RU"/>
        </w:rPr>
      </w:pPr>
      <w:r w:rsidRPr="00C1435D">
        <w:rPr>
          <w:rFonts w:cs="Arial"/>
          <w:i/>
          <w:iCs/>
          <w:color w:val="000000"/>
          <w:sz w:val="24"/>
          <w:szCs w:val="24"/>
          <w:lang w:val="ru-RU"/>
        </w:rPr>
        <w:t>Е</w:t>
      </w:r>
      <w:r w:rsidRPr="00C1435D">
        <w:rPr>
          <w:rFonts w:cs="Arial"/>
          <w:color w:val="000000"/>
          <w:sz w:val="24"/>
          <w:szCs w:val="24"/>
          <w:lang w:val="ru-RU"/>
        </w:rPr>
        <w:t xml:space="preserve"> = </w:t>
      </w:r>
      <w:r w:rsidRPr="00C1435D">
        <w:rPr>
          <w:rFonts w:cs="Arial"/>
          <w:i/>
          <w:iCs/>
          <w:color w:val="000000"/>
          <w:sz w:val="24"/>
          <w:szCs w:val="24"/>
          <w:lang w:val="en-US"/>
        </w:rPr>
        <w:t>F</w:t>
      </w:r>
      <w:r w:rsidRPr="00C1435D">
        <w:rPr>
          <w:rFonts w:cs="Arial"/>
          <w:color w:val="000000"/>
          <w:sz w:val="24"/>
          <w:szCs w:val="24"/>
          <w:lang w:val="ru-RU"/>
        </w:rPr>
        <w:t xml:space="preserve"> / </w:t>
      </w:r>
      <w:bookmarkStart w:id="680" w:name="_Hlk196829307"/>
      <w:r w:rsidRPr="00C1435D">
        <w:rPr>
          <w:rFonts w:cs="Arial"/>
          <w:i/>
          <w:iCs/>
          <w:color w:val="000000"/>
          <w:sz w:val="24"/>
          <w:szCs w:val="24"/>
          <w:lang w:val="en-US"/>
        </w:rPr>
        <w:t>S</w:t>
      </w:r>
      <w:bookmarkEnd w:id="680"/>
      <w:r w:rsidR="006E154F">
        <w:rPr>
          <w:rFonts w:cs="Arial"/>
          <w:i/>
          <w:iCs/>
          <w:color w:val="000000"/>
          <w:sz w:val="24"/>
          <w:szCs w:val="24"/>
          <w:lang w:val="ru-RU"/>
        </w:rPr>
        <w:t xml:space="preserve">, </w:t>
      </w:r>
      <w:r>
        <w:rPr>
          <w:rFonts w:cs="Arial"/>
          <w:i/>
          <w:iCs/>
          <w:color w:val="000000"/>
          <w:sz w:val="24"/>
          <w:szCs w:val="24"/>
          <w:lang w:val="ru-RU"/>
        </w:rPr>
        <w:tab/>
      </w:r>
      <w:r>
        <w:rPr>
          <w:rFonts w:cs="Arial"/>
          <w:i/>
          <w:iCs/>
          <w:color w:val="000000"/>
          <w:sz w:val="24"/>
          <w:szCs w:val="24"/>
          <w:lang w:val="ru-RU"/>
        </w:rPr>
        <w:tab/>
      </w:r>
      <w:r>
        <w:rPr>
          <w:rFonts w:cs="Arial"/>
          <w:i/>
          <w:iCs/>
          <w:color w:val="000000"/>
          <w:sz w:val="24"/>
          <w:szCs w:val="24"/>
          <w:lang w:val="ru-RU"/>
        </w:rPr>
        <w:tab/>
      </w:r>
      <w:r>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i/>
          <w:iCs/>
          <w:color w:val="000000"/>
          <w:sz w:val="24"/>
          <w:szCs w:val="24"/>
          <w:lang w:val="ru-RU"/>
        </w:rPr>
        <w:tab/>
      </w:r>
      <w:r w:rsidRPr="00C1435D">
        <w:rPr>
          <w:rFonts w:cs="Arial"/>
          <w:color w:val="000000"/>
          <w:sz w:val="24"/>
          <w:szCs w:val="24"/>
          <w:lang w:val="ru-RU"/>
        </w:rPr>
        <w:t>(5)</w:t>
      </w:r>
    </w:p>
    <w:p w14:paraId="7B3AFBD7" w14:textId="6DFD90AD" w:rsidR="00C1435D" w:rsidRPr="00C1435D" w:rsidRDefault="006E154F" w:rsidP="006E154F">
      <w:pPr>
        <w:tabs>
          <w:tab w:val="left" w:pos="426"/>
        </w:tabs>
        <w:spacing w:after="0" w:line="360" w:lineRule="auto"/>
        <w:ind w:firstLine="709"/>
        <w:rPr>
          <w:rFonts w:cs="Arial"/>
          <w:i/>
          <w:iCs/>
          <w:color w:val="000000"/>
          <w:sz w:val="24"/>
          <w:szCs w:val="24"/>
          <w:lang w:val="ru-RU"/>
        </w:rPr>
      </w:pPr>
      <w:r>
        <w:rPr>
          <w:rFonts w:cs="Arial"/>
          <w:color w:val="000000"/>
          <w:sz w:val="24"/>
          <w:szCs w:val="24"/>
          <w:lang w:val="ru-RU"/>
        </w:rPr>
        <w:t xml:space="preserve">где </w:t>
      </w:r>
      <w:r w:rsidR="00C1435D" w:rsidRPr="00C1435D">
        <w:rPr>
          <w:rFonts w:cs="Arial"/>
          <w:i/>
          <w:iCs/>
          <w:color w:val="000000"/>
          <w:sz w:val="24"/>
          <w:szCs w:val="24"/>
          <w:lang w:val="en-US"/>
        </w:rPr>
        <w:t>F</w:t>
      </w:r>
      <w:r>
        <w:rPr>
          <w:rFonts w:cs="Arial"/>
          <w:i/>
          <w:iCs/>
          <w:color w:val="000000"/>
          <w:sz w:val="24"/>
          <w:szCs w:val="24"/>
          <w:lang w:val="ru-RU"/>
        </w:rPr>
        <w:t xml:space="preserve"> –</w:t>
      </w:r>
      <w:r w:rsidR="000E57BA">
        <w:rPr>
          <w:rFonts w:cs="Arial"/>
          <w:iCs/>
          <w:color w:val="000000"/>
          <w:sz w:val="24"/>
          <w:szCs w:val="24"/>
          <w:lang w:val="ru-RU"/>
        </w:rPr>
        <w:t>подач</w:t>
      </w:r>
      <w:r w:rsidR="00C147E6">
        <w:rPr>
          <w:rFonts w:cs="Arial"/>
          <w:iCs/>
          <w:color w:val="000000"/>
          <w:sz w:val="24"/>
          <w:szCs w:val="24"/>
          <w:lang w:val="ru-RU"/>
        </w:rPr>
        <w:t>а</w:t>
      </w:r>
      <w:r w:rsidR="000E57BA">
        <w:rPr>
          <w:rFonts w:cs="Arial"/>
          <w:iCs/>
          <w:color w:val="000000"/>
          <w:sz w:val="24"/>
          <w:szCs w:val="24"/>
          <w:lang w:val="ru-RU"/>
        </w:rPr>
        <w:t>,</w:t>
      </w:r>
      <w:r w:rsidR="00560768">
        <w:rPr>
          <w:rFonts w:cs="Arial"/>
          <w:iCs/>
          <w:color w:val="000000"/>
          <w:sz w:val="24"/>
          <w:szCs w:val="24"/>
          <w:lang w:val="ru-RU"/>
        </w:rPr>
        <w:t xml:space="preserve"> мм/</w:t>
      </w:r>
      <w:r w:rsidR="00C1435D" w:rsidRPr="00560768">
        <w:rPr>
          <w:rFonts w:cs="Arial"/>
          <w:iCs/>
          <w:color w:val="000000"/>
          <w:sz w:val="24"/>
          <w:szCs w:val="24"/>
          <w:lang w:val="ru-RU"/>
        </w:rPr>
        <w:t>мин</w:t>
      </w:r>
      <w:r w:rsidRPr="00560768">
        <w:rPr>
          <w:rFonts w:cs="Arial"/>
          <w:iCs/>
          <w:color w:val="000000"/>
          <w:sz w:val="24"/>
          <w:szCs w:val="24"/>
          <w:lang w:val="ru-RU"/>
        </w:rPr>
        <w:t>;</w:t>
      </w:r>
    </w:p>
    <w:p w14:paraId="435CE8E5" w14:textId="5E312A23" w:rsidR="00C1435D" w:rsidRPr="00C1435D" w:rsidRDefault="00C1435D" w:rsidP="006E154F">
      <w:pPr>
        <w:tabs>
          <w:tab w:val="left" w:pos="426"/>
        </w:tabs>
        <w:spacing w:after="0" w:line="360" w:lineRule="auto"/>
        <w:ind w:firstLine="1134"/>
        <w:rPr>
          <w:rFonts w:cs="Arial"/>
          <w:color w:val="000000"/>
          <w:sz w:val="24"/>
          <w:szCs w:val="24"/>
          <w:lang w:val="ru-RU"/>
        </w:rPr>
      </w:pPr>
      <w:r w:rsidRPr="00C1435D">
        <w:rPr>
          <w:rFonts w:cs="Arial"/>
          <w:i/>
          <w:iCs/>
          <w:color w:val="000000"/>
          <w:sz w:val="24"/>
          <w:szCs w:val="24"/>
          <w:lang w:val="en-US"/>
        </w:rPr>
        <w:t>S</w:t>
      </w:r>
      <w:r w:rsidR="006E154F">
        <w:rPr>
          <w:rFonts w:cs="Arial"/>
          <w:i/>
          <w:iCs/>
          <w:color w:val="000000"/>
          <w:sz w:val="24"/>
          <w:szCs w:val="24"/>
          <w:lang w:val="ru-RU"/>
        </w:rPr>
        <w:t xml:space="preserve"> – </w:t>
      </w:r>
      <w:r w:rsidR="00C147E6">
        <w:rPr>
          <w:rFonts w:cs="Arial"/>
          <w:iCs/>
          <w:color w:val="000000"/>
          <w:sz w:val="24"/>
          <w:szCs w:val="24"/>
          <w:lang w:val="ru-RU"/>
        </w:rPr>
        <w:t>частота</w:t>
      </w:r>
      <w:r w:rsidR="000E57BA">
        <w:rPr>
          <w:rFonts w:cs="Arial"/>
          <w:iCs/>
          <w:color w:val="000000"/>
          <w:sz w:val="24"/>
          <w:szCs w:val="24"/>
          <w:lang w:val="ru-RU"/>
        </w:rPr>
        <w:t xml:space="preserve"> вращения</w:t>
      </w:r>
      <w:r w:rsidR="00560768">
        <w:rPr>
          <w:rFonts w:cs="Arial"/>
          <w:iCs/>
          <w:color w:val="000000"/>
          <w:sz w:val="24"/>
          <w:szCs w:val="24"/>
          <w:lang w:val="ru-RU"/>
        </w:rPr>
        <w:t xml:space="preserve"> шпинде</w:t>
      </w:r>
      <w:r w:rsidR="000E57BA">
        <w:rPr>
          <w:rFonts w:cs="Arial"/>
          <w:iCs/>
          <w:color w:val="000000"/>
          <w:sz w:val="24"/>
          <w:szCs w:val="24"/>
          <w:lang w:val="ru-RU"/>
        </w:rPr>
        <w:t>ля,</w:t>
      </w:r>
      <w:r w:rsidR="00560768">
        <w:rPr>
          <w:rFonts w:cs="Arial"/>
          <w:iCs/>
          <w:color w:val="000000"/>
          <w:sz w:val="24"/>
          <w:szCs w:val="24"/>
          <w:lang w:val="ru-RU"/>
        </w:rPr>
        <w:t xml:space="preserve"> об</w:t>
      </w:r>
      <w:r w:rsidRPr="00560768">
        <w:rPr>
          <w:rFonts w:cs="Arial"/>
          <w:iCs/>
          <w:color w:val="000000"/>
          <w:sz w:val="24"/>
          <w:szCs w:val="24"/>
          <w:lang w:val="ru-RU"/>
        </w:rPr>
        <w:t>/мин</w:t>
      </w:r>
      <w:r w:rsidR="006E154F" w:rsidRPr="00560768">
        <w:rPr>
          <w:rFonts w:cs="Arial"/>
          <w:iCs/>
          <w:color w:val="000000"/>
          <w:sz w:val="24"/>
          <w:szCs w:val="24"/>
          <w:lang w:val="ru-RU"/>
        </w:rPr>
        <w:t>.</w:t>
      </w:r>
    </w:p>
    <w:p w14:paraId="5E5F7E0B" w14:textId="5FFE0F5D" w:rsidR="00C1435D" w:rsidRDefault="006B2C23" w:rsidP="00C1435D">
      <w:pPr>
        <w:tabs>
          <w:tab w:val="left" w:pos="426"/>
        </w:tabs>
        <w:spacing w:before="240"/>
        <w:jc w:val="center"/>
        <w:rPr>
          <w:rFonts w:cs="Arial"/>
        </w:rPr>
      </w:pPr>
      <w:r>
        <w:rPr>
          <w:rFonts w:cs="Arial"/>
          <w:noProof/>
          <w:lang w:val="ru-RU" w:eastAsia="ru-RU"/>
        </w:rPr>
        <w:drawing>
          <wp:inline distT="0" distB="0" distL="0" distR="0" wp14:anchorId="30A040F9" wp14:editId="6D1C46F4">
            <wp:extent cx="3442815" cy="1800784"/>
            <wp:effectExtent l="0" t="0" r="571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 (230-1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94546" cy="1827842"/>
                    </a:xfrm>
                    <a:prstGeom prst="rect">
                      <a:avLst/>
                    </a:prstGeom>
                  </pic:spPr>
                </pic:pic>
              </a:graphicData>
            </a:graphic>
          </wp:inline>
        </w:drawing>
      </w:r>
    </w:p>
    <w:p w14:paraId="40AE1ABB" w14:textId="099A6ABB" w:rsidR="00C1435D" w:rsidRPr="00C1435D" w:rsidRDefault="006E154F" w:rsidP="006E154F">
      <w:pPr>
        <w:tabs>
          <w:tab w:val="left" w:pos="426"/>
        </w:tabs>
        <w:spacing w:before="120" w:after="120" w:line="360" w:lineRule="auto"/>
        <w:jc w:val="center"/>
        <w:rPr>
          <w:rFonts w:cs="Arial"/>
          <w:sz w:val="22"/>
          <w:szCs w:val="22"/>
          <w:lang w:val="ru-RU"/>
        </w:rPr>
      </w:pPr>
      <w:r w:rsidRPr="006E154F">
        <w:rPr>
          <w:rFonts w:cs="Arial"/>
          <w:i/>
          <w:sz w:val="22"/>
          <w:szCs w:val="22"/>
          <w:lang w:val="ru-RU"/>
        </w:rPr>
        <w:t>1</w:t>
      </w:r>
      <w:r>
        <w:rPr>
          <w:rFonts w:cs="Arial"/>
          <w:sz w:val="22"/>
          <w:szCs w:val="22"/>
          <w:lang w:val="ru-RU"/>
        </w:rPr>
        <w:t xml:space="preserve"> – </w:t>
      </w:r>
      <w:r w:rsidR="00C1435D" w:rsidRPr="00C1435D">
        <w:rPr>
          <w:rFonts w:cs="Arial"/>
          <w:sz w:val="22"/>
          <w:szCs w:val="22"/>
          <w:lang w:val="ru-RU"/>
        </w:rPr>
        <w:t>траектория по самой длинной режущей кромке при нулевой подаче</w:t>
      </w:r>
      <w:r>
        <w:rPr>
          <w:rFonts w:cs="Arial"/>
          <w:sz w:val="22"/>
          <w:szCs w:val="22"/>
          <w:lang w:val="ru-RU"/>
        </w:rPr>
        <w:t xml:space="preserve">; </w:t>
      </w:r>
      <w:r w:rsidRPr="006E154F">
        <w:rPr>
          <w:rFonts w:cs="Arial"/>
          <w:i/>
          <w:sz w:val="22"/>
          <w:szCs w:val="22"/>
          <w:lang w:val="ru-RU"/>
        </w:rPr>
        <w:t>2</w:t>
      </w:r>
      <w:r>
        <w:rPr>
          <w:rFonts w:cs="Arial"/>
          <w:sz w:val="22"/>
          <w:szCs w:val="22"/>
          <w:lang w:val="ru-RU"/>
        </w:rPr>
        <w:t xml:space="preserve"> –</w:t>
      </w:r>
      <w:r>
        <w:rPr>
          <w:lang w:val="ru-RU"/>
        </w:rPr>
        <w:t xml:space="preserve"> </w:t>
      </w:r>
      <w:r w:rsidR="00C1435D" w:rsidRPr="00C1435D">
        <w:rPr>
          <w:rFonts w:cs="Arial"/>
          <w:sz w:val="22"/>
          <w:szCs w:val="22"/>
          <w:lang w:val="ru-RU"/>
        </w:rPr>
        <w:t>траектория по самой длинной режущей кромке при подаче во время измерения</w:t>
      </w:r>
      <w:r>
        <w:rPr>
          <w:rFonts w:cs="Arial"/>
          <w:sz w:val="22"/>
          <w:szCs w:val="22"/>
          <w:lang w:val="ru-RU"/>
        </w:rPr>
        <w:t xml:space="preserve">; </w:t>
      </w:r>
      <w:r w:rsidR="00C1435D" w:rsidRPr="006E154F">
        <w:rPr>
          <w:rFonts w:cs="Arial"/>
          <w:i/>
          <w:sz w:val="22"/>
          <w:szCs w:val="22"/>
          <w:lang w:val="en-US"/>
        </w:rPr>
        <w:t>F</w:t>
      </w:r>
      <w:r>
        <w:rPr>
          <w:rFonts w:cs="Arial"/>
          <w:sz w:val="22"/>
          <w:szCs w:val="22"/>
          <w:lang w:val="ru-RU"/>
        </w:rPr>
        <w:t xml:space="preserve"> –</w:t>
      </w:r>
      <w:r w:rsidR="00C1435D" w:rsidRPr="00C1435D">
        <w:rPr>
          <w:rFonts w:cs="Arial"/>
          <w:sz w:val="22"/>
          <w:szCs w:val="22"/>
          <w:lang w:val="ru-RU"/>
        </w:rPr>
        <w:t>подач</w:t>
      </w:r>
      <w:r w:rsidR="00894F67">
        <w:rPr>
          <w:rFonts w:cs="Arial"/>
          <w:sz w:val="22"/>
          <w:szCs w:val="22"/>
          <w:lang w:val="ru-RU"/>
        </w:rPr>
        <w:t>а</w:t>
      </w:r>
      <w:r w:rsidR="00C1435D" w:rsidRPr="00C1435D">
        <w:rPr>
          <w:rFonts w:cs="Arial"/>
          <w:sz w:val="22"/>
          <w:szCs w:val="22"/>
          <w:lang w:val="ru-RU"/>
        </w:rPr>
        <w:t xml:space="preserve"> при </w:t>
      </w:r>
      <w:r w:rsidR="00245EB1">
        <w:rPr>
          <w:rFonts w:cs="Arial"/>
          <w:sz w:val="22"/>
          <w:szCs w:val="22"/>
          <w:lang w:val="ru-RU"/>
        </w:rPr>
        <w:t>которой выполняется измерение</w:t>
      </w:r>
      <w:r w:rsidR="00C1435D" w:rsidRPr="00C1435D">
        <w:rPr>
          <w:rFonts w:cs="Arial"/>
          <w:sz w:val="22"/>
          <w:szCs w:val="22"/>
          <w:lang w:val="ru-RU"/>
        </w:rPr>
        <w:t xml:space="preserve"> [мм/мин]</w:t>
      </w:r>
      <w:r>
        <w:rPr>
          <w:rFonts w:cs="Arial"/>
          <w:sz w:val="22"/>
          <w:szCs w:val="22"/>
          <w:lang w:val="ru-RU"/>
        </w:rPr>
        <w:t xml:space="preserve">; </w:t>
      </w:r>
      <w:r w:rsidR="00C1435D" w:rsidRPr="006E154F">
        <w:rPr>
          <w:rFonts w:cs="Arial"/>
          <w:i/>
          <w:sz w:val="22"/>
          <w:szCs w:val="22"/>
          <w:lang w:val="en-US"/>
        </w:rPr>
        <w:t>S</w:t>
      </w:r>
      <w:r>
        <w:rPr>
          <w:rFonts w:cs="Arial"/>
          <w:sz w:val="22"/>
          <w:szCs w:val="22"/>
          <w:lang w:val="ru-RU"/>
        </w:rPr>
        <w:t xml:space="preserve"> –</w:t>
      </w:r>
      <w:r>
        <w:rPr>
          <w:lang w:val="ru-RU"/>
        </w:rPr>
        <w:t xml:space="preserve"> </w:t>
      </w:r>
      <w:r w:rsidR="00894F67">
        <w:rPr>
          <w:rFonts w:cs="Arial"/>
          <w:sz w:val="22"/>
          <w:szCs w:val="22"/>
          <w:lang w:val="ru-RU"/>
        </w:rPr>
        <w:t>частота</w:t>
      </w:r>
      <w:r w:rsidR="000E57BA">
        <w:rPr>
          <w:rFonts w:cs="Arial"/>
          <w:sz w:val="22"/>
          <w:szCs w:val="22"/>
          <w:lang w:val="ru-RU"/>
        </w:rPr>
        <w:t xml:space="preserve"> вращения шпинделя [об</w:t>
      </w:r>
      <w:r w:rsidR="00C1435D" w:rsidRPr="00C1435D">
        <w:rPr>
          <w:rFonts w:cs="Arial"/>
          <w:sz w:val="22"/>
          <w:szCs w:val="22"/>
          <w:lang w:val="ru-RU"/>
        </w:rPr>
        <w:t>/мин]</w:t>
      </w:r>
      <w:r>
        <w:rPr>
          <w:rFonts w:cs="Arial"/>
          <w:sz w:val="22"/>
          <w:szCs w:val="22"/>
          <w:lang w:val="ru-RU"/>
        </w:rPr>
        <w:t xml:space="preserve">; </w:t>
      </w:r>
      <w:r w:rsidRPr="006E154F">
        <w:rPr>
          <w:rFonts w:cs="Arial"/>
          <w:i/>
          <w:sz w:val="22"/>
          <w:szCs w:val="22"/>
          <w:lang w:val="ru-RU"/>
        </w:rPr>
        <w:t>Е</w:t>
      </w:r>
      <w:r>
        <w:rPr>
          <w:rFonts w:cs="Arial"/>
          <w:sz w:val="22"/>
          <w:szCs w:val="22"/>
          <w:lang w:val="ru-RU"/>
        </w:rPr>
        <w:t xml:space="preserve"> – </w:t>
      </w:r>
      <w:r w:rsidR="00C1435D" w:rsidRPr="00C1435D">
        <w:rPr>
          <w:rFonts w:cs="Arial"/>
          <w:sz w:val="22"/>
          <w:szCs w:val="22"/>
          <w:lang w:val="ru-RU"/>
        </w:rPr>
        <w:t>минимально ожидаемая повторяемость измерений [мм]</w:t>
      </w:r>
    </w:p>
    <w:p w14:paraId="724460C1" w14:textId="611F72AB" w:rsidR="00C1435D" w:rsidRPr="006E154F" w:rsidRDefault="00C1435D" w:rsidP="006E154F">
      <w:pPr>
        <w:tabs>
          <w:tab w:val="left" w:pos="426"/>
        </w:tabs>
        <w:spacing w:before="120" w:after="120" w:line="360" w:lineRule="auto"/>
        <w:jc w:val="center"/>
        <w:rPr>
          <w:rFonts w:cs="Arial"/>
          <w:bCs/>
          <w:color w:val="000000"/>
          <w:sz w:val="24"/>
          <w:szCs w:val="24"/>
          <w:lang w:val="ru-RU"/>
        </w:rPr>
      </w:pPr>
      <w:r w:rsidRPr="006E154F">
        <w:rPr>
          <w:rFonts w:cs="Arial"/>
          <w:bCs/>
          <w:color w:val="000000"/>
          <w:sz w:val="24"/>
          <w:szCs w:val="24"/>
          <w:lang w:val="ru-RU"/>
        </w:rPr>
        <w:t xml:space="preserve">Рисунок 28 — Минимально ожидаемая повторяемость измерений, </w:t>
      </w:r>
      <w:r w:rsidR="00894F67">
        <w:rPr>
          <w:rFonts w:cs="Arial"/>
          <w:bCs/>
          <w:color w:val="000000"/>
          <w:sz w:val="24"/>
          <w:szCs w:val="24"/>
          <w:lang w:val="ru-RU"/>
        </w:rPr>
        <w:t>частота</w:t>
      </w:r>
      <w:r w:rsidRPr="006E154F">
        <w:rPr>
          <w:rFonts w:cs="Arial"/>
          <w:bCs/>
          <w:color w:val="000000"/>
          <w:sz w:val="24"/>
          <w:szCs w:val="24"/>
          <w:lang w:val="ru-RU"/>
        </w:rPr>
        <w:t xml:space="preserve"> вращения шпинделя и подач</w:t>
      </w:r>
      <w:r w:rsidR="00894F67">
        <w:rPr>
          <w:rFonts w:cs="Arial"/>
          <w:bCs/>
          <w:color w:val="000000"/>
          <w:sz w:val="24"/>
          <w:szCs w:val="24"/>
          <w:lang w:val="ru-RU"/>
        </w:rPr>
        <w:t>а</w:t>
      </w:r>
    </w:p>
    <w:p w14:paraId="4440D0BD" w14:textId="747A02FB" w:rsidR="00C1435D" w:rsidRPr="006E154F" w:rsidRDefault="006E154F" w:rsidP="00C1435D">
      <w:pPr>
        <w:tabs>
          <w:tab w:val="left" w:pos="426"/>
        </w:tabs>
        <w:spacing w:before="120" w:after="120" w:line="360" w:lineRule="auto"/>
        <w:ind w:firstLine="709"/>
        <w:rPr>
          <w:rFonts w:cs="Arial"/>
          <w:b/>
          <w:i/>
          <w:color w:val="000000"/>
          <w:sz w:val="22"/>
          <w:szCs w:val="22"/>
          <w:lang w:val="ru-RU"/>
        </w:rPr>
      </w:pPr>
      <w:r w:rsidRPr="00534E8A">
        <w:rPr>
          <w:rFonts w:cs="Arial"/>
          <w:b/>
          <w:i/>
          <w:color w:val="000000"/>
          <w:sz w:val="22"/>
          <w:szCs w:val="22"/>
          <w:lang w:val="ru-RU"/>
        </w:rPr>
        <w:t>Пример</w:t>
      </w:r>
      <w:r w:rsidR="00C1435D" w:rsidRPr="006E154F">
        <w:rPr>
          <w:rFonts w:cs="Arial"/>
          <w:b/>
          <w:i/>
          <w:color w:val="000000"/>
          <w:sz w:val="22"/>
          <w:szCs w:val="22"/>
          <w:lang w:val="ru-RU"/>
        </w:rPr>
        <w:t xml:space="preserve"> — Для инструмента при скорости вращения шпинделя около 3 000 об/мин и минимально ожидаемой повторяемости измерений 0,001 мм подач</w:t>
      </w:r>
      <w:r w:rsidR="00245EB1">
        <w:rPr>
          <w:rFonts w:cs="Arial"/>
          <w:b/>
          <w:i/>
          <w:color w:val="000000"/>
          <w:sz w:val="22"/>
          <w:szCs w:val="22"/>
          <w:lang w:val="ru-RU"/>
        </w:rPr>
        <w:t>а</w:t>
      </w:r>
      <w:r w:rsidR="00C1435D" w:rsidRPr="006E154F">
        <w:rPr>
          <w:rFonts w:cs="Arial"/>
          <w:b/>
          <w:i/>
          <w:color w:val="000000"/>
          <w:sz w:val="22"/>
          <w:szCs w:val="22"/>
          <w:lang w:val="ru-RU"/>
        </w:rPr>
        <w:t xml:space="preserve"> 3 мм/мин будет </w:t>
      </w:r>
      <w:r w:rsidR="000414CC">
        <w:rPr>
          <w:rFonts w:cs="Arial"/>
          <w:b/>
          <w:i/>
          <w:color w:val="000000"/>
          <w:sz w:val="22"/>
          <w:szCs w:val="22"/>
          <w:lang w:val="ru-RU"/>
        </w:rPr>
        <w:t>вычислена</w:t>
      </w:r>
      <w:r w:rsidR="000E57BA">
        <w:rPr>
          <w:rFonts w:cs="Arial"/>
          <w:b/>
          <w:i/>
          <w:color w:val="000000"/>
          <w:sz w:val="22"/>
          <w:szCs w:val="22"/>
          <w:lang w:val="ru-RU"/>
        </w:rPr>
        <w:t xml:space="preserve"> по ф</w:t>
      </w:r>
      <w:r w:rsidR="00C1435D" w:rsidRPr="006E154F">
        <w:rPr>
          <w:rFonts w:cs="Arial"/>
          <w:b/>
          <w:i/>
          <w:color w:val="000000"/>
          <w:sz w:val="22"/>
          <w:szCs w:val="22"/>
          <w:lang w:val="ru-RU"/>
        </w:rPr>
        <w:t>ормуле (5).</w:t>
      </w:r>
    </w:p>
    <w:p w14:paraId="0594A99F" w14:textId="7DD216DB" w:rsid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Формула (5) применяется к инструменту с одной режущей кромкой. Следует учитывать, что для инструментов с несколькими режущими кромками наибольшая выступающая режущая кромка имеет наибольшую вероятность первой</w:t>
      </w:r>
      <w:r w:rsidR="000E57BA">
        <w:rPr>
          <w:rFonts w:cs="Arial"/>
          <w:color w:val="000000"/>
          <w:sz w:val="24"/>
          <w:szCs w:val="24"/>
          <w:lang w:val="ru-RU"/>
        </w:rPr>
        <w:t xml:space="preserve"> соприкасаться с заготовкой/</w:t>
      </w:r>
      <w:r w:rsidRPr="00C1435D">
        <w:rPr>
          <w:rFonts w:cs="Arial"/>
          <w:color w:val="000000"/>
          <w:sz w:val="24"/>
          <w:szCs w:val="24"/>
          <w:lang w:val="ru-RU"/>
        </w:rPr>
        <w:t xml:space="preserve">системой </w:t>
      </w:r>
      <w:r w:rsidR="000E57BA">
        <w:rPr>
          <w:rFonts w:cs="Arial"/>
          <w:color w:val="000000"/>
          <w:sz w:val="24"/>
          <w:szCs w:val="24"/>
          <w:lang w:val="ru-RU"/>
        </w:rPr>
        <w:t>лазерного светового барьера</w:t>
      </w:r>
      <w:r w:rsidRPr="00C1435D">
        <w:rPr>
          <w:rFonts w:cs="Arial"/>
          <w:color w:val="000000"/>
          <w:sz w:val="24"/>
          <w:szCs w:val="24"/>
          <w:lang w:val="ru-RU"/>
        </w:rPr>
        <w:t xml:space="preserve">; поэтому простое пропорциональное увеличение подачи в зависимости от числа </w:t>
      </w:r>
      <w:r w:rsidR="0021242E">
        <w:rPr>
          <w:rFonts w:cs="Arial"/>
          <w:color w:val="000000"/>
          <w:sz w:val="24"/>
          <w:szCs w:val="24"/>
          <w:lang w:val="ru-RU"/>
        </w:rPr>
        <w:t>режущих кромок</w:t>
      </w:r>
      <w:r w:rsidRPr="00C1435D">
        <w:rPr>
          <w:rFonts w:cs="Arial"/>
          <w:color w:val="000000"/>
          <w:sz w:val="24"/>
          <w:szCs w:val="24"/>
          <w:lang w:val="ru-RU"/>
        </w:rPr>
        <w:t xml:space="preserve"> может привести к </w:t>
      </w:r>
      <w:r w:rsidR="00245EB1" w:rsidRPr="00047D83">
        <w:rPr>
          <w:rFonts w:cs="Arial"/>
          <w:color w:val="000000"/>
          <w:sz w:val="24"/>
          <w:szCs w:val="24"/>
          <w:lang w:val="ru-RU"/>
        </w:rPr>
        <w:t>занижению минимальной ожидаемой повторяемости измерений.</w:t>
      </w:r>
    </w:p>
    <w:p w14:paraId="333BECC3" w14:textId="77777777" w:rsidR="00C1435D" w:rsidRP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Измерения следует проводить в соответствии с инструкциями производителя/поставщика.</w:t>
      </w:r>
    </w:p>
    <w:p w14:paraId="1CF6D0EE" w14:textId="029EDAC3" w:rsidR="00C1435D" w:rsidRDefault="00C1435D" w:rsidP="006E154F">
      <w:pPr>
        <w:tabs>
          <w:tab w:val="left" w:pos="426"/>
        </w:tabs>
        <w:spacing w:after="0" w:line="360" w:lineRule="auto"/>
        <w:ind w:firstLine="709"/>
        <w:rPr>
          <w:rFonts w:cs="Arial"/>
          <w:color w:val="000000"/>
          <w:sz w:val="24"/>
          <w:szCs w:val="24"/>
          <w:lang w:val="ru-RU"/>
        </w:rPr>
      </w:pPr>
      <w:r w:rsidRPr="00C1435D">
        <w:rPr>
          <w:rFonts w:cs="Arial"/>
          <w:color w:val="000000"/>
          <w:sz w:val="24"/>
          <w:szCs w:val="24"/>
          <w:lang w:val="ru-RU"/>
        </w:rPr>
        <w:t>Максимальн</w:t>
      </w:r>
      <w:r w:rsidR="00245EB1">
        <w:rPr>
          <w:rFonts w:cs="Arial"/>
          <w:color w:val="000000"/>
          <w:sz w:val="24"/>
          <w:szCs w:val="24"/>
          <w:lang w:val="ru-RU"/>
        </w:rPr>
        <w:t>ый</w:t>
      </w:r>
      <w:r w:rsidRPr="00C1435D">
        <w:rPr>
          <w:rFonts w:cs="Arial"/>
          <w:color w:val="000000"/>
          <w:sz w:val="24"/>
          <w:szCs w:val="24"/>
          <w:lang w:val="ru-RU"/>
        </w:rPr>
        <w:t xml:space="preserve"> </w:t>
      </w:r>
      <w:r w:rsidR="0021242E">
        <w:rPr>
          <w:rFonts w:cs="Arial"/>
          <w:color w:val="000000"/>
          <w:sz w:val="24"/>
          <w:szCs w:val="24"/>
          <w:lang w:val="ru-RU"/>
        </w:rPr>
        <w:t>диапазон</w:t>
      </w:r>
      <w:r w:rsidRPr="00C1435D">
        <w:rPr>
          <w:rFonts w:cs="Arial"/>
          <w:color w:val="000000"/>
          <w:sz w:val="24"/>
          <w:szCs w:val="24"/>
          <w:lang w:val="ru-RU"/>
        </w:rPr>
        <w:t xml:space="preserve"> измеренных значений устанавливается по согласованию между производителем/поставщиком и пользователем.</w:t>
      </w:r>
    </w:p>
    <w:p w14:paraId="586D2291" w14:textId="0F4F3B44" w:rsidR="00C1435D" w:rsidRPr="006E154F" w:rsidRDefault="00C1435D" w:rsidP="00290F93">
      <w:pPr>
        <w:pStyle w:val="52"/>
        <w:numPr>
          <w:ilvl w:val="0"/>
          <w:numId w:val="115"/>
        </w:numPr>
        <w:spacing w:before="120" w:after="120" w:line="360" w:lineRule="auto"/>
        <w:ind w:left="0" w:firstLine="709"/>
        <w:contextualSpacing/>
        <w:rPr>
          <w:bCs/>
          <w:sz w:val="24"/>
          <w:szCs w:val="24"/>
          <w:lang w:val="ru-RU"/>
        </w:rPr>
      </w:pPr>
      <w:bookmarkStart w:id="681" w:name="_Toc207869479"/>
      <w:bookmarkStart w:id="682" w:name="_Toc207869924"/>
      <w:bookmarkStart w:id="683" w:name="_Toc208494540"/>
      <w:bookmarkStart w:id="684" w:name="_Toc208494695"/>
      <w:bookmarkStart w:id="685" w:name="_Toc216860687"/>
      <w:r w:rsidRPr="006E154F">
        <w:rPr>
          <w:bCs/>
          <w:sz w:val="24"/>
          <w:szCs w:val="24"/>
          <w:lang w:val="ru-RU"/>
        </w:rPr>
        <w:t xml:space="preserve">Повторяемость </w:t>
      </w:r>
      <w:r w:rsidR="002B2D8A">
        <w:rPr>
          <w:bCs/>
          <w:sz w:val="24"/>
          <w:szCs w:val="24"/>
          <w:lang w:val="ru-RU"/>
        </w:rPr>
        <w:t>настройки</w:t>
      </w:r>
      <w:r w:rsidRPr="006E154F">
        <w:rPr>
          <w:bCs/>
          <w:sz w:val="24"/>
          <w:szCs w:val="24"/>
          <w:lang w:val="ru-RU"/>
        </w:rPr>
        <w:t xml:space="preserve"> длины вращающегося инструмента</w:t>
      </w:r>
      <w:bookmarkEnd w:id="681"/>
      <w:bookmarkEnd w:id="682"/>
      <w:bookmarkEnd w:id="683"/>
      <w:bookmarkEnd w:id="684"/>
      <w:bookmarkEnd w:id="685"/>
    </w:p>
    <w:p w14:paraId="1E1F54E9" w14:textId="359F8692" w:rsidR="00C1435D" w:rsidRPr="00C1435D" w:rsidRDefault="00C1435D" w:rsidP="006E154F">
      <w:pPr>
        <w:tabs>
          <w:tab w:val="left" w:pos="426"/>
        </w:tabs>
        <w:spacing w:after="0" w:line="360" w:lineRule="auto"/>
        <w:ind w:firstLine="709"/>
        <w:rPr>
          <w:rFonts w:cs="Arial"/>
          <w:sz w:val="24"/>
          <w:szCs w:val="24"/>
          <w:lang w:val="ru-RU"/>
        </w:rPr>
      </w:pPr>
      <w:r w:rsidRPr="00C1435D">
        <w:rPr>
          <w:rFonts w:cs="Arial"/>
          <w:sz w:val="24"/>
          <w:szCs w:val="24"/>
          <w:lang w:val="ru-RU"/>
        </w:rPr>
        <w:t>Измерь</w:t>
      </w:r>
      <w:r w:rsidR="00D63E06">
        <w:rPr>
          <w:rFonts w:cs="Arial"/>
          <w:sz w:val="24"/>
          <w:szCs w:val="24"/>
          <w:lang w:val="ru-RU"/>
        </w:rPr>
        <w:t>те и запишите длину инструмента</w:t>
      </w:r>
      <w:r w:rsidRPr="00C1435D">
        <w:rPr>
          <w:rFonts w:cs="Arial"/>
          <w:sz w:val="24"/>
          <w:szCs w:val="24"/>
          <w:lang w:val="ru-RU"/>
        </w:rPr>
        <w:t xml:space="preserve"> </w:t>
      </w:r>
      <w:r w:rsidRPr="00C1435D">
        <w:rPr>
          <w:rFonts w:cs="Arial"/>
          <w:i/>
          <w:iCs/>
          <w:sz w:val="24"/>
          <w:szCs w:val="24"/>
        </w:rPr>
        <w:t>L</w:t>
      </w:r>
      <w:r w:rsidRPr="00C1435D">
        <w:rPr>
          <w:rFonts w:cs="Arial"/>
          <w:sz w:val="24"/>
          <w:szCs w:val="24"/>
          <w:lang w:val="ru-RU"/>
        </w:rPr>
        <w:t xml:space="preserve"> 10 раз с использованием программного обеспечения для измерений, предоставленного производителем/поставщиком.</w:t>
      </w:r>
    </w:p>
    <w:p w14:paraId="33092C3D" w14:textId="78D86E6F" w:rsidR="00C1435D" w:rsidRPr="00C1435D" w:rsidRDefault="00C1435D" w:rsidP="006E154F">
      <w:pPr>
        <w:tabs>
          <w:tab w:val="left" w:pos="426"/>
        </w:tabs>
        <w:spacing w:after="0" w:line="360" w:lineRule="auto"/>
        <w:ind w:firstLine="709"/>
        <w:rPr>
          <w:rFonts w:cs="Arial"/>
          <w:sz w:val="24"/>
          <w:szCs w:val="24"/>
          <w:lang w:val="ru-RU"/>
        </w:rPr>
      </w:pPr>
      <w:r w:rsidRPr="00C1435D">
        <w:rPr>
          <w:rFonts w:cs="Arial"/>
          <w:sz w:val="24"/>
          <w:szCs w:val="24"/>
          <w:lang w:val="ru-RU"/>
        </w:rPr>
        <w:t xml:space="preserve">Вычислите повторяемость измерения длины инструмента </w:t>
      </w:r>
      <w:r w:rsidRPr="00C1435D">
        <w:rPr>
          <w:rFonts w:cs="Arial"/>
          <w:i/>
          <w:iCs/>
          <w:sz w:val="24"/>
          <w:szCs w:val="24"/>
        </w:rPr>
        <w:t>R</w:t>
      </w:r>
      <w:r w:rsidRPr="00C1435D">
        <w:rPr>
          <w:rFonts w:cs="Arial"/>
          <w:sz w:val="24"/>
          <w:szCs w:val="24"/>
          <w:vertAlign w:val="subscript"/>
        </w:rPr>
        <w:t>SET</w:t>
      </w:r>
      <w:r w:rsidRPr="00C1435D">
        <w:rPr>
          <w:rFonts w:cs="Arial"/>
          <w:sz w:val="24"/>
          <w:szCs w:val="24"/>
          <w:vertAlign w:val="subscript"/>
          <w:lang w:val="ru-RU"/>
        </w:rPr>
        <w:t>,</w:t>
      </w:r>
      <w:r w:rsidRPr="00C1435D">
        <w:rPr>
          <w:rFonts w:cs="Arial"/>
          <w:sz w:val="24"/>
          <w:szCs w:val="24"/>
          <w:vertAlign w:val="subscript"/>
        </w:rPr>
        <w:t>L</w:t>
      </w:r>
      <w:r w:rsidRPr="00C1435D">
        <w:rPr>
          <w:rFonts w:cs="Arial"/>
          <w:sz w:val="24"/>
          <w:szCs w:val="24"/>
          <w:vertAlign w:val="subscript"/>
          <w:lang w:val="ru-RU"/>
        </w:rPr>
        <w:t>,</w:t>
      </w:r>
      <w:r w:rsidRPr="00C1435D">
        <w:rPr>
          <w:rFonts w:cs="Arial"/>
          <w:sz w:val="24"/>
          <w:szCs w:val="24"/>
          <w:vertAlign w:val="subscript"/>
        </w:rPr>
        <w:t>R</w:t>
      </w:r>
      <w:r w:rsidRPr="00C1435D">
        <w:rPr>
          <w:rFonts w:cs="Arial"/>
          <w:sz w:val="24"/>
          <w:szCs w:val="24"/>
          <w:vertAlign w:val="subscript"/>
          <w:lang w:val="ru-RU"/>
        </w:rPr>
        <w:t xml:space="preserve"> </w:t>
      </w:r>
      <w:r w:rsidRPr="00C1435D">
        <w:rPr>
          <w:rFonts w:cs="Arial"/>
          <w:sz w:val="24"/>
          <w:szCs w:val="24"/>
          <w:lang w:val="ru-RU"/>
        </w:rPr>
        <w:t>как диапазон измеренной д</w:t>
      </w:r>
      <w:r w:rsidR="00D63E06">
        <w:rPr>
          <w:rFonts w:cs="Arial"/>
          <w:sz w:val="24"/>
          <w:szCs w:val="24"/>
          <w:lang w:val="ru-RU"/>
        </w:rPr>
        <w:t>лины инструмента</w:t>
      </w:r>
      <w:r w:rsidRPr="00C1435D">
        <w:rPr>
          <w:rFonts w:cs="Arial"/>
          <w:sz w:val="24"/>
          <w:szCs w:val="24"/>
          <w:lang w:val="ru-RU"/>
        </w:rPr>
        <w:t xml:space="preserve"> </w:t>
      </w:r>
      <w:r w:rsidRPr="00C1435D">
        <w:rPr>
          <w:rFonts w:cs="Arial"/>
          <w:i/>
          <w:iCs/>
          <w:sz w:val="24"/>
          <w:szCs w:val="24"/>
        </w:rPr>
        <w:t>L</w:t>
      </w:r>
      <w:r w:rsidRPr="00C1435D">
        <w:rPr>
          <w:rFonts w:cs="Arial"/>
          <w:sz w:val="24"/>
          <w:szCs w:val="24"/>
          <w:lang w:val="ru-RU"/>
        </w:rPr>
        <w:t>.</w:t>
      </w:r>
    </w:p>
    <w:p w14:paraId="1D800F78" w14:textId="5F9954C0" w:rsidR="00C1435D" w:rsidRPr="00560768" w:rsidRDefault="00C1435D" w:rsidP="0021242E">
      <w:pPr>
        <w:pStyle w:val="52"/>
        <w:numPr>
          <w:ilvl w:val="0"/>
          <w:numId w:val="115"/>
        </w:numPr>
        <w:spacing w:before="120" w:after="120" w:line="360" w:lineRule="auto"/>
        <w:ind w:left="0" w:firstLine="709"/>
        <w:jc w:val="both"/>
        <w:rPr>
          <w:bCs/>
          <w:sz w:val="24"/>
          <w:szCs w:val="24"/>
          <w:lang w:val="ru-RU"/>
        </w:rPr>
      </w:pPr>
      <w:bookmarkStart w:id="686" w:name="_Toc207869480"/>
      <w:bookmarkStart w:id="687" w:name="_Toc207869925"/>
      <w:bookmarkStart w:id="688" w:name="_Toc208494541"/>
      <w:bookmarkStart w:id="689" w:name="_Toc208494696"/>
      <w:bookmarkStart w:id="690" w:name="_Toc216860688"/>
      <w:r w:rsidRPr="00560768">
        <w:rPr>
          <w:bCs/>
          <w:sz w:val="24"/>
          <w:szCs w:val="24"/>
          <w:lang w:val="ru-RU"/>
        </w:rPr>
        <w:t xml:space="preserve">Повторяемость </w:t>
      </w:r>
      <w:r w:rsidR="002B2D8A">
        <w:rPr>
          <w:bCs/>
          <w:sz w:val="24"/>
          <w:szCs w:val="24"/>
          <w:lang w:val="ru-RU"/>
        </w:rPr>
        <w:t>настройки</w:t>
      </w:r>
      <w:r w:rsidRPr="00560768">
        <w:rPr>
          <w:bCs/>
          <w:sz w:val="24"/>
          <w:szCs w:val="24"/>
          <w:lang w:val="ru-RU"/>
        </w:rPr>
        <w:t xml:space="preserve"> радиуса вращающегося инструмента</w:t>
      </w:r>
      <w:bookmarkEnd w:id="686"/>
      <w:bookmarkEnd w:id="687"/>
      <w:bookmarkEnd w:id="688"/>
      <w:bookmarkEnd w:id="689"/>
      <w:bookmarkEnd w:id="690"/>
    </w:p>
    <w:p w14:paraId="4336586A" w14:textId="1D09CEE1" w:rsidR="00C1435D" w:rsidRPr="00C1435D" w:rsidRDefault="00C1435D" w:rsidP="00737DEA">
      <w:pPr>
        <w:tabs>
          <w:tab w:val="left" w:pos="426"/>
        </w:tabs>
        <w:spacing w:after="0" w:line="360" w:lineRule="auto"/>
        <w:ind w:firstLine="709"/>
        <w:rPr>
          <w:rFonts w:cs="Arial"/>
          <w:sz w:val="24"/>
          <w:szCs w:val="24"/>
          <w:lang w:val="ru-RU"/>
        </w:rPr>
      </w:pPr>
      <w:r w:rsidRPr="00C1435D">
        <w:rPr>
          <w:rFonts w:cs="Arial"/>
          <w:sz w:val="24"/>
          <w:szCs w:val="24"/>
          <w:lang w:val="ru-RU"/>
        </w:rPr>
        <w:t>Измерьт</w:t>
      </w:r>
      <w:r w:rsidR="00D63E06">
        <w:rPr>
          <w:rFonts w:cs="Arial"/>
          <w:sz w:val="24"/>
          <w:szCs w:val="24"/>
          <w:lang w:val="ru-RU"/>
        </w:rPr>
        <w:t>е и запишите радиус инструмента</w:t>
      </w:r>
      <w:r w:rsidRPr="00C1435D">
        <w:rPr>
          <w:rFonts w:cs="Arial"/>
          <w:sz w:val="24"/>
          <w:szCs w:val="24"/>
          <w:lang w:val="ru-RU"/>
        </w:rPr>
        <w:t xml:space="preserve"> </w:t>
      </w:r>
      <w:r w:rsidRPr="00C1435D">
        <w:rPr>
          <w:rFonts w:cs="Arial"/>
          <w:i/>
          <w:iCs/>
          <w:sz w:val="24"/>
          <w:szCs w:val="24"/>
        </w:rPr>
        <w:t>R</w:t>
      </w:r>
      <w:r w:rsidRPr="00C1435D">
        <w:rPr>
          <w:rFonts w:cs="Arial"/>
          <w:sz w:val="24"/>
          <w:szCs w:val="24"/>
          <w:lang w:val="ru-RU"/>
        </w:rPr>
        <w:t xml:space="preserve"> 10 раз с использованием программного обеспечения для измерений, предоставленного производителем/поставщиком.</w:t>
      </w:r>
    </w:p>
    <w:p w14:paraId="16EAA66A" w14:textId="1C4059C6" w:rsidR="00C1435D" w:rsidRPr="00C1435D" w:rsidRDefault="00C1435D" w:rsidP="00737DEA">
      <w:pPr>
        <w:tabs>
          <w:tab w:val="left" w:pos="426"/>
        </w:tabs>
        <w:spacing w:after="0" w:line="360" w:lineRule="auto"/>
        <w:ind w:firstLine="709"/>
        <w:rPr>
          <w:rFonts w:cs="Arial"/>
          <w:sz w:val="24"/>
          <w:szCs w:val="24"/>
          <w:lang w:val="ru-RU"/>
        </w:rPr>
      </w:pPr>
      <w:r w:rsidRPr="00C1435D">
        <w:rPr>
          <w:rFonts w:cs="Arial"/>
          <w:sz w:val="24"/>
          <w:szCs w:val="24"/>
          <w:lang w:val="ru-RU"/>
        </w:rPr>
        <w:t xml:space="preserve">Вычислите повторяемость </w:t>
      </w:r>
      <w:r w:rsidR="002B2D8A">
        <w:rPr>
          <w:rFonts w:cs="Arial"/>
          <w:sz w:val="24"/>
          <w:szCs w:val="24"/>
          <w:lang w:val="ru-RU"/>
        </w:rPr>
        <w:t>настройки</w:t>
      </w:r>
      <w:r w:rsidRPr="00C1435D">
        <w:rPr>
          <w:rFonts w:cs="Arial"/>
          <w:sz w:val="24"/>
          <w:szCs w:val="24"/>
          <w:lang w:val="ru-RU"/>
        </w:rPr>
        <w:t xml:space="preserve"> радиуса инструмента </w:t>
      </w:r>
      <w:r w:rsidRPr="00C1435D">
        <w:rPr>
          <w:rFonts w:cs="Arial"/>
          <w:i/>
          <w:iCs/>
          <w:sz w:val="24"/>
          <w:szCs w:val="24"/>
        </w:rPr>
        <w:t>R</w:t>
      </w:r>
      <w:r w:rsidRPr="00C1435D">
        <w:rPr>
          <w:rFonts w:cs="Arial"/>
          <w:sz w:val="24"/>
          <w:szCs w:val="24"/>
          <w:vertAlign w:val="subscript"/>
        </w:rPr>
        <w:t>SET</w:t>
      </w:r>
      <w:r w:rsidRPr="00C1435D">
        <w:rPr>
          <w:rFonts w:cs="Arial"/>
          <w:sz w:val="24"/>
          <w:szCs w:val="24"/>
          <w:vertAlign w:val="subscript"/>
          <w:lang w:val="ru-RU"/>
        </w:rPr>
        <w:t>,</w:t>
      </w:r>
      <w:r w:rsidRPr="00C1435D">
        <w:rPr>
          <w:rFonts w:cs="Arial"/>
          <w:sz w:val="24"/>
          <w:szCs w:val="24"/>
          <w:vertAlign w:val="subscript"/>
        </w:rPr>
        <w:t>R</w:t>
      </w:r>
      <w:r w:rsidRPr="00C1435D">
        <w:rPr>
          <w:rFonts w:cs="Arial"/>
          <w:sz w:val="24"/>
          <w:szCs w:val="24"/>
          <w:vertAlign w:val="subscript"/>
          <w:lang w:val="ru-RU"/>
        </w:rPr>
        <w:t>,</w:t>
      </w:r>
      <w:r w:rsidRPr="00C1435D">
        <w:rPr>
          <w:rFonts w:cs="Arial"/>
          <w:sz w:val="24"/>
          <w:szCs w:val="24"/>
          <w:vertAlign w:val="subscript"/>
        </w:rPr>
        <w:t>R</w:t>
      </w:r>
      <w:r w:rsidRPr="00C1435D">
        <w:rPr>
          <w:rFonts w:cs="Arial"/>
          <w:sz w:val="24"/>
          <w:szCs w:val="24"/>
          <w:vertAlign w:val="subscript"/>
          <w:lang w:val="ru-RU"/>
        </w:rPr>
        <w:t xml:space="preserve"> </w:t>
      </w:r>
      <w:r w:rsidRPr="00C1435D">
        <w:rPr>
          <w:rFonts w:cs="Arial"/>
          <w:sz w:val="24"/>
          <w:szCs w:val="24"/>
          <w:lang w:val="ru-RU"/>
        </w:rPr>
        <w:t xml:space="preserve">как диапазон </w:t>
      </w:r>
      <w:r w:rsidR="00D63E06">
        <w:rPr>
          <w:rFonts w:cs="Arial"/>
          <w:sz w:val="24"/>
          <w:szCs w:val="24"/>
          <w:lang w:val="ru-RU"/>
        </w:rPr>
        <w:t>измеренных радиусов инструмента</w:t>
      </w:r>
      <w:r w:rsidRPr="00C1435D">
        <w:rPr>
          <w:rFonts w:cs="Arial"/>
          <w:sz w:val="24"/>
          <w:szCs w:val="24"/>
          <w:lang w:val="ru-RU"/>
        </w:rPr>
        <w:t xml:space="preserve"> </w:t>
      </w:r>
      <w:r w:rsidRPr="00C1435D">
        <w:rPr>
          <w:rFonts w:cs="Arial"/>
          <w:i/>
          <w:iCs/>
          <w:sz w:val="24"/>
          <w:szCs w:val="24"/>
        </w:rPr>
        <w:t>R</w:t>
      </w:r>
      <w:r w:rsidRPr="00C1435D">
        <w:rPr>
          <w:rFonts w:cs="Arial"/>
          <w:sz w:val="24"/>
          <w:szCs w:val="24"/>
          <w:lang w:val="ru-RU"/>
        </w:rPr>
        <w:t>.</w:t>
      </w:r>
    </w:p>
    <w:p w14:paraId="13539054" w14:textId="28903A4D" w:rsidR="00C1435D" w:rsidRPr="00737DEA" w:rsidRDefault="00C1435D" w:rsidP="00290F93">
      <w:pPr>
        <w:pStyle w:val="43"/>
        <w:numPr>
          <w:ilvl w:val="0"/>
          <w:numId w:val="116"/>
        </w:numPr>
        <w:spacing w:before="120" w:after="120" w:line="360" w:lineRule="auto"/>
        <w:ind w:left="0" w:firstLine="709"/>
        <w:jc w:val="both"/>
        <w:rPr>
          <w:bCs/>
          <w:sz w:val="24"/>
          <w:szCs w:val="24"/>
          <w:lang w:val="ru-RU"/>
        </w:rPr>
      </w:pPr>
      <w:bookmarkStart w:id="691" w:name="_Toc207869481"/>
      <w:bookmarkStart w:id="692" w:name="_Toc207869926"/>
      <w:bookmarkStart w:id="693" w:name="_Toc208494542"/>
      <w:bookmarkStart w:id="694" w:name="_Toc208494697"/>
      <w:bookmarkStart w:id="695" w:name="_Toc216860689"/>
      <w:r w:rsidRPr="00737DEA">
        <w:rPr>
          <w:bCs/>
          <w:sz w:val="24"/>
          <w:szCs w:val="24"/>
          <w:lang w:val="ru-RU"/>
        </w:rPr>
        <w:t>Отчеты по результатам испытаний</w:t>
      </w:r>
      <w:bookmarkEnd w:id="691"/>
      <w:bookmarkEnd w:id="692"/>
      <w:bookmarkEnd w:id="693"/>
      <w:bookmarkEnd w:id="694"/>
      <w:bookmarkEnd w:id="695"/>
    </w:p>
    <w:p w14:paraId="110E471F" w14:textId="77777777" w:rsidR="00C1435D" w:rsidRPr="00C1435D" w:rsidRDefault="00C1435D" w:rsidP="00737DEA">
      <w:pPr>
        <w:tabs>
          <w:tab w:val="left" w:pos="426"/>
        </w:tabs>
        <w:spacing w:after="0" w:line="360" w:lineRule="auto"/>
        <w:ind w:firstLine="709"/>
        <w:rPr>
          <w:rFonts w:cs="Arial"/>
          <w:sz w:val="24"/>
          <w:szCs w:val="24"/>
          <w:lang w:val="ru-RU"/>
        </w:rPr>
      </w:pPr>
      <w:r w:rsidRPr="00C1435D">
        <w:rPr>
          <w:rFonts w:cs="Arial"/>
          <w:sz w:val="24"/>
          <w:szCs w:val="24"/>
          <w:lang w:val="ru-RU"/>
        </w:rPr>
        <w:t>В отчете должны быть зафиксированы соответствующие параметры испытания, такие как:</w:t>
      </w:r>
    </w:p>
    <w:p w14:paraId="6BCB1AD2" w14:textId="130A1C8D" w:rsidR="00C1435D" w:rsidRPr="00737DEA" w:rsidRDefault="00560768" w:rsidP="00290F93">
      <w:pPr>
        <w:pStyle w:val="affff1"/>
        <w:numPr>
          <w:ilvl w:val="0"/>
          <w:numId w:val="130"/>
        </w:numPr>
        <w:spacing w:line="360" w:lineRule="auto"/>
        <w:ind w:left="0" w:firstLine="709"/>
        <w:jc w:val="both"/>
        <w:rPr>
          <w:rFonts w:ascii="Arial" w:hAnsi="Arial" w:cs="Arial"/>
          <w:sz w:val="24"/>
          <w:szCs w:val="24"/>
        </w:rPr>
      </w:pPr>
      <w:r>
        <w:rPr>
          <w:rFonts w:ascii="Arial" w:hAnsi="Arial" w:cs="Arial"/>
          <w:sz w:val="24"/>
          <w:szCs w:val="24"/>
        </w:rPr>
        <w:t>идентификация станка;</w:t>
      </w:r>
    </w:p>
    <w:p w14:paraId="69D0CAB8" w14:textId="102F276D" w:rsidR="00C1435D" w:rsidRPr="00737DEA"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идентификация програм</w:t>
      </w:r>
      <w:r w:rsidR="00560768">
        <w:rPr>
          <w:rFonts w:ascii="Arial" w:hAnsi="Arial" w:cs="Arial"/>
          <w:sz w:val="24"/>
          <w:szCs w:val="24"/>
        </w:rPr>
        <w:t>много обеспечения для измерений;</w:t>
      </w:r>
    </w:p>
    <w:p w14:paraId="09FDEC5C" w14:textId="669FC36C" w:rsidR="00C1435D" w:rsidRPr="00737DEA"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идентифи</w:t>
      </w:r>
      <w:r w:rsidR="00560768">
        <w:rPr>
          <w:rFonts w:ascii="Arial" w:hAnsi="Arial" w:cs="Arial"/>
          <w:sz w:val="24"/>
          <w:szCs w:val="24"/>
        </w:rPr>
        <w:t xml:space="preserve">кация системы лазерного </w:t>
      </w:r>
      <w:r w:rsidR="0021242E">
        <w:rPr>
          <w:rFonts w:ascii="Arial" w:hAnsi="Arial" w:cs="Arial"/>
          <w:sz w:val="24"/>
          <w:szCs w:val="24"/>
        </w:rPr>
        <w:t xml:space="preserve">светового </w:t>
      </w:r>
      <w:r w:rsidR="00560768">
        <w:rPr>
          <w:rFonts w:ascii="Arial" w:hAnsi="Arial" w:cs="Arial"/>
          <w:sz w:val="24"/>
          <w:szCs w:val="24"/>
        </w:rPr>
        <w:t>барьера;</w:t>
      </w:r>
    </w:p>
    <w:p w14:paraId="6D612E08" w14:textId="5A1075B3" w:rsidR="00C1435D" w:rsidRPr="00737DEA"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положение и ориентация системы лазерного</w:t>
      </w:r>
      <w:r w:rsidR="0021242E">
        <w:rPr>
          <w:rFonts w:ascii="Arial" w:hAnsi="Arial" w:cs="Arial"/>
          <w:sz w:val="24"/>
          <w:szCs w:val="24"/>
        </w:rPr>
        <w:t xml:space="preserve"> светового</w:t>
      </w:r>
      <w:r w:rsidRPr="00737DEA">
        <w:rPr>
          <w:rFonts w:ascii="Arial" w:hAnsi="Arial" w:cs="Arial"/>
          <w:sz w:val="24"/>
          <w:szCs w:val="24"/>
        </w:rPr>
        <w:t xml:space="preserve"> барьера, если </w:t>
      </w:r>
      <w:r w:rsidR="0041578F">
        <w:rPr>
          <w:rFonts w:ascii="Arial" w:hAnsi="Arial" w:cs="Arial"/>
          <w:sz w:val="24"/>
          <w:szCs w:val="24"/>
        </w:rPr>
        <w:t>это</w:t>
      </w:r>
      <w:r w:rsidRPr="00737DEA">
        <w:rPr>
          <w:rFonts w:ascii="Arial" w:hAnsi="Arial" w:cs="Arial"/>
          <w:sz w:val="24"/>
          <w:szCs w:val="24"/>
        </w:rPr>
        <w:t xml:space="preserve"> не </w:t>
      </w:r>
      <w:r w:rsidR="00245EB1">
        <w:rPr>
          <w:rFonts w:ascii="Arial" w:hAnsi="Arial" w:cs="Arial"/>
          <w:sz w:val="24"/>
          <w:szCs w:val="24"/>
        </w:rPr>
        <w:t>завис</w:t>
      </w:r>
      <w:r w:rsidR="0041578F">
        <w:rPr>
          <w:rFonts w:ascii="Arial" w:hAnsi="Arial" w:cs="Arial"/>
          <w:sz w:val="24"/>
          <w:szCs w:val="24"/>
        </w:rPr>
        <w:t>и</w:t>
      </w:r>
      <w:r w:rsidR="00245EB1">
        <w:rPr>
          <w:rFonts w:ascii="Arial" w:hAnsi="Arial" w:cs="Arial"/>
          <w:sz w:val="24"/>
          <w:szCs w:val="24"/>
        </w:rPr>
        <w:t>т от</w:t>
      </w:r>
      <w:r w:rsidR="00560768">
        <w:rPr>
          <w:rFonts w:ascii="Arial" w:hAnsi="Arial" w:cs="Arial"/>
          <w:sz w:val="24"/>
          <w:szCs w:val="24"/>
        </w:rPr>
        <w:t xml:space="preserve"> конструкци</w:t>
      </w:r>
      <w:r w:rsidR="00245EB1">
        <w:rPr>
          <w:rFonts w:ascii="Arial" w:hAnsi="Arial" w:cs="Arial"/>
          <w:sz w:val="24"/>
          <w:szCs w:val="24"/>
        </w:rPr>
        <w:t>и</w:t>
      </w:r>
      <w:r w:rsidR="00560768">
        <w:rPr>
          <w:rFonts w:ascii="Arial" w:hAnsi="Arial" w:cs="Arial"/>
          <w:sz w:val="24"/>
          <w:szCs w:val="24"/>
        </w:rPr>
        <w:t xml:space="preserve"> станка;</w:t>
      </w:r>
    </w:p>
    <w:p w14:paraId="442FD3FB" w14:textId="74F63D7C" w:rsidR="00C1435D" w:rsidRPr="00737DEA"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тип, размер и иденти</w:t>
      </w:r>
      <w:r w:rsidR="00560768">
        <w:rPr>
          <w:rFonts w:ascii="Arial" w:hAnsi="Arial" w:cs="Arial"/>
          <w:sz w:val="24"/>
          <w:szCs w:val="24"/>
        </w:rPr>
        <w:t>фикация измеряемого инструмента;</w:t>
      </w:r>
    </w:p>
    <w:p w14:paraId="79E40D63" w14:textId="7E79480C" w:rsidR="00C1435D" w:rsidRPr="0041578F" w:rsidRDefault="0041578F" w:rsidP="00290F93">
      <w:pPr>
        <w:pStyle w:val="affff1"/>
        <w:numPr>
          <w:ilvl w:val="0"/>
          <w:numId w:val="130"/>
        </w:numPr>
        <w:spacing w:line="360" w:lineRule="auto"/>
        <w:ind w:left="0" w:firstLine="709"/>
        <w:jc w:val="both"/>
        <w:rPr>
          <w:rFonts w:ascii="Arial" w:hAnsi="Arial" w:cs="Arial"/>
          <w:sz w:val="24"/>
          <w:szCs w:val="24"/>
        </w:rPr>
      </w:pPr>
      <w:r w:rsidRPr="0041578F">
        <w:rPr>
          <w:rFonts w:ascii="Arial" w:hAnsi="Arial" w:cs="Arial"/>
          <w:sz w:val="24"/>
          <w:szCs w:val="24"/>
        </w:rPr>
        <w:t>запрограммированная частота вращения шпинделя и другие запрограммированные параметры</w:t>
      </w:r>
      <w:r w:rsidR="00560768" w:rsidRPr="0041578F">
        <w:rPr>
          <w:rFonts w:ascii="Arial" w:hAnsi="Arial" w:cs="Arial"/>
          <w:sz w:val="24"/>
          <w:szCs w:val="24"/>
        </w:rPr>
        <w:t>;</w:t>
      </w:r>
    </w:p>
    <w:p w14:paraId="3CE27A90" w14:textId="40E3AA8E" w:rsidR="00C1435D" w:rsidRPr="00737DEA"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соответствующие темпер</w:t>
      </w:r>
      <w:r w:rsidR="00560768">
        <w:rPr>
          <w:rFonts w:ascii="Arial" w:hAnsi="Arial" w:cs="Arial"/>
          <w:sz w:val="24"/>
          <w:szCs w:val="24"/>
        </w:rPr>
        <w:t>атуры станка и окружающей среды;</w:t>
      </w:r>
    </w:p>
    <w:p w14:paraId="5784B9DB" w14:textId="74B7C294" w:rsidR="00C1435D" w:rsidRPr="00737DEA" w:rsidRDefault="00560768" w:rsidP="00290F93">
      <w:pPr>
        <w:pStyle w:val="affff1"/>
        <w:numPr>
          <w:ilvl w:val="0"/>
          <w:numId w:val="130"/>
        </w:numPr>
        <w:spacing w:line="360" w:lineRule="auto"/>
        <w:ind w:left="0" w:firstLine="709"/>
        <w:jc w:val="both"/>
        <w:rPr>
          <w:rFonts w:ascii="Arial" w:hAnsi="Arial" w:cs="Arial"/>
          <w:sz w:val="24"/>
          <w:szCs w:val="24"/>
        </w:rPr>
      </w:pPr>
      <w:r>
        <w:rPr>
          <w:rFonts w:ascii="Arial" w:hAnsi="Arial" w:cs="Arial"/>
          <w:sz w:val="24"/>
          <w:szCs w:val="24"/>
        </w:rPr>
        <w:t>циклы прогрева;</w:t>
      </w:r>
    </w:p>
    <w:p w14:paraId="19DAF4B5" w14:textId="4274CE9D" w:rsidR="00C1435D" w:rsidRDefault="00C1435D" w:rsidP="00290F93">
      <w:pPr>
        <w:pStyle w:val="affff1"/>
        <w:numPr>
          <w:ilvl w:val="0"/>
          <w:numId w:val="130"/>
        </w:numPr>
        <w:spacing w:line="360" w:lineRule="auto"/>
        <w:ind w:left="0" w:firstLine="709"/>
        <w:jc w:val="both"/>
        <w:rPr>
          <w:rFonts w:ascii="Arial" w:hAnsi="Arial" w:cs="Arial"/>
          <w:sz w:val="24"/>
          <w:szCs w:val="24"/>
        </w:rPr>
      </w:pPr>
      <w:r w:rsidRPr="00737DEA">
        <w:rPr>
          <w:rFonts w:ascii="Arial" w:hAnsi="Arial" w:cs="Arial"/>
          <w:sz w:val="24"/>
          <w:szCs w:val="24"/>
        </w:rPr>
        <w:t>условия измерений, например, наличие охлаждающей жидкости и/или стружки.</w:t>
      </w:r>
    </w:p>
    <w:p w14:paraId="0D978628" w14:textId="5AF9286C" w:rsidR="00F462C2" w:rsidRDefault="00F462C2" w:rsidP="00946F5A">
      <w:pPr>
        <w:spacing w:after="0" w:line="360" w:lineRule="auto"/>
        <w:ind w:firstLine="709"/>
        <w:rPr>
          <w:rFonts w:cs="Arial"/>
          <w:sz w:val="24"/>
          <w:szCs w:val="24"/>
          <w:lang w:val="ru-RU"/>
        </w:rPr>
      </w:pPr>
      <w:r>
        <w:rPr>
          <w:rFonts w:cs="Arial"/>
          <w:sz w:val="24"/>
          <w:szCs w:val="24"/>
          <w:lang w:val="ru-RU"/>
        </w:rPr>
        <w:br w:type="page"/>
      </w:r>
    </w:p>
    <w:p w14:paraId="56592967" w14:textId="77777777" w:rsidR="00A05698" w:rsidRPr="00095A34" w:rsidRDefault="00A05698" w:rsidP="00A05698">
      <w:pPr>
        <w:pStyle w:val="10"/>
        <w:numPr>
          <w:ilvl w:val="0"/>
          <w:numId w:val="0"/>
        </w:numPr>
        <w:spacing w:after="0"/>
        <w:jc w:val="center"/>
        <w:rPr>
          <w:lang w:val="ru-RU"/>
        </w:rPr>
      </w:pPr>
      <w:bookmarkStart w:id="696" w:name="_Toc205721574"/>
      <w:bookmarkStart w:id="697" w:name="_Toc207180649"/>
      <w:bookmarkStart w:id="698" w:name="_Toc207181321"/>
      <w:bookmarkStart w:id="699" w:name="_Toc207181373"/>
      <w:r w:rsidRPr="00095A34">
        <w:rPr>
          <w:lang w:val="ru-RU"/>
        </w:rPr>
        <w:t>Приложение ДА</w:t>
      </w:r>
      <w:bookmarkEnd w:id="696"/>
      <w:bookmarkEnd w:id="697"/>
      <w:bookmarkEnd w:id="698"/>
      <w:bookmarkEnd w:id="699"/>
    </w:p>
    <w:p w14:paraId="35962E42" w14:textId="77777777" w:rsidR="00A05698" w:rsidRPr="00095A34" w:rsidRDefault="00A05698" w:rsidP="00A05698">
      <w:pPr>
        <w:overflowPunct w:val="0"/>
        <w:spacing w:after="0" w:line="360" w:lineRule="auto"/>
        <w:jc w:val="center"/>
        <w:rPr>
          <w:rFonts w:cs="Arial"/>
          <w:b/>
          <w:sz w:val="24"/>
          <w:lang w:val="ru-RU"/>
        </w:rPr>
      </w:pPr>
      <w:r w:rsidRPr="00095A34">
        <w:rPr>
          <w:rFonts w:cs="Arial"/>
          <w:b/>
          <w:sz w:val="24"/>
          <w:lang w:val="ru-RU"/>
        </w:rPr>
        <w:t>(справочное)</w:t>
      </w:r>
    </w:p>
    <w:p w14:paraId="5D796BA6" w14:textId="77777777" w:rsidR="00A05698" w:rsidRPr="00095A34" w:rsidRDefault="00A05698" w:rsidP="00A05698">
      <w:pPr>
        <w:spacing w:before="240" w:line="360" w:lineRule="auto"/>
        <w:jc w:val="center"/>
        <w:rPr>
          <w:rFonts w:cs="Arial"/>
          <w:b/>
          <w:sz w:val="24"/>
          <w:lang w:val="ru-RU"/>
        </w:rPr>
      </w:pPr>
      <w:r w:rsidRPr="00095A34">
        <w:rPr>
          <w:rFonts w:cs="Arial"/>
          <w:b/>
          <w:sz w:val="24"/>
          <w:lang w:val="ru-RU"/>
        </w:rPr>
        <w:t>Сведения о соответствии ссылочных международных стандартов межгосударственным стандартам</w:t>
      </w:r>
    </w:p>
    <w:p w14:paraId="162398B2" w14:textId="77777777" w:rsidR="00A05698" w:rsidRPr="00095A34" w:rsidRDefault="00A05698" w:rsidP="00A05698">
      <w:pPr>
        <w:spacing w:after="0" w:line="360" w:lineRule="auto"/>
        <w:rPr>
          <w:rFonts w:cs="Arial"/>
          <w:sz w:val="22"/>
          <w:szCs w:val="22"/>
          <w:lang w:val="ru-RU"/>
        </w:rPr>
      </w:pPr>
      <w:bookmarkStart w:id="700" w:name="_Hlk73007886"/>
      <w:r w:rsidRPr="00095A34">
        <w:rPr>
          <w:rFonts w:cs="Arial"/>
          <w:spacing w:val="60"/>
          <w:sz w:val="22"/>
          <w:szCs w:val="22"/>
          <w:lang w:val="ru-RU"/>
        </w:rPr>
        <w:t>Таблица</w:t>
      </w:r>
      <w:bookmarkEnd w:id="700"/>
      <w:r w:rsidRPr="00095A34">
        <w:rPr>
          <w:rFonts w:cs="Arial"/>
          <w:sz w:val="22"/>
          <w:szCs w:val="22"/>
          <w:lang w:val="ru-RU"/>
        </w:rPr>
        <w:t xml:space="preserve"> ДА.1</w:t>
      </w:r>
    </w:p>
    <w:tbl>
      <w:tblPr>
        <w:tblpPr w:leftFromText="180" w:rightFromText="180" w:vertAnchor="text" w:tblpY="1"/>
        <w:tblOverlap w:val="neve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583"/>
        <w:gridCol w:w="4214"/>
      </w:tblGrid>
      <w:tr w:rsidR="00A05698" w:rsidRPr="00B94611" w14:paraId="0D600C91" w14:textId="77777777" w:rsidTr="00BB144F">
        <w:trPr>
          <w:trHeight w:val="822"/>
        </w:trPr>
        <w:tc>
          <w:tcPr>
            <w:tcW w:w="3652" w:type="dxa"/>
            <w:tcBorders>
              <w:top w:val="single" w:sz="4" w:space="0" w:color="auto"/>
              <w:left w:val="single" w:sz="4" w:space="0" w:color="auto"/>
              <w:bottom w:val="double" w:sz="4" w:space="0" w:color="auto"/>
              <w:right w:val="single" w:sz="4" w:space="0" w:color="auto"/>
            </w:tcBorders>
            <w:vAlign w:val="center"/>
            <w:hideMark/>
          </w:tcPr>
          <w:p w14:paraId="6EA5B2E3" w14:textId="77777777" w:rsidR="00A05698" w:rsidRPr="00095A34" w:rsidRDefault="00A05698" w:rsidP="00BB144F">
            <w:pPr>
              <w:spacing w:after="0" w:line="360" w:lineRule="auto"/>
              <w:ind w:right="-6"/>
              <w:jc w:val="center"/>
              <w:rPr>
                <w:rFonts w:cs="Arial"/>
                <w:color w:val="000000"/>
                <w:lang w:val="ru-RU"/>
              </w:rPr>
            </w:pPr>
            <w:r w:rsidRPr="00095A34">
              <w:rPr>
                <w:rFonts w:cs="Arial"/>
                <w:color w:val="000000"/>
                <w:lang w:val="ru-RU"/>
              </w:rPr>
              <w:t>Обозначение ссылочного международного стандарта</w:t>
            </w:r>
          </w:p>
        </w:tc>
        <w:tc>
          <w:tcPr>
            <w:tcW w:w="1583" w:type="dxa"/>
            <w:tcBorders>
              <w:top w:val="single" w:sz="4" w:space="0" w:color="auto"/>
              <w:left w:val="single" w:sz="4" w:space="0" w:color="auto"/>
              <w:bottom w:val="double" w:sz="4" w:space="0" w:color="auto"/>
              <w:right w:val="single" w:sz="4" w:space="0" w:color="auto"/>
            </w:tcBorders>
            <w:vAlign w:val="center"/>
            <w:hideMark/>
          </w:tcPr>
          <w:p w14:paraId="65CCA094" w14:textId="77777777" w:rsidR="00A05698" w:rsidRPr="00095A34" w:rsidRDefault="00A05698" w:rsidP="00BB144F">
            <w:pPr>
              <w:spacing w:after="0" w:line="360" w:lineRule="auto"/>
              <w:ind w:right="-6"/>
              <w:jc w:val="center"/>
              <w:rPr>
                <w:rFonts w:cs="Arial"/>
                <w:color w:val="000000"/>
                <w:lang w:val="ru-RU"/>
              </w:rPr>
            </w:pPr>
            <w:r w:rsidRPr="00095A34">
              <w:rPr>
                <w:rFonts w:cs="Arial"/>
                <w:color w:val="000000"/>
                <w:lang w:val="ru-RU"/>
              </w:rPr>
              <w:t>Степень соответствия</w:t>
            </w:r>
          </w:p>
        </w:tc>
        <w:tc>
          <w:tcPr>
            <w:tcW w:w="4214" w:type="dxa"/>
            <w:tcBorders>
              <w:top w:val="single" w:sz="4" w:space="0" w:color="auto"/>
              <w:left w:val="single" w:sz="4" w:space="0" w:color="auto"/>
              <w:bottom w:val="double" w:sz="4" w:space="0" w:color="auto"/>
              <w:right w:val="single" w:sz="4" w:space="0" w:color="auto"/>
            </w:tcBorders>
            <w:vAlign w:val="center"/>
            <w:hideMark/>
          </w:tcPr>
          <w:p w14:paraId="7639402E" w14:textId="77777777" w:rsidR="00A05698" w:rsidRPr="00095A34" w:rsidRDefault="00A05698" w:rsidP="00BB144F">
            <w:pPr>
              <w:spacing w:after="0" w:line="360" w:lineRule="auto"/>
              <w:ind w:right="-6" w:hanging="6"/>
              <w:jc w:val="center"/>
              <w:rPr>
                <w:rFonts w:cs="Arial"/>
                <w:color w:val="000000"/>
                <w:lang w:val="ru-RU"/>
              </w:rPr>
            </w:pPr>
            <w:r w:rsidRPr="00095A34">
              <w:rPr>
                <w:rFonts w:cs="Arial"/>
                <w:color w:val="000000"/>
                <w:lang w:val="ru-RU"/>
              </w:rPr>
              <w:t>Обозначение и наименование соответствующего межгосударственного стандарта</w:t>
            </w:r>
          </w:p>
        </w:tc>
      </w:tr>
      <w:tr w:rsidR="00A05698" w:rsidRPr="00B94611" w14:paraId="4DC0B4AD" w14:textId="77777777" w:rsidTr="00BB144F">
        <w:tc>
          <w:tcPr>
            <w:tcW w:w="3652" w:type="dxa"/>
            <w:tcBorders>
              <w:top w:val="double" w:sz="4" w:space="0" w:color="auto"/>
              <w:left w:val="single" w:sz="4" w:space="0" w:color="auto"/>
              <w:bottom w:val="single" w:sz="4" w:space="0" w:color="auto"/>
              <w:right w:val="single" w:sz="4" w:space="0" w:color="auto"/>
            </w:tcBorders>
            <w:hideMark/>
          </w:tcPr>
          <w:p w14:paraId="0FEBD1B9" w14:textId="77777777" w:rsidR="00A05698" w:rsidRPr="00095A34" w:rsidRDefault="00A05698" w:rsidP="00A05698">
            <w:pPr>
              <w:spacing w:after="0" w:line="360" w:lineRule="auto"/>
              <w:ind w:firstLine="320"/>
              <w:rPr>
                <w:rFonts w:cs="Arial"/>
                <w:color w:val="000000"/>
                <w:lang w:val="ru-RU"/>
              </w:rPr>
            </w:pPr>
            <w:r w:rsidRPr="00095A34">
              <w:rPr>
                <w:rFonts w:cs="Arial"/>
                <w:color w:val="000000"/>
                <w:lang w:val="ru-RU"/>
              </w:rPr>
              <w:t>ISO 230-1:2012</w:t>
            </w:r>
          </w:p>
        </w:tc>
        <w:tc>
          <w:tcPr>
            <w:tcW w:w="1583" w:type="dxa"/>
            <w:tcBorders>
              <w:top w:val="double" w:sz="4" w:space="0" w:color="auto"/>
              <w:left w:val="single" w:sz="4" w:space="0" w:color="auto"/>
              <w:bottom w:val="single" w:sz="4" w:space="0" w:color="auto"/>
              <w:right w:val="single" w:sz="4" w:space="0" w:color="auto"/>
            </w:tcBorders>
            <w:hideMark/>
          </w:tcPr>
          <w:p w14:paraId="64D96F56" w14:textId="77777777" w:rsidR="00A05698" w:rsidRPr="00095A34" w:rsidRDefault="00A05698" w:rsidP="00A05698">
            <w:pPr>
              <w:tabs>
                <w:tab w:val="left" w:pos="311"/>
                <w:tab w:val="center" w:pos="530"/>
              </w:tabs>
              <w:spacing w:after="0" w:line="360" w:lineRule="auto"/>
              <w:jc w:val="center"/>
              <w:rPr>
                <w:rFonts w:cs="Arial"/>
                <w:color w:val="000000"/>
                <w:lang w:val="en-US"/>
              </w:rPr>
            </w:pPr>
            <w:r w:rsidRPr="00095A34">
              <w:rPr>
                <w:rFonts w:cs="Arial"/>
                <w:bCs/>
                <w:color w:val="000000"/>
                <w:lang w:val="en-US"/>
              </w:rPr>
              <w:t>IDT</w:t>
            </w:r>
          </w:p>
        </w:tc>
        <w:tc>
          <w:tcPr>
            <w:tcW w:w="4214" w:type="dxa"/>
            <w:tcBorders>
              <w:top w:val="double" w:sz="4" w:space="0" w:color="auto"/>
              <w:left w:val="single" w:sz="4" w:space="0" w:color="auto"/>
              <w:bottom w:val="single" w:sz="4" w:space="0" w:color="auto"/>
              <w:right w:val="single" w:sz="4" w:space="0" w:color="auto"/>
            </w:tcBorders>
            <w:hideMark/>
          </w:tcPr>
          <w:p w14:paraId="04911AE0" w14:textId="77777777" w:rsidR="00A05698" w:rsidRPr="00095A34" w:rsidRDefault="00A05698" w:rsidP="00A05698">
            <w:pPr>
              <w:spacing w:after="0" w:line="360" w:lineRule="auto"/>
              <w:ind w:firstLine="320"/>
              <w:rPr>
                <w:rFonts w:cs="Arial"/>
                <w:bCs/>
                <w:lang w:val="ru-RU"/>
              </w:rPr>
            </w:pPr>
            <w:r w:rsidRPr="00095A34">
              <w:rPr>
                <w:rFonts w:cs="Arial"/>
                <w:bCs/>
                <w:lang w:val="ru-RU"/>
              </w:rPr>
              <w:t xml:space="preserve">ГОСТ </w:t>
            </w:r>
            <w:r w:rsidRPr="00095A34">
              <w:rPr>
                <w:rFonts w:cs="Arial"/>
                <w:color w:val="000000"/>
                <w:lang w:val="ru-RU"/>
              </w:rPr>
              <w:t xml:space="preserve">ISO 230-1−2018 </w:t>
            </w:r>
            <w:r w:rsidRPr="00095A34">
              <w:rPr>
                <w:rFonts w:cs="Arial"/>
                <w:bCs/>
                <w:lang w:val="ru-RU"/>
              </w:rPr>
              <w:t>«Нормы и правила испытаний станков. Часть 1. Геометрическая точность станков, работающих на холостом ходу или в квазистатических условиях»</w:t>
            </w:r>
          </w:p>
        </w:tc>
      </w:tr>
      <w:tr w:rsidR="00A05698" w:rsidRPr="00A05698" w14:paraId="5953CD4B" w14:textId="77777777" w:rsidTr="00BB144F">
        <w:tc>
          <w:tcPr>
            <w:tcW w:w="3652" w:type="dxa"/>
            <w:tcBorders>
              <w:top w:val="double" w:sz="4" w:space="0" w:color="auto"/>
              <w:left w:val="single" w:sz="4" w:space="0" w:color="auto"/>
              <w:bottom w:val="single" w:sz="4" w:space="0" w:color="auto"/>
              <w:right w:val="single" w:sz="4" w:space="0" w:color="auto"/>
            </w:tcBorders>
            <w:hideMark/>
          </w:tcPr>
          <w:p w14:paraId="38CEC0DC" w14:textId="3114EDDF" w:rsidR="00A05698" w:rsidRPr="00A05698" w:rsidRDefault="00A05698" w:rsidP="00BB144F">
            <w:pPr>
              <w:spacing w:after="0" w:line="360" w:lineRule="auto"/>
              <w:ind w:firstLine="320"/>
              <w:rPr>
                <w:rFonts w:cs="Arial"/>
                <w:color w:val="000000"/>
                <w:lang w:val="ru-RU"/>
              </w:rPr>
            </w:pPr>
            <w:r w:rsidRPr="00A05698">
              <w:rPr>
                <w:rFonts w:cs="Arial"/>
                <w:color w:val="000000"/>
                <w:lang w:val="en-US"/>
              </w:rPr>
              <w:t>ISO 230-</w:t>
            </w:r>
            <w:r>
              <w:rPr>
                <w:rFonts w:cs="Arial"/>
                <w:color w:val="000000"/>
                <w:lang w:val="ru-RU"/>
              </w:rPr>
              <w:t>3</w:t>
            </w:r>
            <w:r w:rsidRPr="00A05698">
              <w:rPr>
                <w:rFonts w:cs="Arial"/>
                <w:color w:val="000000"/>
                <w:lang w:val="en-US"/>
              </w:rPr>
              <w:t>:20</w:t>
            </w:r>
            <w:r>
              <w:rPr>
                <w:rFonts w:cs="Arial"/>
                <w:color w:val="000000"/>
                <w:lang w:val="ru-RU"/>
              </w:rPr>
              <w:t>20</w:t>
            </w:r>
          </w:p>
        </w:tc>
        <w:tc>
          <w:tcPr>
            <w:tcW w:w="1583" w:type="dxa"/>
            <w:tcBorders>
              <w:top w:val="double" w:sz="4" w:space="0" w:color="auto"/>
              <w:left w:val="single" w:sz="4" w:space="0" w:color="auto"/>
              <w:bottom w:val="single" w:sz="4" w:space="0" w:color="auto"/>
              <w:right w:val="single" w:sz="4" w:space="0" w:color="auto"/>
            </w:tcBorders>
            <w:hideMark/>
          </w:tcPr>
          <w:p w14:paraId="6EC99BE0" w14:textId="77777777" w:rsidR="00A05698" w:rsidRPr="00095A34" w:rsidRDefault="00A05698" w:rsidP="00BB144F">
            <w:pPr>
              <w:tabs>
                <w:tab w:val="left" w:pos="311"/>
                <w:tab w:val="center" w:pos="530"/>
              </w:tabs>
              <w:spacing w:after="0" w:line="360" w:lineRule="auto"/>
              <w:jc w:val="center"/>
              <w:rPr>
                <w:rFonts w:cs="Arial"/>
                <w:color w:val="000000"/>
                <w:lang w:val="en-US"/>
              </w:rPr>
            </w:pPr>
            <w:r w:rsidRPr="00095A34">
              <w:rPr>
                <w:rFonts w:cs="Arial"/>
                <w:bCs/>
                <w:color w:val="000000"/>
                <w:lang w:val="en-US"/>
              </w:rPr>
              <w:t>IDT</w:t>
            </w:r>
          </w:p>
        </w:tc>
        <w:tc>
          <w:tcPr>
            <w:tcW w:w="4214" w:type="dxa"/>
            <w:tcBorders>
              <w:top w:val="double" w:sz="4" w:space="0" w:color="auto"/>
              <w:left w:val="single" w:sz="4" w:space="0" w:color="auto"/>
              <w:bottom w:val="single" w:sz="4" w:space="0" w:color="auto"/>
              <w:right w:val="single" w:sz="4" w:space="0" w:color="auto"/>
            </w:tcBorders>
            <w:hideMark/>
          </w:tcPr>
          <w:p w14:paraId="476DC60D" w14:textId="5B75199F" w:rsidR="00A05698" w:rsidRPr="00095A34" w:rsidRDefault="00A05698" w:rsidP="00BB144F">
            <w:pPr>
              <w:spacing w:after="0" w:line="360" w:lineRule="auto"/>
              <w:ind w:firstLine="320"/>
              <w:rPr>
                <w:rFonts w:cs="Arial"/>
                <w:bCs/>
                <w:lang w:val="ru-RU"/>
              </w:rPr>
            </w:pPr>
            <w:r w:rsidRPr="00095A34">
              <w:rPr>
                <w:rFonts w:cs="Arial"/>
                <w:bCs/>
                <w:lang w:val="ru-RU"/>
              </w:rPr>
              <w:t xml:space="preserve">ГОСТ </w:t>
            </w:r>
            <w:r w:rsidRPr="00095A34">
              <w:rPr>
                <w:rFonts w:cs="Arial"/>
                <w:color w:val="000000"/>
                <w:lang w:val="ru-RU"/>
              </w:rPr>
              <w:t>ISO 230-</w:t>
            </w:r>
            <w:r>
              <w:rPr>
                <w:rFonts w:cs="Arial"/>
                <w:color w:val="000000"/>
                <w:lang w:val="ru-RU"/>
              </w:rPr>
              <w:t>3</w:t>
            </w:r>
            <w:r w:rsidRPr="00095A34">
              <w:rPr>
                <w:rFonts w:cs="Arial"/>
                <w:color w:val="000000"/>
                <w:lang w:val="ru-RU"/>
              </w:rPr>
              <w:t>−20</w:t>
            </w:r>
            <w:r>
              <w:rPr>
                <w:rFonts w:cs="Arial"/>
                <w:color w:val="000000"/>
                <w:lang w:val="ru-RU"/>
              </w:rPr>
              <w:t>25</w:t>
            </w:r>
            <w:r w:rsidRPr="00095A34">
              <w:rPr>
                <w:rFonts w:cs="Arial"/>
                <w:color w:val="000000"/>
                <w:lang w:val="ru-RU"/>
              </w:rPr>
              <w:t xml:space="preserve"> </w:t>
            </w:r>
            <w:r w:rsidRPr="00095A34">
              <w:rPr>
                <w:rFonts w:cs="Arial"/>
                <w:bCs/>
                <w:lang w:val="ru-RU"/>
              </w:rPr>
              <w:t xml:space="preserve">«Нормы и правила испытаний </w:t>
            </w:r>
            <w:r w:rsidR="00627B4B">
              <w:rPr>
                <w:rFonts w:cs="Arial"/>
                <w:bCs/>
                <w:lang w:val="ru-RU"/>
              </w:rPr>
              <w:t>металлорежущих станков</w:t>
            </w:r>
            <w:r w:rsidRPr="00095A34">
              <w:rPr>
                <w:rFonts w:cs="Arial"/>
                <w:bCs/>
                <w:lang w:val="ru-RU"/>
              </w:rPr>
              <w:t xml:space="preserve">. Часть </w:t>
            </w:r>
            <w:r w:rsidR="00627B4B">
              <w:rPr>
                <w:rFonts w:cs="Arial"/>
                <w:bCs/>
                <w:lang w:val="ru-RU"/>
              </w:rPr>
              <w:t>3</w:t>
            </w:r>
            <w:r w:rsidRPr="00095A34">
              <w:rPr>
                <w:rFonts w:cs="Arial"/>
                <w:bCs/>
                <w:lang w:val="ru-RU"/>
              </w:rPr>
              <w:t xml:space="preserve">. </w:t>
            </w:r>
            <w:r w:rsidR="00627B4B">
              <w:rPr>
                <w:rFonts w:cs="Arial"/>
                <w:bCs/>
                <w:lang w:val="ru-RU"/>
              </w:rPr>
              <w:t>Определение термического воздействия</w:t>
            </w:r>
            <w:r w:rsidRPr="00095A34">
              <w:rPr>
                <w:rFonts w:cs="Arial"/>
                <w:bCs/>
                <w:lang w:val="ru-RU"/>
              </w:rPr>
              <w:t>»</w:t>
            </w:r>
          </w:p>
        </w:tc>
      </w:tr>
      <w:tr w:rsidR="00A05698" w:rsidRPr="00095A34" w14:paraId="3BC6B32E" w14:textId="77777777" w:rsidTr="00BB144F">
        <w:tc>
          <w:tcPr>
            <w:tcW w:w="9449" w:type="dxa"/>
            <w:gridSpan w:val="3"/>
            <w:tcBorders>
              <w:top w:val="single" w:sz="4" w:space="0" w:color="auto"/>
              <w:left w:val="single" w:sz="4" w:space="0" w:color="auto"/>
              <w:bottom w:val="single" w:sz="4" w:space="0" w:color="auto"/>
              <w:right w:val="single" w:sz="4" w:space="0" w:color="auto"/>
            </w:tcBorders>
            <w:hideMark/>
          </w:tcPr>
          <w:p w14:paraId="7EF797A6" w14:textId="77777777" w:rsidR="00A05698" w:rsidRPr="00095A34" w:rsidRDefault="00A05698" w:rsidP="00BB144F">
            <w:pPr>
              <w:spacing w:after="0" w:line="360" w:lineRule="auto"/>
              <w:ind w:firstLine="590"/>
              <w:rPr>
                <w:rFonts w:cs="Arial"/>
                <w:bCs/>
                <w:color w:val="000000"/>
                <w:sz w:val="18"/>
                <w:lang w:val="ru-RU"/>
              </w:rPr>
            </w:pPr>
            <w:r w:rsidRPr="00095A34">
              <w:rPr>
                <w:rFonts w:cs="Arial"/>
                <w:bCs/>
                <w:color w:val="000000"/>
                <w:spacing w:val="40"/>
                <w:sz w:val="18"/>
                <w:lang w:val="ru-RU"/>
              </w:rPr>
              <w:t>Примечание</w:t>
            </w:r>
            <w:r w:rsidRPr="00095A34">
              <w:rPr>
                <w:rFonts w:cs="Arial"/>
                <w:bCs/>
                <w:color w:val="000000"/>
                <w:sz w:val="18"/>
                <w:lang w:val="ru-RU"/>
              </w:rPr>
              <w:t xml:space="preserve"> – В настоящей таблице использовано следующее условное обозначение степени соответствия стандарта:</w:t>
            </w:r>
          </w:p>
          <w:p w14:paraId="7B81C099" w14:textId="77777777" w:rsidR="00A05698" w:rsidRPr="00095A34" w:rsidRDefault="00A05698" w:rsidP="00BB144F">
            <w:pPr>
              <w:spacing w:after="0" w:line="360" w:lineRule="auto"/>
              <w:ind w:firstLine="590"/>
              <w:rPr>
                <w:rFonts w:cs="Arial"/>
                <w:bCs/>
                <w:color w:val="000000"/>
              </w:rPr>
            </w:pPr>
            <w:r w:rsidRPr="00095A34">
              <w:rPr>
                <w:rFonts w:cs="Arial"/>
                <w:bCs/>
                <w:color w:val="000000"/>
                <w:sz w:val="18"/>
                <w:lang w:val="en-US"/>
              </w:rPr>
              <w:t>IDT</w:t>
            </w:r>
            <w:r w:rsidRPr="00095A34">
              <w:rPr>
                <w:rFonts w:cs="Arial"/>
                <w:bCs/>
                <w:color w:val="000000"/>
                <w:sz w:val="18"/>
              </w:rPr>
              <w:t xml:space="preserve"> – идентичный стандарт.</w:t>
            </w:r>
          </w:p>
        </w:tc>
      </w:tr>
    </w:tbl>
    <w:p w14:paraId="50D4C074" w14:textId="77777777" w:rsidR="00A05698" w:rsidRPr="00095A34" w:rsidRDefault="00A05698" w:rsidP="00A05698">
      <w:pPr>
        <w:spacing w:after="0" w:line="240" w:lineRule="auto"/>
        <w:jc w:val="left"/>
        <w:rPr>
          <w:rFonts w:cs="Arial"/>
          <w:sz w:val="24"/>
          <w:szCs w:val="24"/>
          <w:lang w:val="ru-RU"/>
        </w:rPr>
      </w:pPr>
    </w:p>
    <w:p w14:paraId="0CE80CB1" w14:textId="77777777" w:rsidR="00A05698" w:rsidRPr="00095A34" w:rsidRDefault="00A05698" w:rsidP="00A05698">
      <w:pPr>
        <w:spacing w:after="0" w:line="240" w:lineRule="auto"/>
        <w:jc w:val="left"/>
        <w:rPr>
          <w:rFonts w:cs="Arial"/>
          <w:sz w:val="24"/>
          <w:szCs w:val="24"/>
          <w:lang w:val="ru-RU"/>
        </w:rPr>
      </w:pPr>
      <w:r w:rsidRPr="00095A34">
        <w:rPr>
          <w:rFonts w:cs="Arial"/>
          <w:sz w:val="24"/>
          <w:szCs w:val="24"/>
          <w:lang w:val="ru-RU"/>
        </w:rPr>
        <w:br w:type="page"/>
      </w:r>
    </w:p>
    <w:p w14:paraId="1D032960" w14:textId="77777777" w:rsidR="000E11B0" w:rsidRDefault="000E11B0" w:rsidP="006508AF">
      <w:pPr>
        <w:pStyle w:val="14"/>
        <w:spacing w:after="120" w:line="360" w:lineRule="auto"/>
        <w:rPr>
          <w:sz w:val="28"/>
          <w:szCs w:val="28"/>
          <w:lang w:val="ru-RU"/>
        </w:rPr>
      </w:pPr>
      <w:bookmarkStart w:id="701" w:name="_Toc188009761"/>
      <w:bookmarkStart w:id="702" w:name="_Toc204333628"/>
      <w:bookmarkStart w:id="703" w:name="_Toc207869482"/>
      <w:bookmarkStart w:id="704" w:name="_Toc207869927"/>
      <w:bookmarkStart w:id="705" w:name="_Toc208494543"/>
      <w:bookmarkStart w:id="706" w:name="_Toc208494698"/>
      <w:bookmarkStart w:id="707" w:name="_Toc216860690"/>
      <w:bookmarkStart w:id="708" w:name="_Toc192759587"/>
      <w:bookmarkStart w:id="709" w:name="_Toc186195014"/>
      <w:r w:rsidRPr="006105F0">
        <w:rPr>
          <w:sz w:val="28"/>
          <w:szCs w:val="28"/>
          <w:lang w:val="ru-RU"/>
        </w:rPr>
        <w:t>Библиография</w:t>
      </w:r>
      <w:bookmarkEnd w:id="701"/>
      <w:bookmarkEnd w:id="702"/>
      <w:bookmarkEnd w:id="703"/>
      <w:bookmarkEnd w:id="704"/>
      <w:bookmarkEnd w:id="705"/>
      <w:bookmarkEnd w:id="706"/>
      <w:bookmarkEnd w:id="707"/>
      <w:r w:rsidRPr="006105F0">
        <w:rPr>
          <w:sz w:val="28"/>
          <w:szCs w:val="28"/>
          <w:lang w:val="ru-RU"/>
        </w:rPr>
        <w:t xml:space="preserve"> </w:t>
      </w:r>
    </w:p>
    <w:tbl>
      <w:tblPr>
        <w:tblStyle w:val="af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2779"/>
        <w:gridCol w:w="6063"/>
      </w:tblGrid>
      <w:tr w:rsidR="000D162A" w:rsidRPr="00095A34" w14:paraId="455EB00A" w14:textId="77777777" w:rsidTr="004B3AB8">
        <w:tc>
          <w:tcPr>
            <w:tcW w:w="817" w:type="dxa"/>
          </w:tcPr>
          <w:p w14:paraId="7D9F442C" w14:textId="77777777" w:rsidR="000D162A" w:rsidRPr="00095A34" w:rsidRDefault="000D162A"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62074F1B" w14:textId="5D048338" w:rsidR="000D162A" w:rsidRPr="00095A34" w:rsidRDefault="000D162A" w:rsidP="004B3AB8">
            <w:pPr>
              <w:spacing w:after="0" w:line="360" w:lineRule="auto"/>
              <w:rPr>
                <w:rFonts w:cs="Arial"/>
                <w:sz w:val="24"/>
                <w:szCs w:val="24"/>
                <w:lang w:val="ru-RU"/>
              </w:rPr>
            </w:pPr>
            <w:r w:rsidRPr="00095A34">
              <w:rPr>
                <w:rFonts w:cs="Arial"/>
                <w:sz w:val="24"/>
                <w:szCs w:val="24"/>
              </w:rPr>
              <w:t>ISO</w:t>
            </w:r>
            <w:r w:rsidRPr="00095A34">
              <w:rPr>
                <w:rFonts w:cs="Arial"/>
                <w:sz w:val="24"/>
                <w:szCs w:val="24"/>
                <w:lang w:val="ru-RU"/>
              </w:rPr>
              <w:t xml:space="preserve"> 230-</w:t>
            </w:r>
            <w:r>
              <w:rPr>
                <w:rFonts w:cs="Arial"/>
                <w:sz w:val="24"/>
                <w:szCs w:val="24"/>
                <w:lang w:val="ru-RU"/>
              </w:rPr>
              <w:t>1</w:t>
            </w:r>
          </w:p>
        </w:tc>
        <w:tc>
          <w:tcPr>
            <w:tcW w:w="6201" w:type="dxa"/>
          </w:tcPr>
          <w:p w14:paraId="4D72BA37" w14:textId="1F5972D2" w:rsidR="000D162A" w:rsidRPr="00095A34" w:rsidRDefault="000D162A" w:rsidP="004B3AB8">
            <w:pPr>
              <w:spacing w:after="0" w:line="360" w:lineRule="auto"/>
              <w:rPr>
                <w:rFonts w:cs="Arial"/>
                <w:sz w:val="24"/>
                <w:szCs w:val="24"/>
                <w:lang w:val="ru-RU"/>
              </w:rPr>
            </w:pPr>
            <w:r w:rsidRPr="000D162A">
              <w:rPr>
                <w:rFonts w:cs="Arial"/>
                <w:sz w:val="24"/>
                <w:szCs w:val="24"/>
                <w:lang w:val="en-US"/>
              </w:rPr>
              <w:t>Geometrical product specifications (GPS) — Standard reference temperature for the specification of geometrical and dimensional properties (</w:t>
            </w:r>
            <w:r w:rsidRPr="000D162A">
              <w:rPr>
                <w:rFonts w:cs="Arial"/>
                <w:sz w:val="24"/>
                <w:szCs w:val="24"/>
                <w:lang w:val="ru-RU"/>
              </w:rPr>
              <w:t>Геометрические</w:t>
            </w:r>
            <w:r w:rsidRPr="000D162A">
              <w:rPr>
                <w:rFonts w:cs="Arial"/>
                <w:sz w:val="24"/>
                <w:szCs w:val="24"/>
                <w:lang w:val="en-US"/>
              </w:rPr>
              <w:t xml:space="preserve"> </w:t>
            </w:r>
            <w:r w:rsidRPr="000D162A">
              <w:rPr>
                <w:rFonts w:cs="Arial"/>
                <w:sz w:val="24"/>
                <w:szCs w:val="24"/>
                <w:lang w:val="ru-RU"/>
              </w:rPr>
              <w:t>свойства</w:t>
            </w:r>
            <w:r w:rsidRPr="000D162A">
              <w:rPr>
                <w:rFonts w:cs="Arial"/>
                <w:sz w:val="24"/>
                <w:szCs w:val="24"/>
                <w:lang w:val="en-US"/>
              </w:rPr>
              <w:t xml:space="preserve"> </w:t>
            </w:r>
            <w:r w:rsidRPr="000D162A">
              <w:rPr>
                <w:rFonts w:cs="Arial"/>
                <w:sz w:val="24"/>
                <w:szCs w:val="24"/>
                <w:lang w:val="ru-RU"/>
              </w:rPr>
              <w:t>продукта</w:t>
            </w:r>
            <w:r w:rsidRPr="000D162A">
              <w:rPr>
                <w:rFonts w:cs="Arial"/>
                <w:sz w:val="24"/>
                <w:szCs w:val="24"/>
                <w:lang w:val="en-US"/>
              </w:rPr>
              <w:t xml:space="preserve"> (GPS). </w:t>
            </w:r>
            <w:r w:rsidRPr="000D162A">
              <w:rPr>
                <w:rFonts w:cs="Arial"/>
                <w:sz w:val="24"/>
                <w:szCs w:val="24"/>
                <w:lang w:val="ru-RU"/>
              </w:rPr>
              <w:t>Стандартная эталонная температура для определения геометрических и размерных свойств)</w:t>
            </w:r>
          </w:p>
        </w:tc>
      </w:tr>
      <w:tr w:rsidR="000D162A" w:rsidRPr="006508AF" w14:paraId="525644C5" w14:textId="77777777" w:rsidTr="004B3AB8">
        <w:tc>
          <w:tcPr>
            <w:tcW w:w="817" w:type="dxa"/>
          </w:tcPr>
          <w:p w14:paraId="5C94443A" w14:textId="77777777" w:rsidR="000D162A" w:rsidRPr="00095A34" w:rsidRDefault="000D162A"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3F0A41AF" w14:textId="7AECABFB" w:rsidR="000D162A" w:rsidRPr="00095A34" w:rsidRDefault="000D162A" w:rsidP="000D162A">
            <w:pPr>
              <w:spacing w:after="0" w:line="360" w:lineRule="auto"/>
              <w:rPr>
                <w:rFonts w:cs="Arial"/>
                <w:sz w:val="24"/>
                <w:szCs w:val="24"/>
                <w:lang w:val="ru-RU"/>
              </w:rPr>
            </w:pPr>
            <w:r>
              <w:rPr>
                <w:rFonts w:cs="Arial"/>
                <w:sz w:val="24"/>
                <w:szCs w:val="24"/>
                <w:lang w:val="ru-RU"/>
              </w:rPr>
              <w:t>ISO 230-2</w:t>
            </w:r>
          </w:p>
        </w:tc>
        <w:tc>
          <w:tcPr>
            <w:tcW w:w="6201" w:type="dxa"/>
          </w:tcPr>
          <w:p w14:paraId="07869D89" w14:textId="66E47EF7" w:rsidR="000D162A" w:rsidRPr="000D162A" w:rsidRDefault="000D162A" w:rsidP="000D162A">
            <w:pPr>
              <w:spacing w:after="0" w:line="360" w:lineRule="auto"/>
              <w:rPr>
                <w:rFonts w:cs="Arial"/>
                <w:sz w:val="24"/>
                <w:szCs w:val="24"/>
                <w:lang w:val="ru-RU"/>
              </w:rPr>
            </w:pPr>
            <w:r w:rsidRPr="000D162A">
              <w:rPr>
                <w:rFonts w:cs="Arial"/>
                <w:sz w:val="24"/>
                <w:szCs w:val="24"/>
              </w:rPr>
              <w:t>Test</w:t>
            </w:r>
            <w:r w:rsidRPr="000D162A">
              <w:rPr>
                <w:rFonts w:cs="Arial"/>
                <w:sz w:val="24"/>
                <w:szCs w:val="24"/>
                <w:lang w:val="en-US"/>
              </w:rPr>
              <w:t xml:space="preserve"> </w:t>
            </w:r>
            <w:r w:rsidRPr="000D162A">
              <w:rPr>
                <w:rFonts w:cs="Arial"/>
                <w:sz w:val="24"/>
                <w:szCs w:val="24"/>
              </w:rPr>
              <w:t>code</w:t>
            </w:r>
            <w:r w:rsidRPr="000D162A">
              <w:rPr>
                <w:rFonts w:cs="Arial"/>
                <w:sz w:val="24"/>
                <w:szCs w:val="24"/>
                <w:lang w:val="en-US"/>
              </w:rPr>
              <w:t xml:space="preserve"> </w:t>
            </w:r>
            <w:r w:rsidRPr="000D162A">
              <w:rPr>
                <w:rFonts w:cs="Arial"/>
                <w:sz w:val="24"/>
                <w:szCs w:val="24"/>
              </w:rPr>
              <w:t>for</w:t>
            </w:r>
            <w:r w:rsidRPr="000D162A">
              <w:rPr>
                <w:rFonts w:cs="Arial"/>
                <w:sz w:val="24"/>
                <w:szCs w:val="24"/>
                <w:lang w:val="en-US"/>
              </w:rPr>
              <w:t xml:space="preserve"> </w:t>
            </w:r>
            <w:r w:rsidRPr="000D162A">
              <w:rPr>
                <w:rFonts w:cs="Arial"/>
                <w:sz w:val="24"/>
                <w:szCs w:val="24"/>
              </w:rPr>
              <w:t>machine</w:t>
            </w:r>
            <w:r w:rsidRPr="000D162A">
              <w:rPr>
                <w:rFonts w:cs="Arial"/>
                <w:sz w:val="24"/>
                <w:szCs w:val="24"/>
                <w:lang w:val="en-US"/>
              </w:rPr>
              <w:t xml:space="preserve"> </w:t>
            </w:r>
            <w:r w:rsidRPr="000D162A">
              <w:rPr>
                <w:rFonts w:cs="Arial"/>
                <w:sz w:val="24"/>
                <w:szCs w:val="24"/>
              </w:rPr>
              <w:t>tools</w:t>
            </w:r>
            <w:r w:rsidRPr="000D162A">
              <w:rPr>
                <w:rFonts w:cs="Arial"/>
                <w:sz w:val="24"/>
                <w:szCs w:val="24"/>
                <w:lang w:val="en-US"/>
              </w:rPr>
              <w:t xml:space="preserve"> — </w:t>
            </w:r>
            <w:r w:rsidRPr="000D162A">
              <w:rPr>
                <w:rFonts w:cs="Arial"/>
                <w:sz w:val="24"/>
                <w:szCs w:val="24"/>
              </w:rPr>
              <w:t>Part</w:t>
            </w:r>
            <w:r w:rsidRPr="000D162A">
              <w:rPr>
                <w:rFonts w:cs="Arial"/>
                <w:sz w:val="24"/>
                <w:szCs w:val="24"/>
                <w:lang w:val="en-US"/>
              </w:rPr>
              <w:t xml:space="preserve"> 2: </w:t>
            </w:r>
            <w:r w:rsidRPr="000D162A">
              <w:rPr>
                <w:rFonts w:cs="Arial"/>
                <w:sz w:val="24"/>
                <w:szCs w:val="24"/>
              </w:rPr>
              <w:t>Determination</w:t>
            </w:r>
            <w:r w:rsidRPr="000D162A">
              <w:rPr>
                <w:rFonts w:cs="Arial"/>
                <w:sz w:val="24"/>
                <w:szCs w:val="24"/>
                <w:lang w:val="en-US"/>
              </w:rPr>
              <w:t xml:space="preserve"> </w:t>
            </w:r>
            <w:r w:rsidRPr="000D162A">
              <w:rPr>
                <w:rFonts w:cs="Arial"/>
                <w:sz w:val="24"/>
                <w:szCs w:val="24"/>
              </w:rPr>
              <w:t>of</w:t>
            </w:r>
            <w:r w:rsidRPr="000D162A">
              <w:rPr>
                <w:rFonts w:cs="Arial"/>
                <w:sz w:val="24"/>
                <w:szCs w:val="24"/>
                <w:lang w:val="en-US"/>
              </w:rPr>
              <w:t xml:space="preserve"> </w:t>
            </w:r>
            <w:r w:rsidRPr="000D162A">
              <w:rPr>
                <w:rFonts w:cs="Arial"/>
                <w:sz w:val="24"/>
                <w:szCs w:val="24"/>
              </w:rPr>
              <w:t>accuracy</w:t>
            </w:r>
            <w:r w:rsidRPr="000D162A">
              <w:rPr>
                <w:rFonts w:cs="Arial"/>
                <w:sz w:val="24"/>
                <w:szCs w:val="24"/>
                <w:lang w:val="en-US"/>
              </w:rPr>
              <w:t xml:space="preserve"> </w:t>
            </w:r>
            <w:r w:rsidRPr="000D162A">
              <w:rPr>
                <w:rFonts w:cs="Arial"/>
                <w:sz w:val="24"/>
                <w:szCs w:val="24"/>
              </w:rPr>
              <w:t>and</w:t>
            </w:r>
            <w:r w:rsidRPr="000D162A">
              <w:rPr>
                <w:rFonts w:cs="Arial"/>
                <w:sz w:val="24"/>
                <w:szCs w:val="24"/>
                <w:lang w:val="en-US"/>
              </w:rPr>
              <w:t xml:space="preserve"> </w:t>
            </w:r>
            <w:r w:rsidRPr="000D162A">
              <w:rPr>
                <w:rFonts w:cs="Arial"/>
                <w:sz w:val="24"/>
                <w:szCs w:val="24"/>
              </w:rPr>
              <w:t>repeatability</w:t>
            </w:r>
            <w:r w:rsidRPr="000D162A">
              <w:rPr>
                <w:rFonts w:cs="Arial"/>
                <w:sz w:val="24"/>
                <w:szCs w:val="24"/>
                <w:lang w:val="en-US"/>
              </w:rPr>
              <w:t xml:space="preserve"> </w:t>
            </w:r>
            <w:r w:rsidRPr="000D162A">
              <w:rPr>
                <w:rFonts w:cs="Arial"/>
                <w:sz w:val="24"/>
                <w:szCs w:val="24"/>
              </w:rPr>
              <w:t>of</w:t>
            </w:r>
            <w:r w:rsidRPr="000D162A">
              <w:rPr>
                <w:rFonts w:cs="Arial"/>
                <w:sz w:val="24"/>
                <w:szCs w:val="24"/>
                <w:lang w:val="en-US"/>
              </w:rPr>
              <w:t xml:space="preserve"> </w:t>
            </w:r>
            <w:r w:rsidRPr="000D162A">
              <w:rPr>
                <w:rFonts w:cs="Arial"/>
                <w:sz w:val="24"/>
                <w:szCs w:val="24"/>
              </w:rPr>
              <w:t>positioning</w:t>
            </w:r>
            <w:r w:rsidRPr="000D162A">
              <w:rPr>
                <w:rFonts w:cs="Arial"/>
                <w:sz w:val="24"/>
                <w:szCs w:val="24"/>
                <w:lang w:val="en-US"/>
              </w:rPr>
              <w:t xml:space="preserve"> </w:t>
            </w:r>
            <w:r w:rsidRPr="000D162A">
              <w:rPr>
                <w:rFonts w:cs="Arial"/>
                <w:sz w:val="24"/>
                <w:szCs w:val="24"/>
              </w:rPr>
              <w:t>of</w:t>
            </w:r>
            <w:r w:rsidRPr="000D162A">
              <w:rPr>
                <w:rFonts w:cs="Arial"/>
                <w:sz w:val="24"/>
                <w:szCs w:val="24"/>
                <w:lang w:val="en-US"/>
              </w:rPr>
              <w:t xml:space="preserve"> </w:t>
            </w:r>
            <w:r w:rsidRPr="000D162A">
              <w:rPr>
                <w:rFonts w:cs="Arial"/>
                <w:sz w:val="24"/>
                <w:szCs w:val="24"/>
              </w:rPr>
              <w:t>numerically</w:t>
            </w:r>
            <w:r w:rsidRPr="000D162A">
              <w:rPr>
                <w:rFonts w:cs="Arial"/>
                <w:sz w:val="24"/>
                <w:szCs w:val="24"/>
                <w:lang w:val="en-US"/>
              </w:rPr>
              <w:t xml:space="preserve"> </w:t>
            </w:r>
            <w:r w:rsidRPr="000D162A">
              <w:rPr>
                <w:rFonts w:cs="Arial"/>
                <w:sz w:val="24"/>
                <w:szCs w:val="24"/>
              </w:rPr>
              <w:t>controlled</w:t>
            </w:r>
            <w:r w:rsidRPr="000D162A">
              <w:rPr>
                <w:rFonts w:cs="Arial"/>
                <w:sz w:val="24"/>
                <w:szCs w:val="24"/>
                <w:lang w:val="en-US"/>
              </w:rPr>
              <w:t xml:space="preserve"> </w:t>
            </w:r>
            <w:r w:rsidRPr="000D162A">
              <w:rPr>
                <w:rFonts w:cs="Arial"/>
                <w:sz w:val="24"/>
                <w:szCs w:val="24"/>
              </w:rPr>
              <w:t>axes</w:t>
            </w:r>
            <w:r w:rsidRPr="000D162A">
              <w:rPr>
                <w:rFonts w:cs="Arial"/>
                <w:sz w:val="24"/>
                <w:szCs w:val="24"/>
                <w:lang w:val="en-US"/>
              </w:rPr>
              <w:t xml:space="preserve"> (</w:t>
            </w:r>
            <w:r w:rsidRPr="000D162A">
              <w:rPr>
                <w:rFonts w:cs="Arial"/>
                <w:sz w:val="24"/>
                <w:szCs w:val="24"/>
                <w:lang w:val="ru-RU"/>
              </w:rPr>
              <w:t>Нормы</w:t>
            </w:r>
            <w:r w:rsidRPr="000D162A">
              <w:rPr>
                <w:rFonts w:cs="Arial"/>
                <w:sz w:val="24"/>
                <w:szCs w:val="24"/>
                <w:lang w:val="en-US"/>
              </w:rPr>
              <w:t xml:space="preserve"> </w:t>
            </w:r>
            <w:r w:rsidRPr="000D162A">
              <w:rPr>
                <w:rFonts w:cs="Arial"/>
                <w:sz w:val="24"/>
                <w:szCs w:val="24"/>
                <w:lang w:val="ru-RU"/>
              </w:rPr>
              <w:t>и</w:t>
            </w:r>
            <w:r w:rsidRPr="000D162A">
              <w:rPr>
                <w:rFonts w:cs="Arial"/>
                <w:sz w:val="24"/>
                <w:szCs w:val="24"/>
                <w:lang w:val="en-US"/>
              </w:rPr>
              <w:t xml:space="preserve"> </w:t>
            </w:r>
            <w:r w:rsidRPr="000D162A">
              <w:rPr>
                <w:rFonts w:cs="Arial"/>
                <w:sz w:val="24"/>
                <w:szCs w:val="24"/>
                <w:lang w:val="ru-RU"/>
              </w:rPr>
              <w:t>правила</w:t>
            </w:r>
            <w:r w:rsidRPr="000D162A">
              <w:rPr>
                <w:rFonts w:cs="Arial"/>
                <w:sz w:val="24"/>
                <w:szCs w:val="24"/>
                <w:lang w:val="en-US"/>
              </w:rPr>
              <w:t xml:space="preserve"> </w:t>
            </w:r>
            <w:r w:rsidRPr="000D162A">
              <w:rPr>
                <w:rFonts w:cs="Arial"/>
                <w:sz w:val="24"/>
                <w:szCs w:val="24"/>
                <w:lang w:val="ru-RU"/>
              </w:rPr>
              <w:t>испытаний</w:t>
            </w:r>
            <w:r w:rsidRPr="000D162A">
              <w:rPr>
                <w:rFonts w:cs="Arial"/>
                <w:sz w:val="24"/>
                <w:szCs w:val="24"/>
                <w:lang w:val="en-US"/>
              </w:rPr>
              <w:t xml:space="preserve"> </w:t>
            </w:r>
            <w:r w:rsidRPr="000D162A">
              <w:rPr>
                <w:rFonts w:cs="Arial"/>
                <w:sz w:val="24"/>
                <w:szCs w:val="24"/>
                <w:lang w:val="ru-RU"/>
              </w:rPr>
              <w:t>металлорежущих</w:t>
            </w:r>
            <w:r w:rsidRPr="000D162A">
              <w:rPr>
                <w:rFonts w:cs="Arial"/>
                <w:sz w:val="24"/>
                <w:szCs w:val="24"/>
                <w:lang w:val="en-US"/>
              </w:rPr>
              <w:t xml:space="preserve"> </w:t>
            </w:r>
            <w:r w:rsidRPr="000D162A">
              <w:rPr>
                <w:rFonts w:cs="Arial"/>
                <w:sz w:val="24"/>
                <w:szCs w:val="24"/>
                <w:lang w:val="ru-RU"/>
              </w:rPr>
              <w:t>станков</w:t>
            </w:r>
            <w:r w:rsidRPr="000D162A">
              <w:rPr>
                <w:rFonts w:cs="Arial"/>
                <w:sz w:val="24"/>
                <w:szCs w:val="24"/>
                <w:lang w:val="en-US"/>
              </w:rPr>
              <w:t xml:space="preserve">. </w:t>
            </w:r>
            <w:r w:rsidRPr="000D162A">
              <w:rPr>
                <w:rFonts w:cs="Arial"/>
                <w:sz w:val="24"/>
                <w:szCs w:val="24"/>
                <w:lang w:val="ru-RU"/>
              </w:rPr>
              <w:t>Часть 2. Определение точности и повторяемости позиционирования осей станков с числовым программным управлением)</w:t>
            </w:r>
          </w:p>
        </w:tc>
      </w:tr>
      <w:tr w:rsidR="000D162A" w:rsidRPr="00095A34" w14:paraId="4BFD42B7" w14:textId="77777777" w:rsidTr="004B3AB8">
        <w:tc>
          <w:tcPr>
            <w:tcW w:w="817" w:type="dxa"/>
          </w:tcPr>
          <w:p w14:paraId="529915A7" w14:textId="77777777" w:rsidR="000D162A" w:rsidRPr="000D162A" w:rsidRDefault="000D162A"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55E08A93" w14:textId="71C09465" w:rsidR="000D162A" w:rsidRPr="00095A34" w:rsidRDefault="00EB545F" w:rsidP="000D162A">
            <w:pPr>
              <w:spacing w:after="0" w:line="360" w:lineRule="auto"/>
              <w:rPr>
                <w:rFonts w:cs="Arial"/>
                <w:sz w:val="24"/>
                <w:szCs w:val="24"/>
                <w:lang w:val="en-US"/>
              </w:rPr>
            </w:pPr>
            <w:r>
              <w:rPr>
                <w:rFonts w:cs="Arial"/>
                <w:sz w:val="24"/>
                <w:szCs w:val="24"/>
                <w:lang w:eastAsia="en-US"/>
              </w:rPr>
              <w:t>ISO 1101</w:t>
            </w:r>
          </w:p>
        </w:tc>
        <w:tc>
          <w:tcPr>
            <w:tcW w:w="6201" w:type="dxa"/>
          </w:tcPr>
          <w:p w14:paraId="2230FA41" w14:textId="0F77515A" w:rsidR="000D162A" w:rsidRPr="00095A34" w:rsidRDefault="00EB545F" w:rsidP="00EB545F">
            <w:pPr>
              <w:spacing w:after="0" w:line="360" w:lineRule="auto"/>
              <w:rPr>
                <w:rFonts w:cs="Arial"/>
                <w:sz w:val="24"/>
                <w:szCs w:val="24"/>
                <w:lang w:val="en-US"/>
              </w:rPr>
            </w:pPr>
            <w:r w:rsidRPr="00EB545F">
              <w:rPr>
                <w:rFonts w:cs="Arial"/>
                <w:sz w:val="24"/>
                <w:szCs w:val="24"/>
              </w:rPr>
              <w:t>Geometrical product specifications (GPS) — Geometrical tolerancing — Tolerances of form, orientation, location and run-out</w:t>
            </w:r>
            <w:r w:rsidRPr="00EB545F">
              <w:rPr>
                <w:rFonts w:cs="Arial"/>
                <w:sz w:val="24"/>
                <w:szCs w:val="24"/>
                <w:lang w:val="en-US"/>
              </w:rPr>
              <w:t xml:space="preserve"> </w:t>
            </w:r>
            <w:r w:rsidR="000D162A" w:rsidRPr="00095A34">
              <w:rPr>
                <w:rFonts w:cs="Arial"/>
                <w:sz w:val="24"/>
                <w:szCs w:val="24"/>
                <w:lang w:val="en-US"/>
              </w:rPr>
              <w:t>(</w:t>
            </w:r>
            <w:r w:rsidRPr="00EB545F">
              <w:rPr>
                <w:rFonts w:cs="Arial"/>
                <w:sz w:val="24"/>
                <w:szCs w:val="24"/>
              </w:rPr>
              <w:t>Геометрические характеристики изделий (GPS). Установление геометрических допусков. Допуски формы, ориентации, месторасположения и биения</w:t>
            </w:r>
            <w:r w:rsidR="000D162A" w:rsidRPr="00095A34">
              <w:rPr>
                <w:rFonts w:cs="Arial"/>
                <w:sz w:val="24"/>
                <w:szCs w:val="24"/>
                <w:lang w:val="en-US"/>
              </w:rPr>
              <w:t>)</w:t>
            </w:r>
          </w:p>
        </w:tc>
      </w:tr>
      <w:tr w:rsidR="000D162A" w:rsidRPr="006508AF" w14:paraId="055220A2" w14:textId="77777777" w:rsidTr="004B3AB8">
        <w:tc>
          <w:tcPr>
            <w:tcW w:w="817" w:type="dxa"/>
          </w:tcPr>
          <w:p w14:paraId="4DF53BAC" w14:textId="77777777" w:rsidR="000D162A" w:rsidRPr="00095A34" w:rsidRDefault="000D162A"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53FF237A" w14:textId="28380E9C" w:rsidR="000D162A" w:rsidRPr="00095A34" w:rsidRDefault="000D162A" w:rsidP="000D162A">
            <w:pPr>
              <w:spacing w:after="0" w:line="360" w:lineRule="auto"/>
              <w:rPr>
                <w:rFonts w:cs="Arial"/>
                <w:sz w:val="24"/>
                <w:szCs w:val="24"/>
                <w:lang w:val="en-US"/>
              </w:rPr>
            </w:pPr>
            <w:r w:rsidRPr="00095A34">
              <w:rPr>
                <w:rFonts w:cs="Arial"/>
                <w:sz w:val="24"/>
                <w:szCs w:val="24"/>
                <w:lang w:eastAsia="en-US"/>
              </w:rPr>
              <w:t xml:space="preserve">ISO </w:t>
            </w:r>
            <w:r w:rsidR="00EB545F" w:rsidRPr="00EB545F">
              <w:rPr>
                <w:rFonts w:cs="Arial"/>
                <w:sz w:val="24"/>
                <w:szCs w:val="24"/>
                <w:lang w:eastAsia="en-US"/>
              </w:rPr>
              <w:t>10360-1:2000</w:t>
            </w:r>
          </w:p>
        </w:tc>
        <w:tc>
          <w:tcPr>
            <w:tcW w:w="6201" w:type="dxa"/>
          </w:tcPr>
          <w:p w14:paraId="7E00F208" w14:textId="39973A17" w:rsidR="000D162A" w:rsidRPr="00EB545F" w:rsidRDefault="00EB545F" w:rsidP="00EB545F">
            <w:pPr>
              <w:spacing w:after="0" w:line="360" w:lineRule="auto"/>
              <w:rPr>
                <w:rFonts w:cs="Arial"/>
                <w:sz w:val="24"/>
                <w:szCs w:val="24"/>
                <w:lang w:val="ru-RU"/>
              </w:rPr>
            </w:pPr>
            <w:r w:rsidRPr="00EB545F">
              <w:rPr>
                <w:rFonts w:cs="Arial"/>
                <w:sz w:val="24"/>
                <w:szCs w:val="24"/>
              </w:rPr>
              <w:t>Geometrical Product Specifications (GPS) — Acceptance and reverification tests for coordinate measuring machines (CMM) — Part 1: Vocabulary</w:t>
            </w:r>
            <w:r w:rsidRPr="00EB545F">
              <w:rPr>
                <w:rFonts w:cs="Arial"/>
                <w:sz w:val="24"/>
                <w:szCs w:val="24"/>
                <w:lang w:val="en-US"/>
              </w:rPr>
              <w:t xml:space="preserve"> </w:t>
            </w:r>
            <w:r w:rsidR="000D162A" w:rsidRPr="00095A34">
              <w:rPr>
                <w:rFonts w:cs="Arial"/>
                <w:sz w:val="24"/>
                <w:szCs w:val="24"/>
                <w:lang w:val="en-US"/>
              </w:rPr>
              <w:t>(</w:t>
            </w:r>
            <w:r w:rsidRPr="00EB545F">
              <w:rPr>
                <w:rFonts w:cs="Arial"/>
                <w:sz w:val="24"/>
                <w:szCs w:val="24"/>
              </w:rPr>
              <w:t xml:space="preserve">Геометрические характеристики изделий (GPS). </w:t>
            </w:r>
            <w:r w:rsidRPr="00EB545F">
              <w:rPr>
                <w:rFonts w:cs="Arial"/>
                <w:sz w:val="24"/>
                <w:szCs w:val="24"/>
                <w:lang w:val="ru-RU"/>
              </w:rPr>
              <w:t>Приемочные и повторные проверочные испытания координатно-измерительных машин. Часть 1. Словарь</w:t>
            </w:r>
            <w:r w:rsidR="000D162A" w:rsidRPr="00EB545F">
              <w:rPr>
                <w:rFonts w:cs="Arial"/>
                <w:sz w:val="24"/>
                <w:szCs w:val="24"/>
                <w:lang w:val="ru-RU"/>
              </w:rPr>
              <w:t>)</w:t>
            </w:r>
          </w:p>
        </w:tc>
      </w:tr>
      <w:tr w:rsidR="000D162A" w:rsidRPr="006508AF" w14:paraId="11B4814F" w14:textId="77777777" w:rsidTr="004B3AB8">
        <w:tc>
          <w:tcPr>
            <w:tcW w:w="817" w:type="dxa"/>
          </w:tcPr>
          <w:p w14:paraId="3ABAA6EA" w14:textId="77777777" w:rsidR="000D162A" w:rsidRPr="00EB545F" w:rsidRDefault="000D162A"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25A24476" w14:textId="4111523E" w:rsidR="000D162A" w:rsidRPr="00095A34" w:rsidRDefault="00EB545F" w:rsidP="000D162A">
            <w:pPr>
              <w:spacing w:after="0" w:line="360" w:lineRule="auto"/>
              <w:rPr>
                <w:rFonts w:cs="Arial"/>
                <w:sz w:val="24"/>
                <w:szCs w:val="24"/>
                <w:lang w:val="en-US"/>
              </w:rPr>
            </w:pPr>
            <w:r>
              <w:rPr>
                <w:rFonts w:cs="Arial"/>
                <w:sz w:val="24"/>
                <w:szCs w:val="24"/>
                <w:lang w:eastAsia="en-US"/>
              </w:rPr>
              <w:t>ISO</w:t>
            </w:r>
            <w:r w:rsidR="000D162A" w:rsidRPr="00095A34">
              <w:rPr>
                <w:rFonts w:cs="Arial"/>
                <w:sz w:val="24"/>
                <w:szCs w:val="24"/>
                <w:lang w:eastAsia="en-US"/>
              </w:rPr>
              <w:t xml:space="preserve"> </w:t>
            </w:r>
            <w:r w:rsidRPr="00EB545F">
              <w:rPr>
                <w:rFonts w:cs="Arial"/>
                <w:sz w:val="24"/>
                <w:szCs w:val="24"/>
                <w:lang w:eastAsia="en-US"/>
              </w:rPr>
              <w:t>10360-2</w:t>
            </w:r>
          </w:p>
        </w:tc>
        <w:tc>
          <w:tcPr>
            <w:tcW w:w="6201" w:type="dxa"/>
          </w:tcPr>
          <w:p w14:paraId="5D293A75" w14:textId="3F1F487E" w:rsidR="000D162A" w:rsidRPr="00222833" w:rsidRDefault="00EB545F" w:rsidP="00EB545F">
            <w:pPr>
              <w:pStyle w:val="affff1"/>
              <w:tabs>
                <w:tab w:val="left" w:pos="567"/>
              </w:tabs>
              <w:spacing w:line="360" w:lineRule="auto"/>
              <w:ind w:left="0"/>
              <w:contextualSpacing w:val="0"/>
              <w:jc w:val="both"/>
              <w:rPr>
                <w:rFonts w:ascii="Arial" w:hAnsi="Arial" w:cs="Arial"/>
                <w:sz w:val="24"/>
                <w:szCs w:val="24"/>
                <w:lang w:eastAsia="en-US"/>
              </w:rPr>
            </w:pPr>
            <w:r w:rsidRPr="00EB545F">
              <w:rPr>
                <w:rFonts w:ascii="Arial" w:hAnsi="Arial" w:cs="Arial"/>
                <w:sz w:val="24"/>
                <w:szCs w:val="24"/>
                <w:lang w:val="en-GB"/>
              </w:rPr>
              <w:t>Geometrical product specifications (GPS) — Acceptance and reverification tests for coordinate measuring machines (CMM) — Part 2: CMMs used for measuring linear dimensions</w:t>
            </w:r>
            <w:r w:rsidRPr="00EB545F">
              <w:rPr>
                <w:rFonts w:ascii="Arial" w:hAnsi="Arial" w:cs="Arial"/>
                <w:sz w:val="24"/>
                <w:szCs w:val="24"/>
                <w:lang w:val="en-US"/>
              </w:rPr>
              <w:t xml:space="preserve"> (</w:t>
            </w:r>
            <w:r w:rsidR="00222833" w:rsidRPr="00222833">
              <w:rPr>
                <w:rFonts w:ascii="Arial" w:hAnsi="Arial" w:cs="Arial"/>
                <w:sz w:val="24"/>
                <w:szCs w:val="24"/>
                <w:lang w:val="en-GB"/>
              </w:rPr>
              <w:t xml:space="preserve">Геометрические характеристики изделий (GPS). </w:t>
            </w:r>
            <w:r w:rsidR="00222833" w:rsidRPr="00222833">
              <w:rPr>
                <w:rFonts w:ascii="Arial" w:hAnsi="Arial" w:cs="Arial"/>
                <w:sz w:val="24"/>
                <w:szCs w:val="24"/>
              </w:rPr>
              <w:t>Приемочные и перепроверочные испытания координатно-измерительных машин (КИМ). Часть 2. КИМ, применяемые для измерения линейных размеров</w:t>
            </w:r>
            <w:r w:rsidRPr="00222833">
              <w:rPr>
                <w:rFonts w:ascii="Arial" w:hAnsi="Arial" w:cs="Arial"/>
                <w:sz w:val="24"/>
                <w:szCs w:val="24"/>
              </w:rPr>
              <w:t>)</w:t>
            </w:r>
          </w:p>
        </w:tc>
      </w:tr>
      <w:tr w:rsidR="00EB545F" w:rsidRPr="006508AF" w14:paraId="008EFDB8" w14:textId="77777777" w:rsidTr="004B3AB8">
        <w:tc>
          <w:tcPr>
            <w:tcW w:w="817" w:type="dxa"/>
          </w:tcPr>
          <w:p w14:paraId="512829F3"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0CDE3542" w14:textId="29BF2436" w:rsidR="00EB545F" w:rsidRDefault="00EB545F" w:rsidP="000D162A">
            <w:pPr>
              <w:spacing w:after="0" w:line="360" w:lineRule="auto"/>
              <w:rPr>
                <w:rFonts w:cs="Arial"/>
                <w:sz w:val="24"/>
                <w:szCs w:val="24"/>
                <w:lang w:eastAsia="en-US"/>
              </w:rPr>
            </w:pPr>
            <w:r w:rsidRPr="00EB545F">
              <w:rPr>
                <w:rFonts w:cs="Arial"/>
                <w:sz w:val="24"/>
                <w:szCs w:val="24"/>
                <w:lang w:eastAsia="en-US"/>
              </w:rPr>
              <w:t>ISO 10360-5:2020</w:t>
            </w:r>
          </w:p>
        </w:tc>
        <w:tc>
          <w:tcPr>
            <w:tcW w:w="6201" w:type="dxa"/>
          </w:tcPr>
          <w:p w14:paraId="43ADE09F" w14:textId="013D1F16" w:rsidR="00EB545F" w:rsidRPr="00222833" w:rsidRDefault="00EB545F" w:rsidP="00C22D73">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Geometrical product specifications (GPS) — Acceptance and reverification tests for coordinate measuring systems (CMS) — Part 5: Coordinate measuring machines (CMMs) using single and multiple stylus contacting probing systems using discrete point and/or scanning measuring mode</w:t>
            </w:r>
            <w:r w:rsidRPr="00EB545F">
              <w:rPr>
                <w:rFonts w:ascii="Arial" w:hAnsi="Arial" w:cs="Arial"/>
                <w:sz w:val="24"/>
                <w:szCs w:val="24"/>
                <w:lang w:val="en-US"/>
              </w:rPr>
              <w:t xml:space="preserve"> (</w:t>
            </w:r>
            <w:r w:rsidR="00C22D73" w:rsidRPr="00C22D73">
              <w:rPr>
                <w:rFonts w:ascii="Arial" w:hAnsi="Arial" w:cs="Arial"/>
                <w:sz w:val="24"/>
                <w:szCs w:val="24"/>
                <w:lang w:val="en-GB"/>
              </w:rPr>
              <w:t>Геометрические характеристики изделий (GPS)</w:t>
            </w:r>
            <w:r w:rsidR="00222833" w:rsidRPr="00222833">
              <w:rPr>
                <w:rFonts w:ascii="Arial" w:hAnsi="Arial" w:cs="Arial"/>
                <w:sz w:val="24"/>
                <w:szCs w:val="24"/>
                <w:lang w:val="en-GB"/>
              </w:rPr>
              <w:t xml:space="preserve">. </w:t>
            </w:r>
            <w:r w:rsidR="00222833" w:rsidRPr="00222833">
              <w:rPr>
                <w:rFonts w:ascii="Arial" w:hAnsi="Arial" w:cs="Arial"/>
                <w:sz w:val="24"/>
                <w:szCs w:val="24"/>
              </w:rPr>
              <w:t>Приемочные и перепроверочные испытания координатно-измерительных машин. Координатно-измерительные машины, использующие одно- и многощуповые контактные зондирующие системы с применением дискретной точки и/или режима сканирования</w:t>
            </w:r>
            <w:r w:rsidRPr="00222833">
              <w:rPr>
                <w:rFonts w:ascii="Arial" w:hAnsi="Arial" w:cs="Arial"/>
                <w:sz w:val="24"/>
                <w:szCs w:val="24"/>
              </w:rPr>
              <w:t>)</w:t>
            </w:r>
          </w:p>
        </w:tc>
      </w:tr>
      <w:tr w:rsidR="00EB545F" w:rsidRPr="006508AF" w14:paraId="339EFB22" w14:textId="77777777" w:rsidTr="004B3AB8">
        <w:tc>
          <w:tcPr>
            <w:tcW w:w="817" w:type="dxa"/>
          </w:tcPr>
          <w:p w14:paraId="0D6071C2"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47F8E190" w14:textId="5E30CF75" w:rsidR="00EB545F" w:rsidRDefault="00EB545F" w:rsidP="000D162A">
            <w:pPr>
              <w:spacing w:after="0" w:line="360" w:lineRule="auto"/>
              <w:rPr>
                <w:rFonts w:cs="Arial"/>
                <w:sz w:val="24"/>
                <w:szCs w:val="24"/>
                <w:lang w:eastAsia="en-US"/>
              </w:rPr>
            </w:pPr>
            <w:r w:rsidRPr="00EB545F">
              <w:rPr>
                <w:rFonts w:cs="Arial"/>
                <w:sz w:val="24"/>
                <w:szCs w:val="24"/>
                <w:lang w:eastAsia="en-US"/>
              </w:rPr>
              <w:t>ISO 10791-1</w:t>
            </w:r>
          </w:p>
        </w:tc>
        <w:tc>
          <w:tcPr>
            <w:tcW w:w="6201" w:type="dxa"/>
          </w:tcPr>
          <w:p w14:paraId="31F23318" w14:textId="254E79C4" w:rsidR="00EB545F" w:rsidRPr="00222833" w:rsidRDefault="00EB545F" w:rsidP="00EB545F">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Test conditions for machining centres — Part 1: Geometric tests for machines with horizontal spindle (horizontal Z-axis)</w:t>
            </w:r>
            <w:r w:rsidR="00222833" w:rsidRPr="00222833">
              <w:rPr>
                <w:rFonts w:ascii="Arial" w:hAnsi="Arial" w:cs="Arial"/>
                <w:sz w:val="24"/>
                <w:szCs w:val="24"/>
                <w:lang w:val="en-US"/>
              </w:rPr>
              <w:t xml:space="preserve"> </w:t>
            </w:r>
            <w:r w:rsidR="00222833">
              <w:rPr>
                <w:rFonts w:ascii="Arial" w:hAnsi="Arial" w:cs="Arial"/>
                <w:sz w:val="24"/>
                <w:szCs w:val="24"/>
                <w:lang w:val="en-US"/>
              </w:rPr>
              <w:t>[</w:t>
            </w:r>
            <w:r w:rsidR="00222833" w:rsidRPr="00222833">
              <w:rPr>
                <w:rFonts w:ascii="Arial" w:hAnsi="Arial" w:cs="Arial"/>
                <w:sz w:val="24"/>
                <w:szCs w:val="24"/>
                <w:lang w:val="en-GB"/>
              </w:rPr>
              <w:t xml:space="preserve">Центры обрабатывающие. Часть 1. </w:t>
            </w:r>
            <w:r w:rsidR="00222833" w:rsidRPr="00222833">
              <w:rPr>
                <w:rFonts w:ascii="Arial" w:hAnsi="Arial" w:cs="Arial"/>
                <w:sz w:val="24"/>
                <w:szCs w:val="24"/>
              </w:rPr>
              <w:t xml:space="preserve">Контроль геометрической точности станков с горизонтальным шпинделем (горизонтальная ось </w:t>
            </w:r>
            <w:r w:rsidR="00222833" w:rsidRPr="00222833">
              <w:rPr>
                <w:rFonts w:ascii="Arial" w:hAnsi="Arial" w:cs="Arial"/>
                <w:sz w:val="24"/>
                <w:szCs w:val="24"/>
                <w:lang w:val="en-GB"/>
              </w:rPr>
              <w:t>Z</w:t>
            </w:r>
            <w:r w:rsidR="00222833" w:rsidRPr="00222833">
              <w:rPr>
                <w:rFonts w:ascii="Arial" w:hAnsi="Arial" w:cs="Arial"/>
                <w:sz w:val="24"/>
                <w:szCs w:val="24"/>
              </w:rPr>
              <w:t>)]</w:t>
            </w:r>
          </w:p>
        </w:tc>
      </w:tr>
      <w:tr w:rsidR="00EB545F" w:rsidRPr="00EB545F" w14:paraId="2B27E32A" w14:textId="77777777" w:rsidTr="004B3AB8">
        <w:tc>
          <w:tcPr>
            <w:tcW w:w="817" w:type="dxa"/>
          </w:tcPr>
          <w:p w14:paraId="7FFAB874"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50832656" w14:textId="7FFCE97C" w:rsidR="00EB545F" w:rsidRDefault="00EB545F" w:rsidP="000D162A">
            <w:pPr>
              <w:spacing w:after="0" w:line="360" w:lineRule="auto"/>
              <w:rPr>
                <w:rFonts w:cs="Arial"/>
                <w:sz w:val="24"/>
                <w:szCs w:val="24"/>
                <w:lang w:eastAsia="en-US"/>
              </w:rPr>
            </w:pPr>
            <w:r w:rsidRPr="00EB545F">
              <w:rPr>
                <w:rFonts w:cs="Arial"/>
                <w:sz w:val="24"/>
                <w:szCs w:val="24"/>
                <w:lang w:eastAsia="en-US"/>
              </w:rPr>
              <w:t>ISO 12164-1</w:t>
            </w:r>
          </w:p>
        </w:tc>
        <w:tc>
          <w:tcPr>
            <w:tcW w:w="6201" w:type="dxa"/>
          </w:tcPr>
          <w:p w14:paraId="5262962B" w14:textId="688147D9" w:rsidR="00EB545F" w:rsidRPr="00EB545F" w:rsidRDefault="00EB545F" w:rsidP="00EB545F">
            <w:pPr>
              <w:pStyle w:val="affff1"/>
              <w:tabs>
                <w:tab w:val="left" w:pos="567"/>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Hollow taper interface with flange contact surface — Part 1: Shanks — Dimensions</w:t>
            </w:r>
            <w:r w:rsidRPr="00EB545F">
              <w:rPr>
                <w:rFonts w:ascii="Arial" w:hAnsi="Arial" w:cs="Arial"/>
                <w:sz w:val="24"/>
                <w:szCs w:val="24"/>
                <w:lang w:val="en-US"/>
              </w:rPr>
              <w:t xml:space="preserve"> (</w:t>
            </w:r>
            <w:r w:rsidR="00222833" w:rsidRPr="00222833">
              <w:rPr>
                <w:rFonts w:ascii="Arial" w:hAnsi="Arial" w:cs="Arial"/>
                <w:sz w:val="24"/>
                <w:szCs w:val="24"/>
                <w:lang w:val="en-GB"/>
              </w:rPr>
              <w:t>Детали сопряжения с плоской контактной поверхностью полые конусные. Часть 1. Хвостовики. Размеры</w:t>
            </w:r>
            <w:r w:rsidRPr="00EB545F">
              <w:rPr>
                <w:rFonts w:ascii="Arial" w:hAnsi="Arial" w:cs="Arial"/>
                <w:sz w:val="24"/>
                <w:szCs w:val="24"/>
                <w:lang w:val="en-US"/>
              </w:rPr>
              <w:t>)</w:t>
            </w:r>
          </w:p>
        </w:tc>
      </w:tr>
      <w:tr w:rsidR="00EB545F" w:rsidRPr="006508AF" w14:paraId="72D95883" w14:textId="77777777" w:rsidTr="004B3AB8">
        <w:tc>
          <w:tcPr>
            <w:tcW w:w="817" w:type="dxa"/>
          </w:tcPr>
          <w:p w14:paraId="3CB102C0"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6DC345A8" w14:textId="50131DB2" w:rsidR="00EB545F" w:rsidRDefault="00EB545F" w:rsidP="000D162A">
            <w:pPr>
              <w:spacing w:after="0" w:line="360" w:lineRule="auto"/>
              <w:rPr>
                <w:rFonts w:cs="Arial"/>
                <w:sz w:val="24"/>
                <w:szCs w:val="24"/>
                <w:lang w:eastAsia="en-US"/>
              </w:rPr>
            </w:pPr>
            <w:r w:rsidRPr="00EB545F">
              <w:rPr>
                <w:rFonts w:cs="Arial"/>
                <w:sz w:val="24"/>
                <w:szCs w:val="24"/>
                <w:lang w:eastAsia="en-US"/>
              </w:rPr>
              <w:t>ISO 14253-1</w:t>
            </w:r>
          </w:p>
        </w:tc>
        <w:tc>
          <w:tcPr>
            <w:tcW w:w="6201" w:type="dxa"/>
          </w:tcPr>
          <w:p w14:paraId="775429ED" w14:textId="34807E50" w:rsidR="00EB545F" w:rsidRPr="00222833" w:rsidRDefault="00EB545F" w:rsidP="00EB545F">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Geometrical product specifications (GPS) — Inspection by measurement of workpieces and measuring equipment — Part 1: Decision rules for verifying conformity or nonconformity with specifications</w:t>
            </w:r>
            <w:r w:rsidRPr="00EB545F">
              <w:rPr>
                <w:rFonts w:ascii="Arial" w:hAnsi="Arial" w:cs="Arial"/>
                <w:sz w:val="24"/>
                <w:szCs w:val="24"/>
                <w:lang w:val="en-US"/>
              </w:rPr>
              <w:t xml:space="preserve"> (</w:t>
            </w:r>
            <w:r w:rsidR="00222833" w:rsidRPr="00222833">
              <w:rPr>
                <w:rFonts w:ascii="Arial" w:hAnsi="Arial" w:cs="Arial"/>
                <w:sz w:val="24"/>
                <w:szCs w:val="24"/>
                <w:lang w:val="en-GB"/>
              </w:rPr>
              <w:t xml:space="preserve">Геометрические характеристики изделий (GPS). </w:t>
            </w:r>
            <w:r w:rsidR="00222833" w:rsidRPr="00222833">
              <w:rPr>
                <w:rFonts w:ascii="Arial" w:hAnsi="Arial" w:cs="Arial"/>
                <w:sz w:val="24"/>
                <w:szCs w:val="24"/>
              </w:rPr>
              <w:t>Контроль обрабатываемых деталей и средств измерения при помощи измерения. Часть 1. Правила принятия решения для доказательства соответствия или несоответствия техническим условиям</w:t>
            </w:r>
            <w:r w:rsidRPr="00222833">
              <w:rPr>
                <w:rFonts w:ascii="Arial" w:hAnsi="Arial" w:cs="Arial"/>
                <w:sz w:val="24"/>
                <w:szCs w:val="24"/>
              </w:rPr>
              <w:t>)</w:t>
            </w:r>
          </w:p>
        </w:tc>
      </w:tr>
      <w:tr w:rsidR="00EB545F" w:rsidRPr="006508AF" w14:paraId="0A278901" w14:textId="77777777" w:rsidTr="004B3AB8">
        <w:tc>
          <w:tcPr>
            <w:tcW w:w="817" w:type="dxa"/>
          </w:tcPr>
          <w:p w14:paraId="17259DB1"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191F4BC5" w14:textId="133C5E3C" w:rsidR="00EB545F" w:rsidRDefault="00EB545F" w:rsidP="000D162A">
            <w:pPr>
              <w:spacing w:after="0" w:line="360" w:lineRule="auto"/>
              <w:rPr>
                <w:rFonts w:cs="Arial"/>
                <w:sz w:val="24"/>
                <w:szCs w:val="24"/>
                <w:lang w:eastAsia="en-US"/>
              </w:rPr>
            </w:pPr>
            <w:r w:rsidRPr="00EB545F">
              <w:rPr>
                <w:rFonts w:cs="Arial"/>
                <w:sz w:val="24"/>
                <w:szCs w:val="24"/>
                <w:lang w:eastAsia="en-US"/>
              </w:rPr>
              <w:t>ISO 14253-2</w:t>
            </w:r>
          </w:p>
        </w:tc>
        <w:tc>
          <w:tcPr>
            <w:tcW w:w="6201" w:type="dxa"/>
          </w:tcPr>
          <w:p w14:paraId="60AA8E72" w14:textId="6014B9A4" w:rsidR="00EB545F" w:rsidRPr="00222833" w:rsidRDefault="00EB545F" w:rsidP="00EB545F">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Geometrical product specifications (GPS) — Inspection by measurement of workpieces and measuring equipment — Part 2: Guidance for the estimation of uncertainty in GPS measurement, in calibration of measuring equipment and in product verification</w:t>
            </w:r>
            <w:r w:rsidRPr="00EB545F">
              <w:rPr>
                <w:rFonts w:ascii="Arial" w:hAnsi="Arial" w:cs="Arial"/>
                <w:sz w:val="24"/>
                <w:szCs w:val="24"/>
                <w:lang w:val="en-US"/>
              </w:rPr>
              <w:t xml:space="preserve"> (</w:t>
            </w:r>
            <w:r w:rsidR="00222833" w:rsidRPr="00222833">
              <w:rPr>
                <w:rFonts w:ascii="Arial" w:hAnsi="Arial" w:cs="Arial"/>
                <w:sz w:val="24"/>
                <w:szCs w:val="24"/>
                <w:lang w:val="en-GB"/>
              </w:rPr>
              <w:t xml:space="preserve">Геометрические характеристики изделий (GPS). </w:t>
            </w:r>
            <w:r w:rsidR="00222833" w:rsidRPr="00222833">
              <w:rPr>
                <w:rFonts w:ascii="Arial" w:hAnsi="Arial" w:cs="Arial"/>
                <w:sz w:val="24"/>
                <w:szCs w:val="24"/>
              </w:rPr>
              <w:t>Контроль обрабатываемых деталей и средств измерения при помощи измерения. Часть 2. Руководство по оценке неопределенности в области измерений геометрических параметров продукции при калибровке измерительного оборудования и контроле продукции</w:t>
            </w:r>
            <w:r w:rsidRPr="00222833">
              <w:rPr>
                <w:rFonts w:ascii="Arial" w:hAnsi="Arial" w:cs="Arial"/>
                <w:sz w:val="24"/>
                <w:szCs w:val="24"/>
              </w:rPr>
              <w:t>)</w:t>
            </w:r>
          </w:p>
        </w:tc>
      </w:tr>
      <w:tr w:rsidR="00EB545F" w:rsidRPr="006508AF" w14:paraId="28720BFF" w14:textId="77777777" w:rsidTr="004B3AB8">
        <w:tc>
          <w:tcPr>
            <w:tcW w:w="817" w:type="dxa"/>
          </w:tcPr>
          <w:p w14:paraId="49AF38AB"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621DD568" w14:textId="63A80BC7" w:rsidR="00EB545F" w:rsidRDefault="00EB545F" w:rsidP="000D162A">
            <w:pPr>
              <w:spacing w:after="0" w:line="360" w:lineRule="auto"/>
              <w:rPr>
                <w:rFonts w:cs="Arial"/>
                <w:sz w:val="24"/>
                <w:szCs w:val="24"/>
                <w:lang w:eastAsia="en-US"/>
              </w:rPr>
            </w:pPr>
            <w:r w:rsidRPr="00EB545F">
              <w:rPr>
                <w:rFonts w:cs="Arial"/>
                <w:sz w:val="24"/>
                <w:szCs w:val="24"/>
                <w:lang w:eastAsia="en-US"/>
              </w:rPr>
              <w:t>ISO/TS 23165</w:t>
            </w:r>
          </w:p>
        </w:tc>
        <w:tc>
          <w:tcPr>
            <w:tcW w:w="6201" w:type="dxa"/>
          </w:tcPr>
          <w:p w14:paraId="2D90D617" w14:textId="459B804E" w:rsidR="00EB545F" w:rsidRPr="00222833" w:rsidRDefault="00EB545F" w:rsidP="00EB545F">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Geometrical product specifications (GPS) — Guidelines for the evaluation of coordinate measuring machine (CMM) test uncertainty</w:t>
            </w:r>
            <w:r w:rsidRPr="00EB545F">
              <w:rPr>
                <w:rFonts w:ascii="Arial" w:hAnsi="Arial" w:cs="Arial"/>
                <w:sz w:val="24"/>
                <w:szCs w:val="24"/>
                <w:lang w:val="en-US"/>
              </w:rPr>
              <w:t xml:space="preserve"> (</w:t>
            </w:r>
            <w:r w:rsidR="00222833" w:rsidRPr="00222833">
              <w:rPr>
                <w:rFonts w:ascii="Arial" w:hAnsi="Arial" w:cs="Arial"/>
                <w:sz w:val="24"/>
                <w:szCs w:val="24"/>
                <w:lang w:val="en-GB"/>
              </w:rPr>
              <w:t xml:space="preserve">Геометрические характеристики изделий (GPS). </w:t>
            </w:r>
            <w:r w:rsidR="00222833" w:rsidRPr="00222833">
              <w:rPr>
                <w:rFonts w:ascii="Arial" w:hAnsi="Arial" w:cs="Arial"/>
                <w:sz w:val="24"/>
                <w:szCs w:val="24"/>
              </w:rPr>
              <w:t>Руководящие указания по оценке погрешности испытаний координатно-измерительных станков (</w:t>
            </w:r>
            <w:r w:rsidR="00222833" w:rsidRPr="00222833">
              <w:rPr>
                <w:rFonts w:ascii="Arial" w:hAnsi="Arial" w:cs="Arial"/>
                <w:sz w:val="24"/>
                <w:szCs w:val="24"/>
                <w:lang w:val="en-GB"/>
              </w:rPr>
              <w:t>CMM</w:t>
            </w:r>
            <w:r w:rsidR="00222833" w:rsidRPr="00222833">
              <w:rPr>
                <w:rFonts w:ascii="Arial" w:hAnsi="Arial" w:cs="Arial"/>
                <w:sz w:val="24"/>
                <w:szCs w:val="24"/>
              </w:rPr>
              <w:t>)</w:t>
            </w:r>
            <w:r w:rsidRPr="00222833">
              <w:rPr>
                <w:rFonts w:ascii="Arial" w:hAnsi="Arial" w:cs="Arial"/>
                <w:sz w:val="24"/>
                <w:szCs w:val="24"/>
              </w:rPr>
              <w:t>)</w:t>
            </w:r>
          </w:p>
        </w:tc>
      </w:tr>
      <w:tr w:rsidR="00EB545F" w:rsidRPr="006508AF" w14:paraId="7631CB45" w14:textId="77777777" w:rsidTr="004B3AB8">
        <w:tc>
          <w:tcPr>
            <w:tcW w:w="817" w:type="dxa"/>
          </w:tcPr>
          <w:p w14:paraId="52127A91"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29F4F3B4" w14:textId="7EB25DDD" w:rsidR="00EB545F" w:rsidRDefault="00EB545F" w:rsidP="000D162A">
            <w:pPr>
              <w:spacing w:after="0" w:line="360" w:lineRule="auto"/>
              <w:rPr>
                <w:rFonts w:cs="Arial"/>
                <w:sz w:val="24"/>
                <w:szCs w:val="24"/>
                <w:lang w:eastAsia="en-US"/>
              </w:rPr>
            </w:pPr>
            <w:r w:rsidRPr="00EB545F">
              <w:rPr>
                <w:rFonts w:cs="Arial"/>
                <w:sz w:val="24"/>
                <w:szCs w:val="24"/>
                <w:lang w:eastAsia="en-US"/>
              </w:rPr>
              <w:t>ISO/TR 230-9</w:t>
            </w:r>
          </w:p>
        </w:tc>
        <w:tc>
          <w:tcPr>
            <w:tcW w:w="6201" w:type="dxa"/>
          </w:tcPr>
          <w:p w14:paraId="353610DD" w14:textId="5813B8AE" w:rsidR="00EB545F" w:rsidRPr="00222833" w:rsidRDefault="00EB545F" w:rsidP="00C22D73">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Test code for machine tools — Part 9: Estimation of measurement uncertainty for machine tool tests according to series ISO 230, basic equations</w:t>
            </w:r>
            <w:r w:rsidRPr="00EB545F">
              <w:rPr>
                <w:rFonts w:ascii="Arial" w:hAnsi="Arial" w:cs="Arial"/>
                <w:sz w:val="24"/>
                <w:szCs w:val="24"/>
                <w:lang w:val="en-US"/>
              </w:rPr>
              <w:t xml:space="preserve"> (</w:t>
            </w:r>
            <w:r w:rsidR="00222833" w:rsidRPr="00222833">
              <w:rPr>
                <w:rFonts w:ascii="Arial" w:hAnsi="Arial" w:cs="Arial"/>
                <w:sz w:val="24"/>
                <w:szCs w:val="24"/>
                <w:lang w:val="en-GB"/>
              </w:rPr>
              <w:t>Нормы и правила испытаний</w:t>
            </w:r>
            <w:r w:rsidR="00C22D73" w:rsidRPr="00C22D73">
              <w:rPr>
                <w:rFonts w:ascii="Arial" w:hAnsi="Arial" w:cs="Arial"/>
                <w:sz w:val="24"/>
                <w:szCs w:val="24"/>
                <w:lang w:val="en-US"/>
              </w:rPr>
              <w:t xml:space="preserve"> </w:t>
            </w:r>
            <w:r w:rsidR="00C22D73">
              <w:rPr>
                <w:rFonts w:ascii="Arial" w:hAnsi="Arial" w:cs="Arial"/>
                <w:sz w:val="24"/>
                <w:szCs w:val="24"/>
              </w:rPr>
              <w:t>металлорежущих</w:t>
            </w:r>
            <w:r w:rsidR="00222833" w:rsidRPr="00222833">
              <w:rPr>
                <w:rFonts w:ascii="Arial" w:hAnsi="Arial" w:cs="Arial"/>
                <w:sz w:val="24"/>
                <w:szCs w:val="24"/>
                <w:lang w:val="en-GB"/>
              </w:rPr>
              <w:t xml:space="preserve"> станков. </w:t>
            </w:r>
            <w:r w:rsidR="00222833" w:rsidRPr="00222833">
              <w:rPr>
                <w:rFonts w:ascii="Arial" w:hAnsi="Arial" w:cs="Arial"/>
                <w:sz w:val="24"/>
                <w:szCs w:val="24"/>
              </w:rPr>
              <w:t xml:space="preserve">Часть 9. Оценка погрешности измерения при испытании станков в соответствии с базовыми уравнениями стандартов </w:t>
            </w:r>
            <w:r w:rsidR="00222833" w:rsidRPr="00222833">
              <w:rPr>
                <w:rFonts w:ascii="Arial" w:hAnsi="Arial" w:cs="Arial"/>
                <w:sz w:val="24"/>
                <w:szCs w:val="24"/>
                <w:lang w:val="en-GB"/>
              </w:rPr>
              <w:t>ISO</w:t>
            </w:r>
            <w:r w:rsidR="00222833" w:rsidRPr="00222833">
              <w:rPr>
                <w:rFonts w:ascii="Arial" w:hAnsi="Arial" w:cs="Arial"/>
                <w:sz w:val="24"/>
                <w:szCs w:val="24"/>
              </w:rPr>
              <w:t xml:space="preserve"> серии 230</w:t>
            </w:r>
            <w:r w:rsidRPr="00222833">
              <w:rPr>
                <w:rFonts w:ascii="Arial" w:hAnsi="Arial" w:cs="Arial"/>
                <w:sz w:val="24"/>
                <w:szCs w:val="24"/>
              </w:rPr>
              <w:t>)</w:t>
            </w:r>
          </w:p>
        </w:tc>
      </w:tr>
      <w:tr w:rsidR="00EB545F" w:rsidRPr="00EB545F" w14:paraId="50E3C644" w14:textId="77777777" w:rsidTr="004B3AB8">
        <w:tc>
          <w:tcPr>
            <w:tcW w:w="817" w:type="dxa"/>
          </w:tcPr>
          <w:p w14:paraId="6F4FFFDD" w14:textId="77777777" w:rsidR="00EB545F" w:rsidRPr="00222833" w:rsidRDefault="00EB545F" w:rsidP="000D162A">
            <w:pPr>
              <w:pStyle w:val="affff1"/>
              <w:numPr>
                <w:ilvl w:val="0"/>
                <w:numId w:val="29"/>
              </w:numPr>
              <w:spacing w:line="360" w:lineRule="auto"/>
              <w:ind w:left="0" w:firstLine="0"/>
              <w:jc w:val="both"/>
              <w:rPr>
                <w:rFonts w:ascii="Arial" w:hAnsi="Arial" w:cs="Arial"/>
                <w:sz w:val="24"/>
                <w:szCs w:val="24"/>
              </w:rPr>
            </w:pPr>
          </w:p>
        </w:tc>
        <w:tc>
          <w:tcPr>
            <w:tcW w:w="2835" w:type="dxa"/>
          </w:tcPr>
          <w:p w14:paraId="6B17AD68" w14:textId="2FCBBFDF" w:rsidR="00EB545F" w:rsidRDefault="00EB545F" w:rsidP="000D162A">
            <w:pPr>
              <w:spacing w:after="0" w:line="360" w:lineRule="auto"/>
              <w:rPr>
                <w:rFonts w:cs="Arial"/>
                <w:sz w:val="24"/>
                <w:szCs w:val="24"/>
                <w:lang w:eastAsia="en-US"/>
              </w:rPr>
            </w:pPr>
            <w:r w:rsidRPr="00EB545F">
              <w:rPr>
                <w:rFonts w:cs="Arial"/>
                <w:sz w:val="24"/>
                <w:szCs w:val="24"/>
                <w:lang w:eastAsia="en-US"/>
              </w:rPr>
              <w:t>ISO/TR 230-11</w:t>
            </w:r>
          </w:p>
        </w:tc>
        <w:tc>
          <w:tcPr>
            <w:tcW w:w="6201" w:type="dxa"/>
          </w:tcPr>
          <w:p w14:paraId="06644CD2" w14:textId="1AED099F" w:rsidR="00EB545F" w:rsidRPr="00EB545F" w:rsidRDefault="00EB545F" w:rsidP="00EB545F">
            <w:pPr>
              <w:pStyle w:val="affff1"/>
              <w:tabs>
                <w:tab w:val="left" w:pos="840"/>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Test code for machine tools — Part 11: Measuring instruments suitable for machine tool geometry tests</w:t>
            </w:r>
            <w:r w:rsidRPr="00EB545F">
              <w:rPr>
                <w:rFonts w:ascii="Arial" w:hAnsi="Arial" w:cs="Arial"/>
                <w:sz w:val="24"/>
                <w:szCs w:val="24"/>
                <w:lang w:val="en-US"/>
              </w:rPr>
              <w:t xml:space="preserve"> (</w:t>
            </w:r>
            <w:r w:rsidR="00222833" w:rsidRPr="00222833">
              <w:rPr>
                <w:rFonts w:ascii="Arial" w:hAnsi="Arial" w:cs="Arial"/>
                <w:sz w:val="24"/>
                <w:szCs w:val="24"/>
                <w:lang w:val="en-GB"/>
              </w:rPr>
              <w:t>Нормы и правила испытаний</w:t>
            </w:r>
            <w:r w:rsidR="00C22D73" w:rsidRPr="00C22D73">
              <w:rPr>
                <w:rFonts w:ascii="Arial" w:hAnsi="Arial" w:cs="Arial"/>
                <w:sz w:val="24"/>
                <w:szCs w:val="24"/>
                <w:lang w:val="en-GB"/>
              </w:rPr>
              <w:t xml:space="preserve"> </w:t>
            </w:r>
            <w:r w:rsidR="00C22D73">
              <w:rPr>
                <w:rFonts w:ascii="Arial" w:hAnsi="Arial" w:cs="Arial"/>
                <w:sz w:val="24"/>
                <w:szCs w:val="24"/>
              </w:rPr>
              <w:t>металлорежущих</w:t>
            </w:r>
            <w:r w:rsidR="00222833" w:rsidRPr="00222833">
              <w:rPr>
                <w:rFonts w:ascii="Arial" w:hAnsi="Arial" w:cs="Arial"/>
                <w:sz w:val="24"/>
                <w:szCs w:val="24"/>
                <w:lang w:val="en-GB"/>
              </w:rPr>
              <w:t xml:space="preserve"> станков. Часть 11. Измерительные инструменты, применяемые при геометрических испытаниях станков</w:t>
            </w:r>
            <w:r w:rsidRPr="00EB545F">
              <w:rPr>
                <w:rFonts w:ascii="Arial" w:hAnsi="Arial" w:cs="Arial"/>
                <w:sz w:val="24"/>
                <w:szCs w:val="24"/>
                <w:lang w:val="en-US"/>
              </w:rPr>
              <w:t>)</w:t>
            </w:r>
          </w:p>
        </w:tc>
      </w:tr>
      <w:tr w:rsidR="00EB545F" w:rsidRPr="00EB545F" w14:paraId="2D459BEB" w14:textId="77777777" w:rsidTr="004B3AB8">
        <w:tc>
          <w:tcPr>
            <w:tcW w:w="817" w:type="dxa"/>
          </w:tcPr>
          <w:p w14:paraId="4CB4C519"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4DFA23ED" w14:textId="7AB3C2A3" w:rsidR="00EB545F" w:rsidRDefault="00EB545F" w:rsidP="000D162A">
            <w:pPr>
              <w:spacing w:after="0" w:line="360" w:lineRule="auto"/>
              <w:rPr>
                <w:rFonts w:cs="Arial"/>
                <w:sz w:val="24"/>
                <w:szCs w:val="24"/>
                <w:lang w:eastAsia="en-US"/>
              </w:rPr>
            </w:pPr>
            <w:r w:rsidRPr="00EB545F">
              <w:rPr>
                <w:rFonts w:cs="Arial"/>
                <w:sz w:val="24"/>
                <w:szCs w:val="24"/>
                <w:lang w:eastAsia="en-US"/>
              </w:rPr>
              <w:t>ASME B89.7.3.1-2001</w:t>
            </w:r>
          </w:p>
        </w:tc>
        <w:tc>
          <w:tcPr>
            <w:tcW w:w="6201" w:type="dxa"/>
          </w:tcPr>
          <w:p w14:paraId="10411EC1" w14:textId="601B32D2" w:rsidR="00EB545F" w:rsidRPr="00EB545F" w:rsidRDefault="00EB545F" w:rsidP="00EB545F">
            <w:pPr>
              <w:pStyle w:val="affff1"/>
              <w:tabs>
                <w:tab w:val="left" w:pos="567"/>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Guidelines for decision rules — Considering measurement uncertainty in determining conformance to specifications</w:t>
            </w:r>
            <w:r w:rsidRPr="00EB545F">
              <w:rPr>
                <w:rFonts w:ascii="Arial" w:hAnsi="Arial" w:cs="Arial"/>
                <w:sz w:val="24"/>
                <w:szCs w:val="24"/>
                <w:lang w:val="en-US"/>
              </w:rPr>
              <w:t xml:space="preserve"> (</w:t>
            </w:r>
            <w:r w:rsidR="0023495D" w:rsidRPr="0023495D">
              <w:rPr>
                <w:rFonts w:ascii="Arial" w:hAnsi="Arial" w:cs="Arial"/>
                <w:sz w:val="24"/>
                <w:szCs w:val="24"/>
                <w:lang w:val="en-US"/>
              </w:rPr>
              <w:t>Руководство</w:t>
            </w:r>
            <w:r w:rsidR="0023495D">
              <w:rPr>
                <w:rFonts w:ascii="Arial" w:hAnsi="Arial" w:cs="Arial"/>
                <w:sz w:val="24"/>
                <w:szCs w:val="24"/>
                <w:lang w:val="en-US"/>
              </w:rPr>
              <w:t xml:space="preserve"> по правилам принятия решений. </w:t>
            </w:r>
            <w:r w:rsidR="0023495D" w:rsidRPr="0023495D">
              <w:rPr>
                <w:rFonts w:ascii="Arial" w:hAnsi="Arial" w:cs="Arial"/>
                <w:sz w:val="24"/>
                <w:szCs w:val="24"/>
                <w:lang w:val="en-US"/>
              </w:rPr>
              <w:t xml:space="preserve">Учет неопределенности измерений при определении соответствия </w:t>
            </w:r>
            <w:r w:rsidR="00456889">
              <w:rPr>
                <w:rFonts w:ascii="Arial" w:hAnsi="Arial" w:cs="Arial"/>
                <w:sz w:val="24"/>
                <w:szCs w:val="24"/>
              </w:rPr>
              <w:t xml:space="preserve">требованиям </w:t>
            </w:r>
            <w:r w:rsidR="00456889">
              <w:rPr>
                <w:rFonts w:ascii="Arial" w:hAnsi="Arial" w:cs="Arial"/>
                <w:sz w:val="24"/>
                <w:szCs w:val="24"/>
                <w:lang w:val="en-US"/>
              </w:rPr>
              <w:t>спецификации</w:t>
            </w:r>
            <w:r w:rsidRPr="00EB545F">
              <w:rPr>
                <w:rFonts w:ascii="Arial" w:hAnsi="Arial" w:cs="Arial"/>
                <w:sz w:val="24"/>
                <w:szCs w:val="24"/>
                <w:lang w:val="en-US"/>
              </w:rPr>
              <w:t>)</w:t>
            </w:r>
          </w:p>
        </w:tc>
      </w:tr>
      <w:tr w:rsidR="00EB545F" w:rsidRPr="00EB545F" w14:paraId="6C70D3EF" w14:textId="77777777" w:rsidTr="004B3AB8">
        <w:tc>
          <w:tcPr>
            <w:tcW w:w="817" w:type="dxa"/>
          </w:tcPr>
          <w:p w14:paraId="627B5CFD"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31AB2EDA" w14:textId="13588C47" w:rsidR="00EB545F" w:rsidRDefault="00EB545F" w:rsidP="000D162A">
            <w:pPr>
              <w:spacing w:after="0" w:line="360" w:lineRule="auto"/>
              <w:rPr>
                <w:rFonts w:cs="Arial"/>
                <w:sz w:val="24"/>
                <w:szCs w:val="24"/>
                <w:lang w:eastAsia="en-US"/>
              </w:rPr>
            </w:pPr>
            <w:r w:rsidRPr="00EB545F">
              <w:rPr>
                <w:rFonts w:cs="Arial"/>
                <w:sz w:val="24"/>
                <w:szCs w:val="24"/>
                <w:lang w:eastAsia="en-US"/>
              </w:rPr>
              <w:t>ASME B89.4.1-1997</w:t>
            </w:r>
          </w:p>
        </w:tc>
        <w:tc>
          <w:tcPr>
            <w:tcW w:w="6201" w:type="dxa"/>
          </w:tcPr>
          <w:p w14:paraId="0F312BFA" w14:textId="464990B6" w:rsidR="00EB545F" w:rsidRPr="00EB545F" w:rsidRDefault="00EB545F" w:rsidP="00EB545F">
            <w:pPr>
              <w:pStyle w:val="affff1"/>
              <w:tabs>
                <w:tab w:val="left" w:pos="567"/>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Methods for performance evaluation of Coordinate Measuring Machines</w:t>
            </w:r>
            <w:r w:rsidRPr="00EB545F">
              <w:rPr>
                <w:rFonts w:ascii="Arial" w:hAnsi="Arial" w:cs="Arial"/>
                <w:sz w:val="24"/>
                <w:szCs w:val="24"/>
                <w:lang w:val="en-US"/>
              </w:rPr>
              <w:t xml:space="preserve"> (</w:t>
            </w:r>
            <w:r w:rsidR="0023495D" w:rsidRPr="0023495D">
              <w:rPr>
                <w:rFonts w:ascii="Arial" w:hAnsi="Arial" w:cs="Arial"/>
                <w:sz w:val="24"/>
                <w:szCs w:val="24"/>
                <w:lang w:val="en-US"/>
              </w:rPr>
              <w:t>Методы оценки эффективности координатно-измерительных машин</w:t>
            </w:r>
            <w:r w:rsidRPr="00EB545F">
              <w:rPr>
                <w:rFonts w:ascii="Arial" w:hAnsi="Arial" w:cs="Arial"/>
                <w:sz w:val="24"/>
                <w:szCs w:val="24"/>
                <w:lang w:val="en-US"/>
              </w:rPr>
              <w:t>)</w:t>
            </w:r>
          </w:p>
        </w:tc>
      </w:tr>
      <w:tr w:rsidR="00EB545F" w:rsidRPr="00EB545F" w14:paraId="0801F250" w14:textId="77777777" w:rsidTr="004B3AB8">
        <w:tc>
          <w:tcPr>
            <w:tcW w:w="817" w:type="dxa"/>
          </w:tcPr>
          <w:p w14:paraId="006A7ECF"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108F7038" w14:textId="4EBD40A5" w:rsidR="00EB545F" w:rsidRDefault="00EB545F" w:rsidP="000D162A">
            <w:pPr>
              <w:spacing w:after="0" w:line="360" w:lineRule="auto"/>
              <w:rPr>
                <w:rFonts w:cs="Arial"/>
                <w:sz w:val="24"/>
                <w:szCs w:val="24"/>
                <w:lang w:eastAsia="en-US"/>
              </w:rPr>
            </w:pPr>
            <w:r w:rsidRPr="00EB545F">
              <w:rPr>
                <w:rFonts w:cs="Arial"/>
                <w:sz w:val="24"/>
                <w:szCs w:val="24"/>
                <w:lang w:eastAsia="en-US"/>
              </w:rPr>
              <w:t>ASME B5.54-2005</w:t>
            </w:r>
          </w:p>
        </w:tc>
        <w:tc>
          <w:tcPr>
            <w:tcW w:w="6201" w:type="dxa"/>
          </w:tcPr>
          <w:p w14:paraId="69D0BD7A" w14:textId="1222BCCC" w:rsidR="00EB545F" w:rsidRPr="00EB545F" w:rsidRDefault="00EB545F" w:rsidP="00456889">
            <w:pPr>
              <w:pStyle w:val="affff1"/>
              <w:tabs>
                <w:tab w:val="left" w:pos="567"/>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Methods for Performance evaluation of Computer Numerically Controlled Machining Centers</w:t>
            </w:r>
            <w:r w:rsidRPr="00EB545F">
              <w:rPr>
                <w:rFonts w:ascii="Arial" w:hAnsi="Arial" w:cs="Arial"/>
                <w:sz w:val="24"/>
                <w:szCs w:val="24"/>
                <w:lang w:val="en-US"/>
              </w:rPr>
              <w:t xml:space="preserve"> (</w:t>
            </w:r>
            <w:r w:rsidR="0023495D" w:rsidRPr="0023495D">
              <w:rPr>
                <w:rFonts w:ascii="Arial" w:hAnsi="Arial" w:cs="Arial"/>
                <w:sz w:val="24"/>
                <w:szCs w:val="24"/>
                <w:lang w:val="en-US"/>
              </w:rPr>
              <w:t xml:space="preserve">Методы оценки </w:t>
            </w:r>
            <w:r w:rsidR="00456889">
              <w:rPr>
                <w:rFonts w:ascii="Arial" w:hAnsi="Arial" w:cs="Arial"/>
                <w:sz w:val="24"/>
                <w:szCs w:val="24"/>
              </w:rPr>
              <w:t>эффективности</w:t>
            </w:r>
            <w:r w:rsidR="0023495D" w:rsidRPr="0023495D">
              <w:rPr>
                <w:rFonts w:ascii="Arial" w:hAnsi="Arial" w:cs="Arial"/>
                <w:sz w:val="24"/>
                <w:szCs w:val="24"/>
                <w:lang w:val="en-US"/>
              </w:rPr>
              <w:t xml:space="preserve"> обрабатывающих центров с числовым программным управлением</w:t>
            </w:r>
            <w:r w:rsidRPr="00EB545F">
              <w:rPr>
                <w:rFonts w:ascii="Arial" w:hAnsi="Arial" w:cs="Arial"/>
                <w:sz w:val="24"/>
                <w:szCs w:val="24"/>
                <w:lang w:val="en-US"/>
              </w:rPr>
              <w:t>)</w:t>
            </w:r>
          </w:p>
        </w:tc>
      </w:tr>
      <w:tr w:rsidR="00EB545F" w:rsidRPr="00EB545F" w14:paraId="79CA145E" w14:textId="77777777" w:rsidTr="004B3AB8">
        <w:tc>
          <w:tcPr>
            <w:tcW w:w="817" w:type="dxa"/>
          </w:tcPr>
          <w:p w14:paraId="4DB9A1F5"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65870500" w14:textId="685986A8" w:rsidR="00EB545F" w:rsidRDefault="00EB545F" w:rsidP="000D162A">
            <w:pPr>
              <w:spacing w:after="0" w:line="360" w:lineRule="auto"/>
              <w:rPr>
                <w:rFonts w:cs="Arial"/>
                <w:sz w:val="24"/>
                <w:szCs w:val="24"/>
                <w:lang w:eastAsia="en-US"/>
              </w:rPr>
            </w:pPr>
            <w:r w:rsidRPr="00EB545F">
              <w:rPr>
                <w:rFonts w:cs="Arial"/>
                <w:sz w:val="24"/>
                <w:szCs w:val="24"/>
                <w:lang w:eastAsia="en-US"/>
              </w:rPr>
              <w:t>VDI/VDE 2617-1</w:t>
            </w:r>
          </w:p>
        </w:tc>
        <w:tc>
          <w:tcPr>
            <w:tcW w:w="6201" w:type="dxa"/>
          </w:tcPr>
          <w:p w14:paraId="07D7B868" w14:textId="74944072" w:rsidR="00EB545F" w:rsidRPr="00EB545F" w:rsidRDefault="00EB545F" w:rsidP="00EB545F">
            <w:pPr>
              <w:pStyle w:val="affff1"/>
              <w:tabs>
                <w:tab w:val="left" w:pos="567"/>
              </w:tabs>
              <w:spacing w:line="360" w:lineRule="auto"/>
              <w:ind w:left="0"/>
              <w:contextualSpacing w:val="0"/>
              <w:jc w:val="both"/>
              <w:rPr>
                <w:rFonts w:ascii="Arial" w:hAnsi="Arial" w:cs="Arial"/>
                <w:sz w:val="24"/>
                <w:szCs w:val="24"/>
                <w:lang w:val="en-US"/>
              </w:rPr>
            </w:pPr>
            <w:r w:rsidRPr="00EB545F">
              <w:rPr>
                <w:rFonts w:ascii="Arial" w:hAnsi="Arial" w:cs="Arial"/>
                <w:sz w:val="24"/>
                <w:szCs w:val="24"/>
                <w:lang w:val="en-GB"/>
              </w:rPr>
              <w:t>Accuracy of Coordinate Measuring Machines — Characteristics and their Checking — Generalities</w:t>
            </w:r>
            <w:r w:rsidRPr="00EB545F">
              <w:rPr>
                <w:rFonts w:ascii="Arial" w:hAnsi="Arial" w:cs="Arial"/>
                <w:sz w:val="24"/>
                <w:szCs w:val="24"/>
                <w:lang w:val="en-US"/>
              </w:rPr>
              <w:t xml:space="preserve"> (</w:t>
            </w:r>
            <w:r w:rsidR="0023495D" w:rsidRPr="0023495D">
              <w:rPr>
                <w:rFonts w:ascii="Arial" w:hAnsi="Arial" w:cs="Arial"/>
                <w:sz w:val="24"/>
                <w:szCs w:val="24"/>
                <w:lang w:val="en-US"/>
              </w:rPr>
              <w:t>Точность к</w:t>
            </w:r>
            <w:r w:rsidR="0023495D">
              <w:rPr>
                <w:rFonts w:ascii="Arial" w:hAnsi="Arial" w:cs="Arial"/>
                <w:sz w:val="24"/>
                <w:szCs w:val="24"/>
                <w:lang w:val="en-US"/>
              </w:rPr>
              <w:t>оординатно-измерительных машин.</w:t>
            </w:r>
            <w:r w:rsidR="0023495D" w:rsidRPr="0023495D">
              <w:rPr>
                <w:rFonts w:ascii="Arial" w:hAnsi="Arial" w:cs="Arial"/>
                <w:sz w:val="24"/>
                <w:szCs w:val="24"/>
                <w:lang w:val="en-US"/>
              </w:rPr>
              <w:t xml:space="preserve"> Характе</w:t>
            </w:r>
            <w:r w:rsidR="0023495D">
              <w:rPr>
                <w:rFonts w:ascii="Arial" w:hAnsi="Arial" w:cs="Arial"/>
                <w:sz w:val="24"/>
                <w:szCs w:val="24"/>
                <w:lang w:val="en-US"/>
              </w:rPr>
              <w:t xml:space="preserve">ристики и их проверка. </w:t>
            </w:r>
            <w:r w:rsidR="0023495D" w:rsidRPr="0023495D">
              <w:rPr>
                <w:rFonts w:ascii="Arial" w:hAnsi="Arial" w:cs="Arial"/>
                <w:sz w:val="24"/>
                <w:szCs w:val="24"/>
                <w:lang w:val="en-US"/>
              </w:rPr>
              <w:t>Общие положения</w:t>
            </w:r>
            <w:r w:rsidRPr="00EB545F">
              <w:rPr>
                <w:rFonts w:ascii="Arial" w:hAnsi="Arial" w:cs="Arial"/>
                <w:sz w:val="24"/>
                <w:szCs w:val="24"/>
                <w:lang w:val="en-US"/>
              </w:rPr>
              <w:t>)</w:t>
            </w:r>
          </w:p>
        </w:tc>
      </w:tr>
      <w:tr w:rsidR="00EB545F" w:rsidRPr="006508AF" w14:paraId="70B869F9" w14:textId="77777777" w:rsidTr="004B3AB8">
        <w:tc>
          <w:tcPr>
            <w:tcW w:w="817" w:type="dxa"/>
          </w:tcPr>
          <w:p w14:paraId="6862A98D" w14:textId="77777777" w:rsidR="00EB545F" w:rsidRPr="00095A34" w:rsidRDefault="00EB545F" w:rsidP="000D162A">
            <w:pPr>
              <w:pStyle w:val="affff1"/>
              <w:numPr>
                <w:ilvl w:val="0"/>
                <w:numId w:val="29"/>
              </w:numPr>
              <w:spacing w:line="360" w:lineRule="auto"/>
              <w:ind w:left="0" w:firstLine="0"/>
              <w:jc w:val="both"/>
              <w:rPr>
                <w:rFonts w:ascii="Arial" w:hAnsi="Arial" w:cs="Arial"/>
                <w:sz w:val="24"/>
                <w:szCs w:val="24"/>
                <w:lang w:val="en-US"/>
              </w:rPr>
            </w:pPr>
          </w:p>
        </w:tc>
        <w:tc>
          <w:tcPr>
            <w:tcW w:w="2835" w:type="dxa"/>
          </w:tcPr>
          <w:p w14:paraId="2C0F6D67" w14:textId="02BF0EB8" w:rsidR="00EB545F" w:rsidRDefault="00EB545F" w:rsidP="000D162A">
            <w:pPr>
              <w:spacing w:after="0" w:line="360" w:lineRule="auto"/>
              <w:rPr>
                <w:rFonts w:cs="Arial"/>
                <w:sz w:val="24"/>
                <w:szCs w:val="24"/>
                <w:lang w:eastAsia="en-US"/>
              </w:rPr>
            </w:pPr>
            <w:r w:rsidRPr="00EB545F">
              <w:rPr>
                <w:rFonts w:cs="Arial"/>
                <w:sz w:val="24"/>
                <w:szCs w:val="24"/>
                <w:lang w:eastAsia="en-US"/>
              </w:rPr>
              <w:t>VDI/VDE 2617-3</w:t>
            </w:r>
          </w:p>
        </w:tc>
        <w:tc>
          <w:tcPr>
            <w:tcW w:w="6201" w:type="dxa"/>
          </w:tcPr>
          <w:p w14:paraId="66E4C076" w14:textId="1D4722B2" w:rsidR="00EB545F" w:rsidRPr="0023495D" w:rsidRDefault="00EB545F" w:rsidP="00EB545F">
            <w:pPr>
              <w:pStyle w:val="affff1"/>
              <w:tabs>
                <w:tab w:val="left" w:pos="567"/>
              </w:tabs>
              <w:spacing w:line="360" w:lineRule="auto"/>
              <w:ind w:left="0"/>
              <w:contextualSpacing w:val="0"/>
              <w:jc w:val="both"/>
              <w:rPr>
                <w:rFonts w:ascii="Arial" w:hAnsi="Arial" w:cs="Arial"/>
                <w:sz w:val="24"/>
                <w:szCs w:val="24"/>
              </w:rPr>
            </w:pPr>
            <w:r w:rsidRPr="00EB545F">
              <w:rPr>
                <w:rFonts w:ascii="Arial" w:hAnsi="Arial" w:cs="Arial"/>
                <w:sz w:val="24"/>
                <w:szCs w:val="24"/>
                <w:lang w:val="en-GB"/>
              </w:rPr>
              <w:t>Accuracy of Coordinate Measuring Machines — Characteristics and their Checking — Characteristic Parameters and their Checking — Components of Measurement Deviation on the Machine</w:t>
            </w:r>
            <w:r w:rsidRPr="00EB545F">
              <w:rPr>
                <w:rFonts w:ascii="Arial" w:hAnsi="Arial" w:cs="Arial"/>
                <w:sz w:val="24"/>
                <w:szCs w:val="24"/>
                <w:lang w:val="en-US"/>
              </w:rPr>
              <w:t xml:space="preserve"> (</w:t>
            </w:r>
            <w:r w:rsidR="0023495D" w:rsidRPr="0023495D">
              <w:rPr>
                <w:rFonts w:ascii="Arial" w:hAnsi="Arial" w:cs="Arial"/>
                <w:sz w:val="24"/>
                <w:szCs w:val="24"/>
                <w:lang w:val="en-US"/>
              </w:rPr>
              <w:t>Точность к</w:t>
            </w:r>
            <w:r w:rsidR="0023495D">
              <w:rPr>
                <w:rFonts w:ascii="Arial" w:hAnsi="Arial" w:cs="Arial"/>
                <w:sz w:val="24"/>
                <w:szCs w:val="24"/>
                <w:lang w:val="en-US"/>
              </w:rPr>
              <w:t>оординатно-измерительных машин.</w:t>
            </w:r>
            <w:r w:rsidR="0023495D" w:rsidRPr="0023495D">
              <w:rPr>
                <w:rFonts w:ascii="Arial" w:hAnsi="Arial" w:cs="Arial"/>
                <w:sz w:val="24"/>
                <w:szCs w:val="24"/>
                <w:lang w:val="en-US"/>
              </w:rPr>
              <w:t xml:space="preserve"> </w:t>
            </w:r>
            <w:r w:rsidR="0023495D">
              <w:rPr>
                <w:rFonts w:ascii="Arial" w:hAnsi="Arial" w:cs="Arial"/>
                <w:sz w:val="24"/>
                <w:szCs w:val="24"/>
              </w:rPr>
              <w:t>Характеристики и их проверка.</w:t>
            </w:r>
            <w:r w:rsidR="0023495D" w:rsidRPr="0023495D">
              <w:rPr>
                <w:rFonts w:ascii="Arial" w:hAnsi="Arial" w:cs="Arial"/>
                <w:sz w:val="24"/>
                <w:szCs w:val="24"/>
              </w:rPr>
              <w:t xml:space="preserve"> Парамет</w:t>
            </w:r>
            <w:r w:rsidR="0023495D">
              <w:rPr>
                <w:rFonts w:ascii="Arial" w:hAnsi="Arial" w:cs="Arial"/>
                <w:sz w:val="24"/>
                <w:szCs w:val="24"/>
              </w:rPr>
              <w:t>ры характеристик и их проверка.</w:t>
            </w:r>
            <w:r w:rsidR="0023495D" w:rsidRPr="0023495D">
              <w:rPr>
                <w:rFonts w:ascii="Arial" w:hAnsi="Arial" w:cs="Arial"/>
                <w:sz w:val="24"/>
                <w:szCs w:val="24"/>
              </w:rPr>
              <w:t xml:space="preserve"> Составляющие отклонения измерений на машине</w:t>
            </w:r>
            <w:r w:rsidRPr="0023495D">
              <w:rPr>
                <w:rFonts w:ascii="Arial" w:hAnsi="Arial" w:cs="Arial"/>
                <w:sz w:val="24"/>
                <w:szCs w:val="24"/>
              </w:rPr>
              <w:t>)</w:t>
            </w:r>
          </w:p>
        </w:tc>
      </w:tr>
    </w:tbl>
    <w:p w14:paraId="1B03ECE7" w14:textId="77777777" w:rsidR="000E11B0" w:rsidRPr="0023495D" w:rsidRDefault="000E11B0" w:rsidP="00555597">
      <w:pPr>
        <w:pStyle w:val="affff9"/>
        <w:spacing w:after="240" w:line="360" w:lineRule="auto"/>
        <w:rPr>
          <w:sz w:val="28"/>
          <w:szCs w:val="28"/>
          <w:lang w:val="ru-RU"/>
        </w:rPr>
      </w:pPr>
    </w:p>
    <w:bookmarkEnd w:id="708"/>
    <w:bookmarkEnd w:id="709"/>
    <w:p w14:paraId="23909D4A" w14:textId="6F4BD1A9" w:rsidR="00555597" w:rsidRPr="0023495D" w:rsidRDefault="00555597">
      <w:pPr>
        <w:spacing w:after="0" w:line="240" w:lineRule="auto"/>
        <w:jc w:val="left"/>
        <w:rPr>
          <w:rFonts w:cs="Arial"/>
          <w:sz w:val="24"/>
          <w:szCs w:val="24"/>
          <w:lang w:val="ru-RU"/>
        </w:rPr>
      </w:pPr>
      <w:r w:rsidRPr="0023495D">
        <w:rPr>
          <w:rFonts w:cs="Arial"/>
          <w:sz w:val="24"/>
          <w:szCs w:val="24"/>
          <w:lang w:val="ru-RU"/>
        </w:rPr>
        <w:br w:type="page"/>
      </w:r>
    </w:p>
    <w:p w14:paraId="61CBF4D9" w14:textId="63F3C2E3" w:rsidR="009765E0" w:rsidRPr="00C73B98" w:rsidRDefault="006742E4" w:rsidP="006A39C6">
      <w:pPr>
        <w:pStyle w:val="1"/>
        <w:numPr>
          <w:ilvl w:val="0"/>
          <w:numId w:val="0"/>
        </w:numPr>
        <w:pBdr>
          <w:top w:val="single" w:sz="4" w:space="1" w:color="auto"/>
          <w:bottom w:val="single" w:sz="4" w:space="1" w:color="auto"/>
        </w:pBdr>
        <w:tabs>
          <w:tab w:val="clear" w:pos="660"/>
          <w:tab w:val="left" w:pos="1134"/>
        </w:tabs>
        <w:spacing w:after="0" w:line="360" w:lineRule="auto"/>
        <w:rPr>
          <w:sz w:val="24"/>
          <w:szCs w:val="24"/>
          <w:lang w:val="ru-RU"/>
        </w:rPr>
      </w:pPr>
      <w:r w:rsidRPr="00C73B98">
        <w:rPr>
          <w:sz w:val="24"/>
          <w:szCs w:val="24"/>
          <w:lang w:val="ru-RU"/>
        </w:rPr>
        <w:t>УДК 621.9.08</w:t>
      </w:r>
      <w:r w:rsidR="00116D61" w:rsidRPr="00C73B98">
        <w:rPr>
          <w:sz w:val="24"/>
          <w:szCs w:val="24"/>
          <w:lang w:val="ru-RU"/>
        </w:rPr>
        <w:t xml:space="preserve">              </w:t>
      </w:r>
      <w:r w:rsidR="00876CFB" w:rsidRPr="00C73B98">
        <w:rPr>
          <w:sz w:val="24"/>
          <w:szCs w:val="24"/>
          <w:lang w:val="ru-RU"/>
        </w:rPr>
        <w:t xml:space="preserve">          </w:t>
      </w:r>
      <w:r w:rsidR="006A39C6" w:rsidRPr="00102D42">
        <w:rPr>
          <w:sz w:val="24"/>
          <w:szCs w:val="24"/>
          <w:lang w:val="ru-RU"/>
        </w:rPr>
        <w:t xml:space="preserve">        </w:t>
      </w:r>
      <w:r w:rsidR="00876CFB" w:rsidRPr="00C73B98">
        <w:rPr>
          <w:sz w:val="24"/>
          <w:szCs w:val="24"/>
          <w:lang w:val="ru-RU"/>
        </w:rPr>
        <w:t xml:space="preserve">      </w:t>
      </w:r>
      <w:r w:rsidR="00FA62F3">
        <w:rPr>
          <w:sz w:val="24"/>
          <w:szCs w:val="24"/>
          <w:lang w:val="ru-RU"/>
        </w:rPr>
        <w:t>МКС 25.080.01</w:t>
      </w:r>
      <w:r w:rsidR="00992410">
        <w:rPr>
          <w:sz w:val="24"/>
          <w:szCs w:val="24"/>
          <w:lang w:val="ru-RU"/>
        </w:rPr>
        <w:t xml:space="preserve">               </w:t>
      </w:r>
      <w:r w:rsidR="00992410" w:rsidRPr="00116D61">
        <w:rPr>
          <w:sz w:val="24"/>
          <w:szCs w:val="24"/>
          <w:lang w:val="ru-RU"/>
        </w:rPr>
        <w:t xml:space="preserve">     </w:t>
      </w:r>
      <w:r w:rsidR="006A39C6" w:rsidRPr="00102D42">
        <w:rPr>
          <w:sz w:val="24"/>
          <w:szCs w:val="24"/>
          <w:lang w:val="ru-RU"/>
        </w:rPr>
        <w:t xml:space="preserve">       </w:t>
      </w:r>
      <w:r w:rsidR="00992410" w:rsidRPr="00116D61">
        <w:rPr>
          <w:sz w:val="24"/>
          <w:szCs w:val="24"/>
          <w:lang w:val="ru-RU"/>
        </w:rPr>
        <w:t xml:space="preserve">    </w:t>
      </w:r>
      <w:r w:rsidR="00992410">
        <w:rPr>
          <w:sz w:val="24"/>
          <w:szCs w:val="24"/>
          <w:lang w:val="ru-RU"/>
        </w:rPr>
        <w:t xml:space="preserve">                     </w:t>
      </w:r>
      <w:r w:rsidR="00992410">
        <w:rPr>
          <w:sz w:val="24"/>
          <w:szCs w:val="24"/>
          <w:lang w:val="en-US"/>
        </w:rPr>
        <w:t>IDT</w:t>
      </w:r>
    </w:p>
    <w:p w14:paraId="222F2BE1" w14:textId="2D5029EE" w:rsidR="00116D61" w:rsidRPr="00116D61" w:rsidRDefault="00116D61" w:rsidP="006A39C6">
      <w:pPr>
        <w:pStyle w:val="1"/>
        <w:numPr>
          <w:ilvl w:val="0"/>
          <w:numId w:val="0"/>
        </w:numPr>
        <w:pBdr>
          <w:top w:val="single" w:sz="4" w:space="1" w:color="auto"/>
          <w:bottom w:val="single" w:sz="4" w:space="1" w:color="auto"/>
        </w:pBdr>
        <w:tabs>
          <w:tab w:val="clear" w:pos="660"/>
          <w:tab w:val="left" w:pos="1134"/>
        </w:tabs>
        <w:spacing w:after="0" w:line="360" w:lineRule="auto"/>
        <w:rPr>
          <w:sz w:val="24"/>
          <w:szCs w:val="24"/>
          <w:lang w:val="ru-RU"/>
        </w:rPr>
      </w:pPr>
      <w:r w:rsidRPr="00116D61">
        <w:rPr>
          <w:sz w:val="24"/>
          <w:szCs w:val="24"/>
          <w:lang w:val="ru-RU"/>
        </w:rPr>
        <w:t>Ключевы</w:t>
      </w:r>
      <w:r w:rsidRPr="008B09BD">
        <w:rPr>
          <w:sz w:val="24"/>
          <w:szCs w:val="24"/>
          <w:lang w:val="ru-RU"/>
        </w:rPr>
        <w:t xml:space="preserve">е слова: </w:t>
      </w:r>
      <w:r w:rsidR="00082DF4" w:rsidRPr="00B5160B">
        <w:rPr>
          <w:sz w:val="24"/>
          <w:szCs w:val="24"/>
          <w:lang w:val="ru-RU"/>
        </w:rPr>
        <w:t>станки</w:t>
      </w:r>
      <w:r w:rsidR="00B5160B" w:rsidRPr="00B5160B">
        <w:rPr>
          <w:sz w:val="24"/>
          <w:szCs w:val="24"/>
          <w:lang w:val="ru-RU"/>
        </w:rPr>
        <w:t xml:space="preserve"> с ЧПУ</w:t>
      </w:r>
      <w:r w:rsidR="00C73B98" w:rsidRPr="00B5160B">
        <w:rPr>
          <w:sz w:val="24"/>
          <w:szCs w:val="24"/>
          <w:lang w:val="ru-RU"/>
        </w:rPr>
        <w:t>,</w:t>
      </w:r>
      <w:r w:rsidR="00082DF4" w:rsidRPr="00B5160B">
        <w:rPr>
          <w:sz w:val="24"/>
          <w:szCs w:val="24"/>
          <w:lang w:val="ru-RU"/>
        </w:rPr>
        <w:t xml:space="preserve"> </w:t>
      </w:r>
      <w:r w:rsidR="00B5160B">
        <w:rPr>
          <w:sz w:val="24"/>
          <w:szCs w:val="24"/>
          <w:lang w:val="ru-RU"/>
        </w:rPr>
        <w:t xml:space="preserve">погрешность, </w:t>
      </w:r>
      <w:r w:rsidR="00B97B7D">
        <w:rPr>
          <w:sz w:val="24"/>
          <w:szCs w:val="24"/>
          <w:lang w:val="ru-RU"/>
        </w:rPr>
        <w:t>система</w:t>
      </w:r>
      <w:r w:rsidR="00357F59">
        <w:rPr>
          <w:sz w:val="24"/>
          <w:szCs w:val="24"/>
          <w:lang w:val="ru-RU"/>
        </w:rPr>
        <w:t xml:space="preserve"> зондирования</w:t>
      </w:r>
      <w:r w:rsidR="00B5160B">
        <w:rPr>
          <w:sz w:val="24"/>
          <w:szCs w:val="24"/>
          <w:lang w:val="ru-RU"/>
        </w:rPr>
        <w:t xml:space="preserve">, </w:t>
      </w:r>
      <w:r w:rsidR="005646B4">
        <w:rPr>
          <w:sz w:val="24"/>
          <w:szCs w:val="24"/>
          <w:lang w:val="ru-RU"/>
        </w:rPr>
        <w:t>измерительные характеристики</w:t>
      </w:r>
    </w:p>
    <w:p w14:paraId="06B31190" w14:textId="4A81D956" w:rsidR="00116D61" w:rsidRPr="005373B8" w:rsidRDefault="00116D61" w:rsidP="009765E0">
      <w:pPr>
        <w:pStyle w:val="1"/>
        <w:numPr>
          <w:ilvl w:val="0"/>
          <w:numId w:val="0"/>
        </w:numPr>
        <w:tabs>
          <w:tab w:val="clear" w:pos="660"/>
          <w:tab w:val="left" w:pos="1134"/>
        </w:tabs>
        <w:spacing w:after="0" w:line="360" w:lineRule="auto"/>
        <w:rPr>
          <w:sz w:val="18"/>
          <w:szCs w:val="18"/>
          <w:lang w:val="ru-RU"/>
        </w:rPr>
      </w:pPr>
    </w:p>
    <w:p w14:paraId="7E93BAA2" w14:textId="77777777" w:rsidR="007F5630" w:rsidRDefault="007F5630" w:rsidP="007F5630">
      <w:pPr>
        <w:spacing w:after="0" w:line="360" w:lineRule="auto"/>
        <w:rPr>
          <w:rFonts w:cs="Arial"/>
          <w:sz w:val="24"/>
          <w:szCs w:val="24"/>
          <w:lang w:val="ru-RU"/>
        </w:rPr>
      </w:pPr>
      <w:r>
        <w:rPr>
          <w:rFonts w:cs="Arial"/>
          <w:sz w:val="24"/>
          <w:szCs w:val="24"/>
          <w:lang w:val="ru-RU"/>
        </w:rPr>
        <w:t>Руководитель</w:t>
      </w:r>
    </w:p>
    <w:p w14:paraId="046BD40A" w14:textId="77777777" w:rsidR="007F5630" w:rsidRDefault="007F5630" w:rsidP="007F5630">
      <w:pPr>
        <w:spacing w:after="0" w:line="360" w:lineRule="auto"/>
        <w:rPr>
          <w:rFonts w:cs="Arial"/>
          <w:sz w:val="24"/>
          <w:szCs w:val="24"/>
          <w:lang w:val="ru-RU"/>
        </w:rPr>
      </w:pPr>
      <w:r>
        <w:rPr>
          <w:rFonts w:cs="Arial"/>
          <w:sz w:val="24"/>
          <w:szCs w:val="24"/>
          <w:lang w:val="ru-RU"/>
        </w:rPr>
        <w:t>организации-разработчика:</w:t>
      </w:r>
    </w:p>
    <w:p w14:paraId="37B2286C" w14:textId="58FCA6CF" w:rsidR="007F5630" w:rsidRDefault="00CF252D" w:rsidP="007F5630">
      <w:pPr>
        <w:spacing w:after="0" w:line="360" w:lineRule="auto"/>
        <w:rPr>
          <w:rFonts w:cs="Arial"/>
          <w:sz w:val="24"/>
          <w:szCs w:val="24"/>
          <w:lang w:val="ru-RU"/>
        </w:rPr>
      </w:pPr>
      <w:r>
        <w:rPr>
          <w:rFonts w:cs="Arial"/>
          <w:sz w:val="24"/>
          <w:szCs w:val="24"/>
          <w:lang w:val="ru-RU"/>
        </w:rPr>
        <w:t>П</w:t>
      </w:r>
      <w:r w:rsidR="007F5630">
        <w:rPr>
          <w:rFonts w:cs="Arial"/>
          <w:sz w:val="24"/>
          <w:szCs w:val="24"/>
          <w:lang w:val="ru-RU"/>
        </w:rPr>
        <w:t xml:space="preserve">роректор по инновационной деятельности </w:t>
      </w:r>
    </w:p>
    <w:p w14:paraId="48C59831" w14:textId="77777777" w:rsidR="007F5630" w:rsidRDefault="007F5630" w:rsidP="007F5630">
      <w:pPr>
        <w:spacing w:after="0" w:line="360" w:lineRule="auto"/>
        <w:rPr>
          <w:rFonts w:cs="Arial"/>
          <w:sz w:val="24"/>
          <w:szCs w:val="24"/>
          <w:lang w:val="ru-RU"/>
        </w:rPr>
      </w:pPr>
      <w:r w:rsidRPr="00A67609">
        <w:rPr>
          <w:rFonts w:cs="Arial"/>
          <w:sz w:val="24"/>
          <w:szCs w:val="24"/>
          <w:lang w:val="ru-RU"/>
        </w:rPr>
        <w:t>У</w:t>
      </w:r>
      <w:r>
        <w:rPr>
          <w:rFonts w:cs="Arial"/>
          <w:sz w:val="24"/>
          <w:szCs w:val="24"/>
          <w:lang w:val="ru-RU"/>
        </w:rPr>
        <w:t>УНиТ</w:t>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r>
      <w:r>
        <w:rPr>
          <w:rFonts w:cs="Arial"/>
          <w:sz w:val="24"/>
          <w:szCs w:val="24"/>
          <w:lang w:val="ru-RU"/>
        </w:rPr>
        <w:tab/>
        <w:t xml:space="preserve">   Г.К. Агеев</w:t>
      </w:r>
    </w:p>
    <w:p w14:paraId="5F6C6B49" w14:textId="77777777" w:rsidR="007F5630" w:rsidRPr="005373B8" w:rsidRDefault="007F5630" w:rsidP="007F5630">
      <w:pPr>
        <w:spacing w:after="0" w:line="360" w:lineRule="auto"/>
        <w:ind w:left="142"/>
        <w:rPr>
          <w:rFonts w:cs="Arial"/>
          <w:sz w:val="18"/>
          <w:szCs w:val="18"/>
          <w:lang w:val="ru-RU"/>
        </w:rPr>
      </w:pPr>
    </w:p>
    <w:p w14:paraId="5D5CC767" w14:textId="77777777" w:rsidR="007F5630" w:rsidRDefault="007F5630" w:rsidP="007F5630">
      <w:pPr>
        <w:spacing w:after="0" w:line="360" w:lineRule="auto"/>
        <w:rPr>
          <w:rFonts w:cs="Arial"/>
          <w:sz w:val="24"/>
          <w:szCs w:val="24"/>
          <w:lang w:val="ru-RU"/>
        </w:rPr>
      </w:pPr>
      <w:r>
        <w:rPr>
          <w:rFonts w:cs="Arial"/>
          <w:sz w:val="24"/>
          <w:szCs w:val="24"/>
          <w:lang w:val="ru-RU"/>
        </w:rPr>
        <w:t>Руководитель разработки:</w:t>
      </w:r>
    </w:p>
    <w:p w14:paraId="4B5AAC3C" w14:textId="77777777" w:rsidR="007F5630" w:rsidRPr="00095A34" w:rsidRDefault="007F5630" w:rsidP="007F5630">
      <w:pPr>
        <w:tabs>
          <w:tab w:val="left" w:pos="7938"/>
        </w:tabs>
        <w:spacing w:after="0" w:line="360" w:lineRule="auto"/>
        <w:jc w:val="left"/>
        <w:rPr>
          <w:rFonts w:eastAsia="Times New Roman" w:cs="Arial"/>
          <w:sz w:val="24"/>
          <w:szCs w:val="24"/>
          <w:lang w:val="ru-RU" w:eastAsia="ru-RU"/>
        </w:rPr>
      </w:pPr>
      <w:r w:rsidRPr="00095A34">
        <w:rPr>
          <w:rFonts w:eastAsia="Times New Roman" w:cs="Arial"/>
          <w:sz w:val="24"/>
          <w:szCs w:val="24"/>
          <w:lang w:val="ru-RU" w:eastAsia="ru-RU"/>
        </w:rPr>
        <w:t>И.о. заведующего кафедрой</w:t>
      </w:r>
    </w:p>
    <w:p w14:paraId="708E5043" w14:textId="77777777" w:rsidR="007F5630" w:rsidRPr="00095A34" w:rsidRDefault="007F5630" w:rsidP="007F5630">
      <w:pPr>
        <w:tabs>
          <w:tab w:val="left" w:pos="7938"/>
        </w:tabs>
        <w:spacing w:after="0" w:line="360" w:lineRule="auto"/>
        <w:jc w:val="left"/>
        <w:rPr>
          <w:rFonts w:eastAsia="Times New Roman" w:cs="Arial"/>
          <w:sz w:val="24"/>
          <w:szCs w:val="24"/>
          <w:lang w:val="ru-RU" w:eastAsia="ru-RU"/>
        </w:rPr>
      </w:pPr>
      <w:r w:rsidRPr="00095A34">
        <w:rPr>
          <w:rFonts w:eastAsia="Times New Roman" w:cs="Arial"/>
          <w:sz w:val="24"/>
          <w:szCs w:val="24"/>
          <w:lang w:val="ru-RU" w:eastAsia="ru-RU"/>
        </w:rPr>
        <w:t>стандартизации и метрологии                                                                  Э.В. Сафин</w:t>
      </w:r>
    </w:p>
    <w:p w14:paraId="1EAA0BB5" w14:textId="77777777" w:rsidR="007F5630" w:rsidRPr="00095A34" w:rsidRDefault="007F5630" w:rsidP="007F5630">
      <w:pPr>
        <w:tabs>
          <w:tab w:val="left" w:pos="7938"/>
        </w:tabs>
        <w:spacing w:after="0" w:line="360" w:lineRule="auto"/>
        <w:jc w:val="left"/>
        <w:rPr>
          <w:rFonts w:eastAsia="Times New Roman" w:cs="Arial"/>
          <w:sz w:val="18"/>
          <w:szCs w:val="18"/>
          <w:lang w:val="ru-RU" w:eastAsia="ru-RU"/>
        </w:rPr>
      </w:pPr>
    </w:p>
    <w:p w14:paraId="7C8FF1D9" w14:textId="77777777" w:rsidR="007F5630" w:rsidRDefault="007F5630" w:rsidP="007F5630">
      <w:pPr>
        <w:tabs>
          <w:tab w:val="left" w:pos="7655"/>
        </w:tabs>
        <w:spacing w:after="0" w:line="360" w:lineRule="auto"/>
        <w:rPr>
          <w:rFonts w:eastAsia="Times New Roman" w:cs="Arial"/>
          <w:sz w:val="24"/>
          <w:szCs w:val="24"/>
          <w:lang w:val="ru-RU" w:eastAsia="ru-RU"/>
        </w:rPr>
      </w:pPr>
      <w:r>
        <w:rPr>
          <w:rFonts w:eastAsia="Times New Roman" w:cs="Arial"/>
          <w:sz w:val="24"/>
          <w:szCs w:val="24"/>
          <w:lang w:val="ru-RU" w:eastAsia="ru-RU"/>
        </w:rPr>
        <w:t>Старший преподаватель кафедры</w:t>
      </w:r>
    </w:p>
    <w:p w14:paraId="393DFC88" w14:textId="77777777" w:rsidR="007F5630" w:rsidRDefault="007F5630" w:rsidP="007F5630">
      <w:pPr>
        <w:tabs>
          <w:tab w:val="left" w:pos="7655"/>
        </w:tabs>
        <w:spacing w:after="0" w:line="360" w:lineRule="auto"/>
        <w:rPr>
          <w:rFonts w:eastAsia="Times New Roman" w:cs="Arial"/>
          <w:sz w:val="24"/>
          <w:szCs w:val="24"/>
          <w:lang w:val="ru-RU" w:eastAsia="ru-RU"/>
        </w:rPr>
      </w:pPr>
      <w:r>
        <w:rPr>
          <w:rFonts w:eastAsia="Times New Roman" w:cs="Arial"/>
          <w:sz w:val="24"/>
          <w:szCs w:val="24"/>
          <w:lang w:val="ru-RU" w:eastAsia="ru-RU"/>
        </w:rPr>
        <w:t>стандартизации и метрологии                                                                  Е.А. Филонина</w:t>
      </w:r>
    </w:p>
    <w:p w14:paraId="1A0DBA0F" w14:textId="77777777" w:rsidR="007F5630" w:rsidRPr="005373B8" w:rsidRDefault="007F5630" w:rsidP="007F5630">
      <w:pPr>
        <w:tabs>
          <w:tab w:val="left" w:pos="7655"/>
        </w:tabs>
        <w:spacing w:after="0" w:line="360" w:lineRule="auto"/>
        <w:rPr>
          <w:rFonts w:eastAsia="Times New Roman" w:cs="Arial"/>
          <w:sz w:val="18"/>
          <w:szCs w:val="24"/>
          <w:lang w:val="ru-RU" w:eastAsia="ru-RU"/>
        </w:rPr>
      </w:pPr>
    </w:p>
    <w:p w14:paraId="1BA7A453" w14:textId="77777777" w:rsidR="007F5630" w:rsidRDefault="007F5630" w:rsidP="007F5630">
      <w:pPr>
        <w:tabs>
          <w:tab w:val="left" w:pos="7655"/>
        </w:tabs>
        <w:spacing w:after="0" w:line="360" w:lineRule="auto"/>
        <w:rPr>
          <w:rFonts w:eastAsia="Times New Roman" w:cs="Arial"/>
          <w:sz w:val="24"/>
          <w:szCs w:val="24"/>
          <w:lang w:val="ru-RU" w:eastAsia="ru-RU"/>
        </w:rPr>
      </w:pPr>
      <w:r>
        <w:rPr>
          <w:rFonts w:eastAsia="Times New Roman" w:cs="Arial"/>
          <w:sz w:val="24"/>
          <w:szCs w:val="24"/>
          <w:lang w:val="ru-RU" w:eastAsia="ru-RU"/>
        </w:rPr>
        <w:t xml:space="preserve">Инженер кафедры </w:t>
      </w:r>
    </w:p>
    <w:p w14:paraId="0957B396" w14:textId="77777777" w:rsidR="007F5630" w:rsidRDefault="007F5630" w:rsidP="007F5630">
      <w:pPr>
        <w:tabs>
          <w:tab w:val="left" w:pos="7655"/>
        </w:tabs>
        <w:spacing w:after="0" w:line="360" w:lineRule="auto"/>
        <w:rPr>
          <w:rFonts w:eastAsia="Times New Roman" w:cs="Arial"/>
          <w:sz w:val="24"/>
          <w:szCs w:val="24"/>
          <w:lang w:val="ru-RU" w:eastAsia="ru-RU"/>
        </w:rPr>
      </w:pPr>
      <w:r>
        <w:rPr>
          <w:rFonts w:eastAsia="Times New Roman" w:cs="Arial"/>
          <w:sz w:val="24"/>
          <w:szCs w:val="24"/>
          <w:lang w:val="ru-RU" w:eastAsia="ru-RU"/>
        </w:rPr>
        <w:t>стандартизации и метрологии                                                             А.И. Нигматуллина</w:t>
      </w:r>
    </w:p>
    <w:p w14:paraId="04913426" w14:textId="77777777" w:rsidR="007F5630" w:rsidRDefault="007F5630" w:rsidP="007F5630">
      <w:pPr>
        <w:spacing w:after="0" w:line="360" w:lineRule="auto"/>
        <w:rPr>
          <w:rFonts w:eastAsia="Times New Roman" w:cs="Arial"/>
          <w:sz w:val="18"/>
          <w:szCs w:val="24"/>
          <w:lang w:val="ru-RU" w:eastAsia="ru-RU"/>
        </w:rPr>
      </w:pPr>
    </w:p>
    <w:p w14:paraId="518A4130" w14:textId="77777777" w:rsidR="007F5630" w:rsidRPr="005373B8" w:rsidRDefault="007F5630" w:rsidP="007F5630">
      <w:pPr>
        <w:spacing w:after="0" w:line="360" w:lineRule="auto"/>
        <w:rPr>
          <w:rFonts w:eastAsia="Times New Roman" w:cs="Arial"/>
          <w:sz w:val="18"/>
          <w:szCs w:val="24"/>
          <w:lang w:val="ru-RU" w:eastAsia="ru-RU"/>
        </w:rPr>
      </w:pPr>
    </w:p>
    <w:p w14:paraId="3FF3AECC" w14:textId="77777777" w:rsidR="007F5630" w:rsidRDefault="007F5630" w:rsidP="007F5630">
      <w:pPr>
        <w:tabs>
          <w:tab w:val="left" w:pos="7655"/>
        </w:tabs>
        <w:spacing w:after="0" w:line="360" w:lineRule="auto"/>
        <w:rPr>
          <w:rFonts w:eastAsia="Times New Roman" w:cs="Arial"/>
          <w:sz w:val="24"/>
          <w:szCs w:val="24"/>
          <w:lang w:val="ru-RU" w:eastAsia="ru-RU"/>
        </w:rPr>
      </w:pPr>
      <w:r>
        <w:rPr>
          <w:rFonts w:eastAsia="Times New Roman" w:cs="Arial"/>
          <w:sz w:val="24"/>
          <w:szCs w:val="24"/>
          <w:lang w:val="ru-RU" w:eastAsia="ru-RU"/>
        </w:rPr>
        <w:t xml:space="preserve">Ответственный секретарь ТК 070 «Станки»                        </w:t>
      </w:r>
      <w:r>
        <w:rPr>
          <w:rFonts w:eastAsia="Times New Roman" w:cs="Arial"/>
          <w:sz w:val="24"/>
          <w:szCs w:val="24"/>
          <w:lang w:val="ru-RU" w:eastAsia="ru-RU"/>
        </w:rPr>
        <w:tab/>
        <w:t>Д.С. Шуткова</w:t>
      </w:r>
    </w:p>
    <w:p w14:paraId="02859238" w14:textId="77777777" w:rsidR="007F5630" w:rsidRPr="005373B8" w:rsidRDefault="007F5630" w:rsidP="007F5630">
      <w:pPr>
        <w:tabs>
          <w:tab w:val="left" w:pos="8124"/>
        </w:tabs>
        <w:spacing w:after="0" w:line="360" w:lineRule="auto"/>
        <w:rPr>
          <w:rFonts w:cs="Arial"/>
          <w:sz w:val="18"/>
          <w:szCs w:val="24"/>
          <w:lang w:val="ru-RU"/>
        </w:rPr>
      </w:pPr>
    </w:p>
    <w:p w14:paraId="5947141B" w14:textId="77777777" w:rsidR="007F5630" w:rsidRPr="001C39B3" w:rsidRDefault="007F5630" w:rsidP="007F5630">
      <w:pPr>
        <w:tabs>
          <w:tab w:val="left" w:pos="8124"/>
        </w:tabs>
        <w:spacing w:after="0" w:line="360" w:lineRule="auto"/>
        <w:rPr>
          <w:rFonts w:cs="Arial"/>
          <w:sz w:val="24"/>
          <w:szCs w:val="24"/>
          <w:lang w:val="ru-RU"/>
        </w:rPr>
      </w:pPr>
      <w:r w:rsidRPr="001C39B3">
        <w:rPr>
          <w:rFonts w:cs="Arial"/>
          <w:sz w:val="24"/>
          <w:szCs w:val="24"/>
          <w:lang w:val="ru-RU"/>
        </w:rPr>
        <w:t>Начальник отдела</w:t>
      </w:r>
      <w:r>
        <w:rPr>
          <w:rFonts w:cs="Arial"/>
          <w:sz w:val="24"/>
          <w:szCs w:val="24"/>
          <w:lang w:val="ru-RU"/>
        </w:rPr>
        <w:t xml:space="preserve"> </w:t>
      </w:r>
      <w:r w:rsidRPr="001C39B3">
        <w:rPr>
          <w:rFonts w:cs="Arial"/>
          <w:sz w:val="24"/>
          <w:szCs w:val="24"/>
          <w:lang w:val="ru-RU"/>
        </w:rPr>
        <w:t>нефтегазового,</w:t>
      </w:r>
    </w:p>
    <w:p w14:paraId="16DB3EA2" w14:textId="77777777" w:rsidR="007F5630" w:rsidRDefault="007F5630" w:rsidP="007F5630">
      <w:pPr>
        <w:tabs>
          <w:tab w:val="left" w:pos="8124"/>
        </w:tabs>
        <w:spacing w:after="0" w:line="360" w:lineRule="auto"/>
        <w:rPr>
          <w:rFonts w:cs="Arial"/>
          <w:sz w:val="24"/>
          <w:szCs w:val="24"/>
          <w:lang w:val="ru-RU"/>
        </w:rPr>
      </w:pPr>
      <w:r>
        <w:rPr>
          <w:rFonts w:cs="Arial"/>
          <w:sz w:val="24"/>
          <w:szCs w:val="24"/>
          <w:lang w:val="ru-RU"/>
        </w:rPr>
        <w:t>т</w:t>
      </w:r>
      <w:r w:rsidRPr="001C39B3">
        <w:rPr>
          <w:rFonts w:cs="Arial"/>
          <w:sz w:val="24"/>
          <w:szCs w:val="24"/>
          <w:lang w:val="ru-RU"/>
        </w:rPr>
        <w:t>еплогенерирующего</w:t>
      </w:r>
      <w:r>
        <w:rPr>
          <w:rFonts w:cs="Arial"/>
          <w:sz w:val="24"/>
          <w:szCs w:val="24"/>
          <w:lang w:val="ru-RU"/>
        </w:rPr>
        <w:t xml:space="preserve"> </w:t>
      </w:r>
      <w:r w:rsidRPr="001C39B3">
        <w:rPr>
          <w:rFonts w:cs="Arial"/>
          <w:sz w:val="24"/>
          <w:szCs w:val="24"/>
          <w:lang w:val="ru-RU"/>
        </w:rPr>
        <w:t>оборудования</w:t>
      </w:r>
      <w:r>
        <w:rPr>
          <w:rFonts w:cs="Arial"/>
          <w:sz w:val="24"/>
          <w:szCs w:val="24"/>
          <w:lang w:val="ru-RU"/>
        </w:rPr>
        <w:t xml:space="preserve"> и</w:t>
      </w:r>
    </w:p>
    <w:p w14:paraId="73FE89C4" w14:textId="77777777" w:rsidR="007F5630" w:rsidRDefault="007F5630" w:rsidP="007F5630">
      <w:pPr>
        <w:tabs>
          <w:tab w:val="left" w:pos="8124"/>
        </w:tabs>
        <w:spacing w:after="0" w:line="360" w:lineRule="auto"/>
        <w:rPr>
          <w:rFonts w:cs="Arial"/>
          <w:sz w:val="24"/>
          <w:szCs w:val="24"/>
          <w:lang w:val="ru-RU"/>
        </w:rPr>
      </w:pPr>
      <w:r w:rsidRPr="001C39B3">
        <w:rPr>
          <w:rFonts w:cs="Arial"/>
          <w:sz w:val="24"/>
          <w:szCs w:val="24"/>
          <w:lang w:val="ru-RU"/>
        </w:rPr>
        <w:t>станкостроения</w:t>
      </w:r>
      <w:r>
        <w:rPr>
          <w:rFonts w:cs="Arial"/>
          <w:sz w:val="24"/>
          <w:szCs w:val="24"/>
          <w:lang w:val="ru-RU"/>
        </w:rPr>
        <w:t xml:space="preserve"> Департамента машиностроения и</w:t>
      </w:r>
    </w:p>
    <w:p w14:paraId="06F817E5" w14:textId="77777777" w:rsidR="007F5630" w:rsidRDefault="007F5630" w:rsidP="007F5630">
      <w:pPr>
        <w:tabs>
          <w:tab w:val="left" w:pos="7655"/>
        </w:tabs>
        <w:spacing w:after="0" w:line="360" w:lineRule="auto"/>
        <w:rPr>
          <w:rFonts w:cs="Arial"/>
          <w:sz w:val="24"/>
          <w:szCs w:val="24"/>
          <w:lang w:val="ru-RU"/>
        </w:rPr>
      </w:pPr>
      <w:r>
        <w:rPr>
          <w:rFonts w:cs="Arial"/>
          <w:sz w:val="24"/>
          <w:szCs w:val="24"/>
          <w:lang w:val="ru-RU"/>
        </w:rPr>
        <w:t>цифровых технологий</w:t>
      </w:r>
    </w:p>
    <w:p w14:paraId="76B9710C" w14:textId="77777777" w:rsidR="007F5630" w:rsidRDefault="007F5630" w:rsidP="007F5630">
      <w:pPr>
        <w:tabs>
          <w:tab w:val="left" w:pos="7655"/>
        </w:tabs>
        <w:spacing w:after="0" w:line="360" w:lineRule="auto"/>
        <w:rPr>
          <w:rFonts w:cs="Arial"/>
          <w:sz w:val="24"/>
          <w:szCs w:val="24"/>
          <w:lang w:val="ru-RU"/>
        </w:rPr>
      </w:pPr>
      <w:r w:rsidRPr="001C39B3">
        <w:rPr>
          <w:rFonts w:cs="Arial"/>
          <w:sz w:val="24"/>
          <w:szCs w:val="24"/>
          <w:lang w:val="ru-RU"/>
        </w:rPr>
        <w:t>ФГ</w:t>
      </w:r>
      <w:r>
        <w:rPr>
          <w:rFonts w:cs="Arial"/>
          <w:sz w:val="24"/>
          <w:szCs w:val="24"/>
          <w:lang w:val="ru-RU"/>
        </w:rPr>
        <w:t>БУ</w:t>
      </w:r>
      <w:r w:rsidRPr="001C39B3">
        <w:rPr>
          <w:rFonts w:cs="Arial"/>
          <w:sz w:val="24"/>
          <w:szCs w:val="24"/>
          <w:lang w:val="ru-RU"/>
        </w:rPr>
        <w:t xml:space="preserve"> «</w:t>
      </w:r>
      <w:r>
        <w:rPr>
          <w:rFonts w:cs="Arial"/>
          <w:sz w:val="24"/>
          <w:szCs w:val="24"/>
          <w:lang w:val="ru-RU"/>
        </w:rPr>
        <w:t>Институт стандартизации</w:t>
      </w:r>
      <w:r w:rsidRPr="001C39B3">
        <w:rPr>
          <w:rFonts w:cs="Arial"/>
          <w:sz w:val="24"/>
          <w:szCs w:val="24"/>
          <w:lang w:val="ru-RU"/>
        </w:rPr>
        <w:t>»</w:t>
      </w:r>
      <w:r>
        <w:rPr>
          <w:rFonts w:cs="Arial"/>
          <w:sz w:val="24"/>
          <w:szCs w:val="24"/>
          <w:lang w:val="ru-RU"/>
        </w:rPr>
        <w:t xml:space="preserve">                                                     </w:t>
      </w:r>
      <w:r>
        <w:rPr>
          <w:rFonts w:cs="Arial"/>
          <w:sz w:val="24"/>
          <w:szCs w:val="24"/>
          <w:lang w:val="ru-RU"/>
        </w:rPr>
        <w:tab/>
        <w:t>И.А. Щипаков</w:t>
      </w:r>
    </w:p>
    <w:p w14:paraId="2CA6F1CE" w14:textId="7352910C" w:rsidR="00C86116" w:rsidRDefault="00C86116">
      <w:pPr>
        <w:spacing w:after="0" w:line="240" w:lineRule="auto"/>
        <w:jc w:val="left"/>
        <w:rPr>
          <w:rFonts w:cs="Arial"/>
          <w:sz w:val="24"/>
          <w:szCs w:val="24"/>
          <w:lang w:val="ru-RU"/>
        </w:rPr>
      </w:pPr>
      <w:r>
        <w:rPr>
          <w:rFonts w:cs="Arial"/>
          <w:sz w:val="24"/>
          <w:szCs w:val="24"/>
          <w:lang w:val="ru-RU"/>
        </w:rPr>
        <w:br w:type="page"/>
      </w:r>
    </w:p>
    <w:p w14:paraId="674E4269" w14:textId="77777777" w:rsidR="001C39B3" w:rsidRDefault="001C39B3" w:rsidP="001C39B3">
      <w:pPr>
        <w:tabs>
          <w:tab w:val="left" w:pos="8124"/>
        </w:tabs>
        <w:spacing w:after="0" w:line="360" w:lineRule="auto"/>
        <w:rPr>
          <w:lang w:val="ru-RU"/>
        </w:rPr>
        <w:sectPr w:rsidR="001C39B3" w:rsidSect="00823DD0">
          <w:headerReference w:type="even" r:id="rId44"/>
          <w:headerReference w:type="default" r:id="rId45"/>
          <w:footerReference w:type="even" r:id="rId46"/>
          <w:footerReference w:type="default" r:id="rId47"/>
          <w:headerReference w:type="first" r:id="rId48"/>
          <w:footerReference w:type="first" r:id="rId49"/>
          <w:pgSz w:w="11906" w:h="16838" w:code="9"/>
          <w:pgMar w:top="1134" w:right="851" w:bottom="1134" w:left="1418" w:header="737" w:footer="737" w:gutter="0"/>
          <w:pgNumType w:start="1"/>
          <w:cols w:space="720"/>
          <w:titlePg/>
          <w:docGrid w:linePitch="272"/>
        </w:sectPr>
      </w:pPr>
    </w:p>
    <w:p w14:paraId="46B03D2B" w14:textId="59F7C42D" w:rsidR="006221A2" w:rsidRPr="006221A2" w:rsidRDefault="006221A2" w:rsidP="00921B1D">
      <w:pPr>
        <w:spacing w:after="0" w:line="360" w:lineRule="auto"/>
        <w:ind w:firstLine="709"/>
        <w:rPr>
          <w:lang w:val="ru-RU"/>
        </w:rPr>
      </w:pPr>
    </w:p>
    <w:sectPr w:rsidR="006221A2" w:rsidRPr="006221A2" w:rsidSect="003A34AA">
      <w:headerReference w:type="even" r:id="rId50"/>
      <w:headerReference w:type="default" r:id="rId51"/>
      <w:footerReference w:type="even" r:id="rId52"/>
      <w:footerReference w:type="default" r:id="rId53"/>
      <w:headerReference w:type="first" r:id="rId54"/>
      <w:footerReference w:type="first" r:id="rId55"/>
      <w:pgSz w:w="11906" w:h="16838" w:code="9"/>
      <w:pgMar w:top="1134" w:right="851" w:bottom="1134" w:left="1418" w:header="737" w:footer="79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05B93" w14:textId="77777777" w:rsidR="00280997" w:rsidRDefault="00280997">
      <w:r>
        <w:separator/>
      </w:r>
    </w:p>
  </w:endnote>
  <w:endnote w:type="continuationSeparator" w:id="0">
    <w:p w14:paraId="3695B0D6" w14:textId="77777777" w:rsidR="00280997" w:rsidRDefault="0028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7BB3" w14:textId="176BC5C2" w:rsidR="00BB144F" w:rsidRPr="00A34B47" w:rsidRDefault="00BB144F" w:rsidP="00A34B47">
    <w:pPr>
      <w:pStyle w:val="aff1"/>
      <w:rPr>
        <w:sz w:val="24"/>
      </w:rPr>
    </w:pPr>
    <w:r w:rsidRPr="00A34B47">
      <w:rPr>
        <w:sz w:val="24"/>
      </w:rPr>
      <w:fldChar w:fldCharType="begin"/>
    </w:r>
    <w:r w:rsidRPr="00A34B47">
      <w:rPr>
        <w:sz w:val="24"/>
      </w:rPr>
      <w:instrText>PAGE   \* MERGEFORMAT</w:instrText>
    </w:r>
    <w:r w:rsidRPr="00A34B47">
      <w:rPr>
        <w:sz w:val="24"/>
      </w:rPr>
      <w:fldChar w:fldCharType="separate"/>
    </w:r>
    <w:r w:rsidR="006508AF" w:rsidRPr="006508AF">
      <w:rPr>
        <w:noProof/>
        <w:sz w:val="24"/>
        <w:lang w:val="ru-RU"/>
      </w:rPr>
      <w:t>VI</w:t>
    </w:r>
    <w:r w:rsidRPr="00A34B47">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32A9" w14:textId="1E17BB36" w:rsidR="00BB144F" w:rsidRPr="00A34B47" w:rsidRDefault="00BB144F" w:rsidP="00A34B47">
    <w:pPr>
      <w:pStyle w:val="aff1"/>
      <w:jc w:val="right"/>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6508AF" w:rsidRPr="006508AF">
      <w:rPr>
        <w:noProof/>
        <w:sz w:val="24"/>
        <w:szCs w:val="24"/>
        <w:lang w:val="ru-RU"/>
      </w:rPr>
      <w:t>V</w:t>
    </w:r>
    <w:r w:rsidRPr="00A34B47">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1D90" w14:textId="10E6BAD8" w:rsidR="00BB144F" w:rsidRPr="00A34B47" w:rsidRDefault="00BB144F" w:rsidP="00C54A63">
    <w:pPr>
      <w:pStyle w:val="aff1"/>
      <w:spacing w:line="360" w:lineRule="auto"/>
      <w:rPr>
        <w:sz w:val="24"/>
      </w:rPr>
    </w:pPr>
    <w:r w:rsidRPr="00A34B47">
      <w:rPr>
        <w:sz w:val="24"/>
      </w:rPr>
      <w:fldChar w:fldCharType="begin"/>
    </w:r>
    <w:r w:rsidRPr="00A34B47">
      <w:rPr>
        <w:sz w:val="24"/>
      </w:rPr>
      <w:instrText>PAGE   \* MERGEFORMAT</w:instrText>
    </w:r>
    <w:r w:rsidRPr="00A34B47">
      <w:rPr>
        <w:sz w:val="24"/>
      </w:rPr>
      <w:fldChar w:fldCharType="separate"/>
    </w:r>
    <w:r w:rsidR="006508AF" w:rsidRPr="006508AF">
      <w:rPr>
        <w:noProof/>
        <w:sz w:val="24"/>
        <w:lang w:val="ru-RU"/>
      </w:rPr>
      <w:t>100</w:t>
    </w:r>
    <w:r w:rsidRPr="00A34B47">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81FA" w14:textId="59B9831F" w:rsidR="00BB144F" w:rsidRPr="002C075D" w:rsidRDefault="00BB144F" w:rsidP="00F51AFD">
    <w:pPr>
      <w:pStyle w:val="aff1"/>
      <w:spacing w:line="360" w:lineRule="auto"/>
      <w:jc w:val="right"/>
      <w:rPr>
        <w:sz w:val="24"/>
        <w:szCs w:val="24"/>
      </w:rPr>
    </w:pPr>
    <w:r w:rsidRPr="002C075D">
      <w:rPr>
        <w:sz w:val="24"/>
        <w:szCs w:val="24"/>
      </w:rPr>
      <w:fldChar w:fldCharType="begin"/>
    </w:r>
    <w:r w:rsidRPr="002C075D">
      <w:rPr>
        <w:sz w:val="24"/>
        <w:szCs w:val="24"/>
      </w:rPr>
      <w:instrText>PAGE   \* MERGEFORMAT</w:instrText>
    </w:r>
    <w:r w:rsidRPr="002C075D">
      <w:rPr>
        <w:sz w:val="24"/>
        <w:szCs w:val="24"/>
      </w:rPr>
      <w:fldChar w:fldCharType="separate"/>
    </w:r>
    <w:r w:rsidR="006508AF" w:rsidRPr="006508AF">
      <w:rPr>
        <w:noProof/>
        <w:sz w:val="24"/>
        <w:szCs w:val="24"/>
        <w:lang w:val="ru-RU"/>
      </w:rPr>
      <w:t>101</w:t>
    </w:r>
    <w:r w:rsidRPr="002C075D">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5A86" w14:textId="51832787" w:rsidR="00BB144F" w:rsidRPr="00823DD0" w:rsidRDefault="00BB144F" w:rsidP="00823DD0">
    <w:pPr>
      <w:pStyle w:val="aff1"/>
      <w:jc w:val="right"/>
      <w:rPr>
        <w:sz w:val="24"/>
        <w:szCs w:val="24"/>
      </w:rPr>
    </w:pPr>
    <w:r w:rsidRPr="00823DD0">
      <w:rPr>
        <w:sz w:val="24"/>
        <w:szCs w:val="24"/>
      </w:rPr>
      <w:fldChar w:fldCharType="begin"/>
    </w:r>
    <w:r w:rsidRPr="00823DD0">
      <w:rPr>
        <w:sz w:val="24"/>
        <w:szCs w:val="24"/>
      </w:rPr>
      <w:instrText xml:space="preserve"> PAGE   \* MERGEFORMAT </w:instrText>
    </w:r>
    <w:r w:rsidRPr="00823DD0">
      <w:rPr>
        <w:sz w:val="24"/>
        <w:szCs w:val="24"/>
      </w:rPr>
      <w:fldChar w:fldCharType="separate"/>
    </w:r>
    <w:r w:rsidR="006508AF">
      <w:rPr>
        <w:noProof/>
        <w:sz w:val="24"/>
        <w:szCs w:val="24"/>
      </w:rPr>
      <w:t>1</w:t>
    </w:r>
    <w:r w:rsidRPr="00823DD0">
      <w:rPr>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3459D" w14:textId="7FBF394D" w:rsidR="00BB144F" w:rsidRPr="00255DA6" w:rsidRDefault="00BB144F" w:rsidP="006221A2">
    <w:pPr>
      <w:pStyle w:val="aff1"/>
      <w:spacing w:line="360" w:lineRule="auto"/>
      <w:jc w:val="right"/>
      <w:rPr>
        <w:sz w:val="24"/>
        <w:lang w:val="en-US"/>
      </w:rPr>
    </w:pPr>
    <w:r>
      <w:rPr>
        <w:sz w:val="24"/>
        <w:lang w:val="en-US"/>
      </w:rPr>
      <w:t>III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19F2" w14:textId="77777777" w:rsidR="00BB144F" w:rsidRPr="00255DA6" w:rsidRDefault="00BB144F" w:rsidP="00F51AFD">
    <w:pPr>
      <w:pStyle w:val="aff1"/>
      <w:spacing w:line="360" w:lineRule="auto"/>
      <w:jc w:val="right"/>
      <w:rPr>
        <w:sz w:val="24"/>
        <w:szCs w:val="24"/>
        <w:lang w:val="en-US"/>
      </w:rPr>
    </w:pPr>
    <w:r>
      <w:rPr>
        <w:sz w:val="24"/>
        <w:szCs w:val="24"/>
        <w:lang w:val="en-US"/>
      </w:rPr>
      <w:t>III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9D96" w14:textId="3DB7CDF7" w:rsidR="00BB144F" w:rsidRPr="006221A2" w:rsidRDefault="00BB144F" w:rsidP="00F21F64">
    <w:pPr>
      <w:pStyle w:val="aff1"/>
      <w:rPr>
        <w:sz w:val="24"/>
        <w:lang w:val="en-US"/>
      </w:rPr>
    </w:pPr>
    <w:r w:rsidRPr="006221A2">
      <w:rPr>
        <w:sz w:val="24"/>
        <w:lang w:val="en-US"/>
      </w:rP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9621E" w14:textId="77777777" w:rsidR="00280997" w:rsidRDefault="00280997">
      <w:r>
        <w:separator/>
      </w:r>
    </w:p>
  </w:footnote>
  <w:footnote w:type="continuationSeparator" w:id="0">
    <w:p w14:paraId="6BDB0F40" w14:textId="77777777" w:rsidR="00280997" w:rsidRDefault="00280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9E28B" w14:textId="5D0F1982" w:rsidR="00BB144F" w:rsidRPr="00BB144F" w:rsidRDefault="00BB144F" w:rsidP="00A34B47">
    <w:pPr>
      <w:pStyle w:val="aff6"/>
      <w:spacing w:after="0" w:line="360" w:lineRule="auto"/>
      <w:rPr>
        <w:rFonts w:cs="Arial"/>
        <w:sz w:val="24"/>
        <w:szCs w:val="24"/>
        <w:lang w:val="ru-RU"/>
      </w:rPr>
    </w:pPr>
    <w:r w:rsidRPr="00BB144F">
      <w:rPr>
        <w:sz w:val="24"/>
        <w:szCs w:val="24"/>
        <w:lang w:val="ru-RU"/>
      </w:rPr>
      <w:t xml:space="preserve">ГОСТ </w:t>
    </w:r>
    <w:r w:rsidRPr="00BB144F">
      <w:rPr>
        <w:sz w:val="24"/>
        <w:szCs w:val="24"/>
        <w:lang w:val="en-US"/>
      </w:rPr>
      <w:t>ISO</w:t>
    </w:r>
    <w:r w:rsidRPr="00BB144F">
      <w:rPr>
        <w:sz w:val="24"/>
        <w:szCs w:val="24"/>
        <w:lang w:val="ru-RU"/>
      </w:rPr>
      <w:t xml:space="preserve"> 230-10</w:t>
    </w:r>
    <w:r w:rsidRPr="00BB144F">
      <w:rPr>
        <w:rFonts w:cs="Arial"/>
        <w:sz w:val="24"/>
        <w:szCs w:val="24"/>
        <w:lang w:val="ru-RU"/>
      </w:rPr>
      <w:t>–202</w:t>
    </w:r>
  </w:p>
  <w:p w14:paraId="5B41A7AC" w14:textId="7A27FE58" w:rsidR="00BB144F" w:rsidRPr="003D2E48" w:rsidRDefault="00BB144F" w:rsidP="00A34B47">
    <w:pPr>
      <w:pStyle w:val="aff6"/>
      <w:spacing w:after="0" w:line="360" w:lineRule="auto"/>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9A21" w14:textId="21204FD0" w:rsidR="00BB144F" w:rsidRPr="00BB144F" w:rsidRDefault="00BB144F" w:rsidP="00A34B47">
    <w:pPr>
      <w:pStyle w:val="aff6"/>
      <w:spacing w:after="0" w:line="360" w:lineRule="auto"/>
      <w:jc w:val="right"/>
      <w:rPr>
        <w:rFonts w:cs="Arial"/>
        <w:sz w:val="24"/>
        <w:szCs w:val="24"/>
        <w:lang w:val="ru-RU"/>
      </w:rPr>
    </w:pPr>
    <w:r w:rsidRPr="00BB144F">
      <w:rPr>
        <w:sz w:val="24"/>
        <w:szCs w:val="24"/>
        <w:lang w:val="ru-RU"/>
      </w:rPr>
      <w:t xml:space="preserve">ГОСТ </w:t>
    </w:r>
    <w:r w:rsidRPr="00BB144F">
      <w:rPr>
        <w:sz w:val="24"/>
        <w:szCs w:val="24"/>
        <w:lang w:val="en-US"/>
      </w:rPr>
      <w:t>ISO</w:t>
    </w:r>
    <w:r w:rsidRPr="00BB144F">
      <w:rPr>
        <w:sz w:val="24"/>
        <w:szCs w:val="24"/>
        <w:lang w:val="ru-RU"/>
      </w:rPr>
      <w:t xml:space="preserve"> 230</w:t>
    </w:r>
    <w:r w:rsidRPr="00102D42">
      <w:rPr>
        <w:sz w:val="24"/>
        <w:szCs w:val="24"/>
        <w:lang w:val="ru-RU"/>
      </w:rPr>
      <w:t>-</w:t>
    </w:r>
    <w:r w:rsidRPr="00BB144F">
      <w:rPr>
        <w:sz w:val="24"/>
        <w:szCs w:val="24"/>
        <w:lang w:val="ru-RU"/>
      </w:rPr>
      <w:t>10</w:t>
    </w:r>
    <w:r w:rsidRPr="00BB144F">
      <w:rPr>
        <w:rFonts w:cs="Arial"/>
        <w:sz w:val="24"/>
        <w:szCs w:val="24"/>
        <w:lang w:val="ru-RU"/>
      </w:rPr>
      <w:t>–202</w:t>
    </w:r>
  </w:p>
  <w:p w14:paraId="77D45932" w14:textId="12B62660" w:rsidR="00BB144F" w:rsidRPr="003D2E48" w:rsidRDefault="00BB144F" w:rsidP="003D2E48">
    <w:pPr>
      <w:pStyle w:val="aff6"/>
      <w:spacing w:after="0" w:line="360" w:lineRule="auto"/>
      <w:jc w:val="right"/>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9F5A" w14:textId="66062DB7" w:rsidR="00BB144F" w:rsidRPr="003D2E48" w:rsidRDefault="00BB144F" w:rsidP="00A34B47">
    <w:pPr>
      <w:pStyle w:val="aff6"/>
      <w:spacing w:after="0" w:line="360" w:lineRule="auto"/>
      <w:rPr>
        <w:b w:val="0"/>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11A0" w14:textId="4AD2F3D4" w:rsidR="00BB144F" w:rsidRPr="000732DF" w:rsidRDefault="00BB144F" w:rsidP="00A34B47">
    <w:pPr>
      <w:pStyle w:val="aff6"/>
      <w:spacing w:after="0" w:line="360" w:lineRule="auto"/>
      <w:rPr>
        <w:rFonts w:cs="Arial"/>
        <w:b w:val="0"/>
        <w:sz w:val="24"/>
        <w:szCs w:val="24"/>
        <w:lang w:val="ru-RU"/>
      </w:rPr>
    </w:pPr>
    <w:r w:rsidRPr="00BB144F">
      <w:rPr>
        <w:sz w:val="24"/>
        <w:szCs w:val="24"/>
        <w:lang w:val="ru-RU"/>
      </w:rPr>
      <w:t xml:space="preserve">ГОСТ </w:t>
    </w:r>
    <w:r w:rsidRPr="00BB144F">
      <w:rPr>
        <w:sz w:val="24"/>
        <w:szCs w:val="24"/>
        <w:lang w:val="en-US"/>
      </w:rPr>
      <w:t>ISO</w:t>
    </w:r>
    <w:r w:rsidRPr="00BB144F">
      <w:rPr>
        <w:sz w:val="24"/>
        <w:szCs w:val="24"/>
        <w:lang w:val="ru-RU"/>
      </w:rPr>
      <w:t xml:space="preserve"> 230</w:t>
    </w:r>
    <w:r w:rsidRPr="00102D42">
      <w:rPr>
        <w:sz w:val="24"/>
        <w:szCs w:val="24"/>
        <w:lang w:val="ru-RU"/>
      </w:rPr>
      <w:t>-</w:t>
    </w:r>
    <w:r w:rsidRPr="00BB144F">
      <w:rPr>
        <w:sz w:val="24"/>
        <w:szCs w:val="24"/>
        <w:lang w:val="ru-RU"/>
      </w:rPr>
      <w:t>10</w:t>
    </w:r>
    <w:r w:rsidRPr="00BB144F">
      <w:rPr>
        <w:rFonts w:cs="Arial"/>
        <w:sz w:val="24"/>
        <w:szCs w:val="24"/>
        <w:lang w:val="ru-RU"/>
      </w:rPr>
      <w:t>–202</w:t>
    </w:r>
  </w:p>
  <w:p w14:paraId="75260B7F" w14:textId="76862EE9" w:rsidR="00BB144F" w:rsidRPr="003D2E48" w:rsidRDefault="00BB144F" w:rsidP="00A34B47">
    <w:pPr>
      <w:pStyle w:val="aff6"/>
      <w:spacing w:after="0" w:line="360" w:lineRule="auto"/>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3F990" w14:textId="6357BA4F" w:rsidR="00BB144F" w:rsidRPr="000732DF" w:rsidRDefault="00BB144F" w:rsidP="002C075D">
    <w:pPr>
      <w:pStyle w:val="aff6"/>
      <w:spacing w:after="0" w:line="360" w:lineRule="auto"/>
      <w:jc w:val="right"/>
      <w:rPr>
        <w:rFonts w:cs="Arial"/>
        <w:b w:val="0"/>
        <w:sz w:val="24"/>
        <w:szCs w:val="24"/>
        <w:lang w:val="ru-RU"/>
      </w:rPr>
    </w:pPr>
    <w:r w:rsidRPr="00BB144F">
      <w:rPr>
        <w:sz w:val="24"/>
        <w:szCs w:val="24"/>
        <w:lang w:val="ru-RU"/>
      </w:rPr>
      <w:t xml:space="preserve">ГОСТ </w:t>
    </w:r>
    <w:r w:rsidRPr="00BB144F">
      <w:rPr>
        <w:sz w:val="24"/>
        <w:szCs w:val="24"/>
        <w:lang w:val="en-US"/>
      </w:rPr>
      <w:t>ISO</w:t>
    </w:r>
    <w:r w:rsidRPr="00BB144F">
      <w:rPr>
        <w:sz w:val="24"/>
        <w:szCs w:val="24"/>
        <w:lang w:val="ru-RU"/>
      </w:rPr>
      <w:t xml:space="preserve"> 230</w:t>
    </w:r>
    <w:r w:rsidRPr="00102D42">
      <w:rPr>
        <w:sz w:val="24"/>
        <w:szCs w:val="24"/>
        <w:lang w:val="ru-RU"/>
      </w:rPr>
      <w:t>-</w:t>
    </w:r>
    <w:r w:rsidRPr="00BB144F">
      <w:rPr>
        <w:sz w:val="24"/>
        <w:szCs w:val="24"/>
        <w:lang w:val="ru-RU"/>
      </w:rPr>
      <w:t>10</w:t>
    </w:r>
    <w:r w:rsidRPr="00BB144F">
      <w:rPr>
        <w:rFonts w:cs="Arial"/>
        <w:sz w:val="24"/>
        <w:szCs w:val="24"/>
        <w:lang w:val="ru-RU"/>
      </w:rPr>
      <w:t>–202</w:t>
    </w:r>
  </w:p>
  <w:p w14:paraId="49DB6CD3" w14:textId="0DC2D4E7" w:rsidR="00BB144F" w:rsidRPr="002C075D" w:rsidRDefault="00BB144F" w:rsidP="003D2E48">
    <w:pPr>
      <w:pStyle w:val="aff6"/>
      <w:spacing w:after="0" w:line="360" w:lineRule="auto"/>
      <w:jc w:val="right"/>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8057" w14:textId="3DEF4735" w:rsidR="00BB144F" w:rsidRPr="000732DF" w:rsidRDefault="00BB144F" w:rsidP="00823DD0">
    <w:pPr>
      <w:pStyle w:val="aff6"/>
      <w:spacing w:after="0" w:line="360" w:lineRule="auto"/>
      <w:jc w:val="right"/>
      <w:rPr>
        <w:rFonts w:cs="Arial"/>
        <w:b w:val="0"/>
        <w:sz w:val="24"/>
        <w:szCs w:val="24"/>
        <w:lang w:val="ru-RU"/>
      </w:rPr>
    </w:pPr>
    <w:r w:rsidRPr="00BB144F">
      <w:rPr>
        <w:sz w:val="24"/>
        <w:szCs w:val="24"/>
        <w:lang w:val="ru-RU"/>
      </w:rPr>
      <w:t xml:space="preserve">ГОСТ </w:t>
    </w:r>
    <w:r w:rsidRPr="00BB144F">
      <w:rPr>
        <w:sz w:val="24"/>
        <w:szCs w:val="24"/>
        <w:lang w:val="en-US"/>
      </w:rPr>
      <w:t>ISO</w:t>
    </w:r>
    <w:r w:rsidRPr="00BB144F">
      <w:rPr>
        <w:sz w:val="24"/>
        <w:szCs w:val="24"/>
        <w:lang w:val="ru-RU"/>
      </w:rPr>
      <w:t xml:space="preserve"> 230</w:t>
    </w:r>
    <w:r w:rsidRPr="00102D42">
      <w:rPr>
        <w:sz w:val="24"/>
        <w:szCs w:val="24"/>
        <w:lang w:val="ru-RU"/>
      </w:rPr>
      <w:t>-</w:t>
    </w:r>
    <w:r w:rsidRPr="00BB144F">
      <w:rPr>
        <w:sz w:val="24"/>
        <w:szCs w:val="24"/>
        <w:lang w:val="ru-RU"/>
      </w:rPr>
      <w:t>10</w:t>
    </w:r>
    <w:r w:rsidRPr="00BB144F">
      <w:rPr>
        <w:rFonts w:cs="Arial"/>
        <w:sz w:val="24"/>
        <w:szCs w:val="24"/>
        <w:lang w:val="ru-RU"/>
      </w:rPr>
      <w:t>–202</w:t>
    </w:r>
  </w:p>
  <w:p w14:paraId="19A60536" w14:textId="330A1DF6" w:rsidR="00BB144F" w:rsidRPr="00823DD0" w:rsidRDefault="00BB144F" w:rsidP="003D2E48">
    <w:pPr>
      <w:pStyle w:val="aff6"/>
      <w:spacing w:after="0" w:line="360" w:lineRule="auto"/>
      <w:jc w:val="right"/>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6496" w14:textId="5FF12EAD" w:rsidR="00BB144F" w:rsidRPr="000732DF" w:rsidRDefault="00BB144F" w:rsidP="006221A2">
    <w:pPr>
      <w:pStyle w:val="aff6"/>
      <w:spacing w:after="0" w:line="360" w:lineRule="auto"/>
      <w:jc w:val="right"/>
      <w:rPr>
        <w:rFonts w:cs="Arial"/>
        <w:b w:val="0"/>
        <w:sz w:val="24"/>
        <w:szCs w:val="24"/>
        <w:lang w:val="ru-RU"/>
      </w:rPr>
    </w:pPr>
    <w:r w:rsidRPr="003D2E48">
      <w:rPr>
        <w:b w:val="0"/>
        <w:sz w:val="24"/>
        <w:szCs w:val="24"/>
        <w:lang w:val="ru-RU"/>
      </w:rPr>
      <w:t xml:space="preserve">ГОСТ </w:t>
    </w:r>
    <w:r w:rsidRPr="000732DF">
      <w:rPr>
        <w:b w:val="0"/>
        <w:sz w:val="24"/>
        <w:szCs w:val="24"/>
        <w:lang w:val="ru-RU"/>
      </w:rPr>
      <w:t>9726</w:t>
    </w:r>
    <w:r w:rsidRPr="000732DF">
      <w:rPr>
        <w:rFonts w:cs="Arial"/>
        <w:b w:val="0"/>
        <w:sz w:val="24"/>
        <w:szCs w:val="24"/>
        <w:lang w:val="ru-RU"/>
      </w:rPr>
      <w:t>–202</w:t>
    </w:r>
    <w:r>
      <w:rPr>
        <w:rFonts w:cs="Arial"/>
        <w:b w:val="0"/>
        <w:sz w:val="24"/>
        <w:szCs w:val="24"/>
        <w:lang w:val="ru-RU"/>
      </w:rPr>
      <w:t>4</w:t>
    </w:r>
  </w:p>
  <w:p w14:paraId="6013B57E" w14:textId="10C30769" w:rsidR="00BB144F" w:rsidRPr="003D2E48" w:rsidRDefault="00BB144F" w:rsidP="006221A2">
    <w:pPr>
      <w:pStyle w:val="aff6"/>
      <w:spacing w:after="0" w:line="360" w:lineRule="auto"/>
      <w:jc w:val="right"/>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9CD1" w14:textId="3FAEB35D" w:rsidR="00BB144F" w:rsidRPr="000732DF" w:rsidRDefault="00BB144F" w:rsidP="002C075D">
    <w:pPr>
      <w:pStyle w:val="aff6"/>
      <w:spacing w:after="0" w:line="360" w:lineRule="auto"/>
      <w:jc w:val="right"/>
      <w:rPr>
        <w:rFonts w:cs="Arial"/>
        <w:b w:val="0"/>
        <w:sz w:val="24"/>
        <w:szCs w:val="24"/>
        <w:lang w:val="ru-RU"/>
      </w:rPr>
    </w:pPr>
    <w:r w:rsidRPr="003D2E48">
      <w:rPr>
        <w:b w:val="0"/>
        <w:sz w:val="24"/>
        <w:szCs w:val="24"/>
        <w:lang w:val="ru-RU"/>
      </w:rPr>
      <w:t>ГОСТ 9726</w:t>
    </w:r>
    <w:r w:rsidRPr="000732DF">
      <w:rPr>
        <w:rFonts w:cs="Arial"/>
        <w:b w:val="0"/>
        <w:sz w:val="24"/>
        <w:szCs w:val="24"/>
        <w:lang w:val="ru-RU"/>
      </w:rPr>
      <w:t>–202</w:t>
    </w:r>
    <w:r>
      <w:rPr>
        <w:rFonts w:cs="Arial"/>
        <w:b w:val="0"/>
        <w:sz w:val="24"/>
        <w:szCs w:val="24"/>
        <w:lang w:val="ru-RU"/>
      </w:rPr>
      <w:t>4</w:t>
    </w:r>
  </w:p>
  <w:p w14:paraId="632771A7" w14:textId="291522D2" w:rsidR="00BB144F" w:rsidRPr="002C075D" w:rsidRDefault="00BB144F" w:rsidP="003D2E48">
    <w:pPr>
      <w:pStyle w:val="aff6"/>
      <w:spacing w:after="0" w:line="360" w:lineRule="auto"/>
      <w:jc w:val="right"/>
      <w:rPr>
        <w:lang w:val="ru-RU"/>
      </w:rPr>
    </w:pPr>
    <w:r>
      <w:rPr>
        <w:b w:val="0"/>
        <w:i/>
        <w:sz w:val="24"/>
        <w:szCs w:val="24"/>
        <w:lang w:val="ru-RU"/>
      </w:rPr>
      <w:t xml:space="preserve">(Проект, </w:t>
    </w:r>
    <w:r>
      <w:rPr>
        <w:b w:val="0"/>
        <w:i/>
        <w:sz w:val="24"/>
        <w:szCs w:val="24"/>
        <w:lang w:val="en-US"/>
      </w:rPr>
      <w:t>RU</w:t>
    </w:r>
    <w:r>
      <w:rPr>
        <w:b w:val="0"/>
        <w:i/>
        <w:sz w:val="24"/>
        <w:szCs w:val="24"/>
        <w:lang w:val="ru-RU"/>
      </w:rPr>
      <w:t>, первая редакция)</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A30F" w14:textId="7D3A09F7" w:rsidR="00BB144F" w:rsidRPr="000732DF" w:rsidRDefault="00BB144F" w:rsidP="006221A2">
    <w:pPr>
      <w:pStyle w:val="aff6"/>
      <w:spacing w:after="0" w:line="360" w:lineRule="auto"/>
      <w:jc w:val="left"/>
      <w:rPr>
        <w:rFonts w:cs="Arial"/>
        <w:b w:val="0"/>
        <w:sz w:val="24"/>
        <w:szCs w:val="24"/>
        <w:lang w:val="ru-RU"/>
      </w:rPr>
    </w:pPr>
    <w:r w:rsidRPr="003D2E48">
      <w:rPr>
        <w:b w:val="0"/>
        <w:sz w:val="24"/>
        <w:szCs w:val="24"/>
        <w:lang w:val="ru-RU"/>
      </w:rPr>
      <w:t xml:space="preserve">ГОСТ </w:t>
    </w:r>
    <w:r>
      <w:rPr>
        <w:b w:val="0"/>
        <w:sz w:val="24"/>
        <w:szCs w:val="24"/>
        <w:lang w:val="ru-RU"/>
      </w:rPr>
      <w:t>230–10</w:t>
    </w:r>
    <w:r w:rsidRPr="000732DF">
      <w:rPr>
        <w:rFonts w:cs="Arial"/>
        <w:b w:val="0"/>
        <w:sz w:val="24"/>
        <w:szCs w:val="24"/>
        <w:lang w:val="ru-RU"/>
      </w:rPr>
      <w:t>–202</w:t>
    </w:r>
  </w:p>
  <w:p w14:paraId="37AAF35B" w14:textId="5D7C4818" w:rsidR="00BB144F" w:rsidRPr="00823DD0" w:rsidRDefault="00BB144F" w:rsidP="006221A2">
    <w:pPr>
      <w:pStyle w:val="aff6"/>
      <w:spacing w:after="0" w:line="360" w:lineRule="auto"/>
      <w:jc w:val="left"/>
      <w:rPr>
        <w:lang w:val="ru-RU"/>
      </w:rPr>
    </w:pPr>
    <w:r>
      <w:rPr>
        <w:b w:val="0"/>
        <w:i/>
        <w:sz w:val="24"/>
        <w:szCs w:val="24"/>
        <w:lang w:val="ru-RU"/>
      </w:rPr>
      <w:t xml:space="preserve">(Проект, </w:t>
    </w:r>
    <w:r>
      <w:rPr>
        <w:b w:val="0"/>
        <w:i/>
        <w:sz w:val="24"/>
        <w:szCs w:val="24"/>
        <w:lang w:val="en-US"/>
      </w:rPr>
      <w:t>RU</w:t>
    </w:r>
    <w:r>
      <w:rPr>
        <w:b w:val="0"/>
        <w:i/>
        <w:sz w:val="24"/>
        <w:szCs w:val="24"/>
        <w:lang w:val="ru-RU"/>
      </w:rPr>
      <w:t>, окончательная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01430D7"/>
    <w:multiLevelType w:val="hybridMultilevel"/>
    <w:tmpl w:val="B58E954C"/>
    <w:lvl w:ilvl="0" w:tplc="50D08FA2">
      <w:start w:val="1"/>
      <w:numFmt w:val="decimal"/>
      <w:lvlText w:val="7.1.10.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8354A0"/>
    <w:multiLevelType w:val="hybridMultilevel"/>
    <w:tmpl w:val="280A784A"/>
    <w:lvl w:ilvl="0" w:tplc="42CE4BBA">
      <w:start w:val="1"/>
      <w:numFmt w:val="decimal"/>
      <w:lvlText w:val="3.%1"/>
      <w:lvlJc w:val="left"/>
      <w:pPr>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E72ED5"/>
    <w:multiLevelType w:val="hybridMultilevel"/>
    <w:tmpl w:val="6FCE9B02"/>
    <w:lvl w:ilvl="0" w:tplc="403CBF0E">
      <w:start w:val="1"/>
      <w:numFmt w:val="lowerLett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15:restartNumberingAfterBreak="0">
    <w:nsid w:val="0337790F"/>
    <w:multiLevelType w:val="hybridMultilevel"/>
    <w:tmpl w:val="81785ACA"/>
    <w:lvl w:ilvl="0" w:tplc="8876C1A8">
      <w:start w:val="1"/>
      <w:numFmt w:val="decimal"/>
      <w:lvlText w:val="7.1.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C257D5"/>
    <w:multiLevelType w:val="hybridMultilevel"/>
    <w:tmpl w:val="E334BD9E"/>
    <w:lvl w:ilvl="0" w:tplc="0CE04BCE">
      <w:start w:val="1"/>
      <w:numFmt w:val="decimal"/>
      <w:lvlText w:val="7.1.2.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3507CB"/>
    <w:multiLevelType w:val="hybridMultilevel"/>
    <w:tmpl w:val="EF60E684"/>
    <w:lvl w:ilvl="0" w:tplc="04CEC532">
      <w:start w:val="1"/>
      <w:numFmt w:val="decimal"/>
      <w:lvlText w:val="3.2.2.%1"/>
      <w:lvlJc w:val="left"/>
      <w:pPr>
        <w:ind w:left="1429" w:hanging="360"/>
      </w:pPr>
      <w:rPr>
        <w:rFonts w:ascii="Arial" w:hAnsi="Arial" w:cs="Arial"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5111638"/>
    <w:multiLevelType w:val="hybridMultilevel"/>
    <w:tmpl w:val="74648276"/>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14" w15:restartNumberingAfterBreak="0">
    <w:nsid w:val="063C5F1E"/>
    <w:multiLevelType w:val="hybridMultilevel"/>
    <w:tmpl w:val="AE58EA96"/>
    <w:lvl w:ilvl="0" w:tplc="403CBF0E">
      <w:start w:val="1"/>
      <w:numFmt w:val="lowerLetter"/>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8D0233"/>
    <w:multiLevelType w:val="hybridMultilevel"/>
    <w:tmpl w:val="FD4AAE22"/>
    <w:lvl w:ilvl="0" w:tplc="380EF44E">
      <w:start w:val="1"/>
      <w:numFmt w:val="decimal"/>
      <w:lvlText w:val="8.2.8.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A807E9"/>
    <w:multiLevelType w:val="hybridMultilevel"/>
    <w:tmpl w:val="80B2BC54"/>
    <w:lvl w:ilvl="0" w:tplc="403CBF0E">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9C7FF9"/>
    <w:multiLevelType w:val="hybridMultilevel"/>
    <w:tmpl w:val="ED9E6322"/>
    <w:lvl w:ilvl="0" w:tplc="2A2C4F60">
      <w:start w:val="1"/>
      <w:numFmt w:val="russianLower"/>
      <w:lvlText w:val="%1)"/>
      <w:lvlJc w:val="left"/>
      <w:pPr>
        <w:ind w:left="1429" w:hanging="360"/>
      </w:pPr>
      <w:rPr>
        <w:rFonts w:hint="default"/>
      </w:rPr>
    </w:lvl>
    <w:lvl w:ilvl="1" w:tplc="403CBF0E">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0A0E5E3D"/>
    <w:multiLevelType w:val="multilevel"/>
    <w:tmpl w:val="47FE4C88"/>
    <w:styleLink w:val="20"/>
    <w:lvl w:ilvl="0">
      <w:start w:val="1"/>
      <w:numFmt w:val="russianLow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0" w15:restartNumberingAfterBreak="0">
    <w:nsid w:val="0A7C5610"/>
    <w:multiLevelType w:val="hybridMultilevel"/>
    <w:tmpl w:val="DAE059EA"/>
    <w:lvl w:ilvl="0" w:tplc="13CE0C24">
      <w:start w:val="7"/>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AC71F99"/>
    <w:multiLevelType w:val="hybridMultilevel"/>
    <w:tmpl w:val="85826912"/>
    <w:lvl w:ilvl="0" w:tplc="5A3E9848">
      <w:start w:val="1"/>
      <w:numFmt w:val="decimal"/>
      <w:lvlText w:val="7.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A746E7"/>
    <w:multiLevelType w:val="hybridMultilevel"/>
    <w:tmpl w:val="07EC3C02"/>
    <w:lvl w:ilvl="0" w:tplc="32CAF216">
      <w:start w:val="1"/>
      <w:numFmt w:val="decimal"/>
      <w:lvlText w:val="7.1.8.%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BB601D0"/>
    <w:multiLevelType w:val="multilevel"/>
    <w:tmpl w:val="CE9CF50A"/>
    <w:styleLink w:val="30"/>
    <w:lvl w:ilvl="0">
      <w:start w:val="1"/>
      <w:numFmt w:val="russianLow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4" w15:restartNumberingAfterBreak="0">
    <w:nsid w:val="0C33282E"/>
    <w:multiLevelType w:val="hybridMultilevel"/>
    <w:tmpl w:val="C2FCEEA6"/>
    <w:lvl w:ilvl="0" w:tplc="2B50F13A">
      <w:start w:val="1"/>
      <w:numFmt w:val="decimal"/>
      <w:lvlText w:val="7.1.7.%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827041"/>
    <w:multiLevelType w:val="hybridMultilevel"/>
    <w:tmpl w:val="FD38F244"/>
    <w:lvl w:ilvl="0" w:tplc="B0F67D66">
      <w:start w:val="1"/>
      <w:numFmt w:val="decimal"/>
      <w:lvlText w:val="6.%1"/>
      <w:lvlJc w:val="left"/>
      <w:pPr>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29406B"/>
    <w:multiLevelType w:val="hybridMultilevel"/>
    <w:tmpl w:val="224E660A"/>
    <w:lvl w:ilvl="0" w:tplc="403CBF0E">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F2A6D2A"/>
    <w:multiLevelType w:val="hybridMultilevel"/>
    <w:tmpl w:val="62328170"/>
    <w:lvl w:ilvl="0" w:tplc="D4B83914">
      <w:start w:val="1"/>
      <w:numFmt w:val="russianLower"/>
      <w:lvlText w:val="%1)"/>
      <w:lvlJc w:val="left"/>
      <w:pPr>
        <w:ind w:left="1429" w:hanging="360"/>
      </w:pPr>
      <w:rPr>
        <w:rFonts w:hint="default"/>
        <w:sz w:val="24"/>
        <w:szCs w:val="24"/>
      </w:rPr>
    </w:lvl>
    <w:lvl w:ilvl="1" w:tplc="403CBF0E">
      <w:start w:val="1"/>
      <w:numFmt w:val="lowerLetter"/>
      <w:lvlText w:val="%2)"/>
      <w:lvlJc w:val="left"/>
      <w:pPr>
        <w:ind w:left="2149" w:hanging="360"/>
      </w:pPr>
      <w:rPr>
        <w:rFonts w:hint="default"/>
        <w:sz w:val="24"/>
        <w:szCs w:val="24"/>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0F4E524E"/>
    <w:multiLevelType w:val="hybridMultilevel"/>
    <w:tmpl w:val="3FE496C0"/>
    <w:lvl w:ilvl="0" w:tplc="5066D3F6">
      <w:start w:val="1"/>
      <w:numFmt w:val="decimal"/>
      <w:lvlText w:val="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53914"/>
    <w:multiLevelType w:val="hybridMultilevel"/>
    <w:tmpl w:val="C02002C6"/>
    <w:lvl w:ilvl="0" w:tplc="D4B83914">
      <w:start w:val="1"/>
      <w:numFmt w:val="russianLower"/>
      <w:lvlText w:val="%1)"/>
      <w:lvlJc w:val="left"/>
      <w:pPr>
        <w:ind w:left="1429" w:hanging="360"/>
      </w:pPr>
      <w:rPr>
        <w:rFonts w:hint="default"/>
        <w:sz w:val="24"/>
        <w:szCs w:val="24"/>
      </w:rPr>
    </w:lvl>
    <w:lvl w:ilvl="1" w:tplc="403CBF0E">
      <w:start w:val="1"/>
      <w:numFmt w:val="lowerLetter"/>
      <w:lvlText w:val="%2)"/>
      <w:lvlJc w:val="left"/>
      <w:pPr>
        <w:ind w:left="2149" w:hanging="360"/>
      </w:pPr>
      <w:rPr>
        <w:rFonts w:hint="default"/>
        <w:sz w:val="24"/>
        <w:szCs w:val="24"/>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0FEA3662"/>
    <w:multiLevelType w:val="hybridMultilevel"/>
    <w:tmpl w:val="23F26B6C"/>
    <w:lvl w:ilvl="0" w:tplc="DD885908">
      <w:start w:val="1"/>
      <w:numFmt w:val="decimal"/>
      <w:lvlText w:val="8.2.8.1.%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08207EC"/>
    <w:multiLevelType w:val="hybridMultilevel"/>
    <w:tmpl w:val="864EFDDA"/>
    <w:lvl w:ilvl="0" w:tplc="1D2A2894">
      <w:start w:val="2"/>
      <w:numFmt w:val="decimal"/>
      <w:lvlText w:val="3.%1"/>
      <w:lvlJc w:val="left"/>
      <w:pPr>
        <w:ind w:left="6031" w:hanging="360"/>
      </w:pPr>
      <w:rPr>
        <w:rFonts w:hint="default"/>
        <w:b/>
        <w:i w:val="0"/>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12393B59"/>
    <w:multiLevelType w:val="hybridMultilevel"/>
    <w:tmpl w:val="D7A43996"/>
    <w:lvl w:ilvl="0" w:tplc="2A2C4F60">
      <w:start w:val="1"/>
      <w:numFmt w:val="russianLower"/>
      <w:lvlText w:val="%1)"/>
      <w:lvlJc w:val="left"/>
      <w:pPr>
        <w:ind w:left="1429" w:hanging="360"/>
      </w:pPr>
      <w:rPr>
        <w:rFonts w:hint="default"/>
      </w:rPr>
    </w:lvl>
    <w:lvl w:ilvl="1" w:tplc="403CBF0E">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43268D5"/>
    <w:multiLevelType w:val="hybridMultilevel"/>
    <w:tmpl w:val="09C291A4"/>
    <w:lvl w:ilvl="0" w:tplc="2716DBCA">
      <w:start w:val="1"/>
      <w:numFmt w:val="decimal"/>
      <w:lvlText w:val="7.%1"/>
      <w:lvlJc w:val="left"/>
      <w:pPr>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44727B5"/>
    <w:multiLevelType w:val="hybridMultilevel"/>
    <w:tmpl w:val="DF0C7396"/>
    <w:lvl w:ilvl="0" w:tplc="403CBF0E">
      <w:start w:val="1"/>
      <w:numFmt w:val="lowerLetter"/>
      <w:lvlText w:val="%1)"/>
      <w:lvlJc w:val="left"/>
      <w:pPr>
        <w:ind w:left="1429" w:hanging="360"/>
      </w:pPr>
      <w:rPr>
        <w:rFonts w:hint="default"/>
      </w:rPr>
    </w:lvl>
    <w:lvl w:ilvl="1" w:tplc="110EC2F6">
      <w:start w:val="1"/>
      <w:numFmt w:val="decimal"/>
      <w:lvlText w:val="%2)"/>
      <w:lvlJc w:val="left"/>
      <w:pPr>
        <w:ind w:left="2284" w:hanging="49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46775D4"/>
    <w:multiLevelType w:val="hybridMultilevel"/>
    <w:tmpl w:val="86DC29E2"/>
    <w:lvl w:ilvl="0" w:tplc="C1F206F6">
      <w:start w:val="1"/>
      <w:numFmt w:val="decimal"/>
      <w:lvlText w:val="7.2.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47C066A"/>
    <w:multiLevelType w:val="multilevel"/>
    <w:tmpl w:val="5A947C92"/>
    <w:lvl w:ilvl="0">
      <w:start w:val="1"/>
      <w:numFmt w:val="decimal"/>
      <w:pStyle w:val="10"/>
      <w:lvlText w:val="%1"/>
      <w:lvlJc w:val="left"/>
      <w:pPr>
        <w:tabs>
          <w:tab w:val="num" w:pos="432"/>
        </w:tabs>
        <w:ind w:left="432" w:hanging="432"/>
      </w:pPr>
      <w:rPr>
        <w:rFonts w:hint="default"/>
        <w:b/>
        <w:i w:val="0"/>
        <w:sz w:val="28"/>
        <w:szCs w:val="28"/>
      </w:rPr>
    </w:lvl>
    <w:lvl w:ilvl="1">
      <w:start w:val="1"/>
      <w:numFmt w:val="decimal"/>
      <w:lvlText w:val="3.%2"/>
      <w:lvlJc w:val="left"/>
      <w:pPr>
        <w:tabs>
          <w:tab w:val="num" w:pos="360"/>
        </w:tabs>
        <w:ind w:left="0" w:firstLine="0"/>
      </w:pPr>
      <w:rPr>
        <w:rFonts w:hint="default"/>
        <w:b/>
        <w:i w:val="0"/>
        <w:sz w:val="24"/>
        <w:szCs w:val="24"/>
      </w:rPr>
    </w:lvl>
    <w:lvl w:ilvl="2">
      <w:start w:val="1"/>
      <w:numFmt w:val="decimal"/>
      <w:pStyle w:val="31"/>
      <w:lvlText w:val="7.1.%3"/>
      <w:lvlJc w:val="left"/>
      <w:pPr>
        <w:tabs>
          <w:tab w:val="num" w:pos="720"/>
        </w:tabs>
        <w:ind w:left="0" w:firstLine="0"/>
      </w:pPr>
      <w:rPr>
        <w:rFonts w:ascii="Arial" w:hAnsi="Arial" w:cs="Arial" w:hint="default"/>
        <w:b/>
        <w:i w:val="0"/>
        <w:sz w:val="24"/>
        <w:szCs w:val="24"/>
      </w:rPr>
    </w:lvl>
    <w:lvl w:ilvl="3">
      <w:start w:val="1"/>
      <w:numFmt w:val="decimal"/>
      <w:lvlText w:val="7.1.9.%4"/>
      <w:lvlJc w:val="left"/>
      <w:pPr>
        <w:tabs>
          <w:tab w:val="num" w:pos="1080"/>
        </w:tabs>
        <w:ind w:left="0" w:firstLine="0"/>
      </w:pPr>
      <w:rPr>
        <w:rFonts w:ascii="Arial" w:hAnsi="Arial" w:cs="Arial" w:hint="default"/>
        <w:b/>
        <w:i w:val="0"/>
        <w:sz w:val="24"/>
        <w:szCs w:val="24"/>
      </w:rPr>
    </w:lvl>
    <w:lvl w:ilvl="4">
      <w:start w:val="1"/>
      <w:numFmt w:val="decimal"/>
      <w:lvlText w:val="7.1.2.2.%5"/>
      <w:lvlJc w:val="left"/>
      <w:pPr>
        <w:tabs>
          <w:tab w:val="num" w:pos="1080"/>
        </w:tabs>
        <w:ind w:left="0" w:firstLine="0"/>
      </w:pPr>
      <w:rPr>
        <w:rFonts w:ascii="Arial" w:hAnsi="Arial" w:cs="Arial" w:hint="default"/>
        <w:b/>
        <w:i w:val="0"/>
        <w:sz w:val="24"/>
        <w:szCs w:val="24"/>
      </w:rPr>
    </w:lvl>
    <w:lvl w:ilvl="5">
      <w:start w:val="1"/>
      <w:numFmt w:val="decimal"/>
      <w:pStyle w:val="6"/>
      <w:lvlText w:val="%1.%2.%3.%4.%5.%6"/>
      <w:lvlJc w:val="left"/>
      <w:pPr>
        <w:tabs>
          <w:tab w:val="num" w:pos="1440"/>
        </w:tabs>
        <w:ind w:left="0" w:firstLine="0"/>
      </w:pPr>
      <w:rPr>
        <w:rFonts w:hint="default"/>
        <w:b/>
        <w:i w:val="0"/>
      </w:rPr>
    </w:lvl>
    <w:lvl w:ilvl="6">
      <w:start w:val="1"/>
      <w:numFmt w:val="decimal"/>
      <w:pStyle w:val="7"/>
      <w:lvlText w:val="%1.%2.%3.%4.%5.%6.%7"/>
      <w:lvlJc w:val="left"/>
      <w:pPr>
        <w:tabs>
          <w:tab w:val="num" w:pos="1440"/>
        </w:tabs>
        <w:ind w:left="0" w:firstLine="0"/>
      </w:pPr>
      <w:rPr>
        <w:rFonts w:hint="default"/>
      </w:rPr>
    </w:lvl>
    <w:lvl w:ilvl="7">
      <w:start w:val="1"/>
      <w:numFmt w:val="decimal"/>
      <w:pStyle w:val="8"/>
      <w:lvlText w:val="%1.%2.%3.%4.%5.%6.%7.%8"/>
      <w:lvlJc w:val="left"/>
      <w:pPr>
        <w:tabs>
          <w:tab w:val="num" w:pos="1800"/>
        </w:tabs>
        <w:ind w:left="0" w:firstLine="0"/>
      </w:pPr>
      <w:rPr>
        <w:rFonts w:hint="default"/>
      </w:rPr>
    </w:lvl>
    <w:lvl w:ilvl="8">
      <w:start w:val="1"/>
      <w:numFmt w:val="decimal"/>
      <w:pStyle w:val="9"/>
      <w:lvlText w:val="%1.%2.%3.%4.%5.%6.%7.%8.%9"/>
      <w:lvlJc w:val="left"/>
      <w:pPr>
        <w:tabs>
          <w:tab w:val="num" w:pos="1800"/>
        </w:tabs>
        <w:ind w:left="0" w:firstLine="0"/>
      </w:pPr>
      <w:rPr>
        <w:rFonts w:hint="default"/>
      </w:rPr>
    </w:lvl>
  </w:abstractNum>
  <w:abstractNum w:abstractNumId="37" w15:restartNumberingAfterBreak="0">
    <w:nsid w:val="15C37BE1"/>
    <w:multiLevelType w:val="hybridMultilevel"/>
    <w:tmpl w:val="7A28DE1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16A7403C"/>
    <w:multiLevelType w:val="hybridMultilevel"/>
    <w:tmpl w:val="089493C0"/>
    <w:lvl w:ilvl="0" w:tplc="F4564100">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176B2233"/>
    <w:multiLevelType w:val="hybridMultilevel"/>
    <w:tmpl w:val="ADC26F02"/>
    <w:lvl w:ilvl="0" w:tplc="88D24A4A">
      <w:start w:val="1"/>
      <w:numFmt w:val="decimal"/>
      <w:lvlText w:val="7.1.7.5.%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77924D7"/>
    <w:multiLevelType w:val="hybridMultilevel"/>
    <w:tmpl w:val="97ECAE9E"/>
    <w:lvl w:ilvl="0" w:tplc="D9E23E0A">
      <w:start w:val="1"/>
      <w:numFmt w:val="decimal"/>
      <w:lvlText w:val="7.3.2.%1"/>
      <w:lvlJc w:val="left"/>
      <w:pPr>
        <w:ind w:left="144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5E72B3"/>
    <w:multiLevelType w:val="hybridMultilevel"/>
    <w:tmpl w:val="084A6C52"/>
    <w:lvl w:ilvl="0" w:tplc="0B563F2E">
      <w:start w:val="1"/>
      <w:numFmt w:val="decimal"/>
      <w:lvlText w:val="7.1.5.%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EC3EEF"/>
    <w:multiLevelType w:val="hybridMultilevel"/>
    <w:tmpl w:val="4A18E224"/>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8EE056C"/>
    <w:multiLevelType w:val="hybridMultilevel"/>
    <w:tmpl w:val="CA6E9866"/>
    <w:lvl w:ilvl="0" w:tplc="0B74A168">
      <w:start w:val="1"/>
      <w:numFmt w:val="decimal"/>
      <w:lvlText w:val="7.1.10.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A7770B7"/>
    <w:multiLevelType w:val="multilevel"/>
    <w:tmpl w:val="EF58A5D6"/>
    <w:styleLink w:val="51"/>
    <w:lvl w:ilvl="0">
      <w:start w:val="1"/>
      <w:numFmt w:val="russianLow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1B443C8B"/>
    <w:multiLevelType w:val="hybridMultilevel"/>
    <w:tmpl w:val="D2A22C2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1B467293"/>
    <w:multiLevelType w:val="hybridMultilevel"/>
    <w:tmpl w:val="834216F4"/>
    <w:lvl w:ilvl="0" w:tplc="2A2C4F60">
      <w:start w:val="1"/>
      <w:numFmt w:val="russianLower"/>
      <w:lvlText w:val="%1)"/>
      <w:lvlJc w:val="left"/>
      <w:pPr>
        <w:ind w:left="1832" w:hanging="360"/>
      </w:pPr>
      <w:rPr>
        <w:rFonts w:hint="default"/>
      </w:rPr>
    </w:lvl>
    <w:lvl w:ilvl="1" w:tplc="403CBF0E">
      <w:start w:val="1"/>
      <w:numFmt w:val="lowerLetter"/>
      <w:lvlText w:val="%2)"/>
      <w:lvlJc w:val="left"/>
      <w:pPr>
        <w:ind w:left="2552" w:hanging="360"/>
      </w:pPr>
      <w:rPr>
        <w:rFonts w:hint="default"/>
      </w:rPr>
    </w:lvl>
    <w:lvl w:ilvl="2" w:tplc="0419001B" w:tentative="1">
      <w:start w:val="1"/>
      <w:numFmt w:val="lowerRoman"/>
      <w:lvlText w:val="%3."/>
      <w:lvlJc w:val="right"/>
      <w:pPr>
        <w:ind w:left="3272" w:hanging="180"/>
      </w:pPr>
    </w:lvl>
    <w:lvl w:ilvl="3" w:tplc="0419000F" w:tentative="1">
      <w:start w:val="1"/>
      <w:numFmt w:val="decimal"/>
      <w:lvlText w:val="%4."/>
      <w:lvlJc w:val="left"/>
      <w:pPr>
        <w:ind w:left="3992" w:hanging="360"/>
      </w:pPr>
    </w:lvl>
    <w:lvl w:ilvl="4" w:tplc="04190019" w:tentative="1">
      <w:start w:val="1"/>
      <w:numFmt w:val="lowerLetter"/>
      <w:lvlText w:val="%5."/>
      <w:lvlJc w:val="left"/>
      <w:pPr>
        <w:ind w:left="4712" w:hanging="360"/>
      </w:pPr>
    </w:lvl>
    <w:lvl w:ilvl="5" w:tplc="0419001B" w:tentative="1">
      <w:start w:val="1"/>
      <w:numFmt w:val="lowerRoman"/>
      <w:lvlText w:val="%6."/>
      <w:lvlJc w:val="right"/>
      <w:pPr>
        <w:ind w:left="5432" w:hanging="180"/>
      </w:pPr>
    </w:lvl>
    <w:lvl w:ilvl="6" w:tplc="0419000F" w:tentative="1">
      <w:start w:val="1"/>
      <w:numFmt w:val="decimal"/>
      <w:lvlText w:val="%7."/>
      <w:lvlJc w:val="left"/>
      <w:pPr>
        <w:ind w:left="6152" w:hanging="360"/>
      </w:pPr>
    </w:lvl>
    <w:lvl w:ilvl="7" w:tplc="04190019" w:tentative="1">
      <w:start w:val="1"/>
      <w:numFmt w:val="lowerLetter"/>
      <w:lvlText w:val="%8."/>
      <w:lvlJc w:val="left"/>
      <w:pPr>
        <w:ind w:left="6872" w:hanging="360"/>
      </w:pPr>
    </w:lvl>
    <w:lvl w:ilvl="8" w:tplc="0419001B" w:tentative="1">
      <w:start w:val="1"/>
      <w:numFmt w:val="lowerRoman"/>
      <w:lvlText w:val="%9."/>
      <w:lvlJc w:val="right"/>
      <w:pPr>
        <w:ind w:left="7592" w:hanging="180"/>
      </w:pPr>
    </w:lvl>
  </w:abstractNum>
  <w:abstractNum w:abstractNumId="47" w15:restartNumberingAfterBreak="0">
    <w:nsid w:val="1B85064E"/>
    <w:multiLevelType w:val="hybridMultilevel"/>
    <w:tmpl w:val="68D0929A"/>
    <w:lvl w:ilvl="0" w:tplc="2A2C4F60">
      <w:start w:val="1"/>
      <w:numFmt w:val="russianLower"/>
      <w:lvlText w:val="%1)"/>
      <w:lvlJc w:val="left"/>
      <w:pPr>
        <w:ind w:left="1429" w:hanging="360"/>
      </w:pPr>
      <w:rPr>
        <w:rFonts w:hint="default"/>
      </w:rPr>
    </w:lvl>
    <w:lvl w:ilvl="1" w:tplc="403CBF0E">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1DE05B6F"/>
    <w:multiLevelType w:val="hybridMultilevel"/>
    <w:tmpl w:val="DBEC7C2C"/>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E6421C5"/>
    <w:multiLevelType w:val="multilevel"/>
    <w:tmpl w:val="F9B06690"/>
    <w:styleLink w:val="70"/>
    <w:lvl w:ilvl="0">
      <w:start w:val="1"/>
      <w:numFmt w:val="russianLower"/>
      <w:lvlText w:val="%1)"/>
      <w:lvlJc w:val="left"/>
      <w:pPr>
        <w:ind w:left="107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1F53636C"/>
    <w:multiLevelType w:val="hybridMultilevel"/>
    <w:tmpl w:val="EC284A6A"/>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F6A5B81"/>
    <w:multiLevelType w:val="hybridMultilevel"/>
    <w:tmpl w:val="C1125D72"/>
    <w:lvl w:ilvl="0" w:tplc="B4328054">
      <w:start w:val="1"/>
      <w:numFmt w:val="decimal"/>
      <w:lvlText w:val="6.%1"/>
      <w:lvlJc w:val="left"/>
      <w:pPr>
        <w:ind w:left="720" w:hanging="360"/>
      </w:pPr>
      <w:rPr>
        <w:rFonts w:hint="default"/>
        <w:b/>
        <w:i w:val="0"/>
        <w:sz w:val="24"/>
        <w:szCs w:val="24"/>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0644F5C"/>
    <w:multiLevelType w:val="hybridMultilevel"/>
    <w:tmpl w:val="0410357C"/>
    <w:lvl w:ilvl="0" w:tplc="5FCEF1A6">
      <w:start w:val="1"/>
      <w:numFmt w:val="decimal"/>
      <w:lvlText w:val="3.2.1.%1"/>
      <w:lvlJc w:val="left"/>
      <w:pPr>
        <w:ind w:left="1429" w:hanging="360"/>
      </w:pPr>
      <w:rPr>
        <w:rFonts w:ascii="Arial" w:hAnsi="Arial" w:cs="Arial" w:hint="default"/>
        <w:b w:val="0"/>
        <w:i w:val="0"/>
        <w:sz w:val="24"/>
        <w:szCs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101540E"/>
    <w:multiLevelType w:val="hybridMultilevel"/>
    <w:tmpl w:val="46A0F758"/>
    <w:lvl w:ilvl="0" w:tplc="403CBF0E">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013271"/>
    <w:multiLevelType w:val="hybridMultilevel"/>
    <w:tmpl w:val="28AC96BC"/>
    <w:lvl w:ilvl="0" w:tplc="403CBF0E">
      <w:start w:val="1"/>
      <w:numFmt w:val="lowerLetter"/>
      <w:lvlText w:val="%1)"/>
      <w:lvlJc w:val="left"/>
      <w:pPr>
        <w:ind w:left="1429" w:hanging="360"/>
      </w:pPr>
      <w:rPr>
        <w:rFonts w:hint="default"/>
      </w:rPr>
    </w:lvl>
    <w:lvl w:ilvl="1" w:tplc="8C86610C">
      <w:start w:val="1"/>
      <w:numFmt w:val="low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242A216C"/>
    <w:multiLevelType w:val="hybridMultilevel"/>
    <w:tmpl w:val="C41CE0B8"/>
    <w:lvl w:ilvl="0" w:tplc="0CBE37C0">
      <w:start w:val="3"/>
      <w:numFmt w:val="decimal"/>
      <w:lvlText w:val="7.2.4.%1"/>
      <w:lvlJc w:val="left"/>
      <w:pPr>
        <w:ind w:left="144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5612E44"/>
    <w:multiLevelType w:val="hybridMultilevel"/>
    <w:tmpl w:val="E18AFD48"/>
    <w:lvl w:ilvl="0" w:tplc="84BA625E">
      <w:start w:val="1"/>
      <w:numFmt w:val="decimal"/>
      <w:lvlText w:val="3.4.%1"/>
      <w:lvlJc w:val="left"/>
      <w:pPr>
        <w:ind w:left="720" w:hanging="360"/>
      </w:pPr>
      <w:rPr>
        <w:rFonts w:ascii="Arial" w:hAnsi="Arial" w:cs="Arial" w:hint="default"/>
        <w:b w:val="0"/>
        <w:i w:val="0"/>
        <w:sz w:val="24"/>
        <w:szCs w:val="24"/>
      </w:rPr>
    </w:lvl>
    <w:lvl w:ilvl="1" w:tplc="403CBF0E">
      <w:start w:val="1"/>
      <w:numFmt w:val="lowerLetter"/>
      <w:lvlText w:val="%2)"/>
      <w:lvlJc w:val="left"/>
      <w:pPr>
        <w:ind w:left="1575" w:hanging="49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AC6C38"/>
    <w:multiLevelType w:val="multilevel"/>
    <w:tmpl w:val="CC62818C"/>
    <w:lvl w:ilvl="0">
      <w:start w:val="5"/>
      <w:numFmt w:val="decimal"/>
      <w:lvlText w:val="%1"/>
      <w:lvlJc w:val="left"/>
      <w:pPr>
        <w:tabs>
          <w:tab w:val="num" w:pos="432"/>
        </w:tabs>
        <w:ind w:left="432" w:hanging="432"/>
      </w:pPr>
      <w:rPr>
        <w:rFonts w:hint="default"/>
        <w:b/>
        <w:i w:val="0"/>
        <w:sz w:val="28"/>
        <w:szCs w:val="28"/>
      </w:rPr>
    </w:lvl>
    <w:lvl w:ilvl="1">
      <w:start w:val="1"/>
      <w:numFmt w:val="decimal"/>
      <w:lvlText w:val="%1.%2"/>
      <w:lvlJc w:val="left"/>
      <w:pPr>
        <w:tabs>
          <w:tab w:val="num" w:pos="360"/>
        </w:tabs>
        <w:ind w:left="0" w:firstLine="0"/>
      </w:pPr>
      <w:rPr>
        <w:rFonts w:hint="default"/>
        <w:b/>
        <w:i w:val="0"/>
        <w:sz w:val="24"/>
        <w:szCs w:val="24"/>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8" w15:restartNumberingAfterBreak="0">
    <w:nsid w:val="263C0774"/>
    <w:multiLevelType w:val="hybridMultilevel"/>
    <w:tmpl w:val="18061BDC"/>
    <w:lvl w:ilvl="0" w:tplc="E71CABBE">
      <w:start w:val="3"/>
      <w:numFmt w:val="decimal"/>
      <w:lvlText w:val="7.2.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A9E2860"/>
    <w:multiLevelType w:val="hybridMultilevel"/>
    <w:tmpl w:val="3610620E"/>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CB01745"/>
    <w:multiLevelType w:val="hybridMultilevel"/>
    <w:tmpl w:val="44B8A386"/>
    <w:lvl w:ilvl="0" w:tplc="D5E0926E">
      <w:start w:val="1"/>
      <w:numFmt w:val="decimal"/>
      <w:lvlText w:val="7.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DD3204"/>
    <w:multiLevelType w:val="hybridMultilevel"/>
    <w:tmpl w:val="C8EC9A42"/>
    <w:lvl w:ilvl="0" w:tplc="05085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ECA392E"/>
    <w:multiLevelType w:val="hybridMultilevel"/>
    <w:tmpl w:val="879CF4C0"/>
    <w:lvl w:ilvl="0" w:tplc="D4B83914">
      <w:start w:val="1"/>
      <w:numFmt w:val="russianLower"/>
      <w:lvlText w:val="%1)"/>
      <w:lvlJc w:val="left"/>
      <w:pPr>
        <w:ind w:left="720" w:hanging="360"/>
      </w:pPr>
      <w:rPr>
        <w:rFonts w:hint="default"/>
        <w:sz w:val="24"/>
        <w:szCs w:val="24"/>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EE55405"/>
    <w:multiLevelType w:val="hybridMultilevel"/>
    <w:tmpl w:val="674C58FE"/>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FB872BD"/>
    <w:multiLevelType w:val="hybridMultilevel"/>
    <w:tmpl w:val="12D61A4A"/>
    <w:lvl w:ilvl="0" w:tplc="E4A66446">
      <w:start w:val="1"/>
      <w:numFmt w:val="decimal"/>
      <w:lvlText w:val="8.2.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0527A76"/>
    <w:multiLevelType w:val="hybridMultilevel"/>
    <w:tmpl w:val="D7DCC320"/>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3B5691F"/>
    <w:multiLevelType w:val="hybridMultilevel"/>
    <w:tmpl w:val="EAE87018"/>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sz w:val="24"/>
        <w:szCs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3DA6AA7"/>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8" w15:restartNumberingAfterBreak="0">
    <w:nsid w:val="350429C6"/>
    <w:multiLevelType w:val="hybridMultilevel"/>
    <w:tmpl w:val="90FA72D2"/>
    <w:lvl w:ilvl="0" w:tplc="5ECC456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5541311"/>
    <w:multiLevelType w:val="hybridMultilevel"/>
    <w:tmpl w:val="4A142ECC"/>
    <w:lvl w:ilvl="0" w:tplc="2302694E">
      <w:start w:val="3"/>
      <w:numFmt w:val="decimal"/>
      <w:lvlText w:val="7.%1"/>
      <w:lvlJc w:val="left"/>
      <w:pPr>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5F7106F"/>
    <w:multiLevelType w:val="multilevel"/>
    <w:tmpl w:val="E932B972"/>
    <w:styleLink w:val="40"/>
    <w:lvl w:ilvl="0">
      <w:start w:val="1"/>
      <w:numFmt w:val="russianLow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15:restartNumberingAfterBreak="0">
    <w:nsid w:val="36D249E4"/>
    <w:multiLevelType w:val="hybridMultilevel"/>
    <w:tmpl w:val="4A0AEF02"/>
    <w:lvl w:ilvl="0" w:tplc="CA46898E">
      <w:start w:val="1"/>
      <w:numFmt w:val="decimal"/>
      <w:lvlText w:val="7.2.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79C2A01"/>
    <w:multiLevelType w:val="hybridMultilevel"/>
    <w:tmpl w:val="7BEEE0D0"/>
    <w:lvl w:ilvl="0" w:tplc="C24ED470">
      <w:start w:val="1"/>
      <w:numFmt w:val="decimal"/>
      <w:lvlText w:val="7.1.10.%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80142F2"/>
    <w:multiLevelType w:val="hybridMultilevel"/>
    <w:tmpl w:val="D7DCC320"/>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15:restartNumberingAfterBreak="0">
    <w:nsid w:val="387D4433"/>
    <w:multiLevelType w:val="multilevel"/>
    <w:tmpl w:val="EF029DE6"/>
    <w:name w:val="heading"/>
    <w:lvl w:ilvl="0">
      <w:start w:val="1"/>
      <w:numFmt w:val="bullet"/>
      <w:pStyle w:val="a0"/>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2"/>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 w15:restartNumberingAfterBreak="0">
    <w:nsid w:val="394417A9"/>
    <w:multiLevelType w:val="hybridMultilevel"/>
    <w:tmpl w:val="06ECF65A"/>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A1168C1"/>
    <w:multiLevelType w:val="hybridMultilevel"/>
    <w:tmpl w:val="65F62706"/>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B88114B"/>
    <w:multiLevelType w:val="hybridMultilevel"/>
    <w:tmpl w:val="CF7EC85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40401DE7"/>
    <w:multiLevelType w:val="hybridMultilevel"/>
    <w:tmpl w:val="747EA71A"/>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755885"/>
    <w:multiLevelType w:val="hybridMultilevel"/>
    <w:tmpl w:val="3D1CA742"/>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2C25EE8"/>
    <w:multiLevelType w:val="multilevel"/>
    <w:tmpl w:val="75EA0AD8"/>
    <w:lvl w:ilvl="0">
      <w:start w:val="1"/>
      <w:numFmt w:val="decimal"/>
      <w:lvlText w:val="%1"/>
      <w:lvlJc w:val="left"/>
      <w:pPr>
        <w:tabs>
          <w:tab w:val="num" w:pos="432"/>
        </w:tabs>
        <w:ind w:left="432" w:hanging="432"/>
      </w:pPr>
      <w:rPr>
        <w:rFonts w:hint="default"/>
        <w:b/>
        <w:i w:val="0"/>
        <w:sz w:val="28"/>
        <w:szCs w:val="28"/>
      </w:rPr>
    </w:lvl>
    <w:lvl w:ilvl="1">
      <w:start w:val="1"/>
      <w:numFmt w:val="decimal"/>
      <w:lvlText w:val="%1.%2"/>
      <w:lvlJc w:val="left"/>
      <w:pPr>
        <w:tabs>
          <w:tab w:val="num" w:pos="360"/>
        </w:tabs>
        <w:ind w:left="0" w:firstLine="0"/>
      </w:pPr>
      <w:rPr>
        <w:b/>
        <w:i w:val="0"/>
        <w:sz w:val="24"/>
        <w:szCs w:val="24"/>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82" w15:restartNumberingAfterBreak="0">
    <w:nsid w:val="4301329D"/>
    <w:multiLevelType w:val="hybridMultilevel"/>
    <w:tmpl w:val="87ECEA90"/>
    <w:lvl w:ilvl="0" w:tplc="B412AA90">
      <w:start w:val="1"/>
      <w:numFmt w:val="decimal"/>
      <w:lvlText w:val="7.1.9.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3C51102"/>
    <w:multiLevelType w:val="hybridMultilevel"/>
    <w:tmpl w:val="2520C822"/>
    <w:lvl w:ilvl="0" w:tplc="28DAAB34">
      <w:start w:val="3"/>
      <w:numFmt w:val="decimal"/>
      <w:lvlText w:val="3.2.%1"/>
      <w:lvlJc w:val="left"/>
      <w:pPr>
        <w:ind w:left="1429" w:hanging="360"/>
      </w:pPr>
      <w:rPr>
        <w:rFonts w:ascii="Arial" w:hAnsi="Arial"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46B02C7"/>
    <w:multiLevelType w:val="hybridMultilevel"/>
    <w:tmpl w:val="749863B6"/>
    <w:lvl w:ilvl="0" w:tplc="9BB27616">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4AD71BF"/>
    <w:multiLevelType w:val="hybridMultilevel"/>
    <w:tmpl w:val="EA2ACA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45602A49"/>
    <w:multiLevelType w:val="hybridMultilevel"/>
    <w:tmpl w:val="A1CA3D16"/>
    <w:lvl w:ilvl="0" w:tplc="94A4FE8A">
      <w:start w:val="1"/>
      <w:numFmt w:val="decimal"/>
      <w:lvlText w:val="8.2.7.%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5E115A3"/>
    <w:multiLevelType w:val="hybridMultilevel"/>
    <w:tmpl w:val="11B6BB5C"/>
    <w:lvl w:ilvl="0" w:tplc="B4328054">
      <w:start w:val="1"/>
      <w:numFmt w:val="decimal"/>
      <w:lvlText w:val="6.%1"/>
      <w:lvlJc w:val="left"/>
      <w:pPr>
        <w:ind w:left="720" w:hanging="360"/>
      </w:pPr>
      <w:rPr>
        <w:rFonts w:hint="default"/>
        <w:b/>
        <w:i w:val="0"/>
        <w:sz w:val="24"/>
        <w:szCs w:val="24"/>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74B59F8"/>
    <w:multiLevelType w:val="hybridMultilevel"/>
    <w:tmpl w:val="B4907360"/>
    <w:lvl w:ilvl="0" w:tplc="4AA2AC0C">
      <w:start w:val="1"/>
      <w:numFmt w:val="decimal"/>
      <w:lvlText w:val="8.1.3.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9520803"/>
    <w:multiLevelType w:val="hybridMultilevel"/>
    <w:tmpl w:val="97E6B832"/>
    <w:lvl w:ilvl="0" w:tplc="8DEC096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AC405FE"/>
    <w:multiLevelType w:val="hybridMultilevel"/>
    <w:tmpl w:val="91143D50"/>
    <w:lvl w:ilvl="0" w:tplc="98EE895E">
      <w:start w:val="1"/>
      <w:numFmt w:val="decimal"/>
      <w:lvlText w:val="7.1.2.4.%1"/>
      <w:lvlJc w:val="left"/>
      <w:pPr>
        <w:ind w:left="780" w:hanging="360"/>
      </w:pPr>
      <w:rPr>
        <w:rFonts w:ascii="Arial" w:hAnsi="Arial" w:cs="Arial" w:hint="default"/>
        <w:b/>
        <w:i w:val="0"/>
        <w:sz w:val="24"/>
        <w:szCs w:val="24"/>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1" w15:restartNumberingAfterBreak="0">
    <w:nsid w:val="4B41496F"/>
    <w:multiLevelType w:val="hybridMultilevel"/>
    <w:tmpl w:val="C21C2B3E"/>
    <w:lvl w:ilvl="0" w:tplc="71C06CC8">
      <w:start w:val="2"/>
      <w:numFmt w:val="decimal"/>
      <w:lvlText w:val="3.2.%1"/>
      <w:lvlJc w:val="left"/>
      <w:pPr>
        <w:ind w:left="1429" w:hanging="360"/>
      </w:pPr>
      <w:rPr>
        <w:rFonts w:ascii="Arial" w:hAnsi="Arial"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B5E1E19"/>
    <w:multiLevelType w:val="hybridMultilevel"/>
    <w:tmpl w:val="AF9C91B8"/>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rPr>
    </w:lvl>
    <w:lvl w:ilvl="2" w:tplc="AA60A4B6">
      <w:start w:val="1"/>
      <w:numFmt w:val="decimal"/>
      <w:lvlText w:val="%3-"/>
      <w:lvlJc w:val="left"/>
      <w:pPr>
        <w:ind w:left="2340" w:hanging="360"/>
      </w:pPr>
      <w:rPr>
        <w:rFonts w:cs="Arial" w:hint="default"/>
        <w:sz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CA170D9"/>
    <w:multiLevelType w:val="hybridMultilevel"/>
    <w:tmpl w:val="DB26CD22"/>
    <w:lvl w:ilvl="0" w:tplc="62B087A6">
      <w:start w:val="1"/>
      <w:numFmt w:val="decimal"/>
      <w:lvlText w:val="7.1.6.%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CEF3FDE"/>
    <w:multiLevelType w:val="hybridMultilevel"/>
    <w:tmpl w:val="A22056CC"/>
    <w:lvl w:ilvl="0" w:tplc="C616BC0C">
      <w:start w:val="1"/>
      <w:numFmt w:val="decimal"/>
      <w:lvlText w:val="3.3.%1"/>
      <w:lvlJc w:val="left"/>
      <w:pPr>
        <w:ind w:left="720" w:hanging="360"/>
      </w:pPr>
      <w:rPr>
        <w:rFonts w:ascii="Arial" w:hAnsi="Arial"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D4B77E8"/>
    <w:multiLevelType w:val="hybridMultilevel"/>
    <w:tmpl w:val="524A546C"/>
    <w:lvl w:ilvl="0" w:tplc="D4B83914">
      <w:start w:val="1"/>
      <w:numFmt w:val="russianLower"/>
      <w:lvlText w:val="%1)"/>
      <w:lvlJc w:val="left"/>
      <w:pPr>
        <w:ind w:left="720" w:hanging="360"/>
      </w:pPr>
      <w:rPr>
        <w:rFonts w:hint="default"/>
        <w:sz w:val="24"/>
        <w:szCs w:val="24"/>
      </w:rPr>
    </w:lvl>
    <w:lvl w:ilvl="1" w:tplc="403CBF0E">
      <w:start w:val="1"/>
      <w:numFmt w:val="lowerLetter"/>
      <w:lvlText w:val="%2)"/>
      <w:lvlJc w:val="left"/>
      <w:pPr>
        <w:ind w:left="1440" w:hanging="360"/>
      </w:pPr>
      <w:rPr>
        <w:rFonts w:hint="default"/>
        <w:b w:val="0"/>
        <w:i w:val="0"/>
        <w:sz w:val="24"/>
        <w:szCs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EA84B7C"/>
    <w:multiLevelType w:val="hybridMultilevel"/>
    <w:tmpl w:val="703C1560"/>
    <w:lvl w:ilvl="0" w:tplc="80327B88">
      <w:start w:val="1"/>
      <w:numFmt w:val="decimal"/>
      <w:lvlText w:val="5.%1"/>
      <w:lvlJc w:val="left"/>
      <w:pPr>
        <w:ind w:left="720" w:hanging="360"/>
      </w:pPr>
      <w:rPr>
        <w:rFonts w:hint="default"/>
        <w:b/>
        <w:i w:val="0"/>
        <w:sz w:val="24"/>
        <w:szCs w:val="24"/>
      </w:rPr>
    </w:lvl>
    <w:lvl w:ilvl="1" w:tplc="14FA04C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2863566"/>
    <w:multiLevelType w:val="multilevel"/>
    <w:tmpl w:val="47FE4C88"/>
    <w:styleLink w:val="11"/>
    <w:lvl w:ilvl="0">
      <w:start w:val="1"/>
      <w:numFmt w:val="russianLow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98" w15:restartNumberingAfterBreak="0">
    <w:nsid w:val="537A401E"/>
    <w:multiLevelType w:val="hybridMultilevel"/>
    <w:tmpl w:val="DB12D300"/>
    <w:lvl w:ilvl="0" w:tplc="D98092B6">
      <w:start w:val="1"/>
      <w:numFmt w:val="decimal"/>
      <w:lvlText w:val="7.1.9.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42C6C27"/>
    <w:multiLevelType w:val="hybridMultilevel"/>
    <w:tmpl w:val="295AC23E"/>
    <w:lvl w:ilvl="0" w:tplc="403CBF0E">
      <w:start w:val="1"/>
      <w:numFmt w:val="lowerLett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0" w15:restartNumberingAfterBreak="0">
    <w:nsid w:val="57082278"/>
    <w:multiLevelType w:val="hybridMultilevel"/>
    <w:tmpl w:val="08502720"/>
    <w:lvl w:ilvl="0" w:tplc="0136D4A8">
      <w:start w:val="4"/>
      <w:numFmt w:val="decimal"/>
      <w:lvlText w:val="7.1.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8061CB1"/>
    <w:multiLevelType w:val="hybridMultilevel"/>
    <w:tmpl w:val="DD22203C"/>
    <w:lvl w:ilvl="0" w:tplc="E94A6FA4">
      <w:start w:val="1"/>
      <w:numFmt w:val="bullet"/>
      <w:lvlText w:val="¾"/>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8DD4FDA"/>
    <w:multiLevelType w:val="hybridMultilevel"/>
    <w:tmpl w:val="BAF012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591C5578"/>
    <w:multiLevelType w:val="hybridMultilevel"/>
    <w:tmpl w:val="54C2191E"/>
    <w:lvl w:ilvl="0" w:tplc="E94A6FA4">
      <w:start w:val="1"/>
      <w:numFmt w:val="bullet"/>
      <w:lvlText w:val="¾"/>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A8A34C0"/>
    <w:multiLevelType w:val="hybridMultilevel"/>
    <w:tmpl w:val="B01A48D8"/>
    <w:lvl w:ilvl="0" w:tplc="19F4E3A2">
      <w:start w:val="2"/>
      <w:numFmt w:val="decimal"/>
      <w:lvlText w:val="7.%1"/>
      <w:lvlJc w:val="left"/>
      <w:pPr>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D0E2DEA"/>
    <w:multiLevelType w:val="hybridMultilevel"/>
    <w:tmpl w:val="07604D96"/>
    <w:lvl w:ilvl="0" w:tplc="E94A6FA4">
      <w:start w:val="1"/>
      <w:numFmt w:val="bullet"/>
      <w:lvlText w:val="¾"/>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DD74485"/>
    <w:multiLevelType w:val="hybridMultilevel"/>
    <w:tmpl w:val="C47A2EA6"/>
    <w:lvl w:ilvl="0" w:tplc="9EAA6E1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E0D6078"/>
    <w:multiLevelType w:val="hybridMultilevel"/>
    <w:tmpl w:val="6B30853C"/>
    <w:lvl w:ilvl="0" w:tplc="2A2C4F60">
      <w:start w:val="1"/>
      <w:numFmt w:val="russianLower"/>
      <w:lvlText w:val="%1)"/>
      <w:lvlJc w:val="left"/>
      <w:pPr>
        <w:ind w:left="1429" w:hanging="360"/>
      </w:pPr>
      <w:rPr>
        <w:rFonts w:hint="default"/>
      </w:rPr>
    </w:lvl>
    <w:lvl w:ilvl="1" w:tplc="403CBF0E">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5E1C1A88"/>
    <w:multiLevelType w:val="hybridMultilevel"/>
    <w:tmpl w:val="6B04D920"/>
    <w:lvl w:ilvl="0" w:tplc="F3FEE752">
      <w:start w:val="1"/>
      <w:numFmt w:val="decimal"/>
      <w:lvlText w:val="8.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10" w15:restartNumberingAfterBreak="0">
    <w:nsid w:val="60E85DC5"/>
    <w:multiLevelType w:val="hybridMultilevel"/>
    <w:tmpl w:val="81040A94"/>
    <w:lvl w:ilvl="0" w:tplc="43AED37A">
      <w:start w:val="1"/>
      <w:numFmt w:val="decimal"/>
      <w:lvlText w:val="7.1.9.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110C33"/>
    <w:multiLevelType w:val="hybridMultilevel"/>
    <w:tmpl w:val="D7DCC320"/>
    <w:lvl w:ilvl="0" w:tplc="403CBF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1676A6B"/>
    <w:multiLevelType w:val="hybridMultilevel"/>
    <w:tmpl w:val="8BC8E306"/>
    <w:lvl w:ilvl="0" w:tplc="8FAEA61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3D3607B"/>
    <w:multiLevelType w:val="hybridMultilevel"/>
    <w:tmpl w:val="3F74C1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40905CC"/>
    <w:multiLevelType w:val="hybridMultilevel"/>
    <w:tmpl w:val="98D0FF5C"/>
    <w:lvl w:ilvl="0" w:tplc="2586E844">
      <w:start w:val="1"/>
      <w:numFmt w:val="decimal"/>
      <w:lvlText w:val="7.1.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46718ED"/>
    <w:multiLevelType w:val="hybridMultilevel"/>
    <w:tmpl w:val="C3B449C6"/>
    <w:lvl w:ilvl="0" w:tplc="F6EA0922">
      <w:start w:val="1"/>
      <w:numFmt w:val="decimal"/>
      <w:lvlText w:val="8.2.8.%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5647222"/>
    <w:multiLevelType w:val="hybridMultilevel"/>
    <w:tmpl w:val="94087540"/>
    <w:lvl w:ilvl="0" w:tplc="04190011">
      <w:start w:val="1"/>
      <w:numFmt w:val="decimal"/>
      <w:lvlText w:val="%1)"/>
      <w:lvlJc w:val="left"/>
      <w:pPr>
        <w:ind w:left="1429" w:hanging="360"/>
      </w:pPr>
      <w:rPr>
        <w:rFonts w:hint="default"/>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69F77370"/>
    <w:multiLevelType w:val="hybridMultilevel"/>
    <w:tmpl w:val="709CB444"/>
    <w:lvl w:ilvl="0" w:tplc="478E7092">
      <w:start w:val="1"/>
      <w:numFmt w:val="decimal"/>
      <w:lvlText w:val="7.%1"/>
      <w:lvlJc w:val="left"/>
      <w:pPr>
        <w:ind w:left="720" w:hanging="360"/>
      </w:pPr>
      <w:rPr>
        <w:rFonts w:hint="default"/>
        <w:b/>
        <w:i w:val="0"/>
        <w:sz w:val="24"/>
        <w:szCs w:val="24"/>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A8F4745"/>
    <w:multiLevelType w:val="hybridMultilevel"/>
    <w:tmpl w:val="E0C2290E"/>
    <w:lvl w:ilvl="0" w:tplc="22ACA9A0">
      <w:start w:val="9"/>
      <w:numFmt w:val="decimal"/>
      <w:lvlText w:val="8.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AFC1DFF"/>
    <w:multiLevelType w:val="hybridMultilevel"/>
    <w:tmpl w:val="2A6CBBD4"/>
    <w:lvl w:ilvl="0" w:tplc="9CCCE79E">
      <w:start w:val="1"/>
      <w:numFmt w:val="decimal"/>
      <w:lvlText w:val="3.1.%1"/>
      <w:lvlJc w:val="left"/>
      <w:pPr>
        <w:ind w:left="720" w:hanging="360"/>
      </w:pPr>
      <w:rPr>
        <w:rFonts w:ascii="Arial" w:hAnsi="Arial"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CEC56F0"/>
    <w:multiLevelType w:val="hybridMultilevel"/>
    <w:tmpl w:val="E506B27E"/>
    <w:lvl w:ilvl="0" w:tplc="56CE6FC2">
      <w:start w:val="3"/>
      <w:numFmt w:val="decimal"/>
      <w:lvlText w:val="7.1.2.%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D041146"/>
    <w:multiLevelType w:val="hybridMultilevel"/>
    <w:tmpl w:val="9FBA53AA"/>
    <w:lvl w:ilvl="0" w:tplc="4ECC7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D135143"/>
    <w:multiLevelType w:val="hybridMultilevel"/>
    <w:tmpl w:val="E4ECF13E"/>
    <w:lvl w:ilvl="0" w:tplc="5A40E446">
      <w:start w:val="1"/>
      <w:numFmt w:val="decimal"/>
      <w:lvlText w:val="7.1.10.4.%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D314F04"/>
    <w:multiLevelType w:val="hybridMultilevel"/>
    <w:tmpl w:val="D89C7E04"/>
    <w:lvl w:ilvl="0" w:tplc="4B98966A">
      <w:start w:val="1"/>
      <w:numFmt w:val="decimal"/>
      <w:lvlText w:val="3.2.%1"/>
      <w:lvlJc w:val="left"/>
      <w:pPr>
        <w:ind w:left="720" w:hanging="360"/>
      </w:pPr>
      <w:rPr>
        <w:rFonts w:ascii="Arial" w:hAnsi="Arial"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D801F81"/>
    <w:multiLevelType w:val="hybridMultilevel"/>
    <w:tmpl w:val="759E9B68"/>
    <w:lvl w:ilvl="0" w:tplc="2A2C4F60">
      <w:start w:val="1"/>
      <w:numFmt w:val="russianLower"/>
      <w:lvlText w:val="%1)"/>
      <w:lvlJc w:val="left"/>
      <w:pPr>
        <w:ind w:left="720" w:hanging="360"/>
      </w:pPr>
      <w:rPr>
        <w:rFonts w:hint="default"/>
      </w:rPr>
    </w:lvl>
    <w:lvl w:ilvl="1" w:tplc="403CBF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FCF278F"/>
    <w:multiLevelType w:val="hybridMultilevel"/>
    <w:tmpl w:val="08AE6108"/>
    <w:lvl w:ilvl="0" w:tplc="8D989C9C">
      <w:start w:val="1"/>
      <w:numFmt w:val="decimal"/>
      <w:lvlText w:val="7.1.2.%1"/>
      <w:lvlJc w:val="left"/>
      <w:pPr>
        <w:ind w:left="1429" w:hanging="360"/>
      </w:pPr>
      <w:rPr>
        <w:rFonts w:ascii="Arial" w:hAnsi="Arial" w:cs="Arial" w:hint="default"/>
        <w:b/>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720C7F09"/>
    <w:multiLevelType w:val="hybridMultilevel"/>
    <w:tmpl w:val="9C9EE6E2"/>
    <w:lvl w:ilvl="0" w:tplc="E94A6FA4">
      <w:start w:val="1"/>
      <w:numFmt w:val="bullet"/>
      <w:lvlText w:val="¾"/>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2880A28"/>
    <w:multiLevelType w:val="multilevel"/>
    <w:tmpl w:val="9F5AB1AE"/>
    <w:name w:val="numbered list"/>
    <w:lvl w:ilvl="0">
      <w:start w:val="1"/>
      <w:numFmt w:val="lowerLetter"/>
      <w:pStyle w:val="a1"/>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3"/>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8" w15:restartNumberingAfterBreak="0">
    <w:nsid w:val="74651C80"/>
    <w:multiLevelType w:val="hybridMultilevel"/>
    <w:tmpl w:val="C40C8154"/>
    <w:lvl w:ilvl="0" w:tplc="081A2BC4">
      <w:start w:val="1"/>
      <w:numFmt w:val="lowerLetter"/>
      <w:lvlText w:val="%1)"/>
      <w:lvlJc w:val="left"/>
      <w:pPr>
        <w:ind w:left="72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68D55FA"/>
    <w:multiLevelType w:val="hybridMultilevel"/>
    <w:tmpl w:val="3A6CA50A"/>
    <w:lvl w:ilvl="0" w:tplc="403CBF0E">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781103E5"/>
    <w:multiLevelType w:val="multilevel"/>
    <w:tmpl w:val="C36A3076"/>
    <w:styleLink w:val="60"/>
    <w:lvl w:ilvl="0">
      <w:start w:val="1"/>
      <w:numFmt w:val="russianLow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1" w15:restartNumberingAfterBreak="0">
    <w:nsid w:val="78CA32F4"/>
    <w:multiLevelType w:val="hybridMultilevel"/>
    <w:tmpl w:val="D8B2AD3C"/>
    <w:lvl w:ilvl="0" w:tplc="79C040B2">
      <w:start w:val="1"/>
      <w:numFmt w:val="decimal"/>
      <w:lvlText w:val="7.3.3.%1"/>
      <w:lvlJc w:val="left"/>
      <w:pPr>
        <w:ind w:left="144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8D717F6"/>
    <w:multiLevelType w:val="hybridMultilevel"/>
    <w:tmpl w:val="15DA9658"/>
    <w:lvl w:ilvl="0" w:tplc="8D66EA50">
      <w:start w:val="1"/>
      <w:numFmt w:val="decimal"/>
      <w:lvlText w:val="8.1.3.%1"/>
      <w:lvlJc w:val="left"/>
      <w:pPr>
        <w:ind w:left="720" w:hanging="360"/>
      </w:pPr>
      <w:rPr>
        <w:rFonts w:ascii="Arial" w:hAnsi="Arial" w:cs="Arial"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F216886"/>
    <w:multiLevelType w:val="hybridMultilevel"/>
    <w:tmpl w:val="CEDC5624"/>
    <w:lvl w:ilvl="0" w:tplc="403CBF0E">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53976764">
    <w:abstractNumId w:val="13"/>
  </w:num>
  <w:num w:numId="2" w16cid:durableId="542450974">
    <w:abstractNumId w:val="5"/>
  </w:num>
  <w:num w:numId="3" w16cid:durableId="415592015">
    <w:abstractNumId w:val="4"/>
  </w:num>
  <w:num w:numId="4" w16cid:durableId="773943873">
    <w:abstractNumId w:val="3"/>
  </w:num>
  <w:num w:numId="5" w16cid:durableId="268129142">
    <w:abstractNumId w:val="2"/>
  </w:num>
  <w:num w:numId="6" w16cid:durableId="316149507">
    <w:abstractNumId w:val="1"/>
  </w:num>
  <w:num w:numId="7" w16cid:durableId="384137878">
    <w:abstractNumId w:val="75"/>
  </w:num>
  <w:num w:numId="8" w16cid:durableId="1698776862">
    <w:abstractNumId w:val="75"/>
  </w:num>
  <w:num w:numId="9" w16cid:durableId="527641614">
    <w:abstractNumId w:val="75"/>
  </w:num>
  <w:num w:numId="10" w16cid:durableId="1032000993">
    <w:abstractNumId w:val="75"/>
  </w:num>
  <w:num w:numId="11" w16cid:durableId="1397050010">
    <w:abstractNumId w:val="127"/>
  </w:num>
  <w:num w:numId="12" w16cid:durableId="312759108">
    <w:abstractNumId w:val="127"/>
  </w:num>
  <w:num w:numId="13" w16cid:durableId="1643148197">
    <w:abstractNumId w:val="127"/>
  </w:num>
  <w:num w:numId="14" w16cid:durableId="1670788216">
    <w:abstractNumId w:val="127"/>
  </w:num>
  <w:num w:numId="15" w16cid:durableId="757866515">
    <w:abstractNumId w:val="0"/>
  </w:num>
  <w:num w:numId="16" w16cid:durableId="1656301587">
    <w:abstractNumId w:val="18"/>
  </w:num>
  <w:num w:numId="17" w16cid:durableId="1614676414">
    <w:abstractNumId w:val="109"/>
  </w:num>
  <w:num w:numId="18" w16cid:durableId="1437754623">
    <w:abstractNumId w:val="74"/>
  </w:num>
  <w:num w:numId="19" w16cid:durableId="118962992">
    <w:abstractNumId w:val="67"/>
  </w:num>
  <w:num w:numId="20" w16cid:durableId="60376153">
    <w:abstractNumId w:val="97"/>
  </w:num>
  <w:num w:numId="21" w16cid:durableId="1325012118">
    <w:abstractNumId w:val="19"/>
  </w:num>
  <w:num w:numId="22" w16cid:durableId="609631223">
    <w:abstractNumId w:val="23"/>
  </w:num>
  <w:num w:numId="23" w16cid:durableId="598491437">
    <w:abstractNumId w:val="70"/>
  </w:num>
  <w:num w:numId="24" w16cid:durableId="1787966351">
    <w:abstractNumId w:val="44"/>
  </w:num>
  <w:num w:numId="25" w16cid:durableId="63187349">
    <w:abstractNumId w:val="130"/>
  </w:num>
  <w:num w:numId="26" w16cid:durableId="1181167424">
    <w:abstractNumId w:val="49"/>
  </w:num>
  <w:num w:numId="27" w16cid:durableId="302085245">
    <w:abstractNumId w:val="81"/>
  </w:num>
  <w:num w:numId="28" w16cid:durableId="88933200">
    <w:abstractNumId w:val="36"/>
  </w:num>
  <w:num w:numId="29" w16cid:durableId="1216045888">
    <w:abstractNumId w:val="61"/>
  </w:num>
  <w:num w:numId="30" w16cid:durableId="905800770">
    <w:abstractNumId w:val="119"/>
  </w:num>
  <w:num w:numId="31" w16cid:durableId="1093017017">
    <w:abstractNumId w:val="126"/>
  </w:num>
  <w:num w:numId="32" w16cid:durableId="822819925">
    <w:abstractNumId w:val="7"/>
  </w:num>
  <w:num w:numId="33" w16cid:durableId="380715296">
    <w:abstractNumId w:val="31"/>
  </w:num>
  <w:num w:numId="34" w16cid:durableId="920329690">
    <w:abstractNumId w:val="123"/>
  </w:num>
  <w:num w:numId="35" w16cid:durableId="625433226">
    <w:abstractNumId w:val="52"/>
  </w:num>
  <w:num w:numId="36" w16cid:durableId="601843389">
    <w:abstractNumId w:val="91"/>
  </w:num>
  <w:num w:numId="37" w16cid:durableId="830675775">
    <w:abstractNumId w:val="11"/>
  </w:num>
  <w:num w:numId="38" w16cid:durableId="1360282875">
    <w:abstractNumId w:val="83"/>
  </w:num>
  <w:num w:numId="39" w16cid:durableId="1363479233">
    <w:abstractNumId w:val="94"/>
  </w:num>
  <w:num w:numId="40" w16cid:durableId="840315712">
    <w:abstractNumId w:val="56"/>
  </w:num>
  <w:num w:numId="41" w16cid:durableId="840001424">
    <w:abstractNumId w:val="96"/>
  </w:num>
  <w:num w:numId="42" w16cid:durableId="1799253200">
    <w:abstractNumId w:val="32"/>
  </w:num>
  <w:num w:numId="43" w16cid:durableId="584800022">
    <w:abstractNumId w:val="25"/>
  </w:num>
  <w:num w:numId="44" w16cid:durableId="892038887">
    <w:abstractNumId w:val="33"/>
  </w:num>
  <w:num w:numId="45" w16cid:durableId="1477725865">
    <w:abstractNumId w:val="120"/>
  </w:num>
  <w:num w:numId="46" w16cid:durableId="1700737723">
    <w:abstractNumId w:val="10"/>
  </w:num>
  <w:num w:numId="47" w16cid:durableId="1937245503">
    <w:abstractNumId w:val="100"/>
  </w:num>
  <w:num w:numId="48" w16cid:durableId="694505742">
    <w:abstractNumId w:val="90"/>
  </w:num>
  <w:num w:numId="49" w16cid:durableId="1427270080">
    <w:abstractNumId w:val="9"/>
  </w:num>
  <w:num w:numId="50" w16cid:durableId="466630817">
    <w:abstractNumId w:val="114"/>
  </w:num>
  <w:num w:numId="51" w16cid:durableId="2024890021">
    <w:abstractNumId w:val="41"/>
  </w:num>
  <w:num w:numId="52" w16cid:durableId="1696809704">
    <w:abstractNumId w:val="93"/>
  </w:num>
  <w:num w:numId="53" w16cid:durableId="531041195">
    <w:abstractNumId w:val="24"/>
  </w:num>
  <w:num w:numId="54" w16cid:durableId="1966347502">
    <w:abstractNumId w:val="39"/>
  </w:num>
  <w:num w:numId="55" w16cid:durableId="1160659539">
    <w:abstractNumId w:val="22"/>
  </w:num>
  <w:num w:numId="56" w16cid:durableId="467406728">
    <w:abstractNumId w:val="82"/>
  </w:num>
  <w:num w:numId="57" w16cid:durableId="719937021">
    <w:abstractNumId w:val="98"/>
  </w:num>
  <w:num w:numId="58" w16cid:durableId="372969327">
    <w:abstractNumId w:val="110"/>
  </w:num>
  <w:num w:numId="59" w16cid:durableId="433403964">
    <w:abstractNumId w:val="72"/>
  </w:num>
  <w:num w:numId="60" w16cid:durableId="1453329732">
    <w:abstractNumId w:val="43"/>
  </w:num>
  <w:num w:numId="61" w16cid:durableId="2029793919">
    <w:abstractNumId w:val="6"/>
  </w:num>
  <w:num w:numId="62" w16cid:durableId="829057161">
    <w:abstractNumId w:val="122"/>
  </w:num>
  <w:num w:numId="63" w16cid:durableId="22246895">
    <w:abstractNumId w:val="125"/>
  </w:num>
  <w:num w:numId="64" w16cid:durableId="1665937866">
    <w:abstractNumId w:val="53"/>
  </w:num>
  <w:num w:numId="65" w16cid:durableId="1005866552">
    <w:abstractNumId w:val="29"/>
  </w:num>
  <w:num w:numId="66" w16cid:durableId="970091796">
    <w:abstractNumId w:val="17"/>
  </w:num>
  <w:num w:numId="67" w16cid:durableId="772752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4485758">
    <w:abstractNumId w:val="85"/>
  </w:num>
  <w:num w:numId="69" w16cid:durableId="9682468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15268143">
    <w:abstractNumId w:val="12"/>
  </w:num>
  <w:num w:numId="71" w16cid:durableId="1913007586">
    <w:abstractNumId w:val="92"/>
  </w:num>
  <w:num w:numId="72" w16cid:durableId="946347285">
    <w:abstractNumId w:val="26"/>
  </w:num>
  <w:num w:numId="73" w16cid:durableId="695817317">
    <w:abstractNumId w:val="133"/>
  </w:num>
  <w:num w:numId="74" w16cid:durableId="1668632762">
    <w:abstractNumId w:val="34"/>
  </w:num>
  <w:num w:numId="75" w16cid:durableId="1845126935">
    <w:abstractNumId w:val="54"/>
  </w:num>
  <w:num w:numId="76" w16cid:durableId="1486438461">
    <w:abstractNumId w:val="87"/>
  </w:num>
  <w:num w:numId="77" w16cid:durableId="414476904">
    <w:abstractNumId w:val="51"/>
  </w:num>
  <w:num w:numId="78" w16cid:durableId="593051955">
    <w:abstractNumId w:val="63"/>
  </w:num>
  <w:num w:numId="79" w16cid:durableId="1418020541">
    <w:abstractNumId w:val="46"/>
  </w:num>
  <w:num w:numId="80" w16cid:durableId="1731151017">
    <w:abstractNumId w:val="66"/>
  </w:num>
  <w:num w:numId="81" w16cid:durableId="1191600563">
    <w:abstractNumId w:val="104"/>
  </w:num>
  <w:num w:numId="82" w16cid:durableId="1937597553">
    <w:abstractNumId w:val="60"/>
  </w:num>
  <w:num w:numId="83" w16cid:durableId="590626049">
    <w:abstractNumId w:val="69"/>
  </w:num>
  <w:num w:numId="84" w16cid:durableId="639921554">
    <w:abstractNumId w:val="21"/>
  </w:num>
  <w:num w:numId="85" w16cid:durableId="1909608596">
    <w:abstractNumId w:val="71"/>
  </w:num>
  <w:num w:numId="86" w16cid:durableId="322896557">
    <w:abstractNumId w:val="27"/>
  </w:num>
  <w:num w:numId="87" w16cid:durableId="520435602">
    <w:abstractNumId w:val="58"/>
  </w:num>
  <w:num w:numId="88" w16cid:durableId="2077170122">
    <w:abstractNumId w:val="16"/>
  </w:num>
  <w:num w:numId="89" w16cid:durableId="1378551269">
    <w:abstractNumId w:val="35"/>
  </w:num>
  <w:num w:numId="90" w16cid:durableId="1140153199">
    <w:abstractNumId w:val="55"/>
  </w:num>
  <w:num w:numId="91" w16cid:durableId="1752196607">
    <w:abstractNumId w:val="47"/>
  </w:num>
  <w:num w:numId="92" w16cid:durableId="1818574293">
    <w:abstractNumId w:val="8"/>
  </w:num>
  <w:num w:numId="93" w16cid:durableId="2050911178">
    <w:abstractNumId w:val="40"/>
  </w:num>
  <w:num w:numId="94" w16cid:durableId="1641425916">
    <w:abstractNumId w:val="131"/>
  </w:num>
  <w:num w:numId="95" w16cid:durableId="601914007">
    <w:abstractNumId w:val="89"/>
  </w:num>
  <w:num w:numId="96" w16cid:durableId="1738701014">
    <w:abstractNumId w:val="28"/>
  </w:num>
  <w:num w:numId="97" w16cid:durableId="82799990">
    <w:abstractNumId w:val="132"/>
  </w:num>
  <w:num w:numId="98" w16cid:durableId="996491894">
    <w:abstractNumId w:val="62"/>
  </w:num>
  <w:num w:numId="99" w16cid:durableId="576478115">
    <w:abstractNumId w:val="88"/>
  </w:num>
  <w:num w:numId="100" w16cid:durableId="468594864">
    <w:abstractNumId w:val="108"/>
  </w:num>
  <w:num w:numId="101" w16cid:durableId="3287452">
    <w:abstractNumId w:val="76"/>
  </w:num>
  <w:num w:numId="102" w16cid:durableId="1260873315">
    <w:abstractNumId w:val="64"/>
  </w:num>
  <w:num w:numId="103" w16cid:durableId="1278945934">
    <w:abstractNumId w:val="86"/>
  </w:num>
  <w:num w:numId="104" w16cid:durableId="1616669385">
    <w:abstractNumId w:val="65"/>
  </w:num>
  <w:num w:numId="105" w16cid:durableId="115872890">
    <w:abstractNumId w:val="77"/>
  </w:num>
  <w:num w:numId="106" w16cid:durableId="1997368897">
    <w:abstractNumId w:val="50"/>
  </w:num>
  <w:num w:numId="107" w16cid:durableId="1413314496">
    <w:abstractNumId w:val="117"/>
  </w:num>
  <w:num w:numId="108" w16cid:durableId="749422390">
    <w:abstractNumId w:val="48"/>
  </w:num>
  <w:num w:numId="109" w16cid:durableId="349911230">
    <w:abstractNumId w:val="115"/>
  </w:num>
  <w:num w:numId="110" w16cid:durableId="1044453203">
    <w:abstractNumId w:val="30"/>
  </w:num>
  <w:num w:numId="111" w16cid:durableId="1811555875">
    <w:abstractNumId w:val="59"/>
  </w:num>
  <w:num w:numId="112" w16cid:durableId="113915234">
    <w:abstractNumId w:val="124"/>
  </w:num>
  <w:num w:numId="113" w16cid:durableId="1346634022">
    <w:abstractNumId w:val="79"/>
  </w:num>
  <w:num w:numId="114" w16cid:durableId="673453865">
    <w:abstractNumId w:val="80"/>
  </w:num>
  <w:num w:numId="115" w16cid:durableId="1331102796">
    <w:abstractNumId w:val="15"/>
  </w:num>
  <w:num w:numId="116" w16cid:durableId="488907022">
    <w:abstractNumId w:val="118"/>
  </w:num>
  <w:num w:numId="117" w16cid:durableId="888107445">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481195340">
    <w:abstractNumId w:val="113"/>
  </w:num>
  <w:num w:numId="119" w16cid:durableId="1750618498">
    <w:abstractNumId w:val="45"/>
  </w:num>
  <w:num w:numId="120" w16cid:durableId="594443324">
    <w:abstractNumId w:val="38"/>
  </w:num>
  <w:num w:numId="121" w16cid:durableId="1699551565">
    <w:abstractNumId w:val="116"/>
  </w:num>
  <w:num w:numId="122" w16cid:durableId="661853745">
    <w:abstractNumId w:val="37"/>
  </w:num>
  <w:num w:numId="123" w16cid:durableId="891696932">
    <w:abstractNumId w:val="95"/>
  </w:num>
  <w:num w:numId="124" w16cid:durableId="1837726167">
    <w:abstractNumId w:val="99"/>
  </w:num>
  <w:num w:numId="125" w16cid:durableId="394358002">
    <w:abstractNumId w:val="42"/>
  </w:num>
  <w:num w:numId="126" w16cid:durableId="192547013">
    <w:abstractNumId w:val="14"/>
  </w:num>
  <w:num w:numId="127" w16cid:durableId="1216695447">
    <w:abstractNumId w:val="105"/>
  </w:num>
  <w:num w:numId="128" w16cid:durableId="412246019">
    <w:abstractNumId w:val="128"/>
  </w:num>
  <w:num w:numId="129" w16cid:durableId="1411267686">
    <w:abstractNumId w:val="101"/>
  </w:num>
  <w:num w:numId="130" w16cid:durableId="1479876342">
    <w:abstractNumId w:val="103"/>
  </w:num>
  <w:num w:numId="131" w16cid:durableId="1119646862">
    <w:abstractNumId w:val="107"/>
  </w:num>
  <w:num w:numId="132" w16cid:durableId="1358237829">
    <w:abstractNumId w:val="129"/>
  </w:num>
  <w:num w:numId="133" w16cid:durableId="1554851492">
    <w:abstractNumId w:val="68"/>
  </w:num>
  <w:num w:numId="134" w16cid:durableId="2096586638">
    <w:abstractNumId w:val="57"/>
  </w:num>
  <w:num w:numId="135" w16cid:durableId="1227567957">
    <w:abstractNumId w:val="106"/>
  </w:num>
  <w:num w:numId="136" w16cid:durableId="6368774">
    <w:abstractNumId w:val="84"/>
  </w:num>
  <w:num w:numId="137" w16cid:durableId="111025276">
    <w:abstractNumId w:val="112"/>
  </w:num>
  <w:num w:numId="138" w16cid:durableId="1040591567">
    <w:abstractNumId w:val="20"/>
  </w:num>
  <w:num w:numId="139" w16cid:durableId="132216470">
    <w:abstractNumId w:val="111"/>
  </w:num>
  <w:num w:numId="140" w16cid:durableId="223875749">
    <w:abstractNumId w:val="73"/>
  </w:num>
  <w:num w:numId="141" w16cid:durableId="49614568">
    <w:abstractNumId w:val="12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0"/>
  <w:autoHyphenation/>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579"/>
    <w:rsid w:val="0000057E"/>
    <w:rsid w:val="00001C30"/>
    <w:rsid w:val="00002C25"/>
    <w:rsid w:val="0000323D"/>
    <w:rsid w:val="00004A4D"/>
    <w:rsid w:val="00007462"/>
    <w:rsid w:val="000079A9"/>
    <w:rsid w:val="00011593"/>
    <w:rsid w:val="00012919"/>
    <w:rsid w:val="0001341F"/>
    <w:rsid w:val="0001573B"/>
    <w:rsid w:val="00015E2F"/>
    <w:rsid w:val="00017F44"/>
    <w:rsid w:val="00023BD7"/>
    <w:rsid w:val="00023F5D"/>
    <w:rsid w:val="00023F5F"/>
    <w:rsid w:val="000270AB"/>
    <w:rsid w:val="00027301"/>
    <w:rsid w:val="000273CE"/>
    <w:rsid w:val="000274B8"/>
    <w:rsid w:val="000275F6"/>
    <w:rsid w:val="000307C6"/>
    <w:rsid w:val="00030DF2"/>
    <w:rsid w:val="00032574"/>
    <w:rsid w:val="000326A5"/>
    <w:rsid w:val="00033580"/>
    <w:rsid w:val="000336AC"/>
    <w:rsid w:val="000338BC"/>
    <w:rsid w:val="00036C4A"/>
    <w:rsid w:val="0003728F"/>
    <w:rsid w:val="0003745E"/>
    <w:rsid w:val="0004032F"/>
    <w:rsid w:val="000405E1"/>
    <w:rsid w:val="00041375"/>
    <w:rsid w:val="000414CC"/>
    <w:rsid w:val="00041C46"/>
    <w:rsid w:val="00043A0F"/>
    <w:rsid w:val="00043B7D"/>
    <w:rsid w:val="0004518C"/>
    <w:rsid w:val="000454AB"/>
    <w:rsid w:val="00046361"/>
    <w:rsid w:val="000476F9"/>
    <w:rsid w:val="00047D83"/>
    <w:rsid w:val="00050365"/>
    <w:rsid w:val="00051D2C"/>
    <w:rsid w:val="00054247"/>
    <w:rsid w:val="00055142"/>
    <w:rsid w:val="00055529"/>
    <w:rsid w:val="00055C97"/>
    <w:rsid w:val="00055F80"/>
    <w:rsid w:val="000560CD"/>
    <w:rsid w:val="000615A1"/>
    <w:rsid w:val="000627F4"/>
    <w:rsid w:val="00062E1F"/>
    <w:rsid w:val="0006504C"/>
    <w:rsid w:val="00066AFF"/>
    <w:rsid w:val="00067DA0"/>
    <w:rsid w:val="000703F4"/>
    <w:rsid w:val="00070AD0"/>
    <w:rsid w:val="000723A2"/>
    <w:rsid w:val="000732DF"/>
    <w:rsid w:val="00074334"/>
    <w:rsid w:val="0007491C"/>
    <w:rsid w:val="00076147"/>
    <w:rsid w:val="0007615E"/>
    <w:rsid w:val="00076EB5"/>
    <w:rsid w:val="000771AF"/>
    <w:rsid w:val="00077422"/>
    <w:rsid w:val="000800D2"/>
    <w:rsid w:val="00081017"/>
    <w:rsid w:val="0008158C"/>
    <w:rsid w:val="0008198A"/>
    <w:rsid w:val="00082339"/>
    <w:rsid w:val="00082D52"/>
    <w:rsid w:val="00082DF4"/>
    <w:rsid w:val="00082E7F"/>
    <w:rsid w:val="00087891"/>
    <w:rsid w:val="000878D9"/>
    <w:rsid w:val="0009081C"/>
    <w:rsid w:val="00091D8E"/>
    <w:rsid w:val="00094899"/>
    <w:rsid w:val="00094CDF"/>
    <w:rsid w:val="000953C0"/>
    <w:rsid w:val="00096104"/>
    <w:rsid w:val="0009710A"/>
    <w:rsid w:val="000A1058"/>
    <w:rsid w:val="000A122E"/>
    <w:rsid w:val="000A1A19"/>
    <w:rsid w:val="000A380A"/>
    <w:rsid w:val="000A38D9"/>
    <w:rsid w:val="000A3CE4"/>
    <w:rsid w:val="000A4DFC"/>
    <w:rsid w:val="000A4FC4"/>
    <w:rsid w:val="000A5709"/>
    <w:rsid w:val="000A6088"/>
    <w:rsid w:val="000A66E5"/>
    <w:rsid w:val="000A6C1F"/>
    <w:rsid w:val="000A6C3B"/>
    <w:rsid w:val="000A70B0"/>
    <w:rsid w:val="000A7C3A"/>
    <w:rsid w:val="000B1A30"/>
    <w:rsid w:val="000B23DB"/>
    <w:rsid w:val="000B2B41"/>
    <w:rsid w:val="000B2E10"/>
    <w:rsid w:val="000B3990"/>
    <w:rsid w:val="000B41D0"/>
    <w:rsid w:val="000B7037"/>
    <w:rsid w:val="000B7FEA"/>
    <w:rsid w:val="000C12C5"/>
    <w:rsid w:val="000C16F8"/>
    <w:rsid w:val="000C2BB2"/>
    <w:rsid w:val="000C3206"/>
    <w:rsid w:val="000C3307"/>
    <w:rsid w:val="000C3F22"/>
    <w:rsid w:val="000C5850"/>
    <w:rsid w:val="000C58D8"/>
    <w:rsid w:val="000C75F4"/>
    <w:rsid w:val="000D056D"/>
    <w:rsid w:val="000D162A"/>
    <w:rsid w:val="000D1CA8"/>
    <w:rsid w:val="000D1D1C"/>
    <w:rsid w:val="000D214D"/>
    <w:rsid w:val="000D2CA9"/>
    <w:rsid w:val="000D2E19"/>
    <w:rsid w:val="000D38E3"/>
    <w:rsid w:val="000D4062"/>
    <w:rsid w:val="000D49DF"/>
    <w:rsid w:val="000D510E"/>
    <w:rsid w:val="000D5A76"/>
    <w:rsid w:val="000D685B"/>
    <w:rsid w:val="000D694C"/>
    <w:rsid w:val="000E11B0"/>
    <w:rsid w:val="000E2AF8"/>
    <w:rsid w:val="000E2E91"/>
    <w:rsid w:val="000E405A"/>
    <w:rsid w:val="000E5385"/>
    <w:rsid w:val="000E57BA"/>
    <w:rsid w:val="000E597D"/>
    <w:rsid w:val="000E711B"/>
    <w:rsid w:val="000F0E11"/>
    <w:rsid w:val="000F11DB"/>
    <w:rsid w:val="000F1461"/>
    <w:rsid w:val="000F1475"/>
    <w:rsid w:val="000F176B"/>
    <w:rsid w:val="000F21BE"/>
    <w:rsid w:val="000F4C9E"/>
    <w:rsid w:val="000F4E12"/>
    <w:rsid w:val="000F54E4"/>
    <w:rsid w:val="000F5770"/>
    <w:rsid w:val="000F58BC"/>
    <w:rsid w:val="000F6512"/>
    <w:rsid w:val="000F76DB"/>
    <w:rsid w:val="00100FC9"/>
    <w:rsid w:val="00102D42"/>
    <w:rsid w:val="001041BF"/>
    <w:rsid w:val="00105B57"/>
    <w:rsid w:val="001060C1"/>
    <w:rsid w:val="00106310"/>
    <w:rsid w:val="00106885"/>
    <w:rsid w:val="00106C22"/>
    <w:rsid w:val="00106CCE"/>
    <w:rsid w:val="0010742F"/>
    <w:rsid w:val="0010790C"/>
    <w:rsid w:val="00107A4A"/>
    <w:rsid w:val="00107A59"/>
    <w:rsid w:val="00107B01"/>
    <w:rsid w:val="00110103"/>
    <w:rsid w:val="00110BBC"/>
    <w:rsid w:val="00112DC1"/>
    <w:rsid w:val="00113472"/>
    <w:rsid w:val="00113AFF"/>
    <w:rsid w:val="0011439A"/>
    <w:rsid w:val="0011477A"/>
    <w:rsid w:val="00114ACE"/>
    <w:rsid w:val="00114C3F"/>
    <w:rsid w:val="001166A5"/>
    <w:rsid w:val="001166AC"/>
    <w:rsid w:val="00116D61"/>
    <w:rsid w:val="00117FDF"/>
    <w:rsid w:val="001205CD"/>
    <w:rsid w:val="00121F34"/>
    <w:rsid w:val="001232D8"/>
    <w:rsid w:val="00123D43"/>
    <w:rsid w:val="00123EB0"/>
    <w:rsid w:val="00123EE2"/>
    <w:rsid w:val="00123FAF"/>
    <w:rsid w:val="00124136"/>
    <w:rsid w:val="00124412"/>
    <w:rsid w:val="0012452B"/>
    <w:rsid w:val="001247D5"/>
    <w:rsid w:val="00127628"/>
    <w:rsid w:val="001303C8"/>
    <w:rsid w:val="00130CA0"/>
    <w:rsid w:val="00131046"/>
    <w:rsid w:val="001320B7"/>
    <w:rsid w:val="00132BE1"/>
    <w:rsid w:val="00137B12"/>
    <w:rsid w:val="001404AD"/>
    <w:rsid w:val="00142B75"/>
    <w:rsid w:val="00143CFD"/>
    <w:rsid w:val="00144F88"/>
    <w:rsid w:val="0014687D"/>
    <w:rsid w:val="00147CD5"/>
    <w:rsid w:val="00150A23"/>
    <w:rsid w:val="001513E7"/>
    <w:rsid w:val="0015254A"/>
    <w:rsid w:val="00154EC9"/>
    <w:rsid w:val="00155AA1"/>
    <w:rsid w:val="0015661D"/>
    <w:rsid w:val="00157365"/>
    <w:rsid w:val="001574CF"/>
    <w:rsid w:val="001577D6"/>
    <w:rsid w:val="001602A2"/>
    <w:rsid w:val="00160426"/>
    <w:rsid w:val="00161FE4"/>
    <w:rsid w:val="001627B9"/>
    <w:rsid w:val="00162916"/>
    <w:rsid w:val="001634B0"/>
    <w:rsid w:val="00163C3A"/>
    <w:rsid w:val="00163D86"/>
    <w:rsid w:val="00165C9C"/>
    <w:rsid w:val="0016731A"/>
    <w:rsid w:val="00167BD6"/>
    <w:rsid w:val="001715CE"/>
    <w:rsid w:val="00171A08"/>
    <w:rsid w:val="00171FBA"/>
    <w:rsid w:val="001752F4"/>
    <w:rsid w:val="001755B1"/>
    <w:rsid w:val="0017581B"/>
    <w:rsid w:val="00175EEB"/>
    <w:rsid w:val="00175F3E"/>
    <w:rsid w:val="00177CC3"/>
    <w:rsid w:val="00180DF2"/>
    <w:rsid w:val="00182088"/>
    <w:rsid w:val="00183047"/>
    <w:rsid w:val="00186EDA"/>
    <w:rsid w:val="00186F63"/>
    <w:rsid w:val="00187C4D"/>
    <w:rsid w:val="00187DED"/>
    <w:rsid w:val="00191981"/>
    <w:rsid w:val="00193061"/>
    <w:rsid w:val="00193B9F"/>
    <w:rsid w:val="00193BA5"/>
    <w:rsid w:val="00194872"/>
    <w:rsid w:val="0019543C"/>
    <w:rsid w:val="001957B7"/>
    <w:rsid w:val="001969D6"/>
    <w:rsid w:val="00197017"/>
    <w:rsid w:val="00197551"/>
    <w:rsid w:val="001A0537"/>
    <w:rsid w:val="001A14FC"/>
    <w:rsid w:val="001A1EBD"/>
    <w:rsid w:val="001A21A3"/>
    <w:rsid w:val="001A2A3E"/>
    <w:rsid w:val="001A4019"/>
    <w:rsid w:val="001A57B7"/>
    <w:rsid w:val="001A63FD"/>
    <w:rsid w:val="001B03E4"/>
    <w:rsid w:val="001B0CEF"/>
    <w:rsid w:val="001B1B24"/>
    <w:rsid w:val="001B1B36"/>
    <w:rsid w:val="001B1B66"/>
    <w:rsid w:val="001B2BB8"/>
    <w:rsid w:val="001B38B8"/>
    <w:rsid w:val="001B48DC"/>
    <w:rsid w:val="001B4D98"/>
    <w:rsid w:val="001B4DAF"/>
    <w:rsid w:val="001B5C74"/>
    <w:rsid w:val="001B5F29"/>
    <w:rsid w:val="001B67D5"/>
    <w:rsid w:val="001B6FC7"/>
    <w:rsid w:val="001C0436"/>
    <w:rsid w:val="001C3954"/>
    <w:rsid w:val="001C39B3"/>
    <w:rsid w:val="001C3ED6"/>
    <w:rsid w:val="001C51F0"/>
    <w:rsid w:val="001C578A"/>
    <w:rsid w:val="001C58F5"/>
    <w:rsid w:val="001C6B56"/>
    <w:rsid w:val="001D07E3"/>
    <w:rsid w:val="001D1716"/>
    <w:rsid w:val="001D2265"/>
    <w:rsid w:val="001D3308"/>
    <w:rsid w:val="001D3C9C"/>
    <w:rsid w:val="001D4521"/>
    <w:rsid w:val="001D4DCE"/>
    <w:rsid w:val="001D5AE8"/>
    <w:rsid w:val="001D5BAD"/>
    <w:rsid w:val="001D662F"/>
    <w:rsid w:val="001D6839"/>
    <w:rsid w:val="001D7D9D"/>
    <w:rsid w:val="001E0187"/>
    <w:rsid w:val="001E4183"/>
    <w:rsid w:val="001E4542"/>
    <w:rsid w:val="001E455D"/>
    <w:rsid w:val="001E48D1"/>
    <w:rsid w:val="001E4C69"/>
    <w:rsid w:val="001E513F"/>
    <w:rsid w:val="001E5A44"/>
    <w:rsid w:val="001E6C03"/>
    <w:rsid w:val="001E7129"/>
    <w:rsid w:val="001E73CF"/>
    <w:rsid w:val="001E76DD"/>
    <w:rsid w:val="001E7923"/>
    <w:rsid w:val="001E7AB2"/>
    <w:rsid w:val="001F3F76"/>
    <w:rsid w:val="001F5766"/>
    <w:rsid w:val="001F5E89"/>
    <w:rsid w:val="001F6977"/>
    <w:rsid w:val="001F6AE1"/>
    <w:rsid w:val="00200377"/>
    <w:rsid w:val="00200C9F"/>
    <w:rsid w:val="00201E5C"/>
    <w:rsid w:val="00201EDD"/>
    <w:rsid w:val="00202663"/>
    <w:rsid w:val="002055F5"/>
    <w:rsid w:val="002101AD"/>
    <w:rsid w:val="002102A5"/>
    <w:rsid w:val="00211040"/>
    <w:rsid w:val="0021242E"/>
    <w:rsid w:val="002159C9"/>
    <w:rsid w:val="002161B7"/>
    <w:rsid w:val="0021761D"/>
    <w:rsid w:val="0021768A"/>
    <w:rsid w:val="00222833"/>
    <w:rsid w:val="00223FF2"/>
    <w:rsid w:val="00224598"/>
    <w:rsid w:val="0022540A"/>
    <w:rsid w:val="00225696"/>
    <w:rsid w:val="00225E21"/>
    <w:rsid w:val="002260B6"/>
    <w:rsid w:val="002277F8"/>
    <w:rsid w:val="00230E7A"/>
    <w:rsid w:val="00231A1A"/>
    <w:rsid w:val="002321A9"/>
    <w:rsid w:val="002342DB"/>
    <w:rsid w:val="0023495D"/>
    <w:rsid w:val="00235E32"/>
    <w:rsid w:val="0023601D"/>
    <w:rsid w:val="0023795E"/>
    <w:rsid w:val="0024050B"/>
    <w:rsid w:val="00240BBE"/>
    <w:rsid w:val="00240DB8"/>
    <w:rsid w:val="0024102D"/>
    <w:rsid w:val="00242D3B"/>
    <w:rsid w:val="00244430"/>
    <w:rsid w:val="00244D31"/>
    <w:rsid w:val="00244F8F"/>
    <w:rsid w:val="00245EB1"/>
    <w:rsid w:val="00247033"/>
    <w:rsid w:val="00247111"/>
    <w:rsid w:val="00250D4D"/>
    <w:rsid w:val="00250F11"/>
    <w:rsid w:val="00250F1B"/>
    <w:rsid w:val="0025275E"/>
    <w:rsid w:val="00252B0E"/>
    <w:rsid w:val="00255DA6"/>
    <w:rsid w:val="00256421"/>
    <w:rsid w:val="00256ACD"/>
    <w:rsid w:val="00262EA1"/>
    <w:rsid w:val="00263177"/>
    <w:rsid w:val="00263D86"/>
    <w:rsid w:val="00265E0A"/>
    <w:rsid w:val="002661B3"/>
    <w:rsid w:val="00266A92"/>
    <w:rsid w:val="00266CEF"/>
    <w:rsid w:val="0026756E"/>
    <w:rsid w:val="00270D43"/>
    <w:rsid w:val="00273015"/>
    <w:rsid w:val="00273A91"/>
    <w:rsid w:val="0027546C"/>
    <w:rsid w:val="00276E2C"/>
    <w:rsid w:val="00280997"/>
    <w:rsid w:val="002815D7"/>
    <w:rsid w:val="00281D6C"/>
    <w:rsid w:val="00282D1C"/>
    <w:rsid w:val="00282D41"/>
    <w:rsid w:val="002844E4"/>
    <w:rsid w:val="0028456D"/>
    <w:rsid w:val="002845D5"/>
    <w:rsid w:val="00284D1A"/>
    <w:rsid w:val="002851C3"/>
    <w:rsid w:val="002862F1"/>
    <w:rsid w:val="00286E47"/>
    <w:rsid w:val="002870CA"/>
    <w:rsid w:val="00287785"/>
    <w:rsid w:val="00290747"/>
    <w:rsid w:val="00290AE9"/>
    <w:rsid w:val="00290ED2"/>
    <w:rsid w:val="00290F93"/>
    <w:rsid w:val="0029253E"/>
    <w:rsid w:val="0029394D"/>
    <w:rsid w:val="00294865"/>
    <w:rsid w:val="002954D1"/>
    <w:rsid w:val="002964CA"/>
    <w:rsid w:val="00296754"/>
    <w:rsid w:val="002975E1"/>
    <w:rsid w:val="00297DFE"/>
    <w:rsid w:val="002A0250"/>
    <w:rsid w:val="002A1736"/>
    <w:rsid w:val="002A5C37"/>
    <w:rsid w:val="002B0CD2"/>
    <w:rsid w:val="002B0D33"/>
    <w:rsid w:val="002B146B"/>
    <w:rsid w:val="002B1F4D"/>
    <w:rsid w:val="002B2D8A"/>
    <w:rsid w:val="002B4D6C"/>
    <w:rsid w:val="002B53C4"/>
    <w:rsid w:val="002B7599"/>
    <w:rsid w:val="002B7819"/>
    <w:rsid w:val="002B7C98"/>
    <w:rsid w:val="002C075D"/>
    <w:rsid w:val="002C1B66"/>
    <w:rsid w:val="002C1DB1"/>
    <w:rsid w:val="002C1FFF"/>
    <w:rsid w:val="002C3563"/>
    <w:rsid w:val="002C4CEC"/>
    <w:rsid w:val="002C50BA"/>
    <w:rsid w:val="002C783F"/>
    <w:rsid w:val="002C7AD5"/>
    <w:rsid w:val="002D0828"/>
    <w:rsid w:val="002D41D6"/>
    <w:rsid w:val="002D507C"/>
    <w:rsid w:val="002D6852"/>
    <w:rsid w:val="002D6F74"/>
    <w:rsid w:val="002D79EE"/>
    <w:rsid w:val="002E02BA"/>
    <w:rsid w:val="002E08F4"/>
    <w:rsid w:val="002E1A16"/>
    <w:rsid w:val="002E2BA7"/>
    <w:rsid w:val="002E2E02"/>
    <w:rsid w:val="002E3248"/>
    <w:rsid w:val="002E5574"/>
    <w:rsid w:val="002E6720"/>
    <w:rsid w:val="002E748D"/>
    <w:rsid w:val="002E78E2"/>
    <w:rsid w:val="002E7EFD"/>
    <w:rsid w:val="002F0ABF"/>
    <w:rsid w:val="002F0AC3"/>
    <w:rsid w:val="002F11ED"/>
    <w:rsid w:val="002F13A5"/>
    <w:rsid w:val="002F2047"/>
    <w:rsid w:val="002F26AB"/>
    <w:rsid w:val="002F4662"/>
    <w:rsid w:val="002F5157"/>
    <w:rsid w:val="0030039D"/>
    <w:rsid w:val="00302185"/>
    <w:rsid w:val="003031D3"/>
    <w:rsid w:val="00303658"/>
    <w:rsid w:val="003036F0"/>
    <w:rsid w:val="00303CA9"/>
    <w:rsid w:val="003055B0"/>
    <w:rsid w:val="003065E2"/>
    <w:rsid w:val="003078AD"/>
    <w:rsid w:val="003078F7"/>
    <w:rsid w:val="00313553"/>
    <w:rsid w:val="00314A1E"/>
    <w:rsid w:val="00314E3C"/>
    <w:rsid w:val="0031574A"/>
    <w:rsid w:val="00316883"/>
    <w:rsid w:val="003176AD"/>
    <w:rsid w:val="0032020A"/>
    <w:rsid w:val="00321529"/>
    <w:rsid w:val="00321E02"/>
    <w:rsid w:val="0032282E"/>
    <w:rsid w:val="003242B0"/>
    <w:rsid w:val="00324CFD"/>
    <w:rsid w:val="00326B25"/>
    <w:rsid w:val="00326DBB"/>
    <w:rsid w:val="003270CC"/>
    <w:rsid w:val="00330F50"/>
    <w:rsid w:val="003310D7"/>
    <w:rsid w:val="00331498"/>
    <w:rsid w:val="00332BD8"/>
    <w:rsid w:val="0033475B"/>
    <w:rsid w:val="0033499D"/>
    <w:rsid w:val="0033574B"/>
    <w:rsid w:val="0033584F"/>
    <w:rsid w:val="00335FF3"/>
    <w:rsid w:val="00337DAF"/>
    <w:rsid w:val="00340FB4"/>
    <w:rsid w:val="003429AA"/>
    <w:rsid w:val="00342FC1"/>
    <w:rsid w:val="003430B8"/>
    <w:rsid w:val="00343A81"/>
    <w:rsid w:val="00343DB7"/>
    <w:rsid w:val="00344B1E"/>
    <w:rsid w:val="00345901"/>
    <w:rsid w:val="003464D7"/>
    <w:rsid w:val="003534CC"/>
    <w:rsid w:val="00354D14"/>
    <w:rsid w:val="00355037"/>
    <w:rsid w:val="003553A0"/>
    <w:rsid w:val="00355890"/>
    <w:rsid w:val="003564E4"/>
    <w:rsid w:val="00356860"/>
    <w:rsid w:val="00356A2D"/>
    <w:rsid w:val="00356FFD"/>
    <w:rsid w:val="00357F59"/>
    <w:rsid w:val="00361D60"/>
    <w:rsid w:val="00362791"/>
    <w:rsid w:val="0036459C"/>
    <w:rsid w:val="00367AD2"/>
    <w:rsid w:val="003705E3"/>
    <w:rsid w:val="003739C9"/>
    <w:rsid w:val="00373D02"/>
    <w:rsid w:val="00373FC0"/>
    <w:rsid w:val="00374FDC"/>
    <w:rsid w:val="00375102"/>
    <w:rsid w:val="00377EBB"/>
    <w:rsid w:val="00380233"/>
    <w:rsid w:val="00380F01"/>
    <w:rsid w:val="00381CF3"/>
    <w:rsid w:val="00382BAA"/>
    <w:rsid w:val="00383865"/>
    <w:rsid w:val="00385100"/>
    <w:rsid w:val="003858D6"/>
    <w:rsid w:val="00385A6E"/>
    <w:rsid w:val="00390088"/>
    <w:rsid w:val="00391466"/>
    <w:rsid w:val="00392129"/>
    <w:rsid w:val="0039360D"/>
    <w:rsid w:val="0039478A"/>
    <w:rsid w:val="003953CC"/>
    <w:rsid w:val="00395A57"/>
    <w:rsid w:val="003A06AA"/>
    <w:rsid w:val="003A1B38"/>
    <w:rsid w:val="003A23C6"/>
    <w:rsid w:val="003A34AA"/>
    <w:rsid w:val="003A54DA"/>
    <w:rsid w:val="003A5DFC"/>
    <w:rsid w:val="003A6D67"/>
    <w:rsid w:val="003A6E66"/>
    <w:rsid w:val="003A71D5"/>
    <w:rsid w:val="003A7458"/>
    <w:rsid w:val="003B0F30"/>
    <w:rsid w:val="003B1014"/>
    <w:rsid w:val="003B5C0C"/>
    <w:rsid w:val="003B61AC"/>
    <w:rsid w:val="003B7314"/>
    <w:rsid w:val="003B7B8E"/>
    <w:rsid w:val="003B7DC6"/>
    <w:rsid w:val="003C1AB1"/>
    <w:rsid w:val="003C2B87"/>
    <w:rsid w:val="003C376A"/>
    <w:rsid w:val="003C6516"/>
    <w:rsid w:val="003C6BF3"/>
    <w:rsid w:val="003C781A"/>
    <w:rsid w:val="003D02B0"/>
    <w:rsid w:val="003D0671"/>
    <w:rsid w:val="003D2356"/>
    <w:rsid w:val="003D2D66"/>
    <w:rsid w:val="003D2E48"/>
    <w:rsid w:val="003D4A64"/>
    <w:rsid w:val="003D5F85"/>
    <w:rsid w:val="003D609E"/>
    <w:rsid w:val="003D77E8"/>
    <w:rsid w:val="003E1064"/>
    <w:rsid w:val="003E2B9A"/>
    <w:rsid w:val="003E357A"/>
    <w:rsid w:val="003E3EAF"/>
    <w:rsid w:val="003E45B3"/>
    <w:rsid w:val="003E4FE2"/>
    <w:rsid w:val="003E5DE3"/>
    <w:rsid w:val="003E7415"/>
    <w:rsid w:val="003F21A4"/>
    <w:rsid w:val="003F2369"/>
    <w:rsid w:val="003F2D44"/>
    <w:rsid w:val="003F3CD1"/>
    <w:rsid w:val="003F4005"/>
    <w:rsid w:val="003F4B30"/>
    <w:rsid w:val="003F515C"/>
    <w:rsid w:val="003F5CD9"/>
    <w:rsid w:val="003F6B7B"/>
    <w:rsid w:val="00400B4C"/>
    <w:rsid w:val="00401B6A"/>
    <w:rsid w:val="00401F4B"/>
    <w:rsid w:val="00402DA8"/>
    <w:rsid w:val="0040349D"/>
    <w:rsid w:val="00403748"/>
    <w:rsid w:val="00405743"/>
    <w:rsid w:val="0040596B"/>
    <w:rsid w:val="00405B59"/>
    <w:rsid w:val="00406E96"/>
    <w:rsid w:val="00410E90"/>
    <w:rsid w:val="004127B0"/>
    <w:rsid w:val="0041505F"/>
    <w:rsid w:val="0041578F"/>
    <w:rsid w:val="00415B1B"/>
    <w:rsid w:val="00416640"/>
    <w:rsid w:val="00420311"/>
    <w:rsid w:val="00420B75"/>
    <w:rsid w:val="00420D8F"/>
    <w:rsid w:val="00420F7D"/>
    <w:rsid w:val="004236CF"/>
    <w:rsid w:val="00424AF6"/>
    <w:rsid w:val="00425FC1"/>
    <w:rsid w:val="00426A30"/>
    <w:rsid w:val="004310BB"/>
    <w:rsid w:val="004324AC"/>
    <w:rsid w:val="00432963"/>
    <w:rsid w:val="004329E1"/>
    <w:rsid w:val="00432F13"/>
    <w:rsid w:val="004335DC"/>
    <w:rsid w:val="0043464E"/>
    <w:rsid w:val="00434D33"/>
    <w:rsid w:val="00434D75"/>
    <w:rsid w:val="004373B0"/>
    <w:rsid w:val="00437787"/>
    <w:rsid w:val="00444E79"/>
    <w:rsid w:val="004462B2"/>
    <w:rsid w:val="00446523"/>
    <w:rsid w:val="0045007C"/>
    <w:rsid w:val="00452312"/>
    <w:rsid w:val="0045326B"/>
    <w:rsid w:val="00454C0C"/>
    <w:rsid w:val="004558CB"/>
    <w:rsid w:val="00455F18"/>
    <w:rsid w:val="00456889"/>
    <w:rsid w:val="00457588"/>
    <w:rsid w:val="00457AB6"/>
    <w:rsid w:val="00460533"/>
    <w:rsid w:val="004613CA"/>
    <w:rsid w:val="00461469"/>
    <w:rsid w:val="004639E1"/>
    <w:rsid w:val="00464333"/>
    <w:rsid w:val="004649C2"/>
    <w:rsid w:val="00464FFB"/>
    <w:rsid w:val="0046543B"/>
    <w:rsid w:val="00465511"/>
    <w:rsid w:val="004655A5"/>
    <w:rsid w:val="00465644"/>
    <w:rsid w:val="00466153"/>
    <w:rsid w:val="004667B6"/>
    <w:rsid w:val="00471E02"/>
    <w:rsid w:val="00472014"/>
    <w:rsid w:val="00473CE9"/>
    <w:rsid w:val="0047415E"/>
    <w:rsid w:val="0047435D"/>
    <w:rsid w:val="004754B3"/>
    <w:rsid w:val="00476D0C"/>
    <w:rsid w:val="00477BB3"/>
    <w:rsid w:val="0048086C"/>
    <w:rsid w:val="00480A78"/>
    <w:rsid w:val="00480F3B"/>
    <w:rsid w:val="00481CAC"/>
    <w:rsid w:val="004820C0"/>
    <w:rsid w:val="004823C6"/>
    <w:rsid w:val="00484069"/>
    <w:rsid w:val="00484EEE"/>
    <w:rsid w:val="0048557C"/>
    <w:rsid w:val="00485EAE"/>
    <w:rsid w:val="0048606C"/>
    <w:rsid w:val="004863AB"/>
    <w:rsid w:val="00486C58"/>
    <w:rsid w:val="00486D6F"/>
    <w:rsid w:val="00486E82"/>
    <w:rsid w:val="0048739D"/>
    <w:rsid w:val="00487A7E"/>
    <w:rsid w:val="0049104B"/>
    <w:rsid w:val="004914B9"/>
    <w:rsid w:val="004916A1"/>
    <w:rsid w:val="0049250F"/>
    <w:rsid w:val="004930F7"/>
    <w:rsid w:val="004956F1"/>
    <w:rsid w:val="004959C1"/>
    <w:rsid w:val="00495B6B"/>
    <w:rsid w:val="00496A01"/>
    <w:rsid w:val="0049752C"/>
    <w:rsid w:val="004A00F1"/>
    <w:rsid w:val="004A275F"/>
    <w:rsid w:val="004A2DE6"/>
    <w:rsid w:val="004A2F34"/>
    <w:rsid w:val="004A3430"/>
    <w:rsid w:val="004A43AA"/>
    <w:rsid w:val="004A6FC7"/>
    <w:rsid w:val="004A7025"/>
    <w:rsid w:val="004B013D"/>
    <w:rsid w:val="004B0E62"/>
    <w:rsid w:val="004B11FE"/>
    <w:rsid w:val="004B1D90"/>
    <w:rsid w:val="004B2FD0"/>
    <w:rsid w:val="004B303B"/>
    <w:rsid w:val="004B3AB8"/>
    <w:rsid w:val="004B46E9"/>
    <w:rsid w:val="004B61FC"/>
    <w:rsid w:val="004B7197"/>
    <w:rsid w:val="004C050A"/>
    <w:rsid w:val="004C1151"/>
    <w:rsid w:val="004C23DD"/>
    <w:rsid w:val="004C418C"/>
    <w:rsid w:val="004C5A84"/>
    <w:rsid w:val="004C5C25"/>
    <w:rsid w:val="004C5EF7"/>
    <w:rsid w:val="004C643E"/>
    <w:rsid w:val="004C6FA2"/>
    <w:rsid w:val="004C72D6"/>
    <w:rsid w:val="004C79BA"/>
    <w:rsid w:val="004D07C3"/>
    <w:rsid w:val="004D11A8"/>
    <w:rsid w:val="004D1221"/>
    <w:rsid w:val="004D568B"/>
    <w:rsid w:val="004D5A12"/>
    <w:rsid w:val="004D61B9"/>
    <w:rsid w:val="004E0150"/>
    <w:rsid w:val="004E132F"/>
    <w:rsid w:val="004E1610"/>
    <w:rsid w:val="004E183F"/>
    <w:rsid w:val="004E18F3"/>
    <w:rsid w:val="004E193F"/>
    <w:rsid w:val="004E22D6"/>
    <w:rsid w:val="004E2D91"/>
    <w:rsid w:val="004E4300"/>
    <w:rsid w:val="004E4CFC"/>
    <w:rsid w:val="004E5062"/>
    <w:rsid w:val="004E5310"/>
    <w:rsid w:val="004E5717"/>
    <w:rsid w:val="004E6E32"/>
    <w:rsid w:val="004E7F63"/>
    <w:rsid w:val="004F0231"/>
    <w:rsid w:val="004F0F21"/>
    <w:rsid w:val="004F24B9"/>
    <w:rsid w:val="004F26CD"/>
    <w:rsid w:val="004F3A8B"/>
    <w:rsid w:val="004F4463"/>
    <w:rsid w:val="004F49D3"/>
    <w:rsid w:val="004F5491"/>
    <w:rsid w:val="004F5DC5"/>
    <w:rsid w:val="004F5EFE"/>
    <w:rsid w:val="004F69BF"/>
    <w:rsid w:val="004F6C67"/>
    <w:rsid w:val="00500175"/>
    <w:rsid w:val="00501C7C"/>
    <w:rsid w:val="00502DD8"/>
    <w:rsid w:val="00503037"/>
    <w:rsid w:val="005033E8"/>
    <w:rsid w:val="00504175"/>
    <w:rsid w:val="0050521E"/>
    <w:rsid w:val="005065DE"/>
    <w:rsid w:val="005070A9"/>
    <w:rsid w:val="00507525"/>
    <w:rsid w:val="00510C4C"/>
    <w:rsid w:val="005122FC"/>
    <w:rsid w:val="00512875"/>
    <w:rsid w:val="005140B9"/>
    <w:rsid w:val="00514700"/>
    <w:rsid w:val="005149D2"/>
    <w:rsid w:val="005159F6"/>
    <w:rsid w:val="00515AE9"/>
    <w:rsid w:val="005176A4"/>
    <w:rsid w:val="0052055E"/>
    <w:rsid w:val="00520F20"/>
    <w:rsid w:val="00521DBA"/>
    <w:rsid w:val="00523F82"/>
    <w:rsid w:val="005244CB"/>
    <w:rsid w:val="0052458F"/>
    <w:rsid w:val="005246CB"/>
    <w:rsid w:val="00526710"/>
    <w:rsid w:val="00526B6F"/>
    <w:rsid w:val="00526B76"/>
    <w:rsid w:val="00526DC2"/>
    <w:rsid w:val="00526F0B"/>
    <w:rsid w:val="005276EF"/>
    <w:rsid w:val="00527BB9"/>
    <w:rsid w:val="0053010B"/>
    <w:rsid w:val="005304AA"/>
    <w:rsid w:val="00530FDC"/>
    <w:rsid w:val="005313C5"/>
    <w:rsid w:val="00534E8A"/>
    <w:rsid w:val="00536CAE"/>
    <w:rsid w:val="005373B8"/>
    <w:rsid w:val="00537487"/>
    <w:rsid w:val="005374AD"/>
    <w:rsid w:val="005410CD"/>
    <w:rsid w:val="00542891"/>
    <w:rsid w:val="00542922"/>
    <w:rsid w:val="0054316F"/>
    <w:rsid w:val="005448F1"/>
    <w:rsid w:val="005458B8"/>
    <w:rsid w:val="00546CA8"/>
    <w:rsid w:val="00547156"/>
    <w:rsid w:val="00547FF7"/>
    <w:rsid w:val="005508A3"/>
    <w:rsid w:val="00551FBF"/>
    <w:rsid w:val="00551FD8"/>
    <w:rsid w:val="005523DC"/>
    <w:rsid w:val="00555597"/>
    <w:rsid w:val="00556863"/>
    <w:rsid w:val="005569AA"/>
    <w:rsid w:val="00560768"/>
    <w:rsid w:val="00561247"/>
    <w:rsid w:val="00561D14"/>
    <w:rsid w:val="00562990"/>
    <w:rsid w:val="00563801"/>
    <w:rsid w:val="00564081"/>
    <w:rsid w:val="005642BB"/>
    <w:rsid w:val="005646B4"/>
    <w:rsid w:val="00564788"/>
    <w:rsid w:val="00565AAD"/>
    <w:rsid w:val="00570BDE"/>
    <w:rsid w:val="00570CA1"/>
    <w:rsid w:val="00570CFE"/>
    <w:rsid w:val="00570E1A"/>
    <w:rsid w:val="0057186E"/>
    <w:rsid w:val="00571F28"/>
    <w:rsid w:val="00572739"/>
    <w:rsid w:val="00573083"/>
    <w:rsid w:val="005735C6"/>
    <w:rsid w:val="00574CD4"/>
    <w:rsid w:val="00574D66"/>
    <w:rsid w:val="00574F4A"/>
    <w:rsid w:val="005751EB"/>
    <w:rsid w:val="00575353"/>
    <w:rsid w:val="005760F2"/>
    <w:rsid w:val="005765E1"/>
    <w:rsid w:val="00576C4D"/>
    <w:rsid w:val="00577469"/>
    <w:rsid w:val="005779EB"/>
    <w:rsid w:val="00577CFF"/>
    <w:rsid w:val="00580A26"/>
    <w:rsid w:val="005812C2"/>
    <w:rsid w:val="00581F90"/>
    <w:rsid w:val="00581FBF"/>
    <w:rsid w:val="00582239"/>
    <w:rsid w:val="00582369"/>
    <w:rsid w:val="005823A0"/>
    <w:rsid w:val="005823AA"/>
    <w:rsid w:val="00583458"/>
    <w:rsid w:val="00583621"/>
    <w:rsid w:val="00583B63"/>
    <w:rsid w:val="00584F26"/>
    <w:rsid w:val="00585702"/>
    <w:rsid w:val="005866E6"/>
    <w:rsid w:val="005866EF"/>
    <w:rsid w:val="00587731"/>
    <w:rsid w:val="00590D60"/>
    <w:rsid w:val="005923A8"/>
    <w:rsid w:val="005930A2"/>
    <w:rsid w:val="0059334B"/>
    <w:rsid w:val="00593DA6"/>
    <w:rsid w:val="0059701A"/>
    <w:rsid w:val="005A0530"/>
    <w:rsid w:val="005A0643"/>
    <w:rsid w:val="005A09A7"/>
    <w:rsid w:val="005A142B"/>
    <w:rsid w:val="005A32FB"/>
    <w:rsid w:val="005A39CC"/>
    <w:rsid w:val="005A3C07"/>
    <w:rsid w:val="005A4D46"/>
    <w:rsid w:val="005B0266"/>
    <w:rsid w:val="005B0B27"/>
    <w:rsid w:val="005B187B"/>
    <w:rsid w:val="005B2315"/>
    <w:rsid w:val="005B24B4"/>
    <w:rsid w:val="005B2D1B"/>
    <w:rsid w:val="005B3684"/>
    <w:rsid w:val="005B3DE6"/>
    <w:rsid w:val="005B45C3"/>
    <w:rsid w:val="005B4E6D"/>
    <w:rsid w:val="005B4E94"/>
    <w:rsid w:val="005B5214"/>
    <w:rsid w:val="005B7D78"/>
    <w:rsid w:val="005C10EA"/>
    <w:rsid w:val="005C3CF0"/>
    <w:rsid w:val="005C40D0"/>
    <w:rsid w:val="005C5CBB"/>
    <w:rsid w:val="005C6BBA"/>
    <w:rsid w:val="005C6D50"/>
    <w:rsid w:val="005D06E7"/>
    <w:rsid w:val="005D0815"/>
    <w:rsid w:val="005D0E2E"/>
    <w:rsid w:val="005D19AC"/>
    <w:rsid w:val="005D1BC6"/>
    <w:rsid w:val="005D2F19"/>
    <w:rsid w:val="005D32BF"/>
    <w:rsid w:val="005D43FF"/>
    <w:rsid w:val="005D44C0"/>
    <w:rsid w:val="005D5102"/>
    <w:rsid w:val="005D5765"/>
    <w:rsid w:val="005D6ABE"/>
    <w:rsid w:val="005D7377"/>
    <w:rsid w:val="005E0511"/>
    <w:rsid w:val="005E0899"/>
    <w:rsid w:val="005E16B3"/>
    <w:rsid w:val="005E1F37"/>
    <w:rsid w:val="005E2AEC"/>
    <w:rsid w:val="005E2C82"/>
    <w:rsid w:val="005E345D"/>
    <w:rsid w:val="005E34B0"/>
    <w:rsid w:val="005E4133"/>
    <w:rsid w:val="005E78DB"/>
    <w:rsid w:val="005E7D24"/>
    <w:rsid w:val="005F0ACA"/>
    <w:rsid w:val="005F2C5C"/>
    <w:rsid w:val="005F3335"/>
    <w:rsid w:val="005F61D5"/>
    <w:rsid w:val="005F69B3"/>
    <w:rsid w:val="00600C7C"/>
    <w:rsid w:val="00600F4A"/>
    <w:rsid w:val="006016F6"/>
    <w:rsid w:val="00601840"/>
    <w:rsid w:val="00601DD3"/>
    <w:rsid w:val="00602383"/>
    <w:rsid w:val="00602D39"/>
    <w:rsid w:val="00602E05"/>
    <w:rsid w:val="006030C4"/>
    <w:rsid w:val="00603792"/>
    <w:rsid w:val="00603BD0"/>
    <w:rsid w:val="0060487E"/>
    <w:rsid w:val="006049AB"/>
    <w:rsid w:val="00604AB9"/>
    <w:rsid w:val="00605452"/>
    <w:rsid w:val="00607F0B"/>
    <w:rsid w:val="00610E53"/>
    <w:rsid w:val="00611658"/>
    <w:rsid w:val="006121D5"/>
    <w:rsid w:val="00613BE6"/>
    <w:rsid w:val="00613EF5"/>
    <w:rsid w:val="00614E70"/>
    <w:rsid w:val="0061669A"/>
    <w:rsid w:val="00616F57"/>
    <w:rsid w:val="006200F3"/>
    <w:rsid w:val="006204B5"/>
    <w:rsid w:val="006221A2"/>
    <w:rsid w:val="006222DD"/>
    <w:rsid w:val="00622A8D"/>
    <w:rsid w:val="006230CC"/>
    <w:rsid w:val="006252FF"/>
    <w:rsid w:val="006258AF"/>
    <w:rsid w:val="00627B4B"/>
    <w:rsid w:val="006302DA"/>
    <w:rsid w:val="00630C1E"/>
    <w:rsid w:val="006310E5"/>
    <w:rsid w:val="0063165D"/>
    <w:rsid w:val="006316B2"/>
    <w:rsid w:val="006318C0"/>
    <w:rsid w:val="00632228"/>
    <w:rsid w:val="00632AF0"/>
    <w:rsid w:val="00632C18"/>
    <w:rsid w:val="00633837"/>
    <w:rsid w:val="00633C12"/>
    <w:rsid w:val="00635843"/>
    <w:rsid w:val="00635B30"/>
    <w:rsid w:val="006365AD"/>
    <w:rsid w:val="00640305"/>
    <w:rsid w:val="006415D2"/>
    <w:rsid w:val="00642901"/>
    <w:rsid w:val="00642921"/>
    <w:rsid w:val="00642C55"/>
    <w:rsid w:val="00642F2F"/>
    <w:rsid w:val="00643797"/>
    <w:rsid w:val="006449E2"/>
    <w:rsid w:val="00645066"/>
    <w:rsid w:val="006451ED"/>
    <w:rsid w:val="00645AA3"/>
    <w:rsid w:val="00645DF4"/>
    <w:rsid w:val="00646DB0"/>
    <w:rsid w:val="00646E7A"/>
    <w:rsid w:val="006508AF"/>
    <w:rsid w:val="006514D0"/>
    <w:rsid w:val="0065209B"/>
    <w:rsid w:val="00652158"/>
    <w:rsid w:val="006521E6"/>
    <w:rsid w:val="006545E1"/>
    <w:rsid w:val="00654614"/>
    <w:rsid w:val="0065580A"/>
    <w:rsid w:val="00655E93"/>
    <w:rsid w:val="00656C0F"/>
    <w:rsid w:val="00656F51"/>
    <w:rsid w:val="00657935"/>
    <w:rsid w:val="00660C3E"/>
    <w:rsid w:val="00661BBE"/>
    <w:rsid w:val="006621D0"/>
    <w:rsid w:val="00662815"/>
    <w:rsid w:val="00663138"/>
    <w:rsid w:val="00663673"/>
    <w:rsid w:val="0066392E"/>
    <w:rsid w:val="00663D4B"/>
    <w:rsid w:val="006640B5"/>
    <w:rsid w:val="00664843"/>
    <w:rsid w:val="006648DE"/>
    <w:rsid w:val="00665471"/>
    <w:rsid w:val="00666160"/>
    <w:rsid w:val="00667BDE"/>
    <w:rsid w:val="00670E7F"/>
    <w:rsid w:val="00671F6D"/>
    <w:rsid w:val="006738E0"/>
    <w:rsid w:val="006742E4"/>
    <w:rsid w:val="006749FF"/>
    <w:rsid w:val="006752C1"/>
    <w:rsid w:val="006756AD"/>
    <w:rsid w:val="00676CB0"/>
    <w:rsid w:val="00676E4F"/>
    <w:rsid w:val="00677B39"/>
    <w:rsid w:val="006809B2"/>
    <w:rsid w:val="00680C61"/>
    <w:rsid w:val="00682129"/>
    <w:rsid w:val="006821F7"/>
    <w:rsid w:val="00683ED2"/>
    <w:rsid w:val="006846D6"/>
    <w:rsid w:val="00684B4B"/>
    <w:rsid w:val="00686003"/>
    <w:rsid w:val="00686E04"/>
    <w:rsid w:val="00687713"/>
    <w:rsid w:val="00690311"/>
    <w:rsid w:val="0069191B"/>
    <w:rsid w:val="006932C0"/>
    <w:rsid w:val="006944DB"/>
    <w:rsid w:val="00694EAD"/>
    <w:rsid w:val="0069588D"/>
    <w:rsid w:val="0069617B"/>
    <w:rsid w:val="0069657C"/>
    <w:rsid w:val="006976C6"/>
    <w:rsid w:val="006A0FCC"/>
    <w:rsid w:val="006A39C6"/>
    <w:rsid w:val="006A3DD3"/>
    <w:rsid w:val="006A46D5"/>
    <w:rsid w:val="006A4853"/>
    <w:rsid w:val="006A5721"/>
    <w:rsid w:val="006A5DE3"/>
    <w:rsid w:val="006B09F7"/>
    <w:rsid w:val="006B1092"/>
    <w:rsid w:val="006B2054"/>
    <w:rsid w:val="006B2880"/>
    <w:rsid w:val="006B28DF"/>
    <w:rsid w:val="006B2C23"/>
    <w:rsid w:val="006B3C88"/>
    <w:rsid w:val="006B50DE"/>
    <w:rsid w:val="006B5367"/>
    <w:rsid w:val="006B6C1A"/>
    <w:rsid w:val="006C082B"/>
    <w:rsid w:val="006C107B"/>
    <w:rsid w:val="006C2F66"/>
    <w:rsid w:val="006C3C0F"/>
    <w:rsid w:val="006C45C3"/>
    <w:rsid w:val="006C4878"/>
    <w:rsid w:val="006C6BB0"/>
    <w:rsid w:val="006D0353"/>
    <w:rsid w:val="006D0A09"/>
    <w:rsid w:val="006D0A5D"/>
    <w:rsid w:val="006D39B4"/>
    <w:rsid w:val="006D3D0A"/>
    <w:rsid w:val="006D418D"/>
    <w:rsid w:val="006D4C7B"/>
    <w:rsid w:val="006D70C9"/>
    <w:rsid w:val="006D7FDA"/>
    <w:rsid w:val="006E128B"/>
    <w:rsid w:val="006E14E1"/>
    <w:rsid w:val="006E154F"/>
    <w:rsid w:val="006E37D9"/>
    <w:rsid w:val="006E391F"/>
    <w:rsid w:val="006E3F73"/>
    <w:rsid w:val="006E4507"/>
    <w:rsid w:val="006E457B"/>
    <w:rsid w:val="006E4855"/>
    <w:rsid w:val="006E6052"/>
    <w:rsid w:val="006E7B8F"/>
    <w:rsid w:val="006F1768"/>
    <w:rsid w:val="006F20C7"/>
    <w:rsid w:val="006F35DC"/>
    <w:rsid w:val="006F3B06"/>
    <w:rsid w:val="006F4B9D"/>
    <w:rsid w:val="006F512D"/>
    <w:rsid w:val="006F60FE"/>
    <w:rsid w:val="006F6B2C"/>
    <w:rsid w:val="006F70A8"/>
    <w:rsid w:val="006F70D1"/>
    <w:rsid w:val="006F71CB"/>
    <w:rsid w:val="00701341"/>
    <w:rsid w:val="00701F2F"/>
    <w:rsid w:val="00707029"/>
    <w:rsid w:val="007101F3"/>
    <w:rsid w:val="00710264"/>
    <w:rsid w:val="0071032A"/>
    <w:rsid w:val="007115D9"/>
    <w:rsid w:val="007118A6"/>
    <w:rsid w:val="00711DBA"/>
    <w:rsid w:val="007124CF"/>
    <w:rsid w:val="007135CC"/>
    <w:rsid w:val="00713899"/>
    <w:rsid w:val="00713E99"/>
    <w:rsid w:val="00715013"/>
    <w:rsid w:val="007177A8"/>
    <w:rsid w:val="00717DBE"/>
    <w:rsid w:val="00720656"/>
    <w:rsid w:val="007209A8"/>
    <w:rsid w:val="007209E6"/>
    <w:rsid w:val="00722CFC"/>
    <w:rsid w:val="00723516"/>
    <w:rsid w:val="00723B6A"/>
    <w:rsid w:val="0072421E"/>
    <w:rsid w:val="0072464C"/>
    <w:rsid w:val="00725081"/>
    <w:rsid w:val="00725E80"/>
    <w:rsid w:val="00726D7D"/>
    <w:rsid w:val="007303B1"/>
    <w:rsid w:val="00731016"/>
    <w:rsid w:val="00731171"/>
    <w:rsid w:val="00731D67"/>
    <w:rsid w:val="00732D7B"/>
    <w:rsid w:val="00732F44"/>
    <w:rsid w:val="00734157"/>
    <w:rsid w:val="00734AEF"/>
    <w:rsid w:val="007351B0"/>
    <w:rsid w:val="007376AA"/>
    <w:rsid w:val="00737DEA"/>
    <w:rsid w:val="00740368"/>
    <w:rsid w:val="007423BE"/>
    <w:rsid w:val="00744B87"/>
    <w:rsid w:val="00744E90"/>
    <w:rsid w:val="0074571C"/>
    <w:rsid w:val="00747164"/>
    <w:rsid w:val="00747B5C"/>
    <w:rsid w:val="00750783"/>
    <w:rsid w:val="00750DE4"/>
    <w:rsid w:val="00753633"/>
    <w:rsid w:val="00753BAA"/>
    <w:rsid w:val="00754447"/>
    <w:rsid w:val="0075505E"/>
    <w:rsid w:val="007550B2"/>
    <w:rsid w:val="0075547F"/>
    <w:rsid w:val="0075599E"/>
    <w:rsid w:val="00755F29"/>
    <w:rsid w:val="00756446"/>
    <w:rsid w:val="00761791"/>
    <w:rsid w:val="00763454"/>
    <w:rsid w:val="00763652"/>
    <w:rsid w:val="00763DA3"/>
    <w:rsid w:val="00765323"/>
    <w:rsid w:val="00767CBF"/>
    <w:rsid w:val="0077064A"/>
    <w:rsid w:val="0077085A"/>
    <w:rsid w:val="00770B08"/>
    <w:rsid w:val="00770B4D"/>
    <w:rsid w:val="00771DEB"/>
    <w:rsid w:val="00773698"/>
    <w:rsid w:val="00774064"/>
    <w:rsid w:val="00774222"/>
    <w:rsid w:val="007759AF"/>
    <w:rsid w:val="00777190"/>
    <w:rsid w:val="007774C3"/>
    <w:rsid w:val="00777726"/>
    <w:rsid w:val="007808B5"/>
    <w:rsid w:val="00781BD1"/>
    <w:rsid w:val="0078257D"/>
    <w:rsid w:val="00783B62"/>
    <w:rsid w:val="007846DE"/>
    <w:rsid w:val="00784A35"/>
    <w:rsid w:val="00784F1C"/>
    <w:rsid w:val="00786754"/>
    <w:rsid w:val="0078692D"/>
    <w:rsid w:val="00786A67"/>
    <w:rsid w:val="0078753B"/>
    <w:rsid w:val="00790501"/>
    <w:rsid w:val="0079104C"/>
    <w:rsid w:val="00791E52"/>
    <w:rsid w:val="00792798"/>
    <w:rsid w:val="00792F88"/>
    <w:rsid w:val="007931F2"/>
    <w:rsid w:val="00794177"/>
    <w:rsid w:val="0079561D"/>
    <w:rsid w:val="00796172"/>
    <w:rsid w:val="00797489"/>
    <w:rsid w:val="007A01CF"/>
    <w:rsid w:val="007A1EED"/>
    <w:rsid w:val="007A2ECA"/>
    <w:rsid w:val="007A4FE0"/>
    <w:rsid w:val="007A5A38"/>
    <w:rsid w:val="007A628F"/>
    <w:rsid w:val="007A6CD8"/>
    <w:rsid w:val="007B0343"/>
    <w:rsid w:val="007B36D4"/>
    <w:rsid w:val="007B4B95"/>
    <w:rsid w:val="007B555F"/>
    <w:rsid w:val="007B63C7"/>
    <w:rsid w:val="007B7147"/>
    <w:rsid w:val="007C0B04"/>
    <w:rsid w:val="007C214E"/>
    <w:rsid w:val="007C2402"/>
    <w:rsid w:val="007C4231"/>
    <w:rsid w:val="007C4EB5"/>
    <w:rsid w:val="007C5412"/>
    <w:rsid w:val="007C749B"/>
    <w:rsid w:val="007C78B3"/>
    <w:rsid w:val="007C7A41"/>
    <w:rsid w:val="007C7B07"/>
    <w:rsid w:val="007D2882"/>
    <w:rsid w:val="007D2E13"/>
    <w:rsid w:val="007D338D"/>
    <w:rsid w:val="007D417F"/>
    <w:rsid w:val="007D57C6"/>
    <w:rsid w:val="007D691B"/>
    <w:rsid w:val="007E01AD"/>
    <w:rsid w:val="007E1C42"/>
    <w:rsid w:val="007E1D3D"/>
    <w:rsid w:val="007E2332"/>
    <w:rsid w:val="007E243C"/>
    <w:rsid w:val="007E3FFB"/>
    <w:rsid w:val="007E4BA6"/>
    <w:rsid w:val="007E5896"/>
    <w:rsid w:val="007E5A91"/>
    <w:rsid w:val="007E5F28"/>
    <w:rsid w:val="007E61DF"/>
    <w:rsid w:val="007E7853"/>
    <w:rsid w:val="007F0C0B"/>
    <w:rsid w:val="007F107C"/>
    <w:rsid w:val="007F226D"/>
    <w:rsid w:val="007F4A7D"/>
    <w:rsid w:val="007F5060"/>
    <w:rsid w:val="007F5630"/>
    <w:rsid w:val="007F763B"/>
    <w:rsid w:val="0080166C"/>
    <w:rsid w:val="00801BC8"/>
    <w:rsid w:val="008026E8"/>
    <w:rsid w:val="00802877"/>
    <w:rsid w:val="00805038"/>
    <w:rsid w:val="00810DA4"/>
    <w:rsid w:val="00811804"/>
    <w:rsid w:val="00812A0B"/>
    <w:rsid w:val="00813822"/>
    <w:rsid w:val="00813B67"/>
    <w:rsid w:val="00813CC2"/>
    <w:rsid w:val="008153C3"/>
    <w:rsid w:val="0081621A"/>
    <w:rsid w:val="0081671F"/>
    <w:rsid w:val="0082176B"/>
    <w:rsid w:val="0082206A"/>
    <w:rsid w:val="008221D7"/>
    <w:rsid w:val="00822D5D"/>
    <w:rsid w:val="00823B1D"/>
    <w:rsid w:val="00823C1C"/>
    <w:rsid w:val="00823DD0"/>
    <w:rsid w:val="00824561"/>
    <w:rsid w:val="00824E59"/>
    <w:rsid w:val="00826970"/>
    <w:rsid w:val="0082713F"/>
    <w:rsid w:val="0083073D"/>
    <w:rsid w:val="00830A2A"/>
    <w:rsid w:val="00831C73"/>
    <w:rsid w:val="008328DF"/>
    <w:rsid w:val="00832B94"/>
    <w:rsid w:val="00832CDD"/>
    <w:rsid w:val="00834E8E"/>
    <w:rsid w:val="00836C99"/>
    <w:rsid w:val="00836F66"/>
    <w:rsid w:val="008370E2"/>
    <w:rsid w:val="008422A5"/>
    <w:rsid w:val="00842BF9"/>
    <w:rsid w:val="00842FD2"/>
    <w:rsid w:val="00843321"/>
    <w:rsid w:val="00844F34"/>
    <w:rsid w:val="008454F8"/>
    <w:rsid w:val="00845687"/>
    <w:rsid w:val="00846E13"/>
    <w:rsid w:val="0085025D"/>
    <w:rsid w:val="00850680"/>
    <w:rsid w:val="00850BF5"/>
    <w:rsid w:val="008515FA"/>
    <w:rsid w:val="00852534"/>
    <w:rsid w:val="00852F87"/>
    <w:rsid w:val="00853A11"/>
    <w:rsid w:val="00853B03"/>
    <w:rsid w:val="00853D70"/>
    <w:rsid w:val="0085412F"/>
    <w:rsid w:val="0085495F"/>
    <w:rsid w:val="00855405"/>
    <w:rsid w:val="00855959"/>
    <w:rsid w:val="00856392"/>
    <w:rsid w:val="0085723A"/>
    <w:rsid w:val="00860A8A"/>
    <w:rsid w:val="00861060"/>
    <w:rsid w:val="00862D4A"/>
    <w:rsid w:val="00863C39"/>
    <w:rsid w:val="00863EB6"/>
    <w:rsid w:val="0086418A"/>
    <w:rsid w:val="00864A5C"/>
    <w:rsid w:val="00864B9B"/>
    <w:rsid w:val="00864E74"/>
    <w:rsid w:val="00866DB8"/>
    <w:rsid w:val="008674C5"/>
    <w:rsid w:val="00873CE3"/>
    <w:rsid w:val="0087580A"/>
    <w:rsid w:val="00875957"/>
    <w:rsid w:val="00875F86"/>
    <w:rsid w:val="00876CFB"/>
    <w:rsid w:val="00876FA0"/>
    <w:rsid w:val="00877571"/>
    <w:rsid w:val="00881112"/>
    <w:rsid w:val="008814E6"/>
    <w:rsid w:val="00884084"/>
    <w:rsid w:val="0088542E"/>
    <w:rsid w:val="00886579"/>
    <w:rsid w:val="00887AF5"/>
    <w:rsid w:val="00887F5A"/>
    <w:rsid w:val="00890182"/>
    <w:rsid w:val="00890275"/>
    <w:rsid w:val="00891070"/>
    <w:rsid w:val="00893470"/>
    <w:rsid w:val="008945F2"/>
    <w:rsid w:val="008947C2"/>
    <w:rsid w:val="00894F67"/>
    <w:rsid w:val="00895438"/>
    <w:rsid w:val="00897E00"/>
    <w:rsid w:val="008A0F66"/>
    <w:rsid w:val="008A17FC"/>
    <w:rsid w:val="008A184B"/>
    <w:rsid w:val="008A19BF"/>
    <w:rsid w:val="008A1EC6"/>
    <w:rsid w:val="008A2831"/>
    <w:rsid w:val="008A5A03"/>
    <w:rsid w:val="008B09BD"/>
    <w:rsid w:val="008B122A"/>
    <w:rsid w:val="008B1961"/>
    <w:rsid w:val="008B1DBC"/>
    <w:rsid w:val="008B2806"/>
    <w:rsid w:val="008B385F"/>
    <w:rsid w:val="008B396F"/>
    <w:rsid w:val="008B6751"/>
    <w:rsid w:val="008B79A1"/>
    <w:rsid w:val="008C06C6"/>
    <w:rsid w:val="008C1F95"/>
    <w:rsid w:val="008C22E8"/>
    <w:rsid w:val="008C2500"/>
    <w:rsid w:val="008C2F51"/>
    <w:rsid w:val="008C2FA4"/>
    <w:rsid w:val="008C398E"/>
    <w:rsid w:val="008C517B"/>
    <w:rsid w:val="008C5259"/>
    <w:rsid w:val="008C5411"/>
    <w:rsid w:val="008C67F6"/>
    <w:rsid w:val="008C7FBE"/>
    <w:rsid w:val="008D0E1A"/>
    <w:rsid w:val="008D187B"/>
    <w:rsid w:val="008D2D1F"/>
    <w:rsid w:val="008D4FAB"/>
    <w:rsid w:val="008D546D"/>
    <w:rsid w:val="008D59E8"/>
    <w:rsid w:val="008E0755"/>
    <w:rsid w:val="008E0C9E"/>
    <w:rsid w:val="008E0D21"/>
    <w:rsid w:val="008E3DAE"/>
    <w:rsid w:val="008E41A7"/>
    <w:rsid w:val="008E41FE"/>
    <w:rsid w:val="008E425A"/>
    <w:rsid w:val="008E5C3B"/>
    <w:rsid w:val="008E62DD"/>
    <w:rsid w:val="008E6C20"/>
    <w:rsid w:val="008E6FCF"/>
    <w:rsid w:val="008E7E05"/>
    <w:rsid w:val="008F07C9"/>
    <w:rsid w:val="008F154D"/>
    <w:rsid w:val="008F3568"/>
    <w:rsid w:val="008F386C"/>
    <w:rsid w:val="008F3F2C"/>
    <w:rsid w:val="008F4313"/>
    <w:rsid w:val="008F5D55"/>
    <w:rsid w:val="008F6984"/>
    <w:rsid w:val="008F6C02"/>
    <w:rsid w:val="009009B7"/>
    <w:rsid w:val="0090262A"/>
    <w:rsid w:val="009027B1"/>
    <w:rsid w:val="0090323F"/>
    <w:rsid w:val="00904DF9"/>
    <w:rsid w:val="0090697A"/>
    <w:rsid w:val="00907EFE"/>
    <w:rsid w:val="009104B4"/>
    <w:rsid w:val="00910E19"/>
    <w:rsid w:val="00911727"/>
    <w:rsid w:val="0091341C"/>
    <w:rsid w:val="009135D7"/>
    <w:rsid w:val="0091498A"/>
    <w:rsid w:val="00914F20"/>
    <w:rsid w:val="0091506F"/>
    <w:rsid w:val="009164C0"/>
    <w:rsid w:val="0091667E"/>
    <w:rsid w:val="00916C46"/>
    <w:rsid w:val="0092093D"/>
    <w:rsid w:val="00921B1D"/>
    <w:rsid w:val="00921DB9"/>
    <w:rsid w:val="00921F65"/>
    <w:rsid w:val="009227F2"/>
    <w:rsid w:val="00922B70"/>
    <w:rsid w:val="0092358A"/>
    <w:rsid w:val="00923A9F"/>
    <w:rsid w:val="009251B3"/>
    <w:rsid w:val="0092619D"/>
    <w:rsid w:val="0092626B"/>
    <w:rsid w:val="00926627"/>
    <w:rsid w:val="009266BF"/>
    <w:rsid w:val="00927F5F"/>
    <w:rsid w:val="00930173"/>
    <w:rsid w:val="00930A77"/>
    <w:rsid w:val="00930E09"/>
    <w:rsid w:val="0093110E"/>
    <w:rsid w:val="009311F0"/>
    <w:rsid w:val="00932892"/>
    <w:rsid w:val="0093291D"/>
    <w:rsid w:val="00932E05"/>
    <w:rsid w:val="009343D2"/>
    <w:rsid w:val="0093458D"/>
    <w:rsid w:val="009347C1"/>
    <w:rsid w:val="009349DC"/>
    <w:rsid w:val="009355EE"/>
    <w:rsid w:val="009368EE"/>
    <w:rsid w:val="00936A8B"/>
    <w:rsid w:val="00940999"/>
    <w:rsid w:val="00941437"/>
    <w:rsid w:val="00944B9A"/>
    <w:rsid w:val="00945E0C"/>
    <w:rsid w:val="00946F5A"/>
    <w:rsid w:val="00947DF9"/>
    <w:rsid w:val="00950E97"/>
    <w:rsid w:val="00952CDC"/>
    <w:rsid w:val="00952DEF"/>
    <w:rsid w:val="00952EAE"/>
    <w:rsid w:val="00955A0E"/>
    <w:rsid w:val="0095789A"/>
    <w:rsid w:val="00957AC9"/>
    <w:rsid w:val="00957FD7"/>
    <w:rsid w:val="00962A8B"/>
    <w:rsid w:val="0096307E"/>
    <w:rsid w:val="00963DC8"/>
    <w:rsid w:val="0096405C"/>
    <w:rsid w:val="0096458B"/>
    <w:rsid w:val="00966652"/>
    <w:rsid w:val="009666F2"/>
    <w:rsid w:val="00970887"/>
    <w:rsid w:val="009708D4"/>
    <w:rsid w:val="00971FDE"/>
    <w:rsid w:val="00973B49"/>
    <w:rsid w:val="00973F53"/>
    <w:rsid w:val="009761CB"/>
    <w:rsid w:val="009765E0"/>
    <w:rsid w:val="00976DD0"/>
    <w:rsid w:val="0098087D"/>
    <w:rsid w:val="00980C39"/>
    <w:rsid w:val="00982F3C"/>
    <w:rsid w:val="00982FF1"/>
    <w:rsid w:val="00986190"/>
    <w:rsid w:val="00986336"/>
    <w:rsid w:val="00986447"/>
    <w:rsid w:val="00986472"/>
    <w:rsid w:val="00986C9C"/>
    <w:rsid w:val="009875FB"/>
    <w:rsid w:val="00987959"/>
    <w:rsid w:val="00987C9D"/>
    <w:rsid w:val="009903E9"/>
    <w:rsid w:val="009908E1"/>
    <w:rsid w:val="00992065"/>
    <w:rsid w:val="00992410"/>
    <w:rsid w:val="0099273B"/>
    <w:rsid w:val="00993451"/>
    <w:rsid w:val="009940EF"/>
    <w:rsid w:val="00994E55"/>
    <w:rsid w:val="00994FA3"/>
    <w:rsid w:val="009952CA"/>
    <w:rsid w:val="00997747"/>
    <w:rsid w:val="00997D40"/>
    <w:rsid w:val="009A0B8C"/>
    <w:rsid w:val="009A0DDF"/>
    <w:rsid w:val="009A1AB2"/>
    <w:rsid w:val="009A5DD8"/>
    <w:rsid w:val="009A623A"/>
    <w:rsid w:val="009A6465"/>
    <w:rsid w:val="009A6668"/>
    <w:rsid w:val="009A6D40"/>
    <w:rsid w:val="009B0CFA"/>
    <w:rsid w:val="009B219B"/>
    <w:rsid w:val="009B2CA4"/>
    <w:rsid w:val="009B330C"/>
    <w:rsid w:val="009B4129"/>
    <w:rsid w:val="009B43D5"/>
    <w:rsid w:val="009B5C19"/>
    <w:rsid w:val="009B6B60"/>
    <w:rsid w:val="009B6D26"/>
    <w:rsid w:val="009C0A2E"/>
    <w:rsid w:val="009C0D56"/>
    <w:rsid w:val="009C1E5C"/>
    <w:rsid w:val="009C3CD1"/>
    <w:rsid w:val="009C5077"/>
    <w:rsid w:val="009C5DF7"/>
    <w:rsid w:val="009C5E92"/>
    <w:rsid w:val="009D0687"/>
    <w:rsid w:val="009D1A45"/>
    <w:rsid w:val="009D1CF0"/>
    <w:rsid w:val="009D50EE"/>
    <w:rsid w:val="009D5C92"/>
    <w:rsid w:val="009D60D3"/>
    <w:rsid w:val="009D6202"/>
    <w:rsid w:val="009D6AB0"/>
    <w:rsid w:val="009D6B2E"/>
    <w:rsid w:val="009D6CD8"/>
    <w:rsid w:val="009D743C"/>
    <w:rsid w:val="009E0A94"/>
    <w:rsid w:val="009E260B"/>
    <w:rsid w:val="009E2A8D"/>
    <w:rsid w:val="009E313E"/>
    <w:rsid w:val="009E4722"/>
    <w:rsid w:val="009E485C"/>
    <w:rsid w:val="009E4912"/>
    <w:rsid w:val="009E49F8"/>
    <w:rsid w:val="009E4B89"/>
    <w:rsid w:val="009E70D0"/>
    <w:rsid w:val="009E7CDC"/>
    <w:rsid w:val="009F09F3"/>
    <w:rsid w:val="009F0F9D"/>
    <w:rsid w:val="009F1709"/>
    <w:rsid w:val="009F1A13"/>
    <w:rsid w:val="009F2F86"/>
    <w:rsid w:val="009F34B8"/>
    <w:rsid w:val="009F3D36"/>
    <w:rsid w:val="009F4995"/>
    <w:rsid w:val="009F6084"/>
    <w:rsid w:val="009F61F6"/>
    <w:rsid w:val="009F625A"/>
    <w:rsid w:val="009F722D"/>
    <w:rsid w:val="009F7FCC"/>
    <w:rsid w:val="009F7FEB"/>
    <w:rsid w:val="00A004C0"/>
    <w:rsid w:val="00A008BD"/>
    <w:rsid w:val="00A00CBE"/>
    <w:rsid w:val="00A0369B"/>
    <w:rsid w:val="00A05698"/>
    <w:rsid w:val="00A056A1"/>
    <w:rsid w:val="00A10E2B"/>
    <w:rsid w:val="00A115E4"/>
    <w:rsid w:val="00A117C9"/>
    <w:rsid w:val="00A14175"/>
    <w:rsid w:val="00A14BEF"/>
    <w:rsid w:val="00A1553B"/>
    <w:rsid w:val="00A15ADA"/>
    <w:rsid w:val="00A15FE9"/>
    <w:rsid w:val="00A17141"/>
    <w:rsid w:val="00A17D20"/>
    <w:rsid w:val="00A17EC4"/>
    <w:rsid w:val="00A20054"/>
    <w:rsid w:val="00A201EE"/>
    <w:rsid w:val="00A22930"/>
    <w:rsid w:val="00A22D77"/>
    <w:rsid w:val="00A23051"/>
    <w:rsid w:val="00A23F1E"/>
    <w:rsid w:val="00A256D4"/>
    <w:rsid w:val="00A25DBA"/>
    <w:rsid w:val="00A26BC1"/>
    <w:rsid w:val="00A2791E"/>
    <w:rsid w:val="00A31EC0"/>
    <w:rsid w:val="00A335D8"/>
    <w:rsid w:val="00A34B47"/>
    <w:rsid w:val="00A35C12"/>
    <w:rsid w:val="00A3692F"/>
    <w:rsid w:val="00A37562"/>
    <w:rsid w:val="00A4200C"/>
    <w:rsid w:val="00A43A24"/>
    <w:rsid w:val="00A4545D"/>
    <w:rsid w:val="00A45B6C"/>
    <w:rsid w:val="00A46629"/>
    <w:rsid w:val="00A47CD9"/>
    <w:rsid w:val="00A47ECF"/>
    <w:rsid w:val="00A500B9"/>
    <w:rsid w:val="00A50EB9"/>
    <w:rsid w:val="00A51145"/>
    <w:rsid w:val="00A52351"/>
    <w:rsid w:val="00A5443E"/>
    <w:rsid w:val="00A54652"/>
    <w:rsid w:val="00A57788"/>
    <w:rsid w:val="00A6146B"/>
    <w:rsid w:val="00A61CCE"/>
    <w:rsid w:val="00A628B1"/>
    <w:rsid w:val="00A62DDA"/>
    <w:rsid w:val="00A63410"/>
    <w:rsid w:val="00A6385F"/>
    <w:rsid w:val="00A64309"/>
    <w:rsid w:val="00A64395"/>
    <w:rsid w:val="00A64E9D"/>
    <w:rsid w:val="00A64F4F"/>
    <w:rsid w:val="00A66031"/>
    <w:rsid w:val="00A672E8"/>
    <w:rsid w:val="00A676AE"/>
    <w:rsid w:val="00A67F60"/>
    <w:rsid w:val="00A70D06"/>
    <w:rsid w:val="00A70F01"/>
    <w:rsid w:val="00A71C45"/>
    <w:rsid w:val="00A729D9"/>
    <w:rsid w:val="00A72CCE"/>
    <w:rsid w:val="00A731E1"/>
    <w:rsid w:val="00A74C97"/>
    <w:rsid w:val="00A760FB"/>
    <w:rsid w:val="00A76211"/>
    <w:rsid w:val="00A7647D"/>
    <w:rsid w:val="00A76505"/>
    <w:rsid w:val="00A81368"/>
    <w:rsid w:val="00A81CA1"/>
    <w:rsid w:val="00A81DC7"/>
    <w:rsid w:val="00A83C1A"/>
    <w:rsid w:val="00A84EB0"/>
    <w:rsid w:val="00A85AF6"/>
    <w:rsid w:val="00A860C8"/>
    <w:rsid w:val="00A87D8D"/>
    <w:rsid w:val="00A90A94"/>
    <w:rsid w:val="00A91A1A"/>
    <w:rsid w:val="00A931B8"/>
    <w:rsid w:val="00A93C4E"/>
    <w:rsid w:val="00A940A6"/>
    <w:rsid w:val="00A94BD9"/>
    <w:rsid w:val="00A95FE1"/>
    <w:rsid w:val="00AA2E70"/>
    <w:rsid w:val="00AA30A7"/>
    <w:rsid w:val="00AA31AA"/>
    <w:rsid w:val="00AA3355"/>
    <w:rsid w:val="00AA3847"/>
    <w:rsid w:val="00AA4469"/>
    <w:rsid w:val="00AA7FF5"/>
    <w:rsid w:val="00AB0EA3"/>
    <w:rsid w:val="00AB1882"/>
    <w:rsid w:val="00AB1AC7"/>
    <w:rsid w:val="00AB20B6"/>
    <w:rsid w:val="00AB500F"/>
    <w:rsid w:val="00AB7024"/>
    <w:rsid w:val="00AB7B19"/>
    <w:rsid w:val="00AC1AEC"/>
    <w:rsid w:val="00AC2D5E"/>
    <w:rsid w:val="00AC2EE6"/>
    <w:rsid w:val="00AC2F8E"/>
    <w:rsid w:val="00AC3CE3"/>
    <w:rsid w:val="00AC4000"/>
    <w:rsid w:val="00AC527C"/>
    <w:rsid w:val="00AC6986"/>
    <w:rsid w:val="00AD18D1"/>
    <w:rsid w:val="00AD2456"/>
    <w:rsid w:val="00AD3011"/>
    <w:rsid w:val="00AD33FE"/>
    <w:rsid w:val="00AD5518"/>
    <w:rsid w:val="00AD58CB"/>
    <w:rsid w:val="00AD5FB6"/>
    <w:rsid w:val="00AD61E3"/>
    <w:rsid w:val="00AD7307"/>
    <w:rsid w:val="00AD7EA3"/>
    <w:rsid w:val="00AE063D"/>
    <w:rsid w:val="00AE19DE"/>
    <w:rsid w:val="00AE31F4"/>
    <w:rsid w:val="00AE4C0A"/>
    <w:rsid w:val="00AE647A"/>
    <w:rsid w:val="00AE6FD4"/>
    <w:rsid w:val="00AE71BD"/>
    <w:rsid w:val="00AE7BA0"/>
    <w:rsid w:val="00AE7C22"/>
    <w:rsid w:val="00AF233B"/>
    <w:rsid w:val="00AF247D"/>
    <w:rsid w:val="00AF3C09"/>
    <w:rsid w:val="00AF595A"/>
    <w:rsid w:val="00AF6382"/>
    <w:rsid w:val="00AF6BB6"/>
    <w:rsid w:val="00B01758"/>
    <w:rsid w:val="00B024F4"/>
    <w:rsid w:val="00B02BDB"/>
    <w:rsid w:val="00B03502"/>
    <w:rsid w:val="00B04FE9"/>
    <w:rsid w:val="00B054F5"/>
    <w:rsid w:val="00B063F4"/>
    <w:rsid w:val="00B10235"/>
    <w:rsid w:val="00B1060A"/>
    <w:rsid w:val="00B10881"/>
    <w:rsid w:val="00B10B25"/>
    <w:rsid w:val="00B1281D"/>
    <w:rsid w:val="00B1311B"/>
    <w:rsid w:val="00B16CE9"/>
    <w:rsid w:val="00B16D81"/>
    <w:rsid w:val="00B1754C"/>
    <w:rsid w:val="00B1780F"/>
    <w:rsid w:val="00B17CD7"/>
    <w:rsid w:val="00B2052B"/>
    <w:rsid w:val="00B21614"/>
    <w:rsid w:val="00B21BEC"/>
    <w:rsid w:val="00B222B6"/>
    <w:rsid w:val="00B23780"/>
    <w:rsid w:val="00B24143"/>
    <w:rsid w:val="00B247B3"/>
    <w:rsid w:val="00B25C96"/>
    <w:rsid w:val="00B26EE6"/>
    <w:rsid w:val="00B30335"/>
    <w:rsid w:val="00B308E8"/>
    <w:rsid w:val="00B3150A"/>
    <w:rsid w:val="00B31BC2"/>
    <w:rsid w:val="00B31CE1"/>
    <w:rsid w:val="00B324C6"/>
    <w:rsid w:val="00B326EE"/>
    <w:rsid w:val="00B3333A"/>
    <w:rsid w:val="00B34D01"/>
    <w:rsid w:val="00B34DF9"/>
    <w:rsid w:val="00B34E72"/>
    <w:rsid w:val="00B357C5"/>
    <w:rsid w:val="00B36323"/>
    <w:rsid w:val="00B36DFD"/>
    <w:rsid w:val="00B37F9B"/>
    <w:rsid w:val="00B40624"/>
    <w:rsid w:val="00B40AF0"/>
    <w:rsid w:val="00B4351B"/>
    <w:rsid w:val="00B4363C"/>
    <w:rsid w:val="00B44C0F"/>
    <w:rsid w:val="00B458B4"/>
    <w:rsid w:val="00B46E2A"/>
    <w:rsid w:val="00B47466"/>
    <w:rsid w:val="00B50BAE"/>
    <w:rsid w:val="00B5160B"/>
    <w:rsid w:val="00B52F2D"/>
    <w:rsid w:val="00B538E6"/>
    <w:rsid w:val="00B54AB2"/>
    <w:rsid w:val="00B54BC5"/>
    <w:rsid w:val="00B56D46"/>
    <w:rsid w:val="00B5751E"/>
    <w:rsid w:val="00B57CBB"/>
    <w:rsid w:val="00B64B07"/>
    <w:rsid w:val="00B65C20"/>
    <w:rsid w:val="00B66B99"/>
    <w:rsid w:val="00B66EDF"/>
    <w:rsid w:val="00B678D7"/>
    <w:rsid w:val="00B70430"/>
    <w:rsid w:val="00B708CF"/>
    <w:rsid w:val="00B70B24"/>
    <w:rsid w:val="00B71CA3"/>
    <w:rsid w:val="00B72835"/>
    <w:rsid w:val="00B73392"/>
    <w:rsid w:val="00B733E9"/>
    <w:rsid w:val="00B739F4"/>
    <w:rsid w:val="00B76732"/>
    <w:rsid w:val="00B76855"/>
    <w:rsid w:val="00B777D2"/>
    <w:rsid w:val="00B77CBD"/>
    <w:rsid w:val="00B82B1B"/>
    <w:rsid w:val="00B83810"/>
    <w:rsid w:val="00B843FB"/>
    <w:rsid w:val="00B8506D"/>
    <w:rsid w:val="00B867AE"/>
    <w:rsid w:val="00B87A13"/>
    <w:rsid w:val="00B9157D"/>
    <w:rsid w:val="00B91D0C"/>
    <w:rsid w:val="00B927FC"/>
    <w:rsid w:val="00B93829"/>
    <w:rsid w:val="00B939B2"/>
    <w:rsid w:val="00B943D6"/>
    <w:rsid w:val="00B94611"/>
    <w:rsid w:val="00B94F11"/>
    <w:rsid w:val="00B95EC4"/>
    <w:rsid w:val="00B97B7D"/>
    <w:rsid w:val="00BA0794"/>
    <w:rsid w:val="00BA0C42"/>
    <w:rsid w:val="00BA30EF"/>
    <w:rsid w:val="00BA3EF2"/>
    <w:rsid w:val="00BA4279"/>
    <w:rsid w:val="00BA57CD"/>
    <w:rsid w:val="00BA6536"/>
    <w:rsid w:val="00BA66CE"/>
    <w:rsid w:val="00BB144F"/>
    <w:rsid w:val="00BB1989"/>
    <w:rsid w:val="00BB1AE0"/>
    <w:rsid w:val="00BB227A"/>
    <w:rsid w:val="00BB540E"/>
    <w:rsid w:val="00BB60A0"/>
    <w:rsid w:val="00BB6220"/>
    <w:rsid w:val="00BB63F9"/>
    <w:rsid w:val="00BB6B10"/>
    <w:rsid w:val="00BB6BB9"/>
    <w:rsid w:val="00BB6DCE"/>
    <w:rsid w:val="00BB6F33"/>
    <w:rsid w:val="00BC1C10"/>
    <w:rsid w:val="00BC37BD"/>
    <w:rsid w:val="00BC54C7"/>
    <w:rsid w:val="00BC58C2"/>
    <w:rsid w:val="00BC6DB9"/>
    <w:rsid w:val="00BC7083"/>
    <w:rsid w:val="00BC7EAA"/>
    <w:rsid w:val="00BD0817"/>
    <w:rsid w:val="00BD21BC"/>
    <w:rsid w:val="00BD287C"/>
    <w:rsid w:val="00BD2D6A"/>
    <w:rsid w:val="00BD3788"/>
    <w:rsid w:val="00BD4C3B"/>
    <w:rsid w:val="00BD4E7A"/>
    <w:rsid w:val="00BD502C"/>
    <w:rsid w:val="00BD6758"/>
    <w:rsid w:val="00BE1513"/>
    <w:rsid w:val="00BE47CB"/>
    <w:rsid w:val="00BE530B"/>
    <w:rsid w:val="00BE6DBA"/>
    <w:rsid w:val="00BE77AD"/>
    <w:rsid w:val="00BF0870"/>
    <w:rsid w:val="00BF1475"/>
    <w:rsid w:val="00BF1736"/>
    <w:rsid w:val="00BF249D"/>
    <w:rsid w:val="00BF4F95"/>
    <w:rsid w:val="00BF72CA"/>
    <w:rsid w:val="00C00FE1"/>
    <w:rsid w:val="00C012CA"/>
    <w:rsid w:val="00C026DE"/>
    <w:rsid w:val="00C034BD"/>
    <w:rsid w:val="00C04C84"/>
    <w:rsid w:val="00C05E59"/>
    <w:rsid w:val="00C06820"/>
    <w:rsid w:val="00C06AB5"/>
    <w:rsid w:val="00C07E9B"/>
    <w:rsid w:val="00C12144"/>
    <w:rsid w:val="00C131F7"/>
    <w:rsid w:val="00C135E1"/>
    <w:rsid w:val="00C14165"/>
    <w:rsid w:val="00C1435D"/>
    <w:rsid w:val="00C145D2"/>
    <w:rsid w:val="00C147E6"/>
    <w:rsid w:val="00C15EED"/>
    <w:rsid w:val="00C17991"/>
    <w:rsid w:val="00C17ED9"/>
    <w:rsid w:val="00C201B6"/>
    <w:rsid w:val="00C202F5"/>
    <w:rsid w:val="00C22D73"/>
    <w:rsid w:val="00C236C5"/>
    <w:rsid w:val="00C23910"/>
    <w:rsid w:val="00C23FC7"/>
    <w:rsid w:val="00C244D6"/>
    <w:rsid w:val="00C2567E"/>
    <w:rsid w:val="00C25B70"/>
    <w:rsid w:val="00C266EC"/>
    <w:rsid w:val="00C26BA7"/>
    <w:rsid w:val="00C270AC"/>
    <w:rsid w:val="00C27CB6"/>
    <w:rsid w:val="00C30BDB"/>
    <w:rsid w:val="00C31C3C"/>
    <w:rsid w:val="00C333F0"/>
    <w:rsid w:val="00C33B1D"/>
    <w:rsid w:val="00C3415C"/>
    <w:rsid w:val="00C34D62"/>
    <w:rsid w:val="00C35354"/>
    <w:rsid w:val="00C358FA"/>
    <w:rsid w:val="00C35ED8"/>
    <w:rsid w:val="00C360CF"/>
    <w:rsid w:val="00C366A8"/>
    <w:rsid w:val="00C37AB0"/>
    <w:rsid w:val="00C406ED"/>
    <w:rsid w:val="00C411E9"/>
    <w:rsid w:val="00C4192F"/>
    <w:rsid w:val="00C41B35"/>
    <w:rsid w:val="00C41D78"/>
    <w:rsid w:val="00C41EC1"/>
    <w:rsid w:val="00C42673"/>
    <w:rsid w:val="00C449D8"/>
    <w:rsid w:val="00C4524A"/>
    <w:rsid w:val="00C45736"/>
    <w:rsid w:val="00C46386"/>
    <w:rsid w:val="00C479F5"/>
    <w:rsid w:val="00C5087A"/>
    <w:rsid w:val="00C51117"/>
    <w:rsid w:val="00C529AC"/>
    <w:rsid w:val="00C53A70"/>
    <w:rsid w:val="00C53CEC"/>
    <w:rsid w:val="00C53E94"/>
    <w:rsid w:val="00C5407C"/>
    <w:rsid w:val="00C54A63"/>
    <w:rsid w:val="00C558E4"/>
    <w:rsid w:val="00C56198"/>
    <w:rsid w:val="00C57227"/>
    <w:rsid w:val="00C60A98"/>
    <w:rsid w:val="00C61BF3"/>
    <w:rsid w:val="00C62F7A"/>
    <w:rsid w:val="00C64389"/>
    <w:rsid w:val="00C645FB"/>
    <w:rsid w:val="00C65959"/>
    <w:rsid w:val="00C6697E"/>
    <w:rsid w:val="00C670CC"/>
    <w:rsid w:val="00C700D9"/>
    <w:rsid w:val="00C70B62"/>
    <w:rsid w:val="00C73512"/>
    <w:rsid w:val="00C73B98"/>
    <w:rsid w:val="00C740AC"/>
    <w:rsid w:val="00C74462"/>
    <w:rsid w:val="00C74635"/>
    <w:rsid w:val="00C74D6F"/>
    <w:rsid w:val="00C7534E"/>
    <w:rsid w:val="00C75612"/>
    <w:rsid w:val="00C76288"/>
    <w:rsid w:val="00C77006"/>
    <w:rsid w:val="00C773C6"/>
    <w:rsid w:val="00C7759C"/>
    <w:rsid w:val="00C77B8E"/>
    <w:rsid w:val="00C80C4B"/>
    <w:rsid w:val="00C8150B"/>
    <w:rsid w:val="00C828DA"/>
    <w:rsid w:val="00C83E0F"/>
    <w:rsid w:val="00C845A6"/>
    <w:rsid w:val="00C85465"/>
    <w:rsid w:val="00C85A5C"/>
    <w:rsid w:val="00C85EE3"/>
    <w:rsid w:val="00C86116"/>
    <w:rsid w:val="00C86381"/>
    <w:rsid w:val="00C874B5"/>
    <w:rsid w:val="00C87A44"/>
    <w:rsid w:val="00C91CDE"/>
    <w:rsid w:val="00C91E4B"/>
    <w:rsid w:val="00C9207C"/>
    <w:rsid w:val="00C92A12"/>
    <w:rsid w:val="00C93B19"/>
    <w:rsid w:val="00C93D21"/>
    <w:rsid w:val="00C953B5"/>
    <w:rsid w:val="00C95A12"/>
    <w:rsid w:val="00C96193"/>
    <w:rsid w:val="00C97A1F"/>
    <w:rsid w:val="00CA0E4E"/>
    <w:rsid w:val="00CA0F83"/>
    <w:rsid w:val="00CA11D6"/>
    <w:rsid w:val="00CA19A0"/>
    <w:rsid w:val="00CA245F"/>
    <w:rsid w:val="00CA3175"/>
    <w:rsid w:val="00CA53C8"/>
    <w:rsid w:val="00CA5576"/>
    <w:rsid w:val="00CA6184"/>
    <w:rsid w:val="00CA6887"/>
    <w:rsid w:val="00CA69F0"/>
    <w:rsid w:val="00CA7136"/>
    <w:rsid w:val="00CA7485"/>
    <w:rsid w:val="00CB0050"/>
    <w:rsid w:val="00CB02D1"/>
    <w:rsid w:val="00CB1376"/>
    <w:rsid w:val="00CB2E99"/>
    <w:rsid w:val="00CB4982"/>
    <w:rsid w:val="00CB5EEE"/>
    <w:rsid w:val="00CB79A0"/>
    <w:rsid w:val="00CC0952"/>
    <w:rsid w:val="00CC157B"/>
    <w:rsid w:val="00CC276C"/>
    <w:rsid w:val="00CC32C1"/>
    <w:rsid w:val="00CC35BF"/>
    <w:rsid w:val="00CC44DA"/>
    <w:rsid w:val="00CC59EC"/>
    <w:rsid w:val="00CC69F4"/>
    <w:rsid w:val="00CC69FE"/>
    <w:rsid w:val="00CC742D"/>
    <w:rsid w:val="00CD06EB"/>
    <w:rsid w:val="00CD1329"/>
    <w:rsid w:val="00CD17BB"/>
    <w:rsid w:val="00CD3955"/>
    <w:rsid w:val="00CD3E7B"/>
    <w:rsid w:val="00CD4BB9"/>
    <w:rsid w:val="00CD4F10"/>
    <w:rsid w:val="00CD4F58"/>
    <w:rsid w:val="00CE419C"/>
    <w:rsid w:val="00CE59BD"/>
    <w:rsid w:val="00CF101E"/>
    <w:rsid w:val="00CF252D"/>
    <w:rsid w:val="00CF3562"/>
    <w:rsid w:val="00CF4088"/>
    <w:rsid w:val="00CF441E"/>
    <w:rsid w:val="00CF498F"/>
    <w:rsid w:val="00CF5177"/>
    <w:rsid w:val="00CF5490"/>
    <w:rsid w:val="00CF5C8E"/>
    <w:rsid w:val="00CF6D68"/>
    <w:rsid w:val="00CF70A9"/>
    <w:rsid w:val="00D01192"/>
    <w:rsid w:val="00D011AF"/>
    <w:rsid w:val="00D027E9"/>
    <w:rsid w:val="00D04A14"/>
    <w:rsid w:val="00D05E19"/>
    <w:rsid w:val="00D06724"/>
    <w:rsid w:val="00D10B59"/>
    <w:rsid w:val="00D10CAD"/>
    <w:rsid w:val="00D11CC5"/>
    <w:rsid w:val="00D11DE7"/>
    <w:rsid w:val="00D13FF6"/>
    <w:rsid w:val="00D140BF"/>
    <w:rsid w:val="00D142D9"/>
    <w:rsid w:val="00D14CE2"/>
    <w:rsid w:val="00D151A1"/>
    <w:rsid w:val="00D15AF8"/>
    <w:rsid w:val="00D160E0"/>
    <w:rsid w:val="00D16CAB"/>
    <w:rsid w:val="00D20EE3"/>
    <w:rsid w:val="00D21660"/>
    <w:rsid w:val="00D22551"/>
    <w:rsid w:val="00D2307F"/>
    <w:rsid w:val="00D23954"/>
    <w:rsid w:val="00D23C65"/>
    <w:rsid w:val="00D24CB7"/>
    <w:rsid w:val="00D2560A"/>
    <w:rsid w:val="00D25E36"/>
    <w:rsid w:val="00D26C81"/>
    <w:rsid w:val="00D27C9F"/>
    <w:rsid w:val="00D32EEC"/>
    <w:rsid w:val="00D33425"/>
    <w:rsid w:val="00D34F1A"/>
    <w:rsid w:val="00D3528B"/>
    <w:rsid w:val="00D353E0"/>
    <w:rsid w:val="00D376C0"/>
    <w:rsid w:val="00D37794"/>
    <w:rsid w:val="00D40BBF"/>
    <w:rsid w:val="00D41B6B"/>
    <w:rsid w:val="00D44E17"/>
    <w:rsid w:val="00D4643A"/>
    <w:rsid w:val="00D50367"/>
    <w:rsid w:val="00D50418"/>
    <w:rsid w:val="00D504E5"/>
    <w:rsid w:val="00D50BDE"/>
    <w:rsid w:val="00D50C70"/>
    <w:rsid w:val="00D51469"/>
    <w:rsid w:val="00D53829"/>
    <w:rsid w:val="00D53E05"/>
    <w:rsid w:val="00D54A84"/>
    <w:rsid w:val="00D55BB1"/>
    <w:rsid w:val="00D56461"/>
    <w:rsid w:val="00D5750E"/>
    <w:rsid w:val="00D619C5"/>
    <w:rsid w:val="00D6243E"/>
    <w:rsid w:val="00D630DA"/>
    <w:rsid w:val="00D63E06"/>
    <w:rsid w:val="00D645A3"/>
    <w:rsid w:val="00D65767"/>
    <w:rsid w:val="00D67579"/>
    <w:rsid w:val="00D67770"/>
    <w:rsid w:val="00D72BCC"/>
    <w:rsid w:val="00D73FB0"/>
    <w:rsid w:val="00D750C5"/>
    <w:rsid w:val="00D76A35"/>
    <w:rsid w:val="00D76E55"/>
    <w:rsid w:val="00D76E7C"/>
    <w:rsid w:val="00D779C2"/>
    <w:rsid w:val="00D81399"/>
    <w:rsid w:val="00D81B82"/>
    <w:rsid w:val="00D833C3"/>
    <w:rsid w:val="00D83B00"/>
    <w:rsid w:val="00D83C83"/>
    <w:rsid w:val="00D84A8B"/>
    <w:rsid w:val="00D85796"/>
    <w:rsid w:val="00D86051"/>
    <w:rsid w:val="00D87F80"/>
    <w:rsid w:val="00D90441"/>
    <w:rsid w:val="00D90C8F"/>
    <w:rsid w:val="00D90E40"/>
    <w:rsid w:val="00D91629"/>
    <w:rsid w:val="00D92781"/>
    <w:rsid w:val="00D93224"/>
    <w:rsid w:val="00D9358C"/>
    <w:rsid w:val="00D937B4"/>
    <w:rsid w:val="00D94305"/>
    <w:rsid w:val="00D95569"/>
    <w:rsid w:val="00D96508"/>
    <w:rsid w:val="00D9682B"/>
    <w:rsid w:val="00D96DF4"/>
    <w:rsid w:val="00D97913"/>
    <w:rsid w:val="00DA2757"/>
    <w:rsid w:val="00DA6A7D"/>
    <w:rsid w:val="00DA7E04"/>
    <w:rsid w:val="00DB10A3"/>
    <w:rsid w:val="00DB35F2"/>
    <w:rsid w:val="00DB5278"/>
    <w:rsid w:val="00DB5660"/>
    <w:rsid w:val="00DB7204"/>
    <w:rsid w:val="00DB7646"/>
    <w:rsid w:val="00DC081D"/>
    <w:rsid w:val="00DC1BA4"/>
    <w:rsid w:val="00DC1CD2"/>
    <w:rsid w:val="00DC22B6"/>
    <w:rsid w:val="00DC349D"/>
    <w:rsid w:val="00DC356C"/>
    <w:rsid w:val="00DC3808"/>
    <w:rsid w:val="00DC4B8A"/>
    <w:rsid w:val="00DC54E6"/>
    <w:rsid w:val="00DC66EB"/>
    <w:rsid w:val="00DC6A48"/>
    <w:rsid w:val="00DC71BC"/>
    <w:rsid w:val="00DD00E7"/>
    <w:rsid w:val="00DD056F"/>
    <w:rsid w:val="00DD11C8"/>
    <w:rsid w:val="00DD1FEE"/>
    <w:rsid w:val="00DD2509"/>
    <w:rsid w:val="00DD5643"/>
    <w:rsid w:val="00DD5DB2"/>
    <w:rsid w:val="00DD6E90"/>
    <w:rsid w:val="00DD6FCC"/>
    <w:rsid w:val="00DE2017"/>
    <w:rsid w:val="00DE25CE"/>
    <w:rsid w:val="00DE38D2"/>
    <w:rsid w:val="00DE3F78"/>
    <w:rsid w:val="00DE4506"/>
    <w:rsid w:val="00DE48DC"/>
    <w:rsid w:val="00DE61E1"/>
    <w:rsid w:val="00DE621E"/>
    <w:rsid w:val="00DE70D1"/>
    <w:rsid w:val="00DF15C5"/>
    <w:rsid w:val="00DF16E1"/>
    <w:rsid w:val="00DF1C1F"/>
    <w:rsid w:val="00DF209F"/>
    <w:rsid w:val="00DF28F5"/>
    <w:rsid w:val="00DF2F50"/>
    <w:rsid w:val="00DF30DC"/>
    <w:rsid w:val="00DF4C46"/>
    <w:rsid w:val="00DF59E2"/>
    <w:rsid w:val="00DF5AB2"/>
    <w:rsid w:val="00DF79EF"/>
    <w:rsid w:val="00DF7BC4"/>
    <w:rsid w:val="00E006DD"/>
    <w:rsid w:val="00E02527"/>
    <w:rsid w:val="00E02A2E"/>
    <w:rsid w:val="00E03E2E"/>
    <w:rsid w:val="00E04EFA"/>
    <w:rsid w:val="00E058EE"/>
    <w:rsid w:val="00E06DA2"/>
    <w:rsid w:val="00E12094"/>
    <w:rsid w:val="00E12A0C"/>
    <w:rsid w:val="00E12B47"/>
    <w:rsid w:val="00E13F52"/>
    <w:rsid w:val="00E1498A"/>
    <w:rsid w:val="00E1512C"/>
    <w:rsid w:val="00E15480"/>
    <w:rsid w:val="00E1653E"/>
    <w:rsid w:val="00E1674C"/>
    <w:rsid w:val="00E17A27"/>
    <w:rsid w:val="00E21E43"/>
    <w:rsid w:val="00E22A18"/>
    <w:rsid w:val="00E23870"/>
    <w:rsid w:val="00E23C97"/>
    <w:rsid w:val="00E242D7"/>
    <w:rsid w:val="00E246E4"/>
    <w:rsid w:val="00E25DFA"/>
    <w:rsid w:val="00E268E4"/>
    <w:rsid w:val="00E26FDF"/>
    <w:rsid w:val="00E30667"/>
    <w:rsid w:val="00E31952"/>
    <w:rsid w:val="00E31F15"/>
    <w:rsid w:val="00E326B1"/>
    <w:rsid w:val="00E33AB0"/>
    <w:rsid w:val="00E35C52"/>
    <w:rsid w:val="00E35D88"/>
    <w:rsid w:val="00E3610D"/>
    <w:rsid w:val="00E3760B"/>
    <w:rsid w:val="00E406EA"/>
    <w:rsid w:val="00E409D5"/>
    <w:rsid w:val="00E41571"/>
    <w:rsid w:val="00E4222F"/>
    <w:rsid w:val="00E43669"/>
    <w:rsid w:val="00E46E5C"/>
    <w:rsid w:val="00E476A0"/>
    <w:rsid w:val="00E479DB"/>
    <w:rsid w:val="00E5107F"/>
    <w:rsid w:val="00E52AE1"/>
    <w:rsid w:val="00E52EE8"/>
    <w:rsid w:val="00E5382F"/>
    <w:rsid w:val="00E53A5B"/>
    <w:rsid w:val="00E546CA"/>
    <w:rsid w:val="00E5554E"/>
    <w:rsid w:val="00E60CA4"/>
    <w:rsid w:val="00E61CAF"/>
    <w:rsid w:val="00E6475B"/>
    <w:rsid w:val="00E66931"/>
    <w:rsid w:val="00E677EC"/>
    <w:rsid w:val="00E67D24"/>
    <w:rsid w:val="00E70008"/>
    <w:rsid w:val="00E709BB"/>
    <w:rsid w:val="00E716B8"/>
    <w:rsid w:val="00E7260F"/>
    <w:rsid w:val="00E73C6B"/>
    <w:rsid w:val="00E7489D"/>
    <w:rsid w:val="00E77DC3"/>
    <w:rsid w:val="00E8001A"/>
    <w:rsid w:val="00E809CF"/>
    <w:rsid w:val="00E80A90"/>
    <w:rsid w:val="00E80BBA"/>
    <w:rsid w:val="00E8141D"/>
    <w:rsid w:val="00E81558"/>
    <w:rsid w:val="00E8259F"/>
    <w:rsid w:val="00E825E7"/>
    <w:rsid w:val="00E8288F"/>
    <w:rsid w:val="00E833C5"/>
    <w:rsid w:val="00E84968"/>
    <w:rsid w:val="00E8499D"/>
    <w:rsid w:val="00E84B25"/>
    <w:rsid w:val="00E92623"/>
    <w:rsid w:val="00E928A1"/>
    <w:rsid w:val="00E94EE1"/>
    <w:rsid w:val="00E9679B"/>
    <w:rsid w:val="00E96A04"/>
    <w:rsid w:val="00E96D8F"/>
    <w:rsid w:val="00E96FF3"/>
    <w:rsid w:val="00E97748"/>
    <w:rsid w:val="00E97945"/>
    <w:rsid w:val="00EA08CA"/>
    <w:rsid w:val="00EA0BE5"/>
    <w:rsid w:val="00EA1BC4"/>
    <w:rsid w:val="00EA22E4"/>
    <w:rsid w:val="00EA292A"/>
    <w:rsid w:val="00EA2C7F"/>
    <w:rsid w:val="00EA3727"/>
    <w:rsid w:val="00EA42B0"/>
    <w:rsid w:val="00EA5E95"/>
    <w:rsid w:val="00EA5EB9"/>
    <w:rsid w:val="00EA6127"/>
    <w:rsid w:val="00EA6531"/>
    <w:rsid w:val="00EA66B6"/>
    <w:rsid w:val="00EB089A"/>
    <w:rsid w:val="00EB323F"/>
    <w:rsid w:val="00EB36B0"/>
    <w:rsid w:val="00EB472E"/>
    <w:rsid w:val="00EB484B"/>
    <w:rsid w:val="00EB4956"/>
    <w:rsid w:val="00EB545F"/>
    <w:rsid w:val="00EB594E"/>
    <w:rsid w:val="00EB60C7"/>
    <w:rsid w:val="00EC08C0"/>
    <w:rsid w:val="00EC0F49"/>
    <w:rsid w:val="00EC2C88"/>
    <w:rsid w:val="00EC351F"/>
    <w:rsid w:val="00EC607B"/>
    <w:rsid w:val="00ED23E4"/>
    <w:rsid w:val="00ED2804"/>
    <w:rsid w:val="00ED45B8"/>
    <w:rsid w:val="00ED4A52"/>
    <w:rsid w:val="00ED5FC7"/>
    <w:rsid w:val="00ED63B8"/>
    <w:rsid w:val="00ED6809"/>
    <w:rsid w:val="00ED7E5D"/>
    <w:rsid w:val="00EE0F30"/>
    <w:rsid w:val="00EE2215"/>
    <w:rsid w:val="00EE3025"/>
    <w:rsid w:val="00EE6006"/>
    <w:rsid w:val="00EE7287"/>
    <w:rsid w:val="00EE75AD"/>
    <w:rsid w:val="00EF092B"/>
    <w:rsid w:val="00EF0F1D"/>
    <w:rsid w:val="00EF11A3"/>
    <w:rsid w:val="00EF14DA"/>
    <w:rsid w:val="00EF175F"/>
    <w:rsid w:val="00EF1D16"/>
    <w:rsid w:val="00EF2D9D"/>
    <w:rsid w:val="00EF551A"/>
    <w:rsid w:val="00EF5E5A"/>
    <w:rsid w:val="00EF6D59"/>
    <w:rsid w:val="00EF7092"/>
    <w:rsid w:val="00F0116C"/>
    <w:rsid w:val="00F03729"/>
    <w:rsid w:val="00F039F2"/>
    <w:rsid w:val="00F03D4F"/>
    <w:rsid w:val="00F041A6"/>
    <w:rsid w:val="00F05276"/>
    <w:rsid w:val="00F060F8"/>
    <w:rsid w:val="00F06A5F"/>
    <w:rsid w:val="00F11508"/>
    <w:rsid w:val="00F13CDA"/>
    <w:rsid w:val="00F14024"/>
    <w:rsid w:val="00F1555E"/>
    <w:rsid w:val="00F157D0"/>
    <w:rsid w:val="00F160B9"/>
    <w:rsid w:val="00F17376"/>
    <w:rsid w:val="00F21F64"/>
    <w:rsid w:val="00F22207"/>
    <w:rsid w:val="00F227EB"/>
    <w:rsid w:val="00F23DA0"/>
    <w:rsid w:val="00F24161"/>
    <w:rsid w:val="00F253BD"/>
    <w:rsid w:val="00F259B4"/>
    <w:rsid w:val="00F25DAB"/>
    <w:rsid w:val="00F269AA"/>
    <w:rsid w:val="00F26CC7"/>
    <w:rsid w:val="00F27EEC"/>
    <w:rsid w:val="00F30DD1"/>
    <w:rsid w:val="00F30E6A"/>
    <w:rsid w:val="00F31B6B"/>
    <w:rsid w:val="00F33850"/>
    <w:rsid w:val="00F3509F"/>
    <w:rsid w:val="00F35C18"/>
    <w:rsid w:val="00F35E5A"/>
    <w:rsid w:val="00F36609"/>
    <w:rsid w:val="00F37617"/>
    <w:rsid w:val="00F37C5F"/>
    <w:rsid w:val="00F37FBC"/>
    <w:rsid w:val="00F42DE6"/>
    <w:rsid w:val="00F43BBE"/>
    <w:rsid w:val="00F43DB7"/>
    <w:rsid w:val="00F455A7"/>
    <w:rsid w:val="00F45B2B"/>
    <w:rsid w:val="00F462C2"/>
    <w:rsid w:val="00F4649E"/>
    <w:rsid w:val="00F474A8"/>
    <w:rsid w:val="00F500DB"/>
    <w:rsid w:val="00F51AFD"/>
    <w:rsid w:val="00F54237"/>
    <w:rsid w:val="00F54691"/>
    <w:rsid w:val="00F55249"/>
    <w:rsid w:val="00F5684E"/>
    <w:rsid w:val="00F5695F"/>
    <w:rsid w:val="00F57C66"/>
    <w:rsid w:val="00F62D4D"/>
    <w:rsid w:val="00F64AE6"/>
    <w:rsid w:val="00F67CCC"/>
    <w:rsid w:val="00F7027F"/>
    <w:rsid w:val="00F71833"/>
    <w:rsid w:val="00F72897"/>
    <w:rsid w:val="00F72D37"/>
    <w:rsid w:val="00F74F9F"/>
    <w:rsid w:val="00F750AB"/>
    <w:rsid w:val="00F75171"/>
    <w:rsid w:val="00F75A29"/>
    <w:rsid w:val="00F75DF9"/>
    <w:rsid w:val="00F75F49"/>
    <w:rsid w:val="00F8007B"/>
    <w:rsid w:val="00F81303"/>
    <w:rsid w:val="00F814AD"/>
    <w:rsid w:val="00F81579"/>
    <w:rsid w:val="00F834C9"/>
    <w:rsid w:val="00F83D3A"/>
    <w:rsid w:val="00F841C3"/>
    <w:rsid w:val="00F84546"/>
    <w:rsid w:val="00F878C0"/>
    <w:rsid w:val="00F87E67"/>
    <w:rsid w:val="00F9108A"/>
    <w:rsid w:val="00F91369"/>
    <w:rsid w:val="00F918EB"/>
    <w:rsid w:val="00F9228B"/>
    <w:rsid w:val="00F9230D"/>
    <w:rsid w:val="00F944D4"/>
    <w:rsid w:val="00F94AAE"/>
    <w:rsid w:val="00F94C71"/>
    <w:rsid w:val="00F94EC9"/>
    <w:rsid w:val="00F95EB6"/>
    <w:rsid w:val="00F96924"/>
    <w:rsid w:val="00FA06F4"/>
    <w:rsid w:val="00FA301B"/>
    <w:rsid w:val="00FA3226"/>
    <w:rsid w:val="00FA3635"/>
    <w:rsid w:val="00FA4A50"/>
    <w:rsid w:val="00FA62F3"/>
    <w:rsid w:val="00FA6333"/>
    <w:rsid w:val="00FB0DC2"/>
    <w:rsid w:val="00FB0E15"/>
    <w:rsid w:val="00FB2CEE"/>
    <w:rsid w:val="00FB3DBB"/>
    <w:rsid w:val="00FB4B6E"/>
    <w:rsid w:val="00FB4C98"/>
    <w:rsid w:val="00FB4F43"/>
    <w:rsid w:val="00FB5978"/>
    <w:rsid w:val="00FB6C43"/>
    <w:rsid w:val="00FC0BF6"/>
    <w:rsid w:val="00FC1228"/>
    <w:rsid w:val="00FC1329"/>
    <w:rsid w:val="00FC13ED"/>
    <w:rsid w:val="00FC2243"/>
    <w:rsid w:val="00FC397D"/>
    <w:rsid w:val="00FC40F5"/>
    <w:rsid w:val="00FC4C8E"/>
    <w:rsid w:val="00FC6CDF"/>
    <w:rsid w:val="00FC73E1"/>
    <w:rsid w:val="00FC78D0"/>
    <w:rsid w:val="00FD0516"/>
    <w:rsid w:val="00FD1617"/>
    <w:rsid w:val="00FD17CF"/>
    <w:rsid w:val="00FD29A0"/>
    <w:rsid w:val="00FD29FB"/>
    <w:rsid w:val="00FD2BBE"/>
    <w:rsid w:val="00FD3628"/>
    <w:rsid w:val="00FD44FD"/>
    <w:rsid w:val="00FD619E"/>
    <w:rsid w:val="00FD724D"/>
    <w:rsid w:val="00FE017D"/>
    <w:rsid w:val="00FE06F7"/>
    <w:rsid w:val="00FE1D39"/>
    <w:rsid w:val="00FE2454"/>
    <w:rsid w:val="00FE2499"/>
    <w:rsid w:val="00FE2CAA"/>
    <w:rsid w:val="00FE4F01"/>
    <w:rsid w:val="00FE53E4"/>
    <w:rsid w:val="00FE705F"/>
    <w:rsid w:val="00FF0612"/>
    <w:rsid w:val="00FF09BE"/>
    <w:rsid w:val="00FF0B10"/>
    <w:rsid w:val="00FF0CEE"/>
    <w:rsid w:val="00FF13CC"/>
    <w:rsid w:val="00FF2716"/>
    <w:rsid w:val="00FF2AB7"/>
    <w:rsid w:val="00FF326E"/>
    <w:rsid w:val="00FF3DBF"/>
    <w:rsid w:val="00FF3E12"/>
    <w:rsid w:val="00FF4A2C"/>
    <w:rsid w:val="00FF50D8"/>
    <w:rsid w:val="00FF550A"/>
    <w:rsid w:val="00FF7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5C51F"/>
  <w15:docId w15:val="{D5C795F3-6C80-4675-A03C-5748E385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F878C0"/>
    <w:pPr>
      <w:spacing w:after="240" w:line="230" w:lineRule="atLeast"/>
      <w:jc w:val="both"/>
    </w:pPr>
    <w:rPr>
      <w:rFonts w:ascii="Arial" w:hAnsi="Arial"/>
      <w:lang w:val="en-GB" w:eastAsia="ja-JP"/>
    </w:rPr>
  </w:style>
  <w:style w:type="paragraph" w:styleId="10">
    <w:name w:val="heading 1"/>
    <w:aliases w:val="h1"/>
    <w:basedOn w:val="a2"/>
    <w:next w:val="a2"/>
    <w:link w:val="12"/>
    <w:qFormat/>
    <w:pPr>
      <w:keepNext/>
      <w:numPr>
        <w:numId w:val="28"/>
      </w:numPr>
      <w:tabs>
        <w:tab w:val="left" w:pos="400"/>
        <w:tab w:val="left" w:pos="560"/>
      </w:tabs>
      <w:suppressAutoHyphens/>
      <w:spacing w:before="270" w:line="270" w:lineRule="exact"/>
      <w:jc w:val="left"/>
      <w:outlineLvl w:val="0"/>
    </w:pPr>
    <w:rPr>
      <w:b/>
      <w:sz w:val="24"/>
    </w:rPr>
  </w:style>
  <w:style w:type="paragraph" w:styleId="23">
    <w:name w:val="heading 2"/>
    <w:aliases w:val="h2"/>
    <w:basedOn w:val="10"/>
    <w:next w:val="a2"/>
    <w:link w:val="24"/>
    <w:qFormat/>
    <w:pPr>
      <w:numPr>
        <w:numId w:val="0"/>
      </w:numPr>
      <w:tabs>
        <w:tab w:val="clear" w:pos="400"/>
        <w:tab w:val="clear" w:pos="560"/>
        <w:tab w:val="left" w:pos="540"/>
        <w:tab w:val="left" w:pos="700"/>
      </w:tabs>
      <w:spacing w:before="60" w:line="250" w:lineRule="exact"/>
      <w:outlineLvl w:val="1"/>
    </w:pPr>
    <w:rPr>
      <w:sz w:val="22"/>
    </w:rPr>
  </w:style>
  <w:style w:type="paragraph" w:styleId="31">
    <w:name w:val="heading 3"/>
    <w:aliases w:val="h3"/>
    <w:basedOn w:val="10"/>
    <w:next w:val="a2"/>
    <w:link w:val="34"/>
    <w:qFormat/>
    <w:pPr>
      <w:numPr>
        <w:ilvl w:val="2"/>
      </w:numPr>
      <w:tabs>
        <w:tab w:val="clear" w:pos="400"/>
        <w:tab w:val="clear" w:pos="560"/>
        <w:tab w:val="left" w:pos="660"/>
        <w:tab w:val="left" w:pos="880"/>
      </w:tabs>
      <w:spacing w:before="60" w:line="230" w:lineRule="exact"/>
      <w:outlineLvl w:val="2"/>
    </w:pPr>
    <w:rPr>
      <w:sz w:val="20"/>
    </w:rPr>
  </w:style>
  <w:style w:type="paragraph" w:styleId="43">
    <w:name w:val="heading 4"/>
    <w:aliases w:val="h4,sub-clause 4"/>
    <w:basedOn w:val="31"/>
    <w:next w:val="a2"/>
    <w:link w:val="44"/>
    <w:qFormat/>
    <w:pPr>
      <w:numPr>
        <w:ilvl w:val="0"/>
        <w:numId w:val="0"/>
      </w:numPr>
      <w:tabs>
        <w:tab w:val="clear" w:pos="660"/>
        <w:tab w:val="clear" w:pos="880"/>
        <w:tab w:val="left" w:pos="940"/>
        <w:tab w:val="left" w:pos="1140"/>
        <w:tab w:val="left" w:pos="1360"/>
      </w:tabs>
      <w:outlineLvl w:val="3"/>
    </w:pPr>
  </w:style>
  <w:style w:type="paragraph" w:styleId="52">
    <w:name w:val="heading 5"/>
    <w:aliases w:val="h5,sub-clause 5"/>
    <w:basedOn w:val="43"/>
    <w:next w:val="a2"/>
    <w:link w:val="53"/>
    <w:qFormat/>
    <w:pPr>
      <w:tabs>
        <w:tab w:val="clear" w:pos="940"/>
        <w:tab w:val="clear" w:pos="1140"/>
        <w:tab w:val="clear" w:pos="1360"/>
      </w:tabs>
      <w:outlineLvl w:val="4"/>
    </w:pPr>
  </w:style>
  <w:style w:type="paragraph" w:styleId="6">
    <w:name w:val="heading 6"/>
    <w:aliases w:val="h6,sub-clause 6"/>
    <w:basedOn w:val="52"/>
    <w:next w:val="a2"/>
    <w:link w:val="61"/>
    <w:qFormat/>
    <w:pPr>
      <w:numPr>
        <w:ilvl w:val="5"/>
        <w:numId w:val="28"/>
      </w:numPr>
      <w:outlineLvl w:val="5"/>
    </w:pPr>
  </w:style>
  <w:style w:type="paragraph" w:styleId="7">
    <w:name w:val="heading 7"/>
    <w:basedOn w:val="6"/>
    <w:next w:val="a2"/>
    <w:link w:val="71"/>
    <w:qFormat/>
    <w:pPr>
      <w:numPr>
        <w:ilvl w:val="6"/>
      </w:numPr>
      <w:outlineLvl w:val="6"/>
    </w:pPr>
  </w:style>
  <w:style w:type="paragraph" w:styleId="8">
    <w:name w:val="heading 8"/>
    <w:basedOn w:val="6"/>
    <w:next w:val="a2"/>
    <w:link w:val="80"/>
    <w:qFormat/>
    <w:pPr>
      <w:numPr>
        <w:ilvl w:val="7"/>
      </w:numPr>
      <w:outlineLvl w:val="7"/>
    </w:pPr>
  </w:style>
  <w:style w:type="paragraph" w:styleId="9">
    <w:name w:val="heading 9"/>
    <w:basedOn w:val="6"/>
    <w:next w:val="a2"/>
    <w:link w:val="90"/>
    <w:qFormat/>
    <w:pPr>
      <w:numPr>
        <w:ilvl w:val="8"/>
      </w:numPr>
      <w:outlineLvl w:val="8"/>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20">
    <w:name w:val="a2"/>
    <w:basedOn w:val="23"/>
    <w:next w:val="a2"/>
    <w:pPr>
      <w:tabs>
        <w:tab w:val="clear" w:pos="540"/>
        <w:tab w:val="clear" w:pos="700"/>
        <w:tab w:val="left" w:pos="500"/>
        <w:tab w:val="left" w:pos="720"/>
      </w:tabs>
      <w:spacing w:before="270" w:line="270" w:lineRule="exact"/>
    </w:pPr>
    <w:rPr>
      <w:sz w:val="24"/>
    </w:rPr>
  </w:style>
  <w:style w:type="paragraph" w:customStyle="1" w:styleId="a3">
    <w:name w:val="a3"/>
    <w:basedOn w:val="31"/>
    <w:next w:val="a2"/>
    <w:pPr>
      <w:numPr>
        <w:numId w:val="16"/>
      </w:numPr>
      <w:tabs>
        <w:tab w:val="clear" w:pos="660"/>
        <w:tab w:val="clear" w:pos="720"/>
        <w:tab w:val="num" w:pos="360"/>
        <w:tab w:val="left" w:pos="640"/>
      </w:tabs>
      <w:spacing w:line="250" w:lineRule="exact"/>
    </w:pPr>
    <w:rPr>
      <w:sz w:val="22"/>
    </w:rPr>
  </w:style>
  <w:style w:type="paragraph" w:customStyle="1" w:styleId="a4">
    <w:name w:val="a4"/>
    <w:basedOn w:val="43"/>
    <w:next w:val="a2"/>
    <w:pPr>
      <w:numPr>
        <w:ilvl w:val="3"/>
        <w:numId w:val="16"/>
      </w:numPr>
      <w:tabs>
        <w:tab w:val="clear" w:pos="940"/>
        <w:tab w:val="clear" w:pos="1140"/>
        <w:tab w:val="clear" w:pos="1360"/>
        <w:tab w:val="left" w:pos="880"/>
      </w:tabs>
    </w:pPr>
  </w:style>
  <w:style w:type="paragraph" w:customStyle="1" w:styleId="a5">
    <w:name w:val="a5"/>
    <w:basedOn w:val="52"/>
    <w:next w:val="a2"/>
    <w:pPr>
      <w:numPr>
        <w:ilvl w:val="4"/>
        <w:numId w:val="16"/>
      </w:numPr>
      <w:tabs>
        <w:tab w:val="left" w:pos="1140"/>
        <w:tab w:val="left" w:pos="1360"/>
      </w:tabs>
    </w:pPr>
  </w:style>
  <w:style w:type="paragraph" w:customStyle="1" w:styleId="a6">
    <w:name w:val="a6"/>
    <w:basedOn w:val="6"/>
    <w:next w:val="a2"/>
    <w:pPr>
      <w:numPr>
        <w:numId w:val="16"/>
      </w:numPr>
      <w:tabs>
        <w:tab w:val="left" w:pos="1140"/>
        <w:tab w:val="left" w:pos="1360"/>
      </w:tabs>
    </w:pPr>
  </w:style>
  <w:style w:type="paragraph" w:customStyle="1" w:styleId="ANNEX">
    <w:name w:val="ANNEX"/>
    <w:basedOn w:val="a2"/>
    <w:next w:val="a2"/>
    <w:pPr>
      <w:keepNext/>
      <w:pageBreakBefore/>
      <w:numPr>
        <w:numId w:val="16"/>
      </w:numPr>
      <w:spacing w:after="760" w:line="310" w:lineRule="exact"/>
      <w:jc w:val="center"/>
      <w:outlineLvl w:val="0"/>
    </w:pPr>
    <w:rPr>
      <w:b/>
      <w:sz w:val="28"/>
    </w:rPr>
  </w:style>
  <w:style w:type="paragraph" w:customStyle="1" w:styleId="ANNEXN">
    <w:name w:val="ANNEXN"/>
    <w:basedOn w:val="ANNEX"/>
    <w:next w:val="a2"/>
    <w:pPr>
      <w:numPr>
        <w:numId w:val="18"/>
      </w:numPr>
    </w:pPr>
  </w:style>
  <w:style w:type="paragraph" w:customStyle="1" w:styleId="ANNEXZ">
    <w:name w:val="ANNEXZ"/>
    <w:basedOn w:val="ANNEX"/>
    <w:next w:val="a2"/>
    <w:pPr>
      <w:numPr>
        <w:numId w:val="17"/>
      </w:numPr>
    </w:pPr>
  </w:style>
  <w:style w:type="paragraph" w:customStyle="1" w:styleId="1">
    <w:name w:val="Список литературы1"/>
    <w:basedOn w:val="a2"/>
    <w:pPr>
      <w:numPr>
        <w:numId w:val="1"/>
      </w:numPr>
      <w:tabs>
        <w:tab w:val="clear" w:pos="360"/>
        <w:tab w:val="left" w:pos="660"/>
      </w:tabs>
      <w:ind w:left="660" w:hanging="660"/>
    </w:pPr>
  </w:style>
  <w:style w:type="paragraph" w:styleId="aa">
    <w:name w:val="Block Text"/>
    <w:basedOn w:val="a2"/>
    <w:pPr>
      <w:spacing w:after="120"/>
      <w:ind w:left="1440" w:right="1440"/>
    </w:pPr>
  </w:style>
  <w:style w:type="paragraph" w:styleId="ab">
    <w:name w:val="Body Text"/>
    <w:basedOn w:val="a2"/>
    <w:link w:val="ac"/>
    <w:pPr>
      <w:spacing w:before="60" w:after="60" w:line="210" w:lineRule="atLeast"/>
    </w:pPr>
    <w:rPr>
      <w:sz w:val="18"/>
    </w:rPr>
  </w:style>
  <w:style w:type="paragraph" w:styleId="25">
    <w:name w:val="Body Text 2"/>
    <w:basedOn w:val="a2"/>
    <w:link w:val="26"/>
    <w:pPr>
      <w:spacing w:before="60" w:after="60" w:line="190" w:lineRule="atLeast"/>
    </w:pPr>
    <w:rPr>
      <w:sz w:val="16"/>
    </w:rPr>
  </w:style>
  <w:style w:type="paragraph" w:styleId="35">
    <w:name w:val="Body Text 3"/>
    <w:basedOn w:val="a2"/>
    <w:link w:val="36"/>
    <w:pPr>
      <w:spacing w:before="60" w:after="60" w:line="170" w:lineRule="atLeast"/>
    </w:pPr>
    <w:rPr>
      <w:sz w:val="14"/>
    </w:rPr>
  </w:style>
  <w:style w:type="paragraph" w:styleId="ad">
    <w:name w:val="Body Text First Indent"/>
    <w:basedOn w:val="ab"/>
    <w:link w:val="ae"/>
    <w:pPr>
      <w:spacing w:before="0" w:after="120"/>
      <w:ind w:firstLine="210"/>
    </w:pPr>
  </w:style>
  <w:style w:type="paragraph" w:styleId="af">
    <w:name w:val="Body Text Indent"/>
    <w:basedOn w:val="a2"/>
    <w:link w:val="af0"/>
    <w:pPr>
      <w:spacing w:after="120"/>
      <w:ind w:left="283"/>
    </w:pPr>
  </w:style>
  <w:style w:type="paragraph" w:styleId="27">
    <w:name w:val="Body Text First Indent 2"/>
    <w:basedOn w:val="a2"/>
    <w:link w:val="28"/>
    <w:pPr>
      <w:ind w:firstLine="210"/>
    </w:pPr>
  </w:style>
  <w:style w:type="paragraph" w:styleId="29">
    <w:name w:val="Body Text Indent 2"/>
    <w:basedOn w:val="a2"/>
    <w:link w:val="2a"/>
    <w:pPr>
      <w:spacing w:after="120" w:line="480" w:lineRule="auto"/>
      <w:ind w:left="283"/>
    </w:pPr>
  </w:style>
  <w:style w:type="paragraph" w:styleId="37">
    <w:name w:val="Body Text Indent 3"/>
    <w:basedOn w:val="a2"/>
    <w:link w:val="38"/>
    <w:pPr>
      <w:spacing w:after="120"/>
      <w:ind w:left="283"/>
    </w:pPr>
    <w:rPr>
      <w:sz w:val="16"/>
    </w:rPr>
  </w:style>
  <w:style w:type="paragraph" w:styleId="af1">
    <w:name w:val="caption"/>
    <w:basedOn w:val="a2"/>
    <w:next w:val="a2"/>
    <w:qFormat/>
    <w:pPr>
      <w:spacing w:before="120" w:after="120"/>
    </w:pPr>
    <w:rPr>
      <w:b/>
    </w:rPr>
  </w:style>
  <w:style w:type="paragraph" w:styleId="af2">
    <w:name w:val="Closing"/>
    <w:basedOn w:val="a2"/>
    <w:link w:val="af3"/>
    <w:pPr>
      <w:ind w:left="4252"/>
    </w:pPr>
  </w:style>
  <w:style w:type="character" w:styleId="af4">
    <w:name w:val="annotation reference"/>
    <w:uiPriority w:val="99"/>
    <w:rPr>
      <w:noProof w:val="0"/>
      <w:sz w:val="16"/>
      <w:lang w:val="fr-FR"/>
    </w:rPr>
  </w:style>
  <w:style w:type="paragraph" w:styleId="af5">
    <w:name w:val="annotation text"/>
    <w:basedOn w:val="a2"/>
    <w:link w:val="af6"/>
  </w:style>
  <w:style w:type="paragraph" w:styleId="af7">
    <w:name w:val="Date"/>
    <w:basedOn w:val="a2"/>
    <w:next w:val="a2"/>
    <w:link w:val="af8"/>
  </w:style>
  <w:style w:type="paragraph" w:customStyle="1" w:styleId="Definition">
    <w:name w:val="Definition"/>
    <w:basedOn w:val="a2"/>
    <w:next w:val="a2"/>
    <w:link w:val="DefinitionChar"/>
  </w:style>
  <w:style w:type="character" w:customStyle="1" w:styleId="Defterms">
    <w:name w:val="Defterms"/>
    <w:rPr>
      <w:noProof w:val="0"/>
      <w:color w:val="auto"/>
      <w:lang w:val="fr-FR"/>
    </w:rPr>
  </w:style>
  <w:style w:type="paragraph" w:customStyle="1" w:styleId="dl">
    <w:name w:val="dl"/>
    <w:basedOn w:val="a2"/>
    <w:pPr>
      <w:ind w:left="800" w:hanging="400"/>
    </w:pPr>
  </w:style>
  <w:style w:type="paragraph" w:styleId="af9">
    <w:name w:val="Document Map"/>
    <w:basedOn w:val="a2"/>
    <w:link w:val="afa"/>
    <w:pPr>
      <w:shd w:val="clear" w:color="auto" w:fill="000080"/>
    </w:pPr>
    <w:rPr>
      <w:rFonts w:ascii="Tahoma" w:hAnsi="Tahoma"/>
    </w:rPr>
  </w:style>
  <w:style w:type="character" w:styleId="afb">
    <w:name w:val="Emphasis"/>
    <w:qFormat/>
    <w:rPr>
      <w:i/>
      <w:noProof w:val="0"/>
      <w:lang w:val="fr-FR"/>
    </w:rPr>
  </w:style>
  <w:style w:type="character" w:styleId="afc">
    <w:name w:val="endnote reference"/>
    <w:rPr>
      <w:noProof w:val="0"/>
      <w:vertAlign w:val="superscript"/>
      <w:lang w:val="fr-FR"/>
    </w:rPr>
  </w:style>
  <w:style w:type="paragraph" w:styleId="afd">
    <w:name w:val="endnote text"/>
    <w:basedOn w:val="a2"/>
    <w:link w:val="afe"/>
  </w:style>
  <w:style w:type="paragraph" w:styleId="aff">
    <w:name w:val="envelope address"/>
    <w:basedOn w:val="a2"/>
    <w:pPr>
      <w:framePr w:w="7938" w:h="1985" w:hRule="exact" w:hSpace="141" w:wrap="auto" w:hAnchor="page" w:xAlign="center" w:yAlign="bottom"/>
      <w:ind w:left="2835"/>
    </w:pPr>
    <w:rPr>
      <w:sz w:val="24"/>
    </w:rPr>
  </w:style>
  <w:style w:type="paragraph" w:styleId="2b">
    <w:name w:val="envelope return"/>
    <w:basedOn w:val="a2"/>
  </w:style>
  <w:style w:type="paragraph" w:customStyle="1" w:styleId="Example">
    <w:name w:val="Example"/>
    <w:basedOn w:val="a2"/>
    <w:next w:val="a2"/>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2"/>
    <w:pPr>
      <w:keepNext/>
      <w:tabs>
        <w:tab w:val="left" w:pos="340"/>
      </w:tabs>
      <w:spacing w:after="60" w:line="210" w:lineRule="atLeast"/>
    </w:pPr>
    <w:rPr>
      <w:sz w:val="18"/>
    </w:rPr>
  </w:style>
  <w:style w:type="paragraph" w:customStyle="1" w:styleId="Figuretitle">
    <w:name w:val="Figure title"/>
    <w:basedOn w:val="a2"/>
    <w:next w:val="a2"/>
    <w:link w:val="FiguretitleChar"/>
    <w:pPr>
      <w:suppressAutoHyphens/>
      <w:spacing w:before="220" w:after="220"/>
      <w:jc w:val="center"/>
    </w:pPr>
    <w:rPr>
      <w:b/>
    </w:rPr>
  </w:style>
  <w:style w:type="character" w:styleId="aff0">
    <w:name w:val="FollowedHyperlink"/>
    <w:rPr>
      <w:noProof w:val="0"/>
      <w:color w:val="800080"/>
      <w:u w:val="single"/>
      <w:lang w:val="fr-FR"/>
    </w:rPr>
  </w:style>
  <w:style w:type="paragraph" w:styleId="aff1">
    <w:name w:val="footer"/>
    <w:basedOn w:val="a2"/>
    <w:link w:val="aff2"/>
    <w:uiPriority w:val="99"/>
    <w:pPr>
      <w:spacing w:after="0" w:line="220" w:lineRule="exact"/>
    </w:pPr>
  </w:style>
  <w:style w:type="character" w:styleId="aff3">
    <w:name w:val="footnote reference"/>
    <w:rPr>
      <w:noProof/>
      <w:position w:val="6"/>
      <w:sz w:val="16"/>
      <w:vertAlign w:val="baseline"/>
      <w:lang w:val="fr-FR"/>
    </w:rPr>
  </w:style>
  <w:style w:type="paragraph" w:styleId="aff4">
    <w:name w:val="footnote text"/>
    <w:basedOn w:val="a2"/>
    <w:link w:val="aff5"/>
    <w:pPr>
      <w:tabs>
        <w:tab w:val="left" w:pos="340"/>
      </w:tabs>
      <w:spacing w:after="120" w:line="210" w:lineRule="atLeast"/>
    </w:pPr>
    <w:rPr>
      <w:sz w:val="18"/>
    </w:rPr>
  </w:style>
  <w:style w:type="paragraph" w:customStyle="1" w:styleId="Foreword">
    <w:name w:val="Foreword"/>
    <w:basedOn w:val="a2"/>
    <w:next w:val="a2"/>
    <w:rPr>
      <w:color w:val="0000FF"/>
    </w:rPr>
  </w:style>
  <w:style w:type="paragraph" w:customStyle="1" w:styleId="Formula">
    <w:name w:val="Formula"/>
    <w:basedOn w:val="a2"/>
    <w:next w:val="a2"/>
    <w:pPr>
      <w:tabs>
        <w:tab w:val="right" w:pos="9752"/>
      </w:tabs>
      <w:spacing w:after="220"/>
      <w:ind w:left="403"/>
      <w:jc w:val="left"/>
    </w:pPr>
  </w:style>
  <w:style w:type="paragraph" w:styleId="aff6">
    <w:name w:val="header"/>
    <w:basedOn w:val="a2"/>
    <w:link w:val="aff7"/>
    <w:uiPriority w:val="99"/>
    <w:pPr>
      <w:spacing w:after="740" w:line="220" w:lineRule="exact"/>
    </w:pPr>
    <w:rPr>
      <w:b/>
      <w:sz w:val="22"/>
    </w:rPr>
  </w:style>
  <w:style w:type="character" w:styleId="aff8">
    <w:name w:val="Hyperlink"/>
    <w:uiPriority w:val="99"/>
    <w:rPr>
      <w:noProof w:val="0"/>
      <w:color w:val="0000FF"/>
      <w:u w:val="single"/>
      <w:lang w:val="fr-FR"/>
    </w:rPr>
  </w:style>
  <w:style w:type="paragraph" w:styleId="13">
    <w:name w:val="index 1"/>
    <w:basedOn w:val="a2"/>
    <w:pPr>
      <w:spacing w:after="0" w:line="210" w:lineRule="atLeast"/>
      <w:ind w:left="142" w:hanging="142"/>
      <w:jc w:val="left"/>
    </w:pPr>
    <w:rPr>
      <w:b/>
      <w:sz w:val="18"/>
    </w:rPr>
  </w:style>
  <w:style w:type="paragraph" w:styleId="2c">
    <w:name w:val="index 2"/>
    <w:basedOn w:val="a2"/>
    <w:next w:val="a2"/>
    <w:autoRedefine/>
    <w:pPr>
      <w:spacing w:line="210" w:lineRule="atLeast"/>
      <w:ind w:left="600" w:hanging="200"/>
    </w:pPr>
    <w:rPr>
      <w:b/>
      <w:sz w:val="18"/>
    </w:rPr>
  </w:style>
  <w:style w:type="paragraph" w:styleId="39">
    <w:name w:val="index 3"/>
    <w:basedOn w:val="a2"/>
    <w:next w:val="a2"/>
    <w:autoRedefine/>
    <w:pPr>
      <w:spacing w:line="220" w:lineRule="atLeast"/>
      <w:ind w:left="600" w:hanging="200"/>
    </w:pPr>
    <w:rPr>
      <w:b/>
    </w:rPr>
  </w:style>
  <w:style w:type="paragraph" w:styleId="45">
    <w:name w:val="index 4"/>
    <w:basedOn w:val="a2"/>
    <w:next w:val="a2"/>
    <w:autoRedefine/>
    <w:pPr>
      <w:spacing w:line="220" w:lineRule="atLeast"/>
      <w:ind w:left="800" w:hanging="200"/>
    </w:pPr>
    <w:rPr>
      <w:b/>
    </w:rPr>
  </w:style>
  <w:style w:type="paragraph" w:styleId="54">
    <w:name w:val="index 5"/>
    <w:basedOn w:val="a2"/>
    <w:next w:val="a2"/>
    <w:autoRedefine/>
    <w:pPr>
      <w:spacing w:line="220" w:lineRule="atLeast"/>
      <w:ind w:left="1000" w:hanging="200"/>
    </w:pPr>
    <w:rPr>
      <w:b/>
    </w:rPr>
  </w:style>
  <w:style w:type="paragraph" w:styleId="62">
    <w:name w:val="index 6"/>
    <w:basedOn w:val="a2"/>
    <w:next w:val="a2"/>
    <w:autoRedefine/>
    <w:pPr>
      <w:spacing w:line="220" w:lineRule="atLeast"/>
      <w:ind w:left="1200" w:hanging="200"/>
    </w:pPr>
    <w:rPr>
      <w:b/>
    </w:rPr>
  </w:style>
  <w:style w:type="paragraph" w:styleId="72">
    <w:name w:val="index 7"/>
    <w:basedOn w:val="a2"/>
    <w:next w:val="a2"/>
    <w:autoRedefine/>
    <w:pPr>
      <w:spacing w:line="220" w:lineRule="atLeast"/>
      <w:ind w:left="1400" w:hanging="200"/>
    </w:pPr>
    <w:rPr>
      <w:b/>
    </w:rPr>
  </w:style>
  <w:style w:type="paragraph" w:styleId="81">
    <w:name w:val="index 8"/>
    <w:basedOn w:val="a2"/>
    <w:next w:val="a2"/>
    <w:autoRedefine/>
    <w:pPr>
      <w:spacing w:line="220" w:lineRule="atLeast"/>
      <w:ind w:left="1600" w:hanging="200"/>
    </w:pPr>
    <w:rPr>
      <w:b/>
    </w:rPr>
  </w:style>
  <w:style w:type="paragraph" w:styleId="91">
    <w:name w:val="index 9"/>
    <w:basedOn w:val="a2"/>
    <w:next w:val="a2"/>
    <w:autoRedefine/>
    <w:pPr>
      <w:spacing w:line="220" w:lineRule="atLeast"/>
      <w:ind w:left="1800" w:hanging="200"/>
    </w:pPr>
    <w:rPr>
      <w:b/>
    </w:rPr>
  </w:style>
  <w:style w:type="paragraph" w:styleId="aff9">
    <w:name w:val="index heading"/>
    <w:basedOn w:val="a2"/>
    <w:next w:val="13"/>
    <w:pPr>
      <w:keepNext/>
      <w:spacing w:before="400" w:after="210"/>
      <w:jc w:val="center"/>
    </w:pPr>
  </w:style>
  <w:style w:type="paragraph" w:customStyle="1" w:styleId="Introduction">
    <w:name w:val="Introduction"/>
    <w:basedOn w:val="a2"/>
    <w:next w:val="a2"/>
    <w:pPr>
      <w:keepNext/>
      <w:pageBreakBefore/>
      <w:tabs>
        <w:tab w:val="left" w:pos="400"/>
      </w:tabs>
      <w:suppressAutoHyphens/>
      <w:spacing w:before="960" w:after="310" w:line="310" w:lineRule="exact"/>
      <w:jc w:val="left"/>
    </w:pPr>
    <w:rPr>
      <w:b/>
      <w:sz w:val="28"/>
    </w:rPr>
  </w:style>
  <w:style w:type="character" w:styleId="affa">
    <w:name w:val="line number"/>
    <w:rPr>
      <w:noProof w:val="0"/>
      <w:lang w:val="fr-FR"/>
    </w:rPr>
  </w:style>
  <w:style w:type="paragraph" w:styleId="affb">
    <w:name w:val="List"/>
    <w:basedOn w:val="a2"/>
    <w:pPr>
      <w:ind w:left="283" w:hanging="283"/>
    </w:pPr>
  </w:style>
  <w:style w:type="paragraph" w:styleId="2d">
    <w:name w:val="List 2"/>
    <w:basedOn w:val="a2"/>
    <w:pPr>
      <w:ind w:left="566" w:hanging="283"/>
    </w:pPr>
  </w:style>
  <w:style w:type="paragraph" w:styleId="3a">
    <w:name w:val="List 3"/>
    <w:basedOn w:val="a2"/>
    <w:pPr>
      <w:ind w:left="849" w:hanging="283"/>
    </w:pPr>
  </w:style>
  <w:style w:type="paragraph" w:styleId="46">
    <w:name w:val="List 4"/>
    <w:basedOn w:val="a2"/>
    <w:pPr>
      <w:ind w:left="1132" w:hanging="283"/>
    </w:pPr>
  </w:style>
  <w:style w:type="paragraph" w:styleId="55">
    <w:name w:val="List 5"/>
    <w:basedOn w:val="a2"/>
    <w:pPr>
      <w:ind w:left="1415" w:hanging="283"/>
    </w:pPr>
  </w:style>
  <w:style w:type="paragraph" w:styleId="a">
    <w:name w:val="List Bullet"/>
    <w:basedOn w:val="a2"/>
    <w:autoRedefine/>
    <w:pPr>
      <w:numPr>
        <w:numId w:val="2"/>
      </w:numPr>
    </w:pPr>
  </w:style>
  <w:style w:type="paragraph" w:styleId="2">
    <w:name w:val="List Bullet 2"/>
    <w:basedOn w:val="a2"/>
    <w:autoRedefine/>
    <w:pPr>
      <w:numPr>
        <w:numId w:val="3"/>
      </w:numPr>
    </w:pPr>
  </w:style>
  <w:style w:type="paragraph" w:styleId="3">
    <w:name w:val="List Bullet 3"/>
    <w:basedOn w:val="a2"/>
    <w:autoRedefine/>
    <w:pPr>
      <w:numPr>
        <w:numId w:val="4"/>
      </w:numPr>
    </w:pPr>
  </w:style>
  <w:style w:type="paragraph" w:styleId="4">
    <w:name w:val="List Bullet 4"/>
    <w:basedOn w:val="a2"/>
    <w:autoRedefine/>
    <w:pPr>
      <w:numPr>
        <w:numId w:val="5"/>
      </w:numPr>
    </w:pPr>
  </w:style>
  <w:style w:type="paragraph" w:styleId="50">
    <w:name w:val="List Bullet 5"/>
    <w:basedOn w:val="a2"/>
    <w:autoRedefine/>
    <w:pPr>
      <w:numPr>
        <w:numId w:val="6"/>
      </w:numPr>
    </w:pPr>
  </w:style>
  <w:style w:type="paragraph" w:styleId="a0">
    <w:name w:val="List Continue"/>
    <w:basedOn w:val="a2"/>
    <w:pPr>
      <w:numPr>
        <w:numId w:val="7"/>
      </w:numPr>
      <w:tabs>
        <w:tab w:val="left" w:pos="400"/>
      </w:tabs>
    </w:pPr>
  </w:style>
  <w:style w:type="paragraph" w:styleId="21">
    <w:name w:val="List Continue 2"/>
    <w:basedOn w:val="a0"/>
    <w:pPr>
      <w:numPr>
        <w:ilvl w:val="1"/>
        <w:numId w:val="8"/>
      </w:numPr>
      <w:tabs>
        <w:tab w:val="clear" w:pos="400"/>
        <w:tab w:val="left" w:pos="800"/>
      </w:tabs>
    </w:pPr>
  </w:style>
  <w:style w:type="paragraph" w:styleId="32">
    <w:name w:val="List Continue 3"/>
    <w:basedOn w:val="a0"/>
    <w:pPr>
      <w:numPr>
        <w:ilvl w:val="2"/>
        <w:numId w:val="9"/>
      </w:numPr>
      <w:tabs>
        <w:tab w:val="clear" w:pos="400"/>
        <w:tab w:val="left" w:pos="1200"/>
      </w:tabs>
    </w:pPr>
  </w:style>
  <w:style w:type="paragraph" w:styleId="41">
    <w:name w:val="List Continue 4"/>
    <w:basedOn w:val="a0"/>
    <w:pPr>
      <w:numPr>
        <w:ilvl w:val="3"/>
        <w:numId w:val="10"/>
      </w:numPr>
      <w:tabs>
        <w:tab w:val="clear" w:pos="400"/>
        <w:tab w:val="left" w:pos="1600"/>
      </w:tabs>
    </w:pPr>
  </w:style>
  <w:style w:type="paragraph" w:styleId="56">
    <w:name w:val="List Continue 5"/>
    <w:basedOn w:val="a2"/>
    <w:pPr>
      <w:spacing w:after="120"/>
      <w:ind w:left="1415"/>
    </w:pPr>
  </w:style>
  <w:style w:type="paragraph" w:styleId="a1">
    <w:name w:val="List Number"/>
    <w:basedOn w:val="a2"/>
    <w:uiPriority w:val="99"/>
    <w:pPr>
      <w:numPr>
        <w:numId w:val="11"/>
      </w:numPr>
      <w:tabs>
        <w:tab w:val="clear" w:pos="360"/>
        <w:tab w:val="left" w:pos="400"/>
      </w:tabs>
    </w:pPr>
  </w:style>
  <w:style w:type="paragraph" w:styleId="22">
    <w:name w:val="List Number 2"/>
    <w:basedOn w:val="a2"/>
    <w:pPr>
      <w:numPr>
        <w:ilvl w:val="1"/>
        <w:numId w:val="12"/>
      </w:numPr>
      <w:tabs>
        <w:tab w:val="clear" w:pos="1080"/>
        <w:tab w:val="left" w:pos="800"/>
      </w:tabs>
    </w:pPr>
  </w:style>
  <w:style w:type="paragraph" w:styleId="33">
    <w:name w:val="List Number 3"/>
    <w:basedOn w:val="a2"/>
    <w:pPr>
      <w:numPr>
        <w:ilvl w:val="2"/>
        <w:numId w:val="13"/>
      </w:numPr>
      <w:tabs>
        <w:tab w:val="clear" w:pos="1800"/>
        <w:tab w:val="left" w:pos="1200"/>
      </w:tabs>
    </w:pPr>
  </w:style>
  <w:style w:type="paragraph" w:styleId="42">
    <w:name w:val="List Number 4"/>
    <w:basedOn w:val="a2"/>
    <w:pPr>
      <w:numPr>
        <w:ilvl w:val="3"/>
        <w:numId w:val="14"/>
      </w:numPr>
      <w:tabs>
        <w:tab w:val="clear" w:pos="2520"/>
        <w:tab w:val="left" w:pos="1600"/>
      </w:tabs>
    </w:pPr>
  </w:style>
  <w:style w:type="paragraph" w:styleId="5">
    <w:name w:val="List Number 5"/>
    <w:basedOn w:val="a2"/>
    <w:pPr>
      <w:numPr>
        <w:numId w:val="15"/>
      </w:numPr>
    </w:pPr>
  </w:style>
  <w:style w:type="paragraph" w:styleId="affc">
    <w:name w:val="macro"/>
    <w:link w:val="affd"/>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e">
    <w:name w:val="Message Header"/>
    <w:basedOn w:val="a2"/>
    <w:link w:val="afff"/>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2"/>
    <w:next w:val="a2"/>
    <w:pPr>
      <w:spacing w:line="220" w:lineRule="atLeast"/>
    </w:pPr>
    <w:rPr>
      <w:color w:val="0000FF"/>
    </w:rPr>
  </w:style>
  <w:style w:type="paragraph" w:customStyle="1" w:styleId="na2">
    <w:name w:val="na2"/>
    <w:basedOn w:val="a20"/>
    <w:next w:val="a2"/>
  </w:style>
  <w:style w:type="paragraph" w:customStyle="1" w:styleId="na3">
    <w:name w:val="na3"/>
    <w:basedOn w:val="a3"/>
    <w:next w:val="a2"/>
    <w:pPr>
      <w:numPr>
        <w:numId w:val="18"/>
      </w:numPr>
    </w:pPr>
  </w:style>
  <w:style w:type="paragraph" w:customStyle="1" w:styleId="na4">
    <w:name w:val="na4"/>
    <w:basedOn w:val="a4"/>
    <w:next w:val="a2"/>
    <w:pPr>
      <w:numPr>
        <w:numId w:val="18"/>
      </w:numPr>
      <w:tabs>
        <w:tab w:val="left" w:pos="1060"/>
      </w:tabs>
    </w:pPr>
  </w:style>
  <w:style w:type="paragraph" w:customStyle="1" w:styleId="na5">
    <w:name w:val="na5"/>
    <w:basedOn w:val="a5"/>
    <w:next w:val="a2"/>
    <w:pPr>
      <w:numPr>
        <w:numId w:val="18"/>
      </w:numPr>
    </w:pPr>
  </w:style>
  <w:style w:type="paragraph" w:customStyle="1" w:styleId="na6">
    <w:name w:val="na6"/>
    <w:basedOn w:val="a6"/>
    <w:next w:val="a2"/>
    <w:pPr>
      <w:numPr>
        <w:numId w:val="18"/>
      </w:numPr>
    </w:pPr>
  </w:style>
  <w:style w:type="paragraph" w:styleId="afff0">
    <w:name w:val="Normal Indent"/>
    <w:basedOn w:val="a2"/>
    <w:pPr>
      <w:ind w:left="708"/>
    </w:pPr>
  </w:style>
  <w:style w:type="paragraph" w:customStyle="1" w:styleId="Note">
    <w:name w:val="Note"/>
    <w:basedOn w:val="a2"/>
    <w:next w:val="a2"/>
    <w:pPr>
      <w:tabs>
        <w:tab w:val="left" w:pos="960"/>
      </w:tabs>
      <w:spacing w:line="210" w:lineRule="atLeast"/>
    </w:pPr>
    <w:rPr>
      <w:sz w:val="18"/>
    </w:rPr>
  </w:style>
  <w:style w:type="paragraph" w:styleId="afff1">
    <w:name w:val="Note Heading"/>
    <w:basedOn w:val="a2"/>
    <w:next w:val="a2"/>
    <w:link w:val="afff2"/>
  </w:style>
  <w:style w:type="paragraph" w:customStyle="1" w:styleId="p2">
    <w:name w:val="p2"/>
    <w:basedOn w:val="a2"/>
    <w:next w:val="a2"/>
    <w:pPr>
      <w:tabs>
        <w:tab w:val="left" w:pos="560"/>
      </w:tabs>
    </w:pPr>
  </w:style>
  <w:style w:type="paragraph" w:customStyle="1" w:styleId="p3">
    <w:name w:val="p3"/>
    <w:basedOn w:val="a2"/>
    <w:next w:val="a2"/>
    <w:pPr>
      <w:tabs>
        <w:tab w:val="left" w:pos="720"/>
      </w:tabs>
    </w:pPr>
  </w:style>
  <w:style w:type="paragraph" w:customStyle="1" w:styleId="p4">
    <w:name w:val="p4"/>
    <w:basedOn w:val="a2"/>
    <w:next w:val="a2"/>
    <w:pPr>
      <w:tabs>
        <w:tab w:val="left" w:pos="1100"/>
      </w:tabs>
    </w:pPr>
  </w:style>
  <w:style w:type="paragraph" w:customStyle="1" w:styleId="p5">
    <w:name w:val="p5"/>
    <w:basedOn w:val="a2"/>
    <w:next w:val="a2"/>
    <w:pPr>
      <w:tabs>
        <w:tab w:val="left" w:pos="1100"/>
      </w:tabs>
    </w:pPr>
  </w:style>
  <w:style w:type="paragraph" w:customStyle="1" w:styleId="p6">
    <w:name w:val="p6"/>
    <w:basedOn w:val="a2"/>
    <w:next w:val="a2"/>
    <w:pPr>
      <w:tabs>
        <w:tab w:val="left" w:pos="1440"/>
      </w:tabs>
    </w:pPr>
  </w:style>
  <w:style w:type="character" w:styleId="afff3">
    <w:name w:val="page number"/>
    <w:rPr>
      <w:noProof w:val="0"/>
      <w:lang w:val="fr-FR"/>
    </w:rPr>
  </w:style>
  <w:style w:type="paragraph" w:styleId="afff4">
    <w:name w:val="Plain Text"/>
    <w:aliases w:val="Текст Гост"/>
    <w:basedOn w:val="a2"/>
    <w:link w:val="afff5"/>
    <w:qFormat/>
    <w:rPr>
      <w:rFonts w:ascii="Courier New" w:hAnsi="Courier New"/>
    </w:rPr>
  </w:style>
  <w:style w:type="paragraph" w:customStyle="1" w:styleId="RefNorm">
    <w:name w:val="RefNorm"/>
    <w:basedOn w:val="a2"/>
    <w:next w:val="a2"/>
  </w:style>
  <w:style w:type="paragraph" w:styleId="afff6">
    <w:name w:val="Salutation"/>
    <w:basedOn w:val="a2"/>
    <w:next w:val="a2"/>
    <w:link w:val="afff7"/>
  </w:style>
  <w:style w:type="paragraph" w:styleId="afff8">
    <w:name w:val="Signature"/>
    <w:basedOn w:val="a2"/>
    <w:link w:val="afff9"/>
    <w:pPr>
      <w:ind w:left="4252"/>
    </w:pPr>
  </w:style>
  <w:style w:type="paragraph" w:customStyle="1" w:styleId="Special">
    <w:name w:val="Special"/>
    <w:basedOn w:val="a2"/>
    <w:next w:val="a2"/>
  </w:style>
  <w:style w:type="character" w:styleId="afffa">
    <w:name w:val="Strong"/>
    <w:qFormat/>
    <w:rPr>
      <w:b/>
      <w:noProof w:val="0"/>
      <w:lang w:val="fr-FR"/>
    </w:rPr>
  </w:style>
  <w:style w:type="paragraph" w:styleId="afffb">
    <w:name w:val="Subtitle"/>
    <w:basedOn w:val="a2"/>
    <w:link w:val="afffc"/>
    <w:qFormat/>
    <w:pPr>
      <w:spacing w:after="60"/>
      <w:jc w:val="center"/>
      <w:outlineLvl w:val="1"/>
    </w:pPr>
    <w:rPr>
      <w:sz w:val="24"/>
    </w:rPr>
  </w:style>
  <w:style w:type="paragraph" w:customStyle="1" w:styleId="Tablefootnote">
    <w:name w:val="Table footnote"/>
    <w:basedOn w:val="a2"/>
    <w:link w:val="TablefootnoteChar"/>
    <w:pPr>
      <w:tabs>
        <w:tab w:val="left" w:pos="340"/>
      </w:tabs>
      <w:spacing w:before="60" w:after="60" w:line="190" w:lineRule="atLeast"/>
    </w:pPr>
    <w:rPr>
      <w:sz w:val="16"/>
    </w:rPr>
  </w:style>
  <w:style w:type="paragraph" w:styleId="afffd">
    <w:name w:val="table of authorities"/>
    <w:basedOn w:val="a2"/>
    <w:next w:val="a2"/>
    <w:pPr>
      <w:ind w:left="200" w:hanging="200"/>
    </w:pPr>
  </w:style>
  <w:style w:type="paragraph" w:styleId="afffe">
    <w:name w:val="table of figures"/>
    <w:basedOn w:val="a2"/>
    <w:next w:val="a2"/>
    <w:pPr>
      <w:ind w:left="400" w:hanging="400"/>
    </w:pPr>
  </w:style>
  <w:style w:type="paragraph" w:customStyle="1" w:styleId="Tabletitle">
    <w:name w:val="Table title"/>
    <w:basedOn w:val="a2"/>
    <w:next w:val="a2"/>
    <w:link w:val="TabletitleChar"/>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2"/>
    <w:next w:val="Definition"/>
    <w:link w:val="TermsChar"/>
    <w:pPr>
      <w:keepNext/>
      <w:suppressAutoHyphens/>
      <w:spacing w:after="0"/>
      <w:jc w:val="left"/>
    </w:pPr>
    <w:rPr>
      <w:b/>
    </w:rPr>
  </w:style>
  <w:style w:type="paragraph" w:customStyle="1" w:styleId="TermNum">
    <w:name w:val="TermNum"/>
    <w:basedOn w:val="a2"/>
    <w:next w:val="Terms"/>
    <w:link w:val="TermNumChar"/>
    <w:pPr>
      <w:keepNext/>
      <w:spacing w:after="0"/>
    </w:pPr>
    <w:rPr>
      <w:b/>
    </w:rPr>
  </w:style>
  <w:style w:type="paragraph" w:customStyle="1" w:styleId="14">
    <w:name w:val="Заголовок1"/>
    <w:basedOn w:val="a2"/>
    <w:qFormat/>
    <w:pPr>
      <w:spacing w:before="240" w:after="60"/>
      <w:jc w:val="center"/>
      <w:outlineLvl w:val="0"/>
    </w:pPr>
    <w:rPr>
      <w:b/>
      <w:kern w:val="28"/>
      <w:sz w:val="32"/>
    </w:rPr>
  </w:style>
  <w:style w:type="paragraph" w:styleId="affff">
    <w:name w:val="toa heading"/>
    <w:basedOn w:val="a2"/>
    <w:next w:val="a2"/>
    <w:pPr>
      <w:spacing w:before="120"/>
    </w:pPr>
    <w:rPr>
      <w:b/>
      <w:sz w:val="24"/>
    </w:rPr>
  </w:style>
  <w:style w:type="paragraph" w:styleId="15">
    <w:name w:val="toc 1"/>
    <w:basedOn w:val="a2"/>
    <w:next w:val="a2"/>
    <w:uiPriority w:val="39"/>
    <w:pPr>
      <w:tabs>
        <w:tab w:val="left" w:pos="720"/>
        <w:tab w:val="right" w:leader="dot" w:pos="9752"/>
      </w:tabs>
      <w:suppressAutoHyphens/>
      <w:spacing w:before="120" w:after="0"/>
      <w:ind w:left="720" w:right="500" w:hanging="720"/>
      <w:jc w:val="left"/>
    </w:pPr>
    <w:rPr>
      <w:b/>
    </w:rPr>
  </w:style>
  <w:style w:type="paragraph" w:styleId="2e">
    <w:name w:val="toc 2"/>
    <w:basedOn w:val="15"/>
    <w:next w:val="a2"/>
    <w:uiPriority w:val="39"/>
    <w:pPr>
      <w:spacing w:before="0"/>
    </w:pPr>
  </w:style>
  <w:style w:type="paragraph" w:styleId="3b">
    <w:name w:val="toc 3"/>
    <w:basedOn w:val="2e"/>
    <w:next w:val="a2"/>
    <w:uiPriority w:val="39"/>
  </w:style>
  <w:style w:type="paragraph" w:styleId="47">
    <w:name w:val="toc 4"/>
    <w:basedOn w:val="2e"/>
    <w:next w:val="a2"/>
    <w:uiPriority w:val="39"/>
    <w:pPr>
      <w:tabs>
        <w:tab w:val="clear" w:pos="720"/>
        <w:tab w:val="left" w:pos="1140"/>
      </w:tabs>
      <w:ind w:left="1140" w:hanging="1140"/>
    </w:pPr>
  </w:style>
  <w:style w:type="paragraph" w:styleId="57">
    <w:name w:val="toc 5"/>
    <w:basedOn w:val="47"/>
    <w:next w:val="a2"/>
    <w:uiPriority w:val="39"/>
  </w:style>
  <w:style w:type="paragraph" w:styleId="63">
    <w:name w:val="toc 6"/>
    <w:basedOn w:val="47"/>
    <w:next w:val="a2"/>
    <w:pPr>
      <w:tabs>
        <w:tab w:val="clear" w:pos="1140"/>
        <w:tab w:val="left" w:pos="1440"/>
      </w:tabs>
      <w:ind w:left="1440" w:hanging="1440"/>
    </w:pPr>
  </w:style>
  <w:style w:type="paragraph" w:styleId="73">
    <w:name w:val="toc 7"/>
    <w:basedOn w:val="47"/>
    <w:next w:val="a2"/>
    <w:pPr>
      <w:tabs>
        <w:tab w:val="clear" w:pos="1140"/>
        <w:tab w:val="left" w:pos="1440"/>
      </w:tabs>
      <w:ind w:left="1440" w:hanging="1440"/>
    </w:pPr>
  </w:style>
  <w:style w:type="paragraph" w:styleId="82">
    <w:name w:val="toc 8"/>
    <w:basedOn w:val="47"/>
    <w:next w:val="a2"/>
    <w:pPr>
      <w:tabs>
        <w:tab w:val="clear" w:pos="1140"/>
        <w:tab w:val="left" w:pos="1440"/>
      </w:tabs>
      <w:ind w:left="1440" w:hanging="1440"/>
    </w:pPr>
  </w:style>
  <w:style w:type="paragraph" w:styleId="92">
    <w:name w:val="toc 9"/>
    <w:basedOn w:val="15"/>
    <w:next w:val="a2"/>
    <w:uiPriority w:val="39"/>
    <w:pPr>
      <w:tabs>
        <w:tab w:val="clear" w:pos="720"/>
      </w:tabs>
      <w:ind w:left="0" w:firstLine="0"/>
    </w:pPr>
  </w:style>
  <w:style w:type="paragraph" w:customStyle="1" w:styleId="zzBiblio">
    <w:name w:val="zzBiblio"/>
    <w:basedOn w:val="a2"/>
    <w:next w:val="1"/>
    <w:pPr>
      <w:pageBreakBefore/>
      <w:spacing w:after="760" w:line="310" w:lineRule="exact"/>
      <w:jc w:val="center"/>
    </w:pPr>
    <w:rPr>
      <w:b/>
      <w:sz w:val="28"/>
    </w:rPr>
  </w:style>
  <w:style w:type="paragraph" w:customStyle="1" w:styleId="zzContents">
    <w:name w:val="zzContents"/>
    <w:basedOn w:val="Introduction"/>
    <w:next w:val="15"/>
    <w:pPr>
      <w:tabs>
        <w:tab w:val="clear" w:pos="400"/>
      </w:tabs>
    </w:pPr>
  </w:style>
  <w:style w:type="paragraph" w:customStyle="1" w:styleId="zzCopyright">
    <w:name w:val="zzCopyright"/>
    <w:basedOn w:val="a2"/>
    <w:next w:val="a2"/>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2"/>
    <w:pPr>
      <w:spacing w:after="220"/>
      <w:jc w:val="right"/>
    </w:pPr>
    <w:rPr>
      <w:b/>
      <w:color w:val="000000"/>
      <w:sz w:val="24"/>
    </w:rPr>
  </w:style>
  <w:style w:type="paragraph" w:customStyle="1" w:styleId="zzForeword">
    <w:name w:val="zzForeword"/>
    <w:basedOn w:val="Introduction"/>
    <w:next w:val="a2"/>
    <w:pPr>
      <w:tabs>
        <w:tab w:val="clear" w:pos="400"/>
      </w:tabs>
    </w:pPr>
    <w:rPr>
      <w:color w:val="0000FF"/>
    </w:rPr>
  </w:style>
  <w:style w:type="paragraph" w:customStyle="1" w:styleId="zzHelp">
    <w:name w:val="zzHelp"/>
    <w:basedOn w:val="a2"/>
    <w:rPr>
      <w:color w:val="008000"/>
    </w:rPr>
  </w:style>
  <w:style w:type="paragraph" w:customStyle="1" w:styleId="zzIndex">
    <w:name w:val="zzIndex"/>
    <w:basedOn w:val="zzBiblio"/>
    <w:next w:val="aff9"/>
  </w:style>
  <w:style w:type="paragraph" w:customStyle="1" w:styleId="zzLc5">
    <w:name w:val="zzLc5"/>
    <w:basedOn w:val="a2"/>
    <w:next w:val="a2"/>
    <w:pPr>
      <w:jc w:val="left"/>
    </w:pPr>
  </w:style>
  <w:style w:type="paragraph" w:customStyle="1" w:styleId="zzLc6">
    <w:name w:val="zzLc6"/>
    <w:basedOn w:val="a2"/>
    <w:next w:val="a2"/>
    <w:pPr>
      <w:jc w:val="left"/>
    </w:pPr>
  </w:style>
  <w:style w:type="paragraph" w:customStyle="1" w:styleId="zzLn5">
    <w:name w:val="zzLn5"/>
    <w:basedOn w:val="a2"/>
    <w:next w:val="a2"/>
    <w:pPr>
      <w:jc w:val="left"/>
    </w:pPr>
  </w:style>
  <w:style w:type="paragraph" w:customStyle="1" w:styleId="zzLn6">
    <w:name w:val="zzLn6"/>
    <w:basedOn w:val="a2"/>
    <w:next w:val="a2"/>
    <w:pPr>
      <w:jc w:val="left"/>
    </w:pPr>
  </w:style>
  <w:style w:type="paragraph" w:customStyle="1" w:styleId="zzSTDTitle">
    <w:name w:val="zzSTDTitle"/>
    <w:basedOn w:val="a2"/>
    <w:next w:val="a2"/>
    <w:pPr>
      <w:suppressAutoHyphens/>
      <w:spacing w:before="400" w:after="760" w:line="350" w:lineRule="exact"/>
      <w:jc w:val="left"/>
    </w:pPr>
    <w:rPr>
      <w:b/>
      <w:color w:val="0000FF"/>
      <w:sz w:val="32"/>
    </w:rPr>
  </w:style>
  <w:style w:type="paragraph" w:customStyle="1" w:styleId="pdf">
    <w:name w:val="pdf"/>
    <w:basedOn w:val="a2"/>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2"/>
    <w:pPr>
      <w:spacing w:before="60" w:after="60"/>
    </w:pPr>
  </w:style>
  <w:style w:type="paragraph" w:customStyle="1" w:styleId="Tabletext9">
    <w:name w:val="Table text (9)"/>
    <w:basedOn w:val="a2"/>
    <w:pPr>
      <w:spacing w:before="60" w:after="60" w:line="210" w:lineRule="atLeast"/>
    </w:pPr>
    <w:rPr>
      <w:sz w:val="18"/>
    </w:rPr>
  </w:style>
  <w:style w:type="paragraph" w:customStyle="1" w:styleId="Tabletext8">
    <w:name w:val="Table text (8)"/>
    <w:basedOn w:val="a2"/>
    <w:pPr>
      <w:spacing w:before="60" w:after="60" w:line="190" w:lineRule="atLeast"/>
    </w:pPr>
    <w:rPr>
      <w:sz w:val="16"/>
    </w:rPr>
  </w:style>
  <w:style w:type="paragraph" w:customStyle="1" w:styleId="Tabletext7">
    <w:name w:val="Table text (7)"/>
    <w:basedOn w:val="a2"/>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f1"/>
    <w:rsid w:val="006976C6"/>
    <w:pPr>
      <w:spacing w:after="60" w:line="190" w:lineRule="exact"/>
    </w:pPr>
    <w:rPr>
      <w:rFonts w:eastAsia="Times New Roman"/>
      <w:sz w:val="16"/>
      <w:lang w:eastAsia="en-US"/>
    </w:rPr>
  </w:style>
  <w:style w:type="paragraph" w:customStyle="1" w:styleId="section">
    <w:name w:val="section"/>
    <w:basedOn w:val="a2"/>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2"/>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2"/>
    <w:rsid w:val="00D32EEC"/>
    <w:pPr>
      <w:spacing w:before="180" w:after="0" w:line="40" w:lineRule="atLeast"/>
      <w:jc w:val="left"/>
    </w:pPr>
    <w:rPr>
      <w:rFonts w:ascii="Times New Roman" w:eastAsia="Times New Roman" w:hAnsi="Times New Roman"/>
      <w:lang w:eastAsia="en-US"/>
    </w:rPr>
  </w:style>
  <w:style w:type="table" w:styleId="affff0">
    <w:name w:val="Table Grid"/>
    <w:basedOn w:val="a8"/>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f2">
    <w:name w:val="Нижний колонтитул Знак"/>
    <w:link w:val="aff1"/>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c">
    <w:name w:val="Подзаголовок Знак"/>
    <w:link w:val="afffb"/>
    <w:rsid w:val="00B30335"/>
    <w:rPr>
      <w:rFonts w:ascii="Arial" w:hAnsi="Arial"/>
      <w:sz w:val="24"/>
      <w:lang w:val="en-GB" w:eastAsia="ja-JP"/>
    </w:rPr>
  </w:style>
  <w:style w:type="paragraph" w:styleId="affff1">
    <w:name w:val="List Paragraph"/>
    <w:basedOn w:val="a2"/>
    <w:uiPriority w:val="34"/>
    <w:qFormat/>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7">
    <w:name w:val="Верхний колонтитул Знак"/>
    <w:link w:val="aff6"/>
    <w:uiPriority w:val="99"/>
    <w:rsid w:val="00734157"/>
    <w:rPr>
      <w:rFonts w:ascii="Arial" w:hAnsi="Arial"/>
      <w:b/>
      <w:sz w:val="22"/>
      <w:lang w:val="en-GB" w:eastAsia="ja-JP"/>
    </w:rPr>
  </w:style>
  <w:style w:type="character" w:customStyle="1" w:styleId="afff5">
    <w:name w:val="Текст Знак"/>
    <w:aliases w:val="Текст Гост Знак"/>
    <w:link w:val="afff4"/>
    <w:rsid w:val="00E716B8"/>
    <w:rPr>
      <w:rFonts w:ascii="Courier New" w:hAnsi="Courier New"/>
      <w:lang w:val="en-GB" w:eastAsia="ja-JP"/>
    </w:rPr>
  </w:style>
  <w:style w:type="character" w:customStyle="1" w:styleId="16">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2"/>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2"/>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2"/>
    <w:link w:val="FigureGraphicChar"/>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2"/>
    <w:next w:val="a2"/>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7">
    <w:name w:val="Сетка таблицы1"/>
    <w:basedOn w:val="a8"/>
    <w:next w:val="affff0"/>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link w:val="FORMATTEXT0"/>
    <w:uiPriority w:val="99"/>
    <w:qFormat/>
    <w:rsid w:val="00590D60"/>
    <w:pPr>
      <w:widowControl w:val="0"/>
      <w:autoSpaceDE w:val="0"/>
      <w:autoSpaceDN w:val="0"/>
      <w:adjustRightInd w:val="0"/>
    </w:pPr>
    <w:rPr>
      <w:rFonts w:ascii="Arial" w:eastAsia="Times New Roman" w:hAnsi="Arial" w:cs="Arial"/>
    </w:rPr>
  </w:style>
  <w:style w:type="character" w:customStyle="1" w:styleId="FORMATTEXT0">
    <w:name w:val=".FORMATTEXT Знак"/>
    <w:link w:val="FORMATTEXT"/>
    <w:uiPriority w:val="99"/>
    <w:rsid w:val="00590D60"/>
    <w:rPr>
      <w:rFonts w:ascii="Arial" w:eastAsia="Times New Roman" w:hAnsi="Arial" w:cs="Arial"/>
      <w:lang w:val="ru-RU" w:eastAsia="ru-RU"/>
    </w:rPr>
  </w:style>
  <w:style w:type="paragraph" w:styleId="HTML">
    <w:name w:val="HTML Preformatted"/>
    <w:basedOn w:val="a2"/>
    <w:link w:val="HTML0"/>
    <w:uiPriority w:val="99"/>
    <w:unhideWhenUsed/>
    <w:rsid w:val="00DD2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val="ru-RU" w:eastAsia="ru-RU"/>
    </w:rPr>
  </w:style>
  <w:style w:type="character" w:customStyle="1" w:styleId="HTML0">
    <w:name w:val="Стандартный HTML Знак"/>
    <w:link w:val="HTML"/>
    <w:uiPriority w:val="99"/>
    <w:rsid w:val="00DD2509"/>
    <w:rPr>
      <w:rFonts w:ascii="Courier New" w:eastAsia="Times New Roman" w:hAnsi="Courier New" w:cs="Courier New"/>
    </w:rPr>
  </w:style>
  <w:style w:type="character" w:customStyle="1" w:styleId="y2iqfc">
    <w:name w:val="y2iqfc"/>
    <w:basedOn w:val="a7"/>
    <w:rsid w:val="00DD2509"/>
  </w:style>
  <w:style w:type="paragraph" w:styleId="affff2">
    <w:name w:val="Balloon Text"/>
    <w:basedOn w:val="a2"/>
    <w:link w:val="affff3"/>
    <w:rsid w:val="00E479DB"/>
    <w:pPr>
      <w:spacing w:after="0" w:line="240" w:lineRule="auto"/>
    </w:pPr>
    <w:rPr>
      <w:rFonts w:ascii="Tahoma" w:hAnsi="Tahoma" w:cs="Tahoma"/>
      <w:sz w:val="16"/>
      <w:szCs w:val="16"/>
    </w:rPr>
  </w:style>
  <w:style w:type="character" w:customStyle="1" w:styleId="affff3">
    <w:name w:val="Текст выноски Знак"/>
    <w:basedOn w:val="a7"/>
    <w:link w:val="affff2"/>
    <w:rsid w:val="00E479DB"/>
    <w:rPr>
      <w:rFonts w:ascii="Tahoma" w:hAnsi="Tahoma" w:cs="Tahoma"/>
      <w:sz w:val="16"/>
      <w:szCs w:val="16"/>
      <w:lang w:val="en-GB" w:eastAsia="ja-JP"/>
    </w:rPr>
  </w:style>
  <w:style w:type="character" w:styleId="affff4">
    <w:name w:val="Placeholder Text"/>
    <w:basedOn w:val="a7"/>
    <w:uiPriority w:val="99"/>
    <w:semiHidden/>
    <w:rsid w:val="00DF1C1F"/>
    <w:rPr>
      <w:color w:val="808080"/>
    </w:rPr>
  </w:style>
  <w:style w:type="character" w:customStyle="1" w:styleId="83">
    <w:name w:val="Основной текст (8)_"/>
    <w:link w:val="84"/>
    <w:uiPriority w:val="99"/>
    <w:rsid w:val="00DF1C1F"/>
    <w:rPr>
      <w:rFonts w:cs="Arial"/>
      <w:sz w:val="17"/>
      <w:szCs w:val="17"/>
      <w:shd w:val="clear" w:color="auto" w:fill="FFFFFF"/>
    </w:rPr>
  </w:style>
  <w:style w:type="character" w:customStyle="1" w:styleId="82pt">
    <w:name w:val="Основной текст (8) + Интервал 2 pt"/>
    <w:uiPriority w:val="99"/>
    <w:rsid w:val="00DF1C1F"/>
    <w:rPr>
      <w:rFonts w:cs="Arial"/>
      <w:spacing w:val="40"/>
      <w:sz w:val="17"/>
      <w:szCs w:val="17"/>
      <w:shd w:val="clear" w:color="auto" w:fill="FFFFFF"/>
    </w:rPr>
  </w:style>
  <w:style w:type="paragraph" w:customStyle="1" w:styleId="84">
    <w:name w:val="Основной текст (8)"/>
    <w:basedOn w:val="a2"/>
    <w:link w:val="83"/>
    <w:uiPriority w:val="99"/>
    <w:rsid w:val="00DF1C1F"/>
    <w:pPr>
      <w:widowControl w:val="0"/>
      <w:shd w:val="clear" w:color="auto" w:fill="FFFFFF"/>
      <w:spacing w:after="0" w:line="470" w:lineRule="exact"/>
      <w:jc w:val="center"/>
    </w:pPr>
    <w:rPr>
      <w:rFonts w:ascii="Times New Roman" w:hAnsi="Times New Roman" w:cs="Arial"/>
      <w:sz w:val="17"/>
      <w:szCs w:val="17"/>
      <w:lang w:val="ru-RU" w:eastAsia="ru-RU"/>
    </w:rPr>
  </w:style>
  <w:style w:type="paragraph" w:customStyle="1" w:styleId="affff5">
    <w:name w:val="Основной"/>
    <w:basedOn w:val="a2"/>
    <w:link w:val="affff6"/>
    <w:qFormat/>
    <w:rsid w:val="0001341F"/>
    <w:pPr>
      <w:spacing w:after="0" w:line="360" w:lineRule="auto"/>
      <w:ind w:firstLine="709"/>
    </w:pPr>
    <w:rPr>
      <w:rFonts w:cs="Arial"/>
      <w:sz w:val="24"/>
      <w:szCs w:val="24"/>
      <w:lang w:val="ru-RU"/>
    </w:rPr>
  </w:style>
  <w:style w:type="character" w:customStyle="1" w:styleId="affff6">
    <w:name w:val="Основной Знак"/>
    <w:link w:val="affff5"/>
    <w:rsid w:val="0001341F"/>
    <w:rPr>
      <w:rFonts w:ascii="Arial" w:hAnsi="Arial" w:cs="Arial"/>
      <w:sz w:val="24"/>
      <w:szCs w:val="24"/>
      <w:lang w:eastAsia="ja-JP"/>
    </w:rPr>
  </w:style>
  <w:style w:type="character" w:customStyle="1" w:styleId="2f">
    <w:name w:val="Основной текст (2)_"/>
    <w:link w:val="210"/>
    <w:uiPriority w:val="99"/>
    <w:rsid w:val="0001341F"/>
    <w:rPr>
      <w:rFonts w:ascii="Arial" w:hAnsi="Arial" w:cs="Arial"/>
      <w:spacing w:val="-10"/>
      <w:shd w:val="clear" w:color="auto" w:fill="FFFFFF"/>
    </w:rPr>
  </w:style>
  <w:style w:type="paragraph" w:customStyle="1" w:styleId="210">
    <w:name w:val="Основной текст (2)1"/>
    <w:basedOn w:val="a2"/>
    <w:link w:val="2f"/>
    <w:uiPriority w:val="99"/>
    <w:rsid w:val="0001341F"/>
    <w:pPr>
      <w:widowControl w:val="0"/>
      <w:shd w:val="clear" w:color="auto" w:fill="FFFFFF"/>
      <w:spacing w:line="240" w:lineRule="atLeast"/>
      <w:jc w:val="center"/>
    </w:pPr>
    <w:rPr>
      <w:rFonts w:cs="Arial"/>
      <w:spacing w:val="-10"/>
      <w:lang w:val="ru-RU" w:eastAsia="ru-RU"/>
    </w:rPr>
  </w:style>
  <w:style w:type="paragraph" w:customStyle="1" w:styleId="affff7">
    <w:name w:val="Текст таблицы"/>
    <w:basedOn w:val="a2"/>
    <w:link w:val="affff8"/>
    <w:qFormat/>
    <w:rsid w:val="0001341F"/>
    <w:pPr>
      <w:suppressAutoHyphens/>
      <w:spacing w:after="0" w:line="240" w:lineRule="auto"/>
      <w:jc w:val="center"/>
    </w:pPr>
    <w:rPr>
      <w:sz w:val="24"/>
      <w:lang w:val="ru-RU" w:eastAsia="ru-RU"/>
    </w:rPr>
  </w:style>
  <w:style w:type="character" w:customStyle="1" w:styleId="affff8">
    <w:name w:val="Текст таблицы Знак"/>
    <w:link w:val="affff7"/>
    <w:rsid w:val="0001341F"/>
    <w:rPr>
      <w:rFonts w:ascii="Arial" w:hAnsi="Arial"/>
      <w:sz w:val="24"/>
    </w:rPr>
  </w:style>
  <w:style w:type="character" w:customStyle="1" w:styleId="12">
    <w:name w:val="Заголовок 1 Знак"/>
    <w:aliases w:val="h1 Знак"/>
    <w:basedOn w:val="a7"/>
    <w:link w:val="10"/>
    <w:rsid w:val="00564081"/>
    <w:rPr>
      <w:rFonts w:ascii="Arial" w:hAnsi="Arial"/>
      <w:b/>
      <w:sz w:val="24"/>
      <w:lang w:val="en-GB" w:eastAsia="ja-JP"/>
    </w:rPr>
  </w:style>
  <w:style w:type="numbering" w:customStyle="1" w:styleId="11">
    <w:name w:val="Стиль1"/>
    <w:uiPriority w:val="99"/>
    <w:rsid w:val="009027B1"/>
    <w:pPr>
      <w:numPr>
        <w:numId w:val="20"/>
      </w:numPr>
    </w:pPr>
  </w:style>
  <w:style w:type="numbering" w:customStyle="1" w:styleId="20">
    <w:name w:val="Стиль2"/>
    <w:uiPriority w:val="99"/>
    <w:rsid w:val="009027B1"/>
    <w:pPr>
      <w:numPr>
        <w:numId w:val="21"/>
      </w:numPr>
    </w:pPr>
  </w:style>
  <w:style w:type="numbering" w:customStyle="1" w:styleId="30">
    <w:name w:val="Стиль3"/>
    <w:uiPriority w:val="99"/>
    <w:rsid w:val="009027B1"/>
    <w:pPr>
      <w:numPr>
        <w:numId w:val="22"/>
      </w:numPr>
    </w:pPr>
  </w:style>
  <w:style w:type="numbering" w:customStyle="1" w:styleId="40">
    <w:name w:val="Стиль4"/>
    <w:uiPriority w:val="99"/>
    <w:rsid w:val="009027B1"/>
    <w:pPr>
      <w:numPr>
        <w:numId w:val="23"/>
      </w:numPr>
    </w:pPr>
  </w:style>
  <w:style w:type="numbering" w:customStyle="1" w:styleId="51">
    <w:name w:val="Стиль5"/>
    <w:uiPriority w:val="99"/>
    <w:rsid w:val="009027B1"/>
    <w:pPr>
      <w:numPr>
        <w:numId w:val="24"/>
      </w:numPr>
    </w:pPr>
  </w:style>
  <w:style w:type="numbering" w:customStyle="1" w:styleId="60">
    <w:name w:val="Стиль6"/>
    <w:uiPriority w:val="99"/>
    <w:rsid w:val="00107A4A"/>
    <w:pPr>
      <w:numPr>
        <w:numId w:val="25"/>
      </w:numPr>
    </w:pPr>
  </w:style>
  <w:style w:type="numbering" w:customStyle="1" w:styleId="70">
    <w:name w:val="Стиль7"/>
    <w:uiPriority w:val="99"/>
    <w:rsid w:val="00731D67"/>
    <w:pPr>
      <w:numPr>
        <w:numId w:val="26"/>
      </w:numPr>
    </w:pPr>
  </w:style>
  <w:style w:type="paragraph" w:styleId="affff9">
    <w:name w:val="Title"/>
    <w:basedOn w:val="a2"/>
    <w:next w:val="a2"/>
    <w:link w:val="affffa"/>
    <w:qFormat/>
    <w:rsid w:val="00723B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a">
    <w:name w:val="Заголовок Знак"/>
    <w:basedOn w:val="a7"/>
    <w:link w:val="affff9"/>
    <w:rsid w:val="00723B6A"/>
    <w:rPr>
      <w:rFonts w:asciiTheme="majorHAnsi" w:eastAsiaTheme="majorEastAsia" w:hAnsiTheme="majorHAnsi" w:cstheme="majorBidi"/>
      <w:spacing w:val="-10"/>
      <w:kern w:val="28"/>
      <w:sz w:val="56"/>
      <w:szCs w:val="56"/>
      <w:lang w:val="en-GB" w:eastAsia="ja-JP"/>
    </w:rPr>
  </w:style>
  <w:style w:type="paragraph" w:customStyle="1" w:styleId="affffb">
    <w:name w:val="Примечания"/>
    <w:basedOn w:val="affff5"/>
    <w:link w:val="affffc"/>
    <w:qFormat/>
    <w:rsid w:val="00BD0817"/>
    <w:rPr>
      <w:sz w:val="22"/>
    </w:rPr>
  </w:style>
  <w:style w:type="character" w:customStyle="1" w:styleId="affffc">
    <w:name w:val="Примечания Знак"/>
    <w:link w:val="affffb"/>
    <w:rsid w:val="00BD0817"/>
    <w:rPr>
      <w:rFonts w:ascii="Arial" w:hAnsi="Arial" w:cs="Arial"/>
      <w:sz w:val="22"/>
      <w:szCs w:val="24"/>
      <w:lang w:eastAsia="ja-JP"/>
    </w:rPr>
  </w:style>
  <w:style w:type="character" w:customStyle="1" w:styleId="3c">
    <w:name w:val="Заголовок №3_"/>
    <w:link w:val="310"/>
    <w:uiPriority w:val="99"/>
    <w:rsid w:val="00BD0817"/>
    <w:rPr>
      <w:rFonts w:ascii="Arial" w:hAnsi="Arial" w:cs="Arial"/>
      <w:b/>
      <w:bCs/>
      <w:spacing w:val="-10"/>
      <w:shd w:val="clear" w:color="auto" w:fill="FFFFFF"/>
    </w:rPr>
  </w:style>
  <w:style w:type="paragraph" w:customStyle="1" w:styleId="310">
    <w:name w:val="Заголовок №31"/>
    <w:basedOn w:val="a2"/>
    <w:link w:val="3c"/>
    <w:uiPriority w:val="99"/>
    <w:rsid w:val="00BD0817"/>
    <w:pPr>
      <w:widowControl w:val="0"/>
      <w:shd w:val="clear" w:color="auto" w:fill="FFFFFF"/>
      <w:spacing w:after="0" w:line="235" w:lineRule="exact"/>
      <w:outlineLvl w:val="2"/>
    </w:pPr>
    <w:rPr>
      <w:rFonts w:cs="Arial"/>
      <w:b/>
      <w:bCs/>
      <w:spacing w:val="-10"/>
      <w:lang w:val="ru-RU" w:eastAsia="ru-RU"/>
    </w:rPr>
  </w:style>
  <w:style w:type="paragraph" w:customStyle="1" w:styleId="affffd">
    <w:name w:val="Подразделы"/>
    <w:basedOn w:val="affff5"/>
    <w:link w:val="affffe"/>
    <w:qFormat/>
    <w:rsid w:val="00BD0817"/>
    <w:rPr>
      <w:b/>
    </w:rPr>
  </w:style>
  <w:style w:type="character" w:customStyle="1" w:styleId="affffe">
    <w:name w:val="Подразделы Знак"/>
    <w:basedOn w:val="affff6"/>
    <w:link w:val="affffd"/>
    <w:rsid w:val="00BD0817"/>
    <w:rPr>
      <w:rFonts w:ascii="Arial" w:hAnsi="Arial" w:cs="Arial"/>
      <w:b/>
      <w:sz w:val="24"/>
      <w:szCs w:val="24"/>
      <w:lang w:eastAsia="ja-JP"/>
    </w:rPr>
  </w:style>
  <w:style w:type="paragraph" w:styleId="afffff">
    <w:name w:val="annotation subject"/>
    <w:basedOn w:val="af5"/>
    <w:next w:val="af5"/>
    <w:link w:val="afffff0"/>
    <w:semiHidden/>
    <w:unhideWhenUsed/>
    <w:rsid w:val="00707029"/>
    <w:pPr>
      <w:spacing w:line="240" w:lineRule="auto"/>
    </w:pPr>
    <w:rPr>
      <w:b/>
      <w:bCs/>
    </w:rPr>
  </w:style>
  <w:style w:type="character" w:customStyle="1" w:styleId="af6">
    <w:name w:val="Текст примечания Знак"/>
    <w:basedOn w:val="a7"/>
    <w:link w:val="af5"/>
    <w:rsid w:val="00707029"/>
    <w:rPr>
      <w:rFonts w:ascii="Arial" w:hAnsi="Arial"/>
      <w:lang w:val="en-GB" w:eastAsia="ja-JP"/>
    </w:rPr>
  </w:style>
  <w:style w:type="character" w:customStyle="1" w:styleId="afffff0">
    <w:name w:val="Тема примечания Знак"/>
    <w:basedOn w:val="af6"/>
    <w:link w:val="afffff"/>
    <w:semiHidden/>
    <w:rsid w:val="00707029"/>
    <w:rPr>
      <w:rFonts w:ascii="Arial" w:hAnsi="Arial"/>
      <w:b/>
      <w:bCs/>
      <w:lang w:val="en-GB" w:eastAsia="ja-JP"/>
    </w:rPr>
  </w:style>
  <w:style w:type="paragraph" w:customStyle="1" w:styleId="afffff1">
    <w:name w:val="Рисунки"/>
    <w:basedOn w:val="affff5"/>
    <w:link w:val="afffff2"/>
    <w:qFormat/>
    <w:rsid w:val="00344B1E"/>
    <w:pPr>
      <w:suppressAutoHyphens/>
      <w:ind w:firstLine="0"/>
      <w:jc w:val="center"/>
    </w:pPr>
  </w:style>
  <w:style w:type="character" w:customStyle="1" w:styleId="afffff2">
    <w:name w:val="Рисунки Знак"/>
    <w:basedOn w:val="affff6"/>
    <w:link w:val="afffff1"/>
    <w:rsid w:val="00344B1E"/>
    <w:rPr>
      <w:rFonts w:ascii="Arial" w:hAnsi="Arial" w:cs="Arial"/>
      <w:sz w:val="24"/>
      <w:szCs w:val="24"/>
      <w:lang w:eastAsia="ja-JP"/>
    </w:rPr>
  </w:style>
  <w:style w:type="character" w:customStyle="1" w:styleId="93">
    <w:name w:val="Основной текст (9)_"/>
    <w:link w:val="910"/>
    <w:uiPriority w:val="99"/>
    <w:rsid w:val="00344B1E"/>
    <w:rPr>
      <w:rFonts w:ascii="Arial" w:hAnsi="Arial" w:cs="Arial"/>
      <w:spacing w:val="-10"/>
      <w:sz w:val="17"/>
      <w:szCs w:val="17"/>
      <w:shd w:val="clear" w:color="auto" w:fill="FFFFFF"/>
    </w:rPr>
  </w:style>
  <w:style w:type="paragraph" w:customStyle="1" w:styleId="910">
    <w:name w:val="Основной текст (9)1"/>
    <w:basedOn w:val="a2"/>
    <w:link w:val="93"/>
    <w:uiPriority w:val="99"/>
    <w:rsid w:val="00344B1E"/>
    <w:pPr>
      <w:widowControl w:val="0"/>
      <w:shd w:val="clear" w:color="auto" w:fill="FFFFFF"/>
      <w:spacing w:after="0" w:line="202" w:lineRule="exact"/>
      <w:jc w:val="left"/>
    </w:pPr>
    <w:rPr>
      <w:rFonts w:cs="Arial"/>
      <w:spacing w:val="-10"/>
      <w:sz w:val="17"/>
      <w:szCs w:val="17"/>
      <w:lang w:val="ru-RU" w:eastAsia="ru-RU"/>
    </w:rPr>
  </w:style>
  <w:style w:type="paragraph" w:styleId="afffff3">
    <w:name w:val="TOC Heading"/>
    <w:basedOn w:val="10"/>
    <w:next w:val="a2"/>
    <w:uiPriority w:val="39"/>
    <w:unhideWhenUsed/>
    <w:qFormat/>
    <w:rsid w:val="007C749B"/>
    <w:pPr>
      <w:keepLines/>
      <w:numPr>
        <w:numId w:val="0"/>
      </w:numPr>
      <w:tabs>
        <w:tab w:val="clear" w:pos="400"/>
        <w:tab w:val="clear" w:pos="560"/>
      </w:tabs>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lang w:val="ru-RU" w:eastAsia="ru-RU"/>
    </w:rPr>
  </w:style>
  <w:style w:type="character" w:customStyle="1" w:styleId="64">
    <w:name w:val="Основной текст (6)_"/>
    <w:link w:val="65"/>
    <w:uiPriority w:val="99"/>
    <w:rsid w:val="00561247"/>
    <w:rPr>
      <w:rFonts w:cs="Arial"/>
      <w:b/>
      <w:bCs/>
      <w:spacing w:val="-10"/>
      <w:sz w:val="16"/>
      <w:szCs w:val="16"/>
      <w:shd w:val="clear" w:color="auto" w:fill="FFFFFF"/>
    </w:rPr>
  </w:style>
  <w:style w:type="paragraph" w:customStyle="1" w:styleId="65">
    <w:name w:val="Основной текст (6)"/>
    <w:basedOn w:val="a2"/>
    <w:link w:val="64"/>
    <w:uiPriority w:val="99"/>
    <w:rsid w:val="00561247"/>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80">
    <w:name w:val="Основной текст (2) + 8"/>
    <w:aliases w:val="5 pt8,5 pt9,Не курсив5"/>
    <w:uiPriority w:val="99"/>
    <w:rsid w:val="00FA06F4"/>
    <w:rPr>
      <w:rFonts w:ascii="Arial" w:hAnsi="Arial" w:cs="Arial"/>
      <w:spacing w:val="-10"/>
      <w:sz w:val="17"/>
      <w:szCs w:val="17"/>
      <w:u w:val="none"/>
      <w:shd w:val="clear" w:color="auto" w:fill="FFFFFF"/>
    </w:rPr>
  </w:style>
  <w:style w:type="paragraph" w:customStyle="1" w:styleId="1OsnAbz">
    <w:name w:val="1_Osn_Abz"/>
    <w:rsid w:val="00887F5A"/>
    <w:pPr>
      <w:widowControl w:val="0"/>
      <w:spacing w:before="120" w:after="120"/>
      <w:jc w:val="both"/>
    </w:pPr>
    <w:rPr>
      <w:rFonts w:ascii="Arial" w:hAnsi="Arial" w:cs="Arial"/>
      <w:color w:val="000000"/>
    </w:rPr>
  </w:style>
  <w:style w:type="paragraph" w:customStyle="1" w:styleId="1Primechanie">
    <w:name w:val="1_Primechanie"/>
    <w:basedOn w:val="1OsnAbz"/>
    <w:next w:val="1OsnAbz"/>
    <w:rsid w:val="00887F5A"/>
    <w:rPr>
      <w:sz w:val="18"/>
    </w:rPr>
  </w:style>
  <w:style w:type="paragraph" w:customStyle="1" w:styleId="1ZagL1">
    <w:name w:val="1_Zag_L1"/>
    <w:next w:val="1OsnAbz"/>
    <w:rsid w:val="00887F5A"/>
    <w:pPr>
      <w:widowControl w:val="0"/>
      <w:spacing w:before="120" w:after="120"/>
      <w:jc w:val="both"/>
      <w:outlineLvl w:val="0"/>
    </w:pPr>
    <w:rPr>
      <w:rFonts w:ascii="Arial" w:hAnsi="Arial" w:cs="Arial"/>
      <w:b/>
      <w:color w:val="000000"/>
      <w:sz w:val="24"/>
    </w:rPr>
  </w:style>
  <w:style w:type="paragraph" w:customStyle="1" w:styleId="1ZagL2">
    <w:name w:val="1_Zag_L2"/>
    <w:basedOn w:val="1OsnAbz"/>
    <w:next w:val="1OsnAbz"/>
    <w:rsid w:val="00887F5A"/>
    <w:pPr>
      <w:outlineLvl w:val="1"/>
    </w:pPr>
    <w:rPr>
      <w:b/>
      <w:sz w:val="22"/>
    </w:rPr>
  </w:style>
  <w:style w:type="paragraph" w:customStyle="1" w:styleId="1ZagL3">
    <w:name w:val="1_Zag_L3"/>
    <w:basedOn w:val="1ZagL1"/>
    <w:next w:val="1OsnAbz"/>
    <w:rsid w:val="00887F5A"/>
    <w:pPr>
      <w:outlineLvl w:val="2"/>
    </w:pPr>
    <w:rPr>
      <w:sz w:val="20"/>
    </w:rPr>
  </w:style>
  <w:style w:type="paragraph" w:customStyle="1" w:styleId="L1">
    <w:name w:val="L1"/>
    <w:basedOn w:val="a2"/>
    <w:rsid w:val="00887F5A"/>
    <w:pPr>
      <w:widowControl w:val="0"/>
      <w:spacing w:before="80" w:after="80" w:line="240" w:lineRule="auto"/>
      <w:outlineLvl w:val="0"/>
    </w:pPr>
    <w:rPr>
      <w:rFonts w:ascii="Times New Roman" w:eastAsia="Times New Roman" w:hAnsi="Times New Roman"/>
      <w:b/>
      <w:color w:val="000000"/>
      <w:sz w:val="24"/>
      <w:szCs w:val="24"/>
      <w:lang w:val="ru-RU"/>
    </w:rPr>
  </w:style>
  <w:style w:type="paragraph" w:customStyle="1" w:styleId="L2">
    <w:name w:val="L2"/>
    <w:basedOn w:val="a2"/>
    <w:rsid w:val="00887F5A"/>
    <w:pPr>
      <w:widowControl w:val="0"/>
      <w:spacing w:before="80" w:afterLines="80" w:after="0" w:line="240" w:lineRule="auto"/>
      <w:outlineLvl w:val="1"/>
    </w:pPr>
    <w:rPr>
      <w:rFonts w:ascii="Times New Roman" w:eastAsia="Times New Roman" w:hAnsi="Times New Roman"/>
      <w:b/>
      <w:color w:val="000000"/>
      <w:sz w:val="24"/>
      <w:szCs w:val="24"/>
      <w:lang w:val="ru-RU"/>
    </w:rPr>
  </w:style>
  <w:style w:type="paragraph" w:customStyle="1" w:styleId="TableNote">
    <w:name w:val="Table Note"/>
    <w:basedOn w:val="Note"/>
    <w:rsid w:val="00887F5A"/>
    <w:pPr>
      <w:tabs>
        <w:tab w:val="num" w:pos="1080"/>
      </w:tabs>
      <w:spacing w:before="60" w:after="60"/>
    </w:pPr>
    <w:rPr>
      <w:lang w:eastAsia="ru-RU"/>
    </w:rPr>
  </w:style>
  <w:style w:type="paragraph" w:customStyle="1" w:styleId="TableNote8">
    <w:name w:val="Table Note (8)"/>
    <w:basedOn w:val="Note"/>
    <w:rsid w:val="00887F5A"/>
    <w:pPr>
      <w:spacing w:before="60" w:after="60"/>
    </w:pPr>
    <w:rPr>
      <w:sz w:val="16"/>
      <w:lang w:eastAsia="ru-RU"/>
    </w:rPr>
  </w:style>
  <w:style w:type="paragraph" w:customStyle="1" w:styleId="TableText">
    <w:name w:val="Table Text"/>
    <w:basedOn w:val="a2"/>
    <w:rsid w:val="00887F5A"/>
    <w:pPr>
      <w:tabs>
        <w:tab w:val="left" w:pos="1080"/>
        <w:tab w:val="left" w:pos="1440"/>
        <w:tab w:val="left" w:pos="2160"/>
        <w:tab w:val="left" w:pos="2880"/>
        <w:tab w:val="left" w:pos="3600"/>
        <w:tab w:val="left" w:pos="4320"/>
        <w:tab w:val="left" w:pos="5040"/>
        <w:tab w:val="left" w:pos="5760"/>
        <w:tab w:val="right" w:pos="6840"/>
      </w:tabs>
      <w:spacing w:before="40" w:after="40" w:line="240" w:lineRule="auto"/>
      <w:jc w:val="left"/>
    </w:pPr>
    <w:rPr>
      <w:rFonts w:cs="Arial"/>
      <w:lang w:eastAsia="ru-RU"/>
    </w:rPr>
  </w:style>
  <w:style w:type="paragraph" w:customStyle="1" w:styleId="Revision1">
    <w:name w:val="Revision1"/>
    <w:hidden/>
    <w:rsid w:val="00887F5A"/>
    <w:rPr>
      <w:rFonts w:ascii="Cambria" w:hAnsi="Cambria"/>
      <w:sz w:val="22"/>
      <w:lang w:val="en-GB" w:eastAsia="ja-JP"/>
    </w:rPr>
  </w:style>
  <w:style w:type="character" w:customStyle="1" w:styleId="ac">
    <w:name w:val="Основной текст Знак"/>
    <w:link w:val="ab"/>
    <w:rsid w:val="00887F5A"/>
    <w:rPr>
      <w:rFonts w:ascii="Arial" w:hAnsi="Arial"/>
      <w:sz w:val="18"/>
      <w:lang w:val="en-GB" w:eastAsia="ja-JP"/>
    </w:rPr>
  </w:style>
  <w:style w:type="character" w:customStyle="1" w:styleId="stdyear">
    <w:name w:val="std_year"/>
    <w:rsid w:val="00887F5A"/>
    <w:rPr>
      <w:rFonts w:ascii="Cambria" w:hAnsi="Cambria"/>
      <w:sz w:val="22"/>
      <w:bdr w:val="none" w:sz="0" w:space="0" w:color="auto"/>
      <w:shd w:val="clear" w:color="auto" w:fill="DAEEF3"/>
    </w:rPr>
  </w:style>
  <w:style w:type="paragraph" w:customStyle="1" w:styleId="IntroTitle">
    <w:name w:val="Intro Title"/>
    <w:basedOn w:val="a2"/>
    <w:rsid w:val="00887F5A"/>
    <w:pPr>
      <w:keepNext/>
      <w:pageBreakBefore/>
      <w:suppressAutoHyphens/>
      <w:spacing w:before="310" w:after="310" w:line="310" w:lineRule="atLeast"/>
      <w:jc w:val="left"/>
      <w:outlineLvl w:val="0"/>
    </w:pPr>
    <w:rPr>
      <w:rFonts w:ascii="Cambria" w:eastAsia="Calibri" w:hAnsi="Cambria"/>
      <w:b/>
      <w:sz w:val="28"/>
      <w:szCs w:val="22"/>
      <w:lang w:val="ru-RU" w:eastAsia="en-US"/>
    </w:rPr>
  </w:style>
  <w:style w:type="table" w:styleId="18">
    <w:name w:val="Table Grid 1"/>
    <w:basedOn w:val="a8"/>
    <w:rsid w:val="00887F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5">
    <w:name w:val="Текст сноски Знак"/>
    <w:link w:val="aff4"/>
    <w:rsid w:val="00887F5A"/>
    <w:rPr>
      <w:rFonts w:ascii="Arial" w:hAnsi="Arial"/>
      <w:sz w:val="18"/>
      <w:lang w:val="en-GB" w:eastAsia="ja-JP"/>
    </w:rPr>
  </w:style>
  <w:style w:type="paragraph" w:customStyle="1" w:styleId="Tablebody">
    <w:name w:val="Table body"/>
    <w:basedOn w:val="a2"/>
    <w:link w:val="TablebodyChar"/>
    <w:rsid w:val="00887F5A"/>
    <w:pPr>
      <w:tabs>
        <w:tab w:val="left" w:pos="397"/>
        <w:tab w:val="left" w:pos="794"/>
        <w:tab w:val="left" w:pos="1191"/>
        <w:tab w:val="left" w:pos="1588"/>
        <w:tab w:val="left" w:pos="1985"/>
        <w:tab w:val="left" w:pos="2381"/>
        <w:tab w:val="left" w:pos="2778"/>
        <w:tab w:val="left" w:pos="3175"/>
        <w:tab w:val="left" w:pos="3572"/>
        <w:tab w:val="left" w:pos="3969"/>
      </w:tabs>
      <w:spacing w:before="60" w:after="60" w:line="210" w:lineRule="atLeast"/>
      <w:jc w:val="left"/>
    </w:pPr>
    <w:rPr>
      <w:rFonts w:ascii="Cambria" w:eastAsia="Calibri" w:hAnsi="Cambria"/>
      <w:szCs w:val="22"/>
      <w:lang w:eastAsia="en-US"/>
    </w:rPr>
  </w:style>
  <w:style w:type="character" w:customStyle="1" w:styleId="TablebodyChar">
    <w:name w:val="Table body Char"/>
    <w:link w:val="Tablebody"/>
    <w:rsid w:val="00887F5A"/>
    <w:rPr>
      <w:rFonts w:ascii="Cambria" w:eastAsia="Calibri" w:hAnsi="Cambria"/>
      <w:szCs w:val="22"/>
      <w:lang w:val="en-GB" w:eastAsia="en-US"/>
    </w:rPr>
  </w:style>
  <w:style w:type="character" w:customStyle="1" w:styleId="DefinitionChar">
    <w:name w:val="Definition Char"/>
    <w:link w:val="Definition"/>
    <w:rsid w:val="00887F5A"/>
    <w:rPr>
      <w:rFonts w:ascii="Arial" w:hAnsi="Arial"/>
      <w:lang w:val="en-GB" w:eastAsia="ja-JP"/>
    </w:rPr>
  </w:style>
  <w:style w:type="character" w:customStyle="1" w:styleId="FigureGraphicChar">
    <w:name w:val="Figure Graphic Char"/>
    <w:link w:val="FigureGraphic"/>
    <w:rsid w:val="00887F5A"/>
    <w:rPr>
      <w:rFonts w:ascii="Cambria" w:eastAsia="Calibri" w:hAnsi="Cambria"/>
      <w:sz w:val="22"/>
      <w:szCs w:val="22"/>
      <w:lang w:val="en-GB" w:eastAsia="en-US"/>
    </w:rPr>
  </w:style>
  <w:style w:type="character" w:customStyle="1" w:styleId="24">
    <w:name w:val="Заголовок 2 Знак"/>
    <w:aliases w:val="h2 Знак"/>
    <w:link w:val="23"/>
    <w:rsid w:val="00887F5A"/>
    <w:rPr>
      <w:rFonts w:ascii="Arial" w:hAnsi="Arial"/>
      <w:b/>
      <w:sz w:val="22"/>
      <w:lang w:val="en-GB" w:eastAsia="ja-JP"/>
    </w:rPr>
  </w:style>
  <w:style w:type="character" w:customStyle="1" w:styleId="26">
    <w:name w:val="Основной текст 2 Знак"/>
    <w:link w:val="25"/>
    <w:rsid w:val="00887F5A"/>
    <w:rPr>
      <w:rFonts w:ascii="Arial" w:hAnsi="Arial"/>
      <w:sz w:val="16"/>
      <w:lang w:val="en-GB" w:eastAsia="ja-JP"/>
    </w:rPr>
  </w:style>
  <w:style w:type="character" w:customStyle="1" w:styleId="36">
    <w:name w:val="Основной текст 3 Знак"/>
    <w:link w:val="35"/>
    <w:rsid w:val="00887F5A"/>
    <w:rPr>
      <w:rFonts w:ascii="Arial" w:hAnsi="Arial"/>
      <w:sz w:val="14"/>
      <w:lang w:val="en-GB" w:eastAsia="ja-JP"/>
    </w:rPr>
  </w:style>
  <w:style w:type="character" w:customStyle="1" w:styleId="ae">
    <w:name w:val="Красная строка Знак"/>
    <w:link w:val="ad"/>
    <w:rsid w:val="00887F5A"/>
    <w:rPr>
      <w:rFonts w:ascii="Arial" w:hAnsi="Arial"/>
      <w:sz w:val="18"/>
      <w:lang w:val="en-GB" w:eastAsia="ja-JP"/>
    </w:rPr>
  </w:style>
  <w:style w:type="character" w:customStyle="1" w:styleId="af0">
    <w:name w:val="Основной текст с отступом Знак"/>
    <w:link w:val="af"/>
    <w:rsid w:val="00887F5A"/>
    <w:rPr>
      <w:rFonts w:ascii="Arial" w:hAnsi="Arial"/>
      <w:lang w:val="en-GB" w:eastAsia="ja-JP"/>
    </w:rPr>
  </w:style>
  <w:style w:type="character" w:customStyle="1" w:styleId="28">
    <w:name w:val="Красная строка 2 Знак"/>
    <w:basedOn w:val="af0"/>
    <w:link w:val="27"/>
    <w:rsid w:val="00887F5A"/>
    <w:rPr>
      <w:rFonts w:ascii="Arial" w:hAnsi="Arial"/>
      <w:lang w:val="en-GB" w:eastAsia="ja-JP"/>
    </w:rPr>
  </w:style>
  <w:style w:type="character" w:customStyle="1" w:styleId="2a">
    <w:name w:val="Основной текст с отступом 2 Знак"/>
    <w:link w:val="29"/>
    <w:rsid w:val="00887F5A"/>
    <w:rPr>
      <w:rFonts w:ascii="Arial" w:hAnsi="Arial"/>
      <w:lang w:val="en-GB" w:eastAsia="ja-JP"/>
    </w:rPr>
  </w:style>
  <w:style w:type="character" w:customStyle="1" w:styleId="38">
    <w:name w:val="Основной текст с отступом 3 Знак"/>
    <w:link w:val="37"/>
    <w:rsid w:val="00887F5A"/>
    <w:rPr>
      <w:rFonts w:ascii="Arial" w:hAnsi="Arial"/>
      <w:sz w:val="16"/>
      <w:lang w:val="en-GB" w:eastAsia="ja-JP"/>
    </w:rPr>
  </w:style>
  <w:style w:type="character" w:customStyle="1" w:styleId="af3">
    <w:name w:val="Прощание Знак"/>
    <w:link w:val="af2"/>
    <w:rsid w:val="00887F5A"/>
    <w:rPr>
      <w:rFonts w:ascii="Arial" w:hAnsi="Arial"/>
      <w:lang w:val="en-GB" w:eastAsia="ja-JP"/>
    </w:rPr>
  </w:style>
  <w:style w:type="character" w:customStyle="1" w:styleId="af8">
    <w:name w:val="Дата Знак"/>
    <w:link w:val="af7"/>
    <w:rsid w:val="00887F5A"/>
    <w:rPr>
      <w:rFonts w:ascii="Arial" w:hAnsi="Arial"/>
      <w:lang w:val="en-GB" w:eastAsia="ja-JP"/>
    </w:rPr>
  </w:style>
  <w:style w:type="character" w:customStyle="1" w:styleId="afa">
    <w:name w:val="Схема документа Знак"/>
    <w:link w:val="af9"/>
    <w:rsid w:val="00887F5A"/>
    <w:rPr>
      <w:rFonts w:ascii="Tahoma" w:hAnsi="Tahoma"/>
      <w:shd w:val="clear" w:color="auto" w:fill="000080"/>
      <w:lang w:val="en-GB" w:eastAsia="ja-JP"/>
    </w:rPr>
  </w:style>
  <w:style w:type="character" w:customStyle="1" w:styleId="afe">
    <w:name w:val="Текст концевой сноски Знак"/>
    <w:link w:val="afd"/>
    <w:rsid w:val="00887F5A"/>
    <w:rPr>
      <w:rFonts w:ascii="Arial" w:hAnsi="Arial"/>
      <w:lang w:val="en-GB" w:eastAsia="ja-JP"/>
    </w:rPr>
  </w:style>
  <w:style w:type="character" w:customStyle="1" w:styleId="affd">
    <w:name w:val="Текст макроса Знак"/>
    <w:link w:val="affc"/>
    <w:rsid w:val="00887F5A"/>
    <w:rPr>
      <w:rFonts w:ascii="Courier New" w:hAnsi="Courier New"/>
      <w:lang w:val="en-GB" w:eastAsia="ja-JP"/>
    </w:rPr>
  </w:style>
  <w:style w:type="character" w:customStyle="1" w:styleId="afff">
    <w:name w:val="Шапка Знак"/>
    <w:link w:val="affe"/>
    <w:rsid w:val="00887F5A"/>
    <w:rPr>
      <w:rFonts w:ascii="Arial" w:hAnsi="Arial"/>
      <w:sz w:val="24"/>
      <w:shd w:val="pct20" w:color="auto" w:fill="auto"/>
      <w:lang w:val="en-GB" w:eastAsia="ja-JP"/>
    </w:rPr>
  </w:style>
  <w:style w:type="character" w:customStyle="1" w:styleId="afff2">
    <w:name w:val="Заголовок записки Знак"/>
    <w:link w:val="afff1"/>
    <w:rsid w:val="00887F5A"/>
    <w:rPr>
      <w:rFonts w:ascii="Arial" w:hAnsi="Arial"/>
      <w:lang w:val="en-GB" w:eastAsia="ja-JP"/>
    </w:rPr>
  </w:style>
  <w:style w:type="character" w:customStyle="1" w:styleId="afff7">
    <w:name w:val="Приветствие Знак"/>
    <w:link w:val="afff6"/>
    <w:rsid w:val="00887F5A"/>
    <w:rPr>
      <w:rFonts w:ascii="Arial" w:hAnsi="Arial"/>
      <w:lang w:val="en-GB" w:eastAsia="ja-JP"/>
    </w:rPr>
  </w:style>
  <w:style w:type="character" w:customStyle="1" w:styleId="afff9">
    <w:name w:val="Подпись Знак"/>
    <w:link w:val="afff8"/>
    <w:rsid w:val="00887F5A"/>
    <w:rPr>
      <w:rFonts w:ascii="Arial" w:hAnsi="Arial"/>
      <w:lang w:val="en-GB" w:eastAsia="ja-JP"/>
    </w:rPr>
  </w:style>
  <w:style w:type="character" w:customStyle="1" w:styleId="citeapp">
    <w:name w:val="cite_app"/>
    <w:rsid w:val="00887F5A"/>
    <w:rPr>
      <w:rFonts w:ascii="Cambria" w:hAnsi="Cambria"/>
      <w:bdr w:val="none" w:sz="0" w:space="0" w:color="auto"/>
      <w:shd w:val="clear" w:color="auto" w:fill="CCFF33"/>
    </w:rPr>
  </w:style>
  <w:style w:type="character" w:customStyle="1" w:styleId="stddocPartNumber">
    <w:name w:val="std_docPartNumber"/>
    <w:rsid w:val="00887F5A"/>
    <w:rPr>
      <w:rFonts w:ascii="Cambria" w:hAnsi="Cambria"/>
      <w:bdr w:val="none" w:sz="0" w:space="0" w:color="auto"/>
      <w:shd w:val="clear" w:color="auto" w:fill="EAF1DD"/>
    </w:rPr>
  </w:style>
  <w:style w:type="character" w:customStyle="1" w:styleId="citetbl">
    <w:name w:val="cite_tbl"/>
    <w:rsid w:val="00887F5A"/>
    <w:rPr>
      <w:rFonts w:ascii="Cambria" w:hAnsi="Cambria"/>
      <w:color w:val="auto"/>
      <w:bdr w:val="none" w:sz="0" w:space="0" w:color="auto"/>
      <w:shd w:val="clear" w:color="auto" w:fill="FF9999"/>
    </w:rPr>
  </w:style>
  <w:style w:type="character" w:customStyle="1" w:styleId="stddocTitle">
    <w:name w:val="std_docTitle"/>
    <w:rsid w:val="00887F5A"/>
    <w:rPr>
      <w:rFonts w:ascii="Cambria" w:hAnsi="Cambria"/>
      <w:i/>
      <w:bdr w:val="none" w:sz="0" w:space="0" w:color="auto"/>
      <w:shd w:val="clear" w:color="auto" w:fill="FDE9D9"/>
    </w:rPr>
  </w:style>
  <w:style w:type="character" w:customStyle="1" w:styleId="stdsection">
    <w:name w:val="std_section"/>
    <w:rsid w:val="00887F5A"/>
    <w:rPr>
      <w:rFonts w:ascii="Cambria" w:hAnsi="Cambria"/>
      <w:bdr w:val="none" w:sz="0" w:space="0" w:color="auto"/>
      <w:shd w:val="clear" w:color="auto" w:fill="E5DFEC"/>
    </w:rPr>
  </w:style>
  <w:style w:type="character" w:customStyle="1" w:styleId="stddocumentType">
    <w:name w:val="std_documentType"/>
    <w:rsid w:val="00887F5A"/>
    <w:rPr>
      <w:rFonts w:ascii="Cambria" w:hAnsi="Cambria"/>
      <w:bdr w:val="none" w:sz="0" w:space="0" w:color="auto"/>
      <w:shd w:val="clear" w:color="auto" w:fill="7DE1DF"/>
    </w:rPr>
  </w:style>
  <w:style w:type="character" w:customStyle="1" w:styleId="citefig">
    <w:name w:val="cite_fig"/>
    <w:rsid w:val="00887F5A"/>
    <w:rPr>
      <w:rFonts w:ascii="Cambria" w:hAnsi="Cambria"/>
      <w:color w:val="auto"/>
      <w:bdr w:val="none" w:sz="0" w:space="0" w:color="auto"/>
      <w:shd w:val="clear" w:color="auto" w:fill="CCFFCC"/>
    </w:rPr>
  </w:style>
  <w:style w:type="paragraph" w:customStyle="1" w:styleId="KeyTitle">
    <w:name w:val="Key Title"/>
    <w:basedOn w:val="a2"/>
    <w:next w:val="a2"/>
    <w:rsid w:val="00887F5A"/>
    <w:pPr>
      <w:tabs>
        <w:tab w:val="left" w:pos="346"/>
      </w:tabs>
      <w:spacing w:after="60" w:line="220" w:lineRule="atLeast"/>
      <w:ind w:left="346" w:hanging="346"/>
      <w:jc w:val="left"/>
    </w:pPr>
    <w:rPr>
      <w:rFonts w:ascii="Cambria" w:eastAsia="Calibri" w:hAnsi="Cambria"/>
      <w:b/>
      <w:sz w:val="18"/>
      <w:szCs w:val="22"/>
      <w:lang w:eastAsia="en-US"/>
    </w:rPr>
  </w:style>
  <w:style w:type="paragraph" w:customStyle="1" w:styleId="KeyText">
    <w:name w:val="Key Text"/>
    <w:basedOn w:val="a2"/>
    <w:link w:val="KeyTextChar"/>
    <w:rsid w:val="00887F5A"/>
    <w:pPr>
      <w:tabs>
        <w:tab w:val="left" w:pos="346"/>
      </w:tabs>
      <w:spacing w:after="60" w:line="220" w:lineRule="atLeast"/>
      <w:ind w:left="346" w:hanging="346"/>
    </w:pPr>
    <w:rPr>
      <w:rFonts w:ascii="Cambria" w:eastAsia="Calibri" w:hAnsi="Cambria"/>
      <w:sz w:val="18"/>
      <w:szCs w:val="22"/>
      <w:lang w:eastAsia="en-US"/>
    </w:rPr>
  </w:style>
  <w:style w:type="paragraph" w:customStyle="1" w:styleId="Figurenote">
    <w:name w:val="Figure note"/>
    <w:basedOn w:val="Note"/>
    <w:rsid w:val="00887F5A"/>
    <w:pPr>
      <w:tabs>
        <w:tab w:val="clear" w:pos="960"/>
        <w:tab w:val="left" w:pos="965"/>
      </w:tabs>
      <w:spacing w:line="220" w:lineRule="atLeast"/>
    </w:pPr>
    <w:rPr>
      <w:rFonts w:ascii="Cambria" w:eastAsia="Calibri" w:hAnsi="Cambria"/>
      <w:sz w:val="20"/>
      <w:szCs w:val="22"/>
      <w:lang w:eastAsia="en-US"/>
    </w:rPr>
  </w:style>
  <w:style w:type="character" w:customStyle="1" w:styleId="FiguretitleChar">
    <w:name w:val="Figure title Char"/>
    <w:link w:val="Figuretitle"/>
    <w:rsid w:val="00887F5A"/>
    <w:rPr>
      <w:rFonts w:ascii="Arial" w:hAnsi="Arial"/>
      <w:b/>
      <w:lang w:val="en-GB" w:eastAsia="ja-JP"/>
    </w:rPr>
  </w:style>
  <w:style w:type="character" w:customStyle="1" w:styleId="TabletitleChar">
    <w:name w:val="Table title Char"/>
    <w:link w:val="Tabletitle"/>
    <w:rsid w:val="00887F5A"/>
    <w:rPr>
      <w:rFonts w:ascii="Arial" w:hAnsi="Arial"/>
      <w:b/>
      <w:lang w:val="en-GB" w:eastAsia="ja-JP"/>
    </w:rPr>
  </w:style>
  <w:style w:type="paragraph" w:customStyle="1" w:styleId="Tablebody-">
    <w:name w:val="Table body (-)"/>
    <w:basedOn w:val="Tablebody"/>
    <w:rsid w:val="00887F5A"/>
    <w:rPr>
      <w:sz w:val="18"/>
    </w:rPr>
  </w:style>
  <w:style w:type="paragraph" w:customStyle="1" w:styleId="Tableheader">
    <w:name w:val="Table header"/>
    <w:basedOn w:val="Tablebody"/>
    <w:rsid w:val="00887F5A"/>
  </w:style>
  <w:style w:type="character" w:customStyle="1" w:styleId="bibnumber">
    <w:name w:val="bib_number"/>
    <w:rsid w:val="00887F5A"/>
    <w:rPr>
      <w:rFonts w:ascii="Cambria" w:hAnsi="Cambria"/>
      <w:bdr w:val="none" w:sz="0" w:space="0" w:color="auto"/>
      <w:shd w:val="clear" w:color="auto" w:fill="CCCCFF"/>
    </w:rPr>
  </w:style>
  <w:style w:type="paragraph" w:customStyle="1" w:styleId="BiblioEntry">
    <w:name w:val="Biblio Entry"/>
    <w:basedOn w:val="a2"/>
    <w:link w:val="BiblioEntryChar"/>
    <w:rsid w:val="00887F5A"/>
    <w:pPr>
      <w:tabs>
        <w:tab w:val="left" w:pos="397"/>
        <w:tab w:val="left" w:pos="794"/>
        <w:tab w:val="left" w:pos="1191"/>
        <w:tab w:val="left" w:pos="1588"/>
        <w:tab w:val="left" w:pos="1985"/>
        <w:tab w:val="left" w:pos="2381"/>
        <w:tab w:val="left" w:pos="2778"/>
        <w:tab w:val="left" w:pos="3175"/>
        <w:tab w:val="left" w:pos="3572"/>
        <w:tab w:val="left" w:pos="3969"/>
      </w:tabs>
      <w:spacing w:line="240" w:lineRule="atLeast"/>
      <w:ind w:left="662" w:hanging="662"/>
      <w:jc w:val="left"/>
    </w:pPr>
    <w:rPr>
      <w:rFonts w:ascii="Cambria" w:eastAsia="Calibri" w:hAnsi="Cambria"/>
      <w:sz w:val="22"/>
      <w:szCs w:val="22"/>
      <w:lang w:eastAsia="en-US"/>
    </w:rPr>
  </w:style>
  <w:style w:type="character" w:customStyle="1" w:styleId="BiblioEntryChar">
    <w:name w:val="Biblio Entry Char"/>
    <w:link w:val="BiblioEntry"/>
    <w:rsid w:val="00887F5A"/>
    <w:rPr>
      <w:rFonts w:ascii="Cambria" w:eastAsia="Calibri" w:hAnsi="Cambria"/>
      <w:sz w:val="22"/>
      <w:szCs w:val="22"/>
      <w:lang w:val="en-GB" w:eastAsia="en-US"/>
    </w:rPr>
  </w:style>
  <w:style w:type="character" w:customStyle="1" w:styleId="A50">
    <w:name w:val="A5"/>
    <w:uiPriority w:val="99"/>
    <w:rsid w:val="00887F5A"/>
    <w:rPr>
      <w:rFonts w:cs="Cambria"/>
      <w:color w:val="000000"/>
      <w:sz w:val="18"/>
      <w:szCs w:val="18"/>
    </w:rPr>
  </w:style>
  <w:style w:type="character" w:customStyle="1" w:styleId="A70">
    <w:name w:val="A7"/>
    <w:uiPriority w:val="99"/>
    <w:rsid w:val="00887F5A"/>
    <w:rPr>
      <w:rFonts w:cs="Cambria"/>
      <w:color w:val="000000"/>
      <w:sz w:val="22"/>
      <w:szCs w:val="22"/>
      <w:u w:val="single"/>
    </w:rPr>
  </w:style>
  <w:style w:type="character" w:customStyle="1" w:styleId="TermNumChar">
    <w:name w:val="TermNum Char"/>
    <w:link w:val="TermNum"/>
    <w:rsid w:val="00887F5A"/>
    <w:rPr>
      <w:rFonts w:ascii="Arial" w:hAnsi="Arial"/>
      <w:b/>
      <w:lang w:val="en-GB" w:eastAsia="ja-JP"/>
    </w:rPr>
  </w:style>
  <w:style w:type="character" w:customStyle="1" w:styleId="TermsChar">
    <w:name w:val="Term(s) Char"/>
    <w:link w:val="Terms"/>
    <w:rsid w:val="00887F5A"/>
    <w:rPr>
      <w:rFonts w:ascii="Arial" w:hAnsi="Arial"/>
      <w:b/>
      <w:lang w:val="en-GB" w:eastAsia="ja-JP"/>
    </w:rPr>
  </w:style>
  <w:style w:type="character" w:customStyle="1" w:styleId="citesec">
    <w:name w:val="cite_sec"/>
    <w:rsid w:val="00887F5A"/>
    <w:rPr>
      <w:rFonts w:ascii="Cambria" w:hAnsi="Cambria"/>
      <w:bdr w:val="none" w:sz="0" w:space="0" w:color="auto"/>
      <w:shd w:val="clear" w:color="auto" w:fill="FFCCCC"/>
    </w:rPr>
  </w:style>
  <w:style w:type="paragraph" w:customStyle="1" w:styleId="Source">
    <w:name w:val="Source"/>
    <w:basedOn w:val="a2"/>
    <w:next w:val="Definition"/>
    <w:qFormat/>
    <w:rsid w:val="00887F5A"/>
    <w:pPr>
      <w:tabs>
        <w:tab w:val="left" w:pos="397"/>
        <w:tab w:val="left" w:pos="794"/>
        <w:tab w:val="left" w:pos="1191"/>
        <w:tab w:val="left" w:pos="1588"/>
        <w:tab w:val="left" w:pos="1985"/>
        <w:tab w:val="left" w:pos="2381"/>
        <w:tab w:val="left" w:pos="2778"/>
        <w:tab w:val="left" w:pos="3175"/>
        <w:tab w:val="left" w:pos="3572"/>
        <w:tab w:val="left" w:pos="3969"/>
      </w:tabs>
      <w:spacing w:line="240" w:lineRule="atLeast"/>
    </w:pPr>
    <w:rPr>
      <w:rFonts w:ascii="Cambria" w:eastAsia="Calibri" w:hAnsi="Cambria"/>
      <w:sz w:val="22"/>
      <w:szCs w:val="22"/>
      <w:lang w:eastAsia="en-US"/>
    </w:rPr>
  </w:style>
  <w:style w:type="character" w:customStyle="1" w:styleId="longtext">
    <w:name w:val="long_text"/>
    <w:rsid w:val="00887F5A"/>
    <w:rPr>
      <w:rFonts w:cs="Times New Roman"/>
    </w:rPr>
  </w:style>
  <w:style w:type="character" w:customStyle="1" w:styleId="KeyTextChar">
    <w:name w:val="Key Text Char"/>
    <w:link w:val="KeyText"/>
    <w:rsid w:val="00887F5A"/>
    <w:rPr>
      <w:rFonts w:ascii="Cambria" w:eastAsia="Calibri" w:hAnsi="Cambria"/>
      <w:sz w:val="18"/>
      <w:szCs w:val="22"/>
      <w:lang w:val="en-GB" w:eastAsia="en-US"/>
    </w:rPr>
  </w:style>
  <w:style w:type="paragraph" w:customStyle="1" w:styleId="Tablebody0">
    <w:name w:val="Table body (+)"/>
    <w:basedOn w:val="Tablebody"/>
    <w:rsid w:val="00887F5A"/>
    <w:pPr>
      <w:tabs>
        <w:tab w:val="clear" w:pos="397"/>
        <w:tab w:val="clear" w:pos="794"/>
        <w:tab w:val="clear" w:pos="1191"/>
        <w:tab w:val="clear" w:pos="1588"/>
        <w:tab w:val="clear" w:pos="1985"/>
        <w:tab w:val="clear" w:pos="2381"/>
        <w:tab w:val="clear" w:pos="2778"/>
        <w:tab w:val="clear" w:pos="3175"/>
        <w:tab w:val="clear" w:pos="3572"/>
        <w:tab w:val="clear" w:pos="3969"/>
      </w:tabs>
      <w:spacing w:line="230" w:lineRule="atLeast"/>
    </w:pPr>
    <w:rPr>
      <w:sz w:val="22"/>
    </w:rPr>
  </w:style>
  <w:style w:type="paragraph" w:customStyle="1" w:styleId="Pa16">
    <w:name w:val="Pa16"/>
    <w:basedOn w:val="a2"/>
    <w:next w:val="a2"/>
    <w:uiPriority w:val="99"/>
    <w:rsid w:val="00887F5A"/>
    <w:pPr>
      <w:autoSpaceDE w:val="0"/>
      <w:autoSpaceDN w:val="0"/>
      <w:adjustRightInd w:val="0"/>
      <w:spacing w:after="0" w:line="221" w:lineRule="atLeast"/>
      <w:jc w:val="left"/>
    </w:pPr>
    <w:rPr>
      <w:rFonts w:ascii="Cambria" w:hAnsi="Cambria"/>
      <w:sz w:val="24"/>
      <w:szCs w:val="24"/>
      <w:lang w:val="en-US" w:eastAsia="en-US"/>
    </w:rPr>
  </w:style>
  <w:style w:type="paragraph" w:customStyle="1" w:styleId="afffff4">
    <w:name w:val="Таблица"/>
    <w:basedOn w:val="a2"/>
    <w:link w:val="afffff5"/>
    <w:qFormat/>
    <w:rsid w:val="00887F5A"/>
    <w:pPr>
      <w:suppressAutoHyphens/>
      <w:spacing w:after="0" w:line="360" w:lineRule="auto"/>
      <w:jc w:val="left"/>
    </w:pPr>
    <w:rPr>
      <w:rFonts w:cs="Arial"/>
      <w:sz w:val="22"/>
      <w:szCs w:val="24"/>
      <w:lang w:val="ru-RU"/>
    </w:rPr>
  </w:style>
  <w:style w:type="character" w:customStyle="1" w:styleId="afffff5">
    <w:name w:val="Таблица Знак"/>
    <w:link w:val="afffff4"/>
    <w:rsid w:val="00887F5A"/>
    <w:rPr>
      <w:rFonts w:ascii="Arial" w:hAnsi="Arial" w:cs="Arial"/>
      <w:sz w:val="22"/>
      <w:szCs w:val="24"/>
      <w:lang w:eastAsia="ja-JP"/>
    </w:rPr>
  </w:style>
  <w:style w:type="character" w:customStyle="1" w:styleId="rynqvb">
    <w:name w:val="rynqvb"/>
    <w:basedOn w:val="a7"/>
    <w:rsid w:val="00887F5A"/>
  </w:style>
  <w:style w:type="character" w:customStyle="1" w:styleId="34">
    <w:name w:val="Заголовок 3 Знак"/>
    <w:aliases w:val="h3 Знак"/>
    <w:basedOn w:val="a7"/>
    <w:link w:val="31"/>
    <w:rsid w:val="001A63FD"/>
    <w:rPr>
      <w:rFonts w:ascii="Arial" w:hAnsi="Arial"/>
      <w:b/>
      <w:lang w:val="en-GB" w:eastAsia="ja-JP"/>
    </w:rPr>
  </w:style>
  <w:style w:type="character" w:customStyle="1" w:styleId="44">
    <w:name w:val="Заголовок 4 Знак"/>
    <w:aliases w:val="h4 Знак,sub-clause 4 Знак"/>
    <w:basedOn w:val="a7"/>
    <w:link w:val="43"/>
    <w:rsid w:val="001A63FD"/>
    <w:rPr>
      <w:rFonts w:ascii="Arial" w:hAnsi="Arial"/>
      <w:b/>
      <w:lang w:val="en-GB" w:eastAsia="ja-JP"/>
    </w:rPr>
  </w:style>
  <w:style w:type="character" w:customStyle="1" w:styleId="53">
    <w:name w:val="Заголовок 5 Знак"/>
    <w:aliases w:val="h5 Знак,sub-clause 5 Знак"/>
    <w:basedOn w:val="a7"/>
    <w:link w:val="52"/>
    <w:rsid w:val="001A63FD"/>
    <w:rPr>
      <w:rFonts w:ascii="Arial" w:hAnsi="Arial"/>
      <w:b/>
      <w:lang w:val="en-GB" w:eastAsia="ja-JP"/>
    </w:rPr>
  </w:style>
  <w:style w:type="character" w:customStyle="1" w:styleId="61">
    <w:name w:val="Заголовок 6 Знак"/>
    <w:aliases w:val="h6 Знак,sub-clause 6 Знак"/>
    <w:basedOn w:val="a7"/>
    <w:link w:val="6"/>
    <w:rsid w:val="001A63FD"/>
    <w:rPr>
      <w:rFonts w:ascii="Arial" w:hAnsi="Arial"/>
      <w:b/>
      <w:lang w:val="en-GB" w:eastAsia="ja-JP"/>
    </w:rPr>
  </w:style>
  <w:style w:type="character" w:customStyle="1" w:styleId="71">
    <w:name w:val="Заголовок 7 Знак"/>
    <w:basedOn w:val="a7"/>
    <w:link w:val="7"/>
    <w:rsid w:val="001A63FD"/>
    <w:rPr>
      <w:rFonts w:ascii="Arial" w:hAnsi="Arial"/>
      <w:b/>
      <w:lang w:val="en-GB" w:eastAsia="ja-JP"/>
    </w:rPr>
  </w:style>
  <w:style w:type="character" w:customStyle="1" w:styleId="80">
    <w:name w:val="Заголовок 8 Знак"/>
    <w:basedOn w:val="a7"/>
    <w:link w:val="8"/>
    <w:rsid w:val="001A63FD"/>
    <w:rPr>
      <w:rFonts w:ascii="Arial" w:hAnsi="Arial"/>
      <w:b/>
      <w:lang w:val="en-GB" w:eastAsia="ja-JP"/>
    </w:rPr>
  </w:style>
  <w:style w:type="character" w:customStyle="1" w:styleId="90">
    <w:name w:val="Заголовок 9 Знак"/>
    <w:basedOn w:val="a7"/>
    <w:link w:val="9"/>
    <w:rsid w:val="001A63FD"/>
    <w:rPr>
      <w:rFonts w:ascii="Arial" w:hAnsi="Arial"/>
      <w:b/>
      <w:lang w:val="en-GB" w:eastAsia="ja-JP"/>
    </w:rPr>
  </w:style>
  <w:style w:type="character" w:customStyle="1" w:styleId="110">
    <w:name w:val="Заголовок 1 Знак1"/>
    <w:aliases w:val="h1 Знак1"/>
    <w:basedOn w:val="a7"/>
    <w:rsid w:val="001A63FD"/>
    <w:rPr>
      <w:rFonts w:asciiTheme="majorHAnsi" w:eastAsiaTheme="majorEastAsia" w:hAnsiTheme="majorHAnsi" w:cstheme="majorBidi"/>
      <w:color w:val="365F91" w:themeColor="accent1" w:themeShade="BF"/>
      <w:sz w:val="32"/>
      <w:szCs w:val="32"/>
      <w:lang w:eastAsia="ja-JP"/>
    </w:rPr>
  </w:style>
  <w:style w:type="character" w:customStyle="1" w:styleId="211">
    <w:name w:val="Заголовок 2 Знак1"/>
    <w:aliases w:val="h2 Знак1"/>
    <w:basedOn w:val="a7"/>
    <w:semiHidden/>
    <w:rsid w:val="001A63FD"/>
    <w:rPr>
      <w:rFonts w:asciiTheme="majorHAnsi" w:eastAsiaTheme="majorEastAsia" w:hAnsiTheme="majorHAnsi" w:cstheme="majorBidi"/>
      <w:color w:val="365F91" w:themeColor="accent1" w:themeShade="BF"/>
      <w:sz w:val="26"/>
      <w:szCs w:val="26"/>
      <w:lang w:eastAsia="ja-JP"/>
    </w:rPr>
  </w:style>
  <w:style w:type="character" w:customStyle="1" w:styleId="311">
    <w:name w:val="Заголовок 3 Знак1"/>
    <w:aliases w:val="h3 Знак1"/>
    <w:basedOn w:val="a7"/>
    <w:semiHidden/>
    <w:rsid w:val="001A63FD"/>
    <w:rPr>
      <w:rFonts w:asciiTheme="majorHAnsi" w:eastAsiaTheme="majorEastAsia" w:hAnsiTheme="majorHAnsi" w:cstheme="majorBidi"/>
      <w:color w:val="243F60" w:themeColor="accent1" w:themeShade="7F"/>
      <w:sz w:val="24"/>
      <w:szCs w:val="24"/>
      <w:lang w:eastAsia="ja-JP"/>
    </w:rPr>
  </w:style>
  <w:style w:type="character" w:customStyle="1" w:styleId="410">
    <w:name w:val="Заголовок 4 Знак1"/>
    <w:aliases w:val="h4 Знак1,sub-clause 4 Знак1"/>
    <w:basedOn w:val="a7"/>
    <w:semiHidden/>
    <w:rsid w:val="001A63FD"/>
    <w:rPr>
      <w:rFonts w:asciiTheme="majorHAnsi" w:eastAsiaTheme="majorEastAsia" w:hAnsiTheme="majorHAnsi" w:cstheme="majorBidi"/>
      <w:i/>
      <w:iCs/>
      <w:color w:val="365F91" w:themeColor="accent1" w:themeShade="BF"/>
      <w:sz w:val="24"/>
      <w:szCs w:val="24"/>
      <w:lang w:eastAsia="ja-JP"/>
    </w:rPr>
  </w:style>
  <w:style w:type="character" w:customStyle="1" w:styleId="510">
    <w:name w:val="Заголовок 5 Знак1"/>
    <w:aliases w:val="h5 Знак1,sub-clause 5 Знак1"/>
    <w:basedOn w:val="a7"/>
    <w:semiHidden/>
    <w:rsid w:val="001A63FD"/>
    <w:rPr>
      <w:rFonts w:asciiTheme="majorHAnsi" w:eastAsiaTheme="majorEastAsia" w:hAnsiTheme="majorHAnsi" w:cstheme="majorBidi"/>
      <w:color w:val="365F91" w:themeColor="accent1" w:themeShade="BF"/>
      <w:sz w:val="24"/>
      <w:szCs w:val="24"/>
      <w:lang w:eastAsia="ja-JP"/>
    </w:rPr>
  </w:style>
  <w:style w:type="character" w:customStyle="1" w:styleId="610">
    <w:name w:val="Заголовок 6 Знак1"/>
    <w:aliases w:val="h6 Знак1,sub-clause 6 Знак1"/>
    <w:basedOn w:val="a7"/>
    <w:semiHidden/>
    <w:rsid w:val="001A63FD"/>
    <w:rPr>
      <w:rFonts w:asciiTheme="majorHAnsi" w:eastAsiaTheme="majorEastAsia" w:hAnsiTheme="majorHAnsi" w:cstheme="majorBidi"/>
      <w:color w:val="243F60" w:themeColor="accent1" w:themeShade="7F"/>
      <w:sz w:val="24"/>
      <w:szCs w:val="24"/>
      <w:lang w:eastAsia="ja-JP"/>
    </w:rPr>
  </w:style>
  <w:style w:type="paragraph" w:customStyle="1" w:styleId="msonormal0">
    <w:name w:val="msonormal"/>
    <w:basedOn w:val="a2"/>
    <w:rsid w:val="001A63FD"/>
    <w:pPr>
      <w:spacing w:before="100" w:beforeAutospacing="1" w:after="100" w:afterAutospacing="1" w:line="240" w:lineRule="auto"/>
      <w:jc w:val="left"/>
    </w:pPr>
    <w:rPr>
      <w:rFonts w:ascii="Times New Roman" w:eastAsia="Times New Roman" w:hAnsi="Times New Roman"/>
      <w:sz w:val="24"/>
      <w:szCs w:val="24"/>
      <w:lang w:val="ru-RU" w:eastAsia="ru-RU"/>
    </w:rPr>
  </w:style>
  <w:style w:type="character" w:customStyle="1" w:styleId="19">
    <w:name w:val="Текст Знак1"/>
    <w:aliases w:val="Текст Гост Знак1"/>
    <w:basedOn w:val="a7"/>
    <w:semiHidden/>
    <w:rsid w:val="001A63FD"/>
    <w:rPr>
      <w:rFonts w:ascii="Consolas" w:hAnsi="Consolas"/>
      <w:sz w:val="21"/>
      <w:szCs w:val="21"/>
      <w:lang w:eastAsia="ja-JP"/>
    </w:rPr>
  </w:style>
  <w:style w:type="character" w:customStyle="1" w:styleId="22pt">
    <w:name w:val="Основной текст (2) + Интервал 2 pt"/>
    <w:uiPriority w:val="99"/>
    <w:rsid w:val="00F74F9F"/>
    <w:rPr>
      <w:rFonts w:ascii="Arial" w:hAnsi="Arial" w:cs="Arial" w:hint="default"/>
      <w:i/>
      <w:iCs/>
      <w:strike w:val="0"/>
      <w:dstrike w:val="0"/>
      <w:spacing w:val="40"/>
      <w:sz w:val="20"/>
      <w:szCs w:val="20"/>
      <w:u w:val="none"/>
      <w:effect w:val="none"/>
      <w:shd w:val="clear" w:color="auto" w:fill="FFFFFF"/>
    </w:rPr>
  </w:style>
  <w:style w:type="character" w:customStyle="1" w:styleId="ezkurwreuab5ozgtqnkl">
    <w:name w:val="ezkurwreuab5ozgtqnkl"/>
    <w:basedOn w:val="a7"/>
    <w:rsid w:val="0055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39">
      <w:bodyDiv w:val="1"/>
      <w:marLeft w:val="0"/>
      <w:marRight w:val="0"/>
      <w:marTop w:val="0"/>
      <w:marBottom w:val="0"/>
      <w:divBdr>
        <w:top w:val="none" w:sz="0" w:space="0" w:color="auto"/>
        <w:left w:val="none" w:sz="0" w:space="0" w:color="auto"/>
        <w:bottom w:val="none" w:sz="0" w:space="0" w:color="auto"/>
        <w:right w:val="none" w:sz="0" w:space="0" w:color="auto"/>
      </w:divBdr>
    </w:div>
    <w:div w:id="134765645">
      <w:bodyDiv w:val="1"/>
      <w:marLeft w:val="0"/>
      <w:marRight w:val="0"/>
      <w:marTop w:val="0"/>
      <w:marBottom w:val="0"/>
      <w:divBdr>
        <w:top w:val="none" w:sz="0" w:space="0" w:color="auto"/>
        <w:left w:val="none" w:sz="0" w:space="0" w:color="auto"/>
        <w:bottom w:val="none" w:sz="0" w:space="0" w:color="auto"/>
        <w:right w:val="none" w:sz="0" w:space="0" w:color="auto"/>
      </w:divBdr>
    </w:div>
    <w:div w:id="164637600">
      <w:bodyDiv w:val="1"/>
      <w:marLeft w:val="0"/>
      <w:marRight w:val="0"/>
      <w:marTop w:val="0"/>
      <w:marBottom w:val="0"/>
      <w:divBdr>
        <w:top w:val="none" w:sz="0" w:space="0" w:color="auto"/>
        <w:left w:val="none" w:sz="0" w:space="0" w:color="auto"/>
        <w:bottom w:val="none" w:sz="0" w:space="0" w:color="auto"/>
        <w:right w:val="none" w:sz="0" w:space="0" w:color="auto"/>
      </w:divBdr>
    </w:div>
    <w:div w:id="165676199">
      <w:bodyDiv w:val="1"/>
      <w:marLeft w:val="0"/>
      <w:marRight w:val="0"/>
      <w:marTop w:val="0"/>
      <w:marBottom w:val="0"/>
      <w:divBdr>
        <w:top w:val="none" w:sz="0" w:space="0" w:color="auto"/>
        <w:left w:val="none" w:sz="0" w:space="0" w:color="auto"/>
        <w:bottom w:val="none" w:sz="0" w:space="0" w:color="auto"/>
        <w:right w:val="none" w:sz="0" w:space="0" w:color="auto"/>
      </w:divBdr>
    </w:div>
    <w:div w:id="205263518">
      <w:bodyDiv w:val="1"/>
      <w:marLeft w:val="0"/>
      <w:marRight w:val="0"/>
      <w:marTop w:val="0"/>
      <w:marBottom w:val="0"/>
      <w:divBdr>
        <w:top w:val="none" w:sz="0" w:space="0" w:color="auto"/>
        <w:left w:val="none" w:sz="0" w:space="0" w:color="auto"/>
        <w:bottom w:val="none" w:sz="0" w:space="0" w:color="auto"/>
        <w:right w:val="none" w:sz="0" w:space="0" w:color="auto"/>
      </w:divBdr>
    </w:div>
    <w:div w:id="218172008">
      <w:bodyDiv w:val="1"/>
      <w:marLeft w:val="0"/>
      <w:marRight w:val="0"/>
      <w:marTop w:val="0"/>
      <w:marBottom w:val="0"/>
      <w:divBdr>
        <w:top w:val="none" w:sz="0" w:space="0" w:color="auto"/>
        <w:left w:val="none" w:sz="0" w:space="0" w:color="auto"/>
        <w:bottom w:val="none" w:sz="0" w:space="0" w:color="auto"/>
        <w:right w:val="none" w:sz="0" w:space="0" w:color="auto"/>
      </w:divBdr>
    </w:div>
    <w:div w:id="220404472">
      <w:bodyDiv w:val="1"/>
      <w:marLeft w:val="0"/>
      <w:marRight w:val="0"/>
      <w:marTop w:val="0"/>
      <w:marBottom w:val="0"/>
      <w:divBdr>
        <w:top w:val="none" w:sz="0" w:space="0" w:color="auto"/>
        <w:left w:val="none" w:sz="0" w:space="0" w:color="auto"/>
        <w:bottom w:val="none" w:sz="0" w:space="0" w:color="auto"/>
        <w:right w:val="none" w:sz="0" w:space="0" w:color="auto"/>
      </w:divBdr>
    </w:div>
    <w:div w:id="222838800">
      <w:bodyDiv w:val="1"/>
      <w:marLeft w:val="0"/>
      <w:marRight w:val="0"/>
      <w:marTop w:val="0"/>
      <w:marBottom w:val="0"/>
      <w:divBdr>
        <w:top w:val="none" w:sz="0" w:space="0" w:color="auto"/>
        <w:left w:val="none" w:sz="0" w:space="0" w:color="auto"/>
        <w:bottom w:val="none" w:sz="0" w:space="0" w:color="auto"/>
        <w:right w:val="none" w:sz="0" w:space="0" w:color="auto"/>
      </w:divBdr>
    </w:div>
    <w:div w:id="244995007">
      <w:bodyDiv w:val="1"/>
      <w:marLeft w:val="0"/>
      <w:marRight w:val="0"/>
      <w:marTop w:val="0"/>
      <w:marBottom w:val="0"/>
      <w:divBdr>
        <w:top w:val="none" w:sz="0" w:space="0" w:color="auto"/>
        <w:left w:val="none" w:sz="0" w:space="0" w:color="auto"/>
        <w:bottom w:val="none" w:sz="0" w:space="0" w:color="auto"/>
        <w:right w:val="none" w:sz="0" w:space="0" w:color="auto"/>
      </w:divBdr>
    </w:div>
    <w:div w:id="289670708">
      <w:bodyDiv w:val="1"/>
      <w:marLeft w:val="0"/>
      <w:marRight w:val="0"/>
      <w:marTop w:val="0"/>
      <w:marBottom w:val="0"/>
      <w:divBdr>
        <w:top w:val="none" w:sz="0" w:space="0" w:color="auto"/>
        <w:left w:val="none" w:sz="0" w:space="0" w:color="auto"/>
        <w:bottom w:val="none" w:sz="0" w:space="0" w:color="auto"/>
        <w:right w:val="none" w:sz="0" w:space="0" w:color="auto"/>
      </w:divBdr>
    </w:div>
    <w:div w:id="298612620">
      <w:bodyDiv w:val="1"/>
      <w:marLeft w:val="0"/>
      <w:marRight w:val="0"/>
      <w:marTop w:val="0"/>
      <w:marBottom w:val="0"/>
      <w:divBdr>
        <w:top w:val="none" w:sz="0" w:space="0" w:color="auto"/>
        <w:left w:val="none" w:sz="0" w:space="0" w:color="auto"/>
        <w:bottom w:val="none" w:sz="0" w:space="0" w:color="auto"/>
        <w:right w:val="none" w:sz="0" w:space="0" w:color="auto"/>
      </w:divBdr>
    </w:div>
    <w:div w:id="300497719">
      <w:bodyDiv w:val="1"/>
      <w:marLeft w:val="0"/>
      <w:marRight w:val="0"/>
      <w:marTop w:val="0"/>
      <w:marBottom w:val="0"/>
      <w:divBdr>
        <w:top w:val="none" w:sz="0" w:space="0" w:color="auto"/>
        <w:left w:val="none" w:sz="0" w:space="0" w:color="auto"/>
        <w:bottom w:val="none" w:sz="0" w:space="0" w:color="auto"/>
        <w:right w:val="none" w:sz="0" w:space="0" w:color="auto"/>
      </w:divBdr>
    </w:div>
    <w:div w:id="317079991">
      <w:bodyDiv w:val="1"/>
      <w:marLeft w:val="0"/>
      <w:marRight w:val="0"/>
      <w:marTop w:val="0"/>
      <w:marBottom w:val="0"/>
      <w:divBdr>
        <w:top w:val="none" w:sz="0" w:space="0" w:color="auto"/>
        <w:left w:val="none" w:sz="0" w:space="0" w:color="auto"/>
        <w:bottom w:val="none" w:sz="0" w:space="0" w:color="auto"/>
        <w:right w:val="none" w:sz="0" w:space="0" w:color="auto"/>
      </w:divBdr>
    </w:div>
    <w:div w:id="336462218">
      <w:bodyDiv w:val="1"/>
      <w:marLeft w:val="0"/>
      <w:marRight w:val="0"/>
      <w:marTop w:val="0"/>
      <w:marBottom w:val="0"/>
      <w:divBdr>
        <w:top w:val="none" w:sz="0" w:space="0" w:color="auto"/>
        <w:left w:val="none" w:sz="0" w:space="0" w:color="auto"/>
        <w:bottom w:val="none" w:sz="0" w:space="0" w:color="auto"/>
        <w:right w:val="none" w:sz="0" w:space="0" w:color="auto"/>
      </w:divBdr>
    </w:div>
    <w:div w:id="339699782">
      <w:bodyDiv w:val="1"/>
      <w:marLeft w:val="0"/>
      <w:marRight w:val="0"/>
      <w:marTop w:val="0"/>
      <w:marBottom w:val="0"/>
      <w:divBdr>
        <w:top w:val="none" w:sz="0" w:space="0" w:color="auto"/>
        <w:left w:val="none" w:sz="0" w:space="0" w:color="auto"/>
        <w:bottom w:val="none" w:sz="0" w:space="0" w:color="auto"/>
        <w:right w:val="none" w:sz="0" w:space="0" w:color="auto"/>
      </w:divBdr>
    </w:div>
    <w:div w:id="347148314">
      <w:bodyDiv w:val="1"/>
      <w:marLeft w:val="0"/>
      <w:marRight w:val="0"/>
      <w:marTop w:val="0"/>
      <w:marBottom w:val="0"/>
      <w:divBdr>
        <w:top w:val="none" w:sz="0" w:space="0" w:color="auto"/>
        <w:left w:val="none" w:sz="0" w:space="0" w:color="auto"/>
        <w:bottom w:val="none" w:sz="0" w:space="0" w:color="auto"/>
        <w:right w:val="none" w:sz="0" w:space="0" w:color="auto"/>
      </w:divBdr>
    </w:div>
    <w:div w:id="394550112">
      <w:bodyDiv w:val="1"/>
      <w:marLeft w:val="0"/>
      <w:marRight w:val="0"/>
      <w:marTop w:val="0"/>
      <w:marBottom w:val="0"/>
      <w:divBdr>
        <w:top w:val="none" w:sz="0" w:space="0" w:color="auto"/>
        <w:left w:val="none" w:sz="0" w:space="0" w:color="auto"/>
        <w:bottom w:val="none" w:sz="0" w:space="0" w:color="auto"/>
        <w:right w:val="none" w:sz="0" w:space="0" w:color="auto"/>
      </w:divBdr>
    </w:div>
    <w:div w:id="399400302">
      <w:bodyDiv w:val="1"/>
      <w:marLeft w:val="0"/>
      <w:marRight w:val="0"/>
      <w:marTop w:val="0"/>
      <w:marBottom w:val="0"/>
      <w:divBdr>
        <w:top w:val="none" w:sz="0" w:space="0" w:color="auto"/>
        <w:left w:val="none" w:sz="0" w:space="0" w:color="auto"/>
        <w:bottom w:val="none" w:sz="0" w:space="0" w:color="auto"/>
        <w:right w:val="none" w:sz="0" w:space="0" w:color="auto"/>
      </w:divBdr>
    </w:div>
    <w:div w:id="400832891">
      <w:bodyDiv w:val="1"/>
      <w:marLeft w:val="0"/>
      <w:marRight w:val="0"/>
      <w:marTop w:val="0"/>
      <w:marBottom w:val="0"/>
      <w:divBdr>
        <w:top w:val="none" w:sz="0" w:space="0" w:color="auto"/>
        <w:left w:val="none" w:sz="0" w:space="0" w:color="auto"/>
        <w:bottom w:val="none" w:sz="0" w:space="0" w:color="auto"/>
        <w:right w:val="none" w:sz="0" w:space="0" w:color="auto"/>
      </w:divBdr>
    </w:div>
    <w:div w:id="402720262">
      <w:bodyDiv w:val="1"/>
      <w:marLeft w:val="0"/>
      <w:marRight w:val="0"/>
      <w:marTop w:val="0"/>
      <w:marBottom w:val="0"/>
      <w:divBdr>
        <w:top w:val="none" w:sz="0" w:space="0" w:color="auto"/>
        <w:left w:val="none" w:sz="0" w:space="0" w:color="auto"/>
        <w:bottom w:val="none" w:sz="0" w:space="0" w:color="auto"/>
        <w:right w:val="none" w:sz="0" w:space="0" w:color="auto"/>
      </w:divBdr>
    </w:div>
    <w:div w:id="405033291">
      <w:bodyDiv w:val="1"/>
      <w:marLeft w:val="0"/>
      <w:marRight w:val="0"/>
      <w:marTop w:val="0"/>
      <w:marBottom w:val="0"/>
      <w:divBdr>
        <w:top w:val="none" w:sz="0" w:space="0" w:color="auto"/>
        <w:left w:val="none" w:sz="0" w:space="0" w:color="auto"/>
        <w:bottom w:val="none" w:sz="0" w:space="0" w:color="auto"/>
        <w:right w:val="none" w:sz="0" w:space="0" w:color="auto"/>
      </w:divBdr>
    </w:div>
    <w:div w:id="419255393">
      <w:bodyDiv w:val="1"/>
      <w:marLeft w:val="0"/>
      <w:marRight w:val="0"/>
      <w:marTop w:val="0"/>
      <w:marBottom w:val="0"/>
      <w:divBdr>
        <w:top w:val="none" w:sz="0" w:space="0" w:color="auto"/>
        <w:left w:val="none" w:sz="0" w:space="0" w:color="auto"/>
        <w:bottom w:val="none" w:sz="0" w:space="0" w:color="auto"/>
        <w:right w:val="none" w:sz="0" w:space="0" w:color="auto"/>
      </w:divBdr>
    </w:div>
    <w:div w:id="464665544">
      <w:bodyDiv w:val="1"/>
      <w:marLeft w:val="0"/>
      <w:marRight w:val="0"/>
      <w:marTop w:val="0"/>
      <w:marBottom w:val="0"/>
      <w:divBdr>
        <w:top w:val="none" w:sz="0" w:space="0" w:color="auto"/>
        <w:left w:val="none" w:sz="0" w:space="0" w:color="auto"/>
        <w:bottom w:val="none" w:sz="0" w:space="0" w:color="auto"/>
        <w:right w:val="none" w:sz="0" w:space="0" w:color="auto"/>
      </w:divBdr>
    </w:div>
    <w:div w:id="503712374">
      <w:bodyDiv w:val="1"/>
      <w:marLeft w:val="0"/>
      <w:marRight w:val="0"/>
      <w:marTop w:val="0"/>
      <w:marBottom w:val="0"/>
      <w:divBdr>
        <w:top w:val="none" w:sz="0" w:space="0" w:color="auto"/>
        <w:left w:val="none" w:sz="0" w:space="0" w:color="auto"/>
        <w:bottom w:val="none" w:sz="0" w:space="0" w:color="auto"/>
        <w:right w:val="none" w:sz="0" w:space="0" w:color="auto"/>
      </w:divBdr>
    </w:div>
    <w:div w:id="516771309">
      <w:bodyDiv w:val="1"/>
      <w:marLeft w:val="0"/>
      <w:marRight w:val="0"/>
      <w:marTop w:val="0"/>
      <w:marBottom w:val="0"/>
      <w:divBdr>
        <w:top w:val="none" w:sz="0" w:space="0" w:color="auto"/>
        <w:left w:val="none" w:sz="0" w:space="0" w:color="auto"/>
        <w:bottom w:val="none" w:sz="0" w:space="0" w:color="auto"/>
        <w:right w:val="none" w:sz="0" w:space="0" w:color="auto"/>
      </w:divBdr>
    </w:div>
    <w:div w:id="524562405">
      <w:bodyDiv w:val="1"/>
      <w:marLeft w:val="0"/>
      <w:marRight w:val="0"/>
      <w:marTop w:val="0"/>
      <w:marBottom w:val="0"/>
      <w:divBdr>
        <w:top w:val="none" w:sz="0" w:space="0" w:color="auto"/>
        <w:left w:val="none" w:sz="0" w:space="0" w:color="auto"/>
        <w:bottom w:val="none" w:sz="0" w:space="0" w:color="auto"/>
        <w:right w:val="none" w:sz="0" w:space="0" w:color="auto"/>
      </w:divBdr>
    </w:div>
    <w:div w:id="532033313">
      <w:bodyDiv w:val="1"/>
      <w:marLeft w:val="0"/>
      <w:marRight w:val="0"/>
      <w:marTop w:val="0"/>
      <w:marBottom w:val="0"/>
      <w:divBdr>
        <w:top w:val="none" w:sz="0" w:space="0" w:color="auto"/>
        <w:left w:val="none" w:sz="0" w:space="0" w:color="auto"/>
        <w:bottom w:val="none" w:sz="0" w:space="0" w:color="auto"/>
        <w:right w:val="none" w:sz="0" w:space="0" w:color="auto"/>
      </w:divBdr>
    </w:div>
    <w:div w:id="539637303">
      <w:bodyDiv w:val="1"/>
      <w:marLeft w:val="0"/>
      <w:marRight w:val="0"/>
      <w:marTop w:val="0"/>
      <w:marBottom w:val="0"/>
      <w:divBdr>
        <w:top w:val="none" w:sz="0" w:space="0" w:color="auto"/>
        <w:left w:val="none" w:sz="0" w:space="0" w:color="auto"/>
        <w:bottom w:val="none" w:sz="0" w:space="0" w:color="auto"/>
        <w:right w:val="none" w:sz="0" w:space="0" w:color="auto"/>
      </w:divBdr>
    </w:div>
    <w:div w:id="636373566">
      <w:bodyDiv w:val="1"/>
      <w:marLeft w:val="0"/>
      <w:marRight w:val="0"/>
      <w:marTop w:val="0"/>
      <w:marBottom w:val="0"/>
      <w:divBdr>
        <w:top w:val="none" w:sz="0" w:space="0" w:color="auto"/>
        <w:left w:val="none" w:sz="0" w:space="0" w:color="auto"/>
        <w:bottom w:val="none" w:sz="0" w:space="0" w:color="auto"/>
        <w:right w:val="none" w:sz="0" w:space="0" w:color="auto"/>
      </w:divBdr>
    </w:div>
    <w:div w:id="655185407">
      <w:bodyDiv w:val="1"/>
      <w:marLeft w:val="0"/>
      <w:marRight w:val="0"/>
      <w:marTop w:val="0"/>
      <w:marBottom w:val="0"/>
      <w:divBdr>
        <w:top w:val="none" w:sz="0" w:space="0" w:color="auto"/>
        <w:left w:val="none" w:sz="0" w:space="0" w:color="auto"/>
        <w:bottom w:val="none" w:sz="0" w:space="0" w:color="auto"/>
        <w:right w:val="none" w:sz="0" w:space="0" w:color="auto"/>
      </w:divBdr>
    </w:div>
    <w:div w:id="657154302">
      <w:bodyDiv w:val="1"/>
      <w:marLeft w:val="0"/>
      <w:marRight w:val="0"/>
      <w:marTop w:val="0"/>
      <w:marBottom w:val="0"/>
      <w:divBdr>
        <w:top w:val="none" w:sz="0" w:space="0" w:color="auto"/>
        <w:left w:val="none" w:sz="0" w:space="0" w:color="auto"/>
        <w:bottom w:val="none" w:sz="0" w:space="0" w:color="auto"/>
        <w:right w:val="none" w:sz="0" w:space="0" w:color="auto"/>
      </w:divBdr>
    </w:div>
    <w:div w:id="663171404">
      <w:bodyDiv w:val="1"/>
      <w:marLeft w:val="0"/>
      <w:marRight w:val="0"/>
      <w:marTop w:val="0"/>
      <w:marBottom w:val="0"/>
      <w:divBdr>
        <w:top w:val="none" w:sz="0" w:space="0" w:color="auto"/>
        <w:left w:val="none" w:sz="0" w:space="0" w:color="auto"/>
        <w:bottom w:val="none" w:sz="0" w:space="0" w:color="auto"/>
        <w:right w:val="none" w:sz="0" w:space="0" w:color="auto"/>
      </w:divBdr>
    </w:div>
    <w:div w:id="699159657">
      <w:bodyDiv w:val="1"/>
      <w:marLeft w:val="0"/>
      <w:marRight w:val="0"/>
      <w:marTop w:val="0"/>
      <w:marBottom w:val="0"/>
      <w:divBdr>
        <w:top w:val="none" w:sz="0" w:space="0" w:color="auto"/>
        <w:left w:val="none" w:sz="0" w:space="0" w:color="auto"/>
        <w:bottom w:val="none" w:sz="0" w:space="0" w:color="auto"/>
        <w:right w:val="none" w:sz="0" w:space="0" w:color="auto"/>
      </w:divBdr>
    </w:div>
    <w:div w:id="715470824">
      <w:bodyDiv w:val="1"/>
      <w:marLeft w:val="0"/>
      <w:marRight w:val="0"/>
      <w:marTop w:val="0"/>
      <w:marBottom w:val="0"/>
      <w:divBdr>
        <w:top w:val="none" w:sz="0" w:space="0" w:color="auto"/>
        <w:left w:val="none" w:sz="0" w:space="0" w:color="auto"/>
        <w:bottom w:val="none" w:sz="0" w:space="0" w:color="auto"/>
        <w:right w:val="none" w:sz="0" w:space="0" w:color="auto"/>
      </w:divBdr>
    </w:div>
    <w:div w:id="721295284">
      <w:bodyDiv w:val="1"/>
      <w:marLeft w:val="0"/>
      <w:marRight w:val="0"/>
      <w:marTop w:val="0"/>
      <w:marBottom w:val="0"/>
      <w:divBdr>
        <w:top w:val="none" w:sz="0" w:space="0" w:color="auto"/>
        <w:left w:val="none" w:sz="0" w:space="0" w:color="auto"/>
        <w:bottom w:val="none" w:sz="0" w:space="0" w:color="auto"/>
        <w:right w:val="none" w:sz="0" w:space="0" w:color="auto"/>
      </w:divBdr>
    </w:div>
    <w:div w:id="722486193">
      <w:bodyDiv w:val="1"/>
      <w:marLeft w:val="0"/>
      <w:marRight w:val="0"/>
      <w:marTop w:val="0"/>
      <w:marBottom w:val="0"/>
      <w:divBdr>
        <w:top w:val="none" w:sz="0" w:space="0" w:color="auto"/>
        <w:left w:val="none" w:sz="0" w:space="0" w:color="auto"/>
        <w:bottom w:val="none" w:sz="0" w:space="0" w:color="auto"/>
        <w:right w:val="none" w:sz="0" w:space="0" w:color="auto"/>
      </w:divBdr>
    </w:div>
    <w:div w:id="726757048">
      <w:bodyDiv w:val="1"/>
      <w:marLeft w:val="0"/>
      <w:marRight w:val="0"/>
      <w:marTop w:val="0"/>
      <w:marBottom w:val="0"/>
      <w:divBdr>
        <w:top w:val="none" w:sz="0" w:space="0" w:color="auto"/>
        <w:left w:val="none" w:sz="0" w:space="0" w:color="auto"/>
        <w:bottom w:val="none" w:sz="0" w:space="0" w:color="auto"/>
        <w:right w:val="none" w:sz="0" w:space="0" w:color="auto"/>
      </w:divBdr>
    </w:div>
    <w:div w:id="775246212">
      <w:bodyDiv w:val="1"/>
      <w:marLeft w:val="0"/>
      <w:marRight w:val="0"/>
      <w:marTop w:val="0"/>
      <w:marBottom w:val="0"/>
      <w:divBdr>
        <w:top w:val="none" w:sz="0" w:space="0" w:color="auto"/>
        <w:left w:val="none" w:sz="0" w:space="0" w:color="auto"/>
        <w:bottom w:val="none" w:sz="0" w:space="0" w:color="auto"/>
        <w:right w:val="none" w:sz="0" w:space="0" w:color="auto"/>
      </w:divBdr>
    </w:div>
    <w:div w:id="787119972">
      <w:bodyDiv w:val="1"/>
      <w:marLeft w:val="0"/>
      <w:marRight w:val="0"/>
      <w:marTop w:val="0"/>
      <w:marBottom w:val="0"/>
      <w:divBdr>
        <w:top w:val="none" w:sz="0" w:space="0" w:color="auto"/>
        <w:left w:val="none" w:sz="0" w:space="0" w:color="auto"/>
        <w:bottom w:val="none" w:sz="0" w:space="0" w:color="auto"/>
        <w:right w:val="none" w:sz="0" w:space="0" w:color="auto"/>
      </w:divBdr>
    </w:div>
    <w:div w:id="794328192">
      <w:bodyDiv w:val="1"/>
      <w:marLeft w:val="0"/>
      <w:marRight w:val="0"/>
      <w:marTop w:val="0"/>
      <w:marBottom w:val="0"/>
      <w:divBdr>
        <w:top w:val="none" w:sz="0" w:space="0" w:color="auto"/>
        <w:left w:val="none" w:sz="0" w:space="0" w:color="auto"/>
        <w:bottom w:val="none" w:sz="0" w:space="0" w:color="auto"/>
        <w:right w:val="none" w:sz="0" w:space="0" w:color="auto"/>
      </w:divBdr>
    </w:div>
    <w:div w:id="831146580">
      <w:bodyDiv w:val="1"/>
      <w:marLeft w:val="0"/>
      <w:marRight w:val="0"/>
      <w:marTop w:val="0"/>
      <w:marBottom w:val="0"/>
      <w:divBdr>
        <w:top w:val="none" w:sz="0" w:space="0" w:color="auto"/>
        <w:left w:val="none" w:sz="0" w:space="0" w:color="auto"/>
        <w:bottom w:val="none" w:sz="0" w:space="0" w:color="auto"/>
        <w:right w:val="none" w:sz="0" w:space="0" w:color="auto"/>
      </w:divBdr>
    </w:div>
    <w:div w:id="856429144">
      <w:bodyDiv w:val="1"/>
      <w:marLeft w:val="0"/>
      <w:marRight w:val="0"/>
      <w:marTop w:val="0"/>
      <w:marBottom w:val="0"/>
      <w:divBdr>
        <w:top w:val="none" w:sz="0" w:space="0" w:color="auto"/>
        <w:left w:val="none" w:sz="0" w:space="0" w:color="auto"/>
        <w:bottom w:val="none" w:sz="0" w:space="0" w:color="auto"/>
        <w:right w:val="none" w:sz="0" w:space="0" w:color="auto"/>
      </w:divBdr>
    </w:div>
    <w:div w:id="857161740">
      <w:bodyDiv w:val="1"/>
      <w:marLeft w:val="0"/>
      <w:marRight w:val="0"/>
      <w:marTop w:val="0"/>
      <w:marBottom w:val="0"/>
      <w:divBdr>
        <w:top w:val="none" w:sz="0" w:space="0" w:color="auto"/>
        <w:left w:val="none" w:sz="0" w:space="0" w:color="auto"/>
        <w:bottom w:val="none" w:sz="0" w:space="0" w:color="auto"/>
        <w:right w:val="none" w:sz="0" w:space="0" w:color="auto"/>
      </w:divBdr>
    </w:div>
    <w:div w:id="905065544">
      <w:bodyDiv w:val="1"/>
      <w:marLeft w:val="0"/>
      <w:marRight w:val="0"/>
      <w:marTop w:val="0"/>
      <w:marBottom w:val="0"/>
      <w:divBdr>
        <w:top w:val="none" w:sz="0" w:space="0" w:color="auto"/>
        <w:left w:val="none" w:sz="0" w:space="0" w:color="auto"/>
        <w:bottom w:val="none" w:sz="0" w:space="0" w:color="auto"/>
        <w:right w:val="none" w:sz="0" w:space="0" w:color="auto"/>
      </w:divBdr>
    </w:div>
    <w:div w:id="909121055">
      <w:bodyDiv w:val="1"/>
      <w:marLeft w:val="0"/>
      <w:marRight w:val="0"/>
      <w:marTop w:val="0"/>
      <w:marBottom w:val="0"/>
      <w:divBdr>
        <w:top w:val="none" w:sz="0" w:space="0" w:color="auto"/>
        <w:left w:val="none" w:sz="0" w:space="0" w:color="auto"/>
        <w:bottom w:val="none" w:sz="0" w:space="0" w:color="auto"/>
        <w:right w:val="none" w:sz="0" w:space="0" w:color="auto"/>
      </w:divBdr>
    </w:div>
    <w:div w:id="923689555">
      <w:bodyDiv w:val="1"/>
      <w:marLeft w:val="0"/>
      <w:marRight w:val="0"/>
      <w:marTop w:val="0"/>
      <w:marBottom w:val="0"/>
      <w:divBdr>
        <w:top w:val="none" w:sz="0" w:space="0" w:color="auto"/>
        <w:left w:val="none" w:sz="0" w:space="0" w:color="auto"/>
        <w:bottom w:val="none" w:sz="0" w:space="0" w:color="auto"/>
        <w:right w:val="none" w:sz="0" w:space="0" w:color="auto"/>
      </w:divBdr>
    </w:div>
    <w:div w:id="927035243">
      <w:bodyDiv w:val="1"/>
      <w:marLeft w:val="0"/>
      <w:marRight w:val="0"/>
      <w:marTop w:val="0"/>
      <w:marBottom w:val="0"/>
      <w:divBdr>
        <w:top w:val="none" w:sz="0" w:space="0" w:color="auto"/>
        <w:left w:val="none" w:sz="0" w:space="0" w:color="auto"/>
        <w:bottom w:val="none" w:sz="0" w:space="0" w:color="auto"/>
        <w:right w:val="none" w:sz="0" w:space="0" w:color="auto"/>
      </w:divBdr>
    </w:div>
    <w:div w:id="934703411">
      <w:bodyDiv w:val="1"/>
      <w:marLeft w:val="0"/>
      <w:marRight w:val="0"/>
      <w:marTop w:val="0"/>
      <w:marBottom w:val="0"/>
      <w:divBdr>
        <w:top w:val="none" w:sz="0" w:space="0" w:color="auto"/>
        <w:left w:val="none" w:sz="0" w:space="0" w:color="auto"/>
        <w:bottom w:val="none" w:sz="0" w:space="0" w:color="auto"/>
        <w:right w:val="none" w:sz="0" w:space="0" w:color="auto"/>
      </w:divBdr>
    </w:div>
    <w:div w:id="939489919">
      <w:bodyDiv w:val="1"/>
      <w:marLeft w:val="0"/>
      <w:marRight w:val="0"/>
      <w:marTop w:val="0"/>
      <w:marBottom w:val="0"/>
      <w:divBdr>
        <w:top w:val="none" w:sz="0" w:space="0" w:color="auto"/>
        <w:left w:val="none" w:sz="0" w:space="0" w:color="auto"/>
        <w:bottom w:val="none" w:sz="0" w:space="0" w:color="auto"/>
        <w:right w:val="none" w:sz="0" w:space="0" w:color="auto"/>
      </w:divBdr>
    </w:div>
    <w:div w:id="1023440292">
      <w:bodyDiv w:val="1"/>
      <w:marLeft w:val="0"/>
      <w:marRight w:val="0"/>
      <w:marTop w:val="0"/>
      <w:marBottom w:val="0"/>
      <w:divBdr>
        <w:top w:val="none" w:sz="0" w:space="0" w:color="auto"/>
        <w:left w:val="none" w:sz="0" w:space="0" w:color="auto"/>
        <w:bottom w:val="none" w:sz="0" w:space="0" w:color="auto"/>
        <w:right w:val="none" w:sz="0" w:space="0" w:color="auto"/>
      </w:divBdr>
    </w:div>
    <w:div w:id="1028486947">
      <w:bodyDiv w:val="1"/>
      <w:marLeft w:val="0"/>
      <w:marRight w:val="0"/>
      <w:marTop w:val="0"/>
      <w:marBottom w:val="0"/>
      <w:divBdr>
        <w:top w:val="none" w:sz="0" w:space="0" w:color="auto"/>
        <w:left w:val="none" w:sz="0" w:space="0" w:color="auto"/>
        <w:bottom w:val="none" w:sz="0" w:space="0" w:color="auto"/>
        <w:right w:val="none" w:sz="0" w:space="0" w:color="auto"/>
      </w:divBdr>
    </w:div>
    <w:div w:id="1036126473">
      <w:bodyDiv w:val="1"/>
      <w:marLeft w:val="0"/>
      <w:marRight w:val="0"/>
      <w:marTop w:val="0"/>
      <w:marBottom w:val="0"/>
      <w:divBdr>
        <w:top w:val="none" w:sz="0" w:space="0" w:color="auto"/>
        <w:left w:val="none" w:sz="0" w:space="0" w:color="auto"/>
        <w:bottom w:val="none" w:sz="0" w:space="0" w:color="auto"/>
        <w:right w:val="none" w:sz="0" w:space="0" w:color="auto"/>
      </w:divBdr>
    </w:div>
    <w:div w:id="1047609024">
      <w:bodyDiv w:val="1"/>
      <w:marLeft w:val="0"/>
      <w:marRight w:val="0"/>
      <w:marTop w:val="0"/>
      <w:marBottom w:val="0"/>
      <w:divBdr>
        <w:top w:val="none" w:sz="0" w:space="0" w:color="auto"/>
        <w:left w:val="none" w:sz="0" w:space="0" w:color="auto"/>
        <w:bottom w:val="none" w:sz="0" w:space="0" w:color="auto"/>
        <w:right w:val="none" w:sz="0" w:space="0" w:color="auto"/>
      </w:divBdr>
    </w:div>
    <w:div w:id="1076629502">
      <w:bodyDiv w:val="1"/>
      <w:marLeft w:val="0"/>
      <w:marRight w:val="0"/>
      <w:marTop w:val="0"/>
      <w:marBottom w:val="0"/>
      <w:divBdr>
        <w:top w:val="none" w:sz="0" w:space="0" w:color="auto"/>
        <w:left w:val="none" w:sz="0" w:space="0" w:color="auto"/>
        <w:bottom w:val="none" w:sz="0" w:space="0" w:color="auto"/>
        <w:right w:val="none" w:sz="0" w:space="0" w:color="auto"/>
      </w:divBdr>
    </w:div>
    <w:div w:id="1078093138">
      <w:bodyDiv w:val="1"/>
      <w:marLeft w:val="0"/>
      <w:marRight w:val="0"/>
      <w:marTop w:val="0"/>
      <w:marBottom w:val="0"/>
      <w:divBdr>
        <w:top w:val="none" w:sz="0" w:space="0" w:color="auto"/>
        <w:left w:val="none" w:sz="0" w:space="0" w:color="auto"/>
        <w:bottom w:val="none" w:sz="0" w:space="0" w:color="auto"/>
        <w:right w:val="none" w:sz="0" w:space="0" w:color="auto"/>
      </w:divBdr>
    </w:div>
    <w:div w:id="1103650612">
      <w:bodyDiv w:val="1"/>
      <w:marLeft w:val="0"/>
      <w:marRight w:val="0"/>
      <w:marTop w:val="0"/>
      <w:marBottom w:val="0"/>
      <w:divBdr>
        <w:top w:val="none" w:sz="0" w:space="0" w:color="auto"/>
        <w:left w:val="none" w:sz="0" w:space="0" w:color="auto"/>
        <w:bottom w:val="none" w:sz="0" w:space="0" w:color="auto"/>
        <w:right w:val="none" w:sz="0" w:space="0" w:color="auto"/>
      </w:divBdr>
    </w:div>
    <w:div w:id="1135837050">
      <w:bodyDiv w:val="1"/>
      <w:marLeft w:val="0"/>
      <w:marRight w:val="0"/>
      <w:marTop w:val="0"/>
      <w:marBottom w:val="0"/>
      <w:divBdr>
        <w:top w:val="none" w:sz="0" w:space="0" w:color="auto"/>
        <w:left w:val="none" w:sz="0" w:space="0" w:color="auto"/>
        <w:bottom w:val="none" w:sz="0" w:space="0" w:color="auto"/>
        <w:right w:val="none" w:sz="0" w:space="0" w:color="auto"/>
      </w:divBdr>
    </w:div>
    <w:div w:id="1138185534">
      <w:bodyDiv w:val="1"/>
      <w:marLeft w:val="0"/>
      <w:marRight w:val="0"/>
      <w:marTop w:val="0"/>
      <w:marBottom w:val="0"/>
      <w:divBdr>
        <w:top w:val="none" w:sz="0" w:space="0" w:color="auto"/>
        <w:left w:val="none" w:sz="0" w:space="0" w:color="auto"/>
        <w:bottom w:val="none" w:sz="0" w:space="0" w:color="auto"/>
        <w:right w:val="none" w:sz="0" w:space="0" w:color="auto"/>
      </w:divBdr>
    </w:div>
    <w:div w:id="1143035773">
      <w:bodyDiv w:val="1"/>
      <w:marLeft w:val="0"/>
      <w:marRight w:val="0"/>
      <w:marTop w:val="0"/>
      <w:marBottom w:val="0"/>
      <w:divBdr>
        <w:top w:val="none" w:sz="0" w:space="0" w:color="auto"/>
        <w:left w:val="none" w:sz="0" w:space="0" w:color="auto"/>
        <w:bottom w:val="none" w:sz="0" w:space="0" w:color="auto"/>
        <w:right w:val="none" w:sz="0" w:space="0" w:color="auto"/>
      </w:divBdr>
    </w:div>
    <w:div w:id="1173253390">
      <w:bodyDiv w:val="1"/>
      <w:marLeft w:val="0"/>
      <w:marRight w:val="0"/>
      <w:marTop w:val="0"/>
      <w:marBottom w:val="0"/>
      <w:divBdr>
        <w:top w:val="none" w:sz="0" w:space="0" w:color="auto"/>
        <w:left w:val="none" w:sz="0" w:space="0" w:color="auto"/>
        <w:bottom w:val="none" w:sz="0" w:space="0" w:color="auto"/>
        <w:right w:val="none" w:sz="0" w:space="0" w:color="auto"/>
      </w:divBdr>
    </w:div>
    <w:div w:id="1194002588">
      <w:bodyDiv w:val="1"/>
      <w:marLeft w:val="0"/>
      <w:marRight w:val="0"/>
      <w:marTop w:val="0"/>
      <w:marBottom w:val="0"/>
      <w:divBdr>
        <w:top w:val="none" w:sz="0" w:space="0" w:color="auto"/>
        <w:left w:val="none" w:sz="0" w:space="0" w:color="auto"/>
        <w:bottom w:val="none" w:sz="0" w:space="0" w:color="auto"/>
        <w:right w:val="none" w:sz="0" w:space="0" w:color="auto"/>
      </w:divBdr>
    </w:div>
    <w:div w:id="1197694552">
      <w:bodyDiv w:val="1"/>
      <w:marLeft w:val="0"/>
      <w:marRight w:val="0"/>
      <w:marTop w:val="0"/>
      <w:marBottom w:val="0"/>
      <w:divBdr>
        <w:top w:val="none" w:sz="0" w:space="0" w:color="auto"/>
        <w:left w:val="none" w:sz="0" w:space="0" w:color="auto"/>
        <w:bottom w:val="none" w:sz="0" w:space="0" w:color="auto"/>
        <w:right w:val="none" w:sz="0" w:space="0" w:color="auto"/>
      </w:divBdr>
    </w:div>
    <w:div w:id="1198855799">
      <w:bodyDiv w:val="1"/>
      <w:marLeft w:val="0"/>
      <w:marRight w:val="0"/>
      <w:marTop w:val="0"/>
      <w:marBottom w:val="0"/>
      <w:divBdr>
        <w:top w:val="none" w:sz="0" w:space="0" w:color="auto"/>
        <w:left w:val="none" w:sz="0" w:space="0" w:color="auto"/>
        <w:bottom w:val="none" w:sz="0" w:space="0" w:color="auto"/>
        <w:right w:val="none" w:sz="0" w:space="0" w:color="auto"/>
      </w:divBdr>
    </w:div>
    <w:div w:id="1203246348">
      <w:bodyDiv w:val="1"/>
      <w:marLeft w:val="0"/>
      <w:marRight w:val="0"/>
      <w:marTop w:val="0"/>
      <w:marBottom w:val="0"/>
      <w:divBdr>
        <w:top w:val="none" w:sz="0" w:space="0" w:color="auto"/>
        <w:left w:val="none" w:sz="0" w:space="0" w:color="auto"/>
        <w:bottom w:val="none" w:sz="0" w:space="0" w:color="auto"/>
        <w:right w:val="none" w:sz="0" w:space="0" w:color="auto"/>
      </w:divBdr>
    </w:div>
    <w:div w:id="1207446266">
      <w:bodyDiv w:val="1"/>
      <w:marLeft w:val="0"/>
      <w:marRight w:val="0"/>
      <w:marTop w:val="0"/>
      <w:marBottom w:val="0"/>
      <w:divBdr>
        <w:top w:val="none" w:sz="0" w:space="0" w:color="auto"/>
        <w:left w:val="none" w:sz="0" w:space="0" w:color="auto"/>
        <w:bottom w:val="none" w:sz="0" w:space="0" w:color="auto"/>
        <w:right w:val="none" w:sz="0" w:space="0" w:color="auto"/>
      </w:divBdr>
    </w:div>
    <w:div w:id="1209222186">
      <w:bodyDiv w:val="1"/>
      <w:marLeft w:val="0"/>
      <w:marRight w:val="0"/>
      <w:marTop w:val="0"/>
      <w:marBottom w:val="0"/>
      <w:divBdr>
        <w:top w:val="none" w:sz="0" w:space="0" w:color="auto"/>
        <w:left w:val="none" w:sz="0" w:space="0" w:color="auto"/>
        <w:bottom w:val="none" w:sz="0" w:space="0" w:color="auto"/>
        <w:right w:val="none" w:sz="0" w:space="0" w:color="auto"/>
      </w:divBdr>
    </w:div>
    <w:div w:id="1216698698">
      <w:bodyDiv w:val="1"/>
      <w:marLeft w:val="0"/>
      <w:marRight w:val="0"/>
      <w:marTop w:val="0"/>
      <w:marBottom w:val="0"/>
      <w:divBdr>
        <w:top w:val="none" w:sz="0" w:space="0" w:color="auto"/>
        <w:left w:val="none" w:sz="0" w:space="0" w:color="auto"/>
        <w:bottom w:val="none" w:sz="0" w:space="0" w:color="auto"/>
        <w:right w:val="none" w:sz="0" w:space="0" w:color="auto"/>
      </w:divBdr>
    </w:div>
    <w:div w:id="1216743199">
      <w:bodyDiv w:val="1"/>
      <w:marLeft w:val="0"/>
      <w:marRight w:val="0"/>
      <w:marTop w:val="0"/>
      <w:marBottom w:val="0"/>
      <w:divBdr>
        <w:top w:val="none" w:sz="0" w:space="0" w:color="auto"/>
        <w:left w:val="none" w:sz="0" w:space="0" w:color="auto"/>
        <w:bottom w:val="none" w:sz="0" w:space="0" w:color="auto"/>
        <w:right w:val="none" w:sz="0" w:space="0" w:color="auto"/>
      </w:divBdr>
    </w:div>
    <w:div w:id="1221746551">
      <w:bodyDiv w:val="1"/>
      <w:marLeft w:val="0"/>
      <w:marRight w:val="0"/>
      <w:marTop w:val="0"/>
      <w:marBottom w:val="0"/>
      <w:divBdr>
        <w:top w:val="none" w:sz="0" w:space="0" w:color="auto"/>
        <w:left w:val="none" w:sz="0" w:space="0" w:color="auto"/>
        <w:bottom w:val="none" w:sz="0" w:space="0" w:color="auto"/>
        <w:right w:val="none" w:sz="0" w:space="0" w:color="auto"/>
      </w:divBdr>
    </w:div>
    <w:div w:id="1224834295">
      <w:bodyDiv w:val="1"/>
      <w:marLeft w:val="0"/>
      <w:marRight w:val="0"/>
      <w:marTop w:val="0"/>
      <w:marBottom w:val="0"/>
      <w:divBdr>
        <w:top w:val="none" w:sz="0" w:space="0" w:color="auto"/>
        <w:left w:val="none" w:sz="0" w:space="0" w:color="auto"/>
        <w:bottom w:val="none" w:sz="0" w:space="0" w:color="auto"/>
        <w:right w:val="none" w:sz="0" w:space="0" w:color="auto"/>
      </w:divBdr>
    </w:div>
    <w:div w:id="1230264249">
      <w:bodyDiv w:val="1"/>
      <w:marLeft w:val="0"/>
      <w:marRight w:val="0"/>
      <w:marTop w:val="0"/>
      <w:marBottom w:val="0"/>
      <w:divBdr>
        <w:top w:val="none" w:sz="0" w:space="0" w:color="auto"/>
        <w:left w:val="none" w:sz="0" w:space="0" w:color="auto"/>
        <w:bottom w:val="none" w:sz="0" w:space="0" w:color="auto"/>
        <w:right w:val="none" w:sz="0" w:space="0" w:color="auto"/>
      </w:divBdr>
    </w:div>
    <w:div w:id="1257712469">
      <w:bodyDiv w:val="1"/>
      <w:marLeft w:val="0"/>
      <w:marRight w:val="0"/>
      <w:marTop w:val="0"/>
      <w:marBottom w:val="0"/>
      <w:divBdr>
        <w:top w:val="none" w:sz="0" w:space="0" w:color="auto"/>
        <w:left w:val="none" w:sz="0" w:space="0" w:color="auto"/>
        <w:bottom w:val="none" w:sz="0" w:space="0" w:color="auto"/>
        <w:right w:val="none" w:sz="0" w:space="0" w:color="auto"/>
      </w:divBdr>
    </w:div>
    <w:div w:id="1275209479">
      <w:bodyDiv w:val="1"/>
      <w:marLeft w:val="0"/>
      <w:marRight w:val="0"/>
      <w:marTop w:val="0"/>
      <w:marBottom w:val="0"/>
      <w:divBdr>
        <w:top w:val="none" w:sz="0" w:space="0" w:color="auto"/>
        <w:left w:val="none" w:sz="0" w:space="0" w:color="auto"/>
        <w:bottom w:val="none" w:sz="0" w:space="0" w:color="auto"/>
        <w:right w:val="none" w:sz="0" w:space="0" w:color="auto"/>
      </w:divBdr>
    </w:div>
    <w:div w:id="1276787318">
      <w:bodyDiv w:val="1"/>
      <w:marLeft w:val="0"/>
      <w:marRight w:val="0"/>
      <w:marTop w:val="0"/>
      <w:marBottom w:val="0"/>
      <w:divBdr>
        <w:top w:val="none" w:sz="0" w:space="0" w:color="auto"/>
        <w:left w:val="none" w:sz="0" w:space="0" w:color="auto"/>
        <w:bottom w:val="none" w:sz="0" w:space="0" w:color="auto"/>
        <w:right w:val="none" w:sz="0" w:space="0" w:color="auto"/>
      </w:divBdr>
    </w:div>
    <w:div w:id="1281760469">
      <w:bodyDiv w:val="1"/>
      <w:marLeft w:val="0"/>
      <w:marRight w:val="0"/>
      <w:marTop w:val="0"/>
      <w:marBottom w:val="0"/>
      <w:divBdr>
        <w:top w:val="none" w:sz="0" w:space="0" w:color="auto"/>
        <w:left w:val="none" w:sz="0" w:space="0" w:color="auto"/>
        <w:bottom w:val="none" w:sz="0" w:space="0" w:color="auto"/>
        <w:right w:val="none" w:sz="0" w:space="0" w:color="auto"/>
      </w:divBdr>
    </w:div>
    <w:div w:id="1316568294">
      <w:bodyDiv w:val="1"/>
      <w:marLeft w:val="0"/>
      <w:marRight w:val="0"/>
      <w:marTop w:val="0"/>
      <w:marBottom w:val="0"/>
      <w:divBdr>
        <w:top w:val="none" w:sz="0" w:space="0" w:color="auto"/>
        <w:left w:val="none" w:sz="0" w:space="0" w:color="auto"/>
        <w:bottom w:val="none" w:sz="0" w:space="0" w:color="auto"/>
        <w:right w:val="none" w:sz="0" w:space="0" w:color="auto"/>
      </w:divBdr>
    </w:div>
    <w:div w:id="1341813078">
      <w:bodyDiv w:val="1"/>
      <w:marLeft w:val="0"/>
      <w:marRight w:val="0"/>
      <w:marTop w:val="0"/>
      <w:marBottom w:val="0"/>
      <w:divBdr>
        <w:top w:val="none" w:sz="0" w:space="0" w:color="auto"/>
        <w:left w:val="none" w:sz="0" w:space="0" w:color="auto"/>
        <w:bottom w:val="none" w:sz="0" w:space="0" w:color="auto"/>
        <w:right w:val="none" w:sz="0" w:space="0" w:color="auto"/>
      </w:divBdr>
    </w:div>
    <w:div w:id="1368069694">
      <w:bodyDiv w:val="1"/>
      <w:marLeft w:val="0"/>
      <w:marRight w:val="0"/>
      <w:marTop w:val="0"/>
      <w:marBottom w:val="0"/>
      <w:divBdr>
        <w:top w:val="none" w:sz="0" w:space="0" w:color="auto"/>
        <w:left w:val="none" w:sz="0" w:space="0" w:color="auto"/>
        <w:bottom w:val="none" w:sz="0" w:space="0" w:color="auto"/>
        <w:right w:val="none" w:sz="0" w:space="0" w:color="auto"/>
      </w:divBdr>
    </w:div>
    <w:div w:id="1380008811">
      <w:bodyDiv w:val="1"/>
      <w:marLeft w:val="0"/>
      <w:marRight w:val="0"/>
      <w:marTop w:val="0"/>
      <w:marBottom w:val="0"/>
      <w:divBdr>
        <w:top w:val="none" w:sz="0" w:space="0" w:color="auto"/>
        <w:left w:val="none" w:sz="0" w:space="0" w:color="auto"/>
        <w:bottom w:val="none" w:sz="0" w:space="0" w:color="auto"/>
        <w:right w:val="none" w:sz="0" w:space="0" w:color="auto"/>
      </w:divBdr>
    </w:div>
    <w:div w:id="1405101490">
      <w:bodyDiv w:val="1"/>
      <w:marLeft w:val="0"/>
      <w:marRight w:val="0"/>
      <w:marTop w:val="0"/>
      <w:marBottom w:val="0"/>
      <w:divBdr>
        <w:top w:val="none" w:sz="0" w:space="0" w:color="auto"/>
        <w:left w:val="none" w:sz="0" w:space="0" w:color="auto"/>
        <w:bottom w:val="none" w:sz="0" w:space="0" w:color="auto"/>
        <w:right w:val="none" w:sz="0" w:space="0" w:color="auto"/>
      </w:divBdr>
    </w:div>
    <w:div w:id="1425110896">
      <w:bodyDiv w:val="1"/>
      <w:marLeft w:val="0"/>
      <w:marRight w:val="0"/>
      <w:marTop w:val="0"/>
      <w:marBottom w:val="0"/>
      <w:divBdr>
        <w:top w:val="none" w:sz="0" w:space="0" w:color="auto"/>
        <w:left w:val="none" w:sz="0" w:space="0" w:color="auto"/>
        <w:bottom w:val="none" w:sz="0" w:space="0" w:color="auto"/>
        <w:right w:val="none" w:sz="0" w:space="0" w:color="auto"/>
      </w:divBdr>
    </w:div>
    <w:div w:id="1426609995">
      <w:bodyDiv w:val="1"/>
      <w:marLeft w:val="0"/>
      <w:marRight w:val="0"/>
      <w:marTop w:val="0"/>
      <w:marBottom w:val="0"/>
      <w:divBdr>
        <w:top w:val="none" w:sz="0" w:space="0" w:color="auto"/>
        <w:left w:val="none" w:sz="0" w:space="0" w:color="auto"/>
        <w:bottom w:val="none" w:sz="0" w:space="0" w:color="auto"/>
        <w:right w:val="none" w:sz="0" w:space="0" w:color="auto"/>
      </w:divBdr>
    </w:div>
    <w:div w:id="1465197243">
      <w:bodyDiv w:val="1"/>
      <w:marLeft w:val="0"/>
      <w:marRight w:val="0"/>
      <w:marTop w:val="0"/>
      <w:marBottom w:val="0"/>
      <w:divBdr>
        <w:top w:val="none" w:sz="0" w:space="0" w:color="auto"/>
        <w:left w:val="none" w:sz="0" w:space="0" w:color="auto"/>
        <w:bottom w:val="none" w:sz="0" w:space="0" w:color="auto"/>
        <w:right w:val="none" w:sz="0" w:space="0" w:color="auto"/>
      </w:divBdr>
    </w:div>
    <w:div w:id="1466773967">
      <w:bodyDiv w:val="1"/>
      <w:marLeft w:val="0"/>
      <w:marRight w:val="0"/>
      <w:marTop w:val="0"/>
      <w:marBottom w:val="0"/>
      <w:divBdr>
        <w:top w:val="none" w:sz="0" w:space="0" w:color="auto"/>
        <w:left w:val="none" w:sz="0" w:space="0" w:color="auto"/>
        <w:bottom w:val="none" w:sz="0" w:space="0" w:color="auto"/>
        <w:right w:val="none" w:sz="0" w:space="0" w:color="auto"/>
      </w:divBdr>
    </w:div>
    <w:div w:id="1469277518">
      <w:bodyDiv w:val="1"/>
      <w:marLeft w:val="0"/>
      <w:marRight w:val="0"/>
      <w:marTop w:val="0"/>
      <w:marBottom w:val="0"/>
      <w:divBdr>
        <w:top w:val="none" w:sz="0" w:space="0" w:color="auto"/>
        <w:left w:val="none" w:sz="0" w:space="0" w:color="auto"/>
        <w:bottom w:val="none" w:sz="0" w:space="0" w:color="auto"/>
        <w:right w:val="none" w:sz="0" w:space="0" w:color="auto"/>
      </w:divBdr>
    </w:div>
    <w:div w:id="1470395886">
      <w:bodyDiv w:val="1"/>
      <w:marLeft w:val="0"/>
      <w:marRight w:val="0"/>
      <w:marTop w:val="0"/>
      <w:marBottom w:val="0"/>
      <w:divBdr>
        <w:top w:val="none" w:sz="0" w:space="0" w:color="auto"/>
        <w:left w:val="none" w:sz="0" w:space="0" w:color="auto"/>
        <w:bottom w:val="none" w:sz="0" w:space="0" w:color="auto"/>
        <w:right w:val="none" w:sz="0" w:space="0" w:color="auto"/>
      </w:divBdr>
    </w:div>
    <w:div w:id="1491018478">
      <w:bodyDiv w:val="1"/>
      <w:marLeft w:val="0"/>
      <w:marRight w:val="0"/>
      <w:marTop w:val="0"/>
      <w:marBottom w:val="0"/>
      <w:divBdr>
        <w:top w:val="none" w:sz="0" w:space="0" w:color="auto"/>
        <w:left w:val="none" w:sz="0" w:space="0" w:color="auto"/>
        <w:bottom w:val="none" w:sz="0" w:space="0" w:color="auto"/>
        <w:right w:val="none" w:sz="0" w:space="0" w:color="auto"/>
      </w:divBdr>
    </w:div>
    <w:div w:id="1502701347">
      <w:bodyDiv w:val="1"/>
      <w:marLeft w:val="0"/>
      <w:marRight w:val="0"/>
      <w:marTop w:val="0"/>
      <w:marBottom w:val="0"/>
      <w:divBdr>
        <w:top w:val="none" w:sz="0" w:space="0" w:color="auto"/>
        <w:left w:val="none" w:sz="0" w:space="0" w:color="auto"/>
        <w:bottom w:val="none" w:sz="0" w:space="0" w:color="auto"/>
        <w:right w:val="none" w:sz="0" w:space="0" w:color="auto"/>
      </w:divBdr>
    </w:div>
    <w:div w:id="1531651013">
      <w:bodyDiv w:val="1"/>
      <w:marLeft w:val="0"/>
      <w:marRight w:val="0"/>
      <w:marTop w:val="0"/>
      <w:marBottom w:val="0"/>
      <w:divBdr>
        <w:top w:val="none" w:sz="0" w:space="0" w:color="auto"/>
        <w:left w:val="none" w:sz="0" w:space="0" w:color="auto"/>
        <w:bottom w:val="none" w:sz="0" w:space="0" w:color="auto"/>
        <w:right w:val="none" w:sz="0" w:space="0" w:color="auto"/>
      </w:divBdr>
    </w:div>
    <w:div w:id="1547639949">
      <w:bodyDiv w:val="1"/>
      <w:marLeft w:val="0"/>
      <w:marRight w:val="0"/>
      <w:marTop w:val="0"/>
      <w:marBottom w:val="0"/>
      <w:divBdr>
        <w:top w:val="none" w:sz="0" w:space="0" w:color="auto"/>
        <w:left w:val="none" w:sz="0" w:space="0" w:color="auto"/>
        <w:bottom w:val="none" w:sz="0" w:space="0" w:color="auto"/>
        <w:right w:val="none" w:sz="0" w:space="0" w:color="auto"/>
      </w:divBdr>
    </w:div>
    <w:div w:id="1573733784">
      <w:bodyDiv w:val="1"/>
      <w:marLeft w:val="0"/>
      <w:marRight w:val="0"/>
      <w:marTop w:val="0"/>
      <w:marBottom w:val="0"/>
      <w:divBdr>
        <w:top w:val="none" w:sz="0" w:space="0" w:color="auto"/>
        <w:left w:val="none" w:sz="0" w:space="0" w:color="auto"/>
        <w:bottom w:val="none" w:sz="0" w:space="0" w:color="auto"/>
        <w:right w:val="none" w:sz="0" w:space="0" w:color="auto"/>
      </w:divBdr>
    </w:div>
    <w:div w:id="1574461164">
      <w:bodyDiv w:val="1"/>
      <w:marLeft w:val="0"/>
      <w:marRight w:val="0"/>
      <w:marTop w:val="0"/>
      <w:marBottom w:val="0"/>
      <w:divBdr>
        <w:top w:val="none" w:sz="0" w:space="0" w:color="auto"/>
        <w:left w:val="none" w:sz="0" w:space="0" w:color="auto"/>
        <w:bottom w:val="none" w:sz="0" w:space="0" w:color="auto"/>
        <w:right w:val="none" w:sz="0" w:space="0" w:color="auto"/>
      </w:divBdr>
    </w:div>
    <w:div w:id="1578976845">
      <w:bodyDiv w:val="1"/>
      <w:marLeft w:val="0"/>
      <w:marRight w:val="0"/>
      <w:marTop w:val="0"/>
      <w:marBottom w:val="0"/>
      <w:divBdr>
        <w:top w:val="none" w:sz="0" w:space="0" w:color="auto"/>
        <w:left w:val="none" w:sz="0" w:space="0" w:color="auto"/>
        <w:bottom w:val="none" w:sz="0" w:space="0" w:color="auto"/>
        <w:right w:val="none" w:sz="0" w:space="0" w:color="auto"/>
      </w:divBdr>
    </w:div>
    <w:div w:id="1596400077">
      <w:bodyDiv w:val="1"/>
      <w:marLeft w:val="0"/>
      <w:marRight w:val="0"/>
      <w:marTop w:val="0"/>
      <w:marBottom w:val="0"/>
      <w:divBdr>
        <w:top w:val="none" w:sz="0" w:space="0" w:color="auto"/>
        <w:left w:val="none" w:sz="0" w:space="0" w:color="auto"/>
        <w:bottom w:val="none" w:sz="0" w:space="0" w:color="auto"/>
        <w:right w:val="none" w:sz="0" w:space="0" w:color="auto"/>
      </w:divBdr>
    </w:div>
    <w:div w:id="1600867171">
      <w:bodyDiv w:val="1"/>
      <w:marLeft w:val="0"/>
      <w:marRight w:val="0"/>
      <w:marTop w:val="0"/>
      <w:marBottom w:val="0"/>
      <w:divBdr>
        <w:top w:val="none" w:sz="0" w:space="0" w:color="auto"/>
        <w:left w:val="none" w:sz="0" w:space="0" w:color="auto"/>
        <w:bottom w:val="none" w:sz="0" w:space="0" w:color="auto"/>
        <w:right w:val="none" w:sz="0" w:space="0" w:color="auto"/>
      </w:divBdr>
    </w:div>
    <w:div w:id="1608656316">
      <w:bodyDiv w:val="1"/>
      <w:marLeft w:val="0"/>
      <w:marRight w:val="0"/>
      <w:marTop w:val="0"/>
      <w:marBottom w:val="0"/>
      <w:divBdr>
        <w:top w:val="none" w:sz="0" w:space="0" w:color="auto"/>
        <w:left w:val="none" w:sz="0" w:space="0" w:color="auto"/>
        <w:bottom w:val="none" w:sz="0" w:space="0" w:color="auto"/>
        <w:right w:val="none" w:sz="0" w:space="0" w:color="auto"/>
      </w:divBdr>
    </w:div>
    <w:div w:id="1616643837">
      <w:bodyDiv w:val="1"/>
      <w:marLeft w:val="0"/>
      <w:marRight w:val="0"/>
      <w:marTop w:val="0"/>
      <w:marBottom w:val="0"/>
      <w:divBdr>
        <w:top w:val="none" w:sz="0" w:space="0" w:color="auto"/>
        <w:left w:val="none" w:sz="0" w:space="0" w:color="auto"/>
        <w:bottom w:val="none" w:sz="0" w:space="0" w:color="auto"/>
        <w:right w:val="none" w:sz="0" w:space="0" w:color="auto"/>
      </w:divBdr>
    </w:div>
    <w:div w:id="1631207907">
      <w:bodyDiv w:val="1"/>
      <w:marLeft w:val="0"/>
      <w:marRight w:val="0"/>
      <w:marTop w:val="0"/>
      <w:marBottom w:val="0"/>
      <w:divBdr>
        <w:top w:val="none" w:sz="0" w:space="0" w:color="auto"/>
        <w:left w:val="none" w:sz="0" w:space="0" w:color="auto"/>
        <w:bottom w:val="none" w:sz="0" w:space="0" w:color="auto"/>
        <w:right w:val="none" w:sz="0" w:space="0" w:color="auto"/>
      </w:divBdr>
    </w:div>
    <w:div w:id="1637829903">
      <w:bodyDiv w:val="1"/>
      <w:marLeft w:val="0"/>
      <w:marRight w:val="0"/>
      <w:marTop w:val="0"/>
      <w:marBottom w:val="0"/>
      <w:divBdr>
        <w:top w:val="none" w:sz="0" w:space="0" w:color="auto"/>
        <w:left w:val="none" w:sz="0" w:space="0" w:color="auto"/>
        <w:bottom w:val="none" w:sz="0" w:space="0" w:color="auto"/>
        <w:right w:val="none" w:sz="0" w:space="0" w:color="auto"/>
      </w:divBdr>
    </w:div>
    <w:div w:id="1640765024">
      <w:bodyDiv w:val="1"/>
      <w:marLeft w:val="0"/>
      <w:marRight w:val="0"/>
      <w:marTop w:val="0"/>
      <w:marBottom w:val="0"/>
      <w:divBdr>
        <w:top w:val="none" w:sz="0" w:space="0" w:color="auto"/>
        <w:left w:val="none" w:sz="0" w:space="0" w:color="auto"/>
        <w:bottom w:val="none" w:sz="0" w:space="0" w:color="auto"/>
        <w:right w:val="none" w:sz="0" w:space="0" w:color="auto"/>
      </w:divBdr>
    </w:div>
    <w:div w:id="1642228186">
      <w:bodyDiv w:val="1"/>
      <w:marLeft w:val="0"/>
      <w:marRight w:val="0"/>
      <w:marTop w:val="0"/>
      <w:marBottom w:val="0"/>
      <w:divBdr>
        <w:top w:val="none" w:sz="0" w:space="0" w:color="auto"/>
        <w:left w:val="none" w:sz="0" w:space="0" w:color="auto"/>
        <w:bottom w:val="none" w:sz="0" w:space="0" w:color="auto"/>
        <w:right w:val="none" w:sz="0" w:space="0" w:color="auto"/>
      </w:divBdr>
    </w:div>
    <w:div w:id="1646812288">
      <w:bodyDiv w:val="1"/>
      <w:marLeft w:val="0"/>
      <w:marRight w:val="0"/>
      <w:marTop w:val="0"/>
      <w:marBottom w:val="0"/>
      <w:divBdr>
        <w:top w:val="none" w:sz="0" w:space="0" w:color="auto"/>
        <w:left w:val="none" w:sz="0" w:space="0" w:color="auto"/>
        <w:bottom w:val="none" w:sz="0" w:space="0" w:color="auto"/>
        <w:right w:val="none" w:sz="0" w:space="0" w:color="auto"/>
      </w:divBdr>
    </w:div>
    <w:div w:id="1688629821">
      <w:bodyDiv w:val="1"/>
      <w:marLeft w:val="0"/>
      <w:marRight w:val="0"/>
      <w:marTop w:val="0"/>
      <w:marBottom w:val="0"/>
      <w:divBdr>
        <w:top w:val="none" w:sz="0" w:space="0" w:color="auto"/>
        <w:left w:val="none" w:sz="0" w:space="0" w:color="auto"/>
        <w:bottom w:val="none" w:sz="0" w:space="0" w:color="auto"/>
        <w:right w:val="none" w:sz="0" w:space="0" w:color="auto"/>
      </w:divBdr>
    </w:div>
    <w:div w:id="1698042514">
      <w:bodyDiv w:val="1"/>
      <w:marLeft w:val="0"/>
      <w:marRight w:val="0"/>
      <w:marTop w:val="0"/>
      <w:marBottom w:val="0"/>
      <w:divBdr>
        <w:top w:val="none" w:sz="0" w:space="0" w:color="auto"/>
        <w:left w:val="none" w:sz="0" w:space="0" w:color="auto"/>
        <w:bottom w:val="none" w:sz="0" w:space="0" w:color="auto"/>
        <w:right w:val="none" w:sz="0" w:space="0" w:color="auto"/>
      </w:divBdr>
    </w:div>
    <w:div w:id="1755391904">
      <w:bodyDiv w:val="1"/>
      <w:marLeft w:val="0"/>
      <w:marRight w:val="0"/>
      <w:marTop w:val="0"/>
      <w:marBottom w:val="0"/>
      <w:divBdr>
        <w:top w:val="none" w:sz="0" w:space="0" w:color="auto"/>
        <w:left w:val="none" w:sz="0" w:space="0" w:color="auto"/>
        <w:bottom w:val="none" w:sz="0" w:space="0" w:color="auto"/>
        <w:right w:val="none" w:sz="0" w:space="0" w:color="auto"/>
      </w:divBdr>
    </w:div>
    <w:div w:id="1765614385">
      <w:bodyDiv w:val="1"/>
      <w:marLeft w:val="0"/>
      <w:marRight w:val="0"/>
      <w:marTop w:val="0"/>
      <w:marBottom w:val="0"/>
      <w:divBdr>
        <w:top w:val="none" w:sz="0" w:space="0" w:color="auto"/>
        <w:left w:val="none" w:sz="0" w:space="0" w:color="auto"/>
        <w:bottom w:val="none" w:sz="0" w:space="0" w:color="auto"/>
        <w:right w:val="none" w:sz="0" w:space="0" w:color="auto"/>
      </w:divBdr>
    </w:div>
    <w:div w:id="1831672940">
      <w:bodyDiv w:val="1"/>
      <w:marLeft w:val="0"/>
      <w:marRight w:val="0"/>
      <w:marTop w:val="0"/>
      <w:marBottom w:val="0"/>
      <w:divBdr>
        <w:top w:val="none" w:sz="0" w:space="0" w:color="auto"/>
        <w:left w:val="none" w:sz="0" w:space="0" w:color="auto"/>
        <w:bottom w:val="none" w:sz="0" w:space="0" w:color="auto"/>
        <w:right w:val="none" w:sz="0" w:space="0" w:color="auto"/>
      </w:divBdr>
    </w:div>
    <w:div w:id="1840271063">
      <w:bodyDiv w:val="1"/>
      <w:marLeft w:val="0"/>
      <w:marRight w:val="0"/>
      <w:marTop w:val="0"/>
      <w:marBottom w:val="0"/>
      <w:divBdr>
        <w:top w:val="none" w:sz="0" w:space="0" w:color="auto"/>
        <w:left w:val="none" w:sz="0" w:space="0" w:color="auto"/>
        <w:bottom w:val="none" w:sz="0" w:space="0" w:color="auto"/>
        <w:right w:val="none" w:sz="0" w:space="0" w:color="auto"/>
      </w:divBdr>
    </w:div>
    <w:div w:id="1866551030">
      <w:bodyDiv w:val="1"/>
      <w:marLeft w:val="0"/>
      <w:marRight w:val="0"/>
      <w:marTop w:val="0"/>
      <w:marBottom w:val="0"/>
      <w:divBdr>
        <w:top w:val="none" w:sz="0" w:space="0" w:color="auto"/>
        <w:left w:val="none" w:sz="0" w:space="0" w:color="auto"/>
        <w:bottom w:val="none" w:sz="0" w:space="0" w:color="auto"/>
        <w:right w:val="none" w:sz="0" w:space="0" w:color="auto"/>
      </w:divBdr>
    </w:div>
    <w:div w:id="1902211679">
      <w:bodyDiv w:val="1"/>
      <w:marLeft w:val="0"/>
      <w:marRight w:val="0"/>
      <w:marTop w:val="0"/>
      <w:marBottom w:val="0"/>
      <w:divBdr>
        <w:top w:val="none" w:sz="0" w:space="0" w:color="auto"/>
        <w:left w:val="none" w:sz="0" w:space="0" w:color="auto"/>
        <w:bottom w:val="none" w:sz="0" w:space="0" w:color="auto"/>
        <w:right w:val="none" w:sz="0" w:space="0" w:color="auto"/>
      </w:divBdr>
    </w:div>
    <w:div w:id="1913543200">
      <w:bodyDiv w:val="1"/>
      <w:marLeft w:val="0"/>
      <w:marRight w:val="0"/>
      <w:marTop w:val="0"/>
      <w:marBottom w:val="0"/>
      <w:divBdr>
        <w:top w:val="none" w:sz="0" w:space="0" w:color="auto"/>
        <w:left w:val="none" w:sz="0" w:space="0" w:color="auto"/>
        <w:bottom w:val="none" w:sz="0" w:space="0" w:color="auto"/>
        <w:right w:val="none" w:sz="0" w:space="0" w:color="auto"/>
      </w:divBdr>
    </w:div>
    <w:div w:id="1939750248">
      <w:bodyDiv w:val="1"/>
      <w:marLeft w:val="0"/>
      <w:marRight w:val="0"/>
      <w:marTop w:val="0"/>
      <w:marBottom w:val="0"/>
      <w:divBdr>
        <w:top w:val="none" w:sz="0" w:space="0" w:color="auto"/>
        <w:left w:val="none" w:sz="0" w:space="0" w:color="auto"/>
        <w:bottom w:val="none" w:sz="0" w:space="0" w:color="auto"/>
        <w:right w:val="none" w:sz="0" w:space="0" w:color="auto"/>
      </w:divBdr>
    </w:div>
    <w:div w:id="1978949905">
      <w:bodyDiv w:val="1"/>
      <w:marLeft w:val="0"/>
      <w:marRight w:val="0"/>
      <w:marTop w:val="0"/>
      <w:marBottom w:val="0"/>
      <w:divBdr>
        <w:top w:val="none" w:sz="0" w:space="0" w:color="auto"/>
        <w:left w:val="none" w:sz="0" w:space="0" w:color="auto"/>
        <w:bottom w:val="none" w:sz="0" w:space="0" w:color="auto"/>
        <w:right w:val="none" w:sz="0" w:space="0" w:color="auto"/>
      </w:divBdr>
    </w:div>
    <w:div w:id="1981613909">
      <w:bodyDiv w:val="1"/>
      <w:marLeft w:val="0"/>
      <w:marRight w:val="0"/>
      <w:marTop w:val="0"/>
      <w:marBottom w:val="0"/>
      <w:divBdr>
        <w:top w:val="none" w:sz="0" w:space="0" w:color="auto"/>
        <w:left w:val="none" w:sz="0" w:space="0" w:color="auto"/>
        <w:bottom w:val="none" w:sz="0" w:space="0" w:color="auto"/>
        <w:right w:val="none" w:sz="0" w:space="0" w:color="auto"/>
      </w:divBdr>
    </w:div>
    <w:div w:id="1990474619">
      <w:bodyDiv w:val="1"/>
      <w:marLeft w:val="0"/>
      <w:marRight w:val="0"/>
      <w:marTop w:val="0"/>
      <w:marBottom w:val="0"/>
      <w:divBdr>
        <w:top w:val="none" w:sz="0" w:space="0" w:color="auto"/>
        <w:left w:val="none" w:sz="0" w:space="0" w:color="auto"/>
        <w:bottom w:val="none" w:sz="0" w:space="0" w:color="auto"/>
        <w:right w:val="none" w:sz="0" w:space="0" w:color="auto"/>
      </w:divBdr>
    </w:div>
    <w:div w:id="2022467054">
      <w:bodyDiv w:val="1"/>
      <w:marLeft w:val="0"/>
      <w:marRight w:val="0"/>
      <w:marTop w:val="0"/>
      <w:marBottom w:val="0"/>
      <w:divBdr>
        <w:top w:val="none" w:sz="0" w:space="0" w:color="auto"/>
        <w:left w:val="none" w:sz="0" w:space="0" w:color="auto"/>
        <w:bottom w:val="none" w:sz="0" w:space="0" w:color="auto"/>
        <w:right w:val="none" w:sz="0" w:space="0" w:color="auto"/>
      </w:divBdr>
    </w:div>
    <w:div w:id="2022781010">
      <w:bodyDiv w:val="1"/>
      <w:marLeft w:val="0"/>
      <w:marRight w:val="0"/>
      <w:marTop w:val="0"/>
      <w:marBottom w:val="0"/>
      <w:divBdr>
        <w:top w:val="none" w:sz="0" w:space="0" w:color="auto"/>
        <w:left w:val="none" w:sz="0" w:space="0" w:color="auto"/>
        <w:bottom w:val="none" w:sz="0" w:space="0" w:color="auto"/>
        <w:right w:val="none" w:sz="0" w:space="0" w:color="auto"/>
      </w:divBdr>
    </w:div>
    <w:div w:id="2059742854">
      <w:bodyDiv w:val="1"/>
      <w:marLeft w:val="0"/>
      <w:marRight w:val="0"/>
      <w:marTop w:val="0"/>
      <w:marBottom w:val="0"/>
      <w:divBdr>
        <w:top w:val="none" w:sz="0" w:space="0" w:color="auto"/>
        <w:left w:val="none" w:sz="0" w:space="0" w:color="auto"/>
        <w:bottom w:val="none" w:sz="0" w:space="0" w:color="auto"/>
        <w:right w:val="none" w:sz="0" w:space="0" w:color="auto"/>
      </w:divBdr>
    </w:div>
    <w:div w:id="2083870892">
      <w:bodyDiv w:val="1"/>
      <w:marLeft w:val="0"/>
      <w:marRight w:val="0"/>
      <w:marTop w:val="0"/>
      <w:marBottom w:val="0"/>
      <w:divBdr>
        <w:top w:val="none" w:sz="0" w:space="0" w:color="auto"/>
        <w:left w:val="none" w:sz="0" w:space="0" w:color="auto"/>
        <w:bottom w:val="none" w:sz="0" w:space="0" w:color="auto"/>
        <w:right w:val="none" w:sz="0" w:space="0" w:color="auto"/>
      </w:divBdr>
    </w:div>
    <w:div w:id="2088839250">
      <w:bodyDiv w:val="1"/>
      <w:marLeft w:val="0"/>
      <w:marRight w:val="0"/>
      <w:marTop w:val="0"/>
      <w:marBottom w:val="0"/>
      <w:divBdr>
        <w:top w:val="none" w:sz="0" w:space="0" w:color="auto"/>
        <w:left w:val="none" w:sz="0" w:space="0" w:color="auto"/>
        <w:bottom w:val="none" w:sz="0" w:space="0" w:color="auto"/>
        <w:right w:val="none" w:sz="0" w:space="0" w:color="auto"/>
      </w:divBdr>
    </w:div>
    <w:div w:id="2100254329">
      <w:bodyDiv w:val="1"/>
      <w:marLeft w:val="0"/>
      <w:marRight w:val="0"/>
      <w:marTop w:val="0"/>
      <w:marBottom w:val="0"/>
      <w:divBdr>
        <w:top w:val="none" w:sz="0" w:space="0" w:color="auto"/>
        <w:left w:val="none" w:sz="0" w:space="0" w:color="auto"/>
        <w:bottom w:val="none" w:sz="0" w:space="0" w:color="auto"/>
        <w:right w:val="none" w:sz="0" w:space="0" w:color="auto"/>
      </w:divBdr>
    </w:div>
    <w:div w:id="2113428847">
      <w:bodyDiv w:val="1"/>
      <w:marLeft w:val="0"/>
      <w:marRight w:val="0"/>
      <w:marTop w:val="0"/>
      <w:marBottom w:val="0"/>
      <w:divBdr>
        <w:top w:val="none" w:sz="0" w:space="0" w:color="auto"/>
        <w:left w:val="none" w:sz="0" w:space="0" w:color="auto"/>
        <w:bottom w:val="none" w:sz="0" w:space="0" w:color="auto"/>
        <w:right w:val="none" w:sz="0" w:space="0" w:color="auto"/>
      </w:divBdr>
    </w:div>
    <w:div w:id="2120567046">
      <w:bodyDiv w:val="1"/>
      <w:marLeft w:val="0"/>
      <w:marRight w:val="0"/>
      <w:marTop w:val="0"/>
      <w:marBottom w:val="0"/>
      <w:divBdr>
        <w:top w:val="none" w:sz="0" w:space="0" w:color="auto"/>
        <w:left w:val="none" w:sz="0" w:space="0" w:color="auto"/>
        <w:bottom w:val="none" w:sz="0" w:space="0" w:color="auto"/>
        <w:right w:val="none" w:sz="0" w:space="0" w:color="auto"/>
      </w:divBdr>
    </w:div>
    <w:div w:id="2120907500">
      <w:bodyDiv w:val="1"/>
      <w:marLeft w:val="0"/>
      <w:marRight w:val="0"/>
      <w:marTop w:val="0"/>
      <w:marBottom w:val="0"/>
      <w:divBdr>
        <w:top w:val="none" w:sz="0" w:space="0" w:color="auto"/>
        <w:left w:val="none" w:sz="0" w:space="0" w:color="auto"/>
        <w:bottom w:val="none" w:sz="0" w:space="0" w:color="auto"/>
        <w:right w:val="none" w:sz="0" w:space="0" w:color="auto"/>
      </w:divBdr>
    </w:div>
    <w:div w:id="2126805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header" Target="header5.xml"/><Relationship Id="rId53"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lectropedia.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8.jp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footer" Target="footer5.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jpg"/><Relationship Id="rId44" Type="http://schemas.openxmlformats.org/officeDocument/2006/relationships/header" Target="header4.xml"/><Relationship Id="rId5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5C4-7141-401A-9DC8-2CAB51EA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0</TotalTime>
  <Pages>1</Pages>
  <Words>25616</Words>
  <Characters>146014</Characters>
  <Application>Microsoft Office Word</Application>
  <DocSecurity>0</DocSecurity>
  <Lines>1216</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+rus_ISO_13041-6_2009</vt:lpstr>
      <vt:lpstr>+rus_ISO_13041-6_2009</vt:lpstr>
    </vt:vector>
  </TitlesOfParts>
  <Company>ФГУП "Стандартинформ"</Company>
  <LinksUpToDate>false</LinksUpToDate>
  <CharactersWithSpaces>171288</CharactersWithSpaces>
  <SharedDoc>false</SharedDoc>
  <HLinks>
    <vt:vector size="18" baseType="variant">
      <vt:variant>
        <vt:i4>2031659</vt:i4>
      </vt:variant>
      <vt:variant>
        <vt:i4>9</vt:i4>
      </vt:variant>
      <vt:variant>
        <vt:i4>0</vt:i4>
      </vt:variant>
      <vt:variant>
        <vt:i4>5</vt:i4>
      </vt:variant>
      <vt:variant>
        <vt:lpwstr>http://www.iso.org/iso/home/standards_development/resources-for-technical-work/foreword.htm</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+rus_ISO_13041-6_2009</dc:title>
  <dc:subject>Станки токарные многоцелевые с числовым программным управлением. Условия испытания. Часть 6. Точность обработанного образца-изделия</dc:subject>
  <dc:creator>Александр Геннадьевич Скроба</dc:creator>
  <cp:keywords/>
  <dc:description/>
  <cp:lastModifiedBy>5 msoft5ksm</cp:lastModifiedBy>
  <cp:revision>3</cp:revision>
  <cp:lastPrinted>2024-11-08T03:19:00Z</cp:lastPrinted>
  <dcterms:created xsi:type="dcterms:W3CDTF">2026-04-27T09:17:00Z</dcterms:created>
  <dcterms:modified xsi:type="dcterms:W3CDTF">2026-04-27T09:17:00Z</dcterms:modified>
</cp:coreProperties>
</file>