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4E9EA" w14:textId="77777777" w:rsidR="00960F55" w:rsidRPr="006E2D79" w:rsidRDefault="00960F55" w:rsidP="00960F55">
      <w:pPr>
        <w:widowControl/>
        <w:autoSpaceDE/>
        <w:autoSpaceDN/>
        <w:adjustRightInd/>
      </w:pPr>
    </w:p>
    <w:tbl>
      <w:tblPr>
        <w:tblW w:w="10391" w:type="dxa"/>
        <w:tblInd w:w="-34" w:type="dxa"/>
        <w:tblBorders>
          <w:top w:val="single" w:sz="18" w:space="0" w:color="auto"/>
          <w:bottom w:val="single" w:sz="18" w:space="0" w:color="auto"/>
          <w:insideH w:val="single" w:sz="18" w:space="0" w:color="auto"/>
        </w:tblBorders>
        <w:tblLayout w:type="fixed"/>
        <w:tblLook w:val="01E0" w:firstRow="1" w:lastRow="1" w:firstColumn="1" w:lastColumn="1" w:noHBand="0" w:noVBand="0"/>
      </w:tblPr>
      <w:tblGrid>
        <w:gridCol w:w="1843"/>
        <w:gridCol w:w="5220"/>
        <w:gridCol w:w="3319"/>
        <w:gridCol w:w="9"/>
      </w:tblGrid>
      <w:tr w:rsidR="007D099A" w:rsidRPr="002C0E5B" w14:paraId="0AA7AE20" w14:textId="77777777" w:rsidTr="00960F55">
        <w:trPr>
          <w:gridAfter w:val="1"/>
          <w:wAfter w:w="9" w:type="dxa"/>
          <w:trHeight w:val="1517"/>
        </w:trPr>
        <w:tc>
          <w:tcPr>
            <w:tcW w:w="10382" w:type="dxa"/>
            <w:gridSpan w:val="3"/>
          </w:tcPr>
          <w:p w14:paraId="6B5CA539" w14:textId="77777777" w:rsidR="007D099A" w:rsidRPr="002C0E5B" w:rsidRDefault="007D099A" w:rsidP="007D099A">
            <w:pPr>
              <w:ind w:left="-109" w:right="-74"/>
              <w:jc w:val="center"/>
              <w:rPr>
                <w:rFonts w:ascii="Arial" w:hAnsi="Arial" w:cs="Arial"/>
                <w:b/>
              </w:rPr>
            </w:pPr>
            <w:bookmarkStart w:id="0" w:name="_Hlk106798191"/>
            <w:bookmarkEnd w:id="0"/>
            <w:r w:rsidRPr="002C0E5B">
              <w:rPr>
                <w:rFonts w:ascii="Arial" w:hAnsi="Arial" w:cs="Arial"/>
                <w:b/>
              </w:rPr>
              <w:t>ЕВРАЗИЙСКИЙ СОВЕТ ПО СТАНДАРТИЗАЦИИ, МЕТРОЛОГИИ И СЕРТИФИКАЦИИ</w:t>
            </w:r>
          </w:p>
          <w:p w14:paraId="5C3B62A8" w14:textId="77777777" w:rsidR="007D099A" w:rsidRPr="002C0E5B" w:rsidRDefault="007D099A" w:rsidP="007D099A">
            <w:pPr>
              <w:ind w:left="-109" w:right="-74"/>
              <w:jc w:val="center"/>
              <w:rPr>
                <w:rFonts w:ascii="Arial" w:hAnsi="Arial" w:cs="Arial"/>
                <w:b/>
                <w:lang w:val="en-US"/>
              </w:rPr>
            </w:pPr>
            <w:r w:rsidRPr="002C0E5B">
              <w:rPr>
                <w:rFonts w:ascii="Arial" w:hAnsi="Arial" w:cs="Arial"/>
                <w:b/>
                <w:lang w:val="en-US"/>
              </w:rPr>
              <w:t>(</w:t>
            </w:r>
            <w:r w:rsidRPr="002C0E5B">
              <w:rPr>
                <w:rFonts w:ascii="Arial" w:hAnsi="Arial" w:cs="Arial"/>
                <w:b/>
              </w:rPr>
              <w:t>ЕАСС</w:t>
            </w:r>
            <w:r w:rsidRPr="002C0E5B">
              <w:rPr>
                <w:rFonts w:ascii="Arial" w:hAnsi="Arial" w:cs="Arial"/>
                <w:b/>
                <w:lang w:val="en-US"/>
              </w:rPr>
              <w:t>)</w:t>
            </w:r>
          </w:p>
          <w:p w14:paraId="6D44B70C" w14:textId="77777777" w:rsidR="007D099A" w:rsidRPr="002C0E5B" w:rsidRDefault="007D099A" w:rsidP="007D099A">
            <w:pPr>
              <w:ind w:left="-109" w:right="-74"/>
              <w:jc w:val="center"/>
              <w:rPr>
                <w:rFonts w:ascii="Arial" w:hAnsi="Arial" w:cs="Arial"/>
                <w:b/>
                <w:lang w:val="en-US"/>
              </w:rPr>
            </w:pPr>
          </w:p>
          <w:p w14:paraId="002F3668" w14:textId="77777777" w:rsidR="007D099A" w:rsidRPr="002C0E5B" w:rsidRDefault="007D099A" w:rsidP="007D099A">
            <w:pPr>
              <w:ind w:left="-109" w:right="-74"/>
              <w:jc w:val="center"/>
              <w:rPr>
                <w:rFonts w:ascii="Arial" w:hAnsi="Arial" w:cs="Arial"/>
                <w:b/>
                <w:lang w:val="en-US"/>
              </w:rPr>
            </w:pPr>
            <w:r w:rsidRPr="002C0E5B">
              <w:rPr>
                <w:rFonts w:ascii="Arial" w:hAnsi="Arial" w:cs="Arial"/>
                <w:b/>
                <w:lang w:val="en-US"/>
              </w:rPr>
              <w:t>EURO-ASIAN COUNCIL FOR STANDARDIZATION, METROLOGY AND CERTIFICATION</w:t>
            </w:r>
          </w:p>
          <w:p w14:paraId="71D16F4C" w14:textId="2E46EEC0" w:rsidR="007D099A" w:rsidRPr="002C0E5B" w:rsidRDefault="007D099A" w:rsidP="007D099A">
            <w:pPr>
              <w:widowControl/>
              <w:suppressAutoHyphens/>
              <w:autoSpaceDE/>
              <w:autoSpaceDN/>
              <w:adjustRightInd/>
              <w:jc w:val="center"/>
              <w:rPr>
                <w:rFonts w:ascii="Arial" w:hAnsi="Arial" w:cs="Arial"/>
                <w:b/>
                <w:lang w:val="en-US"/>
              </w:rPr>
            </w:pPr>
            <w:r w:rsidRPr="002C0E5B">
              <w:rPr>
                <w:rFonts w:ascii="Arial" w:hAnsi="Arial" w:cs="Arial"/>
                <w:b/>
              </w:rPr>
              <w:t>(EASC)</w:t>
            </w:r>
          </w:p>
        </w:tc>
      </w:tr>
      <w:tr w:rsidR="006E2D79" w:rsidRPr="002C0E5B" w14:paraId="57CE27DE" w14:textId="77777777" w:rsidTr="00960F55">
        <w:trPr>
          <w:trHeight w:val="1656"/>
        </w:trPr>
        <w:tc>
          <w:tcPr>
            <w:tcW w:w="1843" w:type="dxa"/>
            <w:vAlign w:val="center"/>
          </w:tcPr>
          <w:p w14:paraId="5DCFAA4F" w14:textId="41A89C78" w:rsidR="00960F55" w:rsidRPr="002C0E5B" w:rsidRDefault="007D099A" w:rsidP="00960F55">
            <w:pPr>
              <w:widowControl/>
              <w:suppressAutoHyphens/>
              <w:autoSpaceDE/>
              <w:autoSpaceDN/>
              <w:adjustRightInd/>
              <w:rPr>
                <w:rFonts w:ascii="Arial" w:hAnsi="Arial" w:cs="Arial"/>
                <w:b/>
              </w:rPr>
            </w:pPr>
            <w:r w:rsidRPr="002C0E5B">
              <w:rPr>
                <w:rFonts w:ascii="Arial" w:hAnsi="Arial" w:cs="Arial"/>
                <w:noProof/>
              </w:rPr>
              <w:drawing>
                <wp:inline distT="0" distB="0" distL="0" distR="0" wp14:anchorId="7C87895F" wp14:editId="76AE0349">
                  <wp:extent cx="1123950" cy="1123950"/>
                  <wp:effectExtent l="0" t="0" r="0" b="0"/>
                  <wp:docPr id="23" name="Рисунок 23"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5220" w:type="dxa"/>
            <w:vAlign w:val="center"/>
          </w:tcPr>
          <w:p w14:paraId="02C58ABE" w14:textId="77777777" w:rsidR="00960F55" w:rsidRPr="002C0E5B" w:rsidRDefault="00960F55" w:rsidP="00960F55">
            <w:pPr>
              <w:widowControl/>
              <w:suppressAutoHyphens/>
              <w:autoSpaceDE/>
              <w:autoSpaceDN/>
              <w:adjustRightInd/>
              <w:spacing w:before="120" w:line="360" w:lineRule="auto"/>
              <w:ind w:left="-108"/>
              <w:jc w:val="center"/>
              <w:rPr>
                <w:rFonts w:ascii="Arial" w:hAnsi="Arial" w:cs="Arial"/>
                <w:b/>
                <w:sz w:val="28"/>
                <w:szCs w:val="28"/>
              </w:rPr>
            </w:pPr>
            <w:r w:rsidRPr="002C0E5B">
              <w:rPr>
                <w:rFonts w:ascii="Arial" w:hAnsi="Arial" w:cs="Arial"/>
                <w:b/>
                <w:sz w:val="28"/>
                <w:szCs w:val="28"/>
              </w:rPr>
              <w:t xml:space="preserve">М Е Ж Г О С У Д А Р С Т В Е Н </w:t>
            </w:r>
            <w:proofErr w:type="spellStart"/>
            <w:r w:rsidRPr="002C0E5B">
              <w:rPr>
                <w:rFonts w:ascii="Arial" w:hAnsi="Arial" w:cs="Arial"/>
                <w:b/>
                <w:sz w:val="28"/>
                <w:szCs w:val="28"/>
              </w:rPr>
              <w:t>Н</w:t>
            </w:r>
            <w:proofErr w:type="spellEnd"/>
            <w:r w:rsidRPr="002C0E5B">
              <w:rPr>
                <w:rFonts w:ascii="Arial" w:hAnsi="Arial" w:cs="Arial"/>
                <w:b/>
                <w:sz w:val="28"/>
                <w:szCs w:val="28"/>
              </w:rPr>
              <w:t xml:space="preserve"> Ы Й С Т А Н Д А Р Т</w:t>
            </w:r>
          </w:p>
        </w:tc>
        <w:tc>
          <w:tcPr>
            <w:tcW w:w="3328" w:type="dxa"/>
            <w:gridSpan w:val="2"/>
            <w:vAlign w:val="center"/>
          </w:tcPr>
          <w:p w14:paraId="6F686008" w14:textId="77777777" w:rsidR="00960F55" w:rsidRPr="002C0E5B" w:rsidRDefault="00960F55" w:rsidP="00960F55">
            <w:pPr>
              <w:autoSpaceDE/>
              <w:autoSpaceDN/>
              <w:adjustRightInd/>
              <w:spacing w:before="120" w:line="360" w:lineRule="auto"/>
              <w:ind w:left="198" w:right="-159"/>
              <w:rPr>
                <w:rFonts w:ascii="Arial" w:hAnsi="Arial" w:cs="Arial"/>
                <w:b/>
                <w:sz w:val="36"/>
                <w:szCs w:val="36"/>
              </w:rPr>
            </w:pPr>
            <w:r w:rsidRPr="002C0E5B">
              <w:rPr>
                <w:rFonts w:ascii="Arial" w:hAnsi="Arial" w:cs="Arial"/>
                <w:b/>
                <w:sz w:val="36"/>
                <w:szCs w:val="36"/>
              </w:rPr>
              <w:t>ГОСТ</w:t>
            </w:r>
          </w:p>
          <w:p w14:paraId="76EA5122" w14:textId="77777777" w:rsidR="00960F55" w:rsidRPr="002C0E5B" w:rsidRDefault="00960F55" w:rsidP="00960F55">
            <w:pPr>
              <w:autoSpaceDE/>
              <w:autoSpaceDN/>
              <w:adjustRightInd/>
              <w:spacing w:line="360" w:lineRule="auto"/>
              <w:ind w:left="198" w:right="-159"/>
              <w:rPr>
                <w:rFonts w:ascii="Arial" w:hAnsi="Arial" w:cs="Arial"/>
                <w:b/>
                <w:sz w:val="36"/>
                <w:szCs w:val="36"/>
              </w:rPr>
            </w:pPr>
            <w:r w:rsidRPr="002C0E5B">
              <w:rPr>
                <w:rFonts w:ascii="Arial" w:hAnsi="Arial" w:cs="Arial"/>
                <w:b/>
                <w:sz w:val="36"/>
                <w:szCs w:val="36"/>
              </w:rPr>
              <w:t xml:space="preserve">                – ХХХХ</w:t>
            </w:r>
          </w:p>
          <w:p w14:paraId="3B416BB7" w14:textId="034A12F6" w:rsidR="00960F55" w:rsidRPr="002C0E5B" w:rsidRDefault="00960F55" w:rsidP="00960F55">
            <w:pPr>
              <w:autoSpaceDE/>
              <w:autoSpaceDN/>
              <w:adjustRightInd/>
              <w:spacing w:line="360" w:lineRule="auto"/>
              <w:ind w:right="-159"/>
              <w:rPr>
                <w:rFonts w:ascii="Arial" w:hAnsi="Arial" w:cs="Arial"/>
                <w:b/>
                <w:sz w:val="36"/>
                <w:szCs w:val="36"/>
              </w:rPr>
            </w:pPr>
            <w:r w:rsidRPr="002C0E5B">
              <w:rPr>
                <w:rFonts w:ascii="Arial" w:hAnsi="Arial" w:cs="Arial"/>
                <w:b/>
                <w:sz w:val="28"/>
                <w:szCs w:val="28"/>
              </w:rPr>
              <w:t>(</w:t>
            </w:r>
            <w:r w:rsidRPr="002C0E5B">
              <w:rPr>
                <w:rFonts w:ascii="Arial" w:hAnsi="Arial" w:cs="Arial"/>
                <w:b/>
                <w:i/>
                <w:sz w:val="28"/>
                <w:szCs w:val="28"/>
              </w:rPr>
              <w:t xml:space="preserve">проект </w:t>
            </w:r>
            <w:r w:rsidRPr="002C0E5B">
              <w:rPr>
                <w:rFonts w:ascii="Arial" w:hAnsi="Arial" w:cs="Arial"/>
                <w:b/>
                <w:i/>
                <w:sz w:val="28"/>
                <w:szCs w:val="28"/>
                <w:lang w:val="en-US"/>
              </w:rPr>
              <w:t>RUS</w:t>
            </w:r>
            <w:r w:rsidRPr="002C0E5B">
              <w:rPr>
                <w:rFonts w:ascii="Arial" w:hAnsi="Arial" w:cs="Arial"/>
                <w:b/>
                <w:i/>
                <w:sz w:val="28"/>
                <w:szCs w:val="28"/>
              </w:rPr>
              <w:t xml:space="preserve">, </w:t>
            </w:r>
            <w:r w:rsidR="00DF1534" w:rsidRPr="002C0E5B">
              <w:rPr>
                <w:rFonts w:ascii="Arial" w:hAnsi="Arial" w:cs="Arial"/>
                <w:b/>
                <w:i/>
                <w:sz w:val="28"/>
                <w:szCs w:val="28"/>
              </w:rPr>
              <w:t>окончательная</w:t>
            </w:r>
            <w:r w:rsidRPr="002C0E5B">
              <w:rPr>
                <w:rFonts w:ascii="Arial" w:hAnsi="Arial" w:cs="Arial"/>
                <w:b/>
                <w:i/>
                <w:sz w:val="28"/>
                <w:szCs w:val="28"/>
              </w:rPr>
              <w:t xml:space="preserve"> редакция</w:t>
            </w:r>
            <w:r w:rsidRPr="002C0E5B">
              <w:rPr>
                <w:rFonts w:ascii="Arial" w:hAnsi="Arial" w:cs="Arial"/>
                <w:b/>
                <w:sz w:val="28"/>
                <w:szCs w:val="28"/>
              </w:rPr>
              <w:t>)</w:t>
            </w:r>
          </w:p>
        </w:tc>
      </w:tr>
    </w:tbl>
    <w:p w14:paraId="228C38A8" w14:textId="77777777" w:rsidR="003F3932" w:rsidRPr="002C0E5B" w:rsidRDefault="003F3932" w:rsidP="00A22CC3">
      <w:pPr>
        <w:jc w:val="center"/>
        <w:rPr>
          <w:rFonts w:ascii="Arial" w:hAnsi="Arial" w:cs="Arial"/>
          <w:b/>
          <w:sz w:val="40"/>
          <w:szCs w:val="40"/>
        </w:rPr>
      </w:pPr>
    </w:p>
    <w:p w14:paraId="78664158" w14:textId="77777777" w:rsidR="001B76F7" w:rsidRPr="002C0E5B" w:rsidRDefault="001B76F7" w:rsidP="00A22CC3">
      <w:pPr>
        <w:jc w:val="center"/>
        <w:rPr>
          <w:rFonts w:ascii="Arial" w:hAnsi="Arial" w:cs="Arial"/>
          <w:b/>
          <w:sz w:val="40"/>
          <w:szCs w:val="40"/>
        </w:rPr>
      </w:pPr>
    </w:p>
    <w:p w14:paraId="05E5D5A4" w14:textId="77777777" w:rsidR="00A22CC3" w:rsidRPr="002C0E5B" w:rsidRDefault="00A22CC3" w:rsidP="00A22CC3">
      <w:pPr>
        <w:jc w:val="center"/>
        <w:rPr>
          <w:rFonts w:ascii="Arial" w:hAnsi="Arial" w:cs="Arial"/>
          <w:b/>
          <w:sz w:val="40"/>
          <w:szCs w:val="40"/>
        </w:rPr>
      </w:pPr>
    </w:p>
    <w:p w14:paraId="5D41B40A" w14:textId="77777777" w:rsidR="001B76F7" w:rsidRPr="002C0E5B" w:rsidRDefault="001B76F7" w:rsidP="00517A49">
      <w:pPr>
        <w:spacing w:line="360" w:lineRule="auto"/>
        <w:jc w:val="center"/>
        <w:rPr>
          <w:rFonts w:ascii="Arial" w:hAnsi="Arial" w:cs="Arial"/>
          <w:b/>
          <w:sz w:val="40"/>
          <w:szCs w:val="40"/>
        </w:rPr>
      </w:pPr>
    </w:p>
    <w:p w14:paraId="3CA4DE11" w14:textId="77777777" w:rsidR="00D15C12" w:rsidRPr="002C0E5B" w:rsidRDefault="003F3932" w:rsidP="00453991">
      <w:pPr>
        <w:pStyle w:val="Style3"/>
        <w:widowControl/>
        <w:spacing w:line="360" w:lineRule="auto"/>
        <w:rPr>
          <w:rStyle w:val="FontStyle103"/>
          <w:rFonts w:ascii="Arial" w:hAnsi="Arial" w:cs="Arial"/>
        </w:rPr>
      </w:pPr>
      <w:r w:rsidRPr="002C0E5B">
        <w:rPr>
          <w:rStyle w:val="FontStyle103"/>
          <w:rFonts w:ascii="Arial" w:hAnsi="Arial" w:cs="Arial"/>
        </w:rPr>
        <w:t>ТРУБЫ СТАЛЬНЫЕ СВАРНЫЕ ДЛЯ</w:t>
      </w:r>
    </w:p>
    <w:p w14:paraId="4EE1A6CC" w14:textId="5C90EEF3" w:rsidR="00453991" w:rsidRPr="002C0E5B" w:rsidRDefault="00453991" w:rsidP="00453991">
      <w:pPr>
        <w:pStyle w:val="Style4"/>
        <w:widowControl/>
        <w:spacing w:line="360" w:lineRule="auto"/>
        <w:jc w:val="center"/>
        <w:rPr>
          <w:rStyle w:val="FontStyle103"/>
          <w:rFonts w:ascii="Arial" w:hAnsi="Arial" w:cs="Arial"/>
        </w:rPr>
      </w:pPr>
      <w:r w:rsidRPr="002C0E5B">
        <w:rPr>
          <w:rStyle w:val="FontStyle103"/>
          <w:rFonts w:ascii="Arial" w:hAnsi="Arial" w:cs="Arial"/>
        </w:rPr>
        <w:t xml:space="preserve">СЕТЕЙ ВОДОСНАБЖЕНИЯ, ВОДООТВЕДЕНИЯ И ТЕПЛОСНАБЖЕНИЯ </w:t>
      </w:r>
    </w:p>
    <w:p w14:paraId="2AD2BF2B" w14:textId="7DC3780E" w:rsidR="003F3932" w:rsidRPr="002C0E5B" w:rsidRDefault="00BB0293" w:rsidP="00453991">
      <w:pPr>
        <w:pStyle w:val="Style4"/>
        <w:widowControl/>
        <w:spacing w:line="360" w:lineRule="auto"/>
        <w:jc w:val="center"/>
        <w:rPr>
          <w:rStyle w:val="FontStyle103"/>
          <w:rFonts w:ascii="Arial" w:hAnsi="Arial" w:cs="Arial"/>
          <w:sz w:val="36"/>
          <w:szCs w:val="36"/>
        </w:rPr>
      </w:pPr>
      <w:r w:rsidRPr="002C0E5B">
        <w:rPr>
          <w:rStyle w:val="FontStyle103"/>
          <w:rFonts w:ascii="Arial" w:hAnsi="Arial" w:cs="Arial"/>
          <w:sz w:val="36"/>
          <w:szCs w:val="36"/>
        </w:rPr>
        <w:t>Т</w:t>
      </w:r>
      <w:r w:rsidR="003F3932" w:rsidRPr="002C0E5B">
        <w:rPr>
          <w:rStyle w:val="FontStyle103"/>
          <w:rFonts w:ascii="Arial" w:hAnsi="Arial" w:cs="Arial"/>
          <w:sz w:val="36"/>
          <w:szCs w:val="36"/>
        </w:rPr>
        <w:t>ехнические условия</w:t>
      </w:r>
    </w:p>
    <w:p w14:paraId="71FCA2FE" w14:textId="77777777" w:rsidR="003F3932" w:rsidRPr="002C0E5B" w:rsidRDefault="003F3932" w:rsidP="00A22CC3">
      <w:pPr>
        <w:jc w:val="center"/>
        <w:rPr>
          <w:rFonts w:ascii="Arial" w:hAnsi="Arial" w:cs="Arial"/>
          <w:b/>
          <w:sz w:val="28"/>
          <w:szCs w:val="28"/>
        </w:rPr>
      </w:pPr>
    </w:p>
    <w:p w14:paraId="0405EA54" w14:textId="77777777" w:rsidR="00536DE6" w:rsidRPr="002C0E5B" w:rsidRDefault="00536DE6" w:rsidP="00A22CC3">
      <w:pPr>
        <w:jc w:val="center"/>
        <w:rPr>
          <w:rFonts w:ascii="Arial" w:hAnsi="Arial" w:cs="Arial"/>
          <w:sz w:val="28"/>
          <w:szCs w:val="28"/>
        </w:rPr>
      </w:pPr>
    </w:p>
    <w:p w14:paraId="5F42C377" w14:textId="1DC90B3A" w:rsidR="00517A49" w:rsidRPr="002C0E5B" w:rsidRDefault="00517A49" w:rsidP="00517A49">
      <w:pPr>
        <w:rPr>
          <w:rFonts w:ascii="Arial" w:hAnsi="Arial" w:cs="Arial"/>
          <w:sz w:val="28"/>
          <w:szCs w:val="28"/>
        </w:rPr>
      </w:pPr>
    </w:p>
    <w:p w14:paraId="2B169E70" w14:textId="77777777" w:rsidR="00517A49" w:rsidRPr="002C0E5B" w:rsidRDefault="00517A49" w:rsidP="00517A49">
      <w:pPr>
        <w:rPr>
          <w:rFonts w:ascii="Arial" w:hAnsi="Arial" w:cs="Arial"/>
          <w:i/>
          <w:iCs/>
          <w:sz w:val="28"/>
          <w:szCs w:val="28"/>
        </w:rPr>
      </w:pPr>
    </w:p>
    <w:p w14:paraId="5311C4C0" w14:textId="188DF7F9" w:rsidR="00536DE6" w:rsidRPr="002C0E5B" w:rsidRDefault="00960F55" w:rsidP="00A22CC3">
      <w:pPr>
        <w:jc w:val="center"/>
        <w:rPr>
          <w:rFonts w:ascii="Arial" w:hAnsi="Arial" w:cs="Arial"/>
          <w:b/>
          <w:bCs/>
          <w:i/>
          <w:iCs/>
        </w:rPr>
      </w:pPr>
      <w:r w:rsidRPr="002C0E5B">
        <w:rPr>
          <w:rFonts w:ascii="Arial" w:hAnsi="Arial" w:cs="Arial"/>
          <w:b/>
          <w:bCs/>
          <w:i/>
          <w:iCs/>
        </w:rPr>
        <w:t xml:space="preserve">Проект, </w:t>
      </w:r>
      <w:r w:rsidR="00DF1534" w:rsidRPr="002C0E5B">
        <w:rPr>
          <w:rFonts w:ascii="Arial" w:hAnsi="Arial" w:cs="Arial"/>
          <w:b/>
          <w:bCs/>
          <w:i/>
          <w:iCs/>
        </w:rPr>
        <w:t>окончательная</w:t>
      </w:r>
      <w:r w:rsidRPr="002C0E5B">
        <w:rPr>
          <w:rFonts w:ascii="Arial" w:hAnsi="Arial" w:cs="Arial"/>
          <w:b/>
          <w:bCs/>
          <w:i/>
          <w:iCs/>
        </w:rPr>
        <w:t xml:space="preserve"> редакция</w:t>
      </w:r>
    </w:p>
    <w:p w14:paraId="6BB5E977" w14:textId="77777777" w:rsidR="00536DE6" w:rsidRPr="002C0E5B" w:rsidRDefault="00536DE6" w:rsidP="00A22CC3">
      <w:pPr>
        <w:jc w:val="center"/>
        <w:rPr>
          <w:b/>
          <w:bCs/>
        </w:rPr>
      </w:pPr>
    </w:p>
    <w:p w14:paraId="3CCA73C4" w14:textId="77777777" w:rsidR="00536DE6" w:rsidRPr="002C0E5B" w:rsidRDefault="00536DE6" w:rsidP="00A22CC3">
      <w:pPr>
        <w:jc w:val="center"/>
        <w:rPr>
          <w:b/>
          <w:sz w:val="28"/>
          <w:szCs w:val="28"/>
        </w:rPr>
      </w:pPr>
    </w:p>
    <w:p w14:paraId="3DC7F1A8" w14:textId="77777777" w:rsidR="00536DE6" w:rsidRPr="002C0E5B" w:rsidRDefault="00536DE6" w:rsidP="00A22CC3">
      <w:pPr>
        <w:jc w:val="center"/>
        <w:rPr>
          <w:b/>
          <w:sz w:val="28"/>
          <w:szCs w:val="28"/>
        </w:rPr>
      </w:pPr>
    </w:p>
    <w:p w14:paraId="3A8E9080" w14:textId="77777777" w:rsidR="00A22CC3" w:rsidRPr="002C0E5B" w:rsidRDefault="00A22CC3" w:rsidP="00A22CC3">
      <w:pPr>
        <w:jc w:val="center"/>
        <w:rPr>
          <w:b/>
          <w:sz w:val="28"/>
          <w:szCs w:val="28"/>
        </w:rPr>
      </w:pPr>
    </w:p>
    <w:p w14:paraId="0A4A4982" w14:textId="77777777" w:rsidR="00A22CC3" w:rsidRPr="002C0E5B" w:rsidRDefault="00A22CC3" w:rsidP="00A22CC3">
      <w:pPr>
        <w:jc w:val="center"/>
        <w:rPr>
          <w:b/>
          <w:sz w:val="28"/>
          <w:szCs w:val="28"/>
        </w:rPr>
      </w:pPr>
    </w:p>
    <w:p w14:paraId="5EF2ACE2" w14:textId="77777777" w:rsidR="00A22CC3" w:rsidRPr="002C0E5B" w:rsidRDefault="00A22CC3" w:rsidP="00A22CC3">
      <w:pPr>
        <w:jc w:val="center"/>
        <w:rPr>
          <w:b/>
          <w:sz w:val="28"/>
          <w:szCs w:val="28"/>
        </w:rPr>
      </w:pPr>
    </w:p>
    <w:p w14:paraId="1C059A08" w14:textId="77777777" w:rsidR="00A22CC3" w:rsidRPr="002C0E5B" w:rsidRDefault="00A22CC3" w:rsidP="00A22CC3">
      <w:pPr>
        <w:jc w:val="center"/>
        <w:rPr>
          <w:b/>
          <w:sz w:val="28"/>
          <w:szCs w:val="28"/>
        </w:rPr>
      </w:pPr>
    </w:p>
    <w:p w14:paraId="1DF2F0A9" w14:textId="77777777" w:rsidR="00A22CC3" w:rsidRPr="002C0E5B" w:rsidRDefault="00A22CC3" w:rsidP="00A22CC3">
      <w:pPr>
        <w:jc w:val="center"/>
        <w:rPr>
          <w:b/>
          <w:sz w:val="28"/>
          <w:szCs w:val="28"/>
        </w:rPr>
      </w:pPr>
    </w:p>
    <w:p w14:paraId="0C074F60" w14:textId="77777777" w:rsidR="00A22CC3" w:rsidRPr="002C0E5B" w:rsidRDefault="00A22CC3" w:rsidP="00A22CC3">
      <w:pPr>
        <w:jc w:val="center"/>
        <w:rPr>
          <w:b/>
          <w:sz w:val="28"/>
          <w:szCs w:val="28"/>
        </w:rPr>
      </w:pPr>
    </w:p>
    <w:p w14:paraId="0F7CD066" w14:textId="77777777" w:rsidR="00A22CC3" w:rsidRPr="002C0E5B" w:rsidRDefault="00A22CC3" w:rsidP="00A22CC3">
      <w:pPr>
        <w:jc w:val="center"/>
        <w:rPr>
          <w:b/>
          <w:sz w:val="28"/>
          <w:szCs w:val="28"/>
        </w:rPr>
      </w:pPr>
    </w:p>
    <w:p w14:paraId="2C02DCE4" w14:textId="77777777" w:rsidR="00517A49" w:rsidRPr="002C0E5B" w:rsidRDefault="00517A49" w:rsidP="00517A49">
      <w:pPr>
        <w:spacing w:line="360" w:lineRule="auto"/>
        <w:jc w:val="center"/>
        <w:rPr>
          <w:rFonts w:ascii="Arial" w:hAnsi="Arial" w:cs="Arial"/>
        </w:rPr>
      </w:pPr>
      <w:r w:rsidRPr="002C0E5B">
        <w:rPr>
          <w:rFonts w:ascii="Arial" w:hAnsi="Arial" w:cs="Arial"/>
        </w:rPr>
        <w:t>Настоящий проект стандарта не подлежит применению</w:t>
      </w:r>
    </w:p>
    <w:p w14:paraId="04E0D3D3" w14:textId="77777777" w:rsidR="00517A49" w:rsidRPr="002C0E5B" w:rsidRDefault="00517A49" w:rsidP="00517A49">
      <w:pPr>
        <w:spacing w:line="360" w:lineRule="auto"/>
        <w:jc w:val="center"/>
        <w:rPr>
          <w:rFonts w:ascii="Arial" w:hAnsi="Arial" w:cs="Arial"/>
          <w:sz w:val="28"/>
          <w:szCs w:val="28"/>
        </w:rPr>
      </w:pPr>
      <w:r w:rsidRPr="002C0E5B">
        <w:rPr>
          <w:rFonts w:ascii="Arial" w:hAnsi="Arial" w:cs="Arial"/>
        </w:rPr>
        <w:t>до его утверждения</w:t>
      </w:r>
    </w:p>
    <w:p w14:paraId="17FC608E" w14:textId="19FDCEBA" w:rsidR="006E43A2" w:rsidRPr="002C0E5B" w:rsidRDefault="001B76F7" w:rsidP="00DF1534">
      <w:pPr>
        <w:tabs>
          <w:tab w:val="center" w:pos="4819"/>
          <w:tab w:val="left" w:pos="7920"/>
        </w:tabs>
        <w:spacing w:before="240" w:after="240" w:line="360" w:lineRule="auto"/>
        <w:rPr>
          <w:b/>
          <w:sz w:val="32"/>
          <w:szCs w:val="32"/>
        </w:rPr>
      </w:pPr>
      <w:r w:rsidRPr="002C0E5B">
        <w:rPr>
          <w:rFonts w:ascii="Arial" w:hAnsi="Arial" w:cs="Arial"/>
          <w:b/>
        </w:rPr>
        <w:br w:type="page"/>
      </w:r>
      <w:r w:rsidR="00DF1534" w:rsidRPr="002C0E5B">
        <w:rPr>
          <w:rFonts w:ascii="Arial" w:hAnsi="Arial" w:cs="Arial"/>
          <w:b/>
        </w:rPr>
        <w:lastRenderedPageBreak/>
        <w:tab/>
      </w:r>
      <w:r w:rsidR="006E43A2" w:rsidRPr="002C0E5B">
        <w:rPr>
          <w:rFonts w:ascii="Arial" w:hAnsi="Arial" w:cs="Arial"/>
          <w:b/>
          <w:sz w:val="28"/>
          <w:szCs w:val="28"/>
        </w:rPr>
        <w:t>Предисловие</w:t>
      </w:r>
      <w:r w:rsidR="00DF1534" w:rsidRPr="002C0E5B">
        <w:rPr>
          <w:rFonts w:ascii="Arial" w:hAnsi="Arial" w:cs="Arial"/>
          <w:b/>
          <w:sz w:val="28"/>
          <w:szCs w:val="28"/>
        </w:rPr>
        <w:tab/>
      </w:r>
    </w:p>
    <w:p w14:paraId="0BC3E280" w14:textId="77777777" w:rsidR="007D099A" w:rsidRPr="002C0E5B" w:rsidRDefault="007D099A" w:rsidP="007D099A">
      <w:pPr>
        <w:spacing w:line="360" w:lineRule="auto"/>
        <w:ind w:firstLine="709"/>
        <w:jc w:val="both"/>
        <w:rPr>
          <w:rFonts w:ascii="Arial" w:hAnsi="Arial" w:cs="Arial"/>
          <w:color w:val="000000" w:themeColor="text1"/>
        </w:rPr>
      </w:pPr>
      <w:r w:rsidRPr="002C0E5B">
        <w:rPr>
          <w:rFonts w:ascii="Arial" w:hAnsi="Arial" w:cs="Arial"/>
          <w:color w:val="000000"/>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74D4F0E2" w14:textId="77777777" w:rsidR="007D099A" w:rsidRPr="002C0E5B" w:rsidRDefault="007D099A" w:rsidP="007D099A">
      <w:pPr>
        <w:spacing w:line="360" w:lineRule="auto"/>
        <w:ind w:firstLine="720"/>
        <w:jc w:val="both"/>
        <w:rPr>
          <w:rFonts w:ascii="Arial" w:hAnsi="Arial" w:cs="Arial"/>
        </w:rPr>
      </w:pPr>
      <w:r w:rsidRPr="002C0E5B">
        <w:rPr>
          <w:rFonts w:ascii="Arial" w:hAnsi="Arial" w:cs="Arial"/>
          <w:color w:val="000000" w:themeColor="text1"/>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6645255" w14:textId="77777777" w:rsidR="00FC42E7" w:rsidRPr="002C0E5B" w:rsidRDefault="00FC42E7" w:rsidP="007D099A">
      <w:pPr>
        <w:widowControl/>
        <w:autoSpaceDE/>
        <w:autoSpaceDN/>
        <w:adjustRightInd/>
        <w:spacing w:before="120" w:after="120" w:line="360" w:lineRule="auto"/>
        <w:ind w:firstLine="720"/>
        <w:jc w:val="both"/>
        <w:rPr>
          <w:rFonts w:ascii="Arial" w:hAnsi="Arial" w:cs="Arial"/>
        </w:rPr>
      </w:pPr>
      <w:r w:rsidRPr="002C0E5B">
        <w:rPr>
          <w:rFonts w:ascii="Arial" w:hAnsi="Arial" w:cs="Arial"/>
          <w:b/>
        </w:rPr>
        <w:t>Сведения о стандарте</w:t>
      </w:r>
    </w:p>
    <w:p w14:paraId="41B752B5" w14:textId="77777777" w:rsidR="00FC42E7" w:rsidRPr="002C0E5B" w:rsidRDefault="00FC42E7" w:rsidP="00FC42E7">
      <w:pPr>
        <w:autoSpaceDE/>
        <w:autoSpaceDN/>
        <w:adjustRightInd/>
        <w:spacing w:line="360" w:lineRule="auto"/>
        <w:ind w:firstLine="720"/>
        <w:jc w:val="both"/>
        <w:rPr>
          <w:rFonts w:ascii="Arial" w:hAnsi="Arial" w:cs="Arial"/>
        </w:rPr>
      </w:pPr>
      <w:r w:rsidRPr="002C0E5B">
        <w:rPr>
          <w:rFonts w:ascii="Arial" w:hAnsi="Arial" w:cs="Arial"/>
        </w:rPr>
        <w:t>1 РАЗРАБОТАН Акционерным обществом «Русский научно-исследовательский институт трубной промышленности» (АО «</w:t>
      </w:r>
      <w:proofErr w:type="spellStart"/>
      <w:r w:rsidRPr="002C0E5B">
        <w:rPr>
          <w:rFonts w:ascii="Arial" w:hAnsi="Arial" w:cs="Arial"/>
        </w:rPr>
        <w:t>РусНИТИ</w:t>
      </w:r>
      <w:proofErr w:type="spellEnd"/>
      <w:r w:rsidRPr="002C0E5B">
        <w:rPr>
          <w:rFonts w:ascii="Arial" w:hAnsi="Arial" w:cs="Arial"/>
        </w:rPr>
        <w:t xml:space="preserve">») </w:t>
      </w:r>
    </w:p>
    <w:p w14:paraId="30ECBCB3" w14:textId="77777777" w:rsidR="00FC42E7" w:rsidRPr="002C0E5B" w:rsidRDefault="00FC42E7" w:rsidP="00FC42E7">
      <w:pPr>
        <w:widowControl/>
        <w:autoSpaceDE/>
        <w:autoSpaceDN/>
        <w:adjustRightInd/>
        <w:spacing w:line="360" w:lineRule="auto"/>
        <w:ind w:firstLine="720"/>
        <w:jc w:val="both"/>
        <w:rPr>
          <w:rFonts w:ascii="Arial" w:hAnsi="Arial" w:cs="Arial"/>
        </w:rPr>
      </w:pPr>
      <w:r w:rsidRPr="002C0E5B">
        <w:rPr>
          <w:rFonts w:ascii="Arial" w:hAnsi="Arial" w:cs="Arial"/>
        </w:rPr>
        <w:t>2 ВНЕСЕН Техническим комитетом по стандартизации ТК 357 «Стальные и чугунные трубы и баллоны»</w:t>
      </w:r>
    </w:p>
    <w:p w14:paraId="77691C0E" w14:textId="77777777" w:rsidR="00C32F29" w:rsidRPr="002C0E5B" w:rsidRDefault="00C32F29" w:rsidP="00C32F29">
      <w:pPr>
        <w:spacing w:line="360" w:lineRule="auto"/>
        <w:ind w:firstLine="709"/>
        <w:jc w:val="both"/>
        <w:rPr>
          <w:rFonts w:ascii="Arial" w:hAnsi="Arial" w:cs="Arial"/>
        </w:rPr>
      </w:pPr>
      <w:r w:rsidRPr="002C0E5B">
        <w:rPr>
          <w:rFonts w:ascii="Arial" w:hAnsi="Arial" w:cs="Arial"/>
        </w:rPr>
        <w:t>3 ПРИНЯТ Евразийским советом по стандартизации, метрологии и сертификации (протокол от «___» ____________20__ г. № ____________)</w:t>
      </w:r>
    </w:p>
    <w:p w14:paraId="513B4947" w14:textId="77777777" w:rsidR="00FC42E7" w:rsidRPr="002C0E5B" w:rsidRDefault="00FC42E7" w:rsidP="00C32F29">
      <w:pPr>
        <w:widowControl/>
        <w:autoSpaceDE/>
        <w:autoSpaceDN/>
        <w:adjustRightInd/>
        <w:spacing w:line="360" w:lineRule="auto"/>
        <w:jc w:val="both"/>
        <w:rPr>
          <w:rFonts w:ascii="Arial" w:hAnsi="Arial" w:cs="Arial"/>
        </w:rPr>
      </w:pPr>
      <w:r w:rsidRPr="002C0E5B">
        <w:rPr>
          <w:rFonts w:ascii="Arial" w:hAnsi="Arial" w:cs="Arial"/>
        </w:rPr>
        <w:t>За принятие проголосовали: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6"/>
        <w:gridCol w:w="2652"/>
        <w:gridCol w:w="3820"/>
      </w:tblGrid>
      <w:tr w:rsidR="00C32F29" w:rsidRPr="002C0E5B" w14:paraId="17D26553" w14:textId="77777777" w:rsidTr="00C32F29">
        <w:tc>
          <w:tcPr>
            <w:tcW w:w="3156" w:type="dxa"/>
            <w:tcBorders>
              <w:bottom w:val="double" w:sz="4" w:space="0" w:color="auto"/>
            </w:tcBorders>
            <w:vAlign w:val="center"/>
          </w:tcPr>
          <w:p w14:paraId="30C05116" w14:textId="77777777" w:rsidR="00C32F29" w:rsidRPr="002C0E5B" w:rsidRDefault="00C32F29" w:rsidP="009758E7">
            <w:pPr>
              <w:widowControl/>
              <w:autoSpaceDE/>
              <w:autoSpaceDN/>
              <w:adjustRightInd/>
              <w:ind w:right="17"/>
              <w:jc w:val="center"/>
              <w:rPr>
                <w:rFonts w:ascii="Arial" w:hAnsi="Arial" w:cs="Arial"/>
                <w:sz w:val="20"/>
                <w:szCs w:val="20"/>
              </w:rPr>
            </w:pPr>
            <w:r w:rsidRPr="002C0E5B">
              <w:rPr>
                <w:rFonts w:ascii="Arial" w:hAnsi="Arial" w:cs="Arial"/>
                <w:sz w:val="20"/>
                <w:szCs w:val="20"/>
              </w:rPr>
              <w:t>Краткое наименование страны по МК (ИСО 3166) 004 – 97</w:t>
            </w:r>
          </w:p>
        </w:tc>
        <w:tc>
          <w:tcPr>
            <w:tcW w:w="2652" w:type="dxa"/>
            <w:tcBorders>
              <w:bottom w:val="double" w:sz="4" w:space="0" w:color="auto"/>
            </w:tcBorders>
            <w:vAlign w:val="center"/>
          </w:tcPr>
          <w:p w14:paraId="5CF37695" w14:textId="77777777" w:rsidR="00C32F29" w:rsidRPr="002C0E5B" w:rsidRDefault="00C32F29" w:rsidP="009758E7">
            <w:pPr>
              <w:widowControl/>
              <w:autoSpaceDE/>
              <w:autoSpaceDN/>
              <w:adjustRightInd/>
              <w:ind w:right="17"/>
              <w:jc w:val="center"/>
              <w:rPr>
                <w:rFonts w:ascii="Arial" w:hAnsi="Arial" w:cs="Arial"/>
                <w:sz w:val="20"/>
                <w:szCs w:val="20"/>
              </w:rPr>
            </w:pPr>
            <w:r w:rsidRPr="002C0E5B">
              <w:rPr>
                <w:rFonts w:ascii="Arial" w:hAnsi="Arial" w:cs="Arial"/>
                <w:sz w:val="20"/>
                <w:szCs w:val="20"/>
              </w:rPr>
              <w:t>Код страны по</w:t>
            </w:r>
          </w:p>
          <w:p w14:paraId="031917D0" w14:textId="77777777" w:rsidR="00C32F29" w:rsidRPr="002C0E5B" w:rsidRDefault="00C32F29" w:rsidP="009758E7">
            <w:pPr>
              <w:widowControl/>
              <w:autoSpaceDE/>
              <w:autoSpaceDN/>
              <w:adjustRightInd/>
              <w:ind w:right="17"/>
              <w:jc w:val="center"/>
              <w:rPr>
                <w:rFonts w:ascii="Arial" w:hAnsi="Arial" w:cs="Arial"/>
                <w:sz w:val="20"/>
                <w:szCs w:val="20"/>
              </w:rPr>
            </w:pPr>
            <w:r w:rsidRPr="002C0E5B">
              <w:rPr>
                <w:rFonts w:ascii="Arial" w:hAnsi="Arial" w:cs="Arial"/>
                <w:sz w:val="20"/>
                <w:szCs w:val="20"/>
              </w:rPr>
              <w:t>МК (ИСО 3166) 004 – 97</w:t>
            </w:r>
          </w:p>
        </w:tc>
        <w:tc>
          <w:tcPr>
            <w:tcW w:w="3820" w:type="dxa"/>
            <w:tcBorders>
              <w:bottom w:val="double" w:sz="4" w:space="0" w:color="auto"/>
            </w:tcBorders>
            <w:vAlign w:val="center"/>
          </w:tcPr>
          <w:p w14:paraId="74B32654" w14:textId="77777777" w:rsidR="00C32F29" w:rsidRPr="002C0E5B" w:rsidRDefault="00C32F29" w:rsidP="009758E7">
            <w:pPr>
              <w:widowControl/>
              <w:autoSpaceDE/>
              <w:autoSpaceDN/>
              <w:adjustRightInd/>
              <w:ind w:right="17"/>
              <w:jc w:val="center"/>
              <w:rPr>
                <w:rFonts w:ascii="Arial" w:hAnsi="Arial" w:cs="Arial"/>
                <w:sz w:val="20"/>
                <w:szCs w:val="20"/>
              </w:rPr>
            </w:pPr>
            <w:r w:rsidRPr="002C0E5B">
              <w:rPr>
                <w:rFonts w:ascii="Arial" w:hAnsi="Arial" w:cs="Arial"/>
                <w:sz w:val="20"/>
                <w:szCs w:val="20"/>
              </w:rPr>
              <w:t>Сокращенное наименование национального органа по стандартизации</w:t>
            </w:r>
          </w:p>
        </w:tc>
      </w:tr>
      <w:tr w:rsidR="00C32F29" w:rsidRPr="002C0E5B" w14:paraId="16297A1F" w14:textId="77777777" w:rsidTr="00C32F29">
        <w:tc>
          <w:tcPr>
            <w:tcW w:w="3156" w:type="dxa"/>
            <w:tcBorders>
              <w:top w:val="double" w:sz="4" w:space="0" w:color="auto"/>
              <w:bottom w:val="nil"/>
            </w:tcBorders>
          </w:tcPr>
          <w:p w14:paraId="7D85CE7B" w14:textId="77777777" w:rsidR="00C32F29" w:rsidRPr="002C0E5B" w:rsidRDefault="00C32F29" w:rsidP="009758E7">
            <w:pPr>
              <w:widowControl/>
              <w:autoSpaceDE/>
              <w:autoSpaceDN/>
              <w:adjustRightInd/>
              <w:ind w:right="17"/>
              <w:jc w:val="both"/>
              <w:rPr>
                <w:rFonts w:ascii="Arial" w:hAnsi="Arial" w:cs="Arial"/>
                <w:sz w:val="20"/>
                <w:szCs w:val="20"/>
              </w:rPr>
            </w:pPr>
          </w:p>
        </w:tc>
        <w:tc>
          <w:tcPr>
            <w:tcW w:w="2652" w:type="dxa"/>
            <w:tcBorders>
              <w:top w:val="double" w:sz="4" w:space="0" w:color="auto"/>
              <w:bottom w:val="nil"/>
            </w:tcBorders>
          </w:tcPr>
          <w:p w14:paraId="114F40C5" w14:textId="77777777" w:rsidR="00C32F29" w:rsidRPr="002C0E5B" w:rsidRDefault="00C32F29" w:rsidP="009758E7">
            <w:pPr>
              <w:widowControl/>
              <w:autoSpaceDE/>
              <w:autoSpaceDN/>
              <w:adjustRightInd/>
              <w:ind w:right="17"/>
              <w:jc w:val="both"/>
              <w:rPr>
                <w:rFonts w:ascii="Arial" w:hAnsi="Arial" w:cs="Arial"/>
                <w:sz w:val="20"/>
                <w:szCs w:val="20"/>
              </w:rPr>
            </w:pPr>
          </w:p>
        </w:tc>
        <w:tc>
          <w:tcPr>
            <w:tcW w:w="3820" w:type="dxa"/>
            <w:tcBorders>
              <w:top w:val="double" w:sz="4" w:space="0" w:color="auto"/>
              <w:bottom w:val="nil"/>
            </w:tcBorders>
          </w:tcPr>
          <w:p w14:paraId="28747140" w14:textId="77777777" w:rsidR="00C32F29" w:rsidRPr="002C0E5B" w:rsidRDefault="00C32F29" w:rsidP="009758E7">
            <w:pPr>
              <w:widowControl/>
              <w:autoSpaceDE/>
              <w:autoSpaceDN/>
              <w:adjustRightInd/>
              <w:ind w:right="17"/>
              <w:jc w:val="both"/>
              <w:rPr>
                <w:rFonts w:ascii="Arial" w:hAnsi="Arial" w:cs="Arial"/>
                <w:sz w:val="20"/>
                <w:szCs w:val="20"/>
              </w:rPr>
            </w:pPr>
          </w:p>
        </w:tc>
      </w:tr>
      <w:tr w:rsidR="00C32F29" w:rsidRPr="002C0E5B" w14:paraId="0102E9EC" w14:textId="77777777" w:rsidTr="00C32F29">
        <w:tc>
          <w:tcPr>
            <w:tcW w:w="3156" w:type="dxa"/>
            <w:tcBorders>
              <w:top w:val="nil"/>
              <w:bottom w:val="nil"/>
            </w:tcBorders>
          </w:tcPr>
          <w:p w14:paraId="503EB0E2" w14:textId="77777777" w:rsidR="00C32F29" w:rsidRPr="002C0E5B" w:rsidRDefault="00C32F29" w:rsidP="009758E7">
            <w:pPr>
              <w:widowControl/>
              <w:autoSpaceDE/>
              <w:autoSpaceDN/>
              <w:adjustRightInd/>
              <w:ind w:right="17"/>
              <w:jc w:val="both"/>
              <w:rPr>
                <w:rFonts w:ascii="Arial" w:hAnsi="Arial" w:cs="Arial"/>
                <w:sz w:val="20"/>
                <w:szCs w:val="20"/>
              </w:rPr>
            </w:pPr>
          </w:p>
        </w:tc>
        <w:tc>
          <w:tcPr>
            <w:tcW w:w="2652" w:type="dxa"/>
            <w:tcBorders>
              <w:top w:val="nil"/>
              <w:bottom w:val="nil"/>
            </w:tcBorders>
          </w:tcPr>
          <w:p w14:paraId="10149BBB" w14:textId="77777777" w:rsidR="00C32F29" w:rsidRPr="002C0E5B" w:rsidRDefault="00C32F29" w:rsidP="009758E7">
            <w:pPr>
              <w:widowControl/>
              <w:autoSpaceDE/>
              <w:autoSpaceDN/>
              <w:adjustRightInd/>
              <w:ind w:right="17"/>
              <w:jc w:val="both"/>
              <w:rPr>
                <w:rFonts w:ascii="Arial" w:hAnsi="Arial" w:cs="Arial"/>
                <w:sz w:val="20"/>
                <w:szCs w:val="20"/>
              </w:rPr>
            </w:pPr>
          </w:p>
        </w:tc>
        <w:tc>
          <w:tcPr>
            <w:tcW w:w="3820" w:type="dxa"/>
            <w:tcBorders>
              <w:top w:val="nil"/>
              <w:bottom w:val="nil"/>
            </w:tcBorders>
          </w:tcPr>
          <w:p w14:paraId="01A70F4F" w14:textId="77777777" w:rsidR="00C32F29" w:rsidRPr="002C0E5B" w:rsidRDefault="00C32F29" w:rsidP="009758E7">
            <w:pPr>
              <w:widowControl/>
              <w:autoSpaceDE/>
              <w:autoSpaceDN/>
              <w:adjustRightInd/>
              <w:ind w:right="17"/>
              <w:jc w:val="both"/>
              <w:rPr>
                <w:rFonts w:ascii="Arial" w:hAnsi="Arial" w:cs="Arial"/>
                <w:sz w:val="20"/>
                <w:szCs w:val="20"/>
              </w:rPr>
            </w:pPr>
          </w:p>
        </w:tc>
      </w:tr>
      <w:tr w:rsidR="00C32F29" w:rsidRPr="002C0E5B" w14:paraId="10115B76" w14:textId="77777777" w:rsidTr="002053A1">
        <w:tc>
          <w:tcPr>
            <w:tcW w:w="3156" w:type="dxa"/>
            <w:tcBorders>
              <w:top w:val="nil"/>
              <w:bottom w:val="nil"/>
            </w:tcBorders>
          </w:tcPr>
          <w:p w14:paraId="67D4BA41" w14:textId="77777777" w:rsidR="00C32F29" w:rsidRPr="002C0E5B" w:rsidRDefault="00C32F29" w:rsidP="009758E7">
            <w:pPr>
              <w:widowControl/>
              <w:autoSpaceDE/>
              <w:autoSpaceDN/>
              <w:adjustRightInd/>
              <w:ind w:right="17"/>
              <w:jc w:val="both"/>
              <w:rPr>
                <w:rFonts w:ascii="Arial" w:hAnsi="Arial" w:cs="Arial"/>
                <w:sz w:val="20"/>
                <w:szCs w:val="20"/>
              </w:rPr>
            </w:pPr>
          </w:p>
        </w:tc>
        <w:tc>
          <w:tcPr>
            <w:tcW w:w="2652" w:type="dxa"/>
            <w:tcBorders>
              <w:top w:val="nil"/>
              <w:bottom w:val="nil"/>
            </w:tcBorders>
          </w:tcPr>
          <w:p w14:paraId="66FA4BCD" w14:textId="77777777" w:rsidR="00C32F29" w:rsidRPr="002C0E5B" w:rsidRDefault="00C32F29" w:rsidP="009758E7">
            <w:pPr>
              <w:widowControl/>
              <w:autoSpaceDE/>
              <w:autoSpaceDN/>
              <w:adjustRightInd/>
              <w:ind w:right="17"/>
              <w:jc w:val="both"/>
              <w:rPr>
                <w:rFonts w:ascii="Arial" w:hAnsi="Arial" w:cs="Arial"/>
                <w:sz w:val="20"/>
                <w:szCs w:val="20"/>
              </w:rPr>
            </w:pPr>
          </w:p>
        </w:tc>
        <w:tc>
          <w:tcPr>
            <w:tcW w:w="3820" w:type="dxa"/>
            <w:tcBorders>
              <w:top w:val="nil"/>
              <w:bottom w:val="nil"/>
            </w:tcBorders>
          </w:tcPr>
          <w:p w14:paraId="2B3AF68D" w14:textId="77777777" w:rsidR="00C32F29" w:rsidRPr="002C0E5B" w:rsidRDefault="00C32F29" w:rsidP="009758E7">
            <w:pPr>
              <w:widowControl/>
              <w:autoSpaceDE/>
              <w:autoSpaceDN/>
              <w:adjustRightInd/>
              <w:ind w:right="17"/>
              <w:jc w:val="both"/>
              <w:rPr>
                <w:rFonts w:ascii="Arial" w:hAnsi="Arial" w:cs="Arial"/>
                <w:sz w:val="20"/>
                <w:szCs w:val="20"/>
              </w:rPr>
            </w:pPr>
          </w:p>
        </w:tc>
      </w:tr>
      <w:tr w:rsidR="00C32F29" w:rsidRPr="002C0E5B" w14:paraId="376E6092" w14:textId="77777777" w:rsidTr="002053A1">
        <w:tc>
          <w:tcPr>
            <w:tcW w:w="3156" w:type="dxa"/>
            <w:tcBorders>
              <w:top w:val="nil"/>
              <w:bottom w:val="single" w:sz="4" w:space="0" w:color="auto"/>
            </w:tcBorders>
          </w:tcPr>
          <w:p w14:paraId="04EE885A" w14:textId="77777777" w:rsidR="00C32F29" w:rsidRPr="002C0E5B" w:rsidRDefault="00C32F29" w:rsidP="009758E7">
            <w:pPr>
              <w:widowControl/>
              <w:autoSpaceDE/>
              <w:autoSpaceDN/>
              <w:adjustRightInd/>
              <w:ind w:right="17"/>
              <w:jc w:val="both"/>
              <w:rPr>
                <w:rFonts w:ascii="Arial" w:hAnsi="Arial" w:cs="Arial"/>
                <w:sz w:val="20"/>
                <w:szCs w:val="20"/>
              </w:rPr>
            </w:pPr>
          </w:p>
        </w:tc>
        <w:tc>
          <w:tcPr>
            <w:tcW w:w="2652" w:type="dxa"/>
            <w:tcBorders>
              <w:top w:val="nil"/>
              <w:bottom w:val="single" w:sz="4" w:space="0" w:color="auto"/>
            </w:tcBorders>
          </w:tcPr>
          <w:p w14:paraId="4DF186F0" w14:textId="77777777" w:rsidR="00C32F29" w:rsidRPr="002C0E5B" w:rsidRDefault="00C32F29" w:rsidP="009758E7">
            <w:pPr>
              <w:widowControl/>
              <w:autoSpaceDE/>
              <w:autoSpaceDN/>
              <w:adjustRightInd/>
              <w:ind w:right="17"/>
              <w:jc w:val="both"/>
              <w:rPr>
                <w:rFonts w:ascii="Arial" w:hAnsi="Arial" w:cs="Arial"/>
                <w:sz w:val="20"/>
                <w:szCs w:val="20"/>
              </w:rPr>
            </w:pPr>
          </w:p>
        </w:tc>
        <w:tc>
          <w:tcPr>
            <w:tcW w:w="3820" w:type="dxa"/>
            <w:tcBorders>
              <w:top w:val="nil"/>
              <w:bottom w:val="single" w:sz="4" w:space="0" w:color="auto"/>
            </w:tcBorders>
          </w:tcPr>
          <w:p w14:paraId="45D27F67" w14:textId="77777777" w:rsidR="00C32F29" w:rsidRPr="002C0E5B" w:rsidRDefault="00C32F29" w:rsidP="009758E7">
            <w:pPr>
              <w:widowControl/>
              <w:autoSpaceDE/>
              <w:autoSpaceDN/>
              <w:adjustRightInd/>
              <w:ind w:right="17"/>
              <w:jc w:val="both"/>
              <w:rPr>
                <w:rFonts w:ascii="Arial" w:hAnsi="Arial" w:cs="Arial"/>
                <w:sz w:val="20"/>
                <w:szCs w:val="20"/>
              </w:rPr>
            </w:pPr>
          </w:p>
        </w:tc>
      </w:tr>
    </w:tbl>
    <w:p w14:paraId="7AF7FB40" w14:textId="77777777" w:rsidR="00C32F29" w:rsidRPr="002C0E5B" w:rsidRDefault="00C32F29" w:rsidP="00C32F29">
      <w:pPr>
        <w:widowControl/>
        <w:shd w:val="clear" w:color="auto" w:fill="FFFFFF"/>
        <w:autoSpaceDE/>
        <w:autoSpaceDN/>
        <w:adjustRightInd/>
        <w:spacing w:line="360" w:lineRule="auto"/>
        <w:ind w:firstLine="720"/>
        <w:jc w:val="both"/>
        <w:rPr>
          <w:rFonts w:ascii="Arial" w:hAnsi="Arial" w:cs="Arial"/>
          <w:spacing w:val="5"/>
        </w:rPr>
      </w:pPr>
    </w:p>
    <w:p w14:paraId="4BB3C0B0" w14:textId="18EA98E3" w:rsidR="00C32F29" w:rsidRPr="002C0E5B" w:rsidRDefault="00C32F29" w:rsidP="00C32F29">
      <w:pPr>
        <w:widowControl/>
        <w:shd w:val="clear" w:color="auto" w:fill="FFFFFF"/>
        <w:autoSpaceDE/>
        <w:autoSpaceDN/>
        <w:adjustRightInd/>
        <w:spacing w:line="360" w:lineRule="auto"/>
        <w:ind w:firstLine="720"/>
        <w:jc w:val="both"/>
        <w:rPr>
          <w:rFonts w:ascii="Arial" w:hAnsi="Arial" w:cs="Arial"/>
          <w:spacing w:val="5"/>
        </w:rPr>
      </w:pPr>
      <w:r w:rsidRPr="002C0E5B">
        <w:rPr>
          <w:rFonts w:ascii="Arial" w:hAnsi="Arial" w:cs="Arial"/>
          <w:spacing w:val="5"/>
        </w:rPr>
        <w:t>4 ВВЕДЕН ВПЕРВЫЕ</w:t>
      </w:r>
    </w:p>
    <w:p w14:paraId="49F40863" w14:textId="77777777" w:rsidR="00C32F29" w:rsidRPr="002C0E5B" w:rsidRDefault="00C32F29" w:rsidP="00C32F29">
      <w:pPr>
        <w:spacing w:line="360" w:lineRule="auto"/>
        <w:ind w:firstLine="709"/>
        <w:jc w:val="both"/>
        <w:rPr>
          <w:rFonts w:ascii="Arial" w:hAnsi="Arial" w:cs="Arial"/>
          <w:i/>
          <w:sz w:val="20"/>
          <w:szCs w:val="20"/>
        </w:rPr>
      </w:pPr>
      <w:r w:rsidRPr="002C0E5B">
        <w:rPr>
          <w:rFonts w:ascii="Arial" w:hAnsi="Arial" w:cs="Arial"/>
          <w:i/>
          <w:sz w:val="20"/>
          <w:szCs w:val="20"/>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1F29FBF" w14:textId="77777777" w:rsidR="00C32F29" w:rsidRPr="002C0E5B" w:rsidRDefault="00C32F29" w:rsidP="00C32F29">
      <w:pPr>
        <w:spacing w:line="360" w:lineRule="auto"/>
        <w:ind w:firstLine="709"/>
        <w:jc w:val="both"/>
        <w:rPr>
          <w:rFonts w:ascii="Arial" w:hAnsi="Arial" w:cs="Arial"/>
          <w:i/>
          <w:sz w:val="20"/>
          <w:szCs w:val="20"/>
        </w:rPr>
      </w:pPr>
      <w:r w:rsidRPr="002C0E5B">
        <w:rPr>
          <w:rFonts w:ascii="Arial" w:hAnsi="Arial" w:cs="Arial"/>
          <w:i/>
          <w:sz w:val="20"/>
          <w:szCs w:val="20"/>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3E73DCD" w14:textId="77777777" w:rsidR="00C32F29" w:rsidRPr="002C0E5B" w:rsidRDefault="00C32F29" w:rsidP="00C32F29">
      <w:pPr>
        <w:spacing w:line="360" w:lineRule="auto"/>
        <w:ind w:firstLine="720"/>
        <w:jc w:val="center"/>
        <w:rPr>
          <w:b/>
          <w:bCs/>
          <w:sz w:val="20"/>
          <w:szCs w:val="20"/>
        </w:rPr>
      </w:pPr>
    </w:p>
    <w:p w14:paraId="193AAC07" w14:textId="77777777" w:rsidR="00C32F29" w:rsidRPr="002C0E5B" w:rsidRDefault="00C32F29" w:rsidP="00C32F29">
      <w:pPr>
        <w:pStyle w:val="Style10"/>
        <w:widowControl/>
        <w:spacing w:line="360" w:lineRule="auto"/>
        <w:ind w:firstLine="709"/>
        <w:rPr>
          <w:rFonts w:ascii="Arial" w:hAnsi="Arial" w:cs="Arial"/>
          <w:sz w:val="20"/>
          <w:szCs w:val="20"/>
        </w:rPr>
      </w:pPr>
      <w:r w:rsidRPr="002C0E5B">
        <w:rPr>
          <w:rFonts w:ascii="Arial" w:hAnsi="Arial" w:cs="Arial"/>
          <w:sz w:val="20"/>
          <w:szCs w:val="20"/>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3D6BD685" w14:textId="77777777" w:rsidR="006E43A2" w:rsidRPr="002C0E5B" w:rsidRDefault="006E43A2">
      <w:pPr>
        <w:pStyle w:val="Style10"/>
        <w:widowControl/>
        <w:spacing w:before="221" w:line="230" w:lineRule="exact"/>
        <w:ind w:firstLine="514"/>
        <w:rPr>
          <w:rStyle w:val="FontStyle129"/>
          <w:sz w:val="28"/>
          <w:szCs w:val="28"/>
        </w:rPr>
        <w:sectPr w:rsidR="006E43A2" w:rsidRPr="002C0E5B" w:rsidSect="00A54FA7">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134" w:right="1418" w:bottom="1134" w:left="851" w:header="680" w:footer="680" w:gutter="0"/>
          <w:pgNumType w:fmt="upperRoman"/>
          <w:cols w:space="60"/>
          <w:noEndnote/>
          <w:titlePg/>
          <w:docGrid w:linePitch="326"/>
        </w:sectPr>
      </w:pPr>
    </w:p>
    <w:p w14:paraId="6D117F69" w14:textId="77777777" w:rsidR="006E43A2" w:rsidRPr="002C0E5B" w:rsidRDefault="006E43A2" w:rsidP="003E72AF">
      <w:pPr>
        <w:pStyle w:val="Style8"/>
        <w:widowControl/>
        <w:tabs>
          <w:tab w:val="left" w:pos="0"/>
        </w:tabs>
        <w:spacing w:before="240" w:after="240" w:line="360" w:lineRule="auto"/>
        <w:jc w:val="center"/>
        <w:rPr>
          <w:rStyle w:val="FontStyle129"/>
          <w:rFonts w:ascii="Arial" w:hAnsi="Arial" w:cs="Arial"/>
          <w:b/>
          <w:sz w:val="28"/>
          <w:szCs w:val="28"/>
        </w:rPr>
      </w:pPr>
      <w:r w:rsidRPr="002C0E5B">
        <w:rPr>
          <w:rStyle w:val="FontStyle129"/>
          <w:rFonts w:ascii="Arial" w:hAnsi="Arial" w:cs="Arial"/>
          <w:b/>
          <w:sz w:val="28"/>
          <w:szCs w:val="28"/>
        </w:rPr>
        <w:lastRenderedPageBreak/>
        <w:t>Содержание</w:t>
      </w:r>
    </w:p>
    <w:p w14:paraId="5351D77B" w14:textId="77777777" w:rsidR="006E43A2" w:rsidRPr="002C0E5B" w:rsidRDefault="00AC4BF9" w:rsidP="00150F18">
      <w:pPr>
        <w:pStyle w:val="Style17"/>
        <w:widowControl/>
        <w:tabs>
          <w:tab w:val="left" w:pos="0"/>
          <w:tab w:val="left" w:leader="dot" w:pos="14317"/>
        </w:tabs>
        <w:spacing w:line="360" w:lineRule="auto"/>
        <w:jc w:val="both"/>
        <w:rPr>
          <w:rStyle w:val="FontStyle129"/>
          <w:rFonts w:ascii="Arial" w:hAnsi="Arial" w:cs="Arial"/>
          <w:sz w:val="24"/>
          <w:szCs w:val="24"/>
        </w:rPr>
      </w:pPr>
      <w:r w:rsidRPr="002C0E5B">
        <w:rPr>
          <w:rStyle w:val="FontStyle129"/>
          <w:rFonts w:ascii="Arial" w:hAnsi="Arial" w:cs="Arial"/>
          <w:sz w:val="24"/>
          <w:szCs w:val="24"/>
        </w:rPr>
        <w:t xml:space="preserve">1 </w:t>
      </w:r>
      <w:r w:rsidR="006E43A2" w:rsidRPr="002C0E5B">
        <w:rPr>
          <w:rStyle w:val="FontStyle129"/>
          <w:rFonts w:ascii="Arial" w:hAnsi="Arial" w:cs="Arial"/>
          <w:sz w:val="24"/>
          <w:szCs w:val="24"/>
        </w:rPr>
        <w:t>Область применения……………………………………………………………....</w:t>
      </w:r>
      <w:r w:rsidR="00536DE6" w:rsidRPr="002C0E5B">
        <w:rPr>
          <w:rStyle w:val="FontStyle129"/>
          <w:rFonts w:ascii="Arial" w:hAnsi="Arial" w:cs="Arial"/>
          <w:sz w:val="24"/>
          <w:szCs w:val="24"/>
        </w:rPr>
        <w:t>.....</w:t>
      </w:r>
      <w:r w:rsidR="00AF4CD4" w:rsidRPr="002C0E5B">
        <w:rPr>
          <w:rStyle w:val="FontStyle129"/>
          <w:rFonts w:ascii="Arial" w:hAnsi="Arial" w:cs="Arial"/>
          <w:sz w:val="24"/>
          <w:szCs w:val="24"/>
        </w:rPr>
        <w:t>.............</w:t>
      </w:r>
    </w:p>
    <w:p w14:paraId="05C458BD" w14:textId="77777777" w:rsidR="006E43A2" w:rsidRPr="002C0E5B" w:rsidRDefault="00AC4BF9" w:rsidP="00150F18">
      <w:pPr>
        <w:pStyle w:val="Style17"/>
        <w:widowControl/>
        <w:tabs>
          <w:tab w:val="left" w:pos="0"/>
          <w:tab w:val="left" w:pos="221"/>
          <w:tab w:val="left" w:leader="dot" w:pos="14317"/>
        </w:tabs>
        <w:spacing w:line="360" w:lineRule="auto"/>
        <w:jc w:val="both"/>
        <w:rPr>
          <w:rStyle w:val="FontStyle129"/>
          <w:rFonts w:ascii="Arial" w:hAnsi="Arial" w:cs="Arial"/>
          <w:sz w:val="24"/>
          <w:szCs w:val="24"/>
        </w:rPr>
      </w:pPr>
      <w:r w:rsidRPr="002C0E5B">
        <w:rPr>
          <w:rStyle w:val="FontStyle129"/>
          <w:rFonts w:ascii="Arial" w:hAnsi="Arial" w:cs="Arial"/>
          <w:sz w:val="24"/>
          <w:szCs w:val="24"/>
        </w:rPr>
        <w:t xml:space="preserve">2 </w:t>
      </w:r>
      <w:r w:rsidR="006E43A2" w:rsidRPr="002C0E5B">
        <w:rPr>
          <w:rStyle w:val="FontStyle129"/>
          <w:rFonts w:ascii="Arial" w:hAnsi="Arial" w:cs="Arial"/>
          <w:sz w:val="24"/>
          <w:szCs w:val="24"/>
        </w:rPr>
        <w:t>Нормативные ссылки……………………………………………………………</w:t>
      </w:r>
      <w:r w:rsidR="00536DE6" w:rsidRPr="002C0E5B">
        <w:rPr>
          <w:rStyle w:val="FontStyle129"/>
          <w:rFonts w:ascii="Arial" w:hAnsi="Arial" w:cs="Arial"/>
          <w:sz w:val="24"/>
          <w:szCs w:val="24"/>
        </w:rPr>
        <w:t>…</w:t>
      </w:r>
      <w:r w:rsidR="00AF4CD4" w:rsidRPr="002C0E5B">
        <w:rPr>
          <w:rStyle w:val="FontStyle129"/>
          <w:rFonts w:ascii="Arial" w:hAnsi="Arial" w:cs="Arial"/>
          <w:sz w:val="24"/>
          <w:szCs w:val="24"/>
        </w:rPr>
        <w:t>……</w:t>
      </w:r>
      <w:proofErr w:type="gramStart"/>
      <w:r w:rsidR="00AF4CD4" w:rsidRPr="002C0E5B">
        <w:rPr>
          <w:rStyle w:val="FontStyle129"/>
          <w:rFonts w:ascii="Arial" w:hAnsi="Arial" w:cs="Arial"/>
          <w:sz w:val="24"/>
          <w:szCs w:val="24"/>
        </w:rPr>
        <w:t>…….</w:t>
      </w:r>
      <w:proofErr w:type="gramEnd"/>
      <w:r w:rsidR="00AF4CD4" w:rsidRPr="002C0E5B">
        <w:rPr>
          <w:rStyle w:val="FontStyle129"/>
          <w:rFonts w:ascii="Arial" w:hAnsi="Arial" w:cs="Arial"/>
          <w:sz w:val="24"/>
          <w:szCs w:val="24"/>
        </w:rPr>
        <w:t>.</w:t>
      </w:r>
    </w:p>
    <w:p w14:paraId="31DF0ED5" w14:textId="0D3B165D" w:rsidR="006E43A2" w:rsidRPr="002C0E5B" w:rsidRDefault="00236A6E" w:rsidP="00150F18">
      <w:pPr>
        <w:pStyle w:val="Style17"/>
        <w:widowControl/>
        <w:tabs>
          <w:tab w:val="left" w:pos="0"/>
          <w:tab w:val="left" w:pos="221"/>
          <w:tab w:val="left" w:leader="dot" w:pos="14317"/>
        </w:tabs>
        <w:spacing w:line="360" w:lineRule="auto"/>
        <w:jc w:val="both"/>
        <w:rPr>
          <w:rStyle w:val="FontStyle129"/>
          <w:rFonts w:ascii="Arial" w:hAnsi="Arial" w:cs="Arial"/>
          <w:sz w:val="24"/>
          <w:szCs w:val="24"/>
        </w:rPr>
      </w:pPr>
      <w:r w:rsidRPr="002C0E5B">
        <w:rPr>
          <w:rStyle w:val="FontStyle129"/>
          <w:rFonts w:ascii="Arial" w:hAnsi="Arial" w:cs="Arial"/>
          <w:sz w:val="24"/>
          <w:szCs w:val="24"/>
        </w:rPr>
        <w:t>3</w:t>
      </w:r>
      <w:r w:rsidR="006E43A2" w:rsidRPr="002C0E5B">
        <w:rPr>
          <w:rStyle w:val="FontStyle129"/>
          <w:rFonts w:ascii="Arial" w:hAnsi="Arial" w:cs="Arial"/>
          <w:sz w:val="24"/>
          <w:szCs w:val="24"/>
        </w:rPr>
        <w:t xml:space="preserve"> Обозначения и </w:t>
      </w:r>
      <w:r w:rsidR="00AC4BF9" w:rsidRPr="002C0E5B">
        <w:rPr>
          <w:rStyle w:val="FontStyle129"/>
          <w:rFonts w:ascii="Arial" w:hAnsi="Arial" w:cs="Arial"/>
          <w:sz w:val="24"/>
          <w:szCs w:val="24"/>
        </w:rPr>
        <w:t>сок</w:t>
      </w:r>
      <w:r w:rsidR="00FA2673" w:rsidRPr="002C0E5B">
        <w:rPr>
          <w:rStyle w:val="FontStyle129"/>
          <w:rFonts w:ascii="Arial" w:hAnsi="Arial" w:cs="Arial"/>
          <w:sz w:val="24"/>
          <w:szCs w:val="24"/>
        </w:rPr>
        <w:t>раще</w:t>
      </w:r>
      <w:r w:rsidR="00150F18" w:rsidRPr="002C0E5B">
        <w:rPr>
          <w:rStyle w:val="FontStyle129"/>
          <w:rFonts w:ascii="Arial" w:hAnsi="Arial" w:cs="Arial"/>
          <w:sz w:val="24"/>
          <w:szCs w:val="24"/>
        </w:rPr>
        <w:t>ния……</w:t>
      </w:r>
      <w:r w:rsidR="00536DE6" w:rsidRPr="002C0E5B">
        <w:rPr>
          <w:rStyle w:val="FontStyle129"/>
          <w:rFonts w:ascii="Arial" w:hAnsi="Arial" w:cs="Arial"/>
          <w:sz w:val="24"/>
          <w:szCs w:val="24"/>
        </w:rPr>
        <w:t>……………………………………………………</w:t>
      </w:r>
      <w:r w:rsidR="00AF4CD4" w:rsidRPr="002C0E5B">
        <w:rPr>
          <w:rStyle w:val="FontStyle129"/>
          <w:rFonts w:ascii="Arial" w:hAnsi="Arial" w:cs="Arial"/>
          <w:sz w:val="24"/>
          <w:szCs w:val="24"/>
        </w:rPr>
        <w:t>…</w:t>
      </w:r>
      <w:proofErr w:type="gramStart"/>
      <w:r w:rsidR="00AF4CD4" w:rsidRPr="002C0E5B">
        <w:rPr>
          <w:rStyle w:val="FontStyle129"/>
          <w:rFonts w:ascii="Arial" w:hAnsi="Arial" w:cs="Arial"/>
          <w:sz w:val="24"/>
          <w:szCs w:val="24"/>
        </w:rPr>
        <w:t>…….</w:t>
      </w:r>
      <w:proofErr w:type="gramEnd"/>
      <w:r w:rsidR="00AF4CD4" w:rsidRPr="002C0E5B">
        <w:rPr>
          <w:rStyle w:val="FontStyle129"/>
          <w:rFonts w:ascii="Arial" w:hAnsi="Arial" w:cs="Arial"/>
          <w:sz w:val="24"/>
          <w:szCs w:val="24"/>
        </w:rPr>
        <w:t>.</w:t>
      </w:r>
    </w:p>
    <w:p w14:paraId="5ED0DD88" w14:textId="563C0621" w:rsidR="006E43A2" w:rsidRPr="002C0E5B" w:rsidRDefault="00236A6E" w:rsidP="00150F18">
      <w:pPr>
        <w:pStyle w:val="Style17"/>
        <w:widowControl/>
        <w:tabs>
          <w:tab w:val="left" w:pos="0"/>
          <w:tab w:val="left" w:pos="221"/>
          <w:tab w:val="left" w:leader="dot" w:pos="14317"/>
        </w:tabs>
        <w:spacing w:line="360" w:lineRule="auto"/>
        <w:jc w:val="both"/>
        <w:rPr>
          <w:rStyle w:val="FontStyle129"/>
          <w:rFonts w:ascii="Arial" w:hAnsi="Arial" w:cs="Arial"/>
          <w:sz w:val="24"/>
          <w:szCs w:val="24"/>
        </w:rPr>
      </w:pPr>
      <w:r w:rsidRPr="002C0E5B">
        <w:rPr>
          <w:rStyle w:val="FontStyle129"/>
          <w:rFonts w:ascii="Arial" w:hAnsi="Arial" w:cs="Arial"/>
          <w:sz w:val="24"/>
          <w:szCs w:val="24"/>
        </w:rPr>
        <w:t>4</w:t>
      </w:r>
      <w:r w:rsidR="006E43A2" w:rsidRPr="002C0E5B">
        <w:rPr>
          <w:rStyle w:val="FontStyle129"/>
          <w:rFonts w:ascii="Arial" w:hAnsi="Arial" w:cs="Arial"/>
          <w:sz w:val="24"/>
          <w:szCs w:val="24"/>
        </w:rPr>
        <w:t xml:space="preserve"> Сортамент…………………………………………………………………</w:t>
      </w:r>
      <w:r w:rsidR="00536DE6" w:rsidRPr="002C0E5B">
        <w:rPr>
          <w:rStyle w:val="FontStyle129"/>
          <w:rFonts w:ascii="Arial" w:hAnsi="Arial" w:cs="Arial"/>
          <w:sz w:val="24"/>
          <w:szCs w:val="24"/>
        </w:rPr>
        <w:t>………</w:t>
      </w:r>
      <w:r w:rsidR="00150F18" w:rsidRPr="002C0E5B">
        <w:rPr>
          <w:rStyle w:val="FontStyle129"/>
          <w:rFonts w:ascii="Arial" w:hAnsi="Arial" w:cs="Arial"/>
          <w:sz w:val="24"/>
          <w:szCs w:val="24"/>
        </w:rPr>
        <w:t>..</w:t>
      </w:r>
      <w:r w:rsidR="005A192D" w:rsidRPr="002C0E5B">
        <w:rPr>
          <w:rStyle w:val="FontStyle129"/>
          <w:rFonts w:ascii="Arial" w:hAnsi="Arial" w:cs="Arial"/>
          <w:sz w:val="24"/>
          <w:szCs w:val="24"/>
        </w:rPr>
        <w:t>.....</w:t>
      </w:r>
      <w:r w:rsidR="00AF4CD4" w:rsidRPr="002C0E5B">
        <w:rPr>
          <w:rStyle w:val="FontStyle129"/>
          <w:rFonts w:ascii="Arial" w:hAnsi="Arial" w:cs="Arial"/>
          <w:sz w:val="24"/>
          <w:szCs w:val="24"/>
        </w:rPr>
        <w:t>.............</w:t>
      </w:r>
    </w:p>
    <w:p w14:paraId="0DCF8A18" w14:textId="27533BC0" w:rsidR="006E43A2" w:rsidRPr="002C0E5B" w:rsidRDefault="00236A6E" w:rsidP="00F9551F">
      <w:pPr>
        <w:pStyle w:val="Style17"/>
        <w:widowControl/>
        <w:tabs>
          <w:tab w:val="left" w:pos="0"/>
          <w:tab w:val="left" w:pos="221"/>
          <w:tab w:val="left" w:leader="dot" w:pos="14317"/>
        </w:tabs>
        <w:spacing w:line="360" w:lineRule="auto"/>
        <w:ind w:firstLine="284"/>
        <w:jc w:val="both"/>
        <w:rPr>
          <w:rStyle w:val="FontStyle129"/>
          <w:rFonts w:ascii="Arial" w:hAnsi="Arial" w:cs="Arial"/>
          <w:sz w:val="24"/>
          <w:szCs w:val="24"/>
        </w:rPr>
      </w:pPr>
      <w:r w:rsidRPr="002C0E5B">
        <w:rPr>
          <w:rStyle w:val="FontStyle129"/>
          <w:rFonts w:ascii="Arial" w:hAnsi="Arial" w:cs="Arial"/>
          <w:sz w:val="24"/>
          <w:szCs w:val="24"/>
        </w:rPr>
        <w:t>4</w:t>
      </w:r>
      <w:r w:rsidR="006E43A2" w:rsidRPr="002C0E5B">
        <w:rPr>
          <w:rStyle w:val="FontStyle129"/>
          <w:rFonts w:ascii="Arial" w:hAnsi="Arial" w:cs="Arial"/>
          <w:sz w:val="24"/>
          <w:szCs w:val="24"/>
        </w:rPr>
        <w:t xml:space="preserve">.1 </w:t>
      </w:r>
      <w:r w:rsidR="00FA2673" w:rsidRPr="002C0E5B">
        <w:rPr>
          <w:rStyle w:val="FontStyle129"/>
          <w:rFonts w:ascii="Arial" w:hAnsi="Arial" w:cs="Arial"/>
          <w:sz w:val="24"/>
          <w:szCs w:val="24"/>
        </w:rPr>
        <w:t>Типы</w:t>
      </w:r>
      <w:r w:rsidR="00C24D0A" w:rsidRPr="002C0E5B">
        <w:rPr>
          <w:rStyle w:val="FontStyle129"/>
          <w:rFonts w:ascii="Arial" w:hAnsi="Arial" w:cs="Arial"/>
          <w:sz w:val="24"/>
          <w:szCs w:val="24"/>
        </w:rPr>
        <w:t xml:space="preserve"> </w:t>
      </w:r>
      <w:r w:rsidRPr="002C0E5B">
        <w:rPr>
          <w:rStyle w:val="FontStyle129"/>
          <w:rFonts w:ascii="Arial" w:hAnsi="Arial" w:cs="Arial"/>
          <w:sz w:val="24"/>
          <w:szCs w:val="24"/>
        </w:rPr>
        <w:t xml:space="preserve">труб </w:t>
      </w:r>
      <w:r w:rsidR="00EA1366" w:rsidRPr="002C0E5B">
        <w:rPr>
          <w:rStyle w:val="FontStyle129"/>
          <w:rFonts w:ascii="Arial" w:hAnsi="Arial" w:cs="Arial"/>
          <w:sz w:val="24"/>
          <w:szCs w:val="24"/>
        </w:rPr>
        <w:t>и состояние поставки</w:t>
      </w:r>
      <w:r w:rsidR="006E43A2" w:rsidRPr="002C0E5B">
        <w:rPr>
          <w:rStyle w:val="FontStyle129"/>
          <w:rFonts w:ascii="Arial" w:hAnsi="Arial" w:cs="Arial"/>
          <w:sz w:val="24"/>
          <w:szCs w:val="24"/>
        </w:rPr>
        <w:t>……………………………………………</w:t>
      </w:r>
      <w:r w:rsidR="00AF4CD4" w:rsidRPr="002C0E5B">
        <w:rPr>
          <w:rStyle w:val="FontStyle129"/>
          <w:rFonts w:ascii="Arial" w:hAnsi="Arial" w:cs="Arial"/>
          <w:sz w:val="24"/>
          <w:szCs w:val="24"/>
        </w:rPr>
        <w:t>…………</w:t>
      </w:r>
    </w:p>
    <w:p w14:paraId="6DF16C78" w14:textId="7B748EAD" w:rsidR="006E43A2" w:rsidRPr="002C0E5B" w:rsidRDefault="00236A6E" w:rsidP="00F9551F">
      <w:pPr>
        <w:pStyle w:val="Style17"/>
        <w:widowControl/>
        <w:tabs>
          <w:tab w:val="left" w:pos="0"/>
          <w:tab w:val="left" w:pos="221"/>
          <w:tab w:val="left" w:leader="dot" w:pos="14317"/>
        </w:tabs>
        <w:spacing w:line="360" w:lineRule="auto"/>
        <w:ind w:firstLine="284"/>
        <w:jc w:val="both"/>
        <w:rPr>
          <w:rStyle w:val="FontStyle129"/>
          <w:rFonts w:ascii="Arial" w:hAnsi="Arial" w:cs="Arial"/>
          <w:sz w:val="24"/>
          <w:szCs w:val="24"/>
        </w:rPr>
      </w:pPr>
      <w:r w:rsidRPr="002C0E5B">
        <w:rPr>
          <w:rStyle w:val="FontStyle129"/>
          <w:rFonts w:ascii="Arial" w:hAnsi="Arial" w:cs="Arial"/>
          <w:sz w:val="24"/>
          <w:szCs w:val="24"/>
        </w:rPr>
        <w:t>4</w:t>
      </w:r>
      <w:r w:rsidR="006E43A2" w:rsidRPr="002C0E5B">
        <w:rPr>
          <w:rStyle w:val="FontStyle129"/>
          <w:rFonts w:ascii="Arial" w:hAnsi="Arial" w:cs="Arial"/>
          <w:sz w:val="24"/>
          <w:szCs w:val="24"/>
        </w:rPr>
        <w:t>.</w:t>
      </w:r>
      <w:r w:rsidR="00C24D0A" w:rsidRPr="002C0E5B">
        <w:rPr>
          <w:rStyle w:val="FontStyle129"/>
          <w:rFonts w:ascii="Arial" w:hAnsi="Arial" w:cs="Arial"/>
          <w:sz w:val="24"/>
          <w:szCs w:val="24"/>
        </w:rPr>
        <w:t>2</w:t>
      </w:r>
      <w:r w:rsidR="006E43A2" w:rsidRPr="002C0E5B">
        <w:rPr>
          <w:rStyle w:val="FontStyle129"/>
          <w:rFonts w:ascii="Arial" w:hAnsi="Arial" w:cs="Arial"/>
          <w:sz w:val="24"/>
          <w:szCs w:val="24"/>
        </w:rPr>
        <w:t xml:space="preserve"> Размеры…………………………………………………………………………</w:t>
      </w:r>
      <w:r w:rsidR="00AF4CD4" w:rsidRPr="002C0E5B">
        <w:rPr>
          <w:rStyle w:val="FontStyle129"/>
          <w:rFonts w:ascii="Arial" w:hAnsi="Arial" w:cs="Arial"/>
          <w:sz w:val="24"/>
          <w:szCs w:val="24"/>
        </w:rPr>
        <w:t>………….</w:t>
      </w:r>
    </w:p>
    <w:p w14:paraId="69E93B50" w14:textId="7147D665" w:rsidR="00236A6E" w:rsidRPr="002C0E5B" w:rsidRDefault="00236A6E" w:rsidP="00236A6E">
      <w:pPr>
        <w:pStyle w:val="Style17"/>
        <w:widowControl/>
        <w:tabs>
          <w:tab w:val="left" w:pos="0"/>
          <w:tab w:val="left" w:pos="221"/>
          <w:tab w:val="left" w:leader="dot" w:pos="14317"/>
        </w:tabs>
        <w:spacing w:line="360" w:lineRule="auto"/>
        <w:ind w:firstLine="284"/>
        <w:jc w:val="both"/>
        <w:rPr>
          <w:rStyle w:val="FontStyle129"/>
          <w:rFonts w:ascii="Arial" w:hAnsi="Arial" w:cs="Arial"/>
          <w:sz w:val="24"/>
          <w:szCs w:val="24"/>
        </w:rPr>
      </w:pPr>
      <w:r w:rsidRPr="002C0E5B">
        <w:rPr>
          <w:rStyle w:val="FontStyle129"/>
          <w:rFonts w:ascii="Arial" w:hAnsi="Arial" w:cs="Arial"/>
          <w:sz w:val="24"/>
          <w:szCs w:val="24"/>
        </w:rPr>
        <w:t>4.3 Классы прочности…………………………………………………………………</w:t>
      </w:r>
      <w:proofErr w:type="gramStart"/>
      <w:r w:rsidRPr="002C0E5B">
        <w:rPr>
          <w:rStyle w:val="FontStyle129"/>
          <w:rFonts w:ascii="Arial" w:hAnsi="Arial" w:cs="Arial"/>
          <w:sz w:val="24"/>
          <w:szCs w:val="24"/>
        </w:rPr>
        <w:t>…….</w:t>
      </w:r>
      <w:proofErr w:type="gramEnd"/>
      <w:r w:rsidRPr="002C0E5B">
        <w:rPr>
          <w:rStyle w:val="FontStyle129"/>
          <w:rFonts w:ascii="Arial" w:hAnsi="Arial" w:cs="Arial"/>
          <w:sz w:val="24"/>
          <w:szCs w:val="24"/>
        </w:rPr>
        <w:t>.</w:t>
      </w:r>
    </w:p>
    <w:p w14:paraId="61DB28CF" w14:textId="42383DEF" w:rsidR="006E43A2" w:rsidRPr="002C0E5B" w:rsidRDefault="00236A6E" w:rsidP="00F9551F">
      <w:pPr>
        <w:pStyle w:val="Style17"/>
        <w:widowControl/>
        <w:tabs>
          <w:tab w:val="left" w:pos="0"/>
          <w:tab w:val="left" w:pos="221"/>
          <w:tab w:val="left" w:leader="dot" w:pos="14317"/>
        </w:tabs>
        <w:spacing w:line="360" w:lineRule="auto"/>
        <w:ind w:firstLine="284"/>
        <w:jc w:val="both"/>
        <w:rPr>
          <w:rStyle w:val="FontStyle129"/>
          <w:rFonts w:ascii="Arial" w:hAnsi="Arial" w:cs="Arial"/>
          <w:sz w:val="24"/>
          <w:szCs w:val="24"/>
        </w:rPr>
      </w:pPr>
      <w:r w:rsidRPr="002C0E5B">
        <w:rPr>
          <w:rStyle w:val="FontStyle129"/>
          <w:rFonts w:ascii="Arial" w:hAnsi="Arial" w:cs="Arial"/>
          <w:sz w:val="24"/>
          <w:szCs w:val="24"/>
        </w:rPr>
        <w:t>4.4</w:t>
      </w:r>
      <w:r w:rsidR="00536DE6" w:rsidRPr="002C0E5B">
        <w:rPr>
          <w:rStyle w:val="FontStyle129"/>
          <w:rFonts w:ascii="Arial" w:hAnsi="Arial" w:cs="Arial"/>
          <w:sz w:val="24"/>
          <w:szCs w:val="24"/>
        </w:rPr>
        <w:t xml:space="preserve"> </w:t>
      </w:r>
      <w:proofErr w:type="gramStart"/>
      <w:r w:rsidR="006E43A2" w:rsidRPr="002C0E5B">
        <w:rPr>
          <w:rStyle w:val="FontStyle129"/>
          <w:rFonts w:ascii="Arial" w:hAnsi="Arial" w:cs="Arial"/>
          <w:sz w:val="24"/>
          <w:szCs w:val="24"/>
        </w:rPr>
        <w:t>Длина</w:t>
      </w:r>
      <w:r w:rsidR="00FB5C3D" w:rsidRPr="002C0E5B">
        <w:rPr>
          <w:rStyle w:val="FontStyle129"/>
          <w:rFonts w:ascii="Arial" w:hAnsi="Arial" w:cs="Arial"/>
          <w:sz w:val="24"/>
          <w:szCs w:val="24"/>
        </w:rPr>
        <w:t>.</w:t>
      </w:r>
      <w:r w:rsidR="006E43A2" w:rsidRPr="002C0E5B">
        <w:rPr>
          <w:rStyle w:val="FontStyle129"/>
          <w:rFonts w:ascii="Arial" w:hAnsi="Arial" w:cs="Arial"/>
          <w:sz w:val="24"/>
          <w:szCs w:val="24"/>
        </w:rPr>
        <w:t>…</w:t>
      </w:r>
      <w:proofErr w:type="gramEnd"/>
      <w:r w:rsidR="006E43A2" w:rsidRPr="002C0E5B">
        <w:rPr>
          <w:rStyle w:val="FontStyle129"/>
          <w:rFonts w:ascii="Arial" w:hAnsi="Arial" w:cs="Arial"/>
          <w:sz w:val="24"/>
          <w:szCs w:val="24"/>
        </w:rPr>
        <w:t>……………………………………………………………………</w:t>
      </w:r>
      <w:r w:rsidR="00573518" w:rsidRPr="002C0E5B">
        <w:rPr>
          <w:rStyle w:val="FontStyle129"/>
          <w:rFonts w:ascii="Arial" w:hAnsi="Arial" w:cs="Arial"/>
          <w:sz w:val="24"/>
          <w:szCs w:val="24"/>
        </w:rPr>
        <w:t>…</w:t>
      </w:r>
      <w:r w:rsidR="006E43A2" w:rsidRPr="002C0E5B">
        <w:rPr>
          <w:rStyle w:val="FontStyle129"/>
          <w:rFonts w:ascii="Arial" w:hAnsi="Arial" w:cs="Arial"/>
          <w:sz w:val="24"/>
          <w:szCs w:val="24"/>
        </w:rPr>
        <w:t>…</w:t>
      </w:r>
      <w:r w:rsidR="00AF4CD4" w:rsidRPr="002C0E5B">
        <w:rPr>
          <w:rStyle w:val="FontStyle129"/>
          <w:rFonts w:ascii="Arial" w:hAnsi="Arial" w:cs="Arial"/>
          <w:sz w:val="24"/>
          <w:szCs w:val="24"/>
        </w:rPr>
        <w:t>………….</w:t>
      </w:r>
    </w:p>
    <w:p w14:paraId="6AD873EB" w14:textId="22F1394B" w:rsidR="006E43A2" w:rsidRPr="002C0E5B" w:rsidRDefault="00236A6E" w:rsidP="00F9551F">
      <w:pPr>
        <w:pStyle w:val="Style17"/>
        <w:widowControl/>
        <w:tabs>
          <w:tab w:val="left" w:pos="0"/>
          <w:tab w:val="left" w:pos="221"/>
          <w:tab w:val="left" w:leader="dot" w:pos="14317"/>
        </w:tabs>
        <w:spacing w:line="360" w:lineRule="auto"/>
        <w:ind w:firstLine="284"/>
        <w:jc w:val="both"/>
        <w:rPr>
          <w:rStyle w:val="FontStyle129"/>
          <w:rFonts w:ascii="Arial" w:hAnsi="Arial" w:cs="Arial"/>
          <w:sz w:val="24"/>
          <w:szCs w:val="24"/>
        </w:rPr>
      </w:pPr>
      <w:r w:rsidRPr="002C0E5B">
        <w:rPr>
          <w:rStyle w:val="FontStyle129"/>
          <w:rFonts w:ascii="Arial" w:hAnsi="Arial" w:cs="Arial"/>
          <w:sz w:val="24"/>
          <w:szCs w:val="24"/>
        </w:rPr>
        <w:t>4.5</w:t>
      </w:r>
      <w:r w:rsidR="006E43A2" w:rsidRPr="002C0E5B">
        <w:rPr>
          <w:rStyle w:val="FontStyle129"/>
          <w:rFonts w:ascii="Arial" w:hAnsi="Arial" w:cs="Arial"/>
          <w:sz w:val="24"/>
          <w:szCs w:val="24"/>
        </w:rPr>
        <w:t xml:space="preserve"> Примеры условн</w:t>
      </w:r>
      <w:r w:rsidR="008B6917" w:rsidRPr="002C0E5B">
        <w:rPr>
          <w:rStyle w:val="FontStyle129"/>
          <w:rFonts w:ascii="Arial" w:hAnsi="Arial" w:cs="Arial"/>
          <w:sz w:val="24"/>
          <w:szCs w:val="24"/>
        </w:rPr>
        <w:t>ых</w:t>
      </w:r>
      <w:r w:rsidR="006E43A2" w:rsidRPr="002C0E5B">
        <w:rPr>
          <w:rStyle w:val="FontStyle129"/>
          <w:rFonts w:ascii="Arial" w:hAnsi="Arial" w:cs="Arial"/>
          <w:sz w:val="24"/>
          <w:szCs w:val="24"/>
        </w:rPr>
        <w:t xml:space="preserve"> обозначени</w:t>
      </w:r>
      <w:r w:rsidR="008B6917" w:rsidRPr="002C0E5B">
        <w:rPr>
          <w:rStyle w:val="FontStyle129"/>
          <w:rFonts w:ascii="Arial" w:hAnsi="Arial" w:cs="Arial"/>
          <w:sz w:val="24"/>
          <w:szCs w:val="24"/>
        </w:rPr>
        <w:t>й</w:t>
      </w:r>
      <w:r w:rsidR="006E43A2" w:rsidRPr="002C0E5B">
        <w:rPr>
          <w:rStyle w:val="FontStyle129"/>
          <w:rFonts w:ascii="Arial" w:hAnsi="Arial" w:cs="Arial"/>
          <w:sz w:val="24"/>
          <w:szCs w:val="24"/>
        </w:rPr>
        <w:t>................</w:t>
      </w:r>
      <w:r w:rsidR="001C28FE" w:rsidRPr="002C0E5B">
        <w:rPr>
          <w:rStyle w:val="FontStyle129"/>
          <w:rFonts w:ascii="Arial" w:hAnsi="Arial" w:cs="Arial"/>
          <w:sz w:val="24"/>
          <w:szCs w:val="24"/>
        </w:rPr>
        <w:t>.............</w:t>
      </w:r>
      <w:r w:rsidR="006E43A2" w:rsidRPr="002C0E5B">
        <w:rPr>
          <w:rStyle w:val="FontStyle129"/>
          <w:rFonts w:ascii="Arial" w:hAnsi="Arial" w:cs="Arial"/>
          <w:sz w:val="24"/>
          <w:szCs w:val="24"/>
        </w:rPr>
        <w:t>.....................................</w:t>
      </w:r>
      <w:r w:rsidR="00536DE6" w:rsidRPr="002C0E5B">
        <w:rPr>
          <w:rStyle w:val="FontStyle129"/>
          <w:rFonts w:ascii="Arial" w:hAnsi="Arial" w:cs="Arial"/>
          <w:sz w:val="24"/>
          <w:szCs w:val="24"/>
        </w:rPr>
        <w:t>.</w:t>
      </w:r>
      <w:r w:rsidR="00573518" w:rsidRPr="002C0E5B">
        <w:rPr>
          <w:rStyle w:val="FontStyle129"/>
          <w:rFonts w:ascii="Arial" w:hAnsi="Arial" w:cs="Arial"/>
          <w:sz w:val="24"/>
          <w:szCs w:val="24"/>
        </w:rPr>
        <w:t>...</w:t>
      </w:r>
      <w:r w:rsidR="00536DE6" w:rsidRPr="002C0E5B">
        <w:rPr>
          <w:rStyle w:val="FontStyle129"/>
          <w:rFonts w:ascii="Arial" w:hAnsi="Arial" w:cs="Arial"/>
          <w:sz w:val="24"/>
          <w:szCs w:val="24"/>
        </w:rPr>
        <w:t>...</w:t>
      </w:r>
      <w:r w:rsidR="00AF4CD4" w:rsidRPr="002C0E5B">
        <w:rPr>
          <w:rStyle w:val="FontStyle129"/>
          <w:rFonts w:ascii="Arial" w:hAnsi="Arial" w:cs="Arial"/>
          <w:sz w:val="24"/>
          <w:szCs w:val="24"/>
        </w:rPr>
        <w:t>...</w:t>
      </w:r>
    </w:p>
    <w:p w14:paraId="2D17E0A9" w14:textId="3040A272" w:rsidR="00275210" w:rsidRPr="002C0E5B" w:rsidRDefault="00275210" w:rsidP="00F9551F">
      <w:pPr>
        <w:pStyle w:val="Style17"/>
        <w:widowControl/>
        <w:tabs>
          <w:tab w:val="left" w:pos="0"/>
          <w:tab w:val="left" w:pos="221"/>
          <w:tab w:val="left" w:leader="dot" w:pos="14317"/>
        </w:tabs>
        <w:spacing w:line="360" w:lineRule="auto"/>
        <w:ind w:firstLine="284"/>
        <w:jc w:val="both"/>
        <w:rPr>
          <w:rStyle w:val="FontStyle129"/>
          <w:rFonts w:ascii="Arial" w:hAnsi="Arial" w:cs="Arial"/>
          <w:sz w:val="24"/>
          <w:szCs w:val="24"/>
        </w:rPr>
      </w:pPr>
      <w:r w:rsidRPr="002C0E5B">
        <w:rPr>
          <w:rStyle w:val="FontStyle129"/>
          <w:rFonts w:ascii="Arial" w:hAnsi="Arial" w:cs="Arial"/>
          <w:sz w:val="24"/>
          <w:szCs w:val="24"/>
        </w:rPr>
        <w:t>4.6 Сведения, указываемые в заказе……………………………………………………….</w:t>
      </w:r>
    </w:p>
    <w:p w14:paraId="21AFDEE5" w14:textId="10BB7BF0" w:rsidR="006E43A2" w:rsidRPr="002C0E5B" w:rsidRDefault="00236A6E" w:rsidP="00150F18">
      <w:pPr>
        <w:pStyle w:val="Style17"/>
        <w:widowControl/>
        <w:tabs>
          <w:tab w:val="left" w:pos="0"/>
          <w:tab w:val="left" w:pos="221"/>
          <w:tab w:val="left" w:leader="dot" w:pos="14317"/>
        </w:tabs>
        <w:spacing w:line="360" w:lineRule="auto"/>
        <w:jc w:val="both"/>
        <w:rPr>
          <w:rStyle w:val="FontStyle129"/>
          <w:rFonts w:ascii="Arial" w:hAnsi="Arial" w:cs="Arial"/>
          <w:sz w:val="24"/>
          <w:szCs w:val="24"/>
        </w:rPr>
      </w:pPr>
      <w:r w:rsidRPr="002C0E5B">
        <w:rPr>
          <w:rStyle w:val="FontStyle129"/>
          <w:rFonts w:ascii="Arial" w:hAnsi="Arial" w:cs="Arial"/>
          <w:sz w:val="24"/>
          <w:szCs w:val="24"/>
        </w:rPr>
        <w:t>5</w:t>
      </w:r>
      <w:r w:rsidR="006E43A2" w:rsidRPr="002C0E5B">
        <w:rPr>
          <w:rStyle w:val="FontStyle129"/>
          <w:rFonts w:ascii="Arial" w:hAnsi="Arial" w:cs="Arial"/>
          <w:sz w:val="24"/>
          <w:szCs w:val="24"/>
        </w:rPr>
        <w:t xml:space="preserve"> Технические требования…………………………………………………</w:t>
      </w:r>
      <w:r w:rsidR="002D0CC3" w:rsidRPr="002C0E5B">
        <w:rPr>
          <w:rStyle w:val="FontStyle129"/>
          <w:rFonts w:ascii="Arial" w:hAnsi="Arial" w:cs="Arial"/>
          <w:sz w:val="24"/>
          <w:szCs w:val="24"/>
        </w:rPr>
        <w:t>……………</w:t>
      </w:r>
      <w:r w:rsidR="00AF4CD4" w:rsidRPr="002C0E5B">
        <w:rPr>
          <w:rStyle w:val="FontStyle129"/>
          <w:rFonts w:ascii="Arial" w:hAnsi="Arial" w:cs="Arial"/>
          <w:sz w:val="24"/>
          <w:szCs w:val="24"/>
        </w:rPr>
        <w:t>…….</w:t>
      </w:r>
    </w:p>
    <w:p w14:paraId="7306A8F1" w14:textId="09B0624D" w:rsidR="006E43A2" w:rsidRPr="002C0E5B" w:rsidRDefault="00236A6E" w:rsidP="00F9551F">
      <w:pPr>
        <w:pStyle w:val="Style17"/>
        <w:widowControl/>
        <w:tabs>
          <w:tab w:val="left" w:pos="0"/>
          <w:tab w:val="left" w:pos="221"/>
          <w:tab w:val="left" w:leader="dot" w:pos="14317"/>
        </w:tabs>
        <w:spacing w:line="360" w:lineRule="auto"/>
        <w:ind w:firstLine="284"/>
        <w:jc w:val="both"/>
        <w:rPr>
          <w:rStyle w:val="FontStyle129"/>
          <w:rFonts w:ascii="Arial" w:hAnsi="Arial" w:cs="Arial"/>
          <w:sz w:val="24"/>
          <w:szCs w:val="24"/>
        </w:rPr>
      </w:pPr>
      <w:r w:rsidRPr="002C0E5B">
        <w:rPr>
          <w:rStyle w:val="FontStyle129"/>
          <w:rFonts w:ascii="Arial" w:hAnsi="Arial" w:cs="Arial"/>
          <w:sz w:val="24"/>
          <w:szCs w:val="24"/>
        </w:rPr>
        <w:t>5</w:t>
      </w:r>
      <w:r w:rsidR="006E43A2" w:rsidRPr="002C0E5B">
        <w:rPr>
          <w:rStyle w:val="FontStyle129"/>
          <w:rFonts w:ascii="Arial" w:hAnsi="Arial" w:cs="Arial"/>
          <w:sz w:val="24"/>
          <w:szCs w:val="24"/>
        </w:rPr>
        <w:t>.1 Способ прои</w:t>
      </w:r>
      <w:r w:rsidR="00AC4BF9" w:rsidRPr="002C0E5B">
        <w:rPr>
          <w:rStyle w:val="FontStyle129"/>
          <w:rFonts w:ascii="Arial" w:hAnsi="Arial" w:cs="Arial"/>
          <w:sz w:val="24"/>
          <w:szCs w:val="24"/>
        </w:rPr>
        <w:t>зводства ………………………………………………………</w:t>
      </w:r>
      <w:r w:rsidR="00573518" w:rsidRPr="002C0E5B">
        <w:rPr>
          <w:rStyle w:val="FontStyle129"/>
          <w:rFonts w:ascii="Arial" w:hAnsi="Arial" w:cs="Arial"/>
          <w:sz w:val="24"/>
          <w:szCs w:val="24"/>
        </w:rPr>
        <w:t>…</w:t>
      </w:r>
      <w:r w:rsidR="00AC4BF9" w:rsidRPr="002C0E5B">
        <w:rPr>
          <w:rStyle w:val="FontStyle129"/>
          <w:rFonts w:ascii="Arial" w:hAnsi="Arial" w:cs="Arial"/>
          <w:sz w:val="24"/>
          <w:szCs w:val="24"/>
        </w:rPr>
        <w:t>…</w:t>
      </w:r>
      <w:proofErr w:type="gramStart"/>
      <w:r w:rsidR="00AF4CD4" w:rsidRPr="002C0E5B">
        <w:rPr>
          <w:rStyle w:val="FontStyle129"/>
          <w:rFonts w:ascii="Arial" w:hAnsi="Arial" w:cs="Arial"/>
          <w:sz w:val="24"/>
          <w:szCs w:val="24"/>
        </w:rPr>
        <w:t>…</w:t>
      </w:r>
      <w:r w:rsidR="00531349" w:rsidRPr="002C0E5B">
        <w:rPr>
          <w:rStyle w:val="FontStyle129"/>
          <w:rFonts w:ascii="Arial" w:hAnsi="Arial" w:cs="Arial"/>
          <w:sz w:val="24"/>
          <w:szCs w:val="24"/>
        </w:rPr>
        <w:t>….</w:t>
      </w:r>
      <w:proofErr w:type="gramEnd"/>
      <w:r w:rsidR="00531349" w:rsidRPr="002C0E5B">
        <w:rPr>
          <w:rStyle w:val="FontStyle129"/>
          <w:rFonts w:ascii="Arial" w:hAnsi="Arial" w:cs="Arial"/>
          <w:sz w:val="24"/>
          <w:szCs w:val="24"/>
        </w:rPr>
        <w:t>.</w:t>
      </w:r>
    </w:p>
    <w:p w14:paraId="618C16C4" w14:textId="7D94CB29" w:rsidR="006E43A2" w:rsidRPr="002C0E5B" w:rsidRDefault="00236A6E" w:rsidP="00F9551F">
      <w:pPr>
        <w:pStyle w:val="Style17"/>
        <w:widowControl/>
        <w:tabs>
          <w:tab w:val="left" w:pos="0"/>
          <w:tab w:val="left" w:pos="221"/>
          <w:tab w:val="left" w:leader="dot" w:pos="14317"/>
        </w:tabs>
        <w:spacing w:line="360" w:lineRule="auto"/>
        <w:ind w:firstLine="284"/>
        <w:jc w:val="both"/>
        <w:rPr>
          <w:rStyle w:val="FontStyle129"/>
          <w:rFonts w:ascii="Arial" w:hAnsi="Arial" w:cs="Arial"/>
          <w:sz w:val="24"/>
          <w:szCs w:val="24"/>
        </w:rPr>
      </w:pPr>
      <w:r w:rsidRPr="002C0E5B">
        <w:rPr>
          <w:rStyle w:val="FontStyle129"/>
          <w:rFonts w:ascii="Arial" w:hAnsi="Arial" w:cs="Arial"/>
          <w:sz w:val="24"/>
          <w:szCs w:val="24"/>
        </w:rPr>
        <w:t>5</w:t>
      </w:r>
      <w:r w:rsidR="006E43A2" w:rsidRPr="002C0E5B">
        <w:rPr>
          <w:rStyle w:val="FontStyle129"/>
          <w:rFonts w:ascii="Arial" w:hAnsi="Arial" w:cs="Arial"/>
          <w:sz w:val="24"/>
          <w:szCs w:val="24"/>
        </w:rPr>
        <w:t>.2 Химический состав ………………………………………………………</w:t>
      </w:r>
      <w:r w:rsidR="00573518" w:rsidRPr="002C0E5B">
        <w:rPr>
          <w:rStyle w:val="FontStyle129"/>
          <w:rFonts w:ascii="Arial" w:hAnsi="Arial" w:cs="Arial"/>
          <w:sz w:val="24"/>
          <w:szCs w:val="24"/>
        </w:rPr>
        <w:t>…</w:t>
      </w:r>
      <w:r w:rsidR="006E43A2" w:rsidRPr="002C0E5B">
        <w:rPr>
          <w:rStyle w:val="FontStyle129"/>
          <w:rFonts w:ascii="Arial" w:hAnsi="Arial" w:cs="Arial"/>
          <w:sz w:val="24"/>
          <w:szCs w:val="24"/>
        </w:rPr>
        <w:t>……</w:t>
      </w:r>
      <w:r w:rsidR="00531349" w:rsidRPr="002C0E5B">
        <w:rPr>
          <w:rStyle w:val="FontStyle129"/>
          <w:rFonts w:ascii="Arial" w:hAnsi="Arial" w:cs="Arial"/>
          <w:sz w:val="24"/>
          <w:szCs w:val="24"/>
        </w:rPr>
        <w:t>………</w:t>
      </w:r>
    </w:p>
    <w:p w14:paraId="565248B9" w14:textId="329CB497" w:rsidR="006E43A2" w:rsidRPr="002C0E5B" w:rsidRDefault="00236A6E" w:rsidP="00F9551F">
      <w:pPr>
        <w:pStyle w:val="Style17"/>
        <w:widowControl/>
        <w:tabs>
          <w:tab w:val="left" w:pos="0"/>
          <w:tab w:val="left" w:pos="221"/>
          <w:tab w:val="left" w:leader="dot" w:pos="14317"/>
        </w:tabs>
        <w:spacing w:line="360" w:lineRule="auto"/>
        <w:ind w:firstLine="284"/>
        <w:jc w:val="both"/>
        <w:rPr>
          <w:rStyle w:val="FontStyle129"/>
          <w:rFonts w:ascii="Arial" w:hAnsi="Arial" w:cs="Arial"/>
          <w:sz w:val="24"/>
          <w:szCs w:val="24"/>
        </w:rPr>
      </w:pPr>
      <w:r w:rsidRPr="002C0E5B">
        <w:rPr>
          <w:rStyle w:val="FontStyle129"/>
          <w:rFonts w:ascii="Arial" w:hAnsi="Arial" w:cs="Arial"/>
          <w:sz w:val="24"/>
          <w:szCs w:val="24"/>
        </w:rPr>
        <w:t>5</w:t>
      </w:r>
      <w:r w:rsidR="006E43A2" w:rsidRPr="002C0E5B">
        <w:rPr>
          <w:rStyle w:val="FontStyle129"/>
          <w:rFonts w:ascii="Arial" w:hAnsi="Arial" w:cs="Arial"/>
          <w:sz w:val="24"/>
          <w:szCs w:val="24"/>
        </w:rPr>
        <w:t>.3 Механические</w:t>
      </w:r>
      <w:r w:rsidR="00AC4BF9" w:rsidRPr="002C0E5B">
        <w:rPr>
          <w:rStyle w:val="FontStyle129"/>
          <w:rFonts w:ascii="Arial" w:hAnsi="Arial" w:cs="Arial"/>
          <w:sz w:val="24"/>
          <w:szCs w:val="24"/>
        </w:rPr>
        <w:t xml:space="preserve"> свойства ……………………………………………</w:t>
      </w:r>
      <w:r w:rsidR="00573518" w:rsidRPr="002C0E5B">
        <w:rPr>
          <w:rStyle w:val="FontStyle129"/>
          <w:rFonts w:ascii="Arial" w:hAnsi="Arial" w:cs="Arial"/>
          <w:sz w:val="24"/>
          <w:szCs w:val="24"/>
        </w:rPr>
        <w:t>…</w:t>
      </w:r>
      <w:r w:rsidR="00AC4BF9" w:rsidRPr="002C0E5B">
        <w:rPr>
          <w:rStyle w:val="FontStyle129"/>
          <w:rFonts w:ascii="Arial" w:hAnsi="Arial" w:cs="Arial"/>
          <w:sz w:val="24"/>
          <w:szCs w:val="24"/>
        </w:rPr>
        <w:t>…………</w:t>
      </w:r>
      <w:r w:rsidR="00531349" w:rsidRPr="002C0E5B">
        <w:rPr>
          <w:rStyle w:val="FontStyle129"/>
          <w:rFonts w:ascii="Arial" w:hAnsi="Arial" w:cs="Arial"/>
          <w:sz w:val="24"/>
          <w:szCs w:val="24"/>
        </w:rPr>
        <w:t>………</w:t>
      </w:r>
    </w:p>
    <w:p w14:paraId="38BF36C3" w14:textId="47F809D8" w:rsidR="00FC0E5E" w:rsidRPr="002C0E5B" w:rsidRDefault="00236A6E" w:rsidP="00F9551F">
      <w:pPr>
        <w:pStyle w:val="Style17"/>
        <w:widowControl/>
        <w:tabs>
          <w:tab w:val="left" w:pos="0"/>
          <w:tab w:val="left" w:pos="221"/>
          <w:tab w:val="left" w:leader="dot" w:pos="14317"/>
        </w:tabs>
        <w:spacing w:line="360" w:lineRule="auto"/>
        <w:ind w:firstLine="284"/>
        <w:jc w:val="both"/>
        <w:rPr>
          <w:rStyle w:val="FontStyle129"/>
          <w:rFonts w:ascii="Arial" w:hAnsi="Arial" w:cs="Arial"/>
          <w:sz w:val="24"/>
          <w:szCs w:val="24"/>
        </w:rPr>
      </w:pPr>
      <w:r w:rsidRPr="002C0E5B">
        <w:rPr>
          <w:rStyle w:val="FontStyle129"/>
          <w:rFonts w:ascii="Arial" w:hAnsi="Arial" w:cs="Arial"/>
          <w:sz w:val="24"/>
          <w:szCs w:val="24"/>
        </w:rPr>
        <w:t>5.4</w:t>
      </w:r>
      <w:r w:rsidR="00FC0E5E" w:rsidRPr="002C0E5B">
        <w:rPr>
          <w:rStyle w:val="FontStyle129"/>
          <w:rFonts w:ascii="Arial" w:hAnsi="Arial" w:cs="Arial"/>
          <w:sz w:val="24"/>
          <w:szCs w:val="24"/>
        </w:rPr>
        <w:t xml:space="preserve"> Качество поверхности…………………………………………………………</w:t>
      </w:r>
      <w:r w:rsidR="00531349" w:rsidRPr="002C0E5B">
        <w:rPr>
          <w:rStyle w:val="FontStyle129"/>
          <w:rFonts w:ascii="Arial" w:hAnsi="Arial" w:cs="Arial"/>
          <w:sz w:val="24"/>
          <w:szCs w:val="24"/>
        </w:rPr>
        <w:t>………….</w:t>
      </w:r>
    </w:p>
    <w:p w14:paraId="1AA4AC1C" w14:textId="3D015E41" w:rsidR="00FC0E5E" w:rsidRPr="002C0E5B" w:rsidRDefault="00236A6E" w:rsidP="00F9551F">
      <w:pPr>
        <w:pStyle w:val="Style17"/>
        <w:widowControl/>
        <w:tabs>
          <w:tab w:val="left" w:pos="0"/>
          <w:tab w:val="left" w:pos="221"/>
          <w:tab w:val="left" w:leader="dot" w:pos="14317"/>
        </w:tabs>
        <w:spacing w:line="360" w:lineRule="auto"/>
        <w:ind w:firstLine="284"/>
        <w:jc w:val="both"/>
        <w:rPr>
          <w:rStyle w:val="FontStyle129"/>
          <w:rFonts w:ascii="Arial" w:hAnsi="Arial" w:cs="Arial"/>
          <w:sz w:val="24"/>
          <w:szCs w:val="24"/>
        </w:rPr>
      </w:pPr>
      <w:r w:rsidRPr="002C0E5B">
        <w:rPr>
          <w:rStyle w:val="FontStyle129"/>
          <w:rFonts w:ascii="Arial" w:hAnsi="Arial" w:cs="Arial"/>
          <w:sz w:val="24"/>
          <w:szCs w:val="24"/>
        </w:rPr>
        <w:t>5.5</w:t>
      </w:r>
      <w:r w:rsidR="00FC0E5E" w:rsidRPr="002C0E5B">
        <w:rPr>
          <w:rStyle w:val="FontStyle129"/>
          <w:rFonts w:ascii="Arial" w:hAnsi="Arial" w:cs="Arial"/>
          <w:sz w:val="24"/>
          <w:szCs w:val="24"/>
        </w:rPr>
        <w:t xml:space="preserve"> Сплошность </w:t>
      </w:r>
      <w:proofErr w:type="gramStart"/>
      <w:r w:rsidR="00FC0E5E" w:rsidRPr="002C0E5B">
        <w:rPr>
          <w:rStyle w:val="FontStyle129"/>
          <w:rFonts w:ascii="Arial" w:hAnsi="Arial" w:cs="Arial"/>
          <w:sz w:val="24"/>
          <w:szCs w:val="24"/>
        </w:rPr>
        <w:t>металла</w:t>
      </w:r>
      <w:r w:rsidR="00FB5C3D" w:rsidRPr="002C0E5B">
        <w:rPr>
          <w:rStyle w:val="FontStyle129"/>
          <w:rFonts w:ascii="Arial" w:hAnsi="Arial" w:cs="Arial"/>
          <w:sz w:val="24"/>
          <w:szCs w:val="24"/>
        </w:rPr>
        <w:t>.</w:t>
      </w:r>
      <w:r w:rsidR="00FC0E5E" w:rsidRPr="002C0E5B">
        <w:rPr>
          <w:rStyle w:val="FontStyle129"/>
          <w:rFonts w:ascii="Arial" w:hAnsi="Arial" w:cs="Arial"/>
          <w:sz w:val="24"/>
          <w:szCs w:val="24"/>
        </w:rPr>
        <w:t>…</w:t>
      </w:r>
      <w:proofErr w:type="gramEnd"/>
      <w:r w:rsidR="00FC0E5E" w:rsidRPr="002C0E5B">
        <w:rPr>
          <w:rStyle w:val="FontStyle129"/>
          <w:rFonts w:ascii="Arial" w:hAnsi="Arial" w:cs="Arial"/>
          <w:sz w:val="24"/>
          <w:szCs w:val="24"/>
        </w:rPr>
        <w:t>………………………………………………</w:t>
      </w:r>
      <w:r w:rsidR="00582668" w:rsidRPr="002C0E5B">
        <w:rPr>
          <w:rStyle w:val="FontStyle129"/>
          <w:rFonts w:ascii="Arial" w:hAnsi="Arial" w:cs="Arial"/>
          <w:sz w:val="24"/>
          <w:szCs w:val="24"/>
        </w:rPr>
        <w:t>……..</w:t>
      </w:r>
      <w:r w:rsidR="00FC0E5E" w:rsidRPr="002C0E5B">
        <w:rPr>
          <w:rStyle w:val="FontStyle129"/>
          <w:rFonts w:ascii="Arial" w:hAnsi="Arial" w:cs="Arial"/>
          <w:sz w:val="24"/>
          <w:szCs w:val="24"/>
        </w:rPr>
        <w:t>…</w:t>
      </w:r>
      <w:r w:rsidR="00531349" w:rsidRPr="002C0E5B">
        <w:rPr>
          <w:rStyle w:val="FontStyle129"/>
          <w:rFonts w:ascii="Arial" w:hAnsi="Arial" w:cs="Arial"/>
          <w:sz w:val="24"/>
          <w:szCs w:val="24"/>
        </w:rPr>
        <w:t>…………</w:t>
      </w:r>
    </w:p>
    <w:p w14:paraId="45405DB5" w14:textId="61235126" w:rsidR="007419F9" w:rsidRPr="002C0E5B" w:rsidRDefault="00236A6E" w:rsidP="007419F9">
      <w:pPr>
        <w:pStyle w:val="Style17"/>
        <w:widowControl/>
        <w:tabs>
          <w:tab w:val="left" w:pos="709"/>
          <w:tab w:val="left" w:pos="851"/>
          <w:tab w:val="left" w:leader="dot" w:pos="14317"/>
        </w:tabs>
        <w:spacing w:line="360" w:lineRule="auto"/>
        <w:ind w:left="284"/>
        <w:jc w:val="both"/>
        <w:rPr>
          <w:rStyle w:val="FontStyle129"/>
          <w:rFonts w:ascii="Arial" w:hAnsi="Arial" w:cs="Arial"/>
          <w:sz w:val="24"/>
          <w:szCs w:val="24"/>
        </w:rPr>
      </w:pPr>
      <w:r w:rsidRPr="002C0E5B">
        <w:rPr>
          <w:rStyle w:val="FontStyle129"/>
          <w:rFonts w:ascii="Arial" w:hAnsi="Arial" w:cs="Arial"/>
          <w:sz w:val="24"/>
          <w:szCs w:val="24"/>
        </w:rPr>
        <w:t>5.6 Предельные отклонения наружного диаметра, толщины стенки</w:t>
      </w:r>
      <w:r w:rsidR="007419F9" w:rsidRPr="002C0E5B">
        <w:rPr>
          <w:rStyle w:val="FontStyle129"/>
          <w:rFonts w:ascii="Arial" w:hAnsi="Arial" w:cs="Arial"/>
          <w:sz w:val="24"/>
          <w:szCs w:val="24"/>
        </w:rPr>
        <w:t>, длины</w:t>
      </w:r>
      <w:r w:rsidRPr="002C0E5B">
        <w:rPr>
          <w:rStyle w:val="FontStyle129"/>
          <w:rFonts w:ascii="Arial" w:hAnsi="Arial" w:cs="Arial"/>
          <w:sz w:val="24"/>
          <w:szCs w:val="24"/>
        </w:rPr>
        <w:t xml:space="preserve"> и отклонения формы……………………………………………………………………………………</w:t>
      </w:r>
      <w:r w:rsidR="007419F9" w:rsidRPr="002C0E5B">
        <w:rPr>
          <w:rStyle w:val="FontStyle129"/>
          <w:rFonts w:ascii="Arial" w:hAnsi="Arial" w:cs="Arial"/>
          <w:sz w:val="24"/>
          <w:szCs w:val="24"/>
        </w:rPr>
        <w:t>.</w:t>
      </w:r>
    </w:p>
    <w:p w14:paraId="5C2660B1" w14:textId="7813ECA6" w:rsidR="00236A6E" w:rsidRPr="002C0E5B" w:rsidRDefault="00236A6E" w:rsidP="00236A6E">
      <w:pPr>
        <w:pStyle w:val="Style17"/>
        <w:widowControl/>
        <w:tabs>
          <w:tab w:val="left" w:pos="0"/>
          <w:tab w:val="left" w:pos="221"/>
          <w:tab w:val="left" w:leader="dot" w:pos="14317"/>
        </w:tabs>
        <w:spacing w:line="360" w:lineRule="auto"/>
        <w:ind w:firstLine="284"/>
        <w:jc w:val="both"/>
        <w:rPr>
          <w:rStyle w:val="FontStyle129"/>
          <w:rFonts w:ascii="Arial" w:hAnsi="Arial" w:cs="Arial"/>
          <w:sz w:val="24"/>
          <w:szCs w:val="24"/>
        </w:rPr>
      </w:pPr>
      <w:r w:rsidRPr="002C0E5B">
        <w:rPr>
          <w:rStyle w:val="FontStyle129"/>
          <w:rFonts w:ascii="Arial" w:hAnsi="Arial" w:cs="Arial"/>
          <w:sz w:val="24"/>
          <w:szCs w:val="24"/>
        </w:rPr>
        <w:t xml:space="preserve">5.7 Параметры сварного </w:t>
      </w:r>
      <w:proofErr w:type="gramStart"/>
      <w:r w:rsidRPr="002C0E5B">
        <w:rPr>
          <w:rStyle w:val="FontStyle129"/>
          <w:rFonts w:ascii="Arial" w:hAnsi="Arial" w:cs="Arial"/>
          <w:sz w:val="24"/>
          <w:szCs w:val="24"/>
        </w:rPr>
        <w:t>соединения.…</w:t>
      </w:r>
      <w:proofErr w:type="gramEnd"/>
      <w:r w:rsidRPr="002C0E5B">
        <w:rPr>
          <w:rStyle w:val="FontStyle129"/>
          <w:rFonts w:ascii="Arial" w:hAnsi="Arial" w:cs="Arial"/>
          <w:sz w:val="24"/>
          <w:szCs w:val="24"/>
        </w:rPr>
        <w:t>..…………………………………………………</w:t>
      </w:r>
    </w:p>
    <w:p w14:paraId="3A6B7CC6" w14:textId="3BCA5E15" w:rsidR="006E43A2" w:rsidRPr="002C0E5B" w:rsidRDefault="00236A6E" w:rsidP="00F9551F">
      <w:pPr>
        <w:pStyle w:val="Style17"/>
        <w:widowControl/>
        <w:tabs>
          <w:tab w:val="left" w:pos="0"/>
          <w:tab w:val="left" w:pos="221"/>
          <w:tab w:val="left" w:leader="dot" w:pos="14317"/>
        </w:tabs>
        <w:spacing w:line="360" w:lineRule="auto"/>
        <w:ind w:firstLine="284"/>
        <w:jc w:val="both"/>
        <w:rPr>
          <w:rStyle w:val="FontStyle129"/>
          <w:rFonts w:ascii="Arial" w:hAnsi="Arial" w:cs="Arial"/>
          <w:sz w:val="24"/>
          <w:szCs w:val="24"/>
        </w:rPr>
      </w:pPr>
      <w:r w:rsidRPr="002C0E5B">
        <w:rPr>
          <w:rStyle w:val="FontStyle129"/>
          <w:rFonts w:ascii="Arial" w:hAnsi="Arial" w:cs="Arial"/>
          <w:sz w:val="24"/>
          <w:szCs w:val="24"/>
        </w:rPr>
        <w:t>5.8</w:t>
      </w:r>
      <w:r w:rsidR="006E43A2" w:rsidRPr="002C0E5B">
        <w:rPr>
          <w:rStyle w:val="FontStyle129"/>
          <w:rFonts w:ascii="Arial" w:hAnsi="Arial" w:cs="Arial"/>
          <w:sz w:val="24"/>
          <w:szCs w:val="24"/>
        </w:rPr>
        <w:t xml:space="preserve"> Отделка концов</w:t>
      </w:r>
      <w:r w:rsidR="002D0CC3" w:rsidRPr="002C0E5B">
        <w:rPr>
          <w:rStyle w:val="FontStyle129"/>
          <w:rFonts w:ascii="Arial" w:hAnsi="Arial" w:cs="Arial"/>
          <w:sz w:val="24"/>
          <w:szCs w:val="24"/>
        </w:rPr>
        <w:t xml:space="preserve"> ………………………………………………………</w:t>
      </w:r>
      <w:r w:rsidR="00582668" w:rsidRPr="002C0E5B">
        <w:rPr>
          <w:rStyle w:val="FontStyle129"/>
          <w:rFonts w:ascii="Arial" w:hAnsi="Arial" w:cs="Arial"/>
          <w:sz w:val="24"/>
          <w:szCs w:val="24"/>
        </w:rPr>
        <w:t>…</w:t>
      </w:r>
      <w:proofErr w:type="gramStart"/>
      <w:r w:rsidR="00582668" w:rsidRPr="002C0E5B">
        <w:rPr>
          <w:rStyle w:val="FontStyle129"/>
          <w:rFonts w:ascii="Arial" w:hAnsi="Arial" w:cs="Arial"/>
          <w:sz w:val="24"/>
          <w:szCs w:val="24"/>
        </w:rPr>
        <w:t>…….</w:t>
      </w:r>
      <w:proofErr w:type="gramEnd"/>
      <w:r w:rsidR="002D0CC3" w:rsidRPr="002C0E5B">
        <w:rPr>
          <w:rStyle w:val="FontStyle129"/>
          <w:rFonts w:ascii="Arial" w:hAnsi="Arial" w:cs="Arial"/>
          <w:sz w:val="24"/>
          <w:szCs w:val="24"/>
        </w:rPr>
        <w:t>…</w:t>
      </w:r>
      <w:r w:rsidR="00531349" w:rsidRPr="002C0E5B">
        <w:rPr>
          <w:rStyle w:val="FontStyle129"/>
          <w:rFonts w:ascii="Arial" w:hAnsi="Arial" w:cs="Arial"/>
          <w:sz w:val="24"/>
          <w:szCs w:val="24"/>
        </w:rPr>
        <w:t>…………</w:t>
      </w:r>
    </w:p>
    <w:p w14:paraId="489E8029" w14:textId="0D2BD1BA" w:rsidR="00F15E5B" w:rsidRPr="002C0E5B" w:rsidRDefault="00236A6E" w:rsidP="00236A6E">
      <w:pPr>
        <w:pStyle w:val="Style17"/>
        <w:widowControl/>
        <w:tabs>
          <w:tab w:val="left" w:pos="0"/>
          <w:tab w:val="left" w:pos="221"/>
          <w:tab w:val="left" w:leader="dot" w:pos="14317"/>
        </w:tabs>
        <w:spacing w:line="360" w:lineRule="auto"/>
        <w:jc w:val="both"/>
        <w:rPr>
          <w:rStyle w:val="FontStyle129"/>
          <w:rFonts w:ascii="Arial" w:hAnsi="Arial" w:cs="Arial"/>
          <w:sz w:val="24"/>
          <w:szCs w:val="24"/>
        </w:rPr>
      </w:pPr>
      <w:r w:rsidRPr="002C0E5B">
        <w:rPr>
          <w:rStyle w:val="FontStyle129"/>
          <w:rFonts w:ascii="Arial" w:hAnsi="Arial" w:cs="Arial"/>
          <w:sz w:val="24"/>
          <w:szCs w:val="24"/>
        </w:rPr>
        <w:t>6</w:t>
      </w:r>
      <w:r w:rsidR="00F15E5B" w:rsidRPr="002C0E5B">
        <w:rPr>
          <w:rStyle w:val="FontStyle129"/>
          <w:rFonts w:ascii="Arial" w:hAnsi="Arial" w:cs="Arial"/>
          <w:sz w:val="24"/>
          <w:szCs w:val="24"/>
        </w:rPr>
        <w:t xml:space="preserve"> Маркировка и упаковка…</w:t>
      </w:r>
      <w:proofErr w:type="gramStart"/>
      <w:r w:rsidR="00F15E5B" w:rsidRPr="002C0E5B">
        <w:rPr>
          <w:rStyle w:val="FontStyle129"/>
          <w:rFonts w:ascii="Arial" w:hAnsi="Arial" w:cs="Arial"/>
          <w:sz w:val="24"/>
          <w:szCs w:val="24"/>
        </w:rPr>
        <w:t>…….</w:t>
      </w:r>
      <w:proofErr w:type="gramEnd"/>
      <w:r w:rsidR="00F15E5B" w:rsidRPr="002C0E5B">
        <w:rPr>
          <w:rStyle w:val="FontStyle129"/>
          <w:rFonts w:ascii="Arial" w:hAnsi="Arial" w:cs="Arial"/>
          <w:sz w:val="24"/>
          <w:szCs w:val="24"/>
        </w:rPr>
        <w:t>.…………………………………………</w:t>
      </w:r>
      <w:r w:rsidRPr="002C0E5B">
        <w:rPr>
          <w:rStyle w:val="FontStyle129"/>
          <w:rFonts w:ascii="Arial" w:hAnsi="Arial" w:cs="Arial"/>
          <w:sz w:val="24"/>
          <w:szCs w:val="24"/>
        </w:rPr>
        <w:t>……..</w:t>
      </w:r>
      <w:r w:rsidR="00F15E5B" w:rsidRPr="002C0E5B">
        <w:rPr>
          <w:rStyle w:val="FontStyle129"/>
          <w:rFonts w:ascii="Arial" w:hAnsi="Arial" w:cs="Arial"/>
          <w:sz w:val="24"/>
          <w:szCs w:val="24"/>
        </w:rPr>
        <w:t>……</w:t>
      </w:r>
      <w:r w:rsidR="00531349" w:rsidRPr="002C0E5B">
        <w:rPr>
          <w:rStyle w:val="FontStyle129"/>
          <w:rFonts w:ascii="Arial" w:hAnsi="Arial" w:cs="Arial"/>
          <w:sz w:val="24"/>
          <w:szCs w:val="24"/>
        </w:rPr>
        <w:t>…………</w:t>
      </w:r>
    </w:p>
    <w:p w14:paraId="03A782A2" w14:textId="77777777" w:rsidR="006E43A2" w:rsidRPr="002C0E5B" w:rsidRDefault="00AC4BF9" w:rsidP="00150F18">
      <w:pPr>
        <w:pStyle w:val="Style17"/>
        <w:widowControl/>
        <w:tabs>
          <w:tab w:val="left" w:pos="0"/>
          <w:tab w:val="left" w:pos="221"/>
          <w:tab w:val="left" w:leader="dot" w:pos="14317"/>
        </w:tabs>
        <w:spacing w:line="360" w:lineRule="auto"/>
        <w:jc w:val="both"/>
        <w:rPr>
          <w:rStyle w:val="FontStyle129"/>
          <w:rFonts w:ascii="Arial" w:hAnsi="Arial" w:cs="Arial"/>
          <w:sz w:val="24"/>
          <w:szCs w:val="24"/>
        </w:rPr>
      </w:pPr>
      <w:r w:rsidRPr="002C0E5B">
        <w:rPr>
          <w:rStyle w:val="FontStyle129"/>
          <w:rFonts w:ascii="Arial" w:hAnsi="Arial" w:cs="Arial"/>
          <w:sz w:val="24"/>
          <w:szCs w:val="24"/>
        </w:rPr>
        <w:t xml:space="preserve">7 </w:t>
      </w:r>
      <w:r w:rsidR="006E43A2" w:rsidRPr="002C0E5B">
        <w:rPr>
          <w:rStyle w:val="FontStyle129"/>
          <w:rFonts w:ascii="Arial" w:hAnsi="Arial" w:cs="Arial"/>
          <w:sz w:val="24"/>
          <w:szCs w:val="24"/>
        </w:rPr>
        <w:t xml:space="preserve">Требования безопасности </w:t>
      </w:r>
      <w:r w:rsidRPr="002C0E5B">
        <w:rPr>
          <w:rStyle w:val="FontStyle129"/>
          <w:rFonts w:ascii="Arial" w:hAnsi="Arial" w:cs="Arial"/>
          <w:sz w:val="24"/>
          <w:szCs w:val="24"/>
        </w:rPr>
        <w:t xml:space="preserve">и </w:t>
      </w:r>
      <w:r w:rsidR="006E43A2" w:rsidRPr="002C0E5B">
        <w:rPr>
          <w:rStyle w:val="FontStyle129"/>
          <w:rFonts w:ascii="Arial" w:hAnsi="Arial" w:cs="Arial"/>
          <w:sz w:val="24"/>
          <w:szCs w:val="24"/>
        </w:rPr>
        <w:t>охраны окружающей среды………………</w:t>
      </w:r>
      <w:proofErr w:type="gramStart"/>
      <w:r w:rsidR="006E43A2" w:rsidRPr="002C0E5B">
        <w:rPr>
          <w:rStyle w:val="FontStyle129"/>
          <w:rFonts w:ascii="Arial" w:hAnsi="Arial" w:cs="Arial"/>
          <w:sz w:val="24"/>
          <w:szCs w:val="24"/>
        </w:rPr>
        <w:t>…….</w:t>
      </w:r>
      <w:proofErr w:type="gramEnd"/>
      <w:r w:rsidR="006E43A2" w:rsidRPr="002C0E5B">
        <w:rPr>
          <w:rStyle w:val="FontStyle129"/>
          <w:rFonts w:ascii="Arial" w:hAnsi="Arial" w:cs="Arial"/>
          <w:sz w:val="24"/>
          <w:szCs w:val="24"/>
        </w:rPr>
        <w:t>.…</w:t>
      </w:r>
      <w:r w:rsidR="00531349" w:rsidRPr="002C0E5B">
        <w:rPr>
          <w:rStyle w:val="FontStyle129"/>
          <w:rFonts w:ascii="Arial" w:hAnsi="Arial" w:cs="Arial"/>
          <w:sz w:val="24"/>
          <w:szCs w:val="24"/>
        </w:rPr>
        <w:t>……….</w:t>
      </w:r>
    </w:p>
    <w:p w14:paraId="4C4B3D3E" w14:textId="77777777" w:rsidR="006E43A2" w:rsidRPr="002C0E5B" w:rsidRDefault="006E43A2" w:rsidP="00150F18">
      <w:pPr>
        <w:pStyle w:val="Style17"/>
        <w:widowControl/>
        <w:tabs>
          <w:tab w:val="left" w:pos="0"/>
          <w:tab w:val="left" w:pos="221"/>
          <w:tab w:val="left" w:leader="dot" w:pos="14317"/>
        </w:tabs>
        <w:spacing w:line="360" w:lineRule="auto"/>
        <w:jc w:val="both"/>
        <w:rPr>
          <w:rStyle w:val="FontStyle129"/>
          <w:rFonts w:ascii="Arial" w:hAnsi="Arial" w:cs="Arial"/>
          <w:sz w:val="24"/>
          <w:szCs w:val="24"/>
        </w:rPr>
      </w:pPr>
      <w:r w:rsidRPr="002C0E5B">
        <w:rPr>
          <w:rStyle w:val="FontStyle129"/>
          <w:rFonts w:ascii="Arial" w:hAnsi="Arial" w:cs="Arial"/>
          <w:sz w:val="24"/>
          <w:szCs w:val="24"/>
        </w:rPr>
        <w:t>8 Правила приемки…………………………………………………………………</w:t>
      </w:r>
      <w:r w:rsidR="00AC4BF9" w:rsidRPr="002C0E5B">
        <w:rPr>
          <w:rStyle w:val="FontStyle129"/>
          <w:rFonts w:ascii="Arial" w:hAnsi="Arial" w:cs="Arial"/>
          <w:sz w:val="24"/>
          <w:szCs w:val="24"/>
        </w:rPr>
        <w:t>…</w:t>
      </w:r>
      <w:r w:rsidR="00531349" w:rsidRPr="002C0E5B">
        <w:rPr>
          <w:rStyle w:val="FontStyle129"/>
          <w:rFonts w:ascii="Arial" w:hAnsi="Arial" w:cs="Arial"/>
          <w:sz w:val="24"/>
          <w:szCs w:val="24"/>
        </w:rPr>
        <w:t>……………</w:t>
      </w:r>
    </w:p>
    <w:p w14:paraId="7D795CCB" w14:textId="77777777" w:rsidR="006E43A2" w:rsidRPr="002C0E5B" w:rsidRDefault="006E43A2" w:rsidP="00150F18">
      <w:pPr>
        <w:pStyle w:val="Style17"/>
        <w:widowControl/>
        <w:tabs>
          <w:tab w:val="left" w:pos="0"/>
          <w:tab w:val="left" w:pos="221"/>
          <w:tab w:val="left" w:leader="dot" w:pos="14317"/>
        </w:tabs>
        <w:spacing w:line="360" w:lineRule="auto"/>
        <w:jc w:val="both"/>
        <w:rPr>
          <w:rStyle w:val="FontStyle129"/>
          <w:rFonts w:ascii="Arial" w:hAnsi="Arial" w:cs="Arial"/>
          <w:sz w:val="24"/>
          <w:szCs w:val="24"/>
        </w:rPr>
      </w:pPr>
      <w:r w:rsidRPr="002C0E5B">
        <w:rPr>
          <w:rStyle w:val="FontStyle129"/>
          <w:rFonts w:ascii="Arial" w:hAnsi="Arial" w:cs="Arial"/>
          <w:sz w:val="24"/>
          <w:szCs w:val="24"/>
        </w:rPr>
        <w:t>9 Методы контроля</w:t>
      </w:r>
      <w:r w:rsidR="00287D7C" w:rsidRPr="002C0E5B">
        <w:rPr>
          <w:rStyle w:val="FontStyle129"/>
          <w:rFonts w:ascii="Arial" w:hAnsi="Arial" w:cs="Arial"/>
          <w:sz w:val="24"/>
          <w:szCs w:val="24"/>
        </w:rPr>
        <w:t>……</w:t>
      </w:r>
      <w:proofErr w:type="gramStart"/>
      <w:r w:rsidR="00287D7C" w:rsidRPr="002C0E5B">
        <w:rPr>
          <w:rStyle w:val="FontStyle129"/>
          <w:rFonts w:ascii="Arial" w:hAnsi="Arial" w:cs="Arial"/>
          <w:sz w:val="24"/>
          <w:szCs w:val="24"/>
        </w:rPr>
        <w:t>…….</w:t>
      </w:r>
      <w:proofErr w:type="gramEnd"/>
      <w:r w:rsidR="00287D7C" w:rsidRPr="002C0E5B">
        <w:rPr>
          <w:rStyle w:val="FontStyle129"/>
          <w:rFonts w:ascii="Arial" w:hAnsi="Arial" w:cs="Arial"/>
          <w:sz w:val="24"/>
          <w:szCs w:val="24"/>
        </w:rPr>
        <w:t>.</w:t>
      </w:r>
      <w:r w:rsidR="00FC0E5E" w:rsidRPr="002C0E5B">
        <w:rPr>
          <w:rStyle w:val="FontStyle129"/>
          <w:rFonts w:ascii="Arial" w:hAnsi="Arial" w:cs="Arial"/>
          <w:sz w:val="24"/>
          <w:szCs w:val="24"/>
        </w:rPr>
        <w:t>……….</w:t>
      </w:r>
      <w:r w:rsidRPr="002C0E5B">
        <w:rPr>
          <w:rStyle w:val="FontStyle129"/>
          <w:rFonts w:ascii="Arial" w:hAnsi="Arial" w:cs="Arial"/>
          <w:sz w:val="24"/>
          <w:szCs w:val="24"/>
        </w:rPr>
        <w:t>…………………………………………</w:t>
      </w:r>
      <w:r w:rsidR="00AC4BF9" w:rsidRPr="002C0E5B">
        <w:rPr>
          <w:rStyle w:val="FontStyle129"/>
          <w:rFonts w:ascii="Arial" w:hAnsi="Arial" w:cs="Arial"/>
          <w:sz w:val="24"/>
          <w:szCs w:val="24"/>
        </w:rPr>
        <w:t>………</w:t>
      </w:r>
      <w:r w:rsidR="00531349" w:rsidRPr="002C0E5B">
        <w:rPr>
          <w:rStyle w:val="FontStyle129"/>
          <w:rFonts w:ascii="Arial" w:hAnsi="Arial" w:cs="Arial"/>
          <w:sz w:val="24"/>
          <w:szCs w:val="24"/>
        </w:rPr>
        <w:t>…………</w:t>
      </w:r>
    </w:p>
    <w:p w14:paraId="5D6CA6B7" w14:textId="445D8BB8" w:rsidR="007F352D" w:rsidRPr="002C0E5B" w:rsidRDefault="007F352D" w:rsidP="007F352D">
      <w:pPr>
        <w:spacing w:line="360" w:lineRule="auto"/>
        <w:ind w:firstLine="284"/>
        <w:jc w:val="both"/>
        <w:rPr>
          <w:rStyle w:val="FontStyle129"/>
          <w:rFonts w:ascii="Arial" w:hAnsi="Arial" w:cs="Arial"/>
          <w:sz w:val="24"/>
          <w:szCs w:val="24"/>
        </w:rPr>
      </w:pPr>
      <w:r w:rsidRPr="002C0E5B">
        <w:rPr>
          <w:rStyle w:val="FontStyle129"/>
          <w:rFonts w:ascii="Arial" w:hAnsi="Arial" w:cs="Arial"/>
          <w:sz w:val="24"/>
          <w:szCs w:val="24"/>
        </w:rPr>
        <w:t xml:space="preserve">9.1 </w:t>
      </w:r>
      <w:r w:rsidRPr="002C0E5B">
        <w:rPr>
          <w:rStyle w:val="FontStyle110"/>
          <w:rFonts w:ascii="Arial" w:hAnsi="Arial" w:cs="Arial"/>
          <w:b w:val="0"/>
          <w:bCs w:val="0"/>
        </w:rPr>
        <w:t>Отбор проб и образцов…………………………………………………………………….</w:t>
      </w:r>
    </w:p>
    <w:p w14:paraId="2C44B298" w14:textId="766F5F2D" w:rsidR="007F352D" w:rsidRPr="002C0E5B" w:rsidRDefault="007F352D" w:rsidP="007F352D">
      <w:pPr>
        <w:pStyle w:val="ab"/>
        <w:spacing w:after="0" w:line="360" w:lineRule="auto"/>
        <w:ind w:left="0" w:firstLine="284"/>
        <w:jc w:val="both"/>
        <w:rPr>
          <w:rFonts w:ascii="Arial" w:hAnsi="Arial" w:cs="Arial"/>
        </w:rPr>
      </w:pPr>
      <w:r w:rsidRPr="002C0E5B">
        <w:rPr>
          <w:rFonts w:ascii="Arial" w:hAnsi="Arial" w:cs="Arial"/>
        </w:rPr>
        <w:t xml:space="preserve">9.2 </w:t>
      </w:r>
      <w:r w:rsidRPr="002C0E5B">
        <w:rPr>
          <w:rStyle w:val="FontStyle110"/>
          <w:rFonts w:ascii="Arial" w:hAnsi="Arial" w:cs="Arial"/>
          <w:b w:val="0"/>
          <w:bCs w:val="0"/>
        </w:rPr>
        <w:t>Контроль химического состава и углеродного эквивалента…………………………</w:t>
      </w:r>
    </w:p>
    <w:p w14:paraId="62842B36" w14:textId="3CE18958" w:rsidR="007F352D" w:rsidRPr="002C0E5B" w:rsidRDefault="007F352D" w:rsidP="007F352D">
      <w:pPr>
        <w:pStyle w:val="ConsPlusNormal"/>
        <w:spacing w:line="360" w:lineRule="auto"/>
        <w:ind w:firstLine="284"/>
        <w:jc w:val="both"/>
        <w:rPr>
          <w:sz w:val="24"/>
          <w:szCs w:val="24"/>
        </w:rPr>
      </w:pPr>
      <w:r w:rsidRPr="002C0E5B">
        <w:rPr>
          <w:rStyle w:val="FontStyle110"/>
          <w:rFonts w:ascii="Arial" w:hAnsi="Arial" w:cs="Arial"/>
          <w:b w:val="0"/>
          <w:bCs w:val="0"/>
        </w:rPr>
        <w:t>9.3 Испытание на растяжение…………………………………………………………………</w:t>
      </w:r>
    </w:p>
    <w:p w14:paraId="037AA717" w14:textId="4F7B1B34" w:rsidR="007F352D" w:rsidRPr="002C0E5B" w:rsidRDefault="007F352D" w:rsidP="007F352D">
      <w:pPr>
        <w:pStyle w:val="ConsPlusNormal"/>
        <w:widowControl/>
        <w:spacing w:line="360" w:lineRule="auto"/>
        <w:ind w:firstLine="284"/>
        <w:jc w:val="both"/>
        <w:rPr>
          <w:sz w:val="24"/>
          <w:szCs w:val="24"/>
        </w:rPr>
      </w:pPr>
      <w:r w:rsidRPr="002C0E5B">
        <w:rPr>
          <w:sz w:val="24"/>
          <w:szCs w:val="24"/>
        </w:rPr>
        <w:t>9.4 Испытание на ударный изгиб……………………………………………………………...</w:t>
      </w:r>
    </w:p>
    <w:p w14:paraId="1368C31F" w14:textId="2F5B238E" w:rsidR="007F352D" w:rsidRPr="002C0E5B" w:rsidRDefault="007F352D" w:rsidP="007F352D">
      <w:pPr>
        <w:pStyle w:val="ConsPlusNormal"/>
        <w:spacing w:line="360" w:lineRule="auto"/>
        <w:ind w:firstLine="284"/>
        <w:jc w:val="both"/>
        <w:rPr>
          <w:sz w:val="24"/>
          <w:szCs w:val="24"/>
        </w:rPr>
      </w:pPr>
      <w:r w:rsidRPr="002C0E5B">
        <w:rPr>
          <w:sz w:val="24"/>
          <w:szCs w:val="24"/>
        </w:rPr>
        <w:t>9.5 Контроль качества поверхности………………………………………………………….</w:t>
      </w:r>
    </w:p>
    <w:p w14:paraId="351244B8" w14:textId="56895CB9" w:rsidR="007F352D" w:rsidRPr="002C0E5B" w:rsidRDefault="007F352D" w:rsidP="007F352D">
      <w:pPr>
        <w:pStyle w:val="ConsPlusNormal"/>
        <w:widowControl/>
        <w:spacing w:line="360" w:lineRule="auto"/>
        <w:ind w:firstLine="284"/>
        <w:jc w:val="both"/>
        <w:rPr>
          <w:strike/>
          <w:sz w:val="24"/>
          <w:szCs w:val="24"/>
        </w:rPr>
      </w:pPr>
      <w:r w:rsidRPr="002C0E5B">
        <w:rPr>
          <w:rFonts w:eastAsia="Calibri"/>
          <w:sz w:val="24"/>
          <w:szCs w:val="24"/>
        </w:rPr>
        <w:t>9.6</w:t>
      </w:r>
      <w:r w:rsidRPr="002C0E5B">
        <w:rPr>
          <w:sz w:val="24"/>
          <w:szCs w:val="24"/>
        </w:rPr>
        <w:t xml:space="preserve"> Неразрушающий контроль………………………………………………………………...</w:t>
      </w:r>
    </w:p>
    <w:p w14:paraId="18E31320" w14:textId="5F56F86C" w:rsidR="007F352D" w:rsidRPr="002C0E5B" w:rsidRDefault="007F352D" w:rsidP="007F352D">
      <w:pPr>
        <w:pStyle w:val="ConsPlusNormal"/>
        <w:widowControl/>
        <w:spacing w:line="360" w:lineRule="auto"/>
        <w:ind w:firstLine="284"/>
        <w:jc w:val="both"/>
        <w:rPr>
          <w:sz w:val="24"/>
          <w:szCs w:val="24"/>
        </w:rPr>
      </w:pPr>
      <w:r w:rsidRPr="002C0E5B">
        <w:rPr>
          <w:sz w:val="24"/>
          <w:szCs w:val="24"/>
        </w:rPr>
        <w:t>9.7 Испытание труб гидростатическим давлением…………………………………</w:t>
      </w:r>
      <w:proofErr w:type="gramStart"/>
      <w:r w:rsidRPr="002C0E5B">
        <w:rPr>
          <w:sz w:val="24"/>
          <w:szCs w:val="24"/>
        </w:rPr>
        <w:t>…….</w:t>
      </w:r>
      <w:proofErr w:type="gramEnd"/>
      <w:r w:rsidRPr="002C0E5B">
        <w:rPr>
          <w:sz w:val="24"/>
          <w:szCs w:val="24"/>
        </w:rPr>
        <w:t>.</w:t>
      </w:r>
    </w:p>
    <w:p w14:paraId="5A6162A7" w14:textId="24402DCD" w:rsidR="007F352D" w:rsidRPr="002C0E5B" w:rsidRDefault="007F352D" w:rsidP="007F352D">
      <w:pPr>
        <w:pStyle w:val="Style10"/>
        <w:widowControl/>
        <w:spacing w:line="360" w:lineRule="auto"/>
        <w:ind w:firstLine="284"/>
        <w:rPr>
          <w:rStyle w:val="FontStyle129"/>
          <w:rFonts w:ascii="Arial" w:hAnsi="Arial" w:cs="Arial"/>
          <w:sz w:val="24"/>
          <w:szCs w:val="24"/>
        </w:rPr>
      </w:pPr>
      <w:r w:rsidRPr="002C0E5B">
        <w:rPr>
          <w:rStyle w:val="FontStyle129"/>
          <w:rFonts w:ascii="Arial" w:hAnsi="Arial" w:cs="Arial"/>
          <w:sz w:val="24"/>
          <w:szCs w:val="24"/>
        </w:rPr>
        <w:t xml:space="preserve">9.8 </w:t>
      </w:r>
      <w:r w:rsidRPr="002C0E5B">
        <w:rPr>
          <w:rFonts w:ascii="Arial" w:hAnsi="Arial" w:cs="Arial"/>
        </w:rPr>
        <w:t>Контроль размеров, длины и формы……………………………………………………</w:t>
      </w:r>
    </w:p>
    <w:p w14:paraId="33E9DFD1" w14:textId="77777777" w:rsidR="00287D7C" w:rsidRPr="002C0E5B" w:rsidRDefault="00287D7C" w:rsidP="00150F18">
      <w:pPr>
        <w:pStyle w:val="Style17"/>
        <w:widowControl/>
        <w:tabs>
          <w:tab w:val="left" w:pos="0"/>
          <w:tab w:val="left" w:pos="221"/>
          <w:tab w:val="left" w:leader="dot" w:pos="14317"/>
        </w:tabs>
        <w:spacing w:line="360" w:lineRule="auto"/>
        <w:jc w:val="both"/>
        <w:rPr>
          <w:rStyle w:val="FontStyle129"/>
          <w:rFonts w:ascii="Arial" w:hAnsi="Arial" w:cs="Arial"/>
          <w:sz w:val="24"/>
          <w:szCs w:val="24"/>
        </w:rPr>
      </w:pPr>
      <w:r w:rsidRPr="002C0E5B">
        <w:rPr>
          <w:rStyle w:val="FontStyle129"/>
          <w:rFonts w:ascii="Arial" w:hAnsi="Arial" w:cs="Arial"/>
          <w:sz w:val="24"/>
          <w:szCs w:val="24"/>
        </w:rPr>
        <w:lastRenderedPageBreak/>
        <w:t>1</w:t>
      </w:r>
      <w:r w:rsidR="0084393F" w:rsidRPr="002C0E5B">
        <w:rPr>
          <w:rStyle w:val="FontStyle129"/>
          <w:rFonts w:ascii="Arial" w:hAnsi="Arial" w:cs="Arial"/>
          <w:sz w:val="24"/>
          <w:szCs w:val="24"/>
        </w:rPr>
        <w:t>0</w:t>
      </w:r>
      <w:r w:rsidRPr="002C0E5B">
        <w:rPr>
          <w:rStyle w:val="FontStyle129"/>
          <w:rFonts w:ascii="Arial" w:hAnsi="Arial" w:cs="Arial"/>
          <w:sz w:val="24"/>
          <w:szCs w:val="24"/>
        </w:rPr>
        <w:t xml:space="preserve"> Транспортирование и </w:t>
      </w:r>
      <w:proofErr w:type="gramStart"/>
      <w:r w:rsidRPr="002C0E5B">
        <w:rPr>
          <w:rStyle w:val="FontStyle129"/>
          <w:rFonts w:ascii="Arial" w:hAnsi="Arial" w:cs="Arial"/>
          <w:sz w:val="24"/>
          <w:szCs w:val="24"/>
        </w:rPr>
        <w:t>хранение….</w:t>
      </w:r>
      <w:proofErr w:type="gramEnd"/>
      <w:r w:rsidRPr="002C0E5B">
        <w:rPr>
          <w:rStyle w:val="FontStyle129"/>
          <w:rFonts w:ascii="Arial" w:hAnsi="Arial" w:cs="Arial"/>
          <w:sz w:val="24"/>
          <w:szCs w:val="24"/>
        </w:rPr>
        <w:t>.…………………………………………………</w:t>
      </w:r>
      <w:r w:rsidR="00531349" w:rsidRPr="002C0E5B">
        <w:rPr>
          <w:rStyle w:val="FontStyle129"/>
          <w:rFonts w:ascii="Arial" w:hAnsi="Arial" w:cs="Arial"/>
          <w:sz w:val="24"/>
          <w:szCs w:val="24"/>
        </w:rPr>
        <w:t>……..</w:t>
      </w:r>
    </w:p>
    <w:p w14:paraId="2E3C295F" w14:textId="77777777" w:rsidR="006E43A2" w:rsidRPr="002C0E5B" w:rsidRDefault="00287D7C" w:rsidP="00150F18">
      <w:pPr>
        <w:pStyle w:val="Style17"/>
        <w:widowControl/>
        <w:tabs>
          <w:tab w:val="left" w:pos="0"/>
          <w:tab w:val="left" w:pos="221"/>
          <w:tab w:val="left" w:pos="9495"/>
          <w:tab w:val="left" w:leader="dot" w:pos="14317"/>
        </w:tabs>
        <w:spacing w:line="360" w:lineRule="auto"/>
        <w:jc w:val="both"/>
        <w:rPr>
          <w:rStyle w:val="FontStyle129"/>
          <w:rFonts w:ascii="Arial" w:hAnsi="Arial" w:cs="Arial"/>
          <w:sz w:val="24"/>
          <w:szCs w:val="24"/>
        </w:rPr>
      </w:pPr>
      <w:r w:rsidRPr="002C0E5B">
        <w:rPr>
          <w:rStyle w:val="FontStyle129"/>
          <w:rFonts w:ascii="Arial" w:hAnsi="Arial" w:cs="Arial"/>
          <w:sz w:val="24"/>
          <w:szCs w:val="24"/>
        </w:rPr>
        <w:t>1</w:t>
      </w:r>
      <w:r w:rsidR="0084393F" w:rsidRPr="002C0E5B">
        <w:rPr>
          <w:rStyle w:val="FontStyle129"/>
          <w:rFonts w:ascii="Arial" w:hAnsi="Arial" w:cs="Arial"/>
          <w:sz w:val="24"/>
          <w:szCs w:val="24"/>
        </w:rPr>
        <w:t>1</w:t>
      </w:r>
      <w:r w:rsidR="002D0CC3" w:rsidRPr="002C0E5B">
        <w:rPr>
          <w:rStyle w:val="FontStyle129"/>
          <w:rFonts w:ascii="Arial" w:hAnsi="Arial" w:cs="Arial"/>
          <w:sz w:val="24"/>
          <w:szCs w:val="24"/>
        </w:rPr>
        <w:t xml:space="preserve"> </w:t>
      </w:r>
      <w:r w:rsidR="006E43A2" w:rsidRPr="002C0E5B">
        <w:rPr>
          <w:rStyle w:val="FontStyle129"/>
          <w:rFonts w:ascii="Arial" w:hAnsi="Arial" w:cs="Arial"/>
          <w:sz w:val="24"/>
          <w:szCs w:val="24"/>
        </w:rPr>
        <w:t>Гарантии изготовителя ……………</w:t>
      </w:r>
      <w:proofErr w:type="gramStart"/>
      <w:r w:rsidR="006E43A2" w:rsidRPr="002C0E5B">
        <w:rPr>
          <w:rStyle w:val="FontStyle129"/>
          <w:rFonts w:ascii="Arial" w:hAnsi="Arial" w:cs="Arial"/>
          <w:sz w:val="24"/>
          <w:szCs w:val="24"/>
        </w:rPr>
        <w:t>…….</w:t>
      </w:r>
      <w:proofErr w:type="gramEnd"/>
      <w:r w:rsidR="006E43A2" w:rsidRPr="002C0E5B">
        <w:rPr>
          <w:rStyle w:val="FontStyle129"/>
          <w:rFonts w:ascii="Arial" w:hAnsi="Arial" w:cs="Arial"/>
          <w:sz w:val="24"/>
          <w:szCs w:val="24"/>
        </w:rPr>
        <w:t>.………………………………</w:t>
      </w:r>
      <w:r w:rsidR="00150F18" w:rsidRPr="002C0E5B">
        <w:rPr>
          <w:rStyle w:val="FontStyle129"/>
          <w:rFonts w:ascii="Arial" w:hAnsi="Arial" w:cs="Arial"/>
          <w:sz w:val="24"/>
          <w:szCs w:val="24"/>
        </w:rPr>
        <w:t>…………</w:t>
      </w:r>
      <w:r w:rsidR="00531349" w:rsidRPr="002C0E5B">
        <w:rPr>
          <w:rStyle w:val="FontStyle129"/>
          <w:rFonts w:ascii="Arial" w:hAnsi="Arial" w:cs="Arial"/>
          <w:sz w:val="24"/>
          <w:szCs w:val="24"/>
        </w:rPr>
        <w:t>……….</w:t>
      </w:r>
    </w:p>
    <w:p w14:paraId="42B73EF7" w14:textId="77777777" w:rsidR="006E43A2" w:rsidRPr="002C0E5B" w:rsidRDefault="006E43A2" w:rsidP="00C65184">
      <w:pPr>
        <w:pStyle w:val="Style10"/>
        <w:widowControl/>
        <w:spacing w:line="480" w:lineRule="auto"/>
        <w:ind w:firstLine="720"/>
        <w:jc w:val="left"/>
        <w:rPr>
          <w:rStyle w:val="FontStyle129"/>
          <w:sz w:val="28"/>
          <w:szCs w:val="28"/>
        </w:rPr>
        <w:sectPr w:rsidR="006E43A2" w:rsidRPr="002C0E5B" w:rsidSect="00A54FA7">
          <w:headerReference w:type="first" r:id="rId15"/>
          <w:footerReference w:type="first" r:id="rId16"/>
          <w:type w:val="nextColumn"/>
          <w:pgSz w:w="11907" w:h="16840" w:code="9"/>
          <w:pgMar w:top="1134" w:right="1418" w:bottom="1134" w:left="851" w:header="680" w:footer="680" w:gutter="0"/>
          <w:pgNumType w:fmt="upperRoman"/>
          <w:cols w:space="60"/>
          <w:noEndnote/>
          <w:titlePg/>
          <w:docGrid w:linePitch="326"/>
        </w:sectPr>
      </w:pPr>
    </w:p>
    <w:tbl>
      <w:tblPr>
        <w:tblW w:w="10206" w:type="dxa"/>
        <w:tblLook w:val="04A0" w:firstRow="1" w:lastRow="0" w:firstColumn="1" w:lastColumn="0" w:noHBand="0" w:noVBand="1"/>
      </w:tblPr>
      <w:tblGrid>
        <w:gridCol w:w="10206"/>
      </w:tblGrid>
      <w:tr w:rsidR="006E2D79" w:rsidRPr="002C0E5B" w14:paraId="51239928" w14:textId="77777777" w:rsidTr="00242269">
        <w:trPr>
          <w:trHeight w:val="327"/>
        </w:trPr>
        <w:tc>
          <w:tcPr>
            <w:tcW w:w="10206" w:type="dxa"/>
            <w:tcBorders>
              <w:bottom w:val="single" w:sz="12" w:space="0" w:color="auto"/>
            </w:tcBorders>
            <w:vAlign w:val="center"/>
          </w:tcPr>
          <w:p w14:paraId="0AF76D2A" w14:textId="36DF2B02" w:rsidR="00BC2BDC" w:rsidRPr="002C0E5B" w:rsidRDefault="009356A0" w:rsidP="009356A0">
            <w:pPr>
              <w:ind w:right="-57"/>
              <w:jc w:val="center"/>
              <w:rPr>
                <w:rFonts w:ascii="Arial" w:hAnsi="Arial" w:cs="Arial"/>
                <w:b/>
                <w:spacing w:val="160"/>
              </w:rPr>
            </w:pPr>
            <w:r w:rsidRPr="002C0E5B">
              <w:rPr>
                <w:rFonts w:ascii="Arial" w:hAnsi="Arial" w:cs="Arial"/>
                <w:b/>
                <w:spacing w:val="160"/>
              </w:rPr>
              <w:lastRenderedPageBreak/>
              <w:t>МЕЖГОСУДАРСТВЕННЫЙ СТАНДАРТ</w:t>
            </w:r>
          </w:p>
        </w:tc>
      </w:tr>
      <w:tr w:rsidR="006E2D79" w:rsidRPr="002C0E5B" w14:paraId="4ACBDC8A" w14:textId="77777777" w:rsidTr="009123C3">
        <w:trPr>
          <w:trHeight w:val="2101"/>
        </w:trPr>
        <w:tc>
          <w:tcPr>
            <w:tcW w:w="10206" w:type="dxa"/>
            <w:tcBorders>
              <w:top w:val="single" w:sz="12" w:space="0" w:color="auto"/>
              <w:bottom w:val="single" w:sz="12" w:space="0" w:color="auto"/>
            </w:tcBorders>
          </w:tcPr>
          <w:p w14:paraId="112DCF5B" w14:textId="77777777" w:rsidR="009123C3" w:rsidRPr="002C0E5B" w:rsidRDefault="00681354" w:rsidP="00B029FF">
            <w:pPr>
              <w:pStyle w:val="Style3"/>
              <w:widowControl/>
              <w:spacing w:line="360" w:lineRule="auto"/>
              <w:rPr>
                <w:rStyle w:val="FontStyle103"/>
                <w:rFonts w:ascii="Arial" w:hAnsi="Arial" w:cs="Arial"/>
                <w:sz w:val="32"/>
                <w:szCs w:val="32"/>
              </w:rPr>
            </w:pPr>
            <w:r w:rsidRPr="002C0E5B">
              <w:rPr>
                <w:rStyle w:val="FontStyle103"/>
                <w:rFonts w:ascii="Arial" w:hAnsi="Arial" w:cs="Arial"/>
                <w:sz w:val="32"/>
                <w:szCs w:val="32"/>
              </w:rPr>
              <w:t>ТРУБЫ СТАЛЬНЫЕ СВАРНЫЕ ДЛЯ</w:t>
            </w:r>
            <w:r w:rsidR="00B029FF" w:rsidRPr="002C0E5B">
              <w:rPr>
                <w:rStyle w:val="FontStyle103"/>
                <w:rFonts w:ascii="Arial" w:hAnsi="Arial" w:cs="Arial"/>
                <w:sz w:val="32"/>
                <w:szCs w:val="32"/>
              </w:rPr>
              <w:t xml:space="preserve"> </w:t>
            </w:r>
            <w:r w:rsidR="003E72AF" w:rsidRPr="002C0E5B">
              <w:rPr>
                <w:rStyle w:val="FontStyle103"/>
                <w:rFonts w:ascii="Arial" w:hAnsi="Arial" w:cs="Arial"/>
                <w:sz w:val="32"/>
                <w:szCs w:val="32"/>
              </w:rPr>
              <w:t xml:space="preserve">СЕТЕЙ </w:t>
            </w:r>
          </w:p>
          <w:p w14:paraId="59080620" w14:textId="505CBF90" w:rsidR="00681354" w:rsidRPr="002C0E5B" w:rsidRDefault="003E72AF" w:rsidP="00B029FF">
            <w:pPr>
              <w:pStyle w:val="Style3"/>
              <w:widowControl/>
              <w:spacing w:line="360" w:lineRule="auto"/>
              <w:rPr>
                <w:rStyle w:val="FontStyle103"/>
                <w:rFonts w:ascii="Arial" w:hAnsi="Arial" w:cs="Arial"/>
                <w:sz w:val="32"/>
                <w:szCs w:val="32"/>
              </w:rPr>
            </w:pPr>
            <w:r w:rsidRPr="002C0E5B">
              <w:rPr>
                <w:rStyle w:val="FontStyle103"/>
                <w:rFonts w:ascii="Arial" w:hAnsi="Arial" w:cs="Arial"/>
                <w:sz w:val="32"/>
                <w:szCs w:val="32"/>
              </w:rPr>
              <w:t>ВОДОСНАБЖЕНИЯ, ВОДООТВЕДЕНИЯ И ТЕПЛОСНАБЖЕНИЯ</w:t>
            </w:r>
          </w:p>
          <w:p w14:paraId="23DFCF32" w14:textId="77777777" w:rsidR="00681354" w:rsidRPr="002C0E5B" w:rsidRDefault="00681354" w:rsidP="00B029FF">
            <w:pPr>
              <w:pStyle w:val="Style4"/>
              <w:widowControl/>
              <w:spacing w:line="360" w:lineRule="auto"/>
              <w:jc w:val="center"/>
              <w:rPr>
                <w:rStyle w:val="FontStyle103"/>
                <w:rFonts w:ascii="Arial" w:hAnsi="Arial" w:cs="Arial"/>
                <w:sz w:val="32"/>
                <w:szCs w:val="32"/>
                <w:lang w:val="en-US"/>
              </w:rPr>
            </w:pPr>
            <w:r w:rsidRPr="002C0E5B">
              <w:rPr>
                <w:rStyle w:val="FontStyle103"/>
                <w:rFonts w:ascii="Arial" w:hAnsi="Arial" w:cs="Arial"/>
                <w:sz w:val="32"/>
                <w:szCs w:val="32"/>
              </w:rPr>
              <w:t>Технические</w:t>
            </w:r>
            <w:r w:rsidR="00303B10" w:rsidRPr="002C0E5B">
              <w:rPr>
                <w:rStyle w:val="FontStyle103"/>
                <w:rFonts w:ascii="Arial" w:hAnsi="Arial" w:cs="Arial"/>
                <w:sz w:val="32"/>
                <w:szCs w:val="32"/>
                <w:lang w:val="en-US"/>
              </w:rPr>
              <w:t xml:space="preserve"> </w:t>
            </w:r>
            <w:r w:rsidRPr="002C0E5B">
              <w:rPr>
                <w:rStyle w:val="FontStyle103"/>
                <w:rFonts w:ascii="Arial" w:hAnsi="Arial" w:cs="Arial"/>
                <w:sz w:val="32"/>
                <w:szCs w:val="32"/>
              </w:rPr>
              <w:t>условия</w:t>
            </w:r>
          </w:p>
          <w:p w14:paraId="5C1C7546" w14:textId="14A9A272" w:rsidR="00BC2BDC" w:rsidRPr="002C0E5B" w:rsidRDefault="003E72AF" w:rsidP="00777243">
            <w:pPr>
              <w:pStyle w:val="Style11"/>
              <w:widowControl/>
              <w:spacing w:line="360" w:lineRule="auto"/>
              <w:jc w:val="center"/>
              <w:rPr>
                <w:rFonts w:ascii="Arial" w:hAnsi="Arial" w:cs="Arial"/>
                <w:sz w:val="28"/>
                <w:szCs w:val="28"/>
                <w:lang w:eastAsia="en-US"/>
              </w:rPr>
            </w:pPr>
            <w:r w:rsidRPr="002C0E5B">
              <w:rPr>
                <w:rFonts w:ascii="Arial" w:hAnsi="Arial" w:cs="Arial"/>
                <w:lang w:val="en-US" w:eastAsia="en-US"/>
              </w:rPr>
              <w:t>Steel welded pipes for water supply, sewerage and heat supply networks.</w:t>
            </w:r>
            <w:r w:rsidR="00777243" w:rsidRPr="002C0E5B">
              <w:rPr>
                <w:rFonts w:ascii="Arial" w:hAnsi="Arial" w:cs="Arial"/>
                <w:lang w:val="en-US" w:eastAsia="en-US"/>
              </w:rPr>
              <w:t xml:space="preserve"> </w:t>
            </w:r>
            <w:r w:rsidR="000E48B3" w:rsidRPr="002C0E5B">
              <w:rPr>
                <w:rFonts w:ascii="Arial" w:hAnsi="Arial" w:cs="Arial"/>
                <w:lang w:val="en-US" w:eastAsia="en-US"/>
              </w:rPr>
              <w:t>Specifications</w:t>
            </w:r>
          </w:p>
        </w:tc>
      </w:tr>
    </w:tbl>
    <w:p w14:paraId="09D8795F" w14:textId="5498D9B3" w:rsidR="00B029FF" w:rsidRPr="002C0E5B" w:rsidRDefault="006E43A2" w:rsidP="000E48B3">
      <w:pPr>
        <w:pStyle w:val="af"/>
        <w:spacing w:before="120" w:beforeAutospacing="0" w:after="0" w:afterAutospacing="0"/>
        <w:ind w:right="-142"/>
        <w:jc w:val="right"/>
        <w:rPr>
          <w:rFonts w:ascii="Arial" w:hAnsi="Arial" w:cs="Arial"/>
          <w:b/>
          <w:bCs/>
          <w:color w:val="auto"/>
          <w:sz w:val="20"/>
          <w:szCs w:val="20"/>
        </w:rPr>
      </w:pPr>
      <w:r w:rsidRPr="002C0E5B">
        <w:rPr>
          <w:rStyle w:val="FontStyle124"/>
          <w:color w:val="auto"/>
          <w:sz w:val="28"/>
          <w:szCs w:val="28"/>
          <w:lang w:val="en-US"/>
        </w:rPr>
        <w:tab/>
      </w:r>
      <w:r w:rsidRPr="002C0E5B">
        <w:rPr>
          <w:rStyle w:val="FontStyle124"/>
          <w:color w:val="auto"/>
          <w:sz w:val="28"/>
          <w:szCs w:val="28"/>
          <w:lang w:val="en-US"/>
        </w:rPr>
        <w:tab/>
      </w:r>
      <w:r w:rsidRPr="002C0E5B">
        <w:rPr>
          <w:rStyle w:val="FontStyle124"/>
          <w:color w:val="auto"/>
          <w:sz w:val="28"/>
          <w:szCs w:val="28"/>
          <w:lang w:val="en-US"/>
        </w:rPr>
        <w:tab/>
      </w:r>
      <w:r w:rsidRPr="002C0E5B">
        <w:rPr>
          <w:rStyle w:val="FontStyle124"/>
          <w:color w:val="auto"/>
          <w:sz w:val="28"/>
          <w:szCs w:val="28"/>
          <w:lang w:val="en-US"/>
        </w:rPr>
        <w:tab/>
      </w:r>
      <w:r w:rsidRPr="002C0E5B">
        <w:rPr>
          <w:rStyle w:val="FontStyle124"/>
          <w:color w:val="auto"/>
          <w:sz w:val="28"/>
          <w:szCs w:val="28"/>
          <w:lang w:val="en-US"/>
        </w:rPr>
        <w:tab/>
      </w:r>
      <w:r w:rsidRPr="002C0E5B">
        <w:rPr>
          <w:rStyle w:val="FontStyle124"/>
          <w:color w:val="auto"/>
          <w:sz w:val="28"/>
          <w:szCs w:val="28"/>
          <w:lang w:val="en-US"/>
        </w:rPr>
        <w:tab/>
      </w:r>
      <w:r w:rsidRPr="002C0E5B">
        <w:rPr>
          <w:rStyle w:val="FontStyle124"/>
          <w:color w:val="auto"/>
          <w:sz w:val="28"/>
          <w:szCs w:val="28"/>
          <w:lang w:val="en-US"/>
        </w:rPr>
        <w:tab/>
      </w:r>
      <w:r w:rsidR="000B3935" w:rsidRPr="002C0E5B">
        <w:rPr>
          <w:rStyle w:val="FontStyle124"/>
          <w:color w:val="auto"/>
          <w:sz w:val="28"/>
          <w:szCs w:val="28"/>
        </w:rPr>
        <w:tab/>
      </w:r>
      <w:r w:rsidR="00B029FF" w:rsidRPr="002C0E5B">
        <w:rPr>
          <w:rFonts w:ascii="Arial" w:hAnsi="Arial" w:cs="Arial"/>
          <w:b/>
          <w:bCs/>
          <w:color w:val="auto"/>
          <w:sz w:val="20"/>
          <w:szCs w:val="20"/>
        </w:rPr>
        <w:t>Дата введения – 20</w:t>
      </w:r>
      <w:r w:rsidR="009356A0" w:rsidRPr="002C0E5B">
        <w:rPr>
          <w:rFonts w:ascii="Arial" w:hAnsi="Arial" w:cs="Arial"/>
          <w:b/>
          <w:bCs/>
          <w:color w:val="auto"/>
          <w:sz w:val="20"/>
          <w:szCs w:val="20"/>
        </w:rPr>
        <w:t>2</w:t>
      </w:r>
      <w:r w:rsidR="00B029FF" w:rsidRPr="002C0E5B">
        <w:rPr>
          <w:rFonts w:ascii="Arial" w:hAnsi="Arial" w:cs="Arial"/>
          <w:b/>
          <w:bCs/>
          <w:color w:val="auto"/>
          <w:sz w:val="20"/>
          <w:szCs w:val="20"/>
        </w:rPr>
        <w:t>__–__–__</w:t>
      </w:r>
    </w:p>
    <w:p w14:paraId="50B4DFD1" w14:textId="77777777" w:rsidR="006E43A2" w:rsidRPr="002C0E5B" w:rsidRDefault="006E43A2" w:rsidP="00B029FF">
      <w:pPr>
        <w:pStyle w:val="Style6"/>
        <w:widowControl/>
        <w:spacing w:before="240" w:after="240" w:line="360" w:lineRule="auto"/>
        <w:ind w:firstLine="720"/>
        <w:jc w:val="both"/>
        <w:rPr>
          <w:rStyle w:val="FontStyle110"/>
          <w:rFonts w:ascii="Arial" w:hAnsi="Arial" w:cs="Arial"/>
          <w:sz w:val="28"/>
          <w:szCs w:val="28"/>
        </w:rPr>
      </w:pPr>
      <w:r w:rsidRPr="002C0E5B">
        <w:rPr>
          <w:rStyle w:val="FontStyle110"/>
          <w:rFonts w:ascii="Arial" w:hAnsi="Arial" w:cs="Arial"/>
          <w:sz w:val="28"/>
          <w:szCs w:val="28"/>
        </w:rPr>
        <w:t>1</w:t>
      </w:r>
      <w:r w:rsidR="004D1577" w:rsidRPr="002C0E5B">
        <w:rPr>
          <w:rStyle w:val="FontStyle110"/>
          <w:rFonts w:ascii="Arial" w:hAnsi="Arial" w:cs="Arial"/>
          <w:sz w:val="28"/>
          <w:szCs w:val="28"/>
        </w:rPr>
        <w:t xml:space="preserve"> </w:t>
      </w:r>
      <w:r w:rsidRPr="002C0E5B">
        <w:rPr>
          <w:rStyle w:val="FontStyle110"/>
          <w:rFonts w:ascii="Arial" w:hAnsi="Arial" w:cs="Arial"/>
          <w:sz w:val="28"/>
          <w:szCs w:val="28"/>
        </w:rPr>
        <w:t>Область применения</w:t>
      </w:r>
    </w:p>
    <w:p w14:paraId="1ADA371C" w14:textId="77777777" w:rsidR="003E72AF" w:rsidRPr="002C0E5B" w:rsidRDefault="003E72AF" w:rsidP="003E72AF">
      <w:pPr>
        <w:pStyle w:val="Style30"/>
        <w:widowControl/>
        <w:tabs>
          <w:tab w:val="left" w:pos="778"/>
        </w:tabs>
        <w:spacing w:before="240" w:after="240"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Настоящий стандарт распространяется на трубы стальные сварные прямошовные, изготовленные высокочастотной сваркой или дуговой сваркой под флюсом, без наружного и внутреннего покрытий, предназначенные для строительства, реконструкции и ремонта сетей водоснабжения, водоотведения и теплоснабжения в жилищно-коммунальном хозяйстве.</w:t>
      </w:r>
    </w:p>
    <w:p w14:paraId="58EAFFC9" w14:textId="0157A825" w:rsidR="006E43A2" w:rsidRPr="002C0E5B" w:rsidRDefault="006E43A2" w:rsidP="00B029FF">
      <w:pPr>
        <w:pStyle w:val="Style30"/>
        <w:widowControl/>
        <w:tabs>
          <w:tab w:val="left" w:pos="778"/>
        </w:tabs>
        <w:spacing w:before="240" w:after="240" w:line="360" w:lineRule="auto"/>
        <w:ind w:firstLine="720"/>
        <w:rPr>
          <w:rStyle w:val="FontStyle110"/>
          <w:rFonts w:ascii="Arial" w:hAnsi="Arial" w:cs="Arial"/>
          <w:sz w:val="28"/>
          <w:szCs w:val="28"/>
        </w:rPr>
      </w:pPr>
      <w:r w:rsidRPr="002C0E5B">
        <w:rPr>
          <w:rStyle w:val="FontStyle110"/>
          <w:rFonts w:ascii="Arial" w:hAnsi="Arial" w:cs="Arial"/>
          <w:sz w:val="28"/>
          <w:szCs w:val="28"/>
        </w:rPr>
        <w:t>2</w:t>
      </w:r>
      <w:r w:rsidR="002F7E4F" w:rsidRPr="002C0E5B">
        <w:rPr>
          <w:rStyle w:val="FontStyle110"/>
          <w:rFonts w:ascii="Arial" w:hAnsi="Arial" w:cs="Arial"/>
          <w:sz w:val="28"/>
          <w:szCs w:val="28"/>
        </w:rPr>
        <w:t xml:space="preserve"> </w:t>
      </w:r>
      <w:r w:rsidRPr="002C0E5B">
        <w:rPr>
          <w:rStyle w:val="FontStyle110"/>
          <w:rFonts w:ascii="Arial" w:hAnsi="Arial" w:cs="Arial"/>
          <w:sz w:val="28"/>
          <w:szCs w:val="28"/>
        </w:rPr>
        <w:t>Нормативные ссылки</w:t>
      </w:r>
    </w:p>
    <w:p w14:paraId="4A63B6D5" w14:textId="77777777" w:rsidR="006E43A2" w:rsidRPr="002C0E5B" w:rsidRDefault="006E43A2" w:rsidP="00681354">
      <w:pPr>
        <w:pStyle w:val="Style10"/>
        <w:widowControl/>
        <w:spacing w:line="360" w:lineRule="auto"/>
        <w:ind w:firstLine="720"/>
        <w:rPr>
          <w:rStyle w:val="FontStyle129"/>
          <w:rFonts w:ascii="Arial" w:hAnsi="Arial" w:cs="Arial"/>
          <w:sz w:val="24"/>
          <w:szCs w:val="24"/>
        </w:rPr>
      </w:pPr>
      <w:r w:rsidRPr="002C0E5B">
        <w:rPr>
          <w:rStyle w:val="FontStyle129"/>
          <w:rFonts w:ascii="Arial" w:hAnsi="Arial" w:cs="Arial"/>
          <w:sz w:val="24"/>
          <w:szCs w:val="24"/>
        </w:rPr>
        <w:t>В настоящем стандарте использованы</w:t>
      </w:r>
      <w:r w:rsidR="00D044DB" w:rsidRPr="002C0E5B">
        <w:rPr>
          <w:rStyle w:val="FontStyle129"/>
          <w:rFonts w:ascii="Arial" w:hAnsi="Arial" w:cs="Arial"/>
          <w:sz w:val="24"/>
          <w:szCs w:val="24"/>
        </w:rPr>
        <w:t xml:space="preserve"> нормативные</w:t>
      </w:r>
      <w:r w:rsidRPr="002C0E5B">
        <w:rPr>
          <w:rStyle w:val="FontStyle129"/>
          <w:rFonts w:ascii="Arial" w:hAnsi="Arial" w:cs="Arial"/>
          <w:sz w:val="24"/>
          <w:szCs w:val="24"/>
        </w:rPr>
        <w:t xml:space="preserve"> ссылки на следующие стандар</w:t>
      </w:r>
      <w:r w:rsidR="0043126D" w:rsidRPr="002C0E5B">
        <w:rPr>
          <w:rStyle w:val="FontStyle129"/>
          <w:rFonts w:ascii="Arial" w:hAnsi="Arial" w:cs="Arial"/>
          <w:sz w:val="24"/>
          <w:szCs w:val="24"/>
        </w:rPr>
        <w:t>ты:</w:t>
      </w:r>
    </w:p>
    <w:p w14:paraId="6E69EA09" w14:textId="242B77A3" w:rsidR="002F1068" w:rsidRPr="002C0E5B" w:rsidRDefault="00D044DB" w:rsidP="00681354">
      <w:pPr>
        <w:pStyle w:val="Style32"/>
        <w:widowControl/>
        <w:spacing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ГОСТ 162</w:t>
      </w:r>
      <w:r w:rsidR="002F1068" w:rsidRPr="002C0E5B">
        <w:rPr>
          <w:rStyle w:val="FontStyle129"/>
          <w:rFonts w:ascii="Arial" w:hAnsi="Arial" w:cs="Arial"/>
          <w:sz w:val="24"/>
          <w:szCs w:val="24"/>
        </w:rPr>
        <w:t xml:space="preserve"> </w:t>
      </w:r>
      <w:proofErr w:type="spellStart"/>
      <w:r w:rsidR="002F1068" w:rsidRPr="002C0E5B">
        <w:rPr>
          <w:rStyle w:val="FontStyle129"/>
          <w:rFonts w:ascii="Arial" w:hAnsi="Arial" w:cs="Arial"/>
          <w:sz w:val="24"/>
          <w:szCs w:val="24"/>
        </w:rPr>
        <w:t>Штангенглубиномеры</w:t>
      </w:r>
      <w:proofErr w:type="spellEnd"/>
      <w:r w:rsidR="002F1068" w:rsidRPr="002C0E5B">
        <w:rPr>
          <w:rStyle w:val="FontStyle129"/>
          <w:rFonts w:ascii="Arial" w:hAnsi="Arial" w:cs="Arial"/>
          <w:sz w:val="24"/>
          <w:szCs w:val="24"/>
        </w:rPr>
        <w:t xml:space="preserve">. Технические условия </w:t>
      </w:r>
    </w:p>
    <w:p w14:paraId="7044413F" w14:textId="2E99C81A" w:rsidR="00E55FA6" w:rsidRPr="002C0E5B" w:rsidRDefault="002F1068" w:rsidP="00681354">
      <w:pPr>
        <w:pStyle w:val="Style32"/>
        <w:widowControl/>
        <w:spacing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ГОСТ 166 (ИСО 3599</w:t>
      </w:r>
      <w:r w:rsidRPr="002C0E5B">
        <w:rPr>
          <w:rFonts w:ascii="Arial" w:hAnsi="Arial" w:cs="Arial"/>
        </w:rPr>
        <w:t>–</w:t>
      </w:r>
      <w:r w:rsidRPr="002C0E5B">
        <w:rPr>
          <w:rStyle w:val="FontStyle129"/>
          <w:rFonts w:ascii="Arial" w:hAnsi="Arial" w:cs="Arial"/>
          <w:sz w:val="24"/>
          <w:szCs w:val="24"/>
        </w:rPr>
        <w:t>76) Штангенциркули. Технические условия</w:t>
      </w:r>
    </w:p>
    <w:p w14:paraId="0587EFF9" w14:textId="29A509A1" w:rsidR="00F46201" w:rsidRPr="002C0E5B" w:rsidRDefault="00440A9B" w:rsidP="00681354">
      <w:pPr>
        <w:pStyle w:val="Style32"/>
        <w:widowControl/>
        <w:spacing w:line="360" w:lineRule="auto"/>
        <w:ind w:firstLine="720"/>
        <w:jc w:val="both"/>
        <w:rPr>
          <w:rStyle w:val="FontStyle129"/>
          <w:rFonts w:ascii="Arial" w:hAnsi="Arial" w:cs="Arial"/>
          <w:sz w:val="24"/>
          <w:szCs w:val="24"/>
        </w:rPr>
      </w:pPr>
      <w:hyperlink r:id="rId17" w:tooltip="Металлы. Методы испытаний на растяжение" w:history="1">
        <w:r w:rsidR="00F46201" w:rsidRPr="002C0E5B">
          <w:rPr>
            <w:rStyle w:val="FontStyle129"/>
            <w:rFonts w:ascii="Arial" w:hAnsi="Arial" w:cs="Arial"/>
            <w:sz w:val="24"/>
            <w:szCs w:val="24"/>
          </w:rPr>
          <w:t>ГОСТ 149</w:t>
        </w:r>
        <w:r w:rsidR="00150966" w:rsidRPr="002C0E5B">
          <w:rPr>
            <w:rStyle w:val="FontStyle129"/>
            <w:rFonts w:ascii="Arial" w:hAnsi="Arial" w:cs="Arial"/>
            <w:sz w:val="24"/>
            <w:szCs w:val="24"/>
          </w:rPr>
          <w:t>7</w:t>
        </w:r>
      </w:hyperlink>
      <w:r w:rsidR="00150966" w:rsidRPr="002C0E5B">
        <w:rPr>
          <w:rStyle w:val="FontStyle129"/>
          <w:rFonts w:ascii="Arial" w:hAnsi="Arial" w:cs="Arial"/>
          <w:sz w:val="24"/>
          <w:szCs w:val="24"/>
        </w:rPr>
        <w:t xml:space="preserve"> </w:t>
      </w:r>
      <w:r w:rsidR="00F46201" w:rsidRPr="002C0E5B">
        <w:rPr>
          <w:rStyle w:val="FontStyle129"/>
          <w:rFonts w:ascii="Arial" w:hAnsi="Arial" w:cs="Arial"/>
          <w:sz w:val="24"/>
          <w:szCs w:val="24"/>
        </w:rPr>
        <w:t>Металлы. Методы испытаний на растяжение</w:t>
      </w:r>
    </w:p>
    <w:p w14:paraId="4950B745" w14:textId="56985F3C" w:rsidR="00245208" w:rsidRPr="002C0E5B" w:rsidRDefault="00245208" w:rsidP="003E72AF">
      <w:pPr>
        <w:pStyle w:val="Style32"/>
        <w:widowControl/>
        <w:spacing w:line="360" w:lineRule="auto"/>
        <w:ind w:firstLine="720"/>
        <w:jc w:val="both"/>
        <w:rPr>
          <w:rStyle w:val="FontStyle129"/>
          <w:rFonts w:ascii="Arial" w:hAnsi="Arial" w:cs="Arial"/>
          <w:sz w:val="24"/>
          <w:szCs w:val="24"/>
        </w:rPr>
      </w:pPr>
      <w:r w:rsidRPr="002C0E5B">
        <w:rPr>
          <w:rFonts w:ascii="Arial" w:hAnsi="Arial" w:cs="Arial"/>
          <w:bCs/>
          <w:iCs/>
        </w:rPr>
        <w:t>ГОСТ 2216</w:t>
      </w:r>
      <w:r w:rsidRPr="002C0E5B">
        <w:rPr>
          <w:rFonts w:ascii="Verdana" w:hAnsi="Verdana"/>
          <w:color w:val="4A4A4A"/>
          <w:sz w:val="18"/>
          <w:szCs w:val="18"/>
          <w:shd w:val="clear" w:color="auto" w:fill="EEEEEE"/>
        </w:rPr>
        <w:t xml:space="preserve"> </w:t>
      </w:r>
      <w:r w:rsidRPr="002C0E5B">
        <w:rPr>
          <w:rFonts w:ascii="Arial" w:hAnsi="Arial" w:cs="Arial"/>
          <w:bCs/>
          <w:iCs/>
        </w:rPr>
        <w:t>Калибры-скобы гладкие регулируемые. Технические условия</w:t>
      </w:r>
    </w:p>
    <w:p w14:paraId="022ECDE0" w14:textId="5CD3EDA5" w:rsidR="003E72AF" w:rsidRPr="002C0E5B" w:rsidRDefault="003E72AF" w:rsidP="003E72AF">
      <w:pPr>
        <w:pStyle w:val="Style32"/>
        <w:widowControl/>
        <w:spacing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ГОСТ 3845 Трубы металлические. Метод испытания внутренним гидростатическим давлением</w:t>
      </w:r>
    </w:p>
    <w:p w14:paraId="715CF2AF" w14:textId="7C0F8751" w:rsidR="00854749" w:rsidRPr="002C0E5B" w:rsidRDefault="00854749" w:rsidP="00854749">
      <w:pPr>
        <w:pStyle w:val="Style32"/>
        <w:widowControl/>
        <w:spacing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ГОСТ 5378 Угломеры с нониусом. Технические условия</w:t>
      </w:r>
    </w:p>
    <w:p w14:paraId="732D2E6A" w14:textId="1F99B8D6" w:rsidR="006A18C6" w:rsidRPr="002C0E5B" w:rsidRDefault="00D32B6E" w:rsidP="00681354">
      <w:pPr>
        <w:pStyle w:val="Style32"/>
        <w:widowControl/>
        <w:spacing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ГОСТ 6507 Микрометры. Технические условия</w:t>
      </w:r>
    </w:p>
    <w:p w14:paraId="275A8B26" w14:textId="024D2480" w:rsidR="002F1068" w:rsidRPr="002C0E5B" w:rsidRDefault="002F1068" w:rsidP="00242269">
      <w:pPr>
        <w:pStyle w:val="Style32"/>
        <w:spacing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ГОСТ 6996</w:t>
      </w:r>
      <w:r w:rsidR="00452DBB" w:rsidRPr="002C0E5B">
        <w:rPr>
          <w:rStyle w:val="FontStyle129"/>
          <w:rFonts w:ascii="Arial" w:hAnsi="Arial" w:cs="Arial"/>
          <w:sz w:val="24"/>
          <w:szCs w:val="24"/>
        </w:rPr>
        <w:t>–</w:t>
      </w:r>
      <w:r w:rsidR="00837501" w:rsidRPr="002C0E5B">
        <w:rPr>
          <w:rStyle w:val="FontStyle129"/>
          <w:rFonts w:ascii="Arial" w:hAnsi="Arial" w:cs="Arial"/>
          <w:sz w:val="24"/>
          <w:szCs w:val="24"/>
        </w:rPr>
        <w:t xml:space="preserve">66 </w:t>
      </w:r>
      <w:r w:rsidR="00D1505E" w:rsidRPr="002C0E5B">
        <w:rPr>
          <w:rStyle w:val="FontStyle129"/>
          <w:rFonts w:ascii="Arial" w:hAnsi="Arial" w:cs="Arial"/>
          <w:sz w:val="24"/>
          <w:szCs w:val="24"/>
        </w:rPr>
        <w:t>(ИСО 4136–89, ИСО 5173–81, ИСО 5177–81)</w:t>
      </w:r>
      <w:r w:rsidRPr="002C0E5B">
        <w:rPr>
          <w:rStyle w:val="FontStyle129"/>
          <w:rFonts w:ascii="Arial" w:hAnsi="Arial" w:cs="Arial"/>
          <w:sz w:val="24"/>
          <w:szCs w:val="24"/>
        </w:rPr>
        <w:t xml:space="preserve"> Сварные соединения. Методы определения механических свойств</w:t>
      </w:r>
    </w:p>
    <w:p w14:paraId="24BBB34E" w14:textId="7E2B9C6F" w:rsidR="002F1068" w:rsidRPr="002C0E5B" w:rsidRDefault="002F1068" w:rsidP="00242269">
      <w:pPr>
        <w:pStyle w:val="Style32"/>
        <w:spacing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ГОСТ 7502 Рулетки измерительные металлические. Технические условия</w:t>
      </w:r>
    </w:p>
    <w:p w14:paraId="4FDA863C" w14:textId="79E84E71" w:rsidR="00315CF5" w:rsidRPr="002C0E5B" w:rsidRDefault="00315CF5" w:rsidP="00242269">
      <w:pPr>
        <w:pStyle w:val="Style32"/>
        <w:spacing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ГОСТ 7565 (ИСО 377-2-89) Чугун, сталь и сплавы. Метод отбора проб для определения химического состава</w:t>
      </w:r>
    </w:p>
    <w:p w14:paraId="0D5C8FE8" w14:textId="4308C614" w:rsidR="002F1068" w:rsidRPr="002C0E5B" w:rsidRDefault="00D1505E" w:rsidP="00242269">
      <w:pPr>
        <w:pStyle w:val="Style10"/>
        <w:spacing w:line="360" w:lineRule="auto"/>
        <w:ind w:firstLine="720"/>
        <w:rPr>
          <w:rFonts w:ascii="Arial" w:hAnsi="Arial" w:cs="Arial"/>
        </w:rPr>
      </w:pPr>
      <w:r w:rsidRPr="002C0E5B">
        <w:rPr>
          <w:rStyle w:val="FontStyle129"/>
          <w:rFonts w:ascii="Arial" w:hAnsi="Arial" w:cs="Arial"/>
          <w:sz w:val="24"/>
          <w:szCs w:val="24"/>
        </w:rPr>
        <w:t>ГОСТ 8026</w:t>
      </w:r>
      <w:r w:rsidR="002F1068" w:rsidRPr="002C0E5B">
        <w:rPr>
          <w:rStyle w:val="FontStyle129"/>
          <w:rFonts w:ascii="Arial" w:hAnsi="Arial" w:cs="Arial"/>
          <w:sz w:val="24"/>
          <w:szCs w:val="24"/>
        </w:rPr>
        <w:t xml:space="preserve"> </w:t>
      </w:r>
      <w:r w:rsidR="002F1068" w:rsidRPr="002C0E5B">
        <w:rPr>
          <w:rFonts w:ascii="Arial" w:hAnsi="Arial" w:cs="Arial"/>
        </w:rPr>
        <w:t>Линейки поверочные. Технические условия</w:t>
      </w:r>
    </w:p>
    <w:p w14:paraId="096E7BE1" w14:textId="36BDFD7B" w:rsidR="002F1068" w:rsidRPr="002C0E5B" w:rsidRDefault="002F1068" w:rsidP="00242269">
      <w:pPr>
        <w:pStyle w:val="Style10"/>
        <w:spacing w:line="360" w:lineRule="auto"/>
        <w:ind w:firstLine="720"/>
        <w:rPr>
          <w:rStyle w:val="FontStyle129"/>
          <w:rFonts w:ascii="Arial" w:hAnsi="Arial" w:cs="Arial"/>
          <w:sz w:val="24"/>
          <w:szCs w:val="24"/>
        </w:rPr>
      </w:pPr>
      <w:r w:rsidRPr="002C0E5B">
        <w:rPr>
          <w:rStyle w:val="FontStyle129"/>
          <w:rFonts w:ascii="Arial" w:hAnsi="Arial" w:cs="Arial"/>
          <w:sz w:val="24"/>
          <w:szCs w:val="24"/>
        </w:rPr>
        <w:t>ГОСТ 9454 Металлы. Метод испытания на ударный изгиб при пониженных, комнатной и повышенных температурах</w:t>
      </w:r>
    </w:p>
    <w:p w14:paraId="6E931B8F" w14:textId="5AFF5050" w:rsidR="002F1068" w:rsidRPr="002C0E5B" w:rsidRDefault="00D1505E" w:rsidP="00681354">
      <w:pPr>
        <w:pStyle w:val="Style10"/>
        <w:widowControl/>
        <w:spacing w:line="360" w:lineRule="auto"/>
        <w:ind w:firstLine="720"/>
        <w:rPr>
          <w:rStyle w:val="FontStyle129"/>
          <w:rFonts w:ascii="Arial" w:hAnsi="Arial" w:cs="Arial"/>
          <w:sz w:val="24"/>
          <w:szCs w:val="24"/>
        </w:rPr>
      </w:pPr>
      <w:r w:rsidRPr="002C0E5B">
        <w:rPr>
          <w:rStyle w:val="FontStyle129"/>
          <w:rFonts w:ascii="Arial" w:hAnsi="Arial" w:cs="Arial"/>
          <w:sz w:val="24"/>
          <w:szCs w:val="24"/>
        </w:rPr>
        <w:lastRenderedPageBreak/>
        <w:t>ГОСТ 10006 (ИСО 6892–84)</w:t>
      </w:r>
      <w:r w:rsidR="002F1068" w:rsidRPr="002C0E5B">
        <w:rPr>
          <w:rStyle w:val="FontStyle129"/>
          <w:rFonts w:ascii="Arial" w:hAnsi="Arial" w:cs="Arial"/>
          <w:sz w:val="24"/>
          <w:szCs w:val="24"/>
        </w:rPr>
        <w:t xml:space="preserve"> Трубы металлические. Метод испытания на растяжение</w:t>
      </w:r>
    </w:p>
    <w:p w14:paraId="1C953F54" w14:textId="296DDBB4" w:rsidR="00586E32" w:rsidRPr="002C0E5B" w:rsidRDefault="00586E32" w:rsidP="00CE0817">
      <w:pPr>
        <w:pStyle w:val="Style10"/>
        <w:spacing w:line="360" w:lineRule="auto"/>
        <w:ind w:firstLine="720"/>
        <w:rPr>
          <w:rStyle w:val="FontStyle129"/>
          <w:rFonts w:ascii="Arial" w:hAnsi="Arial" w:cs="Arial"/>
          <w:sz w:val="24"/>
          <w:szCs w:val="24"/>
        </w:rPr>
      </w:pPr>
      <w:r w:rsidRPr="002C0E5B">
        <w:rPr>
          <w:rStyle w:val="FontStyle129"/>
          <w:rFonts w:ascii="Arial" w:hAnsi="Arial" w:cs="Arial"/>
          <w:sz w:val="24"/>
          <w:szCs w:val="24"/>
        </w:rPr>
        <w:t>ГОСТ 10692</w:t>
      </w:r>
      <w:r w:rsidR="00681354" w:rsidRPr="002C0E5B">
        <w:rPr>
          <w:rFonts w:ascii="Arial" w:hAnsi="Arial" w:cs="Arial"/>
        </w:rPr>
        <w:t xml:space="preserve"> </w:t>
      </w:r>
      <w:r w:rsidRPr="002C0E5B">
        <w:rPr>
          <w:rStyle w:val="FontStyle129"/>
          <w:rFonts w:ascii="Arial" w:hAnsi="Arial" w:cs="Arial"/>
          <w:sz w:val="24"/>
          <w:szCs w:val="24"/>
        </w:rPr>
        <w:t>Трубы стальные, чугунные и соединительные детали к ним. Приемка, маркировка, упаковка, транспортирование и хранение</w:t>
      </w:r>
    </w:p>
    <w:p w14:paraId="24AB2F17" w14:textId="159E82DF" w:rsidR="002F1068" w:rsidRPr="002C0E5B" w:rsidRDefault="002F1068" w:rsidP="00CE0817">
      <w:pPr>
        <w:pStyle w:val="Style10"/>
        <w:spacing w:line="360" w:lineRule="auto"/>
        <w:ind w:firstLine="720"/>
        <w:rPr>
          <w:rStyle w:val="FontStyle129"/>
          <w:rFonts w:ascii="Arial" w:hAnsi="Arial" w:cs="Arial"/>
          <w:sz w:val="24"/>
          <w:szCs w:val="24"/>
        </w:rPr>
      </w:pPr>
      <w:r w:rsidRPr="002C0E5B">
        <w:rPr>
          <w:rStyle w:val="FontStyle129"/>
          <w:rFonts w:ascii="Arial" w:hAnsi="Arial" w:cs="Arial"/>
          <w:sz w:val="24"/>
          <w:szCs w:val="24"/>
        </w:rPr>
        <w:t xml:space="preserve">ГОСТ 11358 </w:t>
      </w:r>
      <w:proofErr w:type="spellStart"/>
      <w:r w:rsidRPr="002C0E5B">
        <w:rPr>
          <w:rStyle w:val="FontStyle129"/>
          <w:rFonts w:ascii="Arial" w:hAnsi="Arial" w:cs="Arial"/>
          <w:sz w:val="24"/>
          <w:szCs w:val="24"/>
        </w:rPr>
        <w:t>Толщиномеры</w:t>
      </w:r>
      <w:proofErr w:type="spellEnd"/>
      <w:r w:rsidRPr="002C0E5B">
        <w:rPr>
          <w:rStyle w:val="FontStyle129"/>
          <w:rFonts w:ascii="Arial" w:hAnsi="Arial" w:cs="Arial"/>
          <w:sz w:val="24"/>
          <w:szCs w:val="24"/>
        </w:rPr>
        <w:t xml:space="preserve"> и </w:t>
      </w:r>
      <w:proofErr w:type="spellStart"/>
      <w:r w:rsidRPr="002C0E5B">
        <w:rPr>
          <w:rStyle w:val="FontStyle129"/>
          <w:rFonts w:ascii="Arial" w:hAnsi="Arial" w:cs="Arial"/>
          <w:sz w:val="24"/>
          <w:szCs w:val="24"/>
        </w:rPr>
        <w:t>стенкомеры</w:t>
      </w:r>
      <w:proofErr w:type="spellEnd"/>
      <w:r w:rsidRPr="002C0E5B">
        <w:rPr>
          <w:rStyle w:val="FontStyle129"/>
          <w:rFonts w:ascii="Arial" w:hAnsi="Arial" w:cs="Arial"/>
          <w:sz w:val="24"/>
          <w:szCs w:val="24"/>
        </w:rPr>
        <w:t xml:space="preserve"> индикаторные с ценой деления 0,01 и 0,1</w:t>
      </w:r>
      <w:r w:rsidR="00FF33CE" w:rsidRPr="002C0E5B">
        <w:rPr>
          <w:rStyle w:val="FontStyle129"/>
          <w:rFonts w:ascii="Arial" w:hAnsi="Arial" w:cs="Arial"/>
          <w:sz w:val="24"/>
          <w:szCs w:val="24"/>
        </w:rPr>
        <w:t> </w:t>
      </w:r>
      <w:r w:rsidRPr="002C0E5B">
        <w:rPr>
          <w:rStyle w:val="FontStyle129"/>
          <w:rFonts w:ascii="Arial" w:hAnsi="Arial" w:cs="Arial"/>
          <w:sz w:val="24"/>
          <w:szCs w:val="24"/>
        </w:rPr>
        <w:t>мм. Технические условия</w:t>
      </w:r>
    </w:p>
    <w:p w14:paraId="2371E31D" w14:textId="0BB4AC18" w:rsidR="00245208" w:rsidRPr="002C0E5B" w:rsidRDefault="00245208" w:rsidP="00CE0817">
      <w:pPr>
        <w:pStyle w:val="Style10"/>
        <w:spacing w:line="360" w:lineRule="auto"/>
        <w:ind w:firstLine="720"/>
        <w:rPr>
          <w:rFonts w:ascii="Arial" w:hAnsi="Arial" w:cs="Arial"/>
          <w:bCs/>
          <w:iCs/>
        </w:rPr>
      </w:pPr>
      <w:r w:rsidRPr="002C0E5B">
        <w:rPr>
          <w:rFonts w:ascii="Arial" w:hAnsi="Arial" w:cs="Arial"/>
          <w:bCs/>
          <w:iCs/>
        </w:rPr>
        <w:t>ГОСТ 18360</w:t>
      </w:r>
      <w:r w:rsidRPr="002C0E5B">
        <w:rPr>
          <w:rFonts w:ascii="Verdana" w:hAnsi="Verdana"/>
          <w:color w:val="4A4A4A"/>
          <w:sz w:val="18"/>
          <w:szCs w:val="18"/>
          <w:shd w:val="clear" w:color="auto" w:fill="EEEEEE"/>
        </w:rPr>
        <w:t xml:space="preserve"> </w:t>
      </w:r>
      <w:r w:rsidRPr="002C0E5B">
        <w:rPr>
          <w:rFonts w:ascii="Arial" w:hAnsi="Arial" w:cs="Arial"/>
          <w:bCs/>
          <w:iCs/>
        </w:rPr>
        <w:t>Калибры-скобы листовые для диаметров от 3 до 260 мм. Размеры</w:t>
      </w:r>
    </w:p>
    <w:p w14:paraId="009FE9B1" w14:textId="6BF8CD42" w:rsidR="00245208" w:rsidRPr="002C0E5B" w:rsidRDefault="00245208" w:rsidP="00CE0817">
      <w:pPr>
        <w:pStyle w:val="Style10"/>
        <w:spacing w:line="360" w:lineRule="auto"/>
        <w:ind w:firstLine="720"/>
        <w:rPr>
          <w:rStyle w:val="FontStyle129"/>
          <w:rFonts w:ascii="Arial" w:hAnsi="Arial" w:cs="Arial"/>
          <w:sz w:val="24"/>
          <w:szCs w:val="24"/>
        </w:rPr>
      </w:pPr>
      <w:r w:rsidRPr="002C0E5B">
        <w:rPr>
          <w:rFonts w:ascii="Arial" w:hAnsi="Arial" w:cs="Arial"/>
          <w:bCs/>
          <w:iCs/>
        </w:rPr>
        <w:t>ГОСТ 18365</w:t>
      </w:r>
      <w:r w:rsidRPr="002C0E5B">
        <w:rPr>
          <w:rFonts w:ascii="Verdana" w:hAnsi="Verdana"/>
          <w:color w:val="4A4A4A"/>
          <w:sz w:val="18"/>
          <w:szCs w:val="18"/>
          <w:shd w:val="clear" w:color="auto" w:fill="EEEEEE"/>
        </w:rPr>
        <w:t xml:space="preserve"> </w:t>
      </w:r>
      <w:r w:rsidRPr="002C0E5B">
        <w:rPr>
          <w:rFonts w:ascii="Arial" w:hAnsi="Arial" w:cs="Arial"/>
          <w:bCs/>
          <w:iCs/>
        </w:rPr>
        <w:t>Калибры-скобы листовые со сменными губками для диаметров свыше 100 до 360 мм. Размеры</w:t>
      </w:r>
    </w:p>
    <w:p w14:paraId="31803A18" w14:textId="02EC2F81" w:rsidR="003E72AF" w:rsidRPr="002C0E5B" w:rsidRDefault="004B3AED" w:rsidP="004B3AED">
      <w:pPr>
        <w:pStyle w:val="Style10"/>
        <w:spacing w:line="360" w:lineRule="auto"/>
        <w:ind w:firstLine="720"/>
        <w:rPr>
          <w:rStyle w:val="FontStyle129"/>
          <w:rFonts w:ascii="Arial" w:hAnsi="Arial" w:cs="Arial"/>
          <w:sz w:val="24"/>
          <w:szCs w:val="24"/>
        </w:rPr>
      </w:pPr>
      <w:r w:rsidRPr="002C0E5B">
        <w:rPr>
          <w:rStyle w:val="FontStyle129"/>
          <w:rFonts w:ascii="Arial" w:hAnsi="Arial" w:cs="Arial"/>
          <w:sz w:val="24"/>
          <w:szCs w:val="24"/>
        </w:rPr>
        <w:t>ГОСТ 19903</w:t>
      </w:r>
      <w:r w:rsidR="00452DBB" w:rsidRPr="002C0E5B">
        <w:rPr>
          <w:rStyle w:val="FontStyle129"/>
          <w:rFonts w:ascii="Arial" w:hAnsi="Arial" w:cs="Arial"/>
          <w:sz w:val="24"/>
          <w:szCs w:val="24"/>
        </w:rPr>
        <w:t>–2015</w:t>
      </w:r>
      <w:r w:rsidRPr="002C0E5B">
        <w:rPr>
          <w:rStyle w:val="FontStyle129"/>
          <w:rFonts w:ascii="Arial" w:hAnsi="Arial" w:cs="Arial"/>
          <w:sz w:val="24"/>
          <w:szCs w:val="24"/>
        </w:rPr>
        <w:t xml:space="preserve"> Прокат листовой горячекатаный. Сортамент</w:t>
      </w:r>
    </w:p>
    <w:p w14:paraId="7C1F9981" w14:textId="573EBF1F" w:rsidR="002F1068" w:rsidRPr="002C0E5B" w:rsidRDefault="002F1068" w:rsidP="00681354">
      <w:pPr>
        <w:pStyle w:val="Style10"/>
        <w:widowControl/>
        <w:spacing w:line="360" w:lineRule="auto"/>
        <w:ind w:firstLine="720"/>
        <w:rPr>
          <w:rStyle w:val="FontStyle129"/>
          <w:rFonts w:ascii="Arial" w:hAnsi="Arial" w:cs="Arial"/>
          <w:sz w:val="24"/>
          <w:szCs w:val="24"/>
        </w:rPr>
      </w:pPr>
      <w:r w:rsidRPr="002C0E5B">
        <w:rPr>
          <w:rStyle w:val="FontStyle129"/>
          <w:rFonts w:ascii="Arial" w:hAnsi="Arial" w:cs="Arial"/>
          <w:sz w:val="24"/>
          <w:szCs w:val="24"/>
        </w:rPr>
        <w:t>ГОСТ 30432 Трубы металлические. Методы отбора проб, заготовок и образцов для механических и технологических испытаний</w:t>
      </w:r>
    </w:p>
    <w:p w14:paraId="0B208F8C" w14:textId="03BEAC3D" w:rsidR="00234095" w:rsidRPr="002C0E5B" w:rsidRDefault="00234095" w:rsidP="00234095">
      <w:pPr>
        <w:pStyle w:val="Style10"/>
        <w:widowControl/>
        <w:spacing w:line="360" w:lineRule="auto"/>
        <w:ind w:firstLine="720"/>
        <w:rPr>
          <w:rStyle w:val="FontStyle129"/>
          <w:rFonts w:ascii="Arial" w:hAnsi="Arial" w:cs="Arial"/>
          <w:sz w:val="24"/>
          <w:szCs w:val="24"/>
        </w:rPr>
      </w:pPr>
      <w:r w:rsidRPr="002C0E5B">
        <w:rPr>
          <w:rStyle w:val="FontStyle129"/>
          <w:rFonts w:ascii="Arial" w:hAnsi="Arial" w:cs="Arial"/>
          <w:sz w:val="24"/>
          <w:szCs w:val="24"/>
        </w:rPr>
        <w:t>ГОСТ 31458 (ISO 10474:2013) Трубы стальные, чугунные и соединительные детали к ним. Документы о приемочном контроле</w:t>
      </w:r>
    </w:p>
    <w:p w14:paraId="47EC4A96" w14:textId="13C542E5" w:rsidR="007419F9" w:rsidRPr="002C0E5B" w:rsidRDefault="007419F9" w:rsidP="00681354">
      <w:pPr>
        <w:pStyle w:val="Style10"/>
        <w:widowControl/>
        <w:spacing w:line="360" w:lineRule="auto"/>
        <w:ind w:firstLine="720"/>
        <w:rPr>
          <w:rFonts w:ascii="Arial" w:hAnsi="Arial" w:cs="Arial"/>
        </w:rPr>
      </w:pPr>
      <w:r w:rsidRPr="002C0E5B">
        <w:rPr>
          <w:rStyle w:val="FontStyle129"/>
          <w:rFonts w:ascii="Arial" w:hAnsi="Arial" w:cs="Arial"/>
          <w:sz w:val="24"/>
          <w:szCs w:val="24"/>
        </w:rPr>
        <w:t>ГОСТ 34094</w:t>
      </w:r>
      <w:r w:rsidRPr="002C0E5B">
        <w:rPr>
          <w:rFonts w:ascii="Arial" w:hAnsi="Arial" w:cs="Arial"/>
          <w:shd w:val="clear" w:color="auto" w:fill="FFFFFF"/>
        </w:rPr>
        <w:t xml:space="preserve"> (ISO 6761:1981) </w:t>
      </w:r>
      <w:r w:rsidRPr="002C0E5B">
        <w:rPr>
          <w:rFonts w:ascii="Arial" w:hAnsi="Arial" w:cs="Arial"/>
        </w:rPr>
        <w:t>Трубы стальные. Отделка концов труб и соединительных деталей под сварку. Общие технические требования</w:t>
      </w:r>
    </w:p>
    <w:p w14:paraId="03FC8DE1" w14:textId="1FA272DF" w:rsidR="007419F9" w:rsidRPr="002C0E5B" w:rsidRDefault="007419F9" w:rsidP="007419F9">
      <w:pPr>
        <w:pStyle w:val="Style10"/>
        <w:widowControl/>
        <w:spacing w:line="360" w:lineRule="auto"/>
        <w:ind w:firstLine="720"/>
        <w:rPr>
          <w:rStyle w:val="FontStyle129"/>
          <w:rFonts w:ascii="Arial" w:hAnsi="Arial" w:cs="Arial"/>
          <w:sz w:val="24"/>
          <w:szCs w:val="24"/>
        </w:rPr>
      </w:pPr>
      <w:r w:rsidRPr="002C0E5B">
        <w:rPr>
          <w:rStyle w:val="FontStyle129"/>
          <w:rFonts w:ascii="Arial" w:hAnsi="Arial" w:cs="Arial"/>
          <w:sz w:val="24"/>
          <w:szCs w:val="24"/>
        </w:rPr>
        <w:t>ГОСТ ISO 10893-2</w:t>
      </w:r>
      <w:r w:rsidR="00245208" w:rsidRPr="002C0E5B">
        <w:rPr>
          <w:rStyle w:val="FontStyle129"/>
          <w:rFonts w:ascii="Arial" w:hAnsi="Arial" w:cs="Arial"/>
          <w:sz w:val="24"/>
          <w:szCs w:val="24"/>
        </w:rPr>
        <w:t xml:space="preserve"> </w:t>
      </w:r>
      <w:r w:rsidR="00245208" w:rsidRPr="002C0E5B">
        <w:rPr>
          <w:rFonts w:ascii="Arial" w:hAnsi="Arial" w:cs="Arial"/>
        </w:rPr>
        <w:t xml:space="preserve">Трубы стальные бесшовные и сварные. Часть 2. Автоматизированный контроль </w:t>
      </w:r>
      <w:proofErr w:type="spellStart"/>
      <w:r w:rsidR="00245208" w:rsidRPr="002C0E5B">
        <w:rPr>
          <w:rFonts w:ascii="Arial" w:hAnsi="Arial" w:cs="Arial"/>
        </w:rPr>
        <w:t>вихретоковым</w:t>
      </w:r>
      <w:proofErr w:type="spellEnd"/>
      <w:r w:rsidR="00245208" w:rsidRPr="002C0E5B">
        <w:rPr>
          <w:rFonts w:ascii="Arial" w:hAnsi="Arial" w:cs="Arial"/>
        </w:rPr>
        <w:t xml:space="preserve"> методом для обнаружения дефектов</w:t>
      </w:r>
    </w:p>
    <w:p w14:paraId="7BC954A9" w14:textId="5086A887" w:rsidR="007419F9" w:rsidRPr="002C0E5B" w:rsidRDefault="007419F9" w:rsidP="007419F9">
      <w:pPr>
        <w:pStyle w:val="Style10"/>
        <w:widowControl/>
        <w:spacing w:line="360" w:lineRule="auto"/>
        <w:ind w:firstLine="720"/>
        <w:rPr>
          <w:rStyle w:val="FontStyle129"/>
          <w:rFonts w:ascii="Arial" w:hAnsi="Arial" w:cs="Arial"/>
          <w:sz w:val="24"/>
          <w:szCs w:val="24"/>
        </w:rPr>
      </w:pPr>
      <w:r w:rsidRPr="002C0E5B">
        <w:rPr>
          <w:rStyle w:val="FontStyle129"/>
          <w:rFonts w:ascii="Arial" w:hAnsi="Arial" w:cs="Arial"/>
          <w:sz w:val="24"/>
          <w:szCs w:val="24"/>
        </w:rPr>
        <w:t xml:space="preserve">ГОСТ ISO 10893-3 </w:t>
      </w:r>
      <w:r w:rsidR="00245208" w:rsidRPr="002C0E5B">
        <w:rPr>
          <w:rFonts w:ascii="Arial" w:hAnsi="Arial" w:cs="Arial"/>
        </w:rPr>
        <w:t>Трубы стальные бесшовные и сварные. Часть 3. Автоматизированный контроль методом рассеяния магнитного потока по всей поверхности труб из ферромагнитной стали для обнаружения продольных и (или) поперечных дефектов</w:t>
      </w:r>
    </w:p>
    <w:p w14:paraId="7843630B" w14:textId="72D328A8" w:rsidR="007419F9" w:rsidRPr="002C0E5B" w:rsidRDefault="007419F9" w:rsidP="007419F9">
      <w:pPr>
        <w:pStyle w:val="Style10"/>
        <w:widowControl/>
        <w:spacing w:line="360" w:lineRule="auto"/>
        <w:ind w:firstLine="720"/>
        <w:rPr>
          <w:rStyle w:val="FontStyle129"/>
          <w:rFonts w:ascii="Arial" w:hAnsi="Arial" w:cs="Arial"/>
          <w:sz w:val="24"/>
          <w:szCs w:val="24"/>
        </w:rPr>
      </w:pPr>
      <w:r w:rsidRPr="002C0E5B">
        <w:rPr>
          <w:rStyle w:val="FontStyle129"/>
          <w:rFonts w:ascii="Arial" w:hAnsi="Arial" w:cs="Arial"/>
          <w:sz w:val="24"/>
          <w:szCs w:val="24"/>
        </w:rPr>
        <w:t xml:space="preserve">ГОСТ ISO 10893-10 </w:t>
      </w:r>
      <w:r w:rsidR="00245208" w:rsidRPr="002C0E5B">
        <w:rPr>
          <w:rFonts w:ascii="Arial" w:hAnsi="Arial" w:cs="Arial"/>
        </w:rPr>
        <w:t>Трубы стальные бесшовные и сварные. Часть 10. Ультразвуковой метод автоматизированного контроля для обнаружения продольных и (или) поперечных дефектов по всей поверхности</w:t>
      </w:r>
    </w:p>
    <w:p w14:paraId="79FF512E" w14:textId="0330DDC9" w:rsidR="007419F9" w:rsidRPr="002C0E5B" w:rsidRDefault="007419F9" w:rsidP="007419F9">
      <w:pPr>
        <w:pStyle w:val="Style10"/>
        <w:widowControl/>
        <w:spacing w:line="360" w:lineRule="auto"/>
        <w:ind w:firstLine="720"/>
        <w:rPr>
          <w:rStyle w:val="FontStyle129"/>
          <w:rFonts w:ascii="Arial" w:hAnsi="Arial" w:cs="Arial"/>
          <w:sz w:val="24"/>
          <w:szCs w:val="24"/>
        </w:rPr>
      </w:pPr>
      <w:r w:rsidRPr="002C0E5B">
        <w:rPr>
          <w:rStyle w:val="FontStyle129"/>
          <w:rFonts w:ascii="Arial" w:hAnsi="Arial" w:cs="Arial"/>
          <w:sz w:val="24"/>
          <w:szCs w:val="24"/>
        </w:rPr>
        <w:t xml:space="preserve">ГОСТ ISO 10893-11 </w:t>
      </w:r>
      <w:r w:rsidR="00245208" w:rsidRPr="002C0E5B">
        <w:rPr>
          <w:rFonts w:ascii="Arial" w:hAnsi="Arial" w:cs="Arial"/>
        </w:rPr>
        <w:t>Трубы стальные бесшовные и сварные. Часть 11. Автоматизированный ультразвуковой контроль сварных швов для обнаружения продольных и (или) поперечных дефектов</w:t>
      </w:r>
    </w:p>
    <w:p w14:paraId="1B758D62" w14:textId="7D4CDFFD" w:rsidR="00FF33CE" w:rsidRPr="002C0E5B" w:rsidRDefault="00D044DB" w:rsidP="00FF33CE">
      <w:pPr>
        <w:pStyle w:val="Style10"/>
        <w:widowControl/>
        <w:spacing w:before="120" w:after="120" w:line="360" w:lineRule="auto"/>
        <w:ind w:firstLine="720"/>
        <w:rPr>
          <w:rStyle w:val="FontStyle110"/>
          <w:rFonts w:ascii="Arial" w:hAnsi="Arial" w:cs="Arial"/>
          <w:b w:val="0"/>
          <w:bCs w:val="0"/>
          <w:sz w:val="20"/>
          <w:szCs w:val="20"/>
        </w:rPr>
      </w:pPr>
      <w:r w:rsidRPr="002C0E5B">
        <w:rPr>
          <w:rFonts w:ascii="Arial" w:hAnsi="Arial" w:cs="Arial"/>
          <w:sz w:val="20"/>
          <w:szCs w:val="20"/>
        </w:rPr>
        <w:t>П</w:t>
      </w:r>
      <w:r w:rsidR="00303B10" w:rsidRPr="002C0E5B">
        <w:rPr>
          <w:rFonts w:ascii="Arial" w:hAnsi="Arial" w:cs="Arial"/>
          <w:sz w:val="20"/>
          <w:szCs w:val="20"/>
        </w:rPr>
        <w:t xml:space="preserve"> р </w:t>
      </w:r>
      <w:r w:rsidRPr="002C0E5B">
        <w:rPr>
          <w:rFonts w:ascii="Arial" w:hAnsi="Arial" w:cs="Arial"/>
          <w:sz w:val="20"/>
          <w:szCs w:val="20"/>
        </w:rPr>
        <w:t>и</w:t>
      </w:r>
      <w:r w:rsidR="00303B10" w:rsidRPr="002C0E5B">
        <w:rPr>
          <w:rFonts w:ascii="Arial" w:hAnsi="Arial" w:cs="Arial"/>
          <w:sz w:val="20"/>
          <w:szCs w:val="20"/>
        </w:rPr>
        <w:t xml:space="preserve"> </w:t>
      </w:r>
      <w:r w:rsidRPr="002C0E5B">
        <w:rPr>
          <w:rFonts w:ascii="Arial" w:hAnsi="Arial" w:cs="Arial"/>
          <w:sz w:val="20"/>
          <w:szCs w:val="20"/>
        </w:rPr>
        <w:t>м</w:t>
      </w:r>
      <w:r w:rsidR="00303B10" w:rsidRPr="002C0E5B">
        <w:rPr>
          <w:rFonts w:ascii="Arial" w:hAnsi="Arial" w:cs="Arial"/>
          <w:sz w:val="20"/>
          <w:szCs w:val="20"/>
        </w:rPr>
        <w:t xml:space="preserve"> </w:t>
      </w:r>
      <w:r w:rsidRPr="002C0E5B">
        <w:rPr>
          <w:rFonts w:ascii="Arial" w:hAnsi="Arial" w:cs="Arial"/>
          <w:sz w:val="20"/>
          <w:szCs w:val="20"/>
        </w:rPr>
        <w:t>е</w:t>
      </w:r>
      <w:r w:rsidR="00303B10" w:rsidRPr="002C0E5B">
        <w:rPr>
          <w:rFonts w:ascii="Arial" w:hAnsi="Arial" w:cs="Arial"/>
          <w:sz w:val="20"/>
          <w:szCs w:val="20"/>
        </w:rPr>
        <w:t xml:space="preserve"> </w:t>
      </w:r>
      <w:r w:rsidRPr="002C0E5B">
        <w:rPr>
          <w:rFonts w:ascii="Arial" w:hAnsi="Arial" w:cs="Arial"/>
          <w:sz w:val="20"/>
          <w:szCs w:val="20"/>
        </w:rPr>
        <w:t>ч</w:t>
      </w:r>
      <w:r w:rsidR="00303B10" w:rsidRPr="002C0E5B">
        <w:rPr>
          <w:rFonts w:ascii="Arial" w:hAnsi="Arial" w:cs="Arial"/>
          <w:sz w:val="20"/>
          <w:szCs w:val="20"/>
        </w:rPr>
        <w:t xml:space="preserve"> </w:t>
      </w:r>
      <w:r w:rsidRPr="002C0E5B">
        <w:rPr>
          <w:rFonts w:ascii="Arial" w:hAnsi="Arial" w:cs="Arial"/>
          <w:sz w:val="20"/>
          <w:szCs w:val="20"/>
        </w:rPr>
        <w:t>а</w:t>
      </w:r>
      <w:r w:rsidR="00303B10" w:rsidRPr="002C0E5B">
        <w:rPr>
          <w:rFonts w:ascii="Arial" w:hAnsi="Arial" w:cs="Arial"/>
          <w:sz w:val="20"/>
          <w:szCs w:val="20"/>
        </w:rPr>
        <w:t xml:space="preserve"> </w:t>
      </w:r>
      <w:r w:rsidRPr="002C0E5B">
        <w:rPr>
          <w:rFonts w:ascii="Arial" w:hAnsi="Arial" w:cs="Arial"/>
          <w:sz w:val="20"/>
          <w:szCs w:val="20"/>
        </w:rPr>
        <w:t>н</w:t>
      </w:r>
      <w:r w:rsidR="00303B10" w:rsidRPr="002C0E5B">
        <w:rPr>
          <w:rFonts w:ascii="Arial" w:hAnsi="Arial" w:cs="Arial"/>
          <w:sz w:val="20"/>
          <w:szCs w:val="20"/>
        </w:rPr>
        <w:t xml:space="preserve"> </w:t>
      </w:r>
      <w:r w:rsidRPr="002C0E5B">
        <w:rPr>
          <w:rFonts w:ascii="Arial" w:hAnsi="Arial" w:cs="Arial"/>
          <w:sz w:val="20"/>
          <w:szCs w:val="20"/>
        </w:rPr>
        <w:t>и</w:t>
      </w:r>
      <w:r w:rsidR="00303B10" w:rsidRPr="002C0E5B">
        <w:rPr>
          <w:rFonts w:ascii="Arial" w:hAnsi="Arial" w:cs="Arial"/>
          <w:sz w:val="20"/>
          <w:szCs w:val="20"/>
        </w:rPr>
        <w:t xml:space="preserve"> </w:t>
      </w:r>
      <w:r w:rsidRPr="002C0E5B">
        <w:rPr>
          <w:rFonts w:ascii="Arial" w:hAnsi="Arial" w:cs="Arial"/>
          <w:sz w:val="20"/>
          <w:szCs w:val="20"/>
        </w:rPr>
        <w:t xml:space="preserve">е – </w:t>
      </w:r>
      <w:r w:rsidR="00FF33CE" w:rsidRPr="002C0E5B">
        <w:rPr>
          <w:rFonts w:ascii="Arial" w:hAnsi="Arial" w:cs="Arial"/>
          <w:iCs/>
          <w:sz w:val="20"/>
          <w:szCs w:val="20"/>
        </w:rPr>
        <w:t>При пользовании настоящим стандартом целесообразно проверить действие ссылочных стандартов и классификаторов в сети Интернет на официальном сайте Межгосударственного совета по стандартизации, метрологии и сертификации (</w:t>
      </w:r>
      <w:hyperlink r:id="rId18" w:history="1">
        <w:r w:rsidR="00FF33CE" w:rsidRPr="002C0E5B">
          <w:rPr>
            <w:rStyle w:val="ad"/>
            <w:rFonts w:ascii="Arial" w:hAnsi="Arial" w:cs="Arial"/>
            <w:iCs/>
            <w:color w:val="auto"/>
            <w:sz w:val="20"/>
            <w:szCs w:val="20"/>
            <w:lang w:val="en-US"/>
          </w:rPr>
          <w:t>www</w:t>
        </w:r>
        <w:r w:rsidR="00FF33CE" w:rsidRPr="002C0E5B">
          <w:rPr>
            <w:rStyle w:val="ad"/>
            <w:rFonts w:ascii="Arial" w:hAnsi="Arial" w:cs="Arial"/>
            <w:iCs/>
            <w:color w:val="auto"/>
            <w:sz w:val="20"/>
            <w:szCs w:val="20"/>
          </w:rPr>
          <w:t>.</w:t>
        </w:r>
        <w:proofErr w:type="spellStart"/>
        <w:r w:rsidR="00FF33CE" w:rsidRPr="002C0E5B">
          <w:rPr>
            <w:rStyle w:val="ad"/>
            <w:rFonts w:ascii="Arial" w:hAnsi="Arial" w:cs="Arial"/>
            <w:iCs/>
            <w:color w:val="auto"/>
            <w:sz w:val="20"/>
            <w:szCs w:val="20"/>
            <w:lang w:val="en-US"/>
          </w:rPr>
          <w:t>easc</w:t>
        </w:r>
        <w:proofErr w:type="spellEnd"/>
        <w:r w:rsidR="00FF33CE" w:rsidRPr="002C0E5B">
          <w:rPr>
            <w:rStyle w:val="ad"/>
            <w:rFonts w:ascii="Arial" w:hAnsi="Arial" w:cs="Arial"/>
            <w:iCs/>
            <w:color w:val="auto"/>
            <w:sz w:val="20"/>
            <w:szCs w:val="20"/>
          </w:rPr>
          <w:t>.</w:t>
        </w:r>
        <w:r w:rsidR="00FF33CE" w:rsidRPr="002C0E5B">
          <w:rPr>
            <w:rStyle w:val="ad"/>
            <w:rFonts w:ascii="Arial" w:hAnsi="Arial" w:cs="Arial"/>
            <w:iCs/>
            <w:color w:val="auto"/>
            <w:sz w:val="20"/>
            <w:szCs w:val="20"/>
            <w:lang w:val="en-US"/>
          </w:rPr>
          <w:t>by</w:t>
        </w:r>
      </w:hyperlink>
      <w:r w:rsidR="00FF33CE" w:rsidRPr="002C0E5B">
        <w:rPr>
          <w:rFonts w:ascii="Arial" w:hAnsi="Arial" w:cs="Arial"/>
          <w:iCs/>
          <w:sz w:val="20"/>
          <w:szCs w:val="20"/>
        </w:rPr>
        <w:t>), или в указателях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соответствующий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p>
    <w:p w14:paraId="107D7B9D" w14:textId="2A6070C6" w:rsidR="006E43A2" w:rsidRPr="002C0E5B" w:rsidRDefault="00162DF1" w:rsidP="00245208">
      <w:pPr>
        <w:pStyle w:val="Style43"/>
        <w:keepNext/>
        <w:keepLines/>
        <w:widowControl/>
        <w:tabs>
          <w:tab w:val="left" w:pos="1061"/>
        </w:tabs>
        <w:spacing w:before="240" w:after="240" w:line="360" w:lineRule="auto"/>
        <w:ind w:firstLine="720"/>
        <w:jc w:val="both"/>
        <w:rPr>
          <w:rFonts w:ascii="Arial" w:hAnsi="Arial" w:cs="Arial"/>
          <w:sz w:val="28"/>
          <w:szCs w:val="28"/>
        </w:rPr>
      </w:pPr>
      <w:r w:rsidRPr="002C0E5B">
        <w:rPr>
          <w:rFonts w:ascii="Arial" w:hAnsi="Arial" w:cs="Arial"/>
          <w:b/>
          <w:sz w:val="28"/>
          <w:szCs w:val="28"/>
        </w:rPr>
        <w:lastRenderedPageBreak/>
        <w:t>3</w:t>
      </w:r>
      <w:r w:rsidR="006E43A2" w:rsidRPr="002C0E5B">
        <w:rPr>
          <w:rFonts w:ascii="Arial" w:hAnsi="Arial" w:cs="Arial"/>
          <w:b/>
          <w:sz w:val="28"/>
          <w:szCs w:val="28"/>
        </w:rPr>
        <w:t xml:space="preserve"> Обозначения и сокращения</w:t>
      </w:r>
    </w:p>
    <w:p w14:paraId="36959198" w14:textId="6BB8524E" w:rsidR="00C269DC" w:rsidRPr="002C0E5B" w:rsidRDefault="00C269DC" w:rsidP="00245208">
      <w:pPr>
        <w:keepNext/>
        <w:keepLines/>
        <w:spacing w:line="360" w:lineRule="auto"/>
        <w:ind w:firstLine="720"/>
        <w:rPr>
          <w:rFonts w:ascii="Arial" w:hAnsi="Arial" w:cs="Arial"/>
        </w:rPr>
      </w:pPr>
      <w:r w:rsidRPr="002C0E5B">
        <w:rPr>
          <w:rFonts w:ascii="Arial" w:hAnsi="Arial" w:cs="Arial"/>
        </w:rPr>
        <w:t>В настоящем стандарте применены следующие обозначения</w:t>
      </w:r>
      <w:r w:rsidR="00452DBB" w:rsidRPr="002C0E5B">
        <w:rPr>
          <w:rFonts w:ascii="Arial" w:hAnsi="Arial" w:cs="Arial"/>
        </w:rPr>
        <w:t xml:space="preserve"> и сокращения:</w:t>
      </w:r>
    </w:p>
    <w:p w14:paraId="78AD32F9" w14:textId="77777777" w:rsidR="00F9551F" w:rsidRPr="002C0E5B" w:rsidRDefault="00F9551F" w:rsidP="00F9551F">
      <w:pPr>
        <w:spacing w:line="360" w:lineRule="auto"/>
        <w:ind w:firstLine="720"/>
        <w:jc w:val="both"/>
        <w:rPr>
          <w:rFonts w:ascii="Arial" w:hAnsi="Arial" w:cs="Arial"/>
          <w:bCs/>
        </w:rPr>
      </w:pPr>
      <w:proofErr w:type="spellStart"/>
      <w:r w:rsidRPr="002C0E5B">
        <w:rPr>
          <w:rFonts w:ascii="Arial" w:hAnsi="Arial" w:cs="Arial"/>
          <w:bCs/>
          <w:i/>
        </w:rPr>
        <w:t>С</w:t>
      </w:r>
      <w:r w:rsidRPr="002C0E5B">
        <w:rPr>
          <w:rFonts w:ascii="Arial" w:hAnsi="Arial" w:cs="Arial"/>
          <w:bCs/>
          <w:vertAlign w:val="subscript"/>
        </w:rPr>
        <w:t>экв</w:t>
      </w:r>
      <w:proofErr w:type="spellEnd"/>
      <w:r w:rsidRPr="002C0E5B">
        <w:rPr>
          <w:rFonts w:ascii="Arial" w:hAnsi="Arial" w:cs="Arial"/>
          <w:bCs/>
        </w:rPr>
        <w:t xml:space="preserve"> – углеродный эквивалент, %;</w:t>
      </w:r>
    </w:p>
    <w:p w14:paraId="27897C4F" w14:textId="37750648" w:rsidR="00F9551F" w:rsidRPr="002C0E5B" w:rsidRDefault="00F9551F" w:rsidP="00F9551F">
      <w:pPr>
        <w:spacing w:line="360" w:lineRule="auto"/>
        <w:ind w:firstLine="720"/>
        <w:jc w:val="both"/>
        <w:rPr>
          <w:rFonts w:ascii="Arial" w:hAnsi="Arial" w:cs="Arial"/>
          <w:bCs/>
        </w:rPr>
      </w:pPr>
      <w:r w:rsidRPr="002C0E5B">
        <w:rPr>
          <w:rFonts w:ascii="Arial" w:hAnsi="Arial" w:cs="Arial"/>
          <w:bCs/>
          <w:i/>
          <w:lang w:val="en-US"/>
        </w:rPr>
        <w:t>D</w:t>
      </w:r>
      <w:r w:rsidRPr="002C0E5B">
        <w:rPr>
          <w:rFonts w:ascii="Arial" w:hAnsi="Arial" w:cs="Arial"/>
          <w:bCs/>
          <w:i/>
        </w:rPr>
        <w:t xml:space="preserve"> </w:t>
      </w:r>
      <w:r w:rsidR="00055240" w:rsidRPr="002C0E5B">
        <w:rPr>
          <w:rFonts w:ascii="Arial" w:hAnsi="Arial" w:cs="Arial"/>
          <w:bCs/>
        </w:rPr>
        <w:t>– наружный диаметр</w:t>
      </w:r>
      <w:r w:rsidR="00B87BBA" w:rsidRPr="002C0E5B">
        <w:rPr>
          <w:rFonts w:ascii="Arial" w:hAnsi="Arial" w:cs="Arial"/>
          <w:bCs/>
        </w:rPr>
        <w:t xml:space="preserve"> трубы</w:t>
      </w:r>
      <w:r w:rsidRPr="002C0E5B">
        <w:rPr>
          <w:rFonts w:ascii="Arial" w:hAnsi="Arial" w:cs="Arial"/>
          <w:bCs/>
        </w:rPr>
        <w:t xml:space="preserve">, мм; </w:t>
      </w:r>
    </w:p>
    <w:p w14:paraId="07620046" w14:textId="77777777" w:rsidR="00B87BBA" w:rsidRPr="002C0E5B" w:rsidRDefault="00B87BBA" w:rsidP="00B87BBA">
      <w:pPr>
        <w:spacing w:line="360" w:lineRule="auto"/>
        <w:ind w:firstLine="720"/>
        <w:jc w:val="both"/>
        <w:rPr>
          <w:rFonts w:ascii="Arial" w:hAnsi="Arial" w:cs="Arial"/>
        </w:rPr>
      </w:pPr>
      <w:r w:rsidRPr="002C0E5B">
        <w:rPr>
          <w:rFonts w:ascii="Arial" w:hAnsi="Arial" w:cs="Arial"/>
          <w:i/>
        </w:rPr>
        <w:t>KC</w:t>
      </w:r>
      <w:r w:rsidRPr="002C0E5B">
        <w:rPr>
          <w:rFonts w:ascii="Arial" w:hAnsi="Arial" w:cs="Arial"/>
          <w:i/>
          <w:lang w:val="en-US"/>
        </w:rPr>
        <w:t>V</w:t>
      </w:r>
      <w:r w:rsidRPr="002C0E5B">
        <w:rPr>
          <w:rFonts w:ascii="Arial" w:hAnsi="Arial" w:cs="Arial"/>
        </w:rPr>
        <w:t xml:space="preserve"> – ударная вязкость, определяемая на образце с концентратором вида </w:t>
      </w:r>
      <w:r w:rsidRPr="002C0E5B">
        <w:rPr>
          <w:rFonts w:ascii="Arial" w:hAnsi="Arial" w:cs="Arial"/>
          <w:lang w:val="en-US"/>
        </w:rPr>
        <w:t>V</w:t>
      </w:r>
      <w:r w:rsidRPr="002C0E5B">
        <w:rPr>
          <w:rFonts w:ascii="Arial" w:hAnsi="Arial" w:cs="Arial"/>
        </w:rPr>
        <w:t>, Дж/см</w:t>
      </w:r>
      <w:r w:rsidRPr="002C0E5B">
        <w:rPr>
          <w:rFonts w:ascii="Arial" w:hAnsi="Arial" w:cs="Arial"/>
          <w:vertAlign w:val="superscript"/>
        </w:rPr>
        <w:t>2</w:t>
      </w:r>
      <w:r w:rsidRPr="002C0E5B">
        <w:rPr>
          <w:rFonts w:ascii="Arial" w:hAnsi="Arial" w:cs="Arial"/>
        </w:rPr>
        <w:t>;</w:t>
      </w:r>
    </w:p>
    <w:p w14:paraId="644CF826" w14:textId="0D4C8F4A" w:rsidR="00162DF1" w:rsidRPr="002C0E5B" w:rsidRDefault="00162DF1" w:rsidP="00162DF1">
      <w:pPr>
        <w:pStyle w:val="Style12"/>
        <w:widowControl/>
        <w:spacing w:line="360" w:lineRule="auto"/>
        <w:ind w:firstLine="720"/>
        <w:jc w:val="both"/>
        <w:rPr>
          <w:rFonts w:ascii="Arial" w:hAnsi="Arial" w:cs="Arial"/>
        </w:rPr>
      </w:pPr>
      <w:r w:rsidRPr="002C0E5B">
        <w:rPr>
          <w:rFonts w:ascii="Arial" w:hAnsi="Arial" w:cs="Arial"/>
          <w:i/>
          <w:lang w:val="en-US"/>
        </w:rPr>
        <w:t>KCU</w:t>
      </w:r>
      <w:r w:rsidRPr="002C0E5B">
        <w:rPr>
          <w:rFonts w:ascii="Arial" w:hAnsi="Arial" w:cs="Arial"/>
          <w:i/>
        </w:rPr>
        <w:t xml:space="preserve"> </w:t>
      </w:r>
      <w:r w:rsidRPr="002C0E5B">
        <w:rPr>
          <w:rFonts w:ascii="Arial" w:hAnsi="Arial" w:cs="Arial"/>
        </w:rPr>
        <w:t xml:space="preserve">– ударная вязкость, определяемая на образце с концентратором вида </w:t>
      </w:r>
      <w:r w:rsidRPr="002C0E5B">
        <w:rPr>
          <w:rFonts w:ascii="Arial" w:hAnsi="Arial" w:cs="Arial"/>
          <w:lang w:val="en-US"/>
        </w:rPr>
        <w:t>U</w:t>
      </w:r>
      <w:r w:rsidRPr="002C0E5B">
        <w:rPr>
          <w:rFonts w:ascii="Arial" w:hAnsi="Arial" w:cs="Arial"/>
        </w:rPr>
        <w:t>, Дж/см</w:t>
      </w:r>
      <w:r w:rsidRPr="002C0E5B">
        <w:rPr>
          <w:rFonts w:ascii="Arial" w:hAnsi="Arial" w:cs="Arial"/>
          <w:vertAlign w:val="superscript"/>
        </w:rPr>
        <w:t>2</w:t>
      </w:r>
      <w:r w:rsidRPr="002C0E5B">
        <w:rPr>
          <w:rFonts w:ascii="Arial" w:hAnsi="Arial" w:cs="Arial"/>
        </w:rPr>
        <w:t>;</w:t>
      </w:r>
    </w:p>
    <w:p w14:paraId="4EAA43FE" w14:textId="3A56B49F" w:rsidR="00F9551F" w:rsidRPr="002C0E5B" w:rsidRDefault="00F9551F" w:rsidP="00F9551F">
      <w:pPr>
        <w:spacing w:line="360" w:lineRule="auto"/>
        <w:ind w:firstLine="720"/>
        <w:jc w:val="both"/>
        <w:rPr>
          <w:rFonts w:ascii="Arial" w:hAnsi="Arial" w:cs="Arial"/>
          <w:bCs/>
        </w:rPr>
      </w:pPr>
      <w:r w:rsidRPr="002C0E5B">
        <w:rPr>
          <w:rFonts w:ascii="Arial" w:hAnsi="Arial" w:cs="Arial"/>
          <w:bCs/>
          <w:i/>
        </w:rPr>
        <w:t>М</w:t>
      </w:r>
      <w:r w:rsidRPr="002C0E5B">
        <w:rPr>
          <w:rFonts w:ascii="Arial" w:hAnsi="Arial" w:cs="Arial"/>
          <w:bCs/>
        </w:rPr>
        <w:t xml:space="preserve"> –</w:t>
      </w:r>
      <w:r w:rsidR="00B87BBA" w:rsidRPr="002C0E5B">
        <w:rPr>
          <w:rFonts w:ascii="Arial" w:hAnsi="Arial" w:cs="Arial"/>
          <w:bCs/>
        </w:rPr>
        <w:t xml:space="preserve"> </w:t>
      </w:r>
      <w:r w:rsidRPr="002C0E5B">
        <w:rPr>
          <w:rFonts w:ascii="Arial" w:hAnsi="Arial" w:cs="Arial"/>
          <w:bCs/>
        </w:rPr>
        <w:t>масса 1 м труб</w:t>
      </w:r>
      <w:r w:rsidR="00B87BBA" w:rsidRPr="002C0E5B">
        <w:rPr>
          <w:rFonts w:ascii="Arial" w:hAnsi="Arial" w:cs="Arial"/>
          <w:bCs/>
        </w:rPr>
        <w:t>ы</w:t>
      </w:r>
      <w:r w:rsidRPr="002C0E5B">
        <w:rPr>
          <w:rFonts w:ascii="Arial" w:hAnsi="Arial" w:cs="Arial"/>
          <w:bCs/>
        </w:rPr>
        <w:t>, кг;</w:t>
      </w:r>
    </w:p>
    <w:p w14:paraId="74FF36C5" w14:textId="77237B37" w:rsidR="00F9551F" w:rsidRPr="002C0E5B" w:rsidRDefault="00F9551F" w:rsidP="00F9551F">
      <w:pPr>
        <w:spacing w:line="360" w:lineRule="auto"/>
        <w:ind w:firstLine="720"/>
        <w:jc w:val="both"/>
        <w:rPr>
          <w:rFonts w:ascii="Arial" w:hAnsi="Arial" w:cs="Arial"/>
          <w:bCs/>
        </w:rPr>
      </w:pPr>
      <w:r w:rsidRPr="002C0E5B">
        <w:rPr>
          <w:rFonts w:ascii="Arial" w:hAnsi="Arial" w:cs="Arial"/>
          <w:bCs/>
          <w:i/>
          <w:lang w:val="en-US"/>
        </w:rPr>
        <w:t>S</w:t>
      </w:r>
      <w:r w:rsidRPr="002C0E5B">
        <w:rPr>
          <w:rFonts w:ascii="Arial" w:hAnsi="Arial" w:cs="Arial"/>
          <w:bCs/>
          <w:i/>
        </w:rPr>
        <w:t xml:space="preserve"> </w:t>
      </w:r>
      <w:r w:rsidRPr="002C0E5B">
        <w:rPr>
          <w:rFonts w:ascii="Arial" w:hAnsi="Arial" w:cs="Arial"/>
          <w:bCs/>
        </w:rPr>
        <w:t>– толщина стенки</w:t>
      </w:r>
      <w:r w:rsidR="00B87BBA" w:rsidRPr="002C0E5B">
        <w:rPr>
          <w:rFonts w:ascii="Arial" w:hAnsi="Arial" w:cs="Arial"/>
          <w:bCs/>
        </w:rPr>
        <w:t xml:space="preserve"> трубы</w:t>
      </w:r>
      <w:r w:rsidRPr="002C0E5B">
        <w:rPr>
          <w:rFonts w:ascii="Arial" w:hAnsi="Arial" w:cs="Arial"/>
          <w:bCs/>
        </w:rPr>
        <w:t>, мм;</w:t>
      </w:r>
    </w:p>
    <w:p w14:paraId="49CBED42" w14:textId="4A37D405" w:rsidR="00F9551F" w:rsidRPr="002C0E5B" w:rsidRDefault="00F9551F" w:rsidP="00F9551F">
      <w:pPr>
        <w:pStyle w:val="Style12"/>
        <w:widowControl/>
        <w:spacing w:line="360" w:lineRule="auto"/>
        <w:ind w:firstLine="720"/>
        <w:jc w:val="left"/>
        <w:rPr>
          <w:rStyle w:val="FontStyle129"/>
          <w:rFonts w:ascii="Arial" w:hAnsi="Arial" w:cs="Arial"/>
          <w:sz w:val="24"/>
          <w:szCs w:val="24"/>
        </w:rPr>
      </w:pPr>
      <w:r w:rsidRPr="002C0E5B">
        <w:rPr>
          <w:rStyle w:val="FontStyle129"/>
          <w:rFonts w:ascii="Arial" w:hAnsi="Arial" w:cs="Arial"/>
          <w:i/>
          <w:sz w:val="24"/>
          <w:szCs w:val="24"/>
        </w:rPr>
        <w:t>П</w:t>
      </w:r>
      <w:r w:rsidRPr="002C0E5B">
        <w:rPr>
          <w:rFonts w:ascii="Arial" w:hAnsi="Arial" w:cs="Arial"/>
        </w:rPr>
        <w:t xml:space="preserve"> –</w:t>
      </w:r>
      <w:r w:rsidR="00242269" w:rsidRPr="002C0E5B">
        <w:rPr>
          <w:rStyle w:val="FontStyle129"/>
          <w:rFonts w:ascii="Arial" w:hAnsi="Arial" w:cs="Arial"/>
          <w:sz w:val="24"/>
          <w:szCs w:val="24"/>
        </w:rPr>
        <w:t xml:space="preserve"> </w:t>
      </w:r>
      <w:r w:rsidR="00B87BBA" w:rsidRPr="002C0E5B">
        <w:rPr>
          <w:rStyle w:val="FontStyle129"/>
          <w:rFonts w:ascii="Arial" w:hAnsi="Arial" w:cs="Arial"/>
          <w:sz w:val="24"/>
          <w:szCs w:val="24"/>
        </w:rPr>
        <w:t xml:space="preserve">периметр </w:t>
      </w:r>
      <w:r w:rsidR="00242269" w:rsidRPr="002C0E5B">
        <w:rPr>
          <w:rStyle w:val="FontStyle129"/>
          <w:rFonts w:ascii="Arial" w:hAnsi="Arial" w:cs="Arial"/>
          <w:sz w:val="24"/>
          <w:szCs w:val="24"/>
        </w:rPr>
        <w:t xml:space="preserve">трубы в </w:t>
      </w:r>
      <w:r w:rsidR="00B87BBA" w:rsidRPr="002C0E5B">
        <w:rPr>
          <w:rStyle w:val="FontStyle129"/>
          <w:rFonts w:ascii="Arial" w:hAnsi="Arial" w:cs="Arial"/>
          <w:sz w:val="24"/>
          <w:szCs w:val="24"/>
        </w:rPr>
        <w:t>поперечно</w:t>
      </w:r>
      <w:r w:rsidR="00242269" w:rsidRPr="002C0E5B">
        <w:rPr>
          <w:rStyle w:val="FontStyle129"/>
          <w:rFonts w:ascii="Arial" w:hAnsi="Arial" w:cs="Arial"/>
          <w:sz w:val="24"/>
          <w:szCs w:val="24"/>
        </w:rPr>
        <w:t>м</w:t>
      </w:r>
      <w:r w:rsidR="00B87BBA" w:rsidRPr="002C0E5B">
        <w:rPr>
          <w:rStyle w:val="FontStyle129"/>
          <w:rFonts w:ascii="Arial" w:hAnsi="Arial" w:cs="Arial"/>
          <w:sz w:val="24"/>
          <w:szCs w:val="24"/>
        </w:rPr>
        <w:t xml:space="preserve"> сечени</w:t>
      </w:r>
      <w:r w:rsidR="00242269" w:rsidRPr="002C0E5B">
        <w:rPr>
          <w:rStyle w:val="FontStyle129"/>
          <w:rFonts w:ascii="Arial" w:hAnsi="Arial" w:cs="Arial"/>
          <w:sz w:val="24"/>
          <w:szCs w:val="24"/>
        </w:rPr>
        <w:t>и</w:t>
      </w:r>
      <w:r w:rsidR="00B87BBA" w:rsidRPr="002C0E5B">
        <w:rPr>
          <w:rStyle w:val="FontStyle129"/>
          <w:rFonts w:ascii="Arial" w:hAnsi="Arial" w:cs="Arial"/>
          <w:sz w:val="24"/>
          <w:szCs w:val="24"/>
        </w:rPr>
        <w:t>, мм;</w:t>
      </w:r>
    </w:p>
    <w:p w14:paraId="2F59E953" w14:textId="6BB45F75" w:rsidR="002F1016" w:rsidRPr="002C0E5B" w:rsidRDefault="002F1016" w:rsidP="00F65CF6">
      <w:pPr>
        <w:pStyle w:val="Style82"/>
        <w:spacing w:line="360" w:lineRule="auto"/>
        <w:ind w:firstLine="720"/>
        <w:rPr>
          <w:rStyle w:val="FontStyle129"/>
          <w:rFonts w:ascii="Arial" w:hAnsi="Arial" w:cs="Arial"/>
          <w:sz w:val="24"/>
          <w:szCs w:val="24"/>
        </w:rPr>
      </w:pPr>
      <w:r w:rsidRPr="002C0E5B">
        <w:rPr>
          <w:rStyle w:val="FontStyle109"/>
          <w:rFonts w:ascii="Arial" w:hAnsi="Arial" w:cs="Arial"/>
          <w:i/>
          <w:sz w:val="24"/>
          <w:szCs w:val="24"/>
        </w:rPr>
        <w:t>π</w:t>
      </w:r>
      <w:r w:rsidRPr="002C0E5B">
        <w:rPr>
          <w:rFonts w:ascii="Arial" w:hAnsi="Arial" w:cs="Arial"/>
        </w:rPr>
        <w:t xml:space="preserve"> –</w:t>
      </w:r>
      <w:r w:rsidR="00243387" w:rsidRPr="002C0E5B">
        <w:rPr>
          <w:rFonts w:ascii="Arial" w:hAnsi="Arial" w:cs="Arial"/>
        </w:rPr>
        <w:t xml:space="preserve"> </w:t>
      </w:r>
      <w:r w:rsidRPr="002C0E5B">
        <w:rPr>
          <w:rStyle w:val="FontStyle129"/>
          <w:rFonts w:ascii="Arial" w:hAnsi="Arial" w:cs="Arial"/>
          <w:sz w:val="24"/>
          <w:szCs w:val="24"/>
        </w:rPr>
        <w:t>число Пи, принятое равным 3,141</w:t>
      </w:r>
      <w:r w:rsidR="00242269" w:rsidRPr="002C0E5B">
        <w:rPr>
          <w:rStyle w:val="FontStyle129"/>
          <w:rFonts w:ascii="Arial" w:hAnsi="Arial" w:cs="Arial"/>
          <w:sz w:val="24"/>
          <w:szCs w:val="24"/>
        </w:rPr>
        <w:t>6</w:t>
      </w:r>
      <w:r w:rsidR="00874C9F" w:rsidRPr="002C0E5B">
        <w:rPr>
          <w:rStyle w:val="FontStyle129"/>
          <w:rFonts w:ascii="Arial" w:hAnsi="Arial" w:cs="Arial"/>
          <w:sz w:val="24"/>
          <w:szCs w:val="24"/>
        </w:rPr>
        <w:t>;</w:t>
      </w:r>
    </w:p>
    <w:p w14:paraId="244A0956" w14:textId="32A6279F" w:rsidR="00777243" w:rsidRPr="002C0E5B" w:rsidRDefault="00777243" w:rsidP="00777243">
      <w:pPr>
        <w:pStyle w:val="Style82"/>
        <w:spacing w:line="360" w:lineRule="auto"/>
        <w:ind w:firstLine="709"/>
        <w:rPr>
          <w:rStyle w:val="FontStyle129"/>
          <w:rFonts w:ascii="Arial" w:hAnsi="Arial" w:cs="Arial"/>
          <w:sz w:val="24"/>
          <w:szCs w:val="24"/>
        </w:rPr>
      </w:pPr>
      <w:r w:rsidRPr="002C0E5B">
        <w:rPr>
          <w:rStyle w:val="FontStyle109"/>
          <w:rFonts w:ascii="Arial" w:hAnsi="Arial" w:cs="Arial"/>
          <w:i/>
          <w:iCs/>
          <w:sz w:val="24"/>
          <w:szCs w:val="24"/>
        </w:rPr>
        <w:fldChar w:fldCharType="begin"/>
      </w:r>
      <w:r w:rsidRPr="002C0E5B">
        <w:rPr>
          <w:rStyle w:val="FontStyle109"/>
          <w:rFonts w:ascii="Arial" w:hAnsi="Arial" w:cs="Arial"/>
          <w:i/>
          <w:iCs/>
          <w:sz w:val="24"/>
          <w:szCs w:val="24"/>
        </w:rPr>
        <w:instrText xml:space="preserve"> QUOTE </w:instrText>
      </w:r>
      <w:r w:rsidR="00440A9B">
        <w:rPr>
          <w:rFonts w:ascii="Arial" w:hAnsi="Arial" w:cs="Arial"/>
          <w:i/>
          <w:iCs/>
        </w:rPr>
        <w:pict w14:anchorId="54BAF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equationxml="&lt;">
            <v:imagedata r:id="rId19" o:title="" chromakey="white"/>
          </v:shape>
        </w:pict>
      </w:r>
      <w:r w:rsidRPr="002C0E5B">
        <w:rPr>
          <w:rStyle w:val="FontStyle109"/>
          <w:rFonts w:ascii="Arial" w:hAnsi="Arial" w:cs="Arial"/>
          <w:i/>
          <w:iCs/>
          <w:sz w:val="24"/>
          <w:szCs w:val="24"/>
        </w:rPr>
        <w:instrText xml:space="preserve"> </w:instrText>
      </w:r>
      <w:r w:rsidRPr="002C0E5B">
        <w:rPr>
          <w:rStyle w:val="FontStyle109"/>
          <w:rFonts w:ascii="Arial" w:hAnsi="Arial" w:cs="Arial"/>
          <w:i/>
          <w:iCs/>
          <w:sz w:val="24"/>
          <w:szCs w:val="24"/>
        </w:rPr>
        <w:fldChar w:fldCharType="end"/>
      </w:r>
      <w:proofErr w:type="spellStart"/>
      <w:r w:rsidRPr="002C0E5B">
        <w:rPr>
          <w:rStyle w:val="FontStyle109"/>
          <w:rFonts w:ascii="Arial" w:hAnsi="Arial" w:cs="Arial"/>
          <w:i/>
          <w:iCs/>
          <w:sz w:val="24"/>
          <w:szCs w:val="24"/>
        </w:rPr>
        <w:t>Δ</w:t>
      </w:r>
      <w:r w:rsidRPr="002C0E5B">
        <w:rPr>
          <w:rFonts w:ascii="Arial" w:hAnsi="Arial" w:cs="Arial"/>
          <w:vertAlign w:val="subscript"/>
        </w:rPr>
        <w:t>р</w:t>
      </w:r>
      <w:proofErr w:type="spellEnd"/>
      <w:r w:rsidRPr="002C0E5B">
        <w:rPr>
          <w:rFonts w:ascii="Arial" w:hAnsi="Arial" w:cs="Arial"/>
          <w:vertAlign w:val="subscript"/>
        </w:rPr>
        <w:t xml:space="preserve"> </w:t>
      </w:r>
      <w:r w:rsidRPr="002C0E5B">
        <w:rPr>
          <w:rFonts w:ascii="Arial" w:hAnsi="Arial" w:cs="Arial"/>
        </w:rPr>
        <w:t xml:space="preserve">– </w:t>
      </w:r>
      <w:r w:rsidRPr="002C0E5B">
        <w:rPr>
          <w:rStyle w:val="FontStyle129"/>
          <w:rFonts w:ascii="Arial" w:hAnsi="Arial" w:cs="Arial"/>
          <w:sz w:val="24"/>
          <w:szCs w:val="24"/>
        </w:rPr>
        <w:t xml:space="preserve">толщина ленты </w:t>
      </w:r>
      <w:r w:rsidR="00242269" w:rsidRPr="002C0E5B">
        <w:rPr>
          <w:rStyle w:val="FontStyle129"/>
          <w:rFonts w:ascii="Arial" w:hAnsi="Arial" w:cs="Arial"/>
          <w:sz w:val="24"/>
          <w:szCs w:val="24"/>
        </w:rPr>
        <w:t xml:space="preserve">измерительной </w:t>
      </w:r>
      <w:r w:rsidRPr="002C0E5B">
        <w:rPr>
          <w:rStyle w:val="FontStyle129"/>
          <w:rFonts w:ascii="Arial" w:hAnsi="Arial" w:cs="Arial"/>
          <w:sz w:val="24"/>
          <w:szCs w:val="24"/>
        </w:rPr>
        <w:t>рулетки, мм;</w:t>
      </w:r>
    </w:p>
    <w:p w14:paraId="2758E1A8" w14:textId="7DE56E2C" w:rsidR="00692C1C" w:rsidRPr="002C0E5B" w:rsidRDefault="00692C1C" w:rsidP="00692C1C">
      <w:pPr>
        <w:spacing w:line="360" w:lineRule="auto"/>
        <w:ind w:firstLine="720"/>
        <w:jc w:val="both"/>
        <w:rPr>
          <w:rFonts w:ascii="Arial" w:hAnsi="Arial" w:cs="Arial"/>
        </w:rPr>
      </w:pPr>
      <w:proofErr w:type="spellStart"/>
      <w:r w:rsidRPr="002C0E5B">
        <w:rPr>
          <w:rFonts w:ascii="Arial" w:hAnsi="Arial" w:cs="Arial"/>
          <w:i/>
        </w:rPr>
        <w:t>σ</w:t>
      </w:r>
      <w:r w:rsidRPr="002C0E5B">
        <w:rPr>
          <w:rFonts w:ascii="Arial" w:hAnsi="Arial" w:cs="Arial"/>
          <w:vertAlign w:val="subscript"/>
        </w:rPr>
        <w:t>в</w:t>
      </w:r>
      <w:proofErr w:type="spellEnd"/>
      <w:r w:rsidRPr="002C0E5B">
        <w:rPr>
          <w:rFonts w:ascii="Arial" w:hAnsi="Arial" w:cs="Arial"/>
          <w:vertAlign w:val="subscript"/>
        </w:rPr>
        <w:t xml:space="preserve"> </w:t>
      </w:r>
      <w:r w:rsidRPr="002C0E5B">
        <w:rPr>
          <w:rFonts w:ascii="Arial" w:hAnsi="Arial" w:cs="Arial"/>
        </w:rPr>
        <w:t>– временное сопротивление, Н/мм</w:t>
      </w:r>
      <w:r w:rsidRPr="002C0E5B">
        <w:rPr>
          <w:rFonts w:ascii="Arial" w:hAnsi="Arial" w:cs="Arial"/>
          <w:vertAlign w:val="superscript"/>
        </w:rPr>
        <w:t>2</w:t>
      </w:r>
      <w:r w:rsidRPr="002C0E5B">
        <w:rPr>
          <w:rFonts w:ascii="Arial" w:hAnsi="Arial" w:cs="Arial"/>
        </w:rPr>
        <w:t>;</w:t>
      </w:r>
    </w:p>
    <w:p w14:paraId="17D5AEF8" w14:textId="77777777" w:rsidR="00692C1C" w:rsidRPr="002C0E5B" w:rsidRDefault="00692C1C" w:rsidP="00692C1C">
      <w:pPr>
        <w:spacing w:line="360" w:lineRule="auto"/>
        <w:ind w:firstLine="720"/>
        <w:jc w:val="both"/>
        <w:rPr>
          <w:rFonts w:ascii="Arial" w:hAnsi="Arial" w:cs="Arial"/>
        </w:rPr>
      </w:pPr>
      <w:proofErr w:type="spellStart"/>
      <w:r w:rsidRPr="002C0E5B">
        <w:rPr>
          <w:rFonts w:ascii="Arial" w:hAnsi="Arial" w:cs="Arial"/>
          <w:i/>
        </w:rPr>
        <w:t>σ</w:t>
      </w:r>
      <w:r w:rsidR="00C87554" w:rsidRPr="002C0E5B">
        <w:rPr>
          <w:rFonts w:ascii="Arial" w:hAnsi="Arial" w:cs="Arial"/>
          <w:vertAlign w:val="subscript"/>
        </w:rPr>
        <w:t>т</w:t>
      </w:r>
      <w:proofErr w:type="spellEnd"/>
      <w:r w:rsidRPr="002C0E5B">
        <w:rPr>
          <w:rFonts w:ascii="Arial" w:hAnsi="Arial" w:cs="Arial"/>
        </w:rPr>
        <w:t xml:space="preserve"> – предел текучести, Н/мм</w:t>
      </w:r>
      <w:r w:rsidRPr="002C0E5B">
        <w:rPr>
          <w:rFonts w:ascii="Arial" w:hAnsi="Arial" w:cs="Arial"/>
          <w:vertAlign w:val="superscript"/>
        </w:rPr>
        <w:t>2</w:t>
      </w:r>
      <w:r w:rsidRPr="002C0E5B">
        <w:rPr>
          <w:rFonts w:ascii="Arial" w:hAnsi="Arial" w:cs="Arial"/>
        </w:rPr>
        <w:t>;</w:t>
      </w:r>
    </w:p>
    <w:p w14:paraId="7BA617C3" w14:textId="0FB7EDCF" w:rsidR="00874C9F" w:rsidRPr="002C0E5B" w:rsidRDefault="00692C1C" w:rsidP="00692C1C">
      <w:pPr>
        <w:spacing w:line="360" w:lineRule="auto"/>
        <w:ind w:firstLine="720"/>
        <w:jc w:val="both"/>
        <w:rPr>
          <w:rStyle w:val="FontStyle129"/>
          <w:rFonts w:ascii="Arial" w:hAnsi="Arial" w:cs="Arial"/>
          <w:sz w:val="24"/>
          <w:szCs w:val="24"/>
        </w:rPr>
      </w:pPr>
      <w:r w:rsidRPr="002C0E5B">
        <w:rPr>
          <w:rFonts w:ascii="Arial" w:hAnsi="Arial" w:cs="Arial"/>
          <w:i/>
        </w:rPr>
        <w:t>δ</w:t>
      </w:r>
      <w:r w:rsidRPr="002C0E5B">
        <w:rPr>
          <w:rFonts w:ascii="Arial" w:hAnsi="Arial" w:cs="Arial"/>
          <w:vertAlign w:val="subscript"/>
        </w:rPr>
        <w:t>5</w:t>
      </w:r>
      <w:r w:rsidRPr="002C0E5B">
        <w:rPr>
          <w:rFonts w:ascii="Arial" w:hAnsi="Arial" w:cs="Arial"/>
        </w:rPr>
        <w:t xml:space="preserve"> – относительное удлинение</w:t>
      </w:r>
      <w:r w:rsidR="00A22755" w:rsidRPr="002C0E5B">
        <w:rPr>
          <w:rFonts w:ascii="Arial" w:hAnsi="Arial" w:cs="Arial"/>
        </w:rPr>
        <w:t xml:space="preserve"> после разрыва</w:t>
      </w:r>
      <w:r w:rsidRPr="002C0E5B">
        <w:rPr>
          <w:rFonts w:ascii="Arial" w:hAnsi="Arial" w:cs="Arial"/>
        </w:rPr>
        <w:t>, %</w:t>
      </w:r>
      <w:r w:rsidR="00452DBB" w:rsidRPr="002C0E5B">
        <w:rPr>
          <w:rFonts w:ascii="Arial" w:hAnsi="Arial" w:cs="Arial"/>
        </w:rPr>
        <w:t>;</w:t>
      </w:r>
    </w:p>
    <w:p w14:paraId="31C2F88D" w14:textId="4D278274" w:rsidR="007C70DD" w:rsidRPr="002C0E5B" w:rsidRDefault="007C70DD" w:rsidP="0012212E">
      <w:pPr>
        <w:spacing w:line="360" w:lineRule="auto"/>
        <w:ind w:firstLine="720"/>
        <w:rPr>
          <w:rFonts w:ascii="Arial" w:hAnsi="Arial" w:cs="Arial"/>
          <w:bCs/>
        </w:rPr>
      </w:pPr>
      <w:r w:rsidRPr="002C0E5B">
        <w:rPr>
          <w:rFonts w:ascii="Arial" w:hAnsi="Arial" w:cs="Arial"/>
          <w:bCs/>
        </w:rPr>
        <w:t>БТО –</w:t>
      </w:r>
      <w:r w:rsidR="000E48B3" w:rsidRPr="002C0E5B">
        <w:rPr>
          <w:rFonts w:ascii="Arial" w:hAnsi="Arial" w:cs="Arial"/>
          <w:bCs/>
        </w:rPr>
        <w:t xml:space="preserve"> </w:t>
      </w:r>
      <w:r w:rsidRPr="002C0E5B">
        <w:rPr>
          <w:rFonts w:ascii="Arial" w:hAnsi="Arial" w:cs="Arial"/>
          <w:bCs/>
        </w:rPr>
        <w:t>без термической обработки;</w:t>
      </w:r>
    </w:p>
    <w:p w14:paraId="1FC5F757" w14:textId="77777777" w:rsidR="00B86ACD" w:rsidRPr="002C0E5B" w:rsidRDefault="00B86ACD" w:rsidP="00681354">
      <w:pPr>
        <w:spacing w:line="360" w:lineRule="auto"/>
        <w:ind w:firstLine="720"/>
        <w:rPr>
          <w:rFonts w:ascii="Arial" w:hAnsi="Arial" w:cs="Arial"/>
          <w:bCs/>
        </w:rPr>
      </w:pPr>
      <w:r w:rsidRPr="002C0E5B">
        <w:rPr>
          <w:rFonts w:ascii="Arial" w:hAnsi="Arial" w:cs="Arial"/>
          <w:bCs/>
        </w:rPr>
        <w:t>ВЧС –</w:t>
      </w:r>
      <w:r w:rsidR="00175065" w:rsidRPr="002C0E5B">
        <w:rPr>
          <w:rFonts w:ascii="Arial" w:hAnsi="Arial" w:cs="Arial"/>
          <w:bCs/>
        </w:rPr>
        <w:t xml:space="preserve"> </w:t>
      </w:r>
      <w:r w:rsidRPr="002C0E5B">
        <w:rPr>
          <w:rFonts w:ascii="Arial" w:hAnsi="Arial" w:cs="Arial"/>
          <w:bCs/>
        </w:rPr>
        <w:t>высокочастотн</w:t>
      </w:r>
      <w:r w:rsidR="00175065" w:rsidRPr="002C0E5B">
        <w:rPr>
          <w:rFonts w:ascii="Arial" w:hAnsi="Arial" w:cs="Arial"/>
          <w:bCs/>
        </w:rPr>
        <w:t>ая</w:t>
      </w:r>
      <w:r w:rsidRPr="002C0E5B">
        <w:rPr>
          <w:rFonts w:ascii="Arial" w:hAnsi="Arial" w:cs="Arial"/>
          <w:bCs/>
        </w:rPr>
        <w:t xml:space="preserve"> сварк</w:t>
      </w:r>
      <w:r w:rsidR="00175065" w:rsidRPr="002C0E5B">
        <w:rPr>
          <w:rFonts w:ascii="Arial" w:hAnsi="Arial" w:cs="Arial"/>
          <w:bCs/>
        </w:rPr>
        <w:t>а</w:t>
      </w:r>
      <w:r w:rsidRPr="002C0E5B">
        <w:rPr>
          <w:rFonts w:ascii="Arial" w:hAnsi="Arial" w:cs="Arial"/>
          <w:bCs/>
        </w:rPr>
        <w:t>;</w:t>
      </w:r>
    </w:p>
    <w:p w14:paraId="2B9748E4" w14:textId="77777777" w:rsidR="00B86ACD" w:rsidRPr="002C0E5B" w:rsidRDefault="00B86ACD" w:rsidP="00681354">
      <w:pPr>
        <w:spacing w:line="360" w:lineRule="auto"/>
        <w:ind w:firstLine="720"/>
        <w:rPr>
          <w:rFonts w:ascii="Arial" w:hAnsi="Arial" w:cs="Arial"/>
          <w:bCs/>
        </w:rPr>
      </w:pPr>
      <w:r w:rsidRPr="002C0E5B">
        <w:rPr>
          <w:rFonts w:ascii="Arial" w:hAnsi="Arial" w:cs="Arial"/>
          <w:bCs/>
        </w:rPr>
        <w:t>ДСФ –</w:t>
      </w:r>
      <w:r w:rsidR="00175065" w:rsidRPr="002C0E5B">
        <w:rPr>
          <w:rFonts w:ascii="Arial" w:hAnsi="Arial" w:cs="Arial"/>
          <w:bCs/>
        </w:rPr>
        <w:t xml:space="preserve"> </w:t>
      </w:r>
      <w:r w:rsidRPr="002C0E5B">
        <w:rPr>
          <w:rFonts w:ascii="Arial" w:hAnsi="Arial" w:cs="Arial"/>
          <w:bCs/>
        </w:rPr>
        <w:t>дугов</w:t>
      </w:r>
      <w:r w:rsidR="00175065" w:rsidRPr="002C0E5B">
        <w:rPr>
          <w:rFonts w:ascii="Arial" w:hAnsi="Arial" w:cs="Arial"/>
          <w:bCs/>
        </w:rPr>
        <w:t>ая</w:t>
      </w:r>
      <w:r w:rsidRPr="002C0E5B">
        <w:rPr>
          <w:rFonts w:ascii="Arial" w:hAnsi="Arial" w:cs="Arial"/>
          <w:bCs/>
        </w:rPr>
        <w:t xml:space="preserve"> сварк</w:t>
      </w:r>
      <w:r w:rsidR="00175065" w:rsidRPr="002C0E5B">
        <w:rPr>
          <w:rFonts w:ascii="Arial" w:hAnsi="Arial" w:cs="Arial"/>
          <w:bCs/>
        </w:rPr>
        <w:t>а</w:t>
      </w:r>
      <w:r w:rsidRPr="002C0E5B">
        <w:rPr>
          <w:rFonts w:ascii="Arial" w:hAnsi="Arial" w:cs="Arial"/>
          <w:bCs/>
        </w:rPr>
        <w:t xml:space="preserve"> под флюсом;</w:t>
      </w:r>
    </w:p>
    <w:p w14:paraId="65D42FE3" w14:textId="77777777" w:rsidR="00B86ACD" w:rsidRPr="002C0E5B" w:rsidRDefault="00B86ACD" w:rsidP="00681354">
      <w:pPr>
        <w:spacing w:line="360" w:lineRule="auto"/>
        <w:ind w:firstLine="720"/>
        <w:rPr>
          <w:rFonts w:ascii="Arial" w:hAnsi="Arial" w:cs="Arial"/>
          <w:bCs/>
        </w:rPr>
      </w:pPr>
      <w:r w:rsidRPr="002C0E5B">
        <w:rPr>
          <w:rFonts w:ascii="Arial" w:hAnsi="Arial" w:cs="Arial"/>
          <w:bCs/>
        </w:rPr>
        <w:t xml:space="preserve">ЛТО – локальная термическая обработка сварного </w:t>
      </w:r>
      <w:r w:rsidR="0012212E" w:rsidRPr="002C0E5B">
        <w:rPr>
          <w:rFonts w:ascii="Arial" w:hAnsi="Arial" w:cs="Arial"/>
          <w:bCs/>
        </w:rPr>
        <w:t>соединения</w:t>
      </w:r>
      <w:r w:rsidRPr="002C0E5B">
        <w:rPr>
          <w:rFonts w:ascii="Arial" w:hAnsi="Arial" w:cs="Arial"/>
          <w:bCs/>
        </w:rPr>
        <w:t>;</w:t>
      </w:r>
    </w:p>
    <w:p w14:paraId="183E083C" w14:textId="77777777" w:rsidR="00DB5666" w:rsidRPr="002C0E5B" w:rsidRDefault="00B86ACD" w:rsidP="00681354">
      <w:pPr>
        <w:spacing w:line="360" w:lineRule="auto"/>
        <w:ind w:firstLine="720"/>
        <w:rPr>
          <w:rFonts w:ascii="Arial" w:hAnsi="Arial" w:cs="Arial"/>
          <w:bCs/>
        </w:rPr>
      </w:pPr>
      <w:r w:rsidRPr="002C0E5B">
        <w:rPr>
          <w:rFonts w:ascii="Arial" w:hAnsi="Arial" w:cs="Arial"/>
          <w:bCs/>
        </w:rPr>
        <w:t>ОТО –</w:t>
      </w:r>
      <w:r w:rsidR="00692C1C" w:rsidRPr="002C0E5B">
        <w:rPr>
          <w:rFonts w:ascii="Arial" w:hAnsi="Arial" w:cs="Arial"/>
          <w:bCs/>
        </w:rPr>
        <w:t xml:space="preserve"> объемная термическая обработка.</w:t>
      </w:r>
    </w:p>
    <w:p w14:paraId="1ECEA770" w14:textId="6DA22D1D" w:rsidR="00E3460C" w:rsidRPr="002C0E5B" w:rsidRDefault="00162DF1" w:rsidP="00C721C4">
      <w:pPr>
        <w:spacing w:before="240" w:after="240" w:line="360" w:lineRule="auto"/>
        <w:ind w:firstLine="720"/>
        <w:rPr>
          <w:rStyle w:val="FontStyle35"/>
          <w:sz w:val="28"/>
          <w:szCs w:val="28"/>
        </w:rPr>
      </w:pPr>
      <w:r w:rsidRPr="002C0E5B">
        <w:rPr>
          <w:rStyle w:val="FontStyle35"/>
          <w:sz w:val="28"/>
          <w:szCs w:val="28"/>
        </w:rPr>
        <w:t>4</w:t>
      </w:r>
      <w:r w:rsidR="006E43A2" w:rsidRPr="002C0E5B">
        <w:rPr>
          <w:rStyle w:val="FontStyle35"/>
          <w:sz w:val="28"/>
          <w:szCs w:val="28"/>
        </w:rPr>
        <w:t xml:space="preserve"> Сортамент</w:t>
      </w:r>
    </w:p>
    <w:p w14:paraId="78FA2BA8" w14:textId="0AADC95A" w:rsidR="00E3460C" w:rsidRPr="002C0E5B" w:rsidRDefault="004C02A6" w:rsidP="00B87BBA">
      <w:pPr>
        <w:spacing w:line="360" w:lineRule="auto"/>
        <w:ind w:firstLine="720"/>
        <w:rPr>
          <w:rStyle w:val="FontStyle129"/>
          <w:rFonts w:ascii="Arial" w:hAnsi="Arial" w:cs="Arial"/>
          <w:b/>
          <w:sz w:val="24"/>
          <w:szCs w:val="24"/>
        </w:rPr>
      </w:pPr>
      <w:r w:rsidRPr="002C0E5B">
        <w:rPr>
          <w:rStyle w:val="FontStyle129"/>
          <w:rFonts w:ascii="Arial" w:hAnsi="Arial" w:cs="Arial"/>
          <w:b/>
          <w:sz w:val="24"/>
          <w:szCs w:val="24"/>
        </w:rPr>
        <w:t>4</w:t>
      </w:r>
      <w:r w:rsidR="00E3460C" w:rsidRPr="002C0E5B">
        <w:rPr>
          <w:rStyle w:val="FontStyle129"/>
          <w:rFonts w:ascii="Arial" w:hAnsi="Arial" w:cs="Arial"/>
          <w:b/>
          <w:sz w:val="24"/>
          <w:szCs w:val="24"/>
        </w:rPr>
        <w:t xml:space="preserve">.1 </w:t>
      </w:r>
      <w:r w:rsidR="00AB6C00" w:rsidRPr="002C0E5B">
        <w:rPr>
          <w:rStyle w:val="FontStyle129"/>
          <w:rFonts w:ascii="Arial" w:hAnsi="Arial" w:cs="Arial"/>
          <w:b/>
          <w:sz w:val="24"/>
          <w:szCs w:val="24"/>
        </w:rPr>
        <w:t>Типы</w:t>
      </w:r>
      <w:r w:rsidR="00E3460C" w:rsidRPr="002C0E5B">
        <w:rPr>
          <w:rStyle w:val="FontStyle129"/>
          <w:rFonts w:ascii="Arial" w:hAnsi="Arial" w:cs="Arial"/>
          <w:b/>
          <w:sz w:val="24"/>
          <w:szCs w:val="24"/>
        </w:rPr>
        <w:t xml:space="preserve"> </w:t>
      </w:r>
      <w:r w:rsidRPr="002C0E5B">
        <w:rPr>
          <w:rStyle w:val="FontStyle129"/>
          <w:rFonts w:ascii="Arial" w:hAnsi="Arial" w:cs="Arial"/>
          <w:b/>
          <w:sz w:val="24"/>
          <w:szCs w:val="24"/>
        </w:rPr>
        <w:t xml:space="preserve">труб </w:t>
      </w:r>
      <w:r w:rsidR="00B67A9D" w:rsidRPr="002C0E5B">
        <w:rPr>
          <w:rStyle w:val="FontStyle129"/>
          <w:rFonts w:ascii="Arial" w:hAnsi="Arial" w:cs="Arial"/>
          <w:b/>
          <w:sz w:val="24"/>
          <w:szCs w:val="24"/>
        </w:rPr>
        <w:t>и состояние поставки</w:t>
      </w:r>
    </w:p>
    <w:p w14:paraId="3069C02C" w14:textId="1DF3A33C" w:rsidR="0050405A" w:rsidRPr="002C0E5B" w:rsidRDefault="0050405A" w:rsidP="007C70DD">
      <w:pPr>
        <w:spacing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 xml:space="preserve">Типы </w:t>
      </w:r>
      <w:r w:rsidR="004C02A6" w:rsidRPr="002C0E5B">
        <w:rPr>
          <w:rStyle w:val="FontStyle129"/>
          <w:rFonts w:ascii="Arial" w:hAnsi="Arial" w:cs="Arial"/>
          <w:sz w:val="24"/>
          <w:szCs w:val="24"/>
        </w:rPr>
        <w:t xml:space="preserve">труб </w:t>
      </w:r>
      <w:r w:rsidRPr="002C0E5B">
        <w:rPr>
          <w:rStyle w:val="FontStyle129"/>
          <w:rFonts w:ascii="Arial" w:hAnsi="Arial" w:cs="Arial"/>
          <w:sz w:val="24"/>
          <w:szCs w:val="24"/>
        </w:rPr>
        <w:t>и состояние поставки приведены в таблице 1.</w:t>
      </w:r>
    </w:p>
    <w:p w14:paraId="63FE2070" w14:textId="26C9E9A0" w:rsidR="0050405A" w:rsidRPr="002C0E5B" w:rsidRDefault="0050405A" w:rsidP="00310FCD">
      <w:pPr>
        <w:spacing w:line="360" w:lineRule="auto"/>
        <w:rPr>
          <w:rStyle w:val="FontStyle129"/>
          <w:rFonts w:ascii="Arial" w:hAnsi="Arial" w:cs="Arial"/>
          <w:sz w:val="24"/>
          <w:szCs w:val="24"/>
        </w:rPr>
      </w:pPr>
      <w:r w:rsidRPr="002C0E5B">
        <w:rPr>
          <w:rStyle w:val="FontStyle129"/>
          <w:rFonts w:ascii="Arial" w:hAnsi="Arial" w:cs="Arial"/>
          <w:sz w:val="24"/>
          <w:szCs w:val="24"/>
        </w:rPr>
        <w:t>Т</w:t>
      </w:r>
      <w:r w:rsidR="00303B10" w:rsidRPr="002C0E5B">
        <w:rPr>
          <w:rStyle w:val="FontStyle129"/>
          <w:rFonts w:ascii="Arial" w:hAnsi="Arial" w:cs="Arial"/>
          <w:sz w:val="24"/>
          <w:szCs w:val="24"/>
        </w:rPr>
        <w:t xml:space="preserve"> </w:t>
      </w:r>
      <w:r w:rsidRPr="002C0E5B">
        <w:rPr>
          <w:rStyle w:val="FontStyle129"/>
          <w:rFonts w:ascii="Arial" w:hAnsi="Arial" w:cs="Arial"/>
          <w:sz w:val="24"/>
          <w:szCs w:val="24"/>
        </w:rPr>
        <w:t>а</w:t>
      </w:r>
      <w:r w:rsidR="00303B10" w:rsidRPr="002C0E5B">
        <w:rPr>
          <w:rStyle w:val="FontStyle129"/>
          <w:rFonts w:ascii="Arial" w:hAnsi="Arial" w:cs="Arial"/>
          <w:sz w:val="24"/>
          <w:szCs w:val="24"/>
        </w:rPr>
        <w:t xml:space="preserve"> </w:t>
      </w:r>
      <w:r w:rsidRPr="002C0E5B">
        <w:rPr>
          <w:rStyle w:val="FontStyle129"/>
          <w:rFonts w:ascii="Arial" w:hAnsi="Arial" w:cs="Arial"/>
          <w:sz w:val="24"/>
          <w:szCs w:val="24"/>
        </w:rPr>
        <w:t>б</w:t>
      </w:r>
      <w:r w:rsidR="00303B10" w:rsidRPr="002C0E5B">
        <w:rPr>
          <w:rStyle w:val="FontStyle129"/>
          <w:rFonts w:ascii="Arial" w:hAnsi="Arial" w:cs="Arial"/>
          <w:sz w:val="24"/>
          <w:szCs w:val="24"/>
        </w:rPr>
        <w:t xml:space="preserve"> </w:t>
      </w:r>
      <w:r w:rsidRPr="002C0E5B">
        <w:rPr>
          <w:rStyle w:val="FontStyle129"/>
          <w:rFonts w:ascii="Arial" w:hAnsi="Arial" w:cs="Arial"/>
          <w:sz w:val="24"/>
          <w:szCs w:val="24"/>
        </w:rPr>
        <w:t>л</w:t>
      </w:r>
      <w:r w:rsidR="00303B10" w:rsidRPr="002C0E5B">
        <w:rPr>
          <w:rStyle w:val="FontStyle129"/>
          <w:rFonts w:ascii="Arial" w:hAnsi="Arial" w:cs="Arial"/>
          <w:sz w:val="24"/>
          <w:szCs w:val="24"/>
        </w:rPr>
        <w:t xml:space="preserve"> </w:t>
      </w:r>
      <w:r w:rsidRPr="002C0E5B">
        <w:rPr>
          <w:rStyle w:val="FontStyle129"/>
          <w:rFonts w:ascii="Arial" w:hAnsi="Arial" w:cs="Arial"/>
          <w:sz w:val="24"/>
          <w:szCs w:val="24"/>
        </w:rPr>
        <w:t>и</w:t>
      </w:r>
      <w:r w:rsidR="00303B10" w:rsidRPr="002C0E5B">
        <w:rPr>
          <w:rStyle w:val="FontStyle129"/>
          <w:rFonts w:ascii="Arial" w:hAnsi="Arial" w:cs="Arial"/>
          <w:sz w:val="24"/>
          <w:szCs w:val="24"/>
        </w:rPr>
        <w:t xml:space="preserve"> </w:t>
      </w:r>
      <w:r w:rsidRPr="002C0E5B">
        <w:rPr>
          <w:rStyle w:val="FontStyle129"/>
          <w:rFonts w:ascii="Arial" w:hAnsi="Arial" w:cs="Arial"/>
          <w:sz w:val="24"/>
          <w:szCs w:val="24"/>
        </w:rPr>
        <w:t>ц</w:t>
      </w:r>
      <w:r w:rsidR="00303B10" w:rsidRPr="002C0E5B">
        <w:rPr>
          <w:rStyle w:val="FontStyle129"/>
          <w:rFonts w:ascii="Arial" w:hAnsi="Arial" w:cs="Arial"/>
          <w:sz w:val="24"/>
          <w:szCs w:val="24"/>
        </w:rPr>
        <w:t xml:space="preserve"> </w:t>
      </w:r>
      <w:r w:rsidRPr="002C0E5B">
        <w:rPr>
          <w:rStyle w:val="FontStyle129"/>
          <w:rFonts w:ascii="Arial" w:hAnsi="Arial" w:cs="Arial"/>
          <w:sz w:val="24"/>
          <w:szCs w:val="24"/>
        </w:rPr>
        <w:t>а 1 – Типы</w:t>
      </w:r>
      <w:r w:rsidR="004C02A6" w:rsidRPr="002C0E5B">
        <w:rPr>
          <w:rStyle w:val="FontStyle129"/>
          <w:rFonts w:ascii="Arial" w:hAnsi="Arial" w:cs="Arial"/>
          <w:sz w:val="24"/>
          <w:szCs w:val="24"/>
        </w:rPr>
        <w:t xml:space="preserve"> труб</w:t>
      </w:r>
      <w:r w:rsidRPr="002C0E5B">
        <w:rPr>
          <w:rStyle w:val="FontStyle129"/>
          <w:rFonts w:ascii="Arial" w:hAnsi="Arial" w:cs="Arial"/>
          <w:sz w:val="24"/>
          <w:szCs w:val="24"/>
        </w:rPr>
        <w:t xml:space="preserve"> и состояние поставки</w:t>
      </w:r>
      <w:r w:rsidR="00175065" w:rsidRPr="002C0E5B">
        <w:rPr>
          <w:rStyle w:val="FontStyle129"/>
          <w:rFonts w:ascii="Arial" w:hAnsi="Arial" w:cs="Arial"/>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1234"/>
        <w:gridCol w:w="1676"/>
        <w:gridCol w:w="1560"/>
        <w:gridCol w:w="2410"/>
        <w:gridCol w:w="2404"/>
      </w:tblGrid>
      <w:tr w:rsidR="006E2D79" w:rsidRPr="002C0E5B" w14:paraId="288B143F" w14:textId="77777777" w:rsidTr="003434F0">
        <w:trPr>
          <w:trHeight w:val="177"/>
        </w:trPr>
        <w:tc>
          <w:tcPr>
            <w:tcW w:w="447" w:type="pct"/>
            <w:tcBorders>
              <w:bottom w:val="double" w:sz="4" w:space="0" w:color="auto"/>
            </w:tcBorders>
            <w:vAlign w:val="center"/>
          </w:tcPr>
          <w:p w14:paraId="6973104B" w14:textId="77777777" w:rsidR="004C02A6" w:rsidRPr="002C0E5B" w:rsidRDefault="004C02A6" w:rsidP="007E3D85">
            <w:pPr>
              <w:jc w:val="center"/>
              <w:rPr>
                <w:rStyle w:val="FontStyle129"/>
                <w:rFonts w:ascii="Arial" w:hAnsi="Arial" w:cs="Arial"/>
              </w:rPr>
            </w:pPr>
            <w:r w:rsidRPr="002C0E5B">
              <w:rPr>
                <w:rStyle w:val="FontStyle129"/>
                <w:rFonts w:ascii="Arial" w:hAnsi="Arial" w:cs="Arial"/>
              </w:rPr>
              <w:t xml:space="preserve">Тип трубы </w:t>
            </w:r>
          </w:p>
        </w:tc>
        <w:tc>
          <w:tcPr>
            <w:tcW w:w="605" w:type="pct"/>
            <w:tcBorders>
              <w:bottom w:val="double" w:sz="4" w:space="0" w:color="auto"/>
            </w:tcBorders>
            <w:vAlign w:val="center"/>
          </w:tcPr>
          <w:p w14:paraId="7E450ABF" w14:textId="77777777" w:rsidR="004C02A6" w:rsidRPr="002C0E5B" w:rsidRDefault="004C02A6" w:rsidP="007E3D85">
            <w:pPr>
              <w:jc w:val="center"/>
              <w:rPr>
                <w:rStyle w:val="FontStyle129"/>
                <w:rFonts w:ascii="Arial" w:hAnsi="Arial" w:cs="Arial"/>
              </w:rPr>
            </w:pPr>
            <w:r w:rsidRPr="002C0E5B">
              <w:rPr>
                <w:rStyle w:val="FontStyle129"/>
                <w:rFonts w:ascii="Arial" w:hAnsi="Arial" w:cs="Arial"/>
              </w:rPr>
              <w:t xml:space="preserve">Способ сварки </w:t>
            </w:r>
          </w:p>
        </w:tc>
        <w:tc>
          <w:tcPr>
            <w:tcW w:w="822" w:type="pct"/>
            <w:tcBorders>
              <w:bottom w:val="double" w:sz="4" w:space="0" w:color="auto"/>
            </w:tcBorders>
            <w:vAlign w:val="center"/>
          </w:tcPr>
          <w:p w14:paraId="39BA4B1B" w14:textId="77777777" w:rsidR="004C02A6" w:rsidRPr="002C0E5B" w:rsidRDefault="004C02A6" w:rsidP="007E3D85">
            <w:pPr>
              <w:jc w:val="center"/>
              <w:rPr>
                <w:rStyle w:val="FontStyle129"/>
                <w:rFonts w:ascii="Arial" w:hAnsi="Arial" w:cs="Arial"/>
              </w:rPr>
            </w:pPr>
            <w:r w:rsidRPr="002C0E5B">
              <w:rPr>
                <w:rStyle w:val="FontStyle129"/>
                <w:rFonts w:ascii="Arial" w:hAnsi="Arial" w:cs="Arial"/>
              </w:rPr>
              <w:t>Наружный диаметр труб, мм</w:t>
            </w:r>
          </w:p>
        </w:tc>
        <w:tc>
          <w:tcPr>
            <w:tcW w:w="765" w:type="pct"/>
            <w:tcBorders>
              <w:bottom w:val="double" w:sz="4" w:space="0" w:color="auto"/>
              <w:right w:val="single" w:sz="4" w:space="0" w:color="auto"/>
            </w:tcBorders>
            <w:vAlign w:val="center"/>
          </w:tcPr>
          <w:p w14:paraId="3AE01F41" w14:textId="77777777" w:rsidR="004C02A6" w:rsidRPr="002C0E5B" w:rsidRDefault="004C02A6" w:rsidP="007E3D85">
            <w:pPr>
              <w:jc w:val="center"/>
              <w:rPr>
                <w:rStyle w:val="FontStyle129"/>
                <w:rFonts w:ascii="Arial" w:hAnsi="Arial" w:cs="Arial"/>
                <w:vertAlign w:val="superscript"/>
              </w:rPr>
            </w:pPr>
            <w:r w:rsidRPr="002C0E5B">
              <w:rPr>
                <w:rStyle w:val="FontStyle129"/>
                <w:rFonts w:ascii="Arial" w:hAnsi="Arial" w:cs="Arial"/>
              </w:rPr>
              <w:t>Вид трубы</w:t>
            </w:r>
          </w:p>
        </w:tc>
        <w:tc>
          <w:tcPr>
            <w:tcW w:w="1182" w:type="pct"/>
            <w:tcBorders>
              <w:left w:val="single" w:sz="4" w:space="0" w:color="auto"/>
              <w:bottom w:val="double" w:sz="4" w:space="0" w:color="auto"/>
            </w:tcBorders>
            <w:vAlign w:val="center"/>
          </w:tcPr>
          <w:p w14:paraId="431BCF4A" w14:textId="77777777" w:rsidR="004C02A6" w:rsidRPr="002C0E5B" w:rsidRDefault="004C02A6" w:rsidP="007E3D85">
            <w:pPr>
              <w:jc w:val="center"/>
              <w:rPr>
                <w:rStyle w:val="FontStyle129"/>
                <w:rFonts w:ascii="Arial" w:hAnsi="Arial" w:cs="Arial"/>
              </w:rPr>
            </w:pPr>
            <w:r w:rsidRPr="002C0E5B">
              <w:rPr>
                <w:rStyle w:val="FontStyle129"/>
                <w:rFonts w:ascii="Arial" w:hAnsi="Arial" w:cs="Arial"/>
              </w:rPr>
              <w:t>Сварное соединение</w:t>
            </w:r>
          </w:p>
        </w:tc>
        <w:tc>
          <w:tcPr>
            <w:tcW w:w="1179" w:type="pct"/>
            <w:tcBorders>
              <w:left w:val="single" w:sz="4" w:space="0" w:color="auto"/>
              <w:bottom w:val="double" w:sz="4" w:space="0" w:color="auto"/>
              <w:right w:val="single" w:sz="4" w:space="0" w:color="auto"/>
            </w:tcBorders>
            <w:vAlign w:val="center"/>
          </w:tcPr>
          <w:p w14:paraId="1CEC1916" w14:textId="77777777" w:rsidR="004C02A6" w:rsidRPr="002C0E5B" w:rsidRDefault="004C02A6" w:rsidP="007E3D85">
            <w:pPr>
              <w:jc w:val="center"/>
              <w:rPr>
                <w:rStyle w:val="FontStyle129"/>
                <w:rFonts w:ascii="Arial" w:hAnsi="Arial" w:cs="Arial"/>
                <w:vertAlign w:val="superscript"/>
              </w:rPr>
            </w:pPr>
            <w:r w:rsidRPr="002C0E5B">
              <w:rPr>
                <w:rStyle w:val="FontStyle129"/>
                <w:rFonts w:ascii="Arial" w:hAnsi="Arial" w:cs="Arial"/>
              </w:rPr>
              <w:t>Состояние поставки</w:t>
            </w:r>
          </w:p>
        </w:tc>
      </w:tr>
      <w:tr w:rsidR="006E2D79" w:rsidRPr="002C0E5B" w14:paraId="38BC8B38" w14:textId="77777777" w:rsidTr="00242269">
        <w:trPr>
          <w:trHeight w:val="340"/>
        </w:trPr>
        <w:tc>
          <w:tcPr>
            <w:tcW w:w="447" w:type="pct"/>
            <w:tcBorders>
              <w:top w:val="double" w:sz="4" w:space="0" w:color="auto"/>
            </w:tcBorders>
            <w:vAlign w:val="center"/>
          </w:tcPr>
          <w:p w14:paraId="7A9471A6" w14:textId="374E996F" w:rsidR="004C02A6" w:rsidRPr="002C0E5B" w:rsidRDefault="007C10CA" w:rsidP="007E3D85">
            <w:pPr>
              <w:jc w:val="center"/>
              <w:rPr>
                <w:rStyle w:val="FontStyle129"/>
                <w:rFonts w:ascii="Arial" w:hAnsi="Arial" w:cs="Arial"/>
              </w:rPr>
            </w:pPr>
            <w:r w:rsidRPr="002C0E5B">
              <w:rPr>
                <w:rStyle w:val="FontStyle129"/>
                <w:rFonts w:ascii="Arial" w:hAnsi="Arial" w:cs="Arial"/>
              </w:rPr>
              <w:t>1</w:t>
            </w:r>
          </w:p>
        </w:tc>
        <w:tc>
          <w:tcPr>
            <w:tcW w:w="605" w:type="pct"/>
            <w:tcBorders>
              <w:top w:val="double" w:sz="4" w:space="0" w:color="auto"/>
            </w:tcBorders>
            <w:vAlign w:val="center"/>
          </w:tcPr>
          <w:p w14:paraId="2BD8F96C" w14:textId="7148B69D" w:rsidR="004C02A6" w:rsidRPr="002C0E5B" w:rsidRDefault="007C10CA" w:rsidP="007E3D85">
            <w:pPr>
              <w:jc w:val="center"/>
              <w:rPr>
                <w:rStyle w:val="FontStyle129"/>
                <w:rFonts w:ascii="Arial" w:hAnsi="Arial" w:cs="Arial"/>
              </w:rPr>
            </w:pPr>
            <w:r w:rsidRPr="002C0E5B">
              <w:rPr>
                <w:rStyle w:val="FontStyle129"/>
                <w:rFonts w:ascii="Arial" w:hAnsi="Arial" w:cs="Arial"/>
              </w:rPr>
              <w:t>ВЧС</w:t>
            </w:r>
          </w:p>
        </w:tc>
        <w:tc>
          <w:tcPr>
            <w:tcW w:w="822" w:type="pct"/>
            <w:tcBorders>
              <w:top w:val="double" w:sz="4" w:space="0" w:color="auto"/>
            </w:tcBorders>
            <w:vAlign w:val="center"/>
          </w:tcPr>
          <w:p w14:paraId="3DE5717C" w14:textId="4E38590E" w:rsidR="004C02A6" w:rsidRPr="002C0E5B" w:rsidRDefault="007C10CA" w:rsidP="007E3D85">
            <w:pPr>
              <w:jc w:val="center"/>
              <w:rPr>
                <w:rStyle w:val="FontStyle129"/>
                <w:rFonts w:ascii="Arial" w:hAnsi="Arial" w:cs="Arial"/>
              </w:rPr>
            </w:pPr>
            <w:r w:rsidRPr="002C0E5B">
              <w:rPr>
                <w:rStyle w:val="FontStyle129"/>
                <w:rFonts w:ascii="Arial" w:hAnsi="Arial" w:cs="Arial"/>
                <w:lang w:val="en-US"/>
              </w:rPr>
              <w:t>10</w:t>
            </w:r>
            <w:r w:rsidR="007E3D85" w:rsidRPr="002C0E5B">
              <w:rPr>
                <w:rStyle w:val="FontStyle129"/>
                <w:rFonts w:ascii="Arial" w:hAnsi="Arial" w:cs="Arial"/>
                <w:lang w:val="en-US"/>
              </w:rPr>
              <w:t>,0</w:t>
            </w:r>
            <w:r w:rsidRPr="002C0E5B">
              <w:rPr>
                <w:rStyle w:val="FontStyle129"/>
                <w:rFonts w:ascii="Arial" w:hAnsi="Arial" w:cs="Arial"/>
                <w:lang w:val="en-US"/>
              </w:rPr>
              <w:t xml:space="preserve"> – </w:t>
            </w:r>
            <w:r w:rsidR="00DF1534" w:rsidRPr="002C0E5B">
              <w:rPr>
                <w:rStyle w:val="FontStyle129"/>
                <w:rFonts w:ascii="Arial" w:hAnsi="Arial" w:cs="Arial"/>
              </w:rPr>
              <w:t>630,0</w:t>
            </w:r>
          </w:p>
        </w:tc>
        <w:tc>
          <w:tcPr>
            <w:tcW w:w="765" w:type="pct"/>
            <w:tcBorders>
              <w:top w:val="double" w:sz="4" w:space="0" w:color="auto"/>
              <w:right w:val="single" w:sz="4" w:space="0" w:color="auto"/>
            </w:tcBorders>
            <w:vAlign w:val="center"/>
          </w:tcPr>
          <w:p w14:paraId="263F864E" w14:textId="6132875C" w:rsidR="004C02A6" w:rsidRPr="002C0E5B" w:rsidRDefault="007C10CA" w:rsidP="007E3D85">
            <w:pPr>
              <w:jc w:val="center"/>
              <w:rPr>
                <w:rStyle w:val="FontStyle129"/>
                <w:rFonts w:ascii="Arial" w:hAnsi="Arial" w:cs="Arial"/>
              </w:rPr>
            </w:pPr>
            <w:r w:rsidRPr="002C0E5B">
              <w:rPr>
                <w:rStyle w:val="FontStyle129"/>
                <w:rFonts w:ascii="Arial" w:hAnsi="Arial" w:cs="Arial"/>
              </w:rPr>
              <w:t>Прямошовн</w:t>
            </w:r>
            <w:r w:rsidR="007E3D85" w:rsidRPr="002C0E5B">
              <w:rPr>
                <w:rStyle w:val="FontStyle129"/>
                <w:rFonts w:ascii="Arial" w:hAnsi="Arial" w:cs="Arial"/>
              </w:rPr>
              <w:t>ая</w:t>
            </w:r>
          </w:p>
        </w:tc>
        <w:tc>
          <w:tcPr>
            <w:tcW w:w="1182" w:type="pct"/>
            <w:tcBorders>
              <w:top w:val="double" w:sz="4" w:space="0" w:color="auto"/>
              <w:left w:val="single" w:sz="4" w:space="0" w:color="auto"/>
            </w:tcBorders>
            <w:vAlign w:val="center"/>
          </w:tcPr>
          <w:p w14:paraId="6E101328" w14:textId="7B50D4FD" w:rsidR="004C02A6" w:rsidRPr="002C0E5B" w:rsidRDefault="007C10CA" w:rsidP="007E3D85">
            <w:pPr>
              <w:jc w:val="center"/>
              <w:rPr>
                <w:rStyle w:val="FontStyle129"/>
                <w:rFonts w:ascii="Arial" w:hAnsi="Arial" w:cs="Arial"/>
              </w:rPr>
            </w:pPr>
            <w:r w:rsidRPr="002C0E5B">
              <w:rPr>
                <w:rStyle w:val="FontStyle129"/>
                <w:rFonts w:ascii="Arial" w:hAnsi="Arial" w:cs="Arial"/>
              </w:rPr>
              <w:t>1, продольное</w:t>
            </w:r>
          </w:p>
        </w:tc>
        <w:tc>
          <w:tcPr>
            <w:tcW w:w="1179" w:type="pct"/>
            <w:tcBorders>
              <w:top w:val="double" w:sz="4" w:space="0" w:color="auto"/>
              <w:left w:val="single" w:sz="4" w:space="0" w:color="auto"/>
              <w:right w:val="single" w:sz="4" w:space="0" w:color="auto"/>
            </w:tcBorders>
            <w:vAlign w:val="center"/>
          </w:tcPr>
          <w:p w14:paraId="79BBE7E7" w14:textId="6FF9C27F" w:rsidR="004C02A6" w:rsidRPr="002C0E5B" w:rsidRDefault="007C10CA" w:rsidP="007E3D85">
            <w:pPr>
              <w:jc w:val="center"/>
              <w:rPr>
                <w:rStyle w:val="FontStyle129"/>
                <w:rFonts w:ascii="Arial" w:hAnsi="Arial" w:cs="Arial"/>
                <w:lang w:val="en-US"/>
              </w:rPr>
            </w:pPr>
            <w:r w:rsidRPr="002C0E5B">
              <w:rPr>
                <w:rStyle w:val="FontStyle129"/>
                <w:rFonts w:ascii="Arial" w:hAnsi="Arial" w:cs="Arial"/>
              </w:rPr>
              <w:t>БТО, ЛТО,</w:t>
            </w:r>
            <w:r w:rsidR="007E3D85" w:rsidRPr="002C0E5B">
              <w:rPr>
                <w:rStyle w:val="FontStyle129"/>
                <w:rFonts w:ascii="Arial" w:hAnsi="Arial" w:cs="Arial"/>
              </w:rPr>
              <w:t xml:space="preserve"> </w:t>
            </w:r>
            <w:r w:rsidRPr="002C0E5B">
              <w:rPr>
                <w:rStyle w:val="FontStyle129"/>
                <w:rFonts w:ascii="Arial" w:hAnsi="Arial" w:cs="Arial"/>
              </w:rPr>
              <w:t>ОТО</w:t>
            </w:r>
            <w:r w:rsidR="00061380" w:rsidRPr="002C0E5B">
              <w:rPr>
                <w:rStyle w:val="FontStyle129"/>
                <w:rFonts w:ascii="Arial" w:hAnsi="Arial" w:cs="Arial"/>
                <w:vertAlign w:val="superscript"/>
              </w:rPr>
              <w:t>1</w:t>
            </w:r>
            <w:r w:rsidR="00DF1534" w:rsidRPr="002C0E5B">
              <w:rPr>
                <w:rStyle w:val="FontStyle129"/>
                <w:rFonts w:ascii="Arial" w:hAnsi="Arial" w:cs="Arial"/>
                <w:vertAlign w:val="superscript"/>
              </w:rPr>
              <w:t>)</w:t>
            </w:r>
          </w:p>
        </w:tc>
      </w:tr>
      <w:tr w:rsidR="006E2D79" w:rsidRPr="002C0E5B" w14:paraId="0B17CACD" w14:textId="77777777" w:rsidTr="00242269">
        <w:trPr>
          <w:trHeight w:val="340"/>
        </w:trPr>
        <w:tc>
          <w:tcPr>
            <w:tcW w:w="447" w:type="pct"/>
            <w:vAlign w:val="center"/>
          </w:tcPr>
          <w:p w14:paraId="0299731D" w14:textId="12C7DD69" w:rsidR="007C10CA" w:rsidRPr="002C0E5B" w:rsidRDefault="00DF1534" w:rsidP="007E3D85">
            <w:pPr>
              <w:jc w:val="center"/>
              <w:rPr>
                <w:rStyle w:val="FontStyle129"/>
                <w:rFonts w:ascii="Arial" w:hAnsi="Arial" w:cs="Arial"/>
                <w:strike/>
              </w:rPr>
            </w:pPr>
            <w:r w:rsidRPr="002C0E5B">
              <w:rPr>
                <w:rStyle w:val="FontStyle129"/>
                <w:rFonts w:ascii="Arial" w:hAnsi="Arial" w:cs="Arial"/>
              </w:rPr>
              <w:t>2</w:t>
            </w:r>
          </w:p>
        </w:tc>
        <w:tc>
          <w:tcPr>
            <w:tcW w:w="605" w:type="pct"/>
            <w:vAlign w:val="center"/>
          </w:tcPr>
          <w:p w14:paraId="53E1DB1A" w14:textId="3B1A980B" w:rsidR="007C10CA" w:rsidRPr="002C0E5B" w:rsidRDefault="007C10CA" w:rsidP="007E3D85">
            <w:pPr>
              <w:jc w:val="center"/>
              <w:rPr>
                <w:rStyle w:val="FontStyle129"/>
                <w:rFonts w:ascii="Arial" w:hAnsi="Arial" w:cs="Arial"/>
              </w:rPr>
            </w:pPr>
            <w:r w:rsidRPr="002C0E5B">
              <w:rPr>
                <w:rStyle w:val="FontStyle129"/>
                <w:rFonts w:ascii="Arial" w:hAnsi="Arial" w:cs="Arial"/>
              </w:rPr>
              <w:t>ДСФ</w:t>
            </w:r>
          </w:p>
        </w:tc>
        <w:tc>
          <w:tcPr>
            <w:tcW w:w="822" w:type="pct"/>
            <w:vAlign w:val="center"/>
          </w:tcPr>
          <w:p w14:paraId="1A9F5DCD" w14:textId="27ED3DE3" w:rsidR="007C10CA" w:rsidRPr="002C0E5B" w:rsidRDefault="007C10CA" w:rsidP="007E3D85">
            <w:pPr>
              <w:jc w:val="center"/>
              <w:rPr>
                <w:rStyle w:val="FontStyle129"/>
                <w:rFonts w:ascii="Arial" w:hAnsi="Arial" w:cs="Arial"/>
              </w:rPr>
            </w:pPr>
            <w:r w:rsidRPr="002C0E5B">
              <w:rPr>
                <w:rStyle w:val="FontStyle129"/>
                <w:rFonts w:ascii="Arial" w:hAnsi="Arial" w:cs="Arial"/>
              </w:rPr>
              <w:t>508,0 – 142</w:t>
            </w:r>
            <w:r w:rsidR="00DF1534" w:rsidRPr="002C0E5B">
              <w:rPr>
                <w:rStyle w:val="FontStyle129"/>
                <w:rFonts w:ascii="Arial" w:hAnsi="Arial" w:cs="Arial"/>
              </w:rPr>
              <w:t>2</w:t>
            </w:r>
            <w:r w:rsidRPr="002C0E5B">
              <w:rPr>
                <w:rStyle w:val="FontStyle129"/>
                <w:rFonts w:ascii="Arial" w:hAnsi="Arial" w:cs="Arial"/>
              </w:rPr>
              <w:t>,0</w:t>
            </w:r>
          </w:p>
        </w:tc>
        <w:tc>
          <w:tcPr>
            <w:tcW w:w="765" w:type="pct"/>
            <w:tcBorders>
              <w:right w:val="single" w:sz="4" w:space="0" w:color="auto"/>
            </w:tcBorders>
            <w:vAlign w:val="center"/>
          </w:tcPr>
          <w:p w14:paraId="6EDE346C" w14:textId="0905572D" w:rsidR="007C10CA" w:rsidRPr="002C0E5B" w:rsidRDefault="007C10CA" w:rsidP="007E3D85">
            <w:pPr>
              <w:jc w:val="center"/>
              <w:rPr>
                <w:rStyle w:val="FontStyle129"/>
                <w:rFonts w:ascii="Arial" w:hAnsi="Arial" w:cs="Arial"/>
              </w:rPr>
            </w:pPr>
            <w:r w:rsidRPr="002C0E5B">
              <w:rPr>
                <w:rStyle w:val="FontStyle129"/>
                <w:rFonts w:ascii="Arial" w:hAnsi="Arial" w:cs="Arial"/>
              </w:rPr>
              <w:t>Прямошовная</w:t>
            </w:r>
          </w:p>
        </w:tc>
        <w:tc>
          <w:tcPr>
            <w:tcW w:w="1182" w:type="pct"/>
            <w:tcBorders>
              <w:left w:val="single" w:sz="4" w:space="0" w:color="auto"/>
            </w:tcBorders>
            <w:vAlign w:val="center"/>
          </w:tcPr>
          <w:p w14:paraId="5D8E00DA" w14:textId="2CEE0BC7" w:rsidR="007C10CA" w:rsidRPr="002C0E5B" w:rsidRDefault="007C10CA" w:rsidP="007E3D85">
            <w:pPr>
              <w:jc w:val="center"/>
              <w:rPr>
                <w:rStyle w:val="FontStyle129"/>
                <w:rFonts w:ascii="Arial" w:hAnsi="Arial" w:cs="Arial"/>
              </w:rPr>
            </w:pPr>
            <w:r w:rsidRPr="002C0E5B">
              <w:rPr>
                <w:rStyle w:val="FontStyle129"/>
                <w:rFonts w:ascii="Arial" w:hAnsi="Arial" w:cs="Arial"/>
              </w:rPr>
              <w:t xml:space="preserve">1 или 2, продольное </w:t>
            </w:r>
          </w:p>
        </w:tc>
        <w:tc>
          <w:tcPr>
            <w:tcW w:w="1179" w:type="pct"/>
            <w:tcBorders>
              <w:left w:val="single" w:sz="4" w:space="0" w:color="auto"/>
              <w:right w:val="single" w:sz="4" w:space="0" w:color="auto"/>
            </w:tcBorders>
            <w:vAlign w:val="center"/>
          </w:tcPr>
          <w:p w14:paraId="2BC3A182" w14:textId="43468E23" w:rsidR="007C10CA" w:rsidRPr="002C0E5B" w:rsidRDefault="007C10CA" w:rsidP="007E3D85">
            <w:pPr>
              <w:jc w:val="center"/>
              <w:rPr>
                <w:rStyle w:val="FontStyle129"/>
                <w:rFonts w:ascii="Arial" w:hAnsi="Arial" w:cs="Arial"/>
              </w:rPr>
            </w:pPr>
            <w:r w:rsidRPr="002C0E5B">
              <w:rPr>
                <w:rStyle w:val="FontStyle129"/>
                <w:rFonts w:ascii="Arial" w:hAnsi="Arial" w:cs="Arial"/>
              </w:rPr>
              <w:t>БТО</w:t>
            </w:r>
          </w:p>
        </w:tc>
      </w:tr>
      <w:tr w:rsidR="007C10CA" w:rsidRPr="002C0E5B" w14:paraId="73D01ADA" w14:textId="77777777" w:rsidTr="00A94F8B">
        <w:trPr>
          <w:trHeight w:val="321"/>
        </w:trPr>
        <w:tc>
          <w:tcPr>
            <w:tcW w:w="5000" w:type="pct"/>
            <w:gridSpan w:val="6"/>
            <w:tcBorders>
              <w:right w:val="single" w:sz="4" w:space="0" w:color="auto"/>
            </w:tcBorders>
            <w:vAlign w:val="center"/>
          </w:tcPr>
          <w:p w14:paraId="471E6331" w14:textId="73215904" w:rsidR="007C10CA" w:rsidRPr="002C0E5B" w:rsidRDefault="00061380" w:rsidP="007E3D85">
            <w:pPr>
              <w:ind w:firstLine="314"/>
              <w:rPr>
                <w:rStyle w:val="FontStyle129"/>
                <w:rFonts w:ascii="Arial" w:hAnsi="Arial" w:cs="Arial"/>
              </w:rPr>
            </w:pPr>
            <w:r w:rsidRPr="002C0E5B">
              <w:rPr>
                <w:rStyle w:val="FontStyle129"/>
                <w:rFonts w:ascii="Arial" w:hAnsi="Arial" w:cs="Arial"/>
                <w:vertAlign w:val="superscript"/>
              </w:rPr>
              <w:t>1</w:t>
            </w:r>
            <w:r w:rsidR="007E3D85" w:rsidRPr="002C0E5B">
              <w:rPr>
                <w:rStyle w:val="FontStyle129"/>
                <w:rFonts w:ascii="Arial" w:hAnsi="Arial" w:cs="Arial"/>
                <w:vertAlign w:val="superscript"/>
              </w:rPr>
              <w:t>)</w:t>
            </w:r>
            <w:r w:rsidR="007C10CA" w:rsidRPr="002C0E5B">
              <w:rPr>
                <w:rStyle w:val="FontStyle129"/>
                <w:rFonts w:ascii="Arial" w:hAnsi="Arial" w:cs="Arial"/>
                <w:vertAlign w:val="superscript"/>
              </w:rPr>
              <w:t xml:space="preserve"> </w:t>
            </w:r>
            <w:r w:rsidR="007C10CA" w:rsidRPr="002C0E5B">
              <w:rPr>
                <w:rStyle w:val="FontStyle129"/>
                <w:rFonts w:ascii="Arial" w:hAnsi="Arial" w:cs="Arial"/>
              </w:rPr>
              <w:t xml:space="preserve">По </w:t>
            </w:r>
            <w:r w:rsidR="00391F3B" w:rsidRPr="002C0E5B">
              <w:rPr>
                <w:rStyle w:val="FontStyle129"/>
                <w:rFonts w:ascii="Arial" w:hAnsi="Arial" w:cs="Arial"/>
              </w:rPr>
              <w:t>согласованию между изготовителем и заказчиком.</w:t>
            </w:r>
          </w:p>
        </w:tc>
      </w:tr>
    </w:tbl>
    <w:p w14:paraId="28B918CC" w14:textId="77777777" w:rsidR="009123C3" w:rsidRPr="002C0E5B" w:rsidRDefault="009123C3" w:rsidP="007E3D85">
      <w:pPr>
        <w:spacing w:line="360" w:lineRule="auto"/>
        <w:ind w:firstLine="720"/>
        <w:jc w:val="both"/>
        <w:rPr>
          <w:rFonts w:ascii="Arial" w:hAnsi="Arial" w:cs="Arial"/>
          <w:b/>
        </w:rPr>
      </w:pPr>
    </w:p>
    <w:p w14:paraId="7CE8D5B2" w14:textId="668F7645" w:rsidR="00E3460C" w:rsidRPr="002C0E5B" w:rsidRDefault="007E3D85" w:rsidP="007E3D85">
      <w:pPr>
        <w:spacing w:line="360" w:lineRule="auto"/>
        <w:ind w:firstLine="720"/>
        <w:jc w:val="both"/>
        <w:rPr>
          <w:rFonts w:ascii="Arial" w:hAnsi="Arial" w:cs="Arial"/>
          <w:b/>
        </w:rPr>
      </w:pPr>
      <w:r w:rsidRPr="002C0E5B">
        <w:rPr>
          <w:rFonts w:ascii="Arial" w:hAnsi="Arial" w:cs="Arial"/>
          <w:b/>
        </w:rPr>
        <w:t>4</w:t>
      </w:r>
      <w:r w:rsidR="00E3460C" w:rsidRPr="002C0E5B">
        <w:rPr>
          <w:rFonts w:ascii="Arial" w:hAnsi="Arial" w:cs="Arial"/>
          <w:b/>
        </w:rPr>
        <w:t>.2 Размеры</w:t>
      </w:r>
    </w:p>
    <w:p w14:paraId="4804C5EE" w14:textId="70A26DF8" w:rsidR="00812C8D" w:rsidRPr="002C0E5B" w:rsidRDefault="00C71DFC" w:rsidP="007E3D85">
      <w:pPr>
        <w:spacing w:line="360" w:lineRule="auto"/>
        <w:ind w:firstLine="720"/>
        <w:jc w:val="both"/>
        <w:rPr>
          <w:sz w:val="20"/>
          <w:szCs w:val="20"/>
        </w:rPr>
      </w:pPr>
      <w:r w:rsidRPr="002C0E5B">
        <w:rPr>
          <w:rFonts w:ascii="Arial" w:hAnsi="Arial" w:cs="Arial"/>
        </w:rPr>
        <w:t xml:space="preserve">Трубы </w:t>
      </w:r>
      <w:r w:rsidR="006A4857" w:rsidRPr="002C0E5B">
        <w:rPr>
          <w:rFonts w:ascii="Arial" w:hAnsi="Arial" w:cs="Arial"/>
        </w:rPr>
        <w:t>изготовляют</w:t>
      </w:r>
      <w:r w:rsidR="003D53FE" w:rsidRPr="002C0E5B">
        <w:rPr>
          <w:rFonts w:ascii="Arial" w:hAnsi="Arial" w:cs="Arial"/>
        </w:rPr>
        <w:t xml:space="preserve"> </w:t>
      </w:r>
      <w:r w:rsidR="00452DBB" w:rsidRPr="002C0E5B">
        <w:rPr>
          <w:rFonts w:ascii="Arial" w:hAnsi="Arial" w:cs="Arial"/>
        </w:rPr>
        <w:t>размерами</w:t>
      </w:r>
      <w:r w:rsidR="00086A4A" w:rsidRPr="002C0E5B">
        <w:rPr>
          <w:rFonts w:ascii="Arial" w:hAnsi="Arial" w:cs="Arial"/>
        </w:rPr>
        <w:t>, указанными в таблице 2</w:t>
      </w:r>
      <w:r w:rsidR="007E3D85" w:rsidRPr="002C0E5B">
        <w:rPr>
          <w:rFonts w:ascii="Arial" w:hAnsi="Arial" w:cs="Arial"/>
        </w:rPr>
        <w:t>.</w:t>
      </w:r>
    </w:p>
    <w:p w14:paraId="7A2A228F" w14:textId="77777777" w:rsidR="00C71DFC" w:rsidRPr="002C0E5B" w:rsidRDefault="00C71DFC" w:rsidP="00A25830">
      <w:pPr>
        <w:spacing w:line="360" w:lineRule="auto"/>
        <w:ind w:firstLine="720"/>
        <w:jc w:val="both"/>
        <w:rPr>
          <w:rFonts w:ascii="Arial" w:hAnsi="Arial" w:cs="Arial"/>
        </w:rPr>
        <w:sectPr w:rsidR="00C71DFC" w:rsidRPr="002C0E5B" w:rsidSect="00A54FA7">
          <w:headerReference w:type="even" r:id="rId20"/>
          <w:headerReference w:type="default" r:id="rId21"/>
          <w:footerReference w:type="even" r:id="rId22"/>
          <w:footerReference w:type="default" r:id="rId23"/>
          <w:headerReference w:type="first" r:id="rId24"/>
          <w:footerReference w:type="first" r:id="rId25"/>
          <w:type w:val="nextColumn"/>
          <w:pgSz w:w="11907" w:h="16840" w:code="9"/>
          <w:pgMar w:top="1134" w:right="851" w:bottom="851" w:left="851" w:header="680" w:footer="680" w:gutter="0"/>
          <w:pgNumType w:start="1"/>
          <w:cols w:space="60"/>
          <w:noEndnote/>
          <w:titlePg/>
          <w:docGrid w:linePitch="326"/>
        </w:sectPr>
      </w:pPr>
    </w:p>
    <w:p w14:paraId="3D7CC5C1" w14:textId="5D4ACA6C" w:rsidR="00BD70B6" w:rsidRPr="002C0E5B" w:rsidRDefault="00DC17C1" w:rsidP="00A25830">
      <w:pPr>
        <w:spacing w:line="360" w:lineRule="auto"/>
        <w:jc w:val="both"/>
        <w:rPr>
          <w:rFonts w:ascii="Arial" w:hAnsi="Arial" w:cs="Arial"/>
        </w:rPr>
      </w:pPr>
      <w:r w:rsidRPr="002C0E5B">
        <w:rPr>
          <w:rFonts w:ascii="Arial" w:hAnsi="Arial" w:cs="Arial"/>
          <w:noProof/>
        </w:rPr>
        <w:lastRenderedPageBreak/>
        <mc:AlternateContent>
          <mc:Choice Requires="wps">
            <w:drawing>
              <wp:anchor distT="0" distB="0" distL="114300" distR="114300" simplePos="0" relativeHeight="251660288" behindDoc="0" locked="0" layoutInCell="1" allowOverlap="1" wp14:anchorId="535F927C" wp14:editId="57AA4C9E">
                <wp:simplePos x="0" y="0"/>
                <wp:positionH relativeFrom="column">
                  <wp:posOffset>9633865</wp:posOffset>
                </wp:positionH>
                <wp:positionV relativeFrom="paragraph">
                  <wp:posOffset>-368300</wp:posOffset>
                </wp:positionV>
                <wp:extent cx="409575" cy="17653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76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B74B3" w14:textId="1790A917" w:rsidR="00B658E8" w:rsidRPr="00EC2C6E" w:rsidRDefault="00B658E8">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5F927C" id="_x0000_t202" coordsize="21600,21600" o:spt="202" path="m,l,21600r21600,l21600,xe">
                <v:stroke joinstyle="miter"/>
                <v:path gradientshapeok="t" o:connecttype="rect"/>
              </v:shapetype>
              <v:shape id="Text Box 7" o:spid="_x0000_s1026" type="#_x0000_t202" style="position:absolute;left:0;text-align:left;margin-left:758.55pt;margin-top:-29pt;width:32.25pt;height:1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" stroked="f">
                <v:textbox style="layout-flow:vertical">
                  <w:txbxContent>
                    <w:p w14:paraId="2C9B74B3" w14:textId="1790A917" w:rsidR="00B658E8" w:rsidRPr="00EC2C6E" w:rsidRDefault="00B658E8">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v:textbox>
              </v:shape>
            </w:pict>
          </mc:Fallback>
        </mc:AlternateContent>
      </w:r>
      <w:r w:rsidR="00630A58" w:rsidRPr="002C0E5B">
        <w:rPr>
          <w:rFonts w:ascii="Arial" w:hAnsi="Arial" w:cs="Arial"/>
          <w:noProof/>
        </w:rPr>
        <mc:AlternateContent>
          <mc:Choice Requires="wps">
            <w:drawing>
              <wp:anchor distT="0" distB="0" distL="114300" distR="114300" simplePos="0" relativeHeight="251662336" behindDoc="0" locked="0" layoutInCell="1" allowOverlap="1" wp14:anchorId="602DAD55" wp14:editId="2202E856">
                <wp:simplePos x="0" y="0"/>
                <wp:positionH relativeFrom="column">
                  <wp:posOffset>-367030</wp:posOffset>
                </wp:positionH>
                <wp:positionV relativeFrom="paragraph">
                  <wp:posOffset>-142240</wp:posOffset>
                </wp:positionV>
                <wp:extent cx="332740" cy="3689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8EADE" w14:textId="713404EA" w:rsidR="00B658E8" w:rsidRPr="00EC2C6E" w:rsidRDefault="00B658E8">
                            <w:pPr>
                              <w:rPr>
                                <w:rFonts w:ascii="Arial" w:hAnsi="Arial" w:cs="Arial"/>
                                <w:sz w:val="22"/>
                                <w:szCs w:val="22"/>
                              </w:rPr>
                            </w:pPr>
                            <w:r>
                              <w:rPr>
                                <w:rFonts w:ascii="Arial" w:hAnsi="Arial" w:cs="Arial"/>
                                <w:sz w:val="22"/>
                                <w:szCs w:val="22"/>
                              </w:rPr>
                              <w:t>4</w:t>
                            </w:r>
                          </w:p>
                        </w:txbxContent>
                      </wps:txbx>
                      <wps:bodyPr rot="0" vert="vert"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602DAD55" id="Text Box 8" o:spid="_x0000_s1027" type="#_x0000_t202" style="position:absolute;left:0;text-align:left;margin-left:-28.9pt;margin-top:-11.2pt;width:26.2pt;height:29.0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" stroked="f">
                <v:textbox style="layout-flow:vertical;mso-fit-shape-to-text:t">
                  <w:txbxContent>
                    <w:p w14:paraId="5DA8EADE" w14:textId="713404EA" w:rsidR="00B658E8" w:rsidRPr="00EC2C6E" w:rsidRDefault="00B658E8">
                      <w:pPr>
                        <w:rPr>
                          <w:rFonts w:ascii="Arial" w:hAnsi="Arial" w:cs="Arial"/>
                          <w:sz w:val="22"/>
                          <w:szCs w:val="22"/>
                        </w:rPr>
                      </w:pPr>
                      <w:r>
                        <w:rPr>
                          <w:rFonts w:ascii="Arial" w:hAnsi="Arial" w:cs="Arial"/>
                          <w:sz w:val="22"/>
                          <w:szCs w:val="22"/>
                        </w:rPr>
                        <w:t>4</w:t>
                      </w:r>
                    </w:p>
                  </w:txbxContent>
                </v:textbox>
              </v:shape>
            </w:pict>
          </mc:Fallback>
        </mc:AlternateContent>
      </w:r>
      <w:r w:rsidR="00DD6377" w:rsidRPr="002C0E5B">
        <w:rPr>
          <w:rStyle w:val="FontStyle129"/>
          <w:rFonts w:ascii="Arial" w:hAnsi="Arial" w:cs="Arial"/>
          <w:spacing w:val="50"/>
          <w:sz w:val="24"/>
          <w:szCs w:val="24"/>
        </w:rPr>
        <w:t>Таблица</w:t>
      </w:r>
      <w:r w:rsidR="00055240" w:rsidRPr="002C0E5B">
        <w:rPr>
          <w:rStyle w:val="FontStyle129"/>
          <w:rFonts w:ascii="Arial" w:hAnsi="Arial" w:cs="Arial"/>
          <w:spacing w:val="50"/>
          <w:sz w:val="24"/>
          <w:szCs w:val="24"/>
        </w:rPr>
        <w:t xml:space="preserve"> </w:t>
      </w:r>
      <w:r w:rsidR="00DD6377" w:rsidRPr="002C0E5B">
        <w:rPr>
          <w:rStyle w:val="FontStyle129"/>
          <w:rFonts w:ascii="Arial" w:hAnsi="Arial" w:cs="Arial"/>
          <w:sz w:val="24"/>
          <w:szCs w:val="24"/>
        </w:rPr>
        <w:t xml:space="preserve">2 – </w:t>
      </w:r>
      <w:r w:rsidR="00086A4A" w:rsidRPr="002C0E5B">
        <w:rPr>
          <w:rFonts w:ascii="Arial" w:hAnsi="Arial" w:cs="Arial"/>
        </w:rPr>
        <w:t xml:space="preserve">Размеры и масса </w:t>
      </w:r>
      <w:r w:rsidR="00055240" w:rsidRPr="002C0E5B">
        <w:rPr>
          <w:rFonts w:ascii="Arial" w:hAnsi="Arial" w:cs="Arial"/>
        </w:rPr>
        <w:t xml:space="preserve">1 м </w:t>
      </w:r>
      <w:r w:rsidR="00086A4A" w:rsidRPr="002C0E5B">
        <w:rPr>
          <w:rFonts w:ascii="Arial" w:hAnsi="Arial" w:cs="Arial"/>
        </w:rPr>
        <w:t>труб</w:t>
      </w:r>
    </w:p>
    <w:tbl>
      <w:tblPr>
        <w:tblW w:w="5000" w:type="pct"/>
        <w:jc w:val="center"/>
        <w:tblLook w:val="0000" w:firstRow="0" w:lastRow="0" w:firstColumn="0" w:lastColumn="0" w:noHBand="0" w:noVBand="0"/>
      </w:tblPr>
      <w:tblGrid>
        <w:gridCol w:w="1699"/>
        <w:gridCol w:w="789"/>
        <w:gridCol w:w="789"/>
        <w:gridCol w:w="789"/>
        <w:gridCol w:w="789"/>
        <w:gridCol w:w="790"/>
        <w:gridCol w:w="790"/>
        <w:gridCol w:w="790"/>
        <w:gridCol w:w="790"/>
        <w:gridCol w:w="790"/>
        <w:gridCol w:w="790"/>
        <w:gridCol w:w="790"/>
        <w:gridCol w:w="790"/>
        <w:gridCol w:w="790"/>
        <w:gridCol w:w="790"/>
        <w:gridCol w:w="790"/>
        <w:gridCol w:w="790"/>
        <w:gridCol w:w="793"/>
      </w:tblGrid>
      <w:tr w:rsidR="006E2D79" w:rsidRPr="002C0E5B" w14:paraId="516DD8A9" w14:textId="77777777" w:rsidTr="0032227A">
        <w:trPr>
          <w:cantSplit/>
          <w:trHeight w:val="434"/>
          <w:jc w:val="center"/>
        </w:trPr>
        <w:tc>
          <w:tcPr>
            <w:tcW w:w="562" w:type="pct"/>
            <w:vMerge w:val="restart"/>
            <w:tcBorders>
              <w:top w:val="single" w:sz="4" w:space="0" w:color="auto"/>
              <w:left w:val="single" w:sz="4" w:space="0" w:color="auto"/>
              <w:right w:val="single" w:sz="4" w:space="0" w:color="auto"/>
            </w:tcBorders>
            <w:vAlign w:val="center"/>
          </w:tcPr>
          <w:p w14:paraId="46D9F000" w14:textId="0DFF09FB" w:rsidR="00BD70B6" w:rsidRPr="002C0E5B" w:rsidRDefault="00BD70B6" w:rsidP="00BD70B6">
            <w:pPr>
              <w:pStyle w:val="5"/>
              <w:spacing w:before="0" w:after="0"/>
              <w:jc w:val="center"/>
              <w:rPr>
                <w:rFonts w:ascii="Arial" w:hAnsi="Arial" w:cs="Arial"/>
                <w:b w:val="0"/>
                <w:bCs w:val="0"/>
                <w:i w:val="0"/>
                <w:iCs w:val="0"/>
                <w:sz w:val="18"/>
                <w:szCs w:val="18"/>
              </w:rPr>
            </w:pPr>
            <w:r w:rsidRPr="002C0E5B">
              <w:rPr>
                <w:rFonts w:ascii="Arial" w:hAnsi="Arial" w:cs="Arial"/>
                <w:b w:val="0"/>
                <w:bCs w:val="0"/>
                <w:i w:val="0"/>
                <w:iCs w:val="0"/>
                <w:sz w:val="18"/>
                <w:szCs w:val="18"/>
              </w:rPr>
              <w:br w:type="page"/>
              <w:t>Наружный</w:t>
            </w:r>
          </w:p>
          <w:p w14:paraId="31D916E1"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диаметр</w:t>
            </w:r>
          </w:p>
          <w:p w14:paraId="704F7846"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труб, мм</w:t>
            </w:r>
          </w:p>
        </w:tc>
        <w:tc>
          <w:tcPr>
            <w:tcW w:w="4438" w:type="pct"/>
            <w:gridSpan w:val="17"/>
            <w:tcBorders>
              <w:top w:val="single" w:sz="4" w:space="0" w:color="auto"/>
              <w:left w:val="nil"/>
              <w:bottom w:val="single" w:sz="4" w:space="0" w:color="auto"/>
              <w:right w:val="single" w:sz="4" w:space="0" w:color="auto"/>
            </w:tcBorders>
            <w:vAlign w:val="center"/>
          </w:tcPr>
          <w:p w14:paraId="75301A4C" w14:textId="14CD9D37" w:rsidR="00BD70B6" w:rsidRPr="002C0E5B" w:rsidRDefault="007A070A" w:rsidP="0032227A">
            <w:pPr>
              <w:jc w:val="center"/>
              <w:rPr>
                <w:rFonts w:ascii="Arial" w:hAnsi="Arial" w:cs="Arial"/>
                <w:sz w:val="18"/>
                <w:szCs w:val="18"/>
              </w:rPr>
            </w:pPr>
            <w:r w:rsidRPr="002C0E5B">
              <w:rPr>
                <w:rFonts w:ascii="Arial" w:hAnsi="Arial" w:cs="Arial"/>
                <w:sz w:val="18"/>
                <w:szCs w:val="18"/>
              </w:rPr>
              <w:t>М</w:t>
            </w:r>
            <w:r w:rsidR="00BD70B6" w:rsidRPr="002C0E5B">
              <w:rPr>
                <w:rFonts w:ascii="Arial" w:hAnsi="Arial" w:cs="Arial"/>
                <w:sz w:val="18"/>
                <w:szCs w:val="18"/>
              </w:rPr>
              <w:t xml:space="preserve">асса </w:t>
            </w:r>
            <w:smartTag w:uri="urn:schemas-microsoft-com:office:smarttags" w:element="metricconverter">
              <w:smartTagPr>
                <w:attr w:name="ProductID" w:val="1 м"/>
              </w:smartTagPr>
              <w:r w:rsidR="00BD70B6" w:rsidRPr="002C0E5B">
                <w:rPr>
                  <w:rFonts w:ascii="Arial" w:hAnsi="Arial" w:cs="Arial"/>
                  <w:sz w:val="18"/>
                  <w:szCs w:val="18"/>
                </w:rPr>
                <w:t>1 м</w:t>
              </w:r>
            </w:smartTag>
            <w:r w:rsidR="00BD70B6" w:rsidRPr="002C0E5B">
              <w:rPr>
                <w:rFonts w:ascii="Arial" w:hAnsi="Arial" w:cs="Arial"/>
                <w:sz w:val="18"/>
                <w:szCs w:val="18"/>
              </w:rPr>
              <w:t xml:space="preserve"> труб</w:t>
            </w:r>
            <w:r w:rsidR="006B3D44" w:rsidRPr="002C0E5B">
              <w:rPr>
                <w:rFonts w:ascii="Arial" w:hAnsi="Arial" w:cs="Arial"/>
                <w:sz w:val="18"/>
                <w:szCs w:val="18"/>
              </w:rPr>
              <w:t>ы</w:t>
            </w:r>
            <w:r w:rsidR="00BD70B6" w:rsidRPr="002C0E5B">
              <w:rPr>
                <w:rFonts w:ascii="Arial" w:hAnsi="Arial" w:cs="Arial"/>
                <w:sz w:val="18"/>
                <w:szCs w:val="18"/>
              </w:rPr>
              <w:t>, кг, при толщине стенки, мм</w:t>
            </w:r>
          </w:p>
        </w:tc>
      </w:tr>
      <w:tr w:rsidR="006E2D79" w:rsidRPr="002C0E5B" w14:paraId="0CADE917" w14:textId="77777777" w:rsidTr="0032227A">
        <w:trPr>
          <w:cantSplit/>
          <w:trHeight w:val="270"/>
          <w:jc w:val="center"/>
        </w:trPr>
        <w:tc>
          <w:tcPr>
            <w:tcW w:w="562" w:type="pct"/>
            <w:vMerge/>
            <w:tcBorders>
              <w:left w:val="single" w:sz="4" w:space="0" w:color="auto"/>
              <w:bottom w:val="double" w:sz="4" w:space="0" w:color="auto"/>
              <w:right w:val="single" w:sz="4" w:space="0" w:color="auto"/>
            </w:tcBorders>
            <w:vAlign w:val="center"/>
          </w:tcPr>
          <w:p w14:paraId="7E1D9964" w14:textId="77777777" w:rsidR="00BD70B6" w:rsidRPr="002C0E5B" w:rsidRDefault="00BD70B6" w:rsidP="00BD70B6">
            <w:pPr>
              <w:jc w:val="center"/>
              <w:rPr>
                <w:rFonts w:ascii="Arial" w:hAnsi="Arial" w:cs="Arial"/>
                <w:sz w:val="18"/>
                <w:szCs w:val="18"/>
              </w:rPr>
            </w:pPr>
          </w:p>
        </w:tc>
        <w:tc>
          <w:tcPr>
            <w:tcW w:w="261" w:type="pct"/>
            <w:tcBorders>
              <w:top w:val="nil"/>
              <w:left w:val="single" w:sz="4" w:space="0" w:color="auto"/>
              <w:bottom w:val="double" w:sz="4" w:space="0" w:color="auto"/>
              <w:right w:val="single" w:sz="4" w:space="0" w:color="auto"/>
            </w:tcBorders>
            <w:vAlign w:val="center"/>
          </w:tcPr>
          <w:p w14:paraId="509294E7"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0,7</w:t>
            </w:r>
          </w:p>
        </w:tc>
        <w:tc>
          <w:tcPr>
            <w:tcW w:w="261" w:type="pct"/>
            <w:tcBorders>
              <w:top w:val="nil"/>
              <w:left w:val="nil"/>
              <w:bottom w:val="double" w:sz="4" w:space="0" w:color="auto"/>
              <w:right w:val="single" w:sz="4" w:space="0" w:color="auto"/>
            </w:tcBorders>
            <w:vAlign w:val="center"/>
          </w:tcPr>
          <w:p w14:paraId="22673A43"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0,8</w:t>
            </w:r>
          </w:p>
        </w:tc>
        <w:tc>
          <w:tcPr>
            <w:tcW w:w="261" w:type="pct"/>
            <w:tcBorders>
              <w:top w:val="single" w:sz="4" w:space="0" w:color="auto"/>
              <w:left w:val="nil"/>
              <w:bottom w:val="double" w:sz="4" w:space="0" w:color="auto"/>
              <w:right w:val="single" w:sz="4" w:space="0" w:color="auto"/>
            </w:tcBorders>
            <w:vAlign w:val="center"/>
          </w:tcPr>
          <w:p w14:paraId="6D32D5BC"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0,9</w:t>
            </w:r>
          </w:p>
        </w:tc>
        <w:tc>
          <w:tcPr>
            <w:tcW w:w="261" w:type="pct"/>
            <w:tcBorders>
              <w:top w:val="nil"/>
              <w:left w:val="nil"/>
              <w:bottom w:val="double" w:sz="4" w:space="0" w:color="auto"/>
              <w:right w:val="single" w:sz="4" w:space="0" w:color="auto"/>
            </w:tcBorders>
            <w:vAlign w:val="center"/>
          </w:tcPr>
          <w:p w14:paraId="523E6C61"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1,0</w:t>
            </w:r>
          </w:p>
        </w:tc>
        <w:tc>
          <w:tcPr>
            <w:tcW w:w="261" w:type="pct"/>
            <w:tcBorders>
              <w:top w:val="nil"/>
              <w:left w:val="nil"/>
              <w:bottom w:val="double" w:sz="4" w:space="0" w:color="auto"/>
              <w:right w:val="single" w:sz="4" w:space="0" w:color="auto"/>
            </w:tcBorders>
            <w:vAlign w:val="center"/>
          </w:tcPr>
          <w:p w14:paraId="3FD0B269"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1,2</w:t>
            </w:r>
          </w:p>
        </w:tc>
        <w:tc>
          <w:tcPr>
            <w:tcW w:w="261" w:type="pct"/>
            <w:tcBorders>
              <w:top w:val="nil"/>
              <w:left w:val="nil"/>
              <w:bottom w:val="double" w:sz="4" w:space="0" w:color="auto"/>
              <w:right w:val="single" w:sz="4" w:space="0" w:color="auto"/>
            </w:tcBorders>
            <w:vAlign w:val="center"/>
          </w:tcPr>
          <w:p w14:paraId="44593292"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1,4</w:t>
            </w:r>
          </w:p>
        </w:tc>
        <w:tc>
          <w:tcPr>
            <w:tcW w:w="261" w:type="pct"/>
            <w:tcBorders>
              <w:top w:val="nil"/>
              <w:left w:val="nil"/>
              <w:bottom w:val="double" w:sz="4" w:space="0" w:color="auto"/>
              <w:right w:val="single" w:sz="4" w:space="0" w:color="auto"/>
            </w:tcBorders>
            <w:vAlign w:val="center"/>
          </w:tcPr>
          <w:p w14:paraId="2CF5EF5F"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1,5</w:t>
            </w:r>
          </w:p>
        </w:tc>
        <w:tc>
          <w:tcPr>
            <w:tcW w:w="261" w:type="pct"/>
            <w:tcBorders>
              <w:top w:val="nil"/>
              <w:left w:val="nil"/>
              <w:bottom w:val="double" w:sz="4" w:space="0" w:color="auto"/>
              <w:right w:val="single" w:sz="4" w:space="0" w:color="auto"/>
            </w:tcBorders>
            <w:vAlign w:val="center"/>
          </w:tcPr>
          <w:p w14:paraId="71ECCB4D"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1,6</w:t>
            </w:r>
          </w:p>
        </w:tc>
        <w:tc>
          <w:tcPr>
            <w:tcW w:w="261" w:type="pct"/>
            <w:tcBorders>
              <w:top w:val="nil"/>
              <w:left w:val="nil"/>
              <w:bottom w:val="double" w:sz="4" w:space="0" w:color="auto"/>
              <w:right w:val="single" w:sz="4" w:space="0" w:color="auto"/>
            </w:tcBorders>
            <w:vAlign w:val="center"/>
          </w:tcPr>
          <w:p w14:paraId="2440473B"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1,8</w:t>
            </w:r>
          </w:p>
        </w:tc>
        <w:tc>
          <w:tcPr>
            <w:tcW w:w="261" w:type="pct"/>
            <w:tcBorders>
              <w:top w:val="nil"/>
              <w:left w:val="nil"/>
              <w:bottom w:val="double" w:sz="4" w:space="0" w:color="auto"/>
              <w:right w:val="single" w:sz="4" w:space="0" w:color="auto"/>
            </w:tcBorders>
            <w:vAlign w:val="center"/>
          </w:tcPr>
          <w:p w14:paraId="50F95875"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2,0</w:t>
            </w:r>
          </w:p>
        </w:tc>
        <w:tc>
          <w:tcPr>
            <w:tcW w:w="261" w:type="pct"/>
            <w:tcBorders>
              <w:top w:val="nil"/>
              <w:left w:val="nil"/>
              <w:bottom w:val="double" w:sz="4" w:space="0" w:color="auto"/>
              <w:right w:val="single" w:sz="4" w:space="0" w:color="auto"/>
            </w:tcBorders>
            <w:vAlign w:val="center"/>
          </w:tcPr>
          <w:p w14:paraId="08C358EC"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2,2</w:t>
            </w:r>
          </w:p>
        </w:tc>
        <w:tc>
          <w:tcPr>
            <w:tcW w:w="261" w:type="pct"/>
            <w:tcBorders>
              <w:top w:val="nil"/>
              <w:left w:val="nil"/>
              <w:bottom w:val="double" w:sz="4" w:space="0" w:color="auto"/>
              <w:right w:val="single" w:sz="4" w:space="0" w:color="auto"/>
            </w:tcBorders>
            <w:vAlign w:val="center"/>
          </w:tcPr>
          <w:p w14:paraId="49371619"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2,5</w:t>
            </w:r>
          </w:p>
        </w:tc>
        <w:tc>
          <w:tcPr>
            <w:tcW w:w="261" w:type="pct"/>
            <w:tcBorders>
              <w:top w:val="nil"/>
              <w:left w:val="nil"/>
              <w:bottom w:val="double" w:sz="4" w:space="0" w:color="auto"/>
              <w:right w:val="single" w:sz="4" w:space="0" w:color="auto"/>
            </w:tcBorders>
            <w:vAlign w:val="center"/>
          </w:tcPr>
          <w:p w14:paraId="6157980B"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2,8</w:t>
            </w:r>
          </w:p>
        </w:tc>
        <w:tc>
          <w:tcPr>
            <w:tcW w:w="261" w:type="pct"/>
            <w:tcBorders>
              <w:top w:val="nil"/>
              <w:left w:val="nil"/>
              <w:bottom w:val="double" w:sz="4" w:space="0" w:color="auto"/>
              <w:right w:val="single" w:sz="4" w:space="0" w:color="auto"/>
            </w:tcBorders>
            <w:vAlign w:val="center"/>
          </w:tcPr>
          <w:p w14:paraId="7870CB77"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3,0</w:t>
            </w:r>
          </w:p>
        </w:tc>
        <w:tc>
          <w:tcPr>
            <w:tcW w:w="261" w:type="pct"/>
            <w:tcBorders>
              <w:top w:val="nil"/>
              <w:left w:val="nil"/>
              <w:bottom w:val="double" w:sz="4" w:space="0" w:color="auto"/>
              <w:right w:val="single" w:sz="4" w:space="0" w:color="auto"/>
            </w:tcBorders>
            <w:vAlign w:val="center"/>
          </w:tcPr>
          <w:p w14:paraId="1A3A7C89"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3,2</w:t>
            </w:r>
          </w:p>
        </w:tc>
        <w:tc>
          <w:tcPr>
            <w:tcW w:w="261" w:type="pct"/>
            <w:tcBorders>
              <w:top w:val="nil"/>
              <w:left w:val="nil"/>
              <w:bottom w:val="double" w:sz="4" w:space="0" w:color="auto"/>
              <w:right w:val="single" w:sz="4" w:space="0" w:color="auto"/>
            </w:tcBorders>
            <w:vAlign w:val="center"/>
          </w:tcPr>
          <w:p w14:paraId="50C84140"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3,5</w:t>
            </w:r>
          </w:p>
        </w:tc>
        <w:tc>
          <w:tcPr>
            <w:tcW w:w="262" w:type="pct"/>
            <w:tcBorders>
              <w:top w:val="nil"/>
              <w:left w:val="nil"/>
              <w:bottom w:val="double" w:sz="4" w:space="0" w:color="auto"/>
              <w:right w:val="single" w:sz="4" w:space="0" w:color="auto"/>
            </w:tcBorders>
            <w:vAlign w:val="center"/>
          </w:tcPr>
          <w:p w14:paraId="2D7C17E8" w14:textId="77777777" w:rsidR="00BD70B6" w:rsidRPr="002C0E5B" w:rsidRDefault="00BD70B6" w:rsidP="00BD70B6">
            <w:pPr>
              <w:jc w:val="center"/>
              <w:rPr>
                <w:rFonts w:ascii="Arial" w:hAnsi="Arial" w:cs="Arial"/>
                <w:sz w:val="18"/>
                <w:szCs w:val="18"/>
              </w:rPr>
            </w:pPr>
            <w:r w:rsidRPr="002C0E5B">
              <w:rPr>
                <w:rFonts w:ascii="Arial" w:hAnsi="Arial" w:cs="Arial"/>
                <w:sz w:val="18"/>
                <w:szCs w:val="18"/>
              </w:rPr>
              <w:t>4,0</w:t>
            </w:r>
          </w:p>
        </w:tc>
      </w:tr>
      <w:tr w:rsidR="006E2D79" w:rsidRPr="002C0E5B" w14:paraId="49F7051E" w14:textId="77777777" w:rsidTr="00BD70B6">
        <w:trPr>
          <w:trHeight w:val="340"/>
          <w:jc w:val="center"/>
        </w:trPr>
        <w:tc>
          <w:tcPr>
            <w:tcW w:w="562" w:type="pct"/>
            <w:tcBorders>
              <w:top w:val="double" w:sz="4" w:space="0" w:color="auto"/>
              <w:left w:val="single" w:sz="4" w:space="0" w:color="auto"/>
              <w:bottom w:val="single" w:sz="4" w:space="0" w:color="auto"/>
              <w:right w:val="single" w:sz="4" w:space="0" w:color="auto"/>
            </w:tcBorders>
            <w:vAlign w:val="center"/>
          </w:tcPr>
          <w:p w14:paraId="06D3C79D"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10,0</w:t>
            </w:r>
          </w:p>
        </w:tc>
        <w:tc>
          <w:tcPr>
            <w:tcW w:w="261" w:type="pct"/>
            <w:tcBorders>
              <w:top w:val="double" w:sz="4" w:space="0" w:color="auto"/>
              <w:left w:val="single" w:sz="4" w:space="0" w:color="auto"/>
              <w:bottom w:val="single" w:sz="4" w:space="0" w:color="auto"/>
              <w:right w:val="single" w:sz="4" w:space="0" w:color="auto"/>
            </w:tcBorders>
            <w:vAlign w:val="center"/>
          </w:tcPr>
          <w:p w14:paraId="059D849E"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0,161</w:t>
            </w:r>
          </w:p>
        </w:tc>
        <w:tc>
          <w:tcPr>
            <w:tcW w:w="261" w:type="pct"/>
            <w:tcBorders>
              <w:top w:val="double" w:sz="4" w:space="0" w:color="auto"/>
              <w:left w:val="nil"/>
              <w:bottom w:val="single" w:sz="4" w:space="0" w:color="auto"/>
            </w:tcBorders>
            <w:vAlign w:val="center"/>
          </w:tcPr>
          <w:p w14:paraId="06F545D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0,182</w:t>
            </w:r>
          </w:p>
        </w:tc>
        <w:tc>
          <w:tcPr>
            <w:tcW w:w="261" w:type="pct"/>
            <w:tcBorders>
              <w:top w:val="double" w:sz="4" w:space="0" w:color="auto"/>
              <w:left w:val="single" w:sz="4" w:space="0" w:color="auto"/>
              <w:bottom w:val="single" w:sz="4" w:space="0" w:color="auto"/>
              <w:right w:val="single" w:sz="4" w:space="0" w:color="auto"/>
            </w:tcBorders>
            <w:vAlign w:val="center"/>
          </w:tcPr>
          <w:p w14:paraId="0A84210C"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0,202</w:t>
            </w:r>
          </w:p>
        </w:tc>
        <w:tc>
          <w:tcPr>
            <w:tcW w:w="261" w:type="pct"/>
            <w:tcBorders>
              <w:top w:val="double" w:sz="4" w:space="0" w:color="auto"/>
              <w:left w:val="nil"/>
              <w:bottom w:val="single" w:sz="4" w:space="0" w:color="auto"/>
              <w:right w:val="single" w:sz="4" w:space="0" w:color="auto"/>
            </w:tcBorders>
            <w:vAlign w:val="center"/>
          </w:tcPr>
          <w:p w14:paraId="09F46CBB"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0,222</w:t>
            </w:r>
          </w:p>
        </w:tc>
        <w:tc>
          <w:tcPr>
            <w:tcW w:w="261" w:type="pct"/>
            <w:tcBorders>
              <w:top w:val="double" w:sz="4" w:space="0" w:color="auto"/>
              <w:left w:val="nil"/>
              <w:bottom w:val="single" w:sz="4" w:space="0" w:color="auto"/>
              <w:right w:val="single" w:sz="4" w:space="0" w:color="auto"/>
            </w:tcBorders>
            <w:vAlign w:val="center"/>
          </w:tcPr>
          <w:p w14:paraId="00FBEB39"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0,260</w:t>
            </w:r>
          </w:p>
        </w:tc>
        <w:tc>
          <w:tcPr>
            <w:tcW w:w="261" w:type="pct"/>
            <w:tcBorders>
              <w:top w:val="double" w:sz="4" w:space="0" w:color="auto"/>
              <w:left w:val="nil"/>
              <w:bottom w:val="single" w:sz="4" w:space="0" w:color="auto"/>
              <w:right w:val="single" w:sz="4" w:space="0" w:color="auto"/>
            </w:tcBorders>
            <w:vAlign w:val="center"/>
          </w:tcPr>
          <w:p w14:paraId="5B7BA067"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0,297</w:t>
            </w:r>
          </w:p>
        </w:tc>
        <w:tc>
          <w:tcPr>
            <w:tcW w:w="261" w:type="pct"/>
            <w:tcBorders>
              <w:top w:val="double" w:sz="4" w:space="0" w:color="auto"/>
              <w:left w:val="nil"/>
              <w:bottom w:val="single" w:sz="4" w:space="0" w:color="auto"/>
              <w:right w:val="single" w:sz="4" w:space="0" w:color="auto"/>
            </w:tcBorders>
            <w:vAlign w:val="center"/>
          </w:tcPr>
          <w:p w14:paraId="30C58030"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0,314</w:t>
            </w:r>
          </w:p>
        </w:tc>
        <w:tc>
          <w:tcPr>
            <w:tcW w:w="261" w:type="pct"/>
            <w:tcBorders>
              <w:top w:val="double" w:sz="4" w:space="0" w:color="auto"/>
              <w:left w:val="nil"/>
              <w:bottom w:val="single" w:sz="4" w:space="0" w:color="auto"/>
              <w:right w:val="single" w:sz="4" w:space="0" w:color="auto"/>
            </w:tcBorders>
            <w:vAlign w:val="center"/>
          </w:tcPr>
          <w:p w14:paraId="23D37E8A" w14:textId="5E4E7C7E"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double" w:sz="4" w:space="0" w:color="auto"/>
              <w:left w:val="nil"/>
              <w:bottom w:val="single" w:sz="4" w:space="0" w:color="auto"/>
              <w:right w:val="single" w:sz="4" w:space="0" w:color="auto"/>
            </w:tcBorders>
            <w:vAlign w:val="center"/>
          </w:tcPr>
          <w:p w14:paraId="03AA4A74" w14:textId="6B14023E"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double" w:sz="4" w:space="0" w:color="auto"/>
              <w:left w:val="nil"/>
              <w:bottom w:val="single" w:sz="4" w:space="0" w:color="auto"/>
              <w:right w:val="single" w:sz="4" w:space="0" w:color="auto"/>
            </w:tcBorders>
            <w:vAlign w:val="center"/>
          </w:tcPr>
          <w:p w14:paraId="36F70135" w14:textId="4B47A2AE"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double" w:sz="4" w:space="0" w:color="auto"/>
              <w:left w:val="nil"/>
              <w:bottom w:val="single" w:sz="4" w:space="0" w:color="auto"/>
              <w:right w:val="single" w:sz="4" w:space="0" w:color="auto"/>
            </w:tcBorders>
            <w:vAlign w:val="center"/>
          </w:tcPr>
          <w:p w14:paraId="3CF62984" w14:textId="74E9D767"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double" w:sz="4" w:space="0" w:color="auto"/>
              <w:left w:val="nil"/>
              <w:bottom w:val="single" w:sz="4" w:space="0" w:color="auto"/>
              <w:right w:val="single" w:sz="4" w:space="0" w:color="auto"/>
            </w:tcBorders>
            <w:vAlign w:val="center"/>
          </w:tcPr>
          <w:p w14:paraId="4AA38FEF" w14:textId="6B01130C"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double" w:sz="4" w:space="0" w:color="auto"/>
              <w:left w:val="nil"/>
              <w:bottom w:val="single" w:sz="4" w:space="0" w:color="auto"/>
              <w:right w:val="single" w:sz="4" w:space="0" w:color="auto"/>
            </w:tcBorders>
            <w:vAlign w:val="center"/>
          </w:tcPr>
          <w:p w14:paraId="7FD59BA3" w14:textId="30CEB1F1"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double" w:sz="4" w:space="0" w:color="auto"/>
              <w:left w:val="nil"/>
              <w:bottom w:val="single" w:sz="4" w:space="0" w:color="auto"/>
              <w:right w:val="single" w:sz="4" w:space="0" w:color="auto"/>
            </w:tcBorders>
            <w:vAlign w:val="center"/>
          </w:tcPr>
          <w:p w14:paraId="40C0B7EC" w14:textId="41BAB5ED"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double" w:sz="4" w:space="0" w:color="auto"/>
              <w:left w:val="nil"/>
              <w:bottom w:val="single" w:sz="4" w:space="0" w:color="auto"/>
              <w:right w:val="single" w:sz="4" w:space="0" w:color="auto"/>
            </w:tcBorders>
            <w:vAlign w:val="center"/>
          </w:tcPr>
          <w:p w14:paraId="3C5CAE61" w14:textId="118A0A98" w:rsidR="001B50B2" w:rsidRPr="002C0E5B" w:rsidRDefault="001B50B2" w:rsidP="001B50B2">
            <w:pPr>
              <w:jc w:val="center"/>
              <w:rPr>
                <w:rFonts w:ascii="Arial" w:hAnsi="Arial" w:cs="Arial"/>
                <w:sz w:val="18"/>
                <w:szCs w:val="18"/>
              </w:rPr>
            </w:pPr>
            <w:r w:rsidRPr="002C0E5B">
              <w:rPr>
                <w:rFonts w:ascii="Arial" w:eastAsia="Arial Unicode MS" w:hAnsi="Arial" w:cs="Arial"/>
                <w:sz w:val="18"/>
                <w:szCs w:val="18"/>
              </w:rPr>
              <w:t>–</w:t>
            </w:r>
          </w:p>
        </w:tc>
        <w:tc>
          <w:tcPr>
            <w:tcW w:w="261" w:type="pct"/>
            <w:tcBorders>
              <w:top w:val="double" w:sz="4" w:space="0" w:color="auto"/>
              <w:left w:val="nil"/>
              <w:bottom w:val="single" w:sz="4" w:space="0" w:color="auto"/>
              <w:right w:val="single" w:sz="4" w:space="0" w:color="auto"/>
            </w:tcBorders>
            <w:vAlign w:val="center"/>
          </w:tcPr>
          <w:p w14:paraId="4A9A8A51" w14:textId="5C262DF7"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2" w:type="pct"/>
            <w:tcBorders>
              <w:top w:val="double" w:sz="4" w:space="0" w:color="auto"/>
              <w:left w:val="nil"/>
              <w:bottom w:val="single" w:sz="4" w:space="0" w:color="auto"/>
              <w:right w:val="single" w:sz="4" w:space="0" w:color="auto"/>
            </w:tcBorders>
            <w:vAlign w:val="center"/>
          </w:tcPr>
          <w:p w14:paraId="25B91F6B" w14:textId="1C3BA329"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245DFDF7" w14:textId="77777777" w:rsidTr="00BD70B6">
        <w:trPr>
          <w:trHeight w:val="350"/>
          <w:jc w:val="center"/>
        </w:trPr>
        <w:tc>
          <w:tcPr>
            <w:tcW w:w="562" w:type="pct"/>
            <w:tcBorders>
              <w:top w:val="single" w:sz="4" w:space="0" w:color="auto"/>
              <w:left w:val="single" w:sz="4" w:space="0" w:color="auto"/>
              <w:bottom w:val="single" w:sz="4" w:space="0" w:color="auto"/>
              <w:right w:val="single" w:sz="4" w:space="0" w:color="auto"/>
            </w:tcBorders>
            <w:vAlign w:val="center"/>
          </w:tcPr>
          <w:p w14:paraId="248C210C"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10,2</w:t>
            </w:r>
          </w:p>
        </w:tc>
        <w:tc>
          <w:tcPr>
            <w:tcW w:w="261" w:type="pct"/>
            <w:tcBorders>
              <w:top w:val="single" w:sz="4" w:space="0" w:color="auto"/>
              <w:left w:val="single" w:sz="4" w:space="0" w:color="auto"/>
              <w:bottom w:val="single" w:sz="4" w:space="0" w:color="auto"/>
              <w:right w:val="single" w:sz="4" w:space="0" w:color="auto"/>
            </w:tcBorders>
            <w:vAlign w:val="center"/>
          </w:tcPr>
          <w:p w14:paraId="2EDC9856"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0,164</w:t>
            </w:r>
          </w:p>
        </w:tc>
        <w:tc>
          <w:tcPr>
            <w:tcW w:w="261" w:type="pct"/>
            <w:tcBorders>
              <w:top w:val="single" w:sz="4" w:space="0" w:color="auto"/>
              <w:left w:val="nil"/>
              <w:bottom w:val="single" w:sz="4" w:space="0" w:color="auto"/>
            </w:tcBorders>
            <w:vAlign w:val="center"/>
          </w:tcPr>
          <w:p w14:paraId="5FCCDFF3"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0,185</w:t>
            </w:r>
          </w:p>
        </w:tc>
        <w:tc>
          <w:tcPr>
            <w:tcW w:w="261" w:type="pct"/>
            <w:tcBorders>
              <w:top w:val="single" w:sz="4" w:space="0" w:color="auto"/>
              <w:left w:val="single" w:sz="4" w:space="0" w:color="auto"/>
              <w:bottom w:val="single" w:sz="4" w:space="0" w:color="auto"/>
              <w:right w:val="single" w:sz="4" w:space="0" w:color="auto"/>
            </w:tcBorders>
            <w:vAlign w:val="center"/>
          </w:tcPr>
          <w:p w14:paraId="51B85CC5"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0,206</w:t>
            </w:r>
          </w:p>
        </w:tc>
        <w:tc>
          <w:tcPr>
            <w:tcW w:w="261" w:type="pct"/>
            <w:tcBorders>
              <w:top w:val="single" w:sz="4" w:space="0" w:color="auto"/>
              <w:left w:val="nil"/>
              <w:bottom w:val="single" w:sz="4" w:space="0" w:color="auto"/>
              <w:right w:val="single" w:sz="4" w:space="0" w:color="auto"/>
            </w:tcBorders>
            <w:vAlign w:val="center"/>
          </w:tcPr>
          <w:p w14:paraId="28CBD632"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0,227</w:t>
            </w:r>
          </w:p>
        </w:tc>
        <w:tc>
          <w:tcPr>
            <w:tcW w:w="261" w:type="pct"/>
            <w:tcBorders>
              <w:top w:val="single" w:sz="4" w:space="0" w:color="auto"/>
              <w:left w:val="nil"/>
              <w:bottom w:val="single" w:sz="4" w:space="0" w:color="auto"/>
              <w:right w:val="single" w:sz="4" w:space="0" w:color="auto"/>
            </w:tcBorders>
            <w:vAlign w:val="center"/>
          </w:tcPr>
          <w:p w14:paraId="2EE513D5"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0,266</w:t>
            </w:r>
          </w:p>
        </w:tc>
        <w:tc>
          <w:tcPr>
            <w:tcW w:w="261" w:type="pct"/>
            <w:tcBorders>
              <w:top w:val="single" w:sz="4" w:space="0" w:color="auto"/>
              <w:left w:val="nil"/>
              <w:bottom w:val="single" w:sz="4" w:space="0" w:color="auto"/>
              <w:right w:val="single" w:sz="4" w:space="0" w:color="auto"/>
            </w:tcBorders>
            <w:vAlign w:val="center"/>
          </w:tcPr>
          <w:p w14:paraId="253699CA"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0,304</w:t>
            </w:r>
          </w:p>
        </w:tc>
        <w:tc>
          <w:tcPr>
            <w:tcW w:w="261" w:type="pct"/>
            <w:tcBorders>
              <w:top w:val="single" w:sz="4" w:space="0" w:color="auto"/>
              <w:left w:val="nil"/>
              <w:bottom w:val="single" w:sz="4" w:space="0" w:color="auto"/>
              <w:right w:val="single" w:sz="4" w:space="0" w:color="auto"/>
            </w:tcBorders>
            <w:vAlign w:val="center"/>
          </w:tcPr>
          <w:p w14:paraId="3AB691D5"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0,322</w:t>
            </w:r>
          </w:p>
        </w:tc>
        <w:tc>
          <w:tcPr>
            <w:tcW w:w="261" w:type="pct"/>
            <w:tcBorders>
              <w:top w:val="single" w:sz="4" w:space="0" w:color="auto"/>
              <w:left w:val="nil"/>
              <w:bottom w:val="single" w:sz="4" w:space="0" w:color="auto"/>
              <w:right w:val="single" w:sz="4" w:space="0" w:color="auto"/>
            </w:tcBorders>
            <w:vAlign w:val="center"/>
          </w:tcPr>
          <w:p w14:paraId="09055BBE" w14:textId="2C7BE500"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2D9D46D1" w14:textId="669D5B2A"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05B27BA6" w14:textId="1D91D45E"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2B3E39DE" w14:textId="054207C5"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0D3EB3B9" w14:textId="1C05BFF2"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9816AEB" w14:textId="361BD4D3"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4EF8161" w14:textId="25514B50"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63432F11" w14:textId="61F2F2ED" w:rsidR="001B50B2" w:rsidRPr="002C0E5B" w:rsidRDefault="001B50B2" w:rsidP="001B50B2">
            <w:pPr>
              <w:jc w:val="center"/>
              <w:rPr>
                <w:rFonts w:ascii="Arial"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23718E4C" w14:textId="008AE1D8"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2" w:type="pct"/>
            <w:tcBorders>
              <w:top w:val="single" w:sz="4" w:space="0" w:color="auto"/>
              <w:left w:val="nil"/>
              <w:bottom w:val="single" w:sz="4" w:space="0" w:color="auto"/>
              <w:right w:val="single" w:sz="4" w:space="0" w:color="auto"/>
            </w:tcBorders>
            <w:vAlign w:val="center"/>
          </w:tcPr>
          <w:p w14:paraId="566CBB65" w14:textId="0F4C9D3C"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0B31273C" w14:textId="77777777" w:rsidTr="00BD70B6">
        <w:trPr>
          <w:trHeight w:val="360"/>
          <w:jc w:val="center"/>
        </w:trPr>
        <w:tc>
          <w:tcPr>
            <w:tcW w:w="562" w:type="pct"/>
            <w:tcBorders>
              <w:top w:val="single" w:sz="4" w:space="0" w:color="auto"/>
              <w:left w:val="single" w:sz="4" w:space="0" w:color="auto"/>
              <w:bottom w:val="single" w:sz="4" w:space="0" w:color="auto"/>
              <w:right w:val="single" w:sz="4" w:space="0" w:color="auto"/>
            </w:tcBorders>
            <w:vAlign w:val="center"/>
          </w:tcPr>
          <w:p w14:paraId="44E4B244"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12,0</w:t>
            </w:r>
          </w:p>
        </w:tc>
        <w:tc>
          <w:tcPr>
            <w:tcW w:w="261" w:type="pct"/>
            <w:tcBorders>
              <w:top w:val="single" w:sz="4" w:space="0" w:color="auto"/>
              <w:left w:val="single" w:sz="4" w:space="0" w:color="auto"/>
              <w:bottom w:val="single" w:sz="4" w:space="0" w:color="auto"/>
              <w:right w:val="single" w:sz="4" w:space="0" w:color="auto"/>
            </w:tcBorders>
            <w:vAlign w:val="center"/>
          </w:tcPr>
          <w:p w14:paraId="1497A3C3"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0,195</w:t>
            </w:r>
          </w:p>
        </w:tc>
        <w:tc>
          <w:tcPr>
            <w:tcW w:w="261" w:type="pct"/>
            <w:tcBorders>
              <w:top w:val="single" w:sz="4" w:space="0" w:color="auto"/>
              <w:left w:val="nil"/>
              <w:bottom w:val="single" w:sz="4" w:space="0" w:color="auto"/>
            </w:tcBorders>
            <w:vAlign w:val="center"/>
          </w:tcPr>
          <w:p w14:paraId="18722724"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0,221</w:t>
            </w:r>
          </w:p>
        </w:tc>
        <w:tc>
          <w:tcPr>
            <w:tcW w:w="261" w:type="pct"/>
            <w:tcBorders>
              <w:top w:val="single" w:sz="4" w:space="0" w:color="auto"/>
              <w:left w:val="single" w:sz="4" w:space="0" w:color="auto"/>
              <w:bottom w:val="single" w:sz="4" w:space="0" w:color="auto"/>
              <w:right w:val="single" w:sz="4" w:space="0" w:color="auto"/>
            </w:tcBorders>
            <w:vAlign w:val="center"/>
          </w:tcPr>
          <w:p w14:paraId="6E544580"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0,246</w:t>
            </w:r>
          </w:p>
        </w:tc>
        <w:tc>
          <w:tcPr>
            <w:tcW w:w="261" w:type="pct"/>
            <w:tcBorders>
              <w:top w:val="single" w:sz="4" w:space="0" w:color="auto"/>
              <w:left w:val="nil"/>
              <w:bottom w:val="single" w:sz="4" w:space="0" w:color="auto"/>
              <w:right w:val="single" w:sz="4" w:space="0" w:color="auto"/>
            </w:tcBorders>
            <w:vAlign w:val="center"/>
          </w:tcPr>
          <w:p w14:paraId="31FB2CE6"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0,271</w:t>
            </w:r>
          </w:p>
        </w:tc>
        <w:tc>
          <w:tcPr>
            <w:tcW w:w="261" w:type="pct"/>
            <w:tcBorders>
              <w:top w:val="single" w:sz="4" w:space="0" w:color="auto"/>
              <w:left w:val="nil"/>
              <w:bottom w:val="single" w:sz="4" w:space="0" w:color="auto"/>
              <w:right w:val="single" w:sz="4" w:space="0" w:color="auto"/>
            </w:tcBorders>
            <w:vAlign w:val="center"/>
          </w:tcPr>
          <w:p w14:paraId="0BF62E87"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0,320</w:t>
            </w:r>
          </w:p>
        </w:tc>
        <w:tc>
          <w:tcPr>
            <w:tcW w:w="261" w:type="pct"/>
            <w:tcBorders>
              <w:top w:val="single" w:sz="4" w:space="0" w:color="auto"/>
              <w:left w:val="nil"/>
              <w:bottom w:val="single" w:sz="4" w:space="0" w:color="auto"/>
              <w:right w:val="single" w:sz="4" w:space="0" w:color="auto"/>
            </w:tcBorders>
            <w:vAlign w:val="center"/>
          </w:tcPr>
          <w:p w14:paraId="7E63A2A4"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0,366</w:t>
            </w:r>
          </w:p>
        </w:tc>
        <w:tc>
          <w:tcPr>
            <w:tcW w:w="261" w:type="pct"/>
            <w:tcBorders>
              <w:top w:val="single" w:sz="4" w:space="0" w:color="auto"/>
              <w:left w:val="nil"/>
              <w:bottom w:val="single" w:sz="4" w:space="0" w:color="auto"/>
              <w:right w:val="single" w:sz="4" w:space="0" w:color="auto"/>
            </w:tcBorders>
            <w:vAlign w:val="center"/>
          </w:tcPr>
          <w:p w14:paraId="4F637739"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0,388</w:t>
            </w:r>
          </w:p>
        </w:tc>
        <w:tc>
          <w:tcPr>
            <w:tcW w:w="261" w:type="pct"/>
            <w:tcBorders>
              <w:top w:val="single" w:sz="4" w:space="0" w:color="auto"/>
              <w:left w:val="nil"/>
              <w:bottom w:val="single" w:sz="4" w:space="0" w:color="auto"/>
              <w:right w:val="single" w:sz="4" w:space="0" w:color="auto"/>
            </w:tcBorders>
            <w:vAlign w:val="center"/>
          </w:tcPr>
          <w:p w14:paraId="35E1931C"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0,410</w:t>
            </w:r>
          </w:p>
        </w:tc>
        <w:tc>
          <w:tcPr>
            <w:tcW w:w="261" w:type="pct"/>
            <w:tcBorders>
              <w:top w:val="single" w:sz="4" w:space="0" w:color="auto"/>
              <w:left w:val="nil"/>
              <w:bottom w:val="single" w:sz="4" w:space="0" w:color="auto"/>
              <w:right w:val="single" w:sz="4" w:space="0" w:color="auto"/>
            </w:tcBorders>
            <w:vAlign w:val="center"/>
          </w:tcPr>
          <w:p w14:paraId="29D56500" w14:textId="709C76EF"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7A9083F1" w14:textId="7DCFC13B"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1522B7AE" w14:textId="5913F231"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6FED3CE3" w14:textId="7F3DE9B2"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7B45D6E2" w14:textId="48A291DE"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41519736" w14:textId="66FE69AD"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7222B6E0" w14:textId="7F1F6FA5" w:rsidR="001B50B2" w:rsidRPr="002C0E5B" w:rsidRDefault="001B50B2" w:rsidP="001B50B2">
            <w:pPr>
              <w:jc w:val="center"/>
              <w:rPr>
                <w:rFonts w:ascii="Arial"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8CE9B6C" w14:textId="7D2463C5"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2" w:type="pct"/>
            <w:tcBorders>
              <w:top w:val="single" w:sz="4" w:space="0" w:color="auto"/>
              <w:left w:val="nil"/>
              <w:bottom w:val="single" w:sz="4" w:space="0" w:color="auto"/>
              <w:right w:val="single" w:sz="4" w:space="0" w:color="auto"/>
            </w:tcBorders>
            <w:vAlign w:val="center"/>
          </w:tcPr>
          <w:p w14:paraId="692D5560" w14:textId="6106D8D3"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7F60E02B" w14:textId="77777777" w:rsidTr="00BD70B6">
        <w:trPr>
          <w:trHeight w:val="342"/>
          <w:jc w:val="center"/>
        </w:trPr>
        <w:tc>
          <w:tcPr>
            <w:tcW w:w="562" w:type="pct"/>
            <w:tcBorders>
              <w:top w:val="single" w:sz="4" w:space="0" w:color="auto"/>
              <w:left w:val="single" w:sz="4" w:space="0" w:color="auto"/>
              <w:bottom w:val="single" w:sz="4" w:space="0" w:color="auto"/>
              <w:right w:val="single" w:sz="4" w:space="0" w:color="auto"/>
            </w:tcBorders>
            <w:vAlign w:val="center"/>
          </w:tcPr>
          <w:p w14:paraId="77BAD6BA"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13,0</w:t>
            </w:r>
          </w:p>
        </w:tc>
        <w:tc>
          <w:tcPr>
            <w:tcW w:w="261" w:type="pct"/>
            <w:tcBorders>
              <w:top w:val="single" w:sz="4" w:space="0" w:color="auto"/>
              <w:left w:val="single" w:sz="4" w:space="0" w:color="auto"/>
              <w:bottom w:val="single" w:sz="4" w:space="0" w:color="auto"/>
              <w:right w:val="single" w:sz="4" w:space="0" w:color="auto"/>
            </w:tcBorders>
            <w:vAlign w:val="center"/>
          </w:tcPr>
          <w:p w14:paraId="55CC84AC"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0,212</w:t>
            </w:r>
          </w:p>
        </w:tc>
        <w:tc>
          <w:tcPr>
            <w:tcW w:w="261" w:type="pct"/>
            <w:tcBorders>
              <w:top w:val="single" w:sz="4" w:space="0" w:color="auto"/>
              <w:left w:val="nil"/>
              <w:bottom w:val="single" w:sz="4" w:space="0" w:color="auto"/>
            </w:tcBorders>
            <w:vAlign w:val="center"/>
          </w:tcPr>
          <w:p w14:paraId="220A91E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0,241</w:t>
            </w:r>
          </w:p>
        </w:tc>
        <w:tc>
          <w:tcPr>
            <w:tcW w:w="261" w:type="pct"/>
            <w:tcBorders>
              <w:top w:val="single" w:sz="4" w:space="0" w:color="auto"/>
              <w:left w:val="single" w:sz="4" w:space="0" w:color="auto"/>
              <w:bottom w:val="single" w:sz="4" w:space="0" w:color="auto"/>
              <w:right w:val="single" w:sz="4" w:space="0" w:color="auto"/>
            </w:tcBorders>
            <w:vAlign w:val="center"/>
          </w:tcPr>
          <w:p w14:paraId="0A8D09F7"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0,269</w:t>
            </w:r>
          </w:p>
        </w:tc>
        <w:tc>
          <w:tcPr>
            <w:tcW w:w="261" w:type="pct"/>
            <w:tcBorders>
              <w:top w:val="single" w:sz="4" w:space="0" w:color="auto"/>
              <w:left w:val="nil"/>
              <w:bottom w:val="single" w:sz="4" w:space="0" w:color="auto"/>
              <w:right w:val="single" w:sz="4" w:space="0" w:color="auto"/>
            </w:tcBorders>
            <w:vAlign w:val="center"/>
          </w:tcPr>
          <w:p w14:paraId="5FC40C8A"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0,296</w:t>
            </w:r>
          </w:p>
        </w:tc>
        <w:tc>
          <w:tcPr>
            <w:tcW w:w="261" w:type="pct"/>
            <w:tcBorders>
              <w:top w:val="single" w:sz="4" w:space="0" w:color="auto"/>
              <w:left w:val="nil"/>
              <w:bottom w:val="single" w:sz="4" w:space="0" w:color="auto"/>
              <w:right w:val="single" w:sz="4" w:space="0" w:color="auto"/>
            </w:tcBorders>
            <w:vAlign w:val="center"/>
          </w:tcPr>
          <w:p w14:paraId="7F21F2BB"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0,349</w:t>
            </w:r>
          </w:p>
        </w:tc>
        <w:tc>
          <w:tcPr>
            <w:tcW w:w="261" w:type="pct"/>
            <w:tcBorders>
              <w:top w:val="single" w:sz="4" w:space="0" w:color="auto"/>
              <w:left w:val="nil"/>
              <w:bottom w:val="single" w:sz="4" w:space="0" w:color="auto"/>
              <w:right w:val="single" w:sz="4" w:space="0" w:color="auto"/>
            </w:tcBorders>
            <w:vAlign w:val="center"/>
          </w:tcPr>
          <w:p w14:paraId="5469DFA7"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0,401</w:t>
            </w:r>
          </w:p>
        </w:tc>
        <w:tc>
          <w:tcPr>
            <w:tcW w:w="261" w:type="pct"/>
            <w:tcBorders>
              <w:top w:val="single" w:sz="4" w:space="0" w:color="auto"/>
              <w:left w:val="nil"/>
              <w:bottom w:val="single" w:sz="4" w:space="0" w:color="auto"/>
              <w:right w:val="single" w:sz="4" w:space="0" w:color="auto"/>
            </w:tcBorders>
            <w:vAlign w:val="center"/>
          </w:tcPr>
          <w:p w14:paraId="7CB5DCE9"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0,425</w:t>
            </w:r>
          </w:p>
        </w:tc>
        <w:tc>
          <w:tcPr>
            <w:tcW w:w="261" w:type="pct"/>
            <w:tcBorders>
              <w:top w:val="single" w:sz="4" w:space="0" w:color="auto"/>
              <w:left w:val="nil"/>
              <w:bottom w:val="single" w:sz="4" w:space="0" w:color="auto"/>
              <w:right w:val="single" w:sz="4" w:space="0" w:color="auto"/>
            </w:tcBorders>
            <w:vAlign w:val="center"/>
          </w:tcPr>
          <w:p w14:paraId="67E8CF47"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0,450</w:t>
            </w:r>
          </w:p>
        </w:tc>
        <w:tc>
          <w:tcPr>
            <w:tcW w:w="261" w:type="pct"/>
            <w:tcBorders>
              <w:top w:val="single" w:sz="4" w:space="0" w:color="auto"/>
              <w:left w:val="nil"/>
              <w:bottom w:val="single" w:sz="4" w:space="0" w:color="auto"/>
              <w:right w:val="single" w:sz="4" w:space="0" w:color="auto"/>
            </w:tcBorders>
            <w:vAlign w:val="center"/>
          </w:tcPr>
          <w:p w14:paraId="6964C1B7" w14:textId="30B58916"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59686B09" w14:textId="556F476E"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15DF2525" w14:textId="28145FC3"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2CA0ACFF" w14:textId="5002A07F"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2B198117" w14:textId="0D58FF5B"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0C7A09A7" w14:textId="46A959C6"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40D10B48" w14:textId="667FDC23" w:rsidR="001B50B2" w:rsidRPr="002C0E5B" w:rsidRDefault="001B50B2" w:rsidP="001B50B2">
            <w:pPr>
              <w:jc w:val="center"/>
              <w:rPr>
                <w:rFonts w:ascii="Arial"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2EAAAB2A" w14:textId="41714C70"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2" w:type="pct"/>
            <w:tcBorders>
              <w:top w:val="single" w:sz="4" w:space="0" w:color="auto"/>
              <w:left w:val="nil"/>
              <w:bottom w:val="single" w:sz="4" w:space="0" w:color="auto"/>
              <w:right w:val="single" w:sz="4" w:space="0" w:color="auto"/>
            </w:tcBorders>
            <w:vAlign w:val="center"/>
          </w:tcPr>
          <w:p w14:paraId="64753436" w14:textId="78959BF1"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44E644E1"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4284C8AF"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14,0</w:t>
            </w:r>
          </w:p>
        </w:tc>
        <w:tc>
          <w:tcPr>
            <w:tcW w:w="261" w:type="pct"/>
            <w:tcBorders>
              <w:top w:val="single" w:sz="4" w:space="0" w:color="auto"/>
              <w:left w:val="single" w:sz="4" w:space="0" w:color="auto"/>
              <w:bottom w:val="single" w:sz="4" w:space="0" w:color="auto"/>
              <w:right w:val="single" w:sz="4" w:space="0" w:color="auto"/>
            </w:tcBorders>
            <w:vAlign w:val="center"/>
          </w:tcPr>
          <w:p w14:paraId="7B13AD2C"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0,230</w:t>
            </w:r>
          </w:p>
        </w:tc>
        <w:tc>
          <w:tcPr>
            <w:tcW w:w="261" w:type="pct"/>
            <w:tcBorders>
              <w:top w:val="single" w:sz="4" w:space="0" w:color="auto"/>
              <w:left w:val="nil"/>
              <w:bottom w:val="single" w:sz="4" w:space="0" w:color="auto"/>
            </w:tcBorders>
            <w:vAlign w:val="center"/>
          </w:tcPr>
          <w:p w14:paraId="3CE77BC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0,260</w:t>
            </w:r>
          </w:p>
        </w:tc>
        <w:tc>
          <w:tcPr>
            <w:tcW w:w="261" w:type="pct"/>
            <w:tcBorders>
              <w:top w:val="single" w:sz="4" w:space="0" w:color="auto"/>
              <w:left w:val="single" w:sz="4" w:space="0" w:color="auto"/>
              <w:bottom w:val="single" w:sz="4" w:space="0" w:color="auto"/>
              <w:right w:val="single" w:sz="4" w:space="0" w:color="auto"/>
            </w:tcBorders>
            <w:vAlign w:val="center"/>
          </w:tcPr>
          <w:p w14:paraId="17835DE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0,291</w:t>
            </w:r>
          </w:p>
        </w:tc>
        <w:tc>
          <w:tcPr>
            <w:tcW w:w="261" w:type="pct"/>
            <w:tcBorders>
              <w:top w:val="single" w:sz="4" w:space="0" w:color="auto"/>
              <w:left w:val="nil"/>
              <w:bottom w:val="single" w:sz="4" w:space="0" w:color="auto"/>
              <w:right w:val="single" w:sz="4" w:space="0" w:color="auto"/>
            </w:tcBorders>
            <w:vAlign w:val="center"/>
          </w:tcPr>
          <w:p w14:paraId="25B52E26"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0,321</w:t>
            </w:r>
          </w:p>
        </w:tc>
        <w:tc>
          <w:tcPr>
            <w:tcW w:w="261" w:type="pct"/>
            <w:tcBorders>
              <w:top w:val="single" w:sz="4" w:space="0" w:color="auto"/>
              <w:left w:val="nil"/>
              <w:bottom w:val="single" w:sz="4" w:space="0" w:color="auto"/>
              <w:right w:val="single" w:sz="4" w:space="0" w:color="auto"/>
            </w:tcBorders>
            <w:vAlign w:val="center"/>
          </w:tcPr>
          <w:p w14:paraId="32B81E2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0,379</w:t>
            </w:r>
          </w:p>
        </w:tc>
        <w:tc>
          <w:tcPr>
            <w:tcW w:w="261" w:type="pct"/>
            <w:tcBorders>
              <w:top w:val="single" w:sz="4" w:space="0" w:color="auto"/>
              <w:left w:val="nil"/>
              <w:bottom w:val="single" w:sz="4" w:space="0" w:color="auto"/>
              <w:right w:val="single" w:sz="4" w:space="0" w:color="auto"/>
            </w:tcBorders>
            <w:vAlign w:val="center"/>
          </w:tcPr>
          <w:p w14:paraId="5C68A5EA"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0,435</w:t>
            </w:r>
          </w:p>
        </w:tc>
        <w:tc>
          <w:tcPr>
            <w:tcW w:w="261" w:type="pct"/>
            <w:tcBorders>
              <w:top w:val="single" w:sz="4" w:space="0" w:color="auto"/>
              <w:left w:val="nil"/>
              <w:bottom w:val="single" w:sz="4" w:space="0" w:color="auto"/>
              <w:right w:val="single" w:sz="4" w:space="0" w:color="auto"/>
            </w:tcBorders>
            <w:vAlign w:val="center"/>
          </w:tcPr>
          <w:p w14:paraId="35B1D840"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0,462</w:t>
            </w:r>
          </w:p>
        </w:tc>
        <w:tc>
          <w:tcPr>
            <w:tcW w:w="261" w:type="pct"/>
            <w:tcBorders>
              <w:top w:val="single" w:sz="4" w:space="0" w:color="auto"/>
              <w:left w:val="nil"/>
              <w:bottom w:val="single" w:sz="4" w:space="0" w:color="auto"/>
              <w:right w:val="single" w:sz="4" w:space="0" w:color="auto"/>
            </w:tcBorders>
            <w:vAlign w:val="center"/>
          </w:tcPr>
          <w:p w14:paraId="02C1EBB7"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0,489</w:t>
            </w:r>
          </w:p>
        </w:tc>
        <w:tc>
          <w:tcPr>
            <w:tcW w:w="261" w:type="pct"/>
            <w:tcBorders>
              <w:top w:val="single" w:sz="4" w:space="0" w:color="auto"/>
              <w:left w:val="nil"/>
              <w:bottom w:val="single" w:sz="4" w:space="0" w:color="auto"/>
              <w:right w:val="single" w:sz="4" w:space="0" w:color="auto"/>
            </w:tcBorders>
            <w:vAlign w:val="center"/>
          </w:tcPr>
          <w:p w14:paraId="647C8480" w14:textId="50D6E351"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17F4051C" w14:textId="06E46B80"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0774CF27" w14:textId="18A7E3A1"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273BC5B0" w14:textId="52AD4D61"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B1BC575" w14:textId="4C912ED4"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372EF26" w14:textId="34902C03"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5B4D4FE2" w14:textId="24BB45C2" w:rsidR="001B50B2" w:rsidRPr="002C0E5B" w:rsidRDefault="001B50B2" w:rsidP="001B50B2">
            <w:pPr>
              <w:jc w:val="center"/>
              <w:rPr>
                <w:rFonts w:ascii="Arial"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FFE6B17" w14:textId="17EA3CBB"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2" w:type="pct"/>
            <w:tcBorders>
              <w:top w:val="single" w:sz="4" w:space="0" w:color="auto"/>
              <w:left w:val="nil"/>
              <w:bottom w:val="single" w:sz="4" w:space="0" w:color="auto"/>
              <w:right w:val="single" w:sz="4" w:space="0" w:color="auto"/>
            </w:tcBorders>
            <w:vAlign w:val="center"/>
          </w:tcPr>
          <w:p w14:paraId="1E5F30F7" w14:textId="0AD089E6"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1B07F4C0"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50ED3AB6"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15,0</w:t>
            </w:r>
          </w:p>
        </w:tc>
        <w:tc>
          <w:tcPr>
            <w:tcW w:w="261" w:type="pct"/>
            <w:tcBorders>
              <w:top w:val="single" w:sz="4" w:space="0" w:color="auto"/>
              <w:left w:val="single" w:sz="4" w:space="0" w:color="auto"/>
              <w:bottom w:val="single" w:sz="4" w:space="0" w:color="auto"/>
              <w:right w:val="single" w:sz="4" w:space="0" w:color="auto"/>
            </w:tcBorders>
            <w:vAlign w:val="center"/>
          </w:tcPr>
          <w:p w14:paraId="37F24331"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0,247</w:t>
            </w:r>
          </w:p>
        </w:tc>
        <w:tc>
          <w:tcPr>
            <w:tcW w:w="261" w:type="pct"/>
            <w:tcBorders>
              <w:top w:val="single" w:sz="4" w:space="0" w:color="auto"/>
              <w:left w:val="nil"/>
              <w:bottom w:val="single" w:sz="4" w:space="0" w:color="auto"/>
            </w:tcBorders>
            <w:vAlign w:val="center"/>
          </w:tcPr>
          <w:p w14:paraId="640877E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0,280</w:t>
            </w:r>
          </w:p>
        </w:tc>
        <w:tc>
          <w:tcPr>
            <w:tcW w:w="261" w:type="pct"/>
            <w:tcBorders>
              <w:top w:val="single" w:sz="4" w:space="0" w:color="auto"/>
              <w:left w:val="single" w:sz="4" w:space="0" w:color="auto"/>
              <w:bottom w:val="single" w:sz="4" w:space="0" w:color="auto"/>
              <w:right w:val="single" w:sz="4" w:space="0" w:color="auto"/>
            </w:tcBorders>
            <w:vAlign w:val="center"/>
          </w:tcPr>
          <w:p w14:paraId="33EDCA17"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0,313</w:t>
            </w:r>
          </w:p>
        </w:tc>
        <w:tc>
          <w:tcPr>
            <w:tcW w:w="261" w:type="pct"/>
            <w:tcBorders>
              <w:top w:val="single" w:sz="4" w:space="0" w:color="auto"/>
              <w:left w:val="nil"/>
              <w:bottom w:val="single" w:sz="4" w:space="0" w:color="auto"/>
              <w:right w:val="single" w:sz="4" w:space="0" w:color="auto"/>
            </w:tcBorders>
            <w:vAlign w:val="center"/>
          </w:tcPr>
          <w:p w14:paraId="446EAC06"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0,345</w:t>
            </w:r>
          </w:p>
        </w:tc>
        <w:tc>
          <w:tcPr>
            <w:tcW w:w="261" w:type="pct"/>
            <w:tcBorders>
              <w:top w:val="single" w:sz="4" w:space="0" w:color="auto"/>
              <w:left w:val="nil"/>
              <w:bottom w:val="single" w:sz="4" w:space="0" w:color="auto"/>
              <w:right w:val="single" w:sz="4" w:space="0" w:color="auto"/>
            </w:tcBorders>
            <w:vAlign w:val="center"/>
          </w:tcPr>
          <w:p w14:paraId="64CA2996"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0,408</w:t>
            </w:r>
          </w:p>
        </w:tc>
        <w:tc>
          <w:tcPr>
            <w:tcW w:w="261" w:type="pct"/>
            <w:tcBorders>
              <w:top w:val="single" w:sz="4" w:space="0" w:color="auto"/>
              <w:left w:val="nil"/>
              <w:bottom w:val="single" w:sz="4" w:space="0" w:color="auto"/>
              <w:right w:val="single" w:sz="4" w:space="0" w:color="auto"/>
            </w:tcBorders>
            <w:vAlign w:val="center"/>
          </w:tcPr>
          <w:p w14:paraId="3AAA3D4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0,470</w:t>
            </w:r>
          </w:p>
        </w:tc>
        <w:tc>
          <w:tcPr>
            <w:tcW w:w="261" w:type="pct"/>
            <w:tcBorders>
              <w:top w:val="single" w:sz="4" w:space="0" w:color="auto"/>
              <w:left w:val="nil"/>
              <w:bottom w:val="single" w:sz="4" w:space="0" w:color="auto"/>
              <w:right w:val="single" w:sz="4" w:space="0" w:color="auto"/>
            </w:tcBorders>
            <w:vAlign w:val="center"/>
          </w:tcPr>
          <w:p w14:paraId="2FFE9CB3"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0,499</w:t>
            </w:r>
          </w:p>
        </w:tc>
        <w:tc>
          <w:tcPr>
            <w:tcW w:w="261" w:type="pct"/>
            <w:tcBorders>
              <w:top w:val="single" w:sz="4" w:space="0" w:color="auto"/>
              <w:left w:val="nil"/>
              <w:bottom w:val="single" w:sz="4" w:space="0" w:color="auto"/>
              <w:right w:val="single" w:sz="4" w:space="0" w:color="auto"/>
            </w:tcBorders>
            <w:vAlign w:val="center"/>
          </w:tcPr>
          <w:p w14:paraId="55CE3DD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0,529</w:t>
            </w:r>
          </w:p>
        </w:tc>
        <w:tc>
          <w:tcPr>
            <w:tcW w:w="261" w:type="pct"/>
            <w:tcBorders>
              <w:top w:val="single" w:sz="4" w:space="0" w:color="auto"/>
              <w:left w:val="nil"/>
              <w:bottom w:val="single" w:sz="4" w:space="0" w:color="auto"/>
              <w:right w:val="single" w:sz="4" w:space="0" w:color="auto"/>
            </w:tcBorders>
            <w:vAlign w:val="center"/>
          </w:tcPr>
          <w:p w14:paraId="64265D01" w14:textId="2718E312"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2ECAE6A7" w14:textId="0FCF47AA"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8FF4EBD" w14:textId="1E4C095D"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57C79BC" w14:textId="56BB791D"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0356E94F" w14:textId="3A9332AB"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8411E2B" w14:textId="70523745"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52F2061" w14:textId="44F16E22" w:rsidR="001B50B2" w:rsidRPr="002C0E5B" w:rsidRDefault="001B50B2" w:rsidP="001B50B2">
            <w:pPr>
              <w:jc w:val="center"/>
              <w:rPr>
                <w:rFonts w:ascii="Arial"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6BF9EB06" w14:textId="01C02EB6"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2" w:type="pct"/>
            <w:tcBorders>
              <w:top w:val="single" w:sz="4" w:space="0" w:color="auto"/>
              <w:left w:val="nil"/>
              <w:bottom w:val="single" w:sz="4" w:space="0" w:color="auto"/>
              <w:right w:val="single" w:sz="4" w:space="0" w:color="auto"/>
            </w:tcBorders>
            <w:vAlign w:val="center"/>
          </w:tcPr>
          <w:p w14:paraId="6DBA3173" w14:textId="2844B41E"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5866665E"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1B4539DA"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16,0</w:t>
            </w:r>
          </w:p>
        </w:tc>
        <w:tc>
          <w:tcPr>
            <w:tcW w:w="261" w:type="pct"/>
            <w:tcBorders>
              <w:top w:val="single" w:sz="4" w:space="0" w:color="auto"/>
              <w:left w:val="single" w:sz="4" w:space="0" w:color="auto"/>
              <w:bottom w:val="single" w:sz="4" w:space="0" w:color="auto"/>
              <w:right w:val="single" w:sz="4" w:space="0" w:color="auto"/>
            </w:tcBorders>
            <w:vAlign w:val="center"/>
          </w:tcPr>
          <w:p w14:paraId="49C91A57"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0,264</w:t>
            </w:r>
          </w:p>
        </w:tc>
        <w:tc>
          <w:tcPr>
            <w:tcW w:w="261" w:type="pct"/>
            <w:tcBorders>
              <w:top w:val="single" w:sz="4" w:space="0" w:color="auto"/>
              <w:left w:val="nil"/>
              <w:bottom w:val="single" w:sz="4" w:space="0" w:color="auto"/>
            </w:tcBorders>
            <w:vAlign w:val="center"/>
          </w:tcPr>
          <w:p w14:paraId="430453A5"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0,300</w:t>
            </w:r>
          </w:p>
        </w:tc>
        <w:tc>
          <w:tcPr>
            <w:tcW w:w="261" w:type="pct"/>
            <w:tcBorders>
              <w:top w:val="single" w:sz="4" w:space="0" w:color="auto"/>
              <w:left w:val="single" w:sz="4" w:space="0" w:color="auto"/>
              <w:bottom w:val="single" w:sz="4" w:space="0" w:color="auto"/>
              <w:right w:val="single" w:sz="4" w:space="0" w:color="auto"/>
            </w:tcBorders>
            <w:vAlign w:val="center"/>
          </w:tcPr>
          <w:p w14:paraId="1809CB3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0,335</w:t>
            </w:r>
          </w:p>
        </w:tc>
        <w:tc>
          <w:tcPr>
            <w:tcW w:w="261" w:type="pct"/>
            <w:tcBorders>
              <w:top w:val="single" w:sz="4" w:space="0" w:color="auto"/>
              <w:left w:val="nil"/>
              <w:bottom w:val="single" w:sz="4" w:space="0" w:color="auto"/>
              <w:right w:val="single" w:sz="4" w:space="0" w:color="auto"/>
            </w:tcBorders>
            <w:vAlign w:val="center"/>
          </w:tcPr>
          <w:p w14:paraId="4AC4E00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0,370</w:t>
            </w:r>
          </w:p>
        </w:tc>
        <w:tc>
          <w:tcPr>
            <w:tcW w:w="261" w:type="pct"/>
            <w:tcBorders>
              <w:top w:val="single" w:sz="4" w:space="0" w:color="auto"/>
              <w:left w:val="nil"/>
              <w:bottom w:val="single" w:sz="4" w:space="0" w:color="auto"/>
              <w:right w:val="single" w:sz="4" w:space="0" w:color="auto"/>
            </w:tcBorders>
            <w:vAlign w:val="center"/>
          </w:tcPr>
          <w:p w14:paraId="7DD271F5"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0,438</w:t>
            </w:r>
          </w:p>
        </w:tc>
        <w:tc>
          <w:tcPr>
            <w:tcW w:w="261" w:type="pct"/>
            <w:tcBorders>
              <w:top w:val="single" w:sz="4" w:space="0" w:color="auto"/>
              <w:left w:val="nil"/>
              <w:bottom w:val="single" w:sz="4" w:space="0" w:color="auto"/>
              <w:right w:val="single" w:sz="4" w:space="0" w:color="auto"/>
            </w:tcBorders>
            <w:vAlign w:val="center"/>
          </w:tcPr>
          <w:p w14:paraId="0D6ABDEA"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0,504</w:t>
            </w:r>
          </w:p>
        </w:tc>
        <w:tc>
          <w:tcPr>
            <w:tcW w:w="261" w:type="pct"/>
            <w:tcBorders>
              <w:top w:val="single" w:sz="4" w:space="0" w:color="auto"/>
              <w:left w:val="nil"/>
              <w:bottom w:val="single" w:sz="4" w:space="0" w:color="auto"/>
              <w:right w:val="single" w:sz="4" w:space="0" w:color="auto"/>
            </w:tcBorders>
            <w:vAlign w:val="center"/>
          </w:tcPr>
          <w:p w14:paraId="530481DD"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0,536</w:t>
            </w:r>
          </w:p>
        </w:tc>
        <w:tc>
          <w:tcPr>
            <w:tcW w:w="261" w:type="pct"/>
            <w:tcBorders>
              <w:top w:val="single" w:sz="4" w:space="0" w:color="auto"/>
              <w:left w:val="nil"/>
              <w:bottom w:val="single" w:sz="4" w:space="0" w:color="auto"/>
              <w:right w:val="single" w:sz="4" w:space="0" w:color="auto"/>
            </w:tcBorders>
            <w:vAlign w:val="center"/>
          </w:tcPr>
          <w:p w14:paraId="6EF6DC8A"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0,568</w:t>
            </w:r>
          </w:p>
        </w:tc>
        <w:tc>
          <w:tcPr>
            <w:tcW w:w="261" w:type="pct"/>
            <w:tcBorders>
              <w:top w:val="single" w:sz="4" w:space="0" w:color="auto"/>
              <w:left w:val="nil"/>
              <w:bottom w:val="single" w:sz="4" w:space="0" w:color="auto"/>
              <w:right w:val="single" w:sz="4" w:space="0" w:color="auto"/>
            </w:tcBorders>
            <w:vAlign w:val="center"/>
          </w:tcPr>
          <w:p w14:paraId="0F77917F" w14:textId="2BB92849"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7915763F" w14:textId="0C16CF9F"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4766492B" w14:textId="0F9DF25B"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A11E13F" w14:textId="47A37028"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5AFAF392" w14:textId="2519ABFD"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685EFF07" w14:textId="54FD3A50"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1F6AAB54" w14:textId="0E109D0B" w:rsidR="001B50B2" w:rsidRPr="002C0E5B" w:rsidRDefault="001B50B2" w:rsidP="001B50B2">
            <w:pPr>
              <w:jc w:val="center"/>
              <w:rPr>
                <w:rFonts w:ascii="Arial"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5A3B6BB0" w14:textId="7BA16A14"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2" w:type="pct"/>
            <w:tcBorders>
              <w:top w:val="single" w:sz="4" w:space="0" w:color="auto"/>
              <w:left w:val="nil"/>
              <w:bottom w:val="single" w:sz="4" w:space="0" w:color="auto"/>
              <w:right w:val="single" w:sz="4" w:space="0" w:color="auto"/>
            </w:tcBorders>
            <w:vAlign w:val="center"/>
          </w:tcPr>
          <w:p w14:paraId="349F254A" w14:textId="2683AE86"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1BBF2FD9"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6B71FFDC"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17,0</w:t>
            </w:r>
          </w:p>
        </w:tc>
        <w:tc>
          <w:tcPr>
            <w:tcW w:w="261" w:type="pct"/>
            <w:tcBorders>
              <w:top w:val="single" w:sz="4" w:space="0" w:color="auto"/>
              <w:left w:val="single" w:sz="4" w:space="0" w:color="auto"/>
              <w:bottom w:val="single" w:sz="4" w:space="0" w:color="auto"/>
              <w:right w:val="single" w:sz="4" w:space="0" w:color="auto"/>
            </w:tcBorders>
            <w:vAlign w:val="center"/>
          </w:tcPr>
          <w:p w14:paraId="0F71815A" w14:textId="548C4117"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107C18DD"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0,320</w:t>
            </w:r>
          </w:p>
        </w:tc>
        <w:tc>
          <w:tcPr>
            <w:tcW w:w="261" w:type="pct"/>
            <w:tcBorders>
              <w:top w:val="single" w:sz="4" w:space="0" w:color="auto"/>
              <w:left w:val="single" w:sz="4" w:space="0" w:color="auto"/>
              <w:bottom w:val="single" w:sz="4" w:space="0" w:color="auto"/>
              <w:right w:val="single" w:sz="4" w:space="0" w:color="auto"/>
            </w:tcBorders>
            <w:vAlign w:val="center"/>
          </w:tcPr>
          <w:p w14:paraId="03D28E7C"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0,357</w:t>
            </w:r>
          </w:p>
        </w:tc>
        <w:tc>
          <w:tcPr>
            <w:tcW w:w="261" w:type="pct"/>
            <w:tcBorders>
              <w:top w:val="single" w:sz="4" w:space="0" w:color="auto"/>
              <w:left w:val="nil"/>
              <w:bottom w:val="single" w:sz="4" w:space="0" w:color="auto"/>
              <w:right w:val="single" w:sz="4" w:space="0" w:color="auto"/>
            </w:tcBorders>
            <w:vAlign w:val="center"/>
          </w:tcPr>
          <w:p w14:paraId="3FB0E75D"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0,395</w:t>
            </w:r>
          </w:p>
        </w:tc>
        <w:tc>
          <w:tcPr>
            <w:tcW w:w="261" w:type="pct"/>
            <w:tcBorders>
              <w:top w:val="single" w:sz="4" w:space="0" w:color="auto"/>
              <w:left w:val="nil"/>
              <w:bottom w:val="single" w:sz="4" w:space="0" w:color="auto"/>
              <w:right w:val="single" w:sz="4" w:space="0" w:color="auto"/>
            </w:tcBorders>
            <w:vAlign w:val="center"/>
          </w:tcPr>
          <w:p w14:paraId="00A8BD18"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0,468</w:t>
            </w:r>
          </w:p>
        </w:tc>
        <w:tc>
          <w:tcPr>
            <w:tcW w:w="261" w:type="pct"/>
            <w:tcBorders>
              <w:top w:val="single" w:sz="4" w:space="0" w:color="auto"/>
              <w:left w:val="nil"/>
              <w:bottom w:val="single" w:sz="4" w:space="0" w:color="auto"/>
              <w:right w:val="single" w:sz="4" w:space="0" w:color="auto"/>
            </w:tcBorders>
            <w:vAlign w:val="center"/>
          </w:tcPr>
          <w:p w14:paraId="646B012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0,539</w:t>
            </w:r>
          </w:p>
        </w:tc>
        <w:tc>
          <w:tcPr>
            <w:tcW w:w="261" w:type="pct"/>
            <w:tcBorders>
              <w:top w:val="single" w:sz="4" w:space="0" w:color="auto"/>
              <w:left w:val="nil"/>
              <w:bottom w:val="single" w:sz="4" w:space="0" w:color="auto"/>
              <w:right w:val="single" w:sz="4" w:space="0" w:color="auto"/>
            </w:tcBorders>
            <w:vAlign w:val="center"/>
          </w:tcPr>
          <w:p w14:paraId="78193C24"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0,573</w:t>
            </w:r>
          </w:p>
        </w:tc>
        <w:tc>
          <w:tcPr>
            <w:tcW w:w="261" w:type="pct"/>
            <w:tcBorders>
              <w:top w:val="single" w:sz="4" w:space="0" w:color="auto"/>
              <w:left w:val="nil"/>
              <w:bottom w:val="single" w:sz="4" w:space="0" w:color="auto"/>
              <w:right w:val="single" w:sz="4" w:space="0" w:color="auto"/>
            </w:tcBorders>
            <w:vAlign w:val="center"/>
          </w:tcPr>
          <w:p w14:paraId="7B253519"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0,608</w:t>
            </w:r>
          </w:p>
        </w:tc>
        <w:tc>
          <w:tcPr>
            <w:tcW w:w="261" w:type="pct"/>
            <w:tcBorders>
              <w:top w:val="single" w:sz="4" w:space="0" w:color="auto"/>
              <w:left w:val="nil"/>
              <w:bottom w:val="single" w:sz="4" w:space="0" w:color="auto"/>
              <w:right w:val="single" w:sz="4" w:space="0" w:color="auto"/>
            </w:tcBorders>
            <w:vAlign w:val="center"/>
          </w:tcPr>
          <w:p w14:paraId="5D730262" w14:textId="572DECEB"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202F3EA6" w14:textId="27B93800"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4F832000" w14:textId="47A26AC5"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746F7497" w14:textId="3737287A"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72D8C7D4" w14:textId="2E8B3614"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0176FD57" w14:textId="19EAFD15"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4CE1A6AE" w14:textId="02968C99" w:rsidR="001B50B2" w:rsidRPr="002C0E5B" w:rsidRDefault="001B50B2" w:rsidP="001B50B2">
            <w:pPr>
              <w:jc w:val="center"/>
              <w:rPr>
                <w:rFonts w:ascii="Arial"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07C44445" w14:textId="234244DB"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2" w:type="pct"/>
            <w:tcBorders>
              <w:top w:val="single" w:sz="4" w:space="0" w:color="auto"/>
              <w:left w:val="nil"/>
              <w:bottom w:val="single" w:sz="4" w:space="0" w:color="auto"/>
              <w:right w:val="single" w:sz="4" w:space="0" w:color="auto"/>
            </w:tcBorders>
            <w:vAlign w:val="center"/>
          </w:tcPr>
          <w:p w14:paraId="0F7BCEF4" w14:textId="1D4DF622"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7DF45D4B"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109B5D12"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18,0</w:t>
            </w:r>
          </w:p>
        </w:tc>
        <w:tc>
          <w:tcPr>
            <w:tcW w:w="261" w:type="pct"/>
            <w:tcBorders>
              <w:top w:val="single" w:sz="4" w:space="0" w:color="auto"/>
              <w:left w:val="single" w:sz="4" w:space="0" w:color="auto"/>
              <w:bottom w:val="single" w:sz="4" w:space="0" w:color="auto"/>
              <w:right w:val="single" w:sz="4" w:space="0" w:color="auto"/>
            </w:tcBorders>
            <w:vAlign w:val="center"/>
          </w:tcPr>
          <w:p w14:paraId="334E28B9" w14:textId="6E29EBC0"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587D08FD"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0,339</w:t>
            </w:r>
          </w:p>
        </w:tc>
        <w:tc>
          <w:tcPr>
            <w:tcW w:w="261" w:type="pct"/>
            <w:tcBorders>
              <w:top w:val="single" w:sz="4" w:space="0" w:color="auto"/>
              <w:left w:val="single" w:sz="4" w:space="0" w:color="auto"/>
              <w:bottom w:val="single" w:sz="4" w:space="0" w:color="auto"/>
              <w:right w:val="single" w:sz="4" w:space="0" w:color="auto"/>
            </w:tcBorders>
            <w:vAlign w:val="center"/>
          </w:tcPr>
          <w:p w14:paraId="4FCEAC33"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0,380</w:t>
            </w:r>
          </w:p>
        </w:tc>
        <w:tc>
          <w:tcPr>
            <w:tcW w:w="261" w:type="pct"/>
            <w:tcBorders>
              <w:top w:val="single" w:sz="4" w:space="0" w:color="auto"/>
              <w:left w:val="nil"/>
              <w:bottom w:val="single" w:sz="4" w:space="0" w:color="auto"/>
              <w:right w:val="single" w:sz="4" w:space="0" w:color="auto"/>
            </w:tcBorders>
            <w:vAlign w:val="center"/>
          </w:tcPr>
          <w:p w14:paraId="46B0F5A5"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0,419</w:t>
            </w:r>
          </w:p>
        </w:tc>
        <w:tc>
          <w:tcPr>
            <w:tcW w:w="261" w:type="pct"/>
            <w:tcBorders>
              <w:top w:val="single" w:sz="4" w:space="0" w:color="auto"/>
              <w:left w:val="nil"/>
              <w:bottom w:val="single" w:sz="4" w:space="0" w:color="auto"/>
              <w:right w:val="single" w:sz="4" w:space="0" w:color="auto"/>
            </w:tcBorders>
            <w:vAlign w:val="center"/>
          </w:tcPr>
          <w:p w14:paraId="0DCCA1F9"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0,497</w:t>
            </w:r>
          </w:p>
        </w:tc>
        <w:tc>
          <w:tcPr>
            <w:tcW w:w="261" w:type="pct"/>
            <w:tcBorders>
              <w:top w:val="single" w:sz="4" w:space="0" w:color="auto"/>
              <w:left w:val="nil"/>
              <w:bottom w:val="single" w:sz="4" w:space="0" w:color="auto"/>
              <w:right w:val="single" w:sz="4" w:space="0" w:color="auto"/>
            </w:tcBorders>
            <w:vAlign w:val="center"/>
          </w:tcPr>
          <w:p w14:paraId="7E6E7790"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0,573</w:t>
            </w:r>
          </w:p>
        </w:tc>
        <w:tc>
          <w:tcPr>
            <w:tcW w:w="261" w:type="pct"/>
            <w:tcBorders>
              <w:top w:val="single" w:sz="4" w:space="0" w:color="auto"/>
              <w:left w:val="nil"/>
              <w:bottom w:val="single" w:sz="4" w:space="0" w:color="auto"/>
              <w:right w:val="single" w:sz="4" w:space="0" w:color="auto"/>
            </w:tcBorders>
            <w:vAlign w:val="center"/>
          </w:tcPr>
          <w:p w14:paraId="6EEDD2A9"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0,610</w:t>
            </w:r>
          </w:p>
        </w:tc>
        <w:tc>
          <w:tcPr>
            <w:tcW w:w="261" w:type="pct"/>
            <w:tcBorders>
              <w:top w:val="single" w:sz="4" w:space="0" w:color="auto"/>
              <w:left w:val="nil"/>
              <w:bottom w:val="single" w:sz="4" w:space="0" w:color="auto"/>
              <w:right w:val="single" w:sz="4" w:space="0" w:color="auto"/>
            </w:tcBorders>
            <w:vAlign w:val="center"/>
          </w:tcPr>
          <w:p w14:paraId="34B78745"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0,647</w:t>
            </w:r>
          </w:p>
        </w:tc>
        <w:tc>
          <w:tcPr>
            <w:tcW w:w="261" w:type="pct"/>
            <w:tcBorders>
              <w:top w:val="single" w:sz="4" w:space="0" w:color="auto"/>
              <w:left w:val="nil"/>
              <w:bottom w:val="single" w:sz="4" w:space="0" w:color="auto"/>
              <w:right w:val="single" w:sz="4" w:space="0" w:color="auto"/>
            </w:tcBorders>
            <w:vAlign w:val="center"/>
          </w:tcPr>
          <w:p w14:paraId="7FCD2EDD"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0,719</w:t>
            </w:r>
          </w:p>
        </w:tc>
        <w:tc>
          <w:tcPr>
            <w:tcW w:w="261" w:type="pct"/>
            <w:tcBorders>
              <w:top w:val="single" w:sz="4" w:space="0" w:color="auto"/>
              <w:left w:val="nil"/>
              <w:bottom w:val="single" w:sz="4" w:space="0" w:color="auto"/>
              <w:right w:val="single" w:sz="4" w:space="0" w:color="auto"/>
            </w:tcBorders>
            <w:vAlign w:val="center"/>
          </w:tcPr>
          <w:p w14:paraId="7D8BDB74" w14:textId="0A775D73"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796EE50D" w14:textId="02958B1C"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2E5623ED" w14:textId="7CFA52F2"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9AD0CD8" w14:textId="655F620C"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ED29AD4" w14:textId="632179AD"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08A811F" w14:textId="63343196" w:rsidR="001B50B2" w:rsidRPr="002C0E5B" w:rsidRDefault="001B50B2" w:rsidP="001B50B2">
            <w:pPr>
              <w:jc w:val="center"/>
              <w:rPr>
                <w:rFonts w:ascii="Arial"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4C884E63" w14:textId="17C9AF51"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2" w:type="pct"/>
            <w:tcBorders>
              <w:top w:val="single" w:sz="4" w:space="0" w:color="auto"/>
              <w:left w:val="nil"/>
              <w:bottom w:val="single" w:sz="4" w:space="0" w:color="auto"/>
              <w:right w:val="single" w:sz="4" w:space="0" w:color="auto"/>
            </w:tcBorders>
            <w:vAlign w:val="center"/>
          </w:tcPr>
          <w:p w14:paraId="24341AC9" w14:textId="319924AB"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7FABAB94"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22AC0301"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19,0</w:t>
            </w:r>
          </w:p>
        </w:tc>
        <w:tc>
          <w:tcPr>
            <w:tcW w:w="261" w:type="pct"/>
            <w:tcBorders>
              <w:top w:val="single" w:sz="4" w:space="0" w:color="auto"/>
              <w:left w:val="single" w:sz="4" w:space="0" w:color="auto"/>
              <w:bottom w:val="single" w:sz="4" w:space="0" w:color="auto"/>
              <w:right w:val="single" w:sz="4" w:space="0" w:color="auto"/>
            </w:tcBorders>
            <w:vAlign w:val="center"/>
          </w:tcPr>
          <w:p w14:paraId="3BFC0179" w14:textId="715549C9"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4DD15D1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0,359</w:t>
            </w:r>
          </w:p>
        </w:tc>
        <w:tc>
          <w:tcPr>
            <w:tcW w:w="261" w:type="pct"/>
            <w:tcBorders>
              <w:top w:val="single" w:sz="4" w:space="0" w:color="auto"/>
              <w:left w:val="single" w:sz="4" w:space="0" w:color="auto"/>
              <w:bottom w:val="single" w:sz="4" w:space="0" w:color="auto"/>
              <w:right w:val="single" w:sz="4" w:space="0" w:color="auto"/>
            </w:tcBorders>
            <w:vAlign w:val="center"/>
          </w:tcPr>
          <w:p w14:paraId="73EC3468"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0,402</w:t>
            </w:r>
          </w:p>
        </w:tc>
        <w:tc>
          <w:tcPr>
            <w:tcW w:w="261" w:type="pct"/>
            <w:tcBorders>
              <w:top w:val="single" w:sz="4" w:space="0" w:color="auto"/>
              <w:left w:val="nil"/>
              <w:bottom w:val="single" w:sz="4" w:space="0" w:color="auto"/>
              <w:right w:val="single" w:sz="4" w:space="0" w:color="auto"/>
            </w:tcBorders>
            <w:vAlign w:val="center"/>
          </w:tcPr>
          <w:p w14:paraId="47A374D0"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0,444</w:t>
            </w:r>
          </w:p>
        </w:tc>
        <w:tc>
          <w:tcPr>
            <w:tcW w:w="261" w:type="pct"/>
            <w:tcBorders>
              <w:top w:val="single" w:sz="4" w:space="0" w:color="auto"/>
              <w:left w:val="nil"/>
              <w:bottom w:val="single" w:sz="4" w:space="0" w:color="auto"/>
              <w:right w:val="single" w:sz="4" w:space="0" w:color="auto"/>
            </w:tcBorders>
            <w:vAlign w:val="center"/>
          </w:tcPr>
          <w:p w14:paraId="64C5334A"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0,527</w:t>
            </w:r>
          </w:p>
        </w:tc>
        <w:tc>
          <w:tcPr>
            <w:tcW w:w="261" w:type="pct"/>
            <w:tcBorders>
              <w:top w:val="single" w:sz="4" w:space="0" w:color="auto"/>
              <w:left w:val="nil"/>
              <w:bottom w:val="single" w:sz="4" w:space="0" w:color="auto"/>
              <w:right w:val="single" w:sz="4" w:space="0" w:color="auto"/>
            </w:tcBorders>
            <w:vAlign w:val="center"/>
          </w:tcPr>
          <w:p w14:paraId="7C4D9504"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0,608</w:t>
            </w:r>
          </w:p>
        </w:tc>
        <w:tc>
          <w:tcPr>
            <w:tcW w:w="261" w:type="pct"/>
            <w:tcBorders>
              <w:top w:val="single" w:sz="4" w:space="0" w:color="auto"/>
              <w:left w:val="nil"/>
              <w:bottom w:val="single" w:sz="4" w:space="0" w:color="auto"/>
              <w:right w:val="single" w:sz="4" w:space="0" w:color="auto"/>
            </w:tcBorders>
            <w:vAlign w:val="center"/>
          </w:tcPr>
          <w:p w14:paraId="475AB350"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0,647</w:t>
            </w:r>
          </w:p>
        </w:tc>
        <w:tc>
          <w:tcPr>
            <w:tcW w:w="261" w:type="pct"/>
            <w:tcBorders>
              <w:top w:val="single" w:sz="4" w:space="0" w:color="auto"/>
              <w:left w:val="nil"/>
              <w:bottom w:val="single" w:sz="4" w:space="0" w:color="auto"/>
              <w:right w:val="single" w:sz="4" w:space="0" w:color="auto"/>
            </w:tcBorders>
            <w:vAlign w:val="center"/>
          </w:tcPr>
          <w:p w14:paraId="7D9DDD73"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0,687</w:t>
            </w:r>
          </w:p>
        </w:tc>
        <w:tc>
          <w:tcPr>
            <w:tcW w:w="261" w:type="pct"/>
            <w:tcBorders>
              <w:top w:val="single" w:sz="4" w:space="0" w:color="auto"/>
              <w:left w:val="nil"/>
              <w:bottom w:val="single" w:sz="4" w:space="0" w:color="auto"/>
              <w:right w:val="single" w:sz="4" w:space="0" w:color="auto"/>
            </w:tcBorders>
            <w:vAlign w:val="center"/>
          </w:tcPr>
          <w:p w14:paraId="2C45795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0,764</w:t>
            </w:r>
          </w:p>
        </w:tc>
        <w:tc>
          <w:tcPr>
            <w:tcW w:w="261" w:type="pct"/>
            <w:tcBorders>
              <w:top w:val="single" w:sz="4" w:space="0" w:color="auto"/>
              <w:left w:val="nil"/>
              <w:bottom w:val="single" w:sz="4" w:space="0" w:color="auto"/>
              <w:right w:val="single" w:sz="4" w:space="0" w:color="auto"/>
            </w:tcBorders>
            <w:vAlign w:val="center"/>
          </w:tcPr>
          <w:p w14:paraId="004DD6E8"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0,838</w:t>
            </w:r>
          </w:p>
        </w:tc>
        <w:tc>
          <w:tcPr>
            <w:tcW w:w="261" w:type="pct"/>
            <w:tcBorders>
              <w:top w:val="single" w:sz="4" w:space="0" w:color="auto"/>
              <w:left w:val="nil"/>
              <w:bottom w:val="single" w:sz="4" w:space="0" w:color="auto"/>
              <w:right w:val="single" w:sz="4" w:space="0" w:color="auto"/>
            </w:tcBorders>
            <w:vAlign w:val="center"/>
          </w:tcPr>
          <w:p w14:paraId="453A27E5" w14:textId="15EE4A61"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63195D13" w14:textId="6893AD1C"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5F1484CE" w14:textId="42AC781F"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137CA0C" w14:textId="10ECCAAF"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444F07D3" w14:textId="336B8A93" w:rsidR="001B50B2" w:rsidRPr="002C0E5B" w:rsidRDefault="001B50B2" w:rsidP="001B50B2">
            <w:pPr>
              <w:jc w:val="center"/>
              <w:rPr>
                <w:rFonts w:ascii="Arial"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26EBFED9" w14:textId="4AF62D04"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2" w:type="pct"/>
            <w:tcBorders>
              <w:top w:val="single" w:sz="4" w:space="0" w:color="auto"/>
              <w:left w:val="nil"/>
              <w:bottom w:val="single" w:sz="4" w:space="0" w:color="auto"/>
              <w:right w:val="single" w:sz="4" w:space="0" w:color="auto"/>
            </w:tcBorders>
            <w:vAlign w:val="center"/>
          </w:tcPr>
          <w:p w14:paraId="469C9277" w14:textId="0A2F70D6"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78B91F73"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77E2507D"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20,0</w:t>
            </w:r>
          </w:p>
        </w:tc>
        <w:tc>
          <w:tcPr>
            <w:tcW w:w="261" w:type="pct"/>
            <w:tcBorders>
              <w:top w:val="single" w:sz="4" w:space="0" w:color="auto"/>
              <w:left w:val="single" w:sz="4" w:space="0" w:color="auto"/>
              <w:bottom w:val="single" w:sz="4" w:space="0" w:color="auto"/>
              <w:right w:val="single" w:sz="4" w:space="0" w:color="auto"/>
            </w:tcBorders>
            <w:vAlign w:val="center"/>
          </w:tcPr>
          <w:p w14:paraId="4036B1D6" w14:textId="4615FFD7"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0D514446"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0,379</w:t>
            </w:r>
          </w:p>
        </w:tc>
        <w:tc>
          <w:tcPr>
            <w:tcW w:w="261" w:type="pct"/>
            <w:tcBorders>
              <w:top w:val="single" w:sz="4" w:space="0" w:color="auto"/>
              <w:left w:val="single" w:sz="4" w:space="0" w:color="auto"/>
              <w:bottom w:val="single" w:sz="4" w:space="0" w:color="auto"/>
              <w:right w:val="single" w:sz="4" w:space="0" w:color="auto"/>
            </w:tcBorders>
            <w:vAlign w:val="center"/>
          </w:tcPr>
          <w:p w14:paraId="01B4E9A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0,424</w:t>
            </w:r>
          </w:p>
        </w:tc>
        <w:tc>
          <w:tcPr>
            <w:tcW w:w="261" w:type="pct"/>
            <w:tcBorders>
              <w:top w:val="single" w:sz="4" w:space="0" w:color="auto"/>
              <w:left w:val="nil"/>
              <w:bottom w:val="single" w:sz="4" w:space="0" w:color="auto"/>
              <w:right w:val="single" w:sz="4" w:space="0" w:color="auto"/>
            </w:tcBorders>
            <w:vAlign w:val="center"/>
          </w:tcPr>
          <w:p w14:paraId="147381CF"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0,469</w:t>
            </w:r>
          </w:p>
        </w:tc>
        <w:tc>
          <w:tcPr>
            <w:tcW w:w="261" w:type="pct"/>
            <w:tcBorders>
              <w:top w:val="single" w:sz="4" w:space="0" w:color="auto"/>
              <w:left w:val="nil"/>
              <w:bottom w:val="single" w:sz="4" w:space="0" w:color="auto"/>
              <w:right w:val="single" w:sz="4" w:space="0" w:color="auto"/>
            </w:tcBorders>
            <w:vAlign w:val="center"/>
          </w:tcPr>
          <w:p w14:paraId="2E479E25"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0,556</w:t>
            </w:r>
          </w:p>
        </w:tc>
        <w:tc>
          <w:tcPr>
            <w:tcW w:w="261" w:type="pct"/>
            <w:tcBorders>
              <w:top w:val="single" w:sz="4" w:space="0" w:color="auto"/>
              <w:left w:val="nil"/>
              <w:bottom w:val="single" w:sz="4" w:space="0" w:color="auto"/>
              <w:right w:val="single" w:sz="4" w:space="0" w:color="auto"/>
            </w:tcBorders>
            <w:vAlign w:val="center"/>
          </w:tcPr>
          <w:p w14:paraId="0C8AC7EA"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0,642</w:t>
            </w:r>
          </w:p>
        </w:tc>
        <w:tc>
          <w:tcPr>
            <w:tcW w:w="261" w:type="pct"/>
            <w:tcBorders>
              <w:top w:val="single" w:sz="4" w:space="0" w:color="auto"/>
              <w:left w:val="nil"/>
              <w:bottom w:val="single" w:sz="4" w:space="0" w:color="auto"/>
              <w:right w:val="single" w:sz="4" w:space="0" w:color="auto"/>
            </w:tcBorders>
            <w:vAlign w:val="center"/>
          </w:tcPr>
          <w:p w14:paraId="432400A6"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0,684</w:t>
            </w:r>
          </w:p>
        </w:tc>
        <w:tc>
          <w:tcPr>
            <w:tcW w:w="261" w:type="pct"/>
            <w:tcBorders>
              <w:top w:val="single" w:sz="4" w:space="0" w:color="auto"/>
              <w:left w:val="nil"/>
              <w:bottom w:val="single" w:sz="4" w:space="0" w:color="auto"/>
              <w:right w:val="single" w:sz="4" w:space="0" w:color="auto"/>
            </w:tcBorders>
            <w:vAlign w:val="center"/>
          </w:tcPr>
          <w:p w14:paraId="5739B353"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0,726</w:t>
            </w:r>
          </w:p>
        </w:tc>
        <w:tc>
          <w:tcPr>
            <w:tcW w:w="261" w:type="pct"/>
            <w:tcBorders>
              <w:top w:val="single" w:sz="4" w:space="0" w:color="auto"/>
              <w:left w:val="nil"/>
              <w:bottom w:val="single" w:sz="4" w:space="0" w:color="auto"/>
              <w:right w:val="single" w:sz="4" w:space="0" w:color="auto"/>
            </w:tcBorders>
            <w:vAlign w:val="center"/>
          </w:tcPr>
          <w:p w14:paraId="5BA15AE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0,808</w:t>
            </w:r>
          </w:p>
        </w:tc>
        <w:tc>
          <w:tcPr>
            <w:tcW w:w="261" w:type="pct"/>
            <w:tcBorders>
              <w:top w:val="single" w:sz="4" w:space="0" w:color="auto"/>
              <w:left w:val="nil"/>
              <w:bottom w:val="single" w:sz="4" w:space="0" w:color="auto"/>
              <w:right w:val="single" w:sz="4" w:space="0" w:color="auto"/>
            </w:tcBorders>
            <w:vAlign w:val="center"/>
          </w:tcPr>
          <w:p w14:paraId="582860E0"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0,888</w:t>
            </w:r>
          </w:p>
        </w:tc>
        <w:tc>
          <w:tcPr>
            <w:tcW w:w="261" w:type="pct"/>
            <w:tcBorders>
              <w:top w:val="single" w:sz="4" w:space="0" w:color="auto"/>
              <w:left w:val="nil"/>
              <w:bottom w:val="single" w:sz="4" w:space="0" w:color="auto"/>
              <w:right w:val="single" w:sz="4" w:space="0" w:color="auto"/>
            </w:tcBorders>
            <w:vAlign w:val="center"/>
          </w:tcPr>
          <w:p w14:paraId="201943E0"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0,966</w:t>
            </w:r>
          </w:p>
        </w:tc>
        <w:tc>
          <w:tcPr>
            <w:tcW w:w="261" w:type="pct"/>
            <w:tcBorders>
              <w:top w:val="single" w:sz="4" w:space="0" w:color="auto"/>
              <w:left w:val="nil"/>
              <w:bottom w:val="single" w:sz="4" w:space="0" w:color="auto"/>
              <w:right w:val="single" w:sz="4" w:space="0" w:color="auto"/>
            </w:tcBorders>
            <w:vAlign w:val="center"/>
          </w:tcPr>
          <w:p w14:paraId="044D9B55"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1,08</w:t>
            </w:r>
          </w:p>
        </w:tc>
        <w:tc>
          <w:tcPr>
            <w:tcW w:w="261" w:type="pct"/>
            <w:tcBorders>
              <w:top w:val="single" w:sz="4" w:space="0" w:color="auto"/>
              <w:left w:val="nil"/>
              <w:bottom w:val="single" w:sz="4" w:space="0" w:color="auto"/>
              <w:right w:val="single" w:sz="4" w:space="0" w:color="auto"/>
            </w:tcBorders>
            <w:vAlign w:val="center"/>
          </w:tcPr>
          <w:p w14:paraId="304CACC6"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1,19</w:t>
            </w:r>
          </w:p>
        </w:tc>
        <w:tc>
          <w:tcPr>
            <w:tcW w:w="261" w:type="pct"/>
            <w:tcBorders>
              <w:top w:val="single" w:sz="4" w:space="0" w:color="auto"/>
              <w:left w:val="nil"/>
              <w:bottom w:val="single" w:sz="4" w:space="0" w:color="auto"/>
              <w:right w:val="single" w:sz="4" w:space="0" w:color="auto"/>
            </w:tcBorders>
            <w:vAlign w:val="center"/>
          </w:tcPr>
          <w:p w14:paraId="088CF7CF"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1,26</w:t>
            </w:r>
          </w:p>
        </w:tc>
        <w:tc>
          <w:tcPr>
            <w:tcW w:w="261" w:type="pct"/>
            <w:tcBorders>
              <w:top w:val="single" w:sz="4" w:space="0" w:color="auto"/>
              <w:left w:val="nil"/>
              <w:bottom w:val="single" w:sz="4" w:space="0" w:color="auto"/>
              <w:right w:val="single" w:sz="4" w:space="0" w:color="auto"/>
            </w:tcBorders>
            <w:vAlign w:val="center"/>
          </w:tcPr>
          <w:p w14:paraId="230B6571"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1,33</w:t>
            </w:r>
          </w:p>
        </w:tc>
        <w:tc>
          <w:tcPr>
            <w:tcW w:w="261" w:type="pct"/>
            <w:tcBorders>
              <w:top w:val="single" w:sz="4" w:space="0" w:color="auto"/>
              <w:left w:val="nil"/>
              <w:bottom w:val="single" w:sz="4" w:space="0" w:color="auto"/>
              <w:right w:val="single" w:sz="4" w:space="0" w:color="auto"/>
            </w:tcBorders>
            <w:vAlign w:val="center"/>
          </w:tcPr>
          <w:p w14:paraId="073F5E18"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1,42</w:t>
            </w:r>
          </w:p>
        </w:tc>
        <w:tc>
          <w:tcPr>
            <w:tcW w:w="262" w:type="pct"/>
            <w:tcBorders>
              <w:top w:val="single" w:sz="4" w:space="0" w:color="auto"/>
              <w:left w:val="nil"/>
              <w:bottom w:val="single" w:sz="4" w:space="0" w:color="auto"/>
              <w:right w:val="single" w:sz="4" w:space="0" w:color="auto"/>
            </w:tcBorders>
            <w:vAlign w:val="center"/>
          </w:tcPr>
          <w:p w14:paraId="2509817B" w14:textId="7D4006EE"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513655C2"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70F881D3"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21,3</w:t>
            </w:r>
          </w:p>
        </w:tc>
        <w:tc>
          <w:tcPr>
            <w:tcW w:w="261" w:type="pct"/>
            <w:tcBorders>
              <w:top w:val="single" w:sz="4" w:space="0" w:color="auto"/>
              <w:left w:val="single" w:sz="4" w:space="0" w:color="auto"/>
              <w:bottom w:val="single" w:sz="4" w:space="0" w:color="auto"/>
              <w:right w:val="single" w:sz="4" w:space="0" w:color="auto"/>
            </w:tcBorders>
            <w:vAlign w:val="center"/>
          </w:tcPr>
          <w:p w14:paraId="08997005" w14:textId="32FFDE2C"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016B26B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0,404</w:t>
            </w:r>
          </w:p>
        </w:tc>
        <w:tc>
          <w:tcPr>
            <w:tcW w:w="261" w:type="pct"/>
            <w:tcBorders>
              <w:top w:val="single" w:sz="4" w:space="0" w:color="auto"/>
              <w:left w:val="single" w:sz="4" w:space="0" w:color="auto"/>
              <w:bottom w:val="single" w:sz="4" w:space="0" w:color="auto"/>
              <w:right w:val="single" w:sz="4" w:space="0" w:color="auto"/>
            </w:tcBorders>
            <w:vAlign w:val="center"/>
          </w:tcPr>
          <w:p w14:paraId="06B9FFF9"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0,453</w:t>
            </w:r>
          </w:p>
        </w:tc>
        <w:tc>
          <w:tcPr>
            <w:tcW w:w="261" w:type="pct"/>
            <w:tcBorders>
              <w:top w:val="single" w:sz="4" w:space="0" w:color="auto"/>
              <w:left w:val="nil"/>
              <w:bottom w:val="single" w:sz="4" w:space="0" w:color="auto"/>
              <w:right w:val="single" w:sz="4" w:space="0" w:color="auto"/>
            </w:tcBorders>
            <w:vAlign w:val="center"/>
          </w:tcPr>
          <w:p w14:paraId="289DA8BC"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0,501</w:t>
            </w:r>
          </w:p>
        </w:tc>
        <w:tc>
          <w:tcPr>
            <w:tcW w:w="261" w:type="pct"/>
            <w:tcBorders>
              <w:top w:val="single" w:sz="4" w:space="0" w:color="auto"/>
              <w:left w:val="nil"/>
              <w:bottom w:val="single" w:sz="4" w:space="0" w:color="auto"/>
              <w:right w:val="single" w:sz="4" w:space="0" w:color="auto"/>
            </w:tcBorders>
            <w:vAlign w:val="center"/>
          </w:tcPr>
          <w:p w14:paraId="435EF8E5"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0,595</w:t>
            </w:r>
          </w:p>
        </w:tc>
        <w:tc>
          <w:tcPr>
            <w:tcW w:w="261" w:type="pct"/>
            <w:tcBorders>
              <w:top w:val="single" w:sz="4" w:space="0" w:color="auto"/>
              <w:left w:val="nil"/>
              <w:bottom w:val="single" w:sz="4" w:space="0" w:color="auto"/>
              <w:right w:val="single" w:sz="4" w:space="0" w:color="auto"/>
            </w:tcBorders>
            <w:vAlign w:val="center"/>
          </w:tcPr>
          <w:p w14:paraId="2D7F3B0D"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0,687</w:t>
            </w:r>
          </w:p>
        </w:tc>
        <w:tc>
          <w:tcPr>
            <w:tcW w:w="261" w:type="pct"/>
            <w:tcBorders>
              <w:top w:val="single" w:sz="4" w:space="0" w:color="auto"/>
              <w:left w:val="nil"/>
              <w:bottom w:val="single" w:sz="4" w:space="0" w:color="auto"/>
              <w:right w:val="single" w:sz="4" w:space="0" w:color="auto"/>
            </w:tcBorders>
            <w:vAlign w:val="center"/>
          </w:tcPr>
          <w:p w14:paraId="05093965"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0,732</w:t>
            </w:r>
          </w:p>
        </w:tc>
        <w:tc>
          <w:tcPr>
            <w:tcW w:w="261" w:type="pct"/>
            <w:tcBorders>
              <w:top w:val="single" w:sz="4" w:space="0" w:color="auto"/>
              <w:left w:val="nil"/>
              <w:bottom w:val="single" w:sz="4" w:space="0" w:color="auto"/>
              <w:right w:val="single" w:sz="4" w:space="0" w:color="auto"/>
            </w:tcBorders>
            <w:vAlign w:val="center"/>
          </w:tcPr>
          <w:p w14:paraId="4DEB78BC"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0,777</w:t>
            </w:r>
          </w:p>
        </w:tc>
        <w:tc>
          <w:tcPr>
            <w:tcW w:w="261" w:type="pct"/>
            <w:tcBorders>
              <w:top w:val="single" w:sz="4" w:space="0" w:color="auto"/>
              <w:left w:val="nil"/>
              <w:bottom w:val="single" w:sz="4" w:space="0" w:color="auto"/>
              <w:right w:val="single" w:sz="4" w:space="0" w:color="auto"/>
            </w:tcBorders>
            <w:vAlign w:val="center"/>
          </w:tcPr>
          <w:p w14:paraId="5D83A21B"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0,866</w:t>
            </w:r>
          </w:p>
        </w:tc>
        <w:tc>
          <w:tcPr>
            <w:tcW w:w="261" w:type="pct"/>
            <w:tcBorders>
              <w:top w:val="single" w:sz="4" w:space="0" w:color="auto"/>
              <w:left w:val="nil"/>
              <w:bottom w:val="single" w:sz="4" w:space="0" w:color="auto"/>
              <w:right w:val="single" w:sz="4" w:space="0" w:color="auto"/>
            </w:tcBorders>
            <w:vAlign w:val="center"/>
          </w:tcPr>
          <w:p w14:paraId="1DEECF89"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0,952</w:t>
            </w:r>
          </w:p>
        </w:tc>
        <w:tc>
          <w:tcPr>
            <w:tcW w:w="261" w:type="pct"/>
            <w:tcBorders>
              <w:top w:val="single" w:sz="4" w:space="0" w:color="auto"/>
              <w:left w:val="nil"/>
              <w:bottom w:val="single" w:sz="4" w:space="0" w:color="auto"/>
              <w:right w:val="single" w:sz="4" w:space="0" w:color="auto"/>
            </w:tcBorders>
            <w:vAlign w:val="center"/>
          </w:tcPr>
          <w:p w14:paraId="6D9C798F"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1,04</w:t>
            </w:r>
          </w:p>
        </w:tc>
        <w:tc>
          <w:tcPr>
            <w:tcW w:w="261" w:type="pct"/>
            <w:tcBorders>
              <w:top w:val="single" w:sz="4" w:space="0" w:color="auto"/>
              <w:left w:val="nil"/>
              <w:bottom w:val="single" w:sz="4" w:space="0" w:color="auto"/>
              <w:right w:val="single" w:sz="4" w:space="0" w:color="auto"/>
            </w:tcBorders>
            <w:vAlign w:val="center"/>
          </w:tcPr>
          <w:p w14:paraId="26F04508"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1,16</w:t>
            </w:r>
          </w:p>
        </w:tc>
        <w:tc>
          <w:tcPr>
            <w:tcW w:w="261" w:type="pct"/>
            <w:tcBorders>
              <w:top w:val="single" w:sz="4" w:space="0" w:color="auto"/>
              <w:left w:val="nil"/>
              <w:bottom w:val="single" w:sz="4" w:space="0" w:color="auto"/>
              <w:right w:val="single" w:sz="4" w:space="0" w:color="auto"/>
            </w:tcBorders>
            <w:vAlign w:val="center"/>
          </w:tcPr>
          <w:p w14:paraId="6A9514E7"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1,28</w:t>
            </w:r>
          </w:p>
        </w:tc>
        <w:tc>
          <w:tcPr>
            <w:tcW w:w="261" w:type="pct"/>
            <w:tcBorders>
              <w:top w:val="single" w:sz="4" w:space="0" w:color="auto"/>
              <w:left w:val="nil"/>
              <w:bottom w:val="single" w:sz="4" w:space="0" w:color="auto"/>
              <w:right w:val="single" w:sz="4" w:space="0" w:color="auto"/>
            </w:tcBorders>
            <w:vAlign w:val="center"/>
          </w:tcPr>
          <w:p w14:paraId="744FC951"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1,35</w:t>
            </w:r>
          </w:p>
        </w:tc>
        <w:tc>
          <w:tcPr>
            <w:tcW w:w="261" w:type="pct"/>
            <w:tcBorders>
              <w:top w:val="single" w:sz="4" w:space="0" w:color="auto"/>
              <w:left w:val="nil"/>
              <w:bottom w:val="single" w:sz="4" w:space="0" w:color="auto"/>
              <w:right w:val="single" w:sz="4" w:space="0" w:color="auto"/>
            </w:tcBorders>
            <w:vAlign w:val="center"/>
          </w:tcPr>
          <w:p w14:paraId="33EB1BBE"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1,43</w:t>
            </w:r>
          </w:p>
        </w:tc>
        <w:tc>
          <w:tcPr>
            <w:tcW w:w="261" w:type="pct"/>
            <w:tcBorders>
              <w:top w:val="single" w:sz="4" w:space="0" w:color="auto"/>
              <w:left w:val="nil"/>
              <w:bottom w:val="single" w:sz="4" w:space="0" w:color="auto"/>
              <w:right w:val="single" w:sz="4" w:space="0" w:color="auto"/>
            </w:tcBorders>
            <w:vAlign w:val="center"/>
          </w:tcPr>
          <w:p w14:paraId="5D94107A"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1,54</w:t>
            </w:r>
          </w:p>
        </w:tc>
        <w:tc>
          <w:tcPr>
            <w:tcW w:w="262" w:type="pct"/>
            <w:tcBorders>
              <w:top w:val="single" w:sz="4" w:space="0" w:color="auto"/>
              <w:left w:val="nil"/>
              <w:bottom w:val="single" w:sz="4" w:space="0" w:color="auto"/>
              <w:right w:val="single" w:sz="4" w:space="0" w:color="auto"/>
            </w:tcBorders>
            <w:vAlign w:val="center"/>
          </w:tcPr>
          <w:p w14:paraId="14490AF7" w14:textId="4B697C01"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5CE88AD4"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2C84DDE0"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22,0</w:t>
            </w:r>
          </w:p>
        </w:tc>
        <w:tc>
          <w:tcPr>
            <w:tcW w:w="261" w:type="pct"/>
            <w:tcBorders>
              <w:top w:val="single" w:sz="4" w:space="0" w:color="auto"/>
              <w:left w:val="single" w:sz="4" w:space="0" w:color="auto"/>
              <w:bottom w:val="single" w:sz="4" w:space="0" w:color="auto"/>
              <w:right w:val="single" w:sz="4" w:space="0" w:color="auto"/>
            </w:tcBorders>
            <w:vAlign w:val="center"/>
          </w:tcPr>
          <w:p w14:paraId="0040B185" w14:textId="634A3F50"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4CE6F84F"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0,418</w:t>
            </w:r>
          </w:p>
        </w:tc>
        <w:tc>
          <w:tcPr>
            <w:tcW w:w="261" w:type="pct"/>
            <w:tcBorders>
              <w:top w:val="single" w:sz="4" w:space="0" w:color="auto"/>
              <w:left w:val="single" w:sz="4" w:space="0" w:color="auto"/>
              <w:bottom w:val="single" w:sz="4" w:space="0" w:color="auto"/>
              <w:right w:val="single" w:sz="4" w:space="0" w:color="auto"/>
            </w:tcBorders>
            <w:vAlign w:val="center"/>
          </w:tcPr>
          <w:p w14:paraId="53D0C2F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0,468</w:t>
            </w:r>
          </w:p>
        </w:tc>
        <w:tc>
          <w:tcPr>
            <w:tcW w:w="261" w:type="pct"/>
            <w:tcBorders>
              <w:top w:val="single" w:sz="4" w:space="0" w:color="auto"/>
              <w:left w:val="nil"/>
              <w:bottom w:val="single" w:sz="4" w:space="0" w:color="auto"/>
              <w:right w:val="single" w:sz="4" w:space="0" w:color="auto"/>
            </w:tcBorders>
            <w:vAlign w:val="center"/>
          </w:tcPr>
          <w:p w14:paraId="0AD57FC4"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0,518</w:t>
            </w:r>
          </w:p>
        </w:tc>
        <w:tc>
          <w:tcPr>
            <w:tcW w:w="261" w:type="pct"/>
            <w:tcBorders>
              <w:top w:val="single" w:sz="4" w:space="0" w:color="auto"/>
              <w:left w:val="nil"/>
              <w:bottom w:val="single" w:sz="4" w:space="0" w:color="auto"/>
              <w:right w:val="single" w:sz="4" w:space="0" w:color="auto"/>
            </w:tcBorders>
            <w:vAlign w:val="center"/>
          </w:tcPr>
          <w:p w14:paraId="3B932E7D"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0,616</w:t>
            </w:r>
          </w:p>
        </w:tc>
        <w:tc>
          <w:tcPr>
            <w:tcW w:w="261" w:type="pct"/>
            <w:tcBorders>
              <w:top w:val="single" w:sz="4" w:space="0" w:color="auto"/>
              <w:left w:val="nil"/>
              <w:bottom w:val="single" w:sz="4" w:space="0" w:color="auto"/>
              <w:right w:val="single" w:sz="4" w:space="0" w:color="auto"/>
            </w:tcBorders>
            <w:vAlign w:val="center"/>
          </w:tcPr>
          <w:p w14:paraId="186B324D"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0,711</w:t>
            </w:r>
          </w:p>
        </w:tc>
        <w:tc>
          <w:tcPr>
            <w:tcW w:w="261" w:type="pct"/>
            <w:tcBorders>
              <w:top w:val="single" w:sz="4" w:space="0" w:color="auto"/>
              <w:left w:val="nil"/>
              <w:bottom w:val="single" w:sz="4" w:space="0" w:color="auto"/>
              <w:right w:val="single" w:sz="4" w:space="0" w:color="auto"/>
            </w:tcBorders>
            <w:vAlign w:val="center"/>
          </w:tcPr>
          <w:p w14:paraId="637572FC"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0,758</w:t>
            </w:r>
          </w:p>
        </w:tc>
        <w:tc>
          <w:tcPr>
            <w:tcW w:w="261" w:type="pct"/>
            <w:tcBorders>
              <w:top w:val="single" w:sz="4" w:space="0" w:color="auto"/>
              <w:left w:val="nil"/>
              <w:bottom w:val="single" w:sz="4" w:space="0" w:color="auto"/>
              <w:right w:val="single" w:sz="4" w:space="0" w:color="auto"/>
            </w:tcBorders>
            <w:vAlign w:val="center"/>
          </w:tcPr>
          <w:p w14:paraId="2BC92489"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0,805</w:t>
            </w:r>
          </w:p>
        </w:tc>
        <w:tc>
          <w:tcPr>
            <w:tcW w:w="261" w:type="pct"/>
            <w:tcBorders>
              <w:top w:val="single" w:sz="4" w:space="0" w:color="auto"/>
              <w:left w:val="nil"/>
              <w:bottom w:val="single" w:sz="4" w:space="0" w:color="auto"/>
              <w:right w:val="single" w:sz="4" w:space="0" w:color="auto"/>
            </w:tcBorders>
            <w:vAlign w:val="center"/>
          </w:tcPr>
          <w:p w14:paraId="5E8B6054"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0,897</w:t>
            </w:r>
          </w:p>
        </w:tc>
        <w:tc>
          <w:tcPr>
            <w:tcW w:w="261" w:type="pct"/>
            <w:tcBorders>
              <w:top w:val="single" w:sz="4" w:space="0" w:color="auto"/>
              <w:left w:val="nil"/>
              <w:bottom w:val="single" w:sz="4" w:space="0" w:color="auto"/>
              <w:right w:val="single" w:sz="4" w:space="0" w:color="auto"/>
            </w:tcBorders>
            <w:vAlign w:val="center"/>
          </w:tcPr>
          <w:p w14:paraId="23FB5813"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0,986</w:t>
            </w:r>
          </w:p>
        </w:tc>
        <w:tc>
          <w:tcPr>
            <w:tcW w:w="261" w:type="pct"/>
            <w:tcBorders>
              <w:top w:val="single" w:sz="4" w:space="0" w:color="auto"/>
              <w:left w:val="nil"/>
              <w:bottom w:val="single" w:sz="4" w:space="0" w:color="auto"/>
              <w:right w:val="single" w:sz="4" w:space="0" w:color="auto"/>
            </w:tcBorders>
            <w:vAlign w:val="center"/>
          </w:tcPr>
          <w:p w14:paraId="7C6E9768"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1,07</w:t>
            </w:r>
          </w:p>
        </w:tc>
        <w:tc>
          <w:tcPr>
            <w:tcW w:w="261" w:type="pct"/>
            <w:tcBorders>
              <w:top w:val="single" w:sz="4" w:space="0" w:color="auto"/>
              <w:left w:val="nil"/>
              <w:bottom w:val="single" w:sz="4" w:space="0" w:color="auto"/>
              <w:right w:val="single" w:sz="4" w:space="0" w:color="auto"/>
            </w:tcBorders>
            <w:vAlign w:val="center"/>
          </w:tcPr>
          <w:p w14:paraId="39B36E10"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1,20</w:t>
            </w:r>
          </w:p>
        </w:tc>
        <w:tc>
          <w:tcPr>
            <w:tcW w:w="261" w:type="pct"/>
            <w:tcBorders>
              <w:top w:val="single" w:sz="4" w:space="0" w:color="auto"/>
              <w:left w:val="nil"/>
              <w:bottom w:val="single" w:sz="4" w:space="0" w:color="auto"/>
              <w:right w:val="single" w:sz="4" w:space="0" w:color="auto"/>
            </w:tcBorders>
            <w:vAlign w:val="center"/>
          </w:tcPr>
          <w:p w14:paraId="33922A43"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1,33</w:t>
            </w:r>
          </w:p>
        </w:tc>
        <w:tc>
          <w:tcPr>
            <w:tcW w:w="261" w:type="pct"/>
            <w:tcBorders>
              <w:top w:val="single" w:sz="4" w:space="0" w:color="auto"/>
              <w:left w:val="nil"/>
              <w:bottom w:val="single" w:sz="4" w:space="0" w:color="auto"/>
              <w:right w:val="single" w:sz="4" w:space="0" w:color="auto"/>
            </w:tcBorders>
            <w:vAlign w:val="center"/>
          </w:tcPr>
          <w:p w14:paraId="096C2D00"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1,41</w:t>
            </w:r>
          </w:p>
        </w:tc>
        <w:tc>
          <w:tcPr>
            <w:tcW w:w="261" w:type="pct"/>
            <w:tcBorders>
              <w:top w:val="single" w:sz="4" w:space="0" w:color="auto"/>
              <w:left w:val="nil"/>
              <w:bottom w:val="single" w:sz="4" w:space="0" w:color="auto"/>
              <w:right w:val="single" w:sz="4" w:space="0" w:color="auto"/>
            </w:tcBorders>
            <w:vAlign w:val="center"/>
          </w:tcPr>
          <w:p w14:paraId="1607189E"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1,48</w:t>
            </w:r>
          </w:p>
        </w:tc>
        <w:tc>
          <w:tcPr>
            <w:tcW w:w="261" w:type="pct"/>
            <w:tcBorders>
              <w:top w:val="single" w:sz="4" w:space="0" w:color="auto"/>
              <w:left w:val="nil"/>
              <w:bottom w:val="single" w:sz="4" w:space="0" w:color="auto"/>
              <w:right w:val="single" w:sz="4" w:space="0" w:color="auto"/>
            </w:tcBorders>
            <w:vAlign w:val="center"/>
          </w:tcPr>
          <w:p w14:paraId="2948210B"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1,60</w:t>
            </w:r>
          </w:p>
        </w:tc>
        <w:tc>
          <w:tcPr>
            <w:tcW w:w="262" w:type="pct"/>
            <w:tcBorders>
              <w:top w:val="single" w:sz="4" w:space="0" w:color="auto"/>
              <w:left w:val="nil"/>
              <w:bottom w:val="single" w:sz="4" w:space="0" w:color="auto"/>
              <w:right w:val="single" w:sz="4" w:space="0" w:color="auto"/>
            </w:tcBorders>
            <w:vAlign w:val="center"/>
          </w:tcPr>
          <w:p w14:paraId="4F286CF3" w14:textId="76D2DC92"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7ACDBB38"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6022DE13"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23,0</w:t>
            </w:r>
          </w:p>
        </w:tc>
        <w:tc>
          <w:tcPr>
            <w:tcW w:w="261" w:type="pct"/>
            <w:tcBorders>
              <w:top w:val="single" w:sz="4" w:space="0" w:color="auto"/>
              <w:left w:val="single" w:sz="4" w:space="0" w:color="auto"/>
              <w:bottom w:val="single" w:sz="4" w:space="0" w:color="auto"/>
              <w:right w:val="single" w:sz="4" w:space="0" w:color="auto"/>
            </w:tcBorders>
            <w:vAlign w:val="center"/>
          </w:tcPr>
          <w:p w14:paraId="34AE70CB" w14:textId="6AC49935"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2329F92F"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0,438</w:t>
            </w:r>
          </w:p>
        </w:tc>
        <w:tc>
          <w:tcPr>
            <w:tcW w:w="261" w:type="pct"/>
            <w:tcBorders>
              <w:top w:val="single" w:sz="4" w:space="0" w:color="auto"/>
              <w:left w:val="single" w:sz="4" w:space="0" w:color="auto"/>
              <w:bottom w:val="single" w:sz="4" w:space="0" w:color="auto"/>
              <w:right w:val="single" w:sz="4" w:space="0" w:color="auto"/>
            </w:tcBorders>
            <w:vAlign w:val="center"/>
          </w:tcPr>
          <w:p w14:paraId="1C4946F5"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0,491</w:t>
            </w:r>
          </w:p>
        </w:tc>
        <w:tc>
          <w:tcPr>
            <w:tcW w:w="261" w:type="pct"/>
            <w:tcBorders>
              <w:top w:val="single" w:sz="4" w:space="0" w:color="auto"/>
              <w:left w:val="nil"/>
              <w:bottom w:val="single" w:sz="4" w:space="0" w:color="auto"/>
              <w:right w:val="single" w:sz="4" w:space="0" w:color="auto"/>
            </w:tcBorders>
            <w:vAlign w:val="center"/>
          </w:tcPr>
          <w:p w14:paraId="4233F866"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0,543</w:t>
            </w:r>
          </w:p>
        </w:tc>
        <w:tc>
          <w:tcPr>
            <w:tcW w:w="261" w:type="pct"/>
            <w:tcBorders>
              <w:top w:val="single" w:sz="4" w:space="0" w:color="auto"/>
              <w:left w:val="nil"/>
              <w:bottom w:val="single" w:sz="4" w:space="0" w:color="auto"/>
              <w:right w:val="single" w:sz="4" w:space="0" w:color="auto"/>
            </w:tcBorders>
            <w:vAlign w:val="center"/>
          </w:tcPr>
          <w:p w14:paraId="5ECD4143"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0,645</w:t>
            </w:r>
          </w:p>
        </w:tc>
        <w:tc>
          <w:tcPr>
            <w:tcW w:w="261" w:type="pct"/>
            <w:tcBorders>
              <w:top w:val="single" w:sz="4" w:space="0" w:color="auto"/>
              <w:left w:val="nil"/>
              <w:bottom w:val="single" w:sz="4" w:space="0" w:color="auto"/>
              <w:right w:val="single" w:sz="4" w:space="0" w:color="auto"/>
            </w:tcBorders>
            <w:vAlign w:val="center"/>
          </w:tcPr>
          <w:p w14:paraId="034D89E0"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0,746</w:t>
            </w:r>
          </w:p>
        </w:tc>
        <w:tc>
          <w:tcPr>
            <w:tcW w:w="261" w:type="pct"/>
            <w:tcBorders>
              <w:top w:val="single" w:sz="4" w:space="0" w:color="auto"/>
              <w:left w:val="nil"/>
              <w:bottom w:val="single" w:sz="4" w:space="0" w:color="auto"/>
              <w:right w:val="single" w:sz="4" w:space="0" w:color="auto"/>
            </w:tcBorders>
            <w:vAlign w:val="center"/>
          </w:tcPr>
          <w:p w14:paraId="50AF046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0,795</w:t>
            </w:r>
          </w:p>
        </w:tc>
        <w:tc>
          <w:tcPr>
            <w:tcW w:w="261" w:type="pct"/>
            <w:tcBorders>
              <w:top w:val="single" w:sz="4" w:space="0" w:color="auto"/>
              <w:left w:val="nil"/>
              <w:bottom w:val="single" w:sz="4" w:space="0" w:color="auto"/>
              <w:right w:val="single" w:sz="4" w:space="0" w:color="auto"/>
            </w:tcBorders>
            <w:vAlign w:val="center"/>
          </w:tcPr>
          <w:p w14:paraId="6547EB4F"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0,844</w:t>
            </w:r>
          </w:p>
        </w:tc>
        <w:tc>
          <w:tcPr>
            <w:tcW w:w="261" w:type="pct"/>
            <w:tcBorders>
              <w:top w:val="single" w:sz="4" w:space="0" w:color="auto"/>
              <w:left w:val="nil"/>
              <w:bottom w:val="single" w:sz="4" w:space="0" w:color="auto"/>
              <w:right w:val="single" w:sz="4" w:space="0" w:color="auto"/>
            </w:tcBorders>
            <w:vAlign w:val="center"/>
          </w:tcPr>
          <w:p w14:paraId="131B2007"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0,941</w:t>
            </w:r>
          </w:p>
        </w:tc>
        <w:tc>
          <w:tcPr>
            <w:tcW w:w="261" w:type="pct"/>
            <w:tcBorders>
              <w:top w:val="single" w:sz="4" w:space="0" w:color="auto"/>
              <w:left w:val="nil"/>
              <w:bottom w:val="single" w:sz="4" w:space="0" w:color="auto"/>
              <w:right w:val="single" w:sz="4" w:space="0" w:color="auto"/>
            </w:tcBorders>
            <w:vAlign w:val="center"/>
          </w:tcPr>
          <w:p w14:paraId="12A8565B"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1,04</w:t>
            </w:r>
          </w:p>
        </w:tc>
        <w:tc>
          <w:tcPr>
            <w:tcW w:w="261" w:type="pct"/>
            <w:tcBorders>
              <w:top w:val="single" w:sz="4" w:space="0" w:color="auto"/>
              <w:left w:val="nil"/>
              <w:bottom w:val="single" w:sz="4" w:space="0" w:color="auto"/>
              <w:right w:val="single" w:sz="4" w:space="0" w:color="auto"/>
            </w:tcBorders>
            <w:vAlign w:val="center"/>
          </w:tcPr>
          <w:p w14:paraId="5F05A22B"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1,13</w:t>
            </w:r>
          </w:p>
        </w:tc>
        <w:tc>
          <w:tcPr>
            <w:tcW w:w="261" w:type="pct"/>
            <w:tcBorders>
              <w:top w:val="single" w:sz="4" w:space="0" w:color="auto"/>
              <w:left w:val="nil"/>
              <w:bottom w:val="single" w:sz="4" w:space="0" w:color="auto"/>
              <w:right w:val="single" w:sz="4" w:space="0" w:color="auto"/>
            </w:tcBorders>
            <w:vAlign w:val="center"/>
          </w:tcPr>
          <w:p w14:paraId="762B45E7"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1,26</w:t>
            </w:r>
          </w:p>
        </w:tc>
        <w:tc>
          <w:tcPr>
            <w:tcW w:w="261" w:type="pct"/>
            <w:tcBorders>
              <w:top w:val="single" w:sz="4" w:space="0" w:color="auto"/>
              <w:left w:val="nil"/>
              <w:bottom w:val="single" w:sz="4" w:space="0" w:color="auto"/>
              <w:right w:val="single" w:sz="4" w:space="0" w:color="auto"/>
            </w:tcBorders>
            <w:vAlign w:val="center"/>
          </w:tcPr>
          <w:p w14:paraId="7525998A"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1,39</w:t>
            </w:r>
          </w:p>
        </w:tc>
        <w:tc>
          <w:tcPr>
            <w:tcW w:w="261" w:type="pct"/>
            <w:tcBorders>
              <w:top w:val="single" w:sz="4" w:space="0" w:color="auto"/>
              <w:left w:val="nil"/>
              <w:bottom w:val="single" w:sz="4" w:space="0" w:color="auto"/>
              <w:right w:val="single" w:sz="4" w:space="0" w:color="auto"/>
            </w:tcBorders>
            <w:vAlign w:val="center"/>
          </w:tcPr>
          <w:p w14:paraId="3E802F41"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1,48</w:t>
            </w:r>
          </w:p>
        </w:tc>
        <w:tc>
          <w:tcPr>
            <w:tcW w:w="261" w:type="pct"/>
            <w:tcBorders>
              <w:top w:val="single" w:sz="4" w:space="0" w:color="auto"/>
              <w:left w:val="nil"/>
              <w:bottom w:val="single" w:sz="4" w:space="0" w:color="auto"/>
              <w:right w:val="single" w:sz="4" w:space="0" w:color="auto"/>
            </w:tcBorders>
            <w:vAlign w:val="center"/>
          </w:tcPr>
          <w:p w14:paraId="56A1AEA6"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1,56</w:t>
            </w:r>
          </w:p>
        </w:tc>
        <w:tc>
          <w:tcPr>
            <w:tcW w:w="261" w:type="pct"/>
            <w:tcBorders>
              <w:top w:val="single" w:sz="4" w:space="0" w:color="auto"/>
              <w:left w:val="nil"/>
              <w:bottom w:val="single" w:sz="4" w:space="0" w:color="auto"/>
              <w:right w:val="single" w:sz="4" w:space="0" w:color="auto"/>
            </w:tcBorders>
            <w:vAlign w:val="center"/>
          </w:tcPr>
          <w:p w14:paraId="13B5EE93"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1,68</w:t>
            </w:r>
          </w:p>
        </w:tc>
        <w:tc>
          <w:tcPr>
            <w:tcW w:w="262" w:type="pct"/>
            <w:tcBorders>
              <w:top w:val="single" w:sz="4" w:space="0" w:color="auto"/>
              <w:left w:val="nil"/>
              <w:bottom w:val="single" w:sz="4" w:space="0" w:color="auto"/>
              <w:right w:val="single" w:sz="4" w:space="0" w:color="auto"/>
            </w:tcBorders>
            <w:vAlign w:val="center"/>
          </w:tcPr>
          <w:p w14:paraId="458E2FD4" w14:textId="3C37627B"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067FF61E"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41944011"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24,0</w:t>
            </w:r>
          </w:p>
        </w:tc>
        <w:tc>
          <w:tcPr>
            <w:tcW w:w="261" w:type="pct"/>
            <w:tcBorders>
              <w:top w:val="single" w:sz="4" w:space="0" w:color="auto"/>
              <w:left w:val="single" w:sz="4" w:space="0" w:color="auto"/>
              <w:bottom w:val="single" w:sz="4" w:space="0" w:color="auto"/>
              <w:right w:val="single" w:sz="4" w:space="0" w:color="auto"/>
            </w:tcBorders>
            <w:vAlign w:val="center"/>
          </w:tcPr>
          <w:p w14:paraId="6F6A953A" w14:textId="2B24E708"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66EBD618"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0,458</w:t>
            </w:r>
          </w:p>
        </w:tc>
        <w:tc>
          <w:tcPr>
            <w:tcW w:w="261" w:type="pct"/>
            <w:tcBorders>
              <w:top w:val="single" w:sz="4" w:space="0" w:color="auto"/>
              <w:left w:val="single" w:sz="4" w:space="0" w:color="auto"/>
              <w:bottom w:val="single" w:sz="4" w:space="0" w:color="auto"/>
              <w:right w:val="single" w:sz="4" w:space="0" w:color="auto"/>
            </w:tcBorders>
            <w:vAlign w:val="center"/>
          </w:tcPr>
          <w:p w14:paraId="008132A9"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0,513</w:t>
            </w:r>
          </w:p>
        </w:tc>
        <w:tc>
          <w:tcPr>
            <w:tcW w:w="261" w:type="pct"/>
            <w:tcBorders>
              <w:top w:val="single" w:sz="4" w:space="0" w:color="auto"/>
              <w:left w:val="nil"/>
              <w:bottom w:val="single" w:sz="4" w:space="0" w:color="auto"/>
              <w:right w:val="single" w:sz="4" w:space="0" w:color="auto"/>
            </w:tcBorders>
            <w:vAlign w:val="center"/>
          </w:tcPr>
          <w:p w14:paraId="77812BFF"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0,567</w:t>
            </w:r>
          </w:p>
        </w:tc>
        <w:tc>
          <w:tcPr>
            <w:tcW w:w="261" w:type="pct"/>
            <w:tcBorders>
              <w:top w:val="single" w:sz="4" w:space="0" w:color="auto"/>
              <w:left w:val="nil"/>
              <w:bottom w:val="single" w:sz="4" w:space="0" w:color="auto"/>
              <w:right w:val="single" w:sz="4" w:space="0" w:color="auto"/>
            </w:tcBorders>
            <w:vAlign w:val="center"/>
          </w:tcPr>
          <w:p w14:paraId="3181D518"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0,675</w:t>
            </w:r>
          </w:p>
        </w:tc>
        <w:tc>
          <w:tcPr>
            <w:tcW w:w="261" w:type="pct"/>
            <w:tcBorders>
              <w:top w:val="single" w:sz="4" w:space="0" w:color="auto"/>
              <w:left w:val="nil"/>
              <w:bottom w:val="single" w:sz="4" w:space="0" w:color="auto"/>
              <w:right w:val="single" w:sz="4" w:space="0" w:color="auto"/>
            </w:tcBorders>
            <w:vAlign w:val="center"/>
          </w:tcPr>
          <w:p w14:paraId="5CD8B7AF"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0,780</w:t>
            </w:r>
          </w:p>
        </w:tc>
        <w:tc>
          <w:tcPr>
            <w:tcW w:w="261" w:type="pct"/>
            <w:tcBorders>
              <w:top w:val="single" w:sz="4" w:space="0" w:color="auto"/>
              <w:left w:val="nil"/>
              <w:bottom w:val="single" w:sz="4" w:space="0" w:color="auto"/>
              <w:right w:val="single" w:sz="4" w:space="0" w:color="auto"/>
            </w:tcBorders>
            <w:vAlign w:val="center"/>
          </w:tcPr>
          <w:p w14:paraId="010B96BC"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0,832</w:t>
            </w:r>
          </w:p>
        </w:tc>
        <w:tc>
          <w:tcPr>
            <w:tcW w:w="261" w:type="pct"/>
            <w:tcBorders>
              <w:top w:val="single" w:sz="4" w:space="0" w:color="auto"/>
              <w:left w:val="nil"/>
              <w:bottom w:val="single" w:sz="4" w:space="0" w:color="auto"/>
              <w:right w:val="single" w:sz="4" w:space="0" w:color="auto"/>
            </w:tcBorders>
            <w:vAlign w:val="center"/>
          </w:tcPr>
          <w:p w14:paraId="34A25BD3"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0,884</w:t>
            </w:r>
          </w:p>
        </w:tc>
        <w:tc>
          <w:tcPr>
            <w:tcW w:w="261" w:type="pct"/>
            <w:tcBorders>
              <w:top w:val="single" w:sz="4" w:space="0" w:color="auto"/>
              <w:left w:val="nil"/>
              <w:bottom w:val="single" w:sz="4" w:space="0" w:color="auto"/>
              <w:right w:val="single" w:sz="4" w:space="0" w:color="auto"/>
            </w:tcBorders>
            <w:vAlign w:val="center"/>
          </w:tcPr>
          <w:p w14:paraId="53A989F7"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0,985</w:t>
            </w:r>
          </w:p>
        </w:tc>
        <w:tc>
          <w:tcPr>
            <w:tcW w:w="261" w:type="pct"/>
            <w:tcBorders>
              <w:top w:val="single" w:sz="4" w:space="0" w:color="auto"/>
              <w:left w:val="nil"/>
              <w:bottom w:val="single" w:sz="4" w:space="0" w:color="auto"/>
              <w:right w:val="single" w:sz="4" w:space="0" w:color="auto"/>
            </w:tcBorders>
            <w:vAlign w:val="center"/>
          </w:tcPr>
          <w:p w14:paraId="2A1EA5A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1,09</w:t>
            </w:r>
          </w:p>
        </w:tc>
        <w:tc>
          <w:tcPr>
            <w:tcW w:w="261" w:type="pct"/>
            <w:tcBorders>
              <w:top w:val="single" w:sz="4" w:space="0" w:color="auto"/>
              <w:left w:val="nil"/>
              <w:bottom w:val="single" w:sz="4" w:space="0" w:color="auto"/>
              <w:right w:val="single" w:sz="4" w:space="0" w:color="auto"/>
            </w:tcBorders>
            <w:vAlign w:val="center"/>
          </w:tcPr>
          <w:p w14:paraId="74C6D761"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1,18</w:t>
            </w:r>
          </w:p>
        </w:tc>
        <w:tc>
          <w:tcPr>
            <w:tcW w:w="261" w:type="pct"/>
            <w:tcBorders>
              <w:top w:val="single" w:sz="4" w:space="0" w:color="auto"/>
              <w:left w:val="nil"/>
              <w:bottom w:val="single" w:sz="4" w:space="0" w:color="auto"/>
              <w:right w:val="single" w:sz="4" w:space="0" w:color="auto"/>
            </w:tcBorders>
            <w:vAlign w:val="center"/>
          </w:tcPr>
          <w:p w14:paraId="0B4195E8"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1,33</w:t>
            </w:r>
          </w:p>
        </w:tc>
        <w:tc>
          <w:tcPr>
            <w:tcW w:w="261" w:type="pct"/>
            <w:tcBorders>
              <w:top w:val="single" w:sz="4" w:space="0" w:color="auto"/>
              <w:left w:val="nil"/>
              <w:bottom w:val="single" w:sz="4" w:space="0" w:color="auto"/>
              <w:right w:val="single" w:sz="4" w:space="0" w:color="auto"/>
            </w:tcBorders>
            <w:vAlign w:val="center"/>
          </w:tcPr>
          <w:p w14:paraId="6E20ADE2"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1,46</w:t>
            </w:r>
          </w:p>
        </w:tc>
        <w:tc>
          <w:tcPr>
            <w:tcW w:w="261" w:type="pct"/>
            <w:tcBorders>
              <w:top w:val="single" w:sz="4" w:space="0" w:color="auto"/>
              <w:left w:val="nil"/>
              <w:bottom w:val="single" w:sz="4" w:space="0" w:color="auto"/>
              <w:right w:val="single" w:sz="4" w:space="0" w:color="auto"/>
            </w:tcBorders>
            <w:vAlign w:val="center"/>
          </w:tcPr>
          <w:p w14:paraId="76BBB7AD"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1,55</w:t>
            </w:r>
          </w:p>
        </w:tc>
        <w:tc>
          <w:tcPr>
            <w:tcW w:w="261" w:type="pct"/>
            <w:tcBorders>
              <w:top w:val="single" w:sz="4" w:space="0" w:color="auto"/>
              <w:left w:val="nil"/>
              <w:bottom w:val="single" w:sz="4" w:space="0" w:color="auto"/>
              <w:right w:val="single" w:sz="4" w:space="0" w:color="auto"/>
            </w:tcBorders>
            <w:vAlign w:val="center"/>
          </w:tcPr>
          <w:p w14:paraId="1A825C5D"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1,64</w:t>
            </w:r>
          </w:p>
        </w:tc>
        <w:tc>
          <w:tcPr>
            <w:tcW w:w="261" w:type="pct"/>
            <w:tcBorders>
              <w:top w:val="single" w:sz="4" w:space="0" w:color="auto"/>
              <w:left w:val="nil"/>
              <w:bottom w:val="single" w:sz="4" w:space="0" w:color="auto"/>
              <w:right w:val="single" w:sz="4" w:space="0" w:color="auto"/>
            </w:tcBorders>
            <w:vAlign w:val="center"/>
          </w:tcPr>
          <w:p w14:paraId="161E20A6"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1,77</w:t>
            </w:r>
          </w:p>
        </w:tc>
        <w:tc>
          <w:tcPr>
            <w:tcW w:w="262" w:type="pct"/>
            <w:tcBorders>
              <w:top w:val="single" w:sz="4" w:space="0" w:color="auto"/>
              <w:left w:val="nil"/>
              <w:bottom w:val="single" w:sz="4" w:space="0" w:color="auto"/>
              <w:right w:val="single" w:sz="4" w:space="0" w:color="auto"/>
            </w:tcBorders>
            <w:vAlign w:val="center"/>
          </w:tcPr>
          <w:p w14:paraId="1CD73103" w14:textId="621B2AD3"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1C0449F4"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76118EF3"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25,0</w:t>
            </w:r>
          </w:p>
        </w:tc>
        <w:tc>
          <w:tcPr>
            <w:tcW w:w="261" w:type="pct"/>
            <w:tcBorders>
              <w:top w:val="single" w:sz="4" w:space="0" w:color="auto"/>
              <w:left w:val="single" w:sz="4" w:space="0" w:color="auto"/>
              <w:bottom w:val="single" w:sz="4" w:space="0" w:color="auto"/>
              <w:right w:val="single" w:sz="4" w:space="0" w:color="auto"/>
            </w:tcBorders>
            <w:vAlign w:val="center"/>
          </w:tcPr>
          <w:p w14:paraId="1AA5E702" w14:textId="7B0C1D84"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699BEC66"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0,477</w:t>
            </w:r>
          </w:p>
        </w:tc>
        <w:tc>
          <w:tcPr>
            <w:tcW w:w="261" w:type="pct"/>
            <w:tcBorders>
              <w:top w:val="single" w:sz="4" w:space="0" w:color="auto"/>
              <w:left w:val="single" w:sz="4" w:space="0" w:color="auto"/>
              <w:bottom w:val="single" w:sz="4" w:space="0" w:color="auto"/>
              <w:right w:val="single" w:sz="4" w:space="0" w:color="auto"/>
            </w:tcBorders>
            <w:vAlign w:val="center"/>
          </w:tcPr>
          <w:p w14:paraId="1DC8F97F"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0,535</w:t>
            </w:r>
          </w:p>
        </w:tc>
        <w:tc>
          <w:tcPr>
            <w:tcW w:w="261" w:type="pct"/>
            <w:tcBorders>
              <w:top w:val="single" w:sz="4" w:space="0" w:color="auto"/>
              <w:left w:val="nil"/>
              <w:bottom w:val="single" w:sz="4" w:space="0" w:color="auto"/>
              <w:right w:val="single" w:sz="4" w:space="0" w:color="auto"/>
            </w:tcBorders>
            <w:vAlign w:val="center"/>
          </w:tcPr>
          <w:p w14:paraId="42183AF4"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0,592</w:t>
            </w:r>
          </w:p>
        </w:tc>
        <w:tc>
          <w:tcPr>
            <w:tcW w:w="261" w:type="pct"/>
            <w:tcBorders>
              <w:top w:val="single" w:sz="4" w:space="0" w:color="auto"/>
              <w:left w:val="nil"/>
              <w:bottom w:val="single" w:sz="4" w:space="0" w:color="auto"/>
              <w:right w:val="single" w:sz="4" w:space="0" w:color="auto"/>
            </w:tcBorders>
            <w:vAlign w:val="center"/>
          </w:tcPr>
          <w:p w14:paraId="369A76DC"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0,704</w:t>
            </w:r>
          </w:p>
        </w:tc>
        <w:tc>
          <w:tcPr>
            <w:tcW w:w="261" w:type="pct"/>
            <w:tcBorders>
              <w:top w:val="single" w:sz="4" w:space="0" w:color="auto"/>
              <w:left w:val="nil"/>
              <w:bottom w:val="single" w:sz="4" w:space="0" w:color="auto"/>
              <w:right w:val="single" w:sz="4" w:space="0" w:color="auto"/>
            </w:tcBorders>
            <w:vAlign w:val="center"/>
          </w:tcPr>
          <w:p w14:paraId="5ECEB60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0,815</w:t>
            </w:r>
          </w:p>
        </w:tc>
        <w:tc>
          <w:tcPr>
            <w:tcW w:w="261" w:type="pct"/>
            <w:tcBorders>
              <w:top w:val="single" w:sz="4" w:space="0" w:color="auto"/>
              <w:left w:val="nil"/>
              <w:bottom w:val="single" w:sz="4" w:space="0" w:color="auto"/>
              <w:right w:val="single" w:sz="4" w:space="0" w:color="auto"/>
            </w:tcBorders>
            <w:vAlign w:val="center"/>
          </w:tcPr>
          <w:p w14:paraId="3B2B12A6"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0,869</w:t>
            </w:r>
          </w:p>
        </w:tc>
        <w:tc>
          <w:tcPr>
            <w:tcW w:w="261" w:type="pct"/>
            <w:tcBorders>
              <w:top w:val="single" w:sz="4" w:space="0" w:color="auto"/>
              <w:left w:val="nil"/>
              <w:bottom w:val="single" w:sz="4" w:space="0" w:color="auto"/>
              <w:right w:val="single" w:sz="4" w:space="0" w:color="auto"/>
            </w:tcBorders>
            <w:vAlign w:val="center"/>
          </w:tcPr>
          <w:p w14:paraId="7E7742CB"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0,923</w:t>
            </w:r>
          </w:p>
        </w:tc>
        <w:tc>
          <w:tcPr>
            <w:tcW w:w="261" w:type="pct"/>
            <w:tcBorders>
              <w:top w:val="single" w:sz="4" w:space="0" w:color="auto"/>
              <w:left w:val="nil"/>
              <w:bottom w:val="single" w:sz="4" w:space="0" w:color="auto"/>
              <w:right w:val="single" w:sz="4" w:space="0" w:color="auto"/>
            </w:tcBorders>
            <w:vAlign w:val="center"/>
          </w:tcPr>
          <w:p w14:paraId="404A537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1,03</w:t>
            </w:r>
          </w:p>
        </w:tc>
        <w:tc>
          <w:tcPr>
            <w:tcW w:w="261" w:type="pct"/>
            <w:tcBorders>
              <w:top w:val="single" w:sz="4" w:space="0" w:color="auto"/>
              <w:left w:val="nil"/>
              <w:bottom w:val="single" w:sz="4" w:space="0" w:color="auto"/>
              <w:right w:val="single" w:sz="4" w:space="0" w:color="auto"/>
            </w:tcBorders>
            <w:vAlign w:val="center"/>
          </w:tcPr>
          <w:p w14:paraId="7E6FECE4"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1,13</w:t>
            </w:r>
          </w:p>
        </w:tc>
        <w:tc>
          <w:tcPr>
            <w:tcW w:w="261" w:type="pct"/>
            <w:tcBorders>
              <w:top w:val="single" w:sz="4" w:space="0" w:color="auto"/>
              <w:left w:val="nil"/>
              <w:bottom w:val="single" w:sz="4" w:space="0" w:color="auto"/>
              <w:right w:val="single" w:sz="4" w:space="0" w:color="auto"/>
            </w:tcBorders>
            <w:vAlign w:val="center"/>
          </w:tcPr>
          <w:p w14:paraId="26DFD4AD"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1,24</w:t>
            </w:r>
          </w:p>
        </w:tc>
        <w:tc>
          <w:tcPr>
            <w:tcW w:w="261" w:type="pct"/>
            <w:tcBorders>
              <w:top w:val="single" w:sz="4" w:space="0" w:color="auto"/>
              <w:left w:val="nil"/>
              <w:bottom w:val="single" w:sz="4" w:space="0" w:color="auto"/>
              <w:right w:val="single" w:sz="4" w:space="0" w:color="auto"/>
            </w:tcBorders>
            <w:vAlign w:val="center"/>
          </w:tcPr>
          <w:p w14:paraId="73EEAF69"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1,39</w:t>
            </w:r>
          </w:p>
        </w:tc>
        <w:tc>
          <w:tcPr>
            <w:tcW w:w="261" w:type="pct"/>
            <w:tcBorders>
              <w:top w:val="single" w:sz="4" w:space="0" w:color="auto"/>
              <w:left w:val="nil"/>
              <w:bottom w:val="single" w:sz="4" w:space="0" w:color="auto"/>
              <w:right w:val="single" w:sz="4" w:space="0" w:color="auto"/>
            </w:tcBorders>
            <w:vAlign w:val="center"/>
          </w:tcPr>
          <w:p w14:paraId="26CC42B0"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1,53</w:t>
            </w:r>
          </w:p>
        </w:tc>
        <w:tc>
          <w:tcPr>
            <w:tcW w:w="261" w:type="pct"/>
            <w:tcBorders>
              <w:top w:val="single" w:sz="4" w:space="0" w:color="auto"/>
              <w:left w:val="nil"/>
              <w:bottom w:val="single" w:sz="4" w:space="0" w:color="auto"/>
              <w:right w:val="single" w:sz="4" w:space="0" w:color="auto"/>
            </w:tcBorders>
            <w:vAlign w:val="center"/>
          </w:tcPr>
          <w:p w14:paraId="05271104"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1,63</w:t>
            </w:r>
          </w:p>
        </w:tc>
        <w:tc>
          <w:tcPr>
            <w:tcW w:w="261" w:type="pct"/>
            <w:tcBorders>
              <w:top w:val="single" w:sz="4" w:space="0" w:color="auto"/>
              <w:left w:val="nil"/>
              <w:bottom w:val="single" w:sz="4" w:space="0" w:color="auto"/>
              <w:right w:val="single" w:sz="4" w:space="0" w:color="auto"/>
            </w:tcBorders>
            <w:vAlign w:val="center"/>
          </w:tcPr>
          <w:p w14:paraId="46C466F9"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1,72</w:t>
            </w:r>
          </w:p>
        </w:tc>
        <w:tc>
          <w:tcPr>
            <w:tcW w:w="261" w:type="pct"/>
            <w:tcBorders>
              <w:top w:val="single" w:sz="4" w:space="0" w:color="auto"/>
              <w:left w:val="nil"/>
              <w:bottom w:val="single" w:sz="4" w:space="0" w:color="auto"/>
              <w:right w:val="single" w:sz="4" w:space="0" w:color="auto"/>
            </w:tcBorders>
            <w:vAlign w:val="center"/>
          </w:tcPr>
          <w:p w14:paraId="77AF31D9"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1,86</w:t>
            </w:r>
          </w:p>
        </w:tc>
        <w:tc>
          <w:tcPr>
            <w:tcW w:w="262" w:type="pct"/>
            <w:tcBorders>
              <w:top w:val="single" w:sz="4" w:space="0" w:color="auto"/>
              <w:left w:val="nil"/>
              <w:bottom w:val="single" w:sz="4" w:space="0" w:color="auto"/>
              <w:right w:val="single" w:sz="4" w:space="0" w:color="auto"/>
            </w:tcBorders>
            <w:vAlign w:val="center"/>
          </w:tcPr>
          <w:p w14:paraId="17185868" w14:textId="0363F7CC"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0AF87353"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6B95C3A5"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26,0</w:t>
            </w:r>
          </w:p>
        </w:tc>
        <w:tc>
          <w:tcPr>
            <w:tcW w:w="261" w:type="pct"/>
            <w:tcBorders>
              <w:top w:val="single" w:sz="4" w:space="0" w:color="auto"/>
              <w:left w:val="single" w:sz="4" w:space="0" w:color="auto"/>
              <w:bottom w:val="single" w:sz="4" w:space="0" w:color="auto"/>
              <w:right w:val="single" w:sz="4" w:space="0" w:color="auto"/>
            </w:tcBorders>
            <w:vAlign w:val="center"/>
          </w:tcPr>
          <w:p w14:paraId="6B7F7F02" w14:textId="01A8FF1C"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1538697D"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0,497</w:t>
            </w:r>
          </w:p>
        </w:tc>
        <w:tc>
          <w:tcPr>
            <w:tcW w:w="261" w:type="pct"/>
            <w:tcBorders>
              <w:top w:val="single" w:sz="4" w:space="0" w:color="auto"/>
              <w:left w:val="single" w:sz="4" w:space="0" w:color="auto"/>
              <w:bottom w:val="single" w:sz="4" w:space="0" w:color="auto"/>
              <w:right w:val="single" w:sz="4" w:space="0" w:color="auto"/>
            </w:tcBorders>
            <w:vAlign w:val="center"/>
          </w:tcPr>
          <w:p w14:paraId="30339A55"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0,557</w:t>
            </w:r>
          </w:p>
        </w:tc>
        <w:tc>
          <w:tcPr>
            <w:tcW w:w="261" w:type="pct"/>
            <w:tcBorders>
              <w:top w:val="single" w:sz="4" w:space="0" w:color="auto"/>
              <w:left w:val="nil"/>
              <w:bottom w:val="single" w:sz="4" w:space="0" w:color="auto"/>
              <w:right w:val="single" w:sz="4" w:space="0" w:color="auto"/>
            </w:tcBorders>
            <w:vAlign w:val="center"/>
          </w:tcPr>
          <w:p w14:paraId="46B47204"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0,617</w:t>
            </w:r>
          </w:p>
        </w:tc>
        <w:tc>
          <w:tcPr>
            <w:tcW w:w="261" w:type="pct"/>
            <w:tcBorders>
              <w:top w:val="single" w:sz="4" w:space="0" w:color="auto"/>
              <w:left w:val="nil"/>
              <w:bottom w:val="single" w:sz="4" w:space="0" w:color="auto"/>
              <w:right w:val="single" w:sz="4" w:space="0" w:color="auto"/>
            </w:tcBorders>
            <w:vAlign w:val="center"/>
          </w:tcPr>
          <w:p w14:paraId="1386D3B4"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0,734</w:t>
            </w:r>
          </w:p>
        </w:tc>
        <w:tc>
          <w:tcPr>
            <w:tcW w:w="261" w:type="pct"/>
            <w:tcBorders>
              <w:top w:val="single" w:sz="4" w:space="0" w:color="auto"/>
              <w:left w:val="nil"/>
              <w:bottom w:val="single" w:sz="4" w:space="0" w:color="auto"/>
              <w:right w:val="single" w:sz="4" w:space="0" w:color="auto"/>
            </w:tcBorders>
            <w:vAlign w:val="center"/>
          </w:tcPr>
          <w:p w14:paraId="36746879"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0,849</w:t>
            </w:r>
          </w:p>
        </w:tc>
        <w:tc>
          <w:tcPr>
            <w:tcW w:w="261" w:type="pct"/>
            <w:tcBorders>
              <w:top w:val="single" w:sz="4" w:space="0" w:color="auto"/>
              <w:left w:val="nil"/>
              <w:bottom w:val="single" w:sz="4" w:space="0" w:color="auto"/>
              <w:right w:val="single" w:sz="4" w:space="0" w:color="auto"/>
            </w:tcBorders>
            <w:vAlign w:val="center"/>
          </w:tcPr>
          <w:p w14:paraId="2AD8B9C2"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0,906</w:t>
            </w:r>
          </w:p>
        </w:tc>
        <w:tc>
          <w:tcPr>
            <w:tcW w:w="261" w:type="pct"/>
            <w:tcBorders>
              <w:top w:val="single" w:sz="4" w:space="0" w:color="auto"/>
              <w:left w:val="nil"/>
              <w:bottom w:val="single" w:sz="4" w:space="0" w:color="auto"/>
              <w:right w:val="single" w:sz="4" w:space="0" w:color="auto"/>
            </w:tcBorders>
            <w:vAlign w:val="center"/>
          </w:tcPr>
          <w:p w14:paraId="575B0C1C"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0,963</w:t>
            </w:r>
          </w:p>
        </w:tc>
        <w:tc>
          <w:tcPr>
            <w:tcW w:w="261" w:type="pct"/>
            <w:tcBorders>
              <w:top w:val="single" w:sz="4" w:space="0" w:color="auto"/>
              <w:left w:val="nil"/>
              <w:bottom w:val="single" w:sz="4" w:space="0" w:color="auto"/>
              <w:right w:val="single" w:sz="4" w:space="0" w:color="auto"/>
            </w:tcBorders>
            <w:vAlign w:val="center"/>
          </w:tcPr>
          <w:p w14:paraId="5AEC76B2"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1,07</w:t>
            </w:r>
          </w:p>
        </w:tc>
        <w:tc>
          <w:tcPr>
            <w:tcW w:w="261" w:type="pct"/>
            <w:tcBorders>
              <w:top w:val="single" w:sz="4" w:space="0" w:color="auto"/>
              <w:left w:val="nil"/>
              <w:bottom w:val="single" w:sz="4" w:space="0" w:color="auto"/>
              <w:right w:val="single" w:sz="4" w:space="0" w:color="auto"/>
            </w:tcBorders>
            <w:vAlign w:val="center"/>
          </w:tcPr>
          <w:p w14:paraId="3C92736A"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1,18</w:t>
            </w:r>
          </w:p>
        </w:tc>
        <w:tc>
          <w:tcPr>
            <w:tcW w:w="261" w:type="pct"/>
            <w:tcBorders>
              <w:top w:val="single" w:sz="4" w:space="0" w:color="auto"/>
              <w:left w:val="nil"/>
              <w:bottom w:val="single" w:sz="4" w:space="0" w:color="auto"/>
              <w:right w:val="single" w:sz="4" w:space="0" w:color="auto"/>
            </w:tcBorders>
            <w:vAlign w:val="center"/>
          </w:tcPr>
          <w:p w14:paraId="596280CC"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1,29</w:t>
            </w:r>
          </w:p>
        </w:tc>
        <w:tc>
          <w:tcPr>
            <w:tcW w:w="261" w:type="pct"/>
            <w:tcBorders>
              <w:top w:val="single" w:sz="4" w:space="0" w:color="auto"/>
              <w:left w:val="nil"/>
              <w:bottom w:val="single" w:sz="4" w:space="0" w:color="auto"/>
              <w:right w:val="single" w:sz="4" w:space="0" w:color="auto"/>
            </w:tcBorders>
            <w:vAlign w:val="center"/>
          </w:tcPr>
          <w:p w14:paraId="32F40367"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1,45</w:t>
            </w:r>
          </w:p>
        </w:tc>
        <w:tc>
          <w:tcPr>
            <w:tcW w:w="261" w:type="pct"/>
            <w:tcBorders>
              <w:top w:val="single" w:sz="4" w:space="0" w:color="auto"/>
              <w:left w:val="nil"/>
              <w:bottom w:val="single" w:sz="4" w:space="0" w:color="auto"/>
              <w:right w:val="single" w:sz="4" w:space="0" w:color="auto"/>
            </w:tcBorders>
            <w:vAlign w:val="center"/>
          </w:tcPr>
          <w:p w14:paraId="56335278"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1,60</w:t>
            </w:r>
          </w:p>
        </w:tc>
        <w:tc>
          <w:tcPr>
            <w:tcW w:w="261" w:type="pct"/>
            <w:tcBorders>
              <w:top w:val="single" w:sz="4" w:space="0" w:color="auto"/>
              <w:left w:val="nil"/>
              <w:bottom w:val="single" w:sz="4" w:space="0" w:color="auto"/>
              <w:right w:val="single" w:sz="4" w:space="0" w:color="auto"/>
            </w:tcBorders>
            <w:vAlign w:val="center"/>
          </w:tcPr>
          <w:p w14:paraId="09EFAD73"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1,70</w:t>
            </w:r>
          </w:p>
        </w:tc>
        <w:tc>
          <w:tcPr>
            <w:tcW w:w="261" w:type="pct"/>
            <w:tcBorders>
              <w:top w:val="single" w:sz="4" w:space="0" w:color="auto"/>
              <w:left w:val="nil"/>
              <w:bottom w:val="single" w:sz="4" w:space="0" w:color="auto"/>
              <w:right w:val="single" w:sz="4" w:space="0" w:color="auto"/>
            </w:tcBorders>
            <w:vAlign w:val="center"/>
          </w:tcPr>
          <w:p w14:paraId="4ADDBED0"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1,80</w:t>
            </w:r>
          </w:p>
        </w:tc>
        <w:tc>
          <w:tcPr>
            <w:tcW w:w="261" w:type="pct"/>
            <w:tcBorders>
              <w:top w:val="single" w:sz="4" w:space="0" w:color="auto"/>
              <w:left w:val="nil"/>
              <w:bottom w:val="single" w:sz="4" w:space="0" w:color="auto"/>
              <w:right w:val="single" w:sz="4" w:space="0" w:color="auto"/>
            </w:tcBorders>
            <w:vAlign w:val="center"/>
          </w:tcPr>
          <w:p w14:paraId="37EE0795"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1,94</w:t>
            </w:r>
          </w:p>
        </w:tc>
        <w:tc>
          <w:tcPr>
            <w:tcW w:w="262" w:type="pct"/>
            <w:tcBorders>
              <w:top w:val="single" w:sz="4" w:space="0" w:color="auto"/>
              <w:left w:val="nil"/>
              <w:bottom w:val="single" w:sz="4" w:space="0" w:color="auto"/>
              <w:right w:val="single" w:sz="4" w:space="0" w:color="auto"/>
            </w:tcBorders>
            <w:vAlign w:val="center"/>
          </w:tcPr>
          <w:p w14:paraId="41A5A6B0" w14:textId="2655E7A4"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786855BE"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786CF245"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27,0</w:t>
            </w:r>
          </w:p>
        </w:tc>
        <w:tc>
          <w:tcPr>
            <w:tcW w:w="261" w:type="pct"/>
            <w:tcBorders>
              <w:top w:val="single" w:sz="4" w:space="0" w:color="auto"/>
              <w:left w:val="single" w:sz="4" w:space="0" w:color="auto"/>
              <w:bottom w:val="single" w:sz="4" w:space="0" w:color="auto"/>
              <w:right w:val="single" w:sz="4" w:space="0" w:color="auto"/>
            </w:tcBorders>
            <w:vAlign w:val="center"/>
          </w:tcPr>
          <w:p w14:paraId="069726F9" w14:textId="4776203E"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6FBED32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0,517</w:t>
            </w:r>
          </w:p>
        </w:tc>
        <w:tc>
          <w:tcPr>
            <w:tcW w:w="261" w:type="pct"/>
            <w:tcBorders>
              <w:top w:val="single" w:sz="4" w:space="0" w:color="auto"/>
              <w:left w:val="single" w:sz="4" w:space="0" w:color="auto"/>
              <w:bottom w:val="single" w:sz="4" w:space="0" w:color="auto"/>
              <w:right w:val="single" w:sz="4" w:space="0" w:color="auto"/>
            </w:tcBorders>
            <w:vAlign w:val="center"/>
          </w:tcPr>
          <w:p w14:paraId="06B68D6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0,579</w:t>
            </w:r>
          </w:p>
        </w:tc>
        <w:tc>
          <w:tcPr>
            <w:tcW w:w="261" w:type="pct"/>
            <w:tcBorders>
              <w:top w:val="single" w:sz="4" w:space="0" w:color="auto"/>
              <w:left w:val="nil"/>
              <w:bottom w:val="single" w:sz="4" w:space="0" w:color="auto"/>
              <w:right w:val="single" w:sz="4" w:space="0" w:color="auto"/>
            </w:tcBorders>
            <w:vAlign w:val="center"/>
          </w:tcPr>
          <w:p w14:paraId="245C72E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0,641</w:t>
            </w:r>
          </w:p>
        </w:tc>
        <w:tc>
          <w:tcPr>
            <w:tcW w:w="261" w:type="pct"/>
            <w:tcBorders>
              <w:top w:val="single" w:sz="4" w:space="0" w:color="auto"/>
              <w:left w:val="nil"/>
              <w:bottom w:val="single" w:sz="4" w:space="0" w:color="auto"/>
              <w:right w:val="single" w:sz="4" w:space="0" w:color="auto"/>
            </w:tcBorders>
            <w:vAlign w:val="center"/>
          </w:tcPr>
          <w:p w14:paraId="09B1D042"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0,764</w:t>
            </w:r>
          </w:p>
        </w:tc>
        <w:tc>
          <w:tcPr>
            <w:tcW w:w="261" w:type="pct"/>
            <w:tcBorders>
              <w:top w:val="single" w:sz="4" w:space="0" w:color="auto"/>
              <w:left w:val="nil"/>
              <w:bottom w:val="single" w:sz="4" w:space="0" w:color="auto"/>
              <w:right w:val="single" w:sz="4" w:space="0" w:color="auto"/>
            </w:tcBorders>
            <w:vAlign w:val="center"/>
          </w:tcPr>
          <w:p w14:paraId="058F2582"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0,884</w:t>
            </w:r>
          </w:p>
        </w:tc>
        <w:tc>
          <w:tcPr>
            <w:tcW w:w="261" w:type="pct"/>
            <w:tcBorders>
              <w:top w:val="single" w:sz="4" w:space="0" w:color="auto"/>
              <w:left w:val="nil"/>
              <w:bottom w:val="single" w:sz="4" w:space="0" w:color="auto"/>
              <w:right w:val="single" w:sz="4" w:space="0" w:color="auto"/>
            </w:tcBorders>
            <w:vAlign w:val="center"/>
          </w:tcPr>
          <w:p w14:paraId="5F9EA22C"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0,943</w:t>
            </w:r>
          </w:p>
        </w:tc>
        <w:tc>
          <w:tcPr>
            <w:tcW w:w="261" w:type="pct"/>
            <w:tcBorders>
              <w:top w:val="single" w:sz="4" w:space="0" w:color="auto"/>
              <w:left w:val="nil"/>
              <w:bottom w:val="single" w:sz="4" w:space="0" w:color="auto"/>
              <w:right w:val="single" w:sz="4" w:space="0" w:color="auto"/>
            </w:tcBorders>
            <w:vAlign w:val="center"/>
          </w:tcPr>
          <w:p w14:paraId="63C069CB"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1,00</w:t>
            </w:r>
          </w:p>
        </w:tc>
        <w:tc>
          <w:tcPr>
            <w:tcW w:w="261" w:type="pct"/>
            <w:tcBorders>
              <w:top w:val="single" w:sz="4" w:space="0" w:color="auto"/>
              <w:left w:val="nil"/>
              <w:bottom w:val="single" w:sz="4" w:space="0" w:color="auto"/>
              <w:right w:val="single" w:sz="4" w:space="0" w:color="auto"/>
            </w:tcBorders>
            <w:vAlign w:val="center"/>
          </w:tcPr>
          <w:p w14:paraId="67A77B97"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1,12</w:t>
            </w:r>
          </w:p>
        </w:tc>
        <w:tc>
          <w:tcPr>
            <w:tcW w:w="261" w:type="pct"/>
            <w:tcBorders>
              <w:top w:val="single" w:sz="4" w:space="0" w:color="auto"/>
              <w:left w:val="nil"/>
              <w:bottom w:val="single" w:sz="4" w:space="0" w:color="auto"/>
              <w:right w:val="single" w:sz="4" w:space="0" w:color="auto"/>
            </w:tcBorders>
            <w:vAlign w:val="center"/>
          </w:tcPr>
          <w:p w14:paraId="1F3D50CF"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1,23</w:t>
            </w:r>
          </w:p>
        </w:tc>
        <w:tc>
          <w:tcPr>
            <w:tcW w:w="261" w:type="pct"/>
            <w:tcBorders>
              <w:top w:val="single" w:sz="4" w:space="0" w:color="auto"/>
              <w:left w:val="nil"/>
              <w:bottom w:val="single" w:sz="4" w:space="0" w:color="auto"/>
              <w:right w:val="single" w:sz="4" w:space="0" w:color="auto"/>
            </w:tcBorders>
            <w:vAlign w:val="center"/>
          </w:tcPr>
          <w:p w14:paraId="0E51DFD5"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1,35</w:t>
            </w:r>
          </w:p>
        </w:tc>
        <w:tc>
          <w:tcPr>
            <w:tcW w:w="261" w:type="pct"/>
            <w:tcBorders>
              <w:top w:val="single" w:sz="4" w:space="0" w:color="auto"/>
              <w:left w:val="nil"/>
              <w:bottom w:val="single" w:sz="4" w:space="0" w:color="auto"/>
              <w:right w:val="single" w:sz="4" w:space="0" w:color="auto"/>
            </w:tcBorders>
            <w:vAlign w:val="center"/>
          </w:tcPr>
          <w:p w14:paraId="76049E8E"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1,51</w:t>
            </w:r>
          </w:p>
        </w:tc>
        <w:tc>
          <w:tcPr>
            <w:tcW w:w="261" w:type="pct"/>
            <w:tcBorders>
              <w:top w:val="single" w:sz="4" w:space="0" w:color="auto"/>
              <w:left w:val="nil"/>
              <w:bottom w:val="single" w:sz="4" w:space="0" w:color="auto"/>
              <w:right w:val="single" w:sz="4" w:space="0" w:color="auto"/>
            </w:tcBorders>
            <w:vAlign w:val="center"/>
          </w:tcPr>
          <w:p w14:paraId="2A43A5EC"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1,67</w:t>
            </w:r>
          </w:p>
        </w:tc>
        <w:tc>
          <w:tcPr>
            <w:tcW w:w="261" w:type="pct"/>
            <w:tcBorders>
              <w:top w:val="single" w:sz="4" w:space="0" w:color="auto"/>
              <w:left w:val="nil"/>
              <w:bottom w:val="single" w:sz="4" w:space="0" w:color="auto"/>
              <w:right w:val="single" w:sz="4" w:space="0" w:color="auto"/>
            </w:tcBorders>
            <w:vAlign w:val="center"/>
          </w:tcPr>
          <w:p w14:paraId="00411DCA"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1,78</w:t>
            </w:r>
          </w:p>
        </w:tc>
        <w:tc>
          <w:tcPr>
            <w:tcW w:w="261" w:type="pct"/>
            <w:tcBorders>
              <w:top w:val="single" w:sz="4" w:space="0" w:color="auto"/>
              <w:left w:val="nil"/>
              <w:bottom w:val="single" w:sz="4" w:space="0" w:color="auto"/>
              <w:right w:val="single" w:sz="4" w:space="0" w:color="auto"/>
            </w:tcBorders>
            <w:vAlign w:val="center"/>
          </w:tcPr>
          <w:p w14:paraId="5D2073B2"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1,88</w:t>
            </w:r>
          </w:p>
        </w:tc>
        <w:tc>
          <w:tcPr>
            <w:tcW w:w="261" w:type="pct"/>
            <w:tcBorders>
              <w:top w:val="single" w:sz="4" w:space="0" w:color="auto"/>
              <w:left w:val="nil"/>
              <w:bottom w:val="single" w:sz="4" w:space="0" w:color="auto"/>
              <w:right w:val="single" w:sz="4" w:space="0" w:color="auto"/>
            </w:tcBorders>
            <w:vAlign w:val="center"/>
          </w:tcPr>
          <w:p w14:paraId="41035F0A"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2,03</w:t>
            </w:r>
          </w:p>
        </w:tc>
        <w:tc>
          <w:tcPr>
            <w:tcW w:w="262" w:type="pct"/>
            <w:tcBorders>
              <w:top w:val="single" w:sz="4" w:space="0" w:color="auto"/>
              <w:left w:val="nil"/>
              <w:bottom w:val="single" w:sz="4" w:space="0" w:color="auto"/>
              <w:right w:val="single" w:sz="4" w:space="0" w:color="auto"/>
            </w:tcBorders>
            <w:vAlign w:val="center"/>
          </w:tcPr>
          <w:p w14:paraId="3961CFA9" w14:textId="5F7165A0"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C827D46"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55AE4193"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28,0</w:t>
            </w:r>
          </w:p>
        </w:tc>
        <w:tc>
          <w:tcPr>
            <w:tcW w:w="261" w:type="pct"/>
            <w:tcBorders>
              <w:top w:val="single" w:sz="4" w:space="0" w:color="auto"/>
              <w:left w:val="single" w:sz="4" w:space="0" w:color="auto"/>
              <w:bottom w:val="single" w:sz="4" w:space="0" w:color="auto"/>
              <w:right w:val="single" w:sz="4" w:space="0" w:color="auto"/>
            </w:tcBorders>
            <w:vAlign w:val="center"/>
          </w:tcPr>
          <w:p w14:paraId="19167F71" w14:textId="6C58BB67"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0F23E02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0,537</w:t>
            </w:r>
          </w:p>
        </w:tc>
        <w:tc>
          <w:tcPr>
            <w:tcW w:w="261" w:type="pct"/>
            <w:tcBorders>
              <w:top w:val="single" w:sz="4" w:space="0" w:color="auto"/>
              <w:left w:val="single" w:sz="4" w:space="0" w:color="auto"/>
              <w:bottom w:val="single" w:sz="4" w:space="0" w:color="auto"/>
              <w:right w:val="single" w:sz="4" w:space="0" w:color="auto"/>
            </w:tcBorders>
            <w:vAlign w:val="center"/>
          </w:tcPr>
          <w:p w14:paraId="6E5A0FCD"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0,601</w:t>
            </w:r>
          </w:p>
        </w:tc>
        <w:tc>
          <w:tcPr>
            <w:tcW w:w="261" w:type="pct"/>
            <w:tcBorders>
              <w:top w:val="single" w:sz="4" w:space="0" w:color="auto"/>
              <w:left w:val="nil"/>
              <w:bottom w:val="single" w:sz="4" w:space="0" w:color="auto"/>
              <w:right w:val="single" w:sz="4" w:space="0" w:color="auto"/>
            </w:tcBorders>
            <w:vAlign w:val="center"/>
          </w:tcPr>
          <w:p w14:paraId="101D260F"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0,666</w:t>
            </w:r>
          </w:p>
        </w:tc>
        <w:tc>
          <w:tcPr>
            <w:tcW w:w="261" w:type="pct"/>
            <w:tcBorders>
              <w:top w:val="single" w:sz="4" w:space="0" w:color="auto"/>
              <w:left w:val="nil"/>
              <w:bottom w:val="single" w:sz="4" w:space="0" w:color="auto"/>
              <w:right w:val="single" w:sz="4" w:space="0" w:color="auto"/>
            </w:tcBorders>
            <w:vAlign w:val="center"/>
          </w:tcPr>
          <w:p w14:paraId="4949C738"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0,793</w:t>
            </w:r>
          </w:p>
        </w:tc>
        <w:tc>
          <w:tcPr>
            <w:tcW w:w="261" w:type="pct"/>
            <w:tcBorders>
              <w:top w:val="single" w:sz="4" w:space="0" w:color="auto"/>
              <w:left w:val="nil"/>
              <w:bottom w:val="single" w:sz="4" w:space="0" w:color="auto"/>
              <w:right w:val="single" w:sz="4" w:space="0" w:color="auto"/>
            </w:tcBorders>
            <w:vAlign w:val="center"/>
          </w:tcPr>
          <w:p w14:paraId="2E6C8AE8"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0,918</w:t>
            </w:r>
          </w:p>
        </w:tc>
        <w:tc>
          <w:tcPr>
            <w:tcW w:w="261" w:type="pct"/>
            <w:tcBorders>
              <w:top w:val="single" w:sz="4" w:space="0" w:color="auto"/>
              <w:left w:val="nil"/>
              <w:bottom w:val="single" w:sz="4" w:space="0" w:color="auto"/>
              <w:right w:val="single" w:sz="4" w:space="0" w:color="auto"/>
            </w:tcBorders>
            <w:vAlign w:val="center"/>
          </w:tcPr>
          <w:p w14:paraId="1519BEC6"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0,980</w:t>
            </w:r>
          </w:p>
        </w:tc>
        <w:tc>
          <w:tcPr>
            <w:tcW w:w="261" w:type="pct"/>
            <w:tcBorders>
              <w:top w:val="single" w:sz="4" w:space="0" w:color="auto"/>
              <w:left w:val="nil"/>
              <w:bottom w:val="single" w:sz="4" w:space="0" w:color="auto"/>
              <w:right w:val="single" w:sz="4" w:space="0" w:color="auto"/>
            </w:tcBorders>
            <w:vAlign w:val="center"/>
          </w:tcPr>
          <w:p w14:paraId="17B87944"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1,04</w:t>
            </w:r>
          </w:p>
        </w:tc>
        <w:tc>
          <w:tcPr>
            <w:tcW w:w="261" w:type="pct"/>
            <w:tcBorders>
              <w:top w:val="single" w:sz="4" w:space="0" w:color="auto"/>
              <w:left w:val="nil"/>
              <w:bottom w:val="single" w:sz="4" w:space="0" w:color="auto"/>
              <w:right w:val="single" w:sz="4" w:space="0" w:color="auto"/>
            </w:tcBorders>
            <w:vAlign w:val="center"/>
          </w:tcPr>
          <w:p w14:paraId="1B10D62F"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1,16</w:t>
            </w:r>
          </w:p>
        </w:tc>
        <w:tc>
          <w:tcPr>
            <w:tcW w:w="261" w:type="pct"/>
            <w:tcBorders>
              <w:top w:val="single" w:sz="4" w:space="0" w:color="auto"/>
              <w:left w:val="nil"/>
              <w:bottom w:val="single" w:sz="4" w:space="0" w:color="auto"/>
              <w:right w:val="single" w:sz="4" w:space="0" w:color="auto"/>
            </w:tcBorders>
            <w:vAlign w:val="center"/>
          </w:tcPr>
          <w:p w14:paraId="6FF5908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1,28</w:t>
            </w:r>
          </w:p>
        </w:tc>
        <w:tc>
          <w:tcPr>
            <w:tcW w:w="261" w:type="pct"/>
            <w:tcBorders>
              <w:top w:val="single" w:sz="4" w:space="0" w:color="auto"/>
              <w:left w:val="nil"/>
              <w:bottom w:val="single" w:sz="4" w:space="0" w:color="auto"/>
              <w:right w:val="single" w:sz="4" w:space="0" w:color="auto"/>
            </w:tcBorders>
            <w:vAlign w:val="center"/>
          </w:tcPr>
          <w:p w14:paraId="3AB77C5D"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1,40</w:t>
            </w:r>
          </w:p>
        </w:tc>
        <w:tc>
          <w:tcPr>
            <w:tcW w:w="261" w:type="pct"/>
            <w:tcBorders>
              <w:top w:val="single" w:sz="4" w:space="0" w:color="auto"/>
              <w:left w:val="nil"/>
              <w:bottom w:val="single" w:sz="4" w:space="0" w:color="auto"/>
              <w:right w:val="single" w:sz="4" w:space="0" w:color="auto"/>
            </w:tcBorders>
            <w:vAlign w:val="center"/>
          </w:tcPr>
          <w:p w14:paraId="2C2AE177"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1,57</w:t>
            </w:r>
          </w:p>
        </w:tc>
        <w:tc>
          <w:tcPr>
            <w:tcW w:w="261" w:type="pct"/>
            <w:tcBorders>
              <w:top w:val="single" w:sz="4" w:space="0" w:color="auto"/>
              <w:left w:val="nil"/>
              <w:bottom w:val="single" w:sz="4" w:space="0" w:color="auto"/>
              <w:right w:val="single" w:sz="4" w:space="0" w:color="auto"/>
            </w:tcBorders>
            <w:vAlign w:val="center"/>
          </w:tcPr>
          <w:p w14:paraId="0418585E"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1,74</w:t>
            </w:r>
          </w:p>
        </w:tc>
        <w:tc>
          <w:tcPr>
            <w:tcW w:w="261" w:type="pct"/>
            <w:tcBorders>
              <w:top w:val="single" w:sz="4" w:space="0" w:color="auto"/>
              <w:left w:val="nil"/>
              <w:bottom w:val="single" w:sz="4" w:space="0" w:color="auto"/>
              <w:right w:val="single" w:sz="4" w:space="0" w:color="auto"/>
            </w:tcBorders>
            <w:vAlign w:val="center"/>
          </w:tcPr>
          <w:p w14:paraId="3502C239"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1,85</w:t>
            </w:r>
          </w:p>
        </w:tc>
        <w:tc>
          <w:tcPr>
            <w:tcW w:w="261" w:type="pct"/>
            <w:tcBorders>
              <w:top w:val="single" w:sz="4" w:space="0" w:color="auto"/>
              <w:left w:val="nil"/>
              <w:bottom w:val="single" w:sz="4" w:space="0" w:color="auto"/>
              <w:right w:val="single" w:sz="4" w:space="0" w:color="auto"/>
            </w:tcBorders>
            <w:vAlign w:val="center"/>
          </w:tcPr>
          <w:p w14:paraId="45E1E7C3"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1,96</w:t>
            </w:r>
          </w:p>
        </w:tc>
        <w:tc>
          <w:tcPr>
            <w:tcW w:w="261" w:type="pct"/>
            <w:tcBorders>
              <w:top w:val="single" w:sz="4" w:space="0" w:color="auto"/>
              <w:left w:val="nil"/>
              <w:bottom w:val="single" w:sz="4" w:space="0" w:color="auto"/>
              <w:right w:val="single" w:sz="4" w:space="0" w:color="auto"/>
            </w:tcBorders>
            <w:vAlign w:val="center"/>
          </w:tcPr>
          <w:p w14:paraId="068502A1"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2,11</w:t>
            </w:r>
          </w:p>
        </w:tc>
        <w:tc>
          <w:tcPr>
            <w:tcW w:w="262" w:type="pct"/>
            <w:tcBorders>
              <w:top w:val="single" w:sz="4" w:space="0" w:color="auto"/>
              <w:left w:val="nil"/>
              <w:bottom w:val="single" w:sz="4" w:space="0" w:color="auto"/>
              <w:right w:val="single" w:sz="4" w:space="0" w:color="auto"/>
            </w:tcBorders>
            <w:vAlign w:val="center"/>
          </w:tcPr>
          <w:p w14:paraId="37C28559" w14:textId="73E7CD98"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D8E1600"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750CCD61"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30,0</w:t>
            </w:r>
          </w:p>
        </w:tc>
        <w:tc>
          <w:tcPr>
            <w:tcW w:w="261" w:type="pct"/>
            <w:tcBorders>
              <w:top w:val="single" w:sz="4" w:space="0" w:color="auto"/>
              <w:left w:val="single" w:sz="4" w:space="0" w:color="auto"/>
              <w:bottom w:val="single" w:sz="4" w:space="0" w:color="auto"/>
              <w:right w:val="single" w:sz="4" w:space="0" w:color="auto"/>
            </w:tcBorders>
            <w:vAlign w:val="center"/>
          </w:tcPr>
          <w:p w14:paraId="072FF21C" w14:textId="4545502A"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5567D6FD"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0,576</w:t>
            </w:r>
          </w:p>
        </w:tc>
        <w:tc>
          <w:tcPr>
            <w:tcW w:w="261" w:type="pct"/>
            <w:tcBorders>
              <w:top w:val="single" w:sz="4" w:space="0" w:color="auto"/>
              <w:left w:val="single" w:sz="4" w:space="0" w:color="auto"/>
              <w:bottom w:val="single" w:sz="4" w:space="0" w:color="auto"/>
              <w:right w:val="single" w:sz="4" w:space="0" w:color="auto"/>
            </w:tcBorders>
            <w:vAlign w:val="center"/>
          </w:tcPr>
          <w:p w14:paraId="0BAF984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0,646</w:t>
            </w:r>
          </w:p>
        </w:tc>
        <w:tc>
          <w:tcPr>
            <w:tcW w:w="261" w:type="pct"/>
            <w:tcBorders>
              <w:top w:val="single" w:sz="4" w:space="0" w:color="auto"/>
              <w:left w:val="nil"/>
              <w:bottom w:val="single" w:sz="4" w:space="0" w:color="auto"/>
              <w:right w:val="single" w:sz="4" w:space="0" w:color="auto"/>
            </w:tcBorders>
            <w:vAlign w:val="center"/>
          </w:tcPr>
          <w:p w14:paraId="6A72AD7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0,715</w:t>
            </w:r>
          </w:p>
        </w:tc>
        <w:tc>
          <w:tcPr>
            <w:tcW w:w="261" w:type="pct"/>
            <w:tcBorders>
              <w:top w:val="single" w:sz="4" w:space="0" w:color="auto"/>
              <w:left w:val="nil"/>
              <w:bottom w:val="single" w:sz="4" w:space="0" w:color="auto"/>
              <w:right w:val="single" w:sz="4" w:space="0" w:color="auto"/>
            </w:tcBorders>
            <w:vAlign w:val="center"/>
          </w:tcPr>
          <w:p w14:paraId="4C76ADB7"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0,852</w:t>
            </w:r>
          </w:p>
        </w:tc>
        <w:tc>
          <w:tcPr>
            <w:tcW w:w="261" w:type="pct"/>
            <w:tcBorders>
              <w:top w:val="single" w:sz="4" w:space="0" w:color="auto"/>
              <w:left w:val="nil"/>
              <w:bottom w:val="single" w:sz="4" w:space="0" w:color="auto"/>
              <w:right w:val="single" w:sz="4" w:space="0" w:color="auto"/>
            </w:tcBorders>
            <w:vAlign w:val="center"/>
          </w:tcPr>
          <w:p w14:paraId="7FF31161"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0,987</w:t>
            </w:r>
          </w:p>
        </w:tc>
        <w:tc>
          <w:tcPr>
            <w:tcW w:w="261" w:type="pct"/>
            <w:tcBorders>
              <w:top w:val="single" w:sz="4" w:space="0" w:color="auto"/>
              <w:left w:val="nil"/>
              <w:bottom w:val="single" w:sz="4" w:space="0" w:color="auto"/>
              <w:right w:val="single" w:sz="4" w:space="0" w:color="auto"/>
            </w:tcBorders>
            <w:vAlign w:val="center"/>
          </w:tcPr>
          <w:p w14:paraId="2AEEB684"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1,05</w:t>
            </w:r>
          </w:p>
        </w:tc>
        <w:tc>
          <w:tcPr>
            <w:tcW w:w="261" w:type="pct"/>
            <w:tcBorders>
              <w:top w:val="single" w:sz="4" w:space="0" w:color="auto"/>
              <w:left w:val="nil"/>
              <w:bottom w:val="single" w:sz="4" w:space="0" w:color="auto"/>
              <w:right w:val="single" w:sz="4" w:space="0" w:color="auto"/>
            </w:tcBorders>
            <w:vAlign w:val="center"/>
          </w:tcPr>
          <w:p w14:paraId="22DCBE98"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1,12</w:t>
            </w:r>
          </w:p>
        </w:tc>
        <w:tc>
          <w:tcPr>
            <w:tcW w:w="261" w:type="pct"/>
            <w:tcBorders>
              <w:top w:val="single" w:sz="4" w:space="0" w:color="auto"/>
              <w:left w:val="nil"/>
              <w:bottom w:val="single" w:sz="4" w:space="0" w:color="auto"/>
              <w:right w:val="single" w:sz="4" w:space="0" w:color="auto"/>
            </w:tcBorders>
            <w:vAlign w:val="center"/>
          </w:tcPr>
          <w:p w14:paraId="0988A27E"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1,25</w:t>
            </w:r>
          </w:p>
        </w:tc>
        <w:tc>
          <w:tcPr>
            <w:tcW w:w="261" w:type="pct"/>
            <w:tcBorders>
              <w:top w:val="single" w:sz="4" w:space="0" w:color="auto"/>
              <w:left w:val="nil"/>
              <w:bottom w:val="single" w:sz="4" w:space="0" w:color="auto"/>
              <w:right w:val="single" w:sz="4" w:space="0" w:color="auto"/>
            </w:tcBorders>
            <w:vAlign w:val="center"/>
          </w:tcPr>
          <w:p w14:paraId="59CE6402"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1,38</w:t>
            </w:r>
          </w:p>
        </w:tc>
        <w:tc>
          <w:tcPr>
            <w:tcW w:w="261" w:type="pct"/>
            <w:tcBorders>
              <w:top w:val="single" w:sz="4" w:space="0" w:color="auto"/>
              <w:left w:val="nil"/>
              <w:bottom w:val="single" w:sz="4" w:space="0" w:color="auto"/>
              <w:right w:val="single" w:sz="4" w:space="0" w:color="auto"/>
            </w:tcBorders>
            <w:vAlign w:val="center"/>
          </w:tcPr>
          <w:p w14:paraId="5DDF8F52"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1,51</w:t>
            </w:r>
          </w:p>
        </w:tc>
        <w:tc>
          <w:tcPr>
            <w:tcW w:w="261" w:type="pct"/>
            <w:tcBorders>
              <w:top w:val="single" w:sz="4" w:space="0" w:color="auto"/>
              <w:left w:val="nil"/>
              <w:bottom w:val="single" w:sz="4" w:space="0" w:color="auto"/>
              <w:right w:val="single" w:sz="4" w:space="0" w:color="auto"/>
            </w:tcBorders>
            <w:vAlign w:val="center"/>
          </w:tcPr>
          <w:p w14:paraId="648A1A86"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1,70</w:t>
            </w:r>
          </w:p>
        </w:tc>
        <w:tc>
          <w:tcPr>
            <w:tcW w:w="261" w:type="pct"/>
            <w:tcBorders>
              <w:top w:val="single" w:sz="4" w:space="0" w:color="auto"/>
              <w:left w:val="nil"/>
              <w:bottom w:val="single" w:sz="4" w:space="0" w:color="auto"/>
              <w:right w:val="single" w:sz="4" w:space="0" w:color="auto"/>
            </w:tcBorders>
            <w:vAlign w:val="center"/>
          </w:tcPr>
          <w:p w14:paraId="21286970"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1,88</w:t>
            </w:r>
          </w:p>
        </w:tc>
        <w:tc>
          <w:tcPr>
            <w:tcW w:w="261" w:type="pct"/>
            <w:tcBorders>
              <w:top w:val="single" w:sz="4" w:space="0" w:color="auto"/>
              <w:left w:val="nil"/>
              <w:bottom w:val="single" w:sz="4" w:space="0" w:color="auto"/>
              <w:right w:val="single" w:sz="4" w:space="0" w:color="auto"/>
            </w:tcBorders>
            <w:vAlign w:val="center"/>
          </w:tcPr>
          <w:p w14:paraId="2661B09A"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2,00</w:t>
            </w:r>
          </w:p>
        </w:tc>
        <w:tc>
          <w:tcPr>
            <w:tcW w:w="261" w:type="pct"/>
            <w:tcBorders>
              <w:top w:val="single" w:sz="4" w:space="0" w:color="auto"/>
              <w:left w:val="nil"/>
              <w:bottom w:val="single" w:sz="4" w:space="0" w:color="auto"/>
              <w:right w:val="single" w:sz="4" w:space="0" w:color="auto"/>
            </w:tcBorders>
            <w:vAlign w:val="center"/>
          </w:tcPr>
          <w:p w14:paraId="0CC0BF4B"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2,11</w:t>
            </w:r>
          </w:p>
        </w:tc>
        <w:tc>
          <w:tcPr>
            <w:tcW w:w="261" w:type="pct"/>
            <w:tcBorders>
              <w:top w:val="single" w:sz="4" w:space="0" w:color="auto"/>
              <w:left w:val="nil"/>
              <w:bottom w:val="single" w:sz="4" w:space="0" w:color="auto"/>
              <w:right w:val="single" w:sz="4" w:space="0" w:color="auto"/>
            </w:tcBorders>
            <w:vAlign w:val="center"/>
          </w:tcPr>
          <w:p w14:paraId="59774E53"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2,29</w:t>
            </w:r>
          </w:p>
        </w:tc>
        <w:tc>
          <w:tcPr>
            <w:tcW w:w="262" w:type="pct"/>
            <w:tcBorders>
              <w:top w:val="single" w:sz="4" w:space="0" w:color="auto"/>
              <w:left w:val="nil"/>
              <w:bottom w:val="single" w:sz="4" w:space="0" w:color="auto"/>
              <w:right w:val="single" w:sz="4" w:space="0" w:color="auto"/>
            </w:tcBorders>
            <w:vAlign w:val="center"/>
          </w:tcPr>
          <w:p w14:paraId="5104BB31" w14:textId="5C612805"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40F2E73A" w14:textId="77777777" w:rsidTr="00BD70B6">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0EEED79E"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32,0</w:t>
            </w:r>
          </w:p>
        </w:tc>
        <w:tc>
          <w:tcPr>
            <w:tcW w:w="261" w:type="pct"/>
            <w:tcBorders>
              <w:top w:val="single" w:sz="4" w:space="0" w:color="auto"/>
              <w:left w:val="single" w:sz="4" w:space="0" w:color="auto"/>
              <w:bottom w:val="single" w:sz="4" w:space="0" w:color="auto"/>
              <w:right w:val="single" w:sz="4" w:space="0" w:color="auto"/>
            </w:tcBorders>
            <w:vAlign w:val="center"/>
          </w:tcPr>
          <w:p w14:paraId="7BD28529" w14:textId="08356F4D"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564B8202"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0,616</w:t>
            </w:r>
          </w:p>
        </w:tc>
        <w:tc>
          <w:tcPr>
            <w:tcW w:w="261" w:type="pct"/>
            <w:tcBorders>
              <w:top w:val="single" w:sz="4" w:space="0" w:color="auto"/>
              <w:left w:val="single" w:sz="4" w:space="0" w:color="auto"/>
              <w:bottom w:val="single" w:sz="4" w:space="0" w:color="auto"/>
              <w:right w:val="single" w:sz="4" w:space="0" w:color="auto"/>
            </w:tcBorders>
            <w:vAlign w:val="center"/>
          </w:tcPr>
          <w:p w14:paraId="29C77A58"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0,690</w:t>
            </w:r>
          </w:p>
        </w:tc>
        <w:tc>
          <w:tcPr>
            <w:tcW w:w="261" w:type="pct"/>
            <w:tcBorders>
              <w:top w:val="single" w:sz="4" w:space="0" w:color="auto"/>
              <w:left w:val="nil"/>
              <w:bottom w:val="single" w:sz="4" w:space="0" w:color="auto"/>
              <w:right w:val="single" w:sz="4" w:space="0" w:color="auto"/>
            </w:tcBorders>
            <w:vAlign w:val="center"/>
          </w:tcPr>
          <w:p w14:paraId="64AD3FDC"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0,765</w:t>
            </w:r>
          </w:p>
        </w:tc>
        <w:tc>
          <w:tcPr>
            <w:tcW w:w="261" w:type="pct"/>
            <w:tcBorders>
              <w:top w:val="single" w:sz="4" w:space="0" w:color="auto"/>
              <w:left w:val="nil"/>
              <w:bottom w:val="single" w:sz="4" w:space="0" w:color="auto"/>
              <w:right w:val="single" w:sz="4" w:space="0" w:color="auto"/>
            </w:tcBorders>
            <w:vAlign w:val="center"/>
          </w:tcPr>
          <w:p w14:paraId="6577B61C"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0,911</w:t>
            </w:r>
          </w:p>
        </w:tc>
        <w:tc>
          <w:tcPr>
            <w:tcW w:w="261" w:type="pct"/>
            <w:tcBorders>
              <w:top w:val="single" w:sz="4" w:space="0" w:color="auto"/>
              <w:left w:val="nil"/>
              <w:bottom w:val="single" w:sz="4" w:space="0" w:color="auto"/>
              <w:right w:val="single" w:sz="4" w:space="0" w:color="auto"/>
            </w:tcBorders>
            <w:vAlign w:val="center"/>
          </w:tcPr>
          <w:p w14:paraId="3C922C2F"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1,06</w:t>
            </w:r>
          </w:p>
        </w:tc>
        <w:tc>
          <w:tcPr>
            <w:tcW w:w="261" w:type="pct"/>
            <w:tcBorders>
              <w:top w:val="single" w:sz="4" w:space="0" w:color="auto"/>
              <w:left w:val="nil"/>
              <w:bottom w:val="single" w:sz="4" w:space="0" w:color="auto"/>
              <w:right w:val="single" w:sz="4" w:space="0" w:color="auto"/>
            </w:tcBorders>
            <w:vAlign w:val="center"/>
          </w:tcPr>
          <w:p w14:paraId="4EB5E303"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1,13</w:t>
            </w:r>
          </w:p>
        </w:tc>
        <w:tc>
          <w:tcPr>
            <w:tcW w:w="261" w:type="pct"/>
            <w:tcBorders>
              <w:top w:val="single" w:sz="4" w:space="0" w:color="auto"/>
              <w:left w:val="nil"/>
              <w:bottom w:val="single" w:sz="4" w:space="0" w:color="auto"/>
              <w:right w:val="single" w:sz="4" w:space="0" w:color="auto"/>
            </w:tcBorders>
            <w:vAlign w:val="center"/>
          </w:tcPr>
          <w:p w14:paraId="32D2BF0F"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1,20</w:t>
            </w:r>
          </w:p>
        </w:tc>
        <w:tc>
          <w:tcPr>
            <w:tcW w:w="261" w:type="pct"/>
            <w:tcBorders>
              <w:top w:val="single" w:sz="4" w:space="0" w:color="auto"/>
              <w:left w:val="nil"/>
              <w:bottom w:val="single" w:sz="4" w:space="0" w:color="auto"/>
              <w:right w:val="single" w:sz="4" w:space="0" w:color="auto"/>
            </w:tcBorders>
            <w:vAlign w:val="center"/>
          </w:tcPr>
          <w:p w14:paraId="59F87B8A"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1,34</w:t>
            </w:r>
          </w:p>
        </w:tc>
        <w:tc>
          <w:tcPr>
            <w:tcW w:w="261" w:type="pct"/>
            <w:tcBorders>
              <w:top w:val="single" w:sz="4" w:space="0" w:color="auto"/>
              <w:left w:val="nil"/>
              <w:bottom w:val="single" w:sz="4" w:space="0" w:color="auto"/>
              <w:right w:val="single" w:sz="4" w:space="0" w:color="auto"/>
            </w:tcBorders>
            <w:vAlign w:val="center"/>
          </w:tcPr>
          <w:p w14:paraId="2CA835D9" w14:textId="77777777" w:rsidR="001B50B2" w:rsidRPr="002C0E5B" w:rsidRDefault="001B50B2" w:rsidP="001B50B2">
            <w:pPr>
              <w:jc w:val="center"/>
              <w:rPr>
                <w:rFonts w:ascii="Arial" w:eastAsia="Arial Unicode MS" w:hAnsi="Arial" w:cs="Arial"/>
                <w:sz w:val="18"/>
                <w:szCs w:val="18"/>
              </w:rPr>
            </w:pPr>
            <w:r w:rsidRPr="002C0E5B">
              <w:rPr>
                <w:rFonts w:ascii="Arial" w:hAnsi="Arial" w:cs="Arial"/>
                <w:sz w:val="18"/>
                <w:szCs w:val="18"/>
              </w:rPr>
              <w:t>1,48</w:t>
            </w:r>
          </w:p>
        </w:tc>
        <w:tc>
          <w:tcPr>
            <w:tcW w:w="261" w:type="pct"/>
            <w:tcBorders>
              <w:top w:val="single" w:sz="4" w:space="0" w:color="auto"/>
              <w:left w:val="nil"/>
              <w:bottom w:val="single" w:sz="4" w:space="0" w:color="auto"/>
              <w:right w:val="single" w:sz="4" w:space="0" w:color="auto"/>
            </w:tcBorders>
            <w:vAlign w:val="center"/>
          </w:tcPr>
          <w:p w14:paraId="4C26A211"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1,62</w:t>
            </w:r>
          </w:p>
        </w:tc>
        <w:tc>
          <w:tcPr>
            <w:tcW w:w="261" w:type="pct"/>
            <w:tcBorders>
              <w:top w:val="single" w:sz="4" w:space="0" w:color="auto"/>
              <w:left w:val="nil"/>
              <w:bottom w:val="single" w:sz="4" w:space="0" w:color="auto"/>
              <w:right w:val="single" w:sz="4" w:space="0" w:color="auto"/>
            </w:tcBorders>
            <w:vAlign w:val="center"/>
          </w:tcPr>
          <w:p w14:paraId="01245706"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1,82</w:t>
            </w:r>
          </w:p>
        </w:tc>
        <w:tc>
          <w:tcPr>
            <w:tcW w:w="261" w:type="pct"/>
            <w:tcBorders>
              <w:top w:val="single" w:sz="4" w:space="0" w:color="auto"/>
              <w:left w:val="nil"/>
              <w:bottom w:val="single" w:sz="4" w:space="0" w:color="auto"/>
              <w:right w:val="single" w:sz="4" w:space="0" w:color="auto"/>
            </w:tcBorders>
            <w:vAlign w:val="center"/>
          </w:tcPr>
          <w:p w14:paraId="6A2B236B"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2,02</w:t>
            </w:r>
          </w:p>
        </w:tc>
        <w:tc>
          <w:tcPr>
            <w:tcW w:w="261" w:type="pct"/>
            <w:tcBorders>
              <w:top w:val="single" w:sz="4" w:space="0" w:color="auto"/>
              <w:left w:val="nil"/>
              <w:bottom w:val="single" w:sz="4" w:space="0" w:color="auto"/>
              <w:right w:val="single" w:sz="4" w:space="0" w:color="auto"/>
            </w:tcBorders>
            <w:vAlign w:val="center"/>
          </w:tcPr>
          <w:p w14:paraId="13FAC074"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2,15</w:t>
            </w:r>
          </w:p>
        </w:tc>
        <w:tc>
          <w:tcPr>
            <w:tcW w:w="261" w:type="pct"/>
            <w:tcBorders>
              <w:top w:val="single" w:sz="4" w:space="0" w:color="auto"/>
              <w:left w:val="nil"/>
              <w:bottom w:val="single" w:sz="4" w:space="0" w:color="auto"/>
              <w:right w:val="single" w:sz="4" w:space="0" w:color="auto"/>
            </w:tcBorders>
            <w:vAlign w:val="center"/>
          </w:tcPr>
          <w:p w14:paraId="15B5D565"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2,27</w:t>
            </w:r>
          </w:p>
        </w:tc>
        <w:tc>
          <w:tcPr>
            <w:tcW w:w="261" w:type="pct"/>
            <w:tcBorders>
              <w:top w:val="single" w:sz="4" w:space="0" w:color="auto"/>
              <w:left w:val="nil"/>
              <w:bottom w:val="single" w:sz="4" w:space="0" w:color="auto"/>
              <w:right w:val="single" w:sz="4" w:space="0" w:color="auto"/>
            </w:tcBorders>
            <w:vAlign w:val="center"/>
          </w:tcPr>
          <w:p w14:paraId="7BC84074" w14:textId="77777777" w:rsidR="001B50B2" w:rsidRPr="002C0E5B" w:rsidRDefault="001B50B2" w:rsidP="001B50B2">
            <w:pPr>
              <w:jc w:val="center"/>
              <w:rPr>
                <w:rFonts w:ascii="Arial" w:hAnsi="Arial" w:cs="Arial"/>
                <w:sz w:val="18"/>
                <w:szCs w:val="18"/>
              </w:rPr>
            </w:pPr>
            <w:r w:rsidRPr="002C0E5B">
              <w:rPr>
                <w:rFonts w:ascii="Arial" w:hAnsi="Arial" w:cs="Arial"/>
                <w:sz w:val="18"/>
                <w:szCs w:val="18"/>
              </w:rPr>
              <w:t>2,46</w:t>
            </w:r>
          </w:p>
        </w:tc>
        <w:tc>
          <w:tcPr>
            <w:tcW w:w="262" w:type="pct"/>
            <w:tcBorders>
              <w:top w:val="single" w:sz="4" w:space="0" w:color="auto"/>
              <w:left w:val="nil"/>
              <w:bottom w:val="single" w:sz="4" w:space="0" w:color="auto"/>
              <w:right w:val="single" w:sz="4" w:space="0" w:color="auto"/>
            </w:tcBorders>
            <w:vAlign w:val="center"/>
          </w:tcPr>
          <w:p w14:paraId="4C5DAE42" w14:textId="0E04A290" w:rsidR="001B50B2" w:rsidRPr="002C0E5B" w:rsidRDefault="001B50B2" w:rsidP="001B50B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71219A84" w14:textId="77777777" w:rsidTr="00D03DA9">
        <w:trPr>
          <w:trHeight w:val="352"/>
          <w:jc w:val="center"/>
        </w:trPr>
        <w:tc>
          <w:tcPr>
            <w:tcW w:w="562" w:type="pct"/>
            <w:tcBorders>
              <w:top w:val="single" w:sz="4" w:space="0" w:color="auto"/>
              <w:left w:val="single" w:sz="4" w:space="0" w:color="auto"/>
              <w:bottom w:val="single" w:sz="4" w:space="0" w:color="auto"/>
              <w:right w:val="single" w:sz="4" w:space="0" w:color="auto"/>
            </w:tcBorders>
            <w:vAlign w:val="center"/>
          </w:tcPr>
          <w:p w14:paraId="638E8D02" w14:textId="5C3AE7DD" w:rsidR="00BD70B6" w:rsidRPr="002C0E5B" w:rsidRDefault="00BD70B6" w:rsidP="00BD70B6">
            <w:pPr>
              <w:jc w:val="center"/>
              <w:rPr>
                <w:rFonts w:ascii="Arial" w:hAnsi="Arial" w:cs="Arial"/>
                <w:sz w:val="18"/>
                <w:szCs w:val="18"/>
              </w:rPr>
            </w:pPr>
            <w:r w:rsidRPr="002C0E5B">
              <w:rPr>
                <w:rFonts w:ascii="Arial" w:hAnsi="Arial" w:cs="Arial"/>
                <w:sz w:val="18"/>
                <w:szCs w:val="18"/>
              </w:rPr>
              <w:t>33,0</w:t>
            </w:r>
          </w:p>
        </w:tc>
        <w:tc>
          <w:tcPr>
            <w:tcW w:w="261" w:type="pct"/>
            <w:tcBorders>
              <w:top w:val="single" w:sz="4" w:space="0" w:color="auto"/>
              <w:left w:val="single" w:sz="4" w:space="0" w:color="auto"/>
              <w:bottom w:val="single" w:sz="4" w:space="0" w:color="auto"/>
              <w:right w:val="single" w:sz="4" w:space="0" w:color="auto"/>
            </w:tcBorders>
            <w:vAlign w:val="center"/>
          </w:tcPr>
          <w:p w14:paraId="6EC46CAD" w14:textId="04FB8E6E" w:rsidR="00BD70B6" w:rsidRPr="002C0E5B" w:rsidRDefault="00BD70B6" w:rsidP="00BD70B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tcBorders>
            <w:vAlign w:val="center"/>
          </w:tcPr>
          <w:p w14:paraId="008A18B8" w14:textId="42504F4E" w:rsidR="00BD70B6" w:rsidRPr="002C0E5B" w:rsidRDefault="00BD70B6" w:rsidP="00BD70B6">
            <w:pPr>
              <w:jc w:val="center"/>
              <w:rPr>
                <w:rFonts w:ascii="Arial"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14:paraId="4CE305A9" w14:textId="69E52350" w:rsidR="00BD70B6" w:rsidRPr="002C0E5B" w:rsidRDefault="00BD70B6" w:rsidP="00BD70B6">
            <w:pPr>
              <w:jc w:val="center"/>
              <w:rPr>
                <w:rFonts w:ascii="Arial" w:hAnsi="Arial" w:cs="Arial"/>
                <w:sz w:val="18"/>
                <w:szCs w:val="18"/>
              </w:rPr>
            </w:pPr>
            <w:r w:rsidRPr="002C0E5B">
              <w:rPr>
                <w:rFonts w:ascii="Arial" w:eastAsia="Arial Unicode MS" w:hAnsi="Arial" w:cs="Arial"/>
                <w:sz w:val="18"/>
                <w:szCs w:val="18"/>
              </w:rPr>
              <w:t>–</w:t>
            </w:r>
          </w:p>
        </w:tc>
        <w:tc>
          <w:tcPr>
            <w:tcW w:w="261" w:type="pct"/>
            <w:tcBorders>
              <w:top w:val="single" w:sz="4" w:space="0" w:color="auto"/>
              <w:left w:val="nil"/>
              <w:bottom w:val="single" w:sz="4" w:space="0" w:color="auto"/>
              <w:right w:val="single" w:sz="4" w:space="0" w:color="auto"/>
            </w:tcBorders>
            <w:vAlign w:val="center"/>
          </w:tcPr>
          <w:p w14:paraId="3C5D14CA" w14:textId="2596FE42" w:rsidR="00BD70B6" w:rsidRPr="002C0E5B" w:rsidRDefault="00BD70B6" w:rsidP="00BD70B6">
            <w:pPr>
              <w:jc w:val="center"/>
              <w:rPr>
                <w:rFonts w:ascii="Arial" w:hAnsi="Arial" w:cs="Arial"/>
                <w:sz w:val="18"/>
                <w:szCs w:val="18"/>
              </w:rPr>
            </w:pPr>
            <w:r w:rsidRPr="002C0E5B">
              <w:rPr>
                <w:rFonts w:ascii="Arial" w:hAnsi="Arial" w:cs="Arial"/>
                <w:sz w:val="18"/>
                <w:szCs w:val="18"/>
              </w:rPr>
              <w:t>0,789</w:t>
            </w:r>
          </w:p>
        </w:tc>
        <w:tc>
          <w:tcPr>
            <w:tcW w:w="261" w:type="pct"/>
            <w:tcBorders>
              <w:top w:val="single" w:sz="4" w:space="0" w:color="auto"/>
              <w:left w:val="nil"/>
              <w:bottom w:val="single" w:sz="4" w:space="0" w:color="auto"/>
              <w:right w:val="single" w:sz="4" w:space="0" w:color="auto"/>
            </w:tcBorders>
            <w:vAlign w:val="center"/>
          </w:tcPr>
          <w:p w14:paraId="59F35A01" w14:textId="1DD3F442" w:rsidR="00BD70B6" w:rsidRPr="002C0E5B" w:rsidRDefault="00BD70B6" w:rsidP="00BD70B6">
            <w:pPr>
              <w:jc w:val="center"/>
              <w:rPr>
                <w:rFonts w:ascii="Arial" w:hAnsi="Arial" w:cs="Arial"/>
                <w:sz w:val="18"/>
                <w:szCs w:val="18"/>
              </w:rPr>
            </w:pPr>
            <w:r w:rsidRPr="002C0E5B">
              <w:rPr>
                <w:rFonts w:ascii="Arial" w:hAnsi="Arial" w:cs="Arial"/>
                <w:sz w:val="18"/>
                <w:szCs w:val="18"/>
              </w:rPr>
              <w:t>0,941</w:t>
            </w:r>
          </w:p>
        </w:tc>
        <w:tc>
          <w:tcPr>
            <w:tcW w:w="261" w:type="pct"/>
            <w:tcBorders>
              <w:top w:val="single" w:sz="4" w:space="0" w:color="auto"/>
              <w:left w:val="nil"/>
              <w:bottom w:val="single" w:sz="4" w:space="0" w:color="auto"/>
              <w:right w:val="single" w:sz="4" w:space="0" w:color="auto"/>
            </w:tcBorders>
            <w:vAlign w:val="center"/>
          </w:tcPr>
          <w:p w14:paraId="67D0C349" w14:textId="1E3196C9" w:rsidR="00BD70B6" w:rsidRPr="002C0E5B" w:rsidRDefault="00BD70B6" w:rsidP="00BD70B6">
            <w:pPr>
              <w:jc w:val="center"/>
              <w:rPr>
                <w:rFonts w:ascii="Arial" w:hAnsi="Arial" w:cs="Arial"/>
                <w:sz w:val="18"/>
                <w:szCs w:val="18"/>
              </w:rPr>
            </w:pPr>
            <w:r w:rsidRPr="002C0E5B">
              <w:rPr>
                <w:rFonts w:ascii="Arial" w:hAnsi="Arial" w:cs="Arial"/>
                <w:sz w:val="18"/>
                <w:szCs w:val="18"/>
              </w:rPr>
              <w:t>1,09</w:t>
            </w:r>
          </w:p>
        </w:tc>
        <w:tc>
          <w:tcPr>
            <w:tcW w:w="261" w:type="pct"/>
            <w:tcBorders>
              <w:top w:val="single" w:sz="4" w:space="0" w:color="auto"/>
              <w:left w:val="nil"/>
              <w:bottom w:val="single" w:sz="4" w:space="0" w:color="auto"/>
              <w:right w:val="single" w:sz="4" w:space="0" w:color="auto"/>
            </w:tcBorders>
            <w:vAlign w:val="center"/>
          </w:tcPr>
          <w:p w14:paraId="4EE0A913" w14:textId="29118CCA" w:rsidR="00BD70B6" w:rsidRPr="002C0E5B" w:rsidRDefault="00BD70B6" w:rsidP="00BD70B6">
            <w:pPr>
              <w:jc w:val="center"/>
              <w:rPr>
                <w:rFonts w:ascii="Arial" w:hAnsi="Arial" w:cs="Arial"/>
                <w:sz w:val="18"/>
                <w:szCs w:val="18"/>
              </w:rPr>
            </w:pPr>
            <w:r w:rsidRPr="002C0E5B">
              <w:rPr>
                <w:rFonts w:ascii="Arial" w:hAnsi="Arial" w:cs="Arial"/>
                <w:sz w:val="18"/>
                <w:szCs w:val="18"/>
              </w:rPr>
              <w:t>1,17</w:t>
            </w:r>
          </w:p>
        </w:tc>
        <w:tc>
          <w:tcPr>
            <w:tcW w:w="261" w:type="pct"/>
            <w:tcBorders>
              <w:top w:val="single" w:sz="4" w:space="0" w:color="auto"/>
              <w:left w:val="nil"/>
              <w:bottom w:val="single" w:sz="4" w:space="0" w:color="auto"/>
              <w:right w:val="single" w:sz="4" w:space="0" w:color="auto"/>
            </w:tcBorders>
            <w:vAlign w:val="center"/>
          </w:tcPr>
          <w:p w14:paraId="1BC32AC7" w14:textId="5C243DCB" w:rsidR="00BD70B6" w:rsidRPr="002C0E5B" w:rsidRDefault="001B50B2" w:rsidP="00BD70B6">
            <w:pPr>
              <w:jc w:val="center"/>
              <w:rPr>
                <w:rFonts w:ascii="Arial" w:hAnsi="Arial" w:cs="Arial"/>
                <w:sz w:val="18"/>
                <w:szCs w:val="18"/>
              </w:rPr>
            </w:pPr>
            <w:r w:rsidRPr="002C0E5B">
              <w:rPr>
                <w:rFonts w:ascii="Arial" w:hAnsi="Arial" w:cs="Arial"/>
                <w:sz w:val="18"/>
                <w:szCs w:val="18"/>
              </w:rPr>
              <w:t>1,24</w:t>
            </w:r>
          </w:p>
        </w:tc>
        <w:tc>
          <w:tcPr>
            <w:tcW w:w="261" w:type="pct"/>
            <w:tcBorders>
              <w:top w:val="single" w:sz="4" w:space="0" w:color="auto"/>
              <w:left w:val="nil"/>
              <w:bottom w:val="single" w:sz="4" w:space="0" w:color="auto"/>
              <w:right w:val="single" w:sz="4" w:space="0" w:color="auto"/>
            </w:tcBorders>
            <w:vAlign w:val="center"/>
          </w:tcPr>
          <w:p w14:paraId="294CC4D9" w14:textId="1E03231D" w:rsidR="00BD70B6" w:rsidRPr="002C0E5B" w:rsidRDefault="001B50B2" w:rsidP="00BD70B6">
            <w:pPr>
              <w:jc w:val="center"/>
              <w:rPr>
                <w:rFonts w:ascii="Arial" w:hAnsi="Arial" w:cs="Arial"/>
                <w:sz w:val="18"/>
                <w:szCs w:val="18"/>
              </w:rPr>
            </w:pPr>
            <w:r w:rsidRPr="002C0E5B">
              <w:rPr>
                <w:rFonts w:ascii="Arial" w:hAnsi="Arial" w:cs="Arial"/>
                <w:sz w:val="18"/>
                <w:szCs w:val="18"/>
              </w:rPr>
              <w:t>1,38</w:t>
            </w:r>
          </w:p>
        </w:tc>
        <w:tc>
          <w:tcPr>
            <w:tcW w:w="261" w:type="pct"/>
            <w:tcBorders>
              <w:top w:val="single" w:sz="4" w:space="0" w:color="auto"/>
              <w:left w:val="nil"/>
              <w:bottom w:val="single" w:sz="4" w:space="0" w:color="auto"/>
              <w:right w:val="single" w:sz="4" w:space="0" w:color="auto"/>
            </w:tcBorders>
            <w:vAlign w:val="center"/>
          </w:tcPr>
          <w:p w14:paraId="01288749" w14:textId="6683D805" w:rsidR="00BD70B6" w:rsidRPr="002C0E5B" w:rsidRDefault="001B50B2" w:rsidP="00BD70B6">
            <w:pPr>
              <w:jc w:val="center"/>
              <w:rPr>
                <w:rFonts w:ascii="Arial" w:hAnsi="Arial" w:cs="Arial"/>
                <w:sz w:val="18"/>
                <w:szCs w:val="18"/>
              </w:rPr>
            </w:pPr>
            <w:r w:rsidRPr="002C0E5B">
              <w:rPr>
                <w:rFonts w:ascii="Arial" w:hAnsi="Arial" w:cs="Arial"/>
                <w:sz w:val="18"/>
                <w:szCs w:val="18"/>
              </w:rPr>
              <w:t>1,53</w:t>
            </w:r>
          </w:p>
        </w:tc>
        <w:tc>
          <w:tcPr>
            <w:tcW w:w="261" w:type="pct"/>
            <w:tcBorders>
              <w:top w:val="single" w:sz="4" w:space="0" w:color="auto"/>
              <w:left w:val="nil"/>
              <w:bottom w:val="single" w:sz="4" w:space="0" w:color="auto"/>
              <w:right w:val="single" w:sz="4" w:space="0" w:color="auto"/>
            </w:tcBorders>
            <w:vAlign w:val="center"/>
          </w:tcPr>
          <w:p w14:paraId="0ADAB5D1" w14:textId="60F735FC" w:rsidR="00BD70B6" w:rsidRPr="002C0E5B" w:rsidRDefault="001B50B2" w:rsidP="00BD70B6">
            <w:pPr>
              <w:jc w:val="center"/>
              <w:rPr>
                <w:rFonts w:ascii="Arial" w:hAnsi="Arial" w:cs="Arial"/>
                <w:sz w:val="18"/>
                <w:szCs w:val="18"/>
              </w:rPr>
            </w:pPr>
            <w:r w:rsidRPr="002C0E5B">
              <w:rPr>
                <w:rFonts w:ascii="Arial" w:hAnsi="Arial" w:cs="Arial"/>
                <w:sz w:val="18"/>
                <w:szCs w:val="18"/>
              </w:rPr>
              <w:t>1,67</w:t>
            </w:r>
          </w:p>
        </w:tc>
        <w:tc>
          <w:tcPr>
            <w:tcW w:w="261" w:type="pct"/>
            <w:tcBorders>
              <w:top w:val="single" w:sz="4" w:space="0" w:color="auto"/>
              <w:left w:val="nil"/>
              <w:bottom w:val="single" w:sz="4" w:space="0" w:color="auto"/>
              <w:right w:val="single" w:sz="4" w:space="0" w:color="auto"/>
            </w:tcBorders>
            <w:vAlign w:val="center"/>
          </w:tcPr>
          <w:p w14:paraId="037DD28C" w14:textId="11A383DE" w:rsidR="00BD70B6" w:rsidRPr="002C0E5B" w:rsidRDefault="001B50B2" w:rsidP="00BD70B6">
            <w:pPr>
              <w:jc w:val="center"/>
              <w:rPr>
                <w:rFonts w:ascii="Arial" w:hAnsi="Arial" w:cs="Arial"/>
                <w:sz w:val="18"/>
                <w:szCs w:val="18"/>
              </w:rPr>
            </w:pPr>
            <w:r w:rsidRPr="002C0E5B">
              <w:rPr>
                <w:rFonts w:ascii="Arial" w:hAnsi="Arial" w:cs="Arial"/>
                <w:sz w:val="18"/>
                <w:szCs w:val="18"/>
              </w:rPr>
              <w:t>1,88</w:t>
            </w:r>
          </w:p>
        </w:tc>
        <w:tc>
          <w:tcPr>
            <w:tcW w:w="261" w:type="pct"/>
            <w:tcBorders>
              <w:top w:val="single" w:sz="4" w:space="0" w:color="auto"/>
              <w:left w:val="nil"/>
              <w:bottom w:val="single" w:sz="4" w:space="0" w:color="auto"/>
              <w:right w:val="single" w:sz="4" w:space="0" w:color="auto"/>
            </w:tcBorders>
            <w:vAlign w:val="center"/>
          </w:tcPr>
          <w:p w14:paraId="0D02E5A5" w14:textId="5ACA441C" w:rsidR="00BD70B6" w:rsidRPr="002C0E5B" w:rsidRDefault="001B50B2" w:rsidP="00BD70B6">
            <w:pPr>
              <w:jc w:val="center"/>
              <w:rPr>
                <w:rFonts w:ascii="Arial" w:hAnsi="Arial" w:cs="Arial"/>
                <w:sz w:val="18"/>
                <w:szCs w:val="18"/>
              </w:rPr>
            </w:pPr>
            <w:r w:rsidRPr="002C0E5B">
              <w:rPr>
                <w:rFonts w:ascii="Arial" w:hAnsi="Arial" w:cs="Arial"/>
                <w:sz w:val="18"/>
                <w:szCs w:val="18"/>
              </w:rPr>
              <w:t>2,09</w:t>
            </w:r>
          </w:p>
        </w:tc>
        <w:tc>
          <w:tcPr>
            <w:tcW w:w="261" w:type="pct"/>
            <w:tcBorders>
              <w:top w:val="single" w:sz="4" w:space="0" w:color="auto"/>
              <w:left w:val="nil"/>
              <w:bottom w:val="single" w:sz="4" w:space="0" w:color="auto"/>
              <w:right w:val="single" w:sz="4" w:space="0" w:color="auto"/>
            </w:tcBorders>
            <w:vAlign w:val="center"/>
          </w:tcPr>
          <w:p w14:paraId="43309D2E" w14:textId="52FD6577" w:rsidR="00BD70B6" w:rsidRPr="002C0E5B" w:rsidRDefault="001B50B2" w:rsidP="00BD70B6">
            <w:pPr>
              <w:jc w:val="center"/>
              <w:rPr>
                <w:rFonts w:ascii="Arial" w:hAnsi="Arial" w:cs="Arial"/>
                <w:sz w:val="18"/>
                <w:szCs w:val="18"/>
              </w:rPr>
            </w:pPr>
            <w:r w:rsidRPr="002C0E5B">
              <w:rPr>
                <w:rFonts w:ascii="Arial" w:hAnsi="Arial" w:cs="Arial"/>
                <w:sz w:val="18"/>
                <w:szCs w:val="18"/>
              </w:rPr>
              <w:t>2,22</w:t>
            </w:r>
          </w:p>
        </w:tc>
        <w:tc>
          <w:tcPr>
            <w:tcW w:w="261" w:type="pct"/>
            <w:tcBorders>
              <w:top w:val="single" w:sz="4" w:space="0" w:color="auto"/>
              <w:left w:val="nil"/>
              <w:bottom w:val="single" w:sz="4" w:space="0" w:color="auto"/>
              <w:right w:val="single" w:sz="4" w:space="0" w:color="auto"/>
            </w:tcBorders>
            <w:vAlign w:val="center"/>
          </w:tcPr>
          <w:p w14:paraId="3B0AD2AD" w14:textId="27862EA9" w:rsidR="00BD70B6" w:rsidRPr="002C0E5B" w:rsidRDefault="001B50B2" w:rsidP="00BD70B6">
            <w:pPr>
              <w:jc w:val="center"/>
              <w:rPr>
                <w:rFonts w:ascii="Arial" w:hAnsi="Arial" w:cs="Arial"/>
                <w:sz w:val="18"/>
                <w:szCs w:val="18"/>
              </w:rPr>
            </w:pPr>
            <w:r w:rsidRPr="002C0E5B">
              <w:rPr>
                <w:rFonts w:ascii="Arial" w:hAnsi="Arial" w:cs="Arial"/>
                <w:sz w:val="18"/>
                <w:szCs w:val="18"/>
              </w:rPr>
              <w:t>2,35</w:t>
            </w:r>
          </w:p>
        </w:tc>
        <w:tc>
          <w:tcPr>
            <w:tcW w:w="261" w:type="pct"/>
            <w:tcBorders>
              <w:top w:val="single" w:sz="4" w:space="0" w:color="auto"/>
              <w:left w:val="nil"/>
              <w:bottom w:val="single" w:sz="4" w:space="0" w:color="auto"/>
              <w:right w:val="single" w:sz="4" w:space="0" w:color="auto"/>
            </w:tcBorders>
            <w:vAlign w:val="center"/>
          </w:tcPr>
          <w:p w14:paraId="29411AA7" w14:textId="02C820A6" w:rsidR="00BD70B6" w:rsidRPr="002C0E5B" w:rsidRDefault="001B50B2" w:rsidP="00BD70B6">
            <w:pPr>
              <w:jc w:val="center"/>
              <w:rPr>
                <w:rFonts w:ascii="Arial" w:hAnsi="Arial" w:cs="Arial"/>
                <w:sz w:val="18"/>
                <w:szCs w:val="18"/>
              </w:rPr>
            </w:pPr>
            <w:r w:rsidRPr="002C0E5B">
              <w:rPr>
                <w:rFonts w:ascii="Arial" w:hAnsi="Arial" w:cs="Arial"/>
                <w:sz w:val="18"/>
                <w:szCs w:val="18"/>
              </w:rPr>
              <w:t>2,55</w:t>
            </w:r>
          </w:p>
        </w:tc>
        <w:tc>
          <w:tcPr>
            <w:tcW w:w="262" w:type="pct"/>
            <w:tcBorders>
              <w:top w:val="single" w:sz="4" w:space="0" w:color="auto"/>
              <w:left w:val="nil"/>
              <w:bottom w:val="single" w:sz="4" w:space="0" w:color="auto"/>
              <w:right w:val="single" w:sz="4" w:space="0" w:color="auto"/>
            </w:tcBorders>
            <w:vAlign w:val="center"/>
          </w:tcPr>
          <w:p w14:paraId="41A85069" w14:textId="3ECBA37F" w:rsidR="00BD70B6" w:rsidRPr="002C0E5B" w:rsidRDefault="001B50B2" w:rsidP="00BD70B6">
            <w:pPr>
              <w:jc w:val="center"/>
              <w:rPr>
                <w:rFonts w:ascii="Arial" w:eastAsia="Arial Unicode MS" w:hAnsi="Arial" w:cs="Arial"/>
                <w:sz w:val="18"/>
                <w:szCs w:val="18"/>
              </w:rPr>
            </w:pPr>
            <w:r w:rsidRPr="002C0E5B">
              <w:rPr>
                <w:rFonts w:ascii="Arial" w:eastAsia="Arial Unicode MS" w:hAnsi="Arial" w:cs="Arial"/>
                <w:sz w:val="18"/>
                <w:szCs w:val="18"/>
              </w:rPr>
              <w:t>2,74</w:t>
            </w:r>
          </w:p>
        </w:tc>
      </w:tr>
      <w:tr w:rsidR="00D03DA9" w:rsidRPr="002C0E5B" w14:paraId="4E70CEFF" w14:textId="77777777" w:rsidTr="00D03DA9">
        <w:trPr>
          <w:trHeight w:val="352"/>
          <w:jc w:val="center"/>
        </w:trPr>
        <w:tc>
          <w:tcPr>
            <w:tcW w:w="562" w:type="pct"/>
            <w:tcBorders>
              <w:top w:val="single" w:sz="4" w:space="0" w:color="auto"/>
            </w:tcBorders>
            <w:vAlign w:val="center"/>
          </w:tcPr>
          <w:p w14:paraId="2F26BC45" w14:textId="77777777" w:rsidR="00D03DA9" w:rsidRPr="002C0E5B" w:rsidRDefault="00D03DA9" w:rsidP="00BD70B6">
            <w:pPr>
              <w:jc w:val="center"/>
              <w:rPr>
                <w:rFonts w:ascii="Arial" w:hAnsi="Arial" w:cs="Arial"/>
                <w:sz w:val="18"/>
                <w:szCs w:val="18"/>
              </w:rPr>
            </w:pPr>
          </w:p>
        </w:tc>
        <w:tc>
          <w:tcPr>
            <w:tcW w:w="261" w:type="pct"/>
            <w:tcBorders>
              <w:top w:val="single" w:sz="4" w:space="0" w:color="auto"/>
            </w:tcBorders>
            <w:vAlign w:val="center"/>
          </w:tcPr>
          <w:p w14:paraId="7C1181FF" w14:textId="77777777" w:rsidR="00D03DA9" w:rsidRPr="002C0E5B" w:rsidRDefault="00D03DA9" w:rsidP="00BD70B6">
            <w:pPr>
              <w:jc w:val="center"/>
              <w:rPr>
                <w:rFonts w:ascii="Arial" w:eastAsia="Arial Unicode MS" w:hAnsi="Arial" w:cs="Arial"/>
                <w:sz w:val="18"/>
                <w:szCs w:val="18"/>
              </w:rPr>
            </w:pPr>
          </w:p>
        </w:tc>
        <w:tc>
          <w:tcPr>
            <w:tcW w:w="261" w:type="pct"/>
            <w:tcBorders>
              <w:top w:val="single" w:sz="4" w:space="0" w:color="auto"/>
            </w:tcBorders>
            <w:vAlign w:val="center"/>
          </w:tcPr>
          <w:p w14:paraId="46B51929" w14:textId="77777777" w:rsidR="00D03DA9" w:rsidRPr="002C0E5B" w:rsidRDefault="00D03DA9" w:rsidP="00BD70B6">
            <w:pPr>
              <w:jc w:val="center"/>
              <w:rPr>
                <w:rFonts w:ascii="Arial" w:eastAsia="Arial Unicode MS" w:hAnsi="Arial" w:cs="Arial"/>
                <w:sz w:val="18"/>
                <w:szCs w:val="18"/>
              </w:rPr>
            </w:pPr>
          </w:p>
        </w:tc>
        <w:tc>
          <w:tcPr>
            <w:tcW w:w="261" w:type="pct"/>
            <w:tcBorders>
              <w:top w:val="single" w:sz="4" w:space="0" w:color="auto"/>
            </w:tcBorders>
            <w:vAlign w:val="center"/>
          </w:tcPr>
          <w:p w14:paraId="2C9307BF" w14:textId="77777777" w:rsidR="00D03DA9" w:rsidRPr="002C0E5B" w:rsidRDefault="00D03DA9" w:rsidP="00BD70B6">
            <w:pPr>
              <w:jc w:val="center"/>
              <w:rPr>
                <w:rFonts w:ascii="Arial" w:eastAsia="Arial Unicode MS" w:hAnsi="Arial" w:cs="Arial"/>
                <w:sz w:val="18"/>
                <w:szCs w:val="18"/>
              </w:rPr>
            </w:pPr>
          </w:p>
        </w:tc>
        <w:tc>
          <w:tcPr>
            <w:tcW w:w="261" w:type="pct"/>
            <w:tcBorders>
              <w:top w:val="single" w:sz="4" w:space="0" w:color="auto"/>
            </w:tcBorders>
            <w:vAlign w:val="center"/>
          </w:tcPr>
          <w:p w14:paraId="1F9CF9AA" w14:textId="77777777" w:rsidR="00D03DA9" w:rsidRPr="002C0E5B" w:rsidRDefault="00D03DA9" w:rsidP="00BD70B6">
            <w:pPr>
              <w:jc w:val="center"/>
              <w:rPr>
                <w:rFonts w:ascii="Arial" w:hAnsi="Arial" w:cs="Arial"/>
                <w:sz w:val="18"/>
                <w:szCs w:val="18"/>
              </w:rPr>
            </w:pPr>
          </w:p>
        </w:tc>
        <w:tc>
          <w:tcPr>
            <w:tcW w:w="261" w:type="pct"/>
            <w:tcBorders>
              <w:top w:val="single" w:sz="4" w:space="0" w:color="auto"/>
            </w:tcBorders>
            <w:vAlign w:val="center"/>
          </w:tcPr>
          <w:p w14:paraId="6422A8FA" w14:textId="77777777" w:rsidR="00D03DA9" w:rsidRPr="002C0E5B" w:rsidRDefault="00D03DA9" w:rsidP="00BD70B6">
            <w:pPr>
              <w:jc w:val="center"/>
              <w:rPr>
                <w:rFonts w:ascii="Arial" w:hAnsi="Arial" w:cs="Arial"/>
                <w:sz w:val="18"/>
                <w:szCs w:val="18"/>
              </w:rPr>
            </w:pPr>
          </w:p>
        </w:tc>
        <w:tc>
          <w:tcPr>
            <w:tcW w:w="261" w:type="pct"/>
            <w:tcBorders>
              <w:top w:val="single" w:sz="4" w:space="0" w:color="auto"/>
            </w:tcBorders>
            <w:vAlign w:val="center"/>
          </w:tcPr>
          <w:p w14:paraId="20B95DD5" w14:textId="77777777" w:rsidR="00D03DA9" w:rsidRPr="002C0E5B" w:rsidRDefault="00D03DA9" w:rsidP="00BD70B6">
            <w:pPr>
              <w:jc w:val="center"/>
              <w:rPr>
                <w:rFonts w:ascii="Arial" w:hAnsi="Arial" w:cs="Arial"/>
                <w:sz w:val="18"/>
                <w:szCs w:val="18"/>
              </w:rPr>
            </w:pPr>
          </w:p>
        </w:tc>
        <w:tc>
          <w:tcPr>
            <w:tcW w:w="261" w:type="pct"/>
            <w:tcBorders>
              <w:top w:val="single" w:sz="4" w:space="0" w:color="auto"/>
            </w:tcBorders>
            <w:vAlign w:val="center"/>
          </w:tcPr>
          <w:p w14:paraId="02517426" w14:textId="77777777" w:rsidR="00D03DA9" w:rsidRPr="002C0E5B" w:rsidRDefault="00D03DA9" w:rsidP="00BD70B6">
            <w:pPr>
              <w:jc w:val="center"/>
              <w:rPr>
                <w:rFonts w:ascii="Arial" w:hAnsi="Arial" w:cs="Arial"/>
                <w:sz w:val="18"/>
                <w:szCs w:val="18"/>
              </w:rPr>
            </w:pPr>
          </w:p>
        </w:tc>
        <w:tc>
          <w:tcPr>
            <w:tcW w:w="261" w:type="pct"/>
            <w:tcBorders>
              <w:top w:val="single" w:sz="4" w:space="0" w:color="auto"/>
            </w:tcBorders>
            <w:vAlign w:val="center"/>
          </w:tcPr>
          <w:p w14:paraId="09E17906" w14:textId="77777777" w:rsidR="00D03DA9" w:rsidRPr="002C0E5B" w:rsidRDefault="00D03DA9" w:rsidP="00BD70B6">
            <w:pPr>
              <w:jc w:val="center"/>
              <w:rPr>
                <w:rFonts w:ascii="Arial" w:hAnsi="Arial" w:cs="Arial"/>
                <w:sz w:val="18"/>
                <w:szCs w:val="18"/>
              </w:rPr>
            </w:pPr>
          </w:p>
        </w:tc>
        <w:tc>
          <w:tcPr>
            <w:tcW w:w="261" w:type="pct"/>
            <w:tcBorders>
              <w:top w:val="single" w:sz="4" w:space="0" w:color="auto"/>
            </w:tcBorders>
            <w:vAlign w:val="center"/>
          </w:tcPr>
          <w:p w14:paraId="29EC9CE5" w14:textId="77777777" w:rsidR="00D03DA9" w:rsidRPr="002C0E5B" w:rsidRDefault="00D03DA9" w:rsidP="00BD70B6">
            <w:pPr>
              <w:jc w:val="center"/>
              <w:rPr>
                <w:rFonts w:ascii="Arial" w:hAnsi="Arial" w:cs="Arial"/>
                <w:sz w:val="18"/>
                <w:szCs w:val="18"/>
              </w:rPr>
            </w:pPr>
          </w:p>
        </w:tc>
        <w:tc>
          <w:tcPr>
            <w:tcW w:w="261" w:type="pct"/>
            <w:tcBorders>
              <w:top w:val="single" w:sz="4" w:space="0" w:color="auto"/>
            </w:tcBorders>
            <w:vAlign w:val="center"/>
          </w:tcPr>
          <w:p w14:paraId="754BD31F" w14:textId="77777777" w:rsidR="00D03DA9" w:rsidRPr="002C0E5B" w:rsidRDefault="00D03DA9" w:rsidP="00BD70B6">
            <w:pPr>
              <w:jc w:val="center"/>
              <w:rPr>
                <w:rFonts w:ascii="Arial" w:hAnsi="Arial" w:cs="Arial"/>
                <w:sz w:val="18"/>
                <w:szCs w:val="18"/>
              </w:rPr>
            </w:pPr>
          </w:p>
        </w:tc>
        <w:tc>
          <w:tcPr>
            <w:tcW w:w="261" w:type="pct"/>
            <w:tcBorders>
              <w:top w:val="single" w:sz="4" w:space="0" w:color="auto"/>
            </w:tcBorders>
            <w:vAlign w:val="center"/>
          </w:tcPr>
          <w:p w14:paraId="78EF4A53" w14:textId="77777777" w:rsidR="00D03DA9" w:rsidRPr="002C0E5B" w:rsidRDefault="00D03DA9" w:rsidP="00BD70B6">
            <w:pPr>
              <w:jc w:val="center"/>
              <w:rPr>
                <w:rFonts w:ascii="Arial" w:hAnsi="Arial" w:cs="Arial"/>
                <w:sz w:val="18"/>
                <w:szCs w:val="18"/>
              </w:rPr>
            </w:pPr>
          </w:p>
        </w:tc>
        <w:tc>
          <w:tcPr>
            <w:tcW w:w="261" w:type="pct"/>
            <w:tcBorders>
              <w:top w:val="single" w:sz="4" w:space="0" w:color="auto"/>
            </w:tcBorders>
            <w:vAlign w:val="center"/>
          </w:tcPr>
          <w:p w14:paraId="0F0356B4" w14:textId="77777777" w:rsidR="00D03DA9" w:rsidRPr="002C0E5B" w:rsidRDefault="00D03DA9" w:rsidP="00BD70B6">
            <w:pPr>
              <w:jc w:val="center"/>
              <w:rPr>
                <w:rFonts w:ascii="Arial" w:hAnsi="Arial" w:cs="Arial"/>
                <w:sz w:val="18"/>
                <w:szCs w:val="18"/>
              </w:rPr>
            </w:pPr>
          </w:p>
        </w:tc>
        <w:tc>
          <w:tcPr>
            <w:tcW w:w="261" w:type="pct"/>
            <w:tcBorders>
              <w:top w:val="single" w:sz="4" w:space="0" w:color="auto"/>
            </w:tcBorders>
            <w:vAlign w:val="center"/>
          </w:tcPr>
          <w:p w14:paraId="0E21F74F" w14:textId="77777777" w:rsidR="00D03DA9" w:rsidRPr="002C0E5B" w:rsidRDefault="00D03DA9" w:rsidP="00BD70B6">
            <w:pPr>
              <w:jc w:val="center"/>
              <w:rPr>
                <w:rFonts w:ascii="Arial" w:hAnsi="Arial" w:cs="Arial"/>
                <w:sz w:val="18"/>
                <w:szCs w:val="18"/>
              </w:rPr>
            </w:pPr>
          </w:p>
        </w:tc>
        <w:tc>
          <w:tcPr>
            <w:tcW w:w="261" w:type="pct"/>
            <w:tcBorders>
              <w:top w:val="single" w:sz="4" w:space="0" w:color="auto"/>
            </w:tcBorders>
            <w:vAlign w:val="center"/>
          </w:tcPr>
          <w:p w14:paraId="481942DA" w14:textId="77777777" w:rsidR="00D03DA9" w:rsidRPr="002C0E5B" w:rsidRDefault="00D03DA9" w:rsidP="00BD70B6">
            <w:pPr>
              <w:jc w:val="center"/>
              <w:rPr>
                <w:rFonts w:ascii="Arial" w:hAnsi="Arial" w:cs="Arial"/>
                <w:sz w:val="18"/>
                <w:szCs w:val="18"/>
              </w:rPr>
            </w:pPr>
          </w:p>
        </w:tc>
        <w:tc>
          <w:tcPr>
            <w:tcW w:w="261" w:type="pct"/>
            <w:tcBorders>
              <w:top w:val="single" w:sz="4" w:space="0" w:color="auto"/>
            </w:tcBorders>
            <w:vAlign w:val="center"/>
          </w:tcPr>
          <w:p w14:paraId="0C268508" w14:textId="77777777" w:rsidR="00D03DA9" w:rsidRPr="002C0E5B" w:rsidRDefault="00D03DA9" w:rsidP="00BD70B6">
            <w:pPr>
              <w:jc w:val="center"/>
              <w:rPr>
                <w:rFonts w:ascii="Arial" w:hAnsi="Arial" w:cs="Arial"/>
                <w:sz w:val="18"/>
                <w:szCs w:val="18"/>
              </w:rPr>
            </w:pPr>
          </w:p>
        </w:tc>
        <w:tc>
          <w:tcPr>
            <w:tcW w:w="261" w:type="pct"/>
            <w:tcBorders>
              <w:top w:val="single" w:sz="4" w:space="0" w:color="auto"/>
            </w:tcBorders>
            <w:vAlign w:val="center"/>
          </w:tcPr>
          <w:p w14:paraId="3CCA4399" w14:textId="77777777" w:rsidR="00D03DA9" w:rsidRPr="002C0E5B" w:rsidRDefault="00D03DA9" w:rsidP="00BD70B6">
            <w:pPr>
              <w:jc w:val="center"/>
              <w:rPr>
                <w:rFonts w:ascii="Arial" w:hAnsi="Arial" w:cs="Arial"/>
                <w:sz w:val="18"/>
                <w:szCs w:val="18"/>
              </w:rPr>
            </w:pPr>
          </w:p>
        </w:tc>
        <w:tc>
          <w:tcPr>
            <w:tcW w:w="262" w:type="pct"/>
            <w:tcBorders>
              <w:top w:val="single" w:sz="4" w:space="0" w:color="auto"/>
            </w:tcBorders>
            <w:vAlign w:val="center"/>
          </w:tcPr>
          <w:p w14:paraId="36900732" w14:textId="77777777" w:rsidR="00D03DA9" w:rsidRPr="002C0E5B" w:rsidRDefault="00D03DA9" w:rsidP="00BD70B6">
            <w:pPr>
              <w:jc w:val="center"/>
              <w:rPr>
                <w:rFonts w:ascii="Arial" w:eastAsia="Arial Unicode MS" w:hAnsi="Arial" w:cs="Arial"/>
                <w:sz w:val="18"/>
                <w:szCs w:val="18"/>
              </w:rPr>
            </w:pPr>
          </w:p>
        </w:tc>
      </w:tr>
    </w:tbl>
    <w:p w14:paraId="638E7258" w14:textId="77777777" w:rsidR="00DC17C1" w:rsidRPr="002C0E5B" w:rsidRDefault="00DC17C1">
      <w:pPr>
        <w:widowControl/>
        <w:autoSpaceDE/>
        <w:autoSpaceDN/>
        <w:adjustRightInd/>
        <w:rPr>
          <w:rFonts w:ascii="Arial" w:hAnsi="Arial" w:cs="Arial"/>
          <w:i/>
          <w:iCs/>
        </w:rPr>
      </w:pPr>
    </w:p>
    <w:p w14:paraId="66B95F7A" w14:textId="3B9359D8" w:rsidR="00BD70B6" w:rsidRPr="002C0E5B" w:rsidRDefault="00943807">
      <w:pPr>
        <w:widowControl/>
        <w:autoSpaceDE/>
        <w:autoSpaceDN/>
        <w:adjustRightInd/>
        <w:rPr>
          <w:rFonts w:ascii="Arial" w:hAnsi="Arial" w:cs="Arial"/>
          <w:i/>
          <w:iCs/>
        </w:rPr>
      </w:pPr>
      <w:r w:rsidRPr="002C0E5B">
        <w:rPr>
          <w:rFonts w:ascii="Arial" w:hAnsi="Arial" w:cs="Arial"/>
          <w:noProof/>
        </w:rPr>
        <w:lastRenderedPageBreak/>
        <mc:AlternateContent>
          <mc:Choice Requires="wps">
            <w:drawing>
              <wp:anchor distT="0" distB="0" distL="114300" distR="114300" simplePos="0" relativeHeight="251677696" behindDoc="0" locked="0" layoutInCell="1" allowOverlap="1" wp14:anchorId="456135FF" wp14:editId="1BE647E5">
                <wp:simplePos x="0" y="0"/>
                <wp:positionH relativeFrom="column">
                  <wp:posOffset>9675845</wp:posOffset>
                </wp:positionH>
                <wp:positionV relativeFrom="paragraph">
                  <wp:posOffset>4628644</wp:posOffset>
                </wp:positionV>
                <wp:extent cx="409575" cy="1765300"/>
                <wp:effectExtent l="0" t="0" r="0" b="0"/>
                <wp:wrapNone/>
                <wp:docPr id="446169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76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FBF2A" w14:textId="77777777" w:rsidR="00B658E8" w:rsidRPr="00EC2C6E" w:rsidRDefault="00B658E8" w:rsidP="00943807">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6135FF" id="_x0000_s1028" type="#_x0000_t202" style="position:absolute;margin-left:761.9pt;margin-top:364.45pt;width:32.25pt;height:1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" stroked="f">
                <v:textbox style="layout-flow:vertical">
                  <w:txbxContent>
                    <w:p w14:paraId="3A5FBF2A" w14:textId="77777777" w:rsidR="00B658E8" w:rsidRPr="00EC2C6E" w:rsidRDefault="00B658E8" w:rsidP="00943807">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v:textbox>
              </v:shape>
            </w:pict>
          </mc:Fallback>
        </mc:AlternateContent>
      </w:r>
      <w:r w:rsidR="00D03DA9" w:rsidRPr="002C0E5B">
        <w:rPr>
          <w:rFonts w:ascii="Arial" w:hAnsi="Arial" w:cs="Arial"/>
          <w:i/>
          <w:iCs/>
        </w:rPr>
        <w:t>Продолжение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810"/>
        <w:gridCol w:w="814"/>
        <w:gridCol w:w="814"/>
        <w:gridCol w:w="814"/>
        <w:gridCol w:w="814"/>
        <w:gridCol w:w="814"/>
        <w:gridCol w:w="814"/>
        <w:gridCol w:w="814"/>
        <w:gridCol w:w="811"/>
        <w:gridCol w:w="814"/>
        <w:gridCol w:w="814"/>
        <w:gridCol w:w="814"/>
        <w:gridCol w:w="814"/>
        <w:gridCol w:w="814"/>
        <w:gridCol w:w="814"/>
        <w:gridCol w:w="814"/>
        <w:gridCol w:w="793"/>
      </w:tblGrid>
      <w:tr w:rsidR="006E2D79" w:rsidRPr="002C0E5B" w14:paraId="76780C9A" w14:textId="77777777" w:rsidTr="0032227A">
        <w:trPr>
          <w:cantSplit/>
          <w:trHeight w:val="415"/>
        </w:trPr>
        <w:tc>
          <w:tcPr>
            <w:tcW w:w="436" w:type="pct"/>
            <w:vMerge w:val="restart"/>
            <w:vAlign w:val="center"/>
          </w:tcPr>
          <w:p w14:paraId="3AC57304" w14:textId="77777777" w:rsidR="0032227A" w:rsidRPr="002C0E5B" w:rsidRDefault="0032227A" w:rsidP="0032227A">
            <w:pPr>
              <w:pStyle w:val="5"/>
              <w:spacing w:before="0" w:after="0"/>
              <w:jc w:val="center"/>
              <w:rPr>
                <w:rFonts w:ascii="Arial" w:hAnsi="Arial" w:cs="Arial"/>
                <w:b w:val="0"/>
                <w:bCs w:val="0"/>
                <w:i w:val="0"/>
                <w:iCs w:val="0"/>
                <w:sz w:val="18"/>
                <w:szCs w:val="18"/>
              </w:rPr>
            </w:pPr>
            <w:r w:rsidRPr="002C0E5B">
              <w:rPr>
                <w:rFonts w:ascii="Arial" w:hAnsi="Arial" w:cs="Arial"/>
                <w:b w:val="0"/>
                <w:bCs w:val="0"/>
                <w:i w:val="0"/>
                <w:iCs w:val="0"/>
                <w:sz w:val="18"/>
                <w:szCs w:val="18"/>
              </w:rPr>
              <w:t>Наружный</w:t>
            </w:r>
          </w:p>
          <w:p w14:paraId="43DA2D68"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диаметр</w:t>
            </w:r>
          </w:p>
          <w:p w14:paraId="240CB72A"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труб, мм</w:t>
            </w:r>
          </w:p>
        </w:tc>
        <w:tc>
          <w:tcPr>
            <w:tcW w:w="4564" w:type="pct"/>
            <w:gridSpan w:val="17"/>
            <w:vAlign w:val="center"/>
          </w:tcPr>
          <w:p w14:paraId="55C15F76" w14:textId="7B7D6661" w:rsidR="0032227A" w:rsidRPr="002C0E5B" w:rsidRDefault="00D03DA9" w:rsidP="0032227A">
            <w:pPr>
              <w:jc w:val="center"/>
              <w:rPr>
                <w:rFonts w:ascii="Arial" w:hAnsi="Arial" w:cs="Arial"/>
                <w:sz w:val="18"/>
                <w:szCs w:val="18"/>
              </w:rPr>
            </w:pPr>
            <w:r w:rsidRPr="002C0E5B">
              <w:rPr>
                <w:rFonts w:ascii="Arial" w:hAnsi="Arial" w:cs="Arial"/>
                <w:sz w:val="18"/>
                <w:szCs w:val="18"/>
              </w:rPr>
              <w:t>М</w:t>
            </w:r>
            <w:r w:rsidR="0032227A" w:rsidRPr="002C0E5B">
              <w:rPr>
                <w:rFonts w:ascii="Arial" w:hAnsi="Arial" w:cs="Arial"/>
                <w:sz w:val="18"/>
                <w:szCs w:val="18"/>
              </w:rPr>
              <w:t xml:space="preserve">асса </w:t>
            </w:r>
            <w:smartTag w:uri="urn:schemas-microsoft-com:office:smarttags" w:element="metricconverter">
              <w:smartTagPr>
                <w:attr w:name="ProductID" w:val="1 м"/>
              </w:smartTagPr>
              <w:r w:rsidR="0032227A" w:rsidRPr="002C0E5B">
                <w:rPr>
                  <w:rFonts w:ascii="Arial" w:hAnsi="Arial" w:cs="Arial"/>
                  <w:sz w:val="18"/>
                  <w:szCs w:val="18"/>
                </w:rPr>
                <w:t>1 м</w:t>
              </w:r>
            </w:smartTag>
            <w:r w:rsidR="0032227A" w:rsidRPr="002C0E5B">
              <w:rPr>
                <w:rFonts w:ascii="Arial" w:hAnsi="Arial" w:cs="Arial"/>
                <w:sz w:val="18"/>
                <w:szCs w:val="18"/>
              </w:rPr>
              <w:t xml:space="preserve"> труб</w:t>
            </w:r>
            <w:r w:rsidR="006B3D44" w:rsidRPr="002C0E5B">
              <w:rPr>
                <w:rFonts w:ascii="Arial" w:hAnsi="Arial" w:cs="Arial"/>
                <w:sz w:val="18"/>
                <w:szCs w:val="18"/>
              </w:rPr>
              <w:t>ы</w:t>
            </w:r>
            <w:r w:rsidR="0032227A" w:rsidRPr="002C0E5B">
              <w:rPr>
                <w:rFonts w:ascii="Arial" w:hAnsi="Arial" w:cs="Arial"/>
                <w:sz w:val="18"/>
                <w:szCs w:val="18"/>
              </w:rPr>
              <w:t>, кг, при толщине стенки, мм</w:t>
            </w:r>
          </w:p>
        </w:tc>
      </w:tr>
      <w:tr w:rsidR="006E2D79" w:rsidRPr="002C0E5B" w14:paraId="4DCC9442" w14:textId="77777777" w:rsidTr="0032227A">
        <w:trPr>
          <w:cantSplit/>
          <w:trHeight w:val="278"/>
        </w:trPr>
        <w:tc>
          <w:tcPr>
            <w:tcW w:w="436" w:type="pct"/>
            <w:vMerge/>
            <w:tcBorders>
              <w:bottom w:val="double" w:sz="4" w:space="0" w:color="auto"/>
            </w:tcBorders>
            <w:vAlign w:val="center"/>
          </w:tcPr>
          <w:p w14:paraId="76886EDF" w14:textId="77777777" w:rsidR="0032227A" w:rsidRPr="002C0E5B" w:rsidRDefault="0032227A" w:rsidP="0032227A">
            <w:pPr>
              <w:jc w:val="center"/>
              <w:rPr>
                <w:rFonts w:ascii="Arial" w:hAnsi="Arial" w:cs="Arial"/>
                <w:sz w:val="18"/>
                <w:szCs w:val="18"/>
              </w:rPr>
            </w:pPr>
          </w:p>
        </w:tc>
        <w:tc>
          <w:tcPr>
            <w:tcW w:w="268" w:type="pct"/>
            <w:tcBorders>
              <w:bottom w:val="double" w:sz="4" w:space="0" w:color="auto"/>
            </w:tcBorders>
            <w:vAlign w:val="center"/>
          </w:tcPr>
          <w:p w14:paraId="4616468B" w14:textId="72B9806A" w:rsidR="0032227A" w:rsidRPr="002C0E5B" w:rsidRDefault="0032227A" w:rsidP="0032227A">
            <w:pPr>
              <w:jc w:val="center"/>
              <w:rPr>
                <w:rFonts w:ascii="Arial" w:hAnsi="Arial" w:cs="Arial"/>
                <w:sz w:val="18"/>
                <w:szCs w:val="18"/>
              </w:rPr>
            </w:pPr>
            <w:r w:rsidRPr="002C0E5B">
              <w:rPr>
                <w:rFonts w:ascii="Arial" w:hAnsi="Arial" w:cs="Arial"/>
                <w:sz w:val="18"/>
                <w:szCs w:val="18"/>
              </w:rPr>
              <w:t>0,7</w:t>
            </w:r>
          </w:p>
        </w:tc>
        <w:tc>
          <w:tcPr>
            <w:tcW w:w="269" w:type="pct"/>
            <w:tcBorders>
              <w:bottom w:val="double" w:sz="4" w:space="0" w:color="auto"/>
            </w:tcBorders>
            <w:vAlign w:val="center"/>
          </w:tcPr>
          <w:p w14:paraId="5F9D22C8" w14:textId="2D48991C" w:rsidR="0032227A" w:rsidRPr="002C0E5B" w:rsidRDefault="0032227A" w:rsidP="0032227A">
            <w:pPr>
              <w:jc w:val="center"/>
              <w:rPr>
                <w:rFonts w:ascii="Arial" w:hAnsi="Arial" w:cs="Arial"/>
                <w:sz w:val="18"/>
                <w:szCs w:val="18"/>
              </w:rPr>
            </w:pPr>
            <w:r w:rsidRPr="002C0E5B">
              <w:rPr>
                <w:rFonts w:ascii="Arial" w:hAnsi="Arial" w:cs="Arial"/>
                <w:sz w:val="18"/>
                <w:szCs w:val="18"/>
              </w:rPr>
              <w:t>0,8</w:t>
            </w:r>
          </w:p>
        </w:tc>
        <w:tc>
          <w:tcPr>
            <w:tcW w:w="269" w:type="pct"/>
            <w:tcBorders>
              <w:bottom w:val="double" w:sz="4" w:space="0" w:color="auto"/>
            </w:tcBorders>
            <w:vAlign w:val="center"/>
          </w:tcPr>
          <w:p w14:paraId="083CBC76" w14:textId="5CC2BAE9" w:rsidR="0032227A" w:rsidRPr="002C0E5B" w:rsidRDefault="0032227A" w:rsidP="0032227A">
            <w:pPr>
              <w:jc w:val="center"/>
              <w:rPr>
                <w:rFonts w:ascii="Arial" w:hAnsi="Arial" w:cs="Arial"/>
                <w:sz w:val="18"/>
                <w:szCs w:val="18"/>
              </w:rPr>
            </w:pPr>
            <w:r w:rsidRPr="002C0E5B">
              <w:rPr>
                <w:rFonts w:ascii="Arial" w:hAnsi="Arial" w:cs="Arial"/>
                <w:sz w:val="18"/>
                <w:szCs w:val="18"/>
              </w:rPr>
              <w:t>0,9</w:t>
            </w:r>
          </w:p>
        </w:tc>
        <w:tc>
          <w:tcPr>
            <w:tcW w:w="269" w:type="pct"/>
            <w:tcBorders>
              <w:bottom w:val="double" w:sz="4" w:space="0" w:color="auto"/>
            </w:tcBorders>
            <w:vAlign w:val="center"/>
          </w:tcPr>
          <w:p w14:paraId="6B1255D3" w14:textId="636080DE" w:rsidR="0032227A" w:rsidRPr="002C0E5B" w:rsidRDefault="0032227A" w:rsidP="0032227A">
            <w:pPr>
              <w:jc w:val="center"/>
              <w:rPr>
                <w:rFonts w:ascii="Arial" w:hAnsi="Arial" w:cs="Arial"/>
                <w:sz w:val="18"/>
                <w:szCs w:val="18"/>
              </w:rPr>
            </w:pPr>
            <w:r w:rsidRPr="002C0E5B">
              <w:rPr>
                <w:rFonts w:ascii="Arial" w:hAnsi="Arial" w:cs="Arial"/>
                <w:sz w:val="18"/>
                <w:szCs w:val="18"/>
              </w:rPr>
              <w:t>1,0</w:t>
            </w:r>
          </w:p>
        </w:tc>
        <w:tc>
          <w:tcPr>
            <w:tcW w:w="269" w:type="pct"/>
            <w:tcBorders>
              <w:bottom w:val="double" w:sz="4" w:space="0" w:color="auto"/>
            </w:tcBorders>
            <w:vAlign w:val="center"/>
          </w:tcPr>
          <w:p w14:paraId="39736063"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1,2</w:t>
            </w:r>
          </w:p>
        </w:tc>
        <w:tc>
          <w:tcPr>
            <w:tcW w:w="269" w:type="pct"/>
            <w:tcBorders>
              <w:bottom w:val="double" w:sz="4" w:space="0" w:color="auto"/>
            </w:tcBorders>
            <w:vAlign w:val="center"/>
          </w:tcPr>
          <w:p w14:paraId="1A457CA0"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1,4</w:t>
            </w:r>
          </w:p>
        </w:tc>
        <w:tc>
          <w:tcPr>
            <w:tcW w:w="269" w:type="pct"/>
            <w:tcBorders>
              <w:bottom w:val="double" w:sz="4" w:space="0" w:color="auto"/>
            </w:tcBorders>
            <w:vAlign w:val="center"/>
          </w:tcPr>
          <w:p w14:paraId="76CAC49D"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1,5</w:t>
            </w:r>
          </w:p>
        </w:tc>
        <w:tc>
          <w:tcPr>
            <w:tcW w:w="269" w:type="pct"/>
            <w:tcBorders>
              <w:bottom w:val="double" w:sz="4" w:space="0" w:color="auto"/>
            </w:tcBorders>
            <w:vAlign w:val="center"/>
          </w:tcPr>
          <w:p w14:paraId="5BE5A79B"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1,6</w:t>
            </w:r>
          </w:p>
        </w:tc>
        <w:tc>
          <w:tcPr>
            <w:tcW w:w="268" w:type="pct"/>
            <w:tcBorders>
              <w:bottom w:val="double" w:sz="4" w:space="0" w:color="auto"/>
            </w:tcBorders>
            <w:vAlign w:val="center"/>
          </w:tcPr>
          <w:p w14:paraId="145BC6CB"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1,8</w:t>
            </w:r>
          </w:p>
        </w:tc>
        <w:tc>
          <w:tcPr>
            <w:tcW w:w="269" w:type="pct"/>
            <w:tcBorders>
              <w:bottom w:val="double" w:sz="4" w:space="0" w:color="auto"/>
            </w:tcBorders>
            <w:vAlign w:val="center"/>
          </w:tcPr>
          <w:p w14:paraId="1FE6194A"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2,0</w:t>
            </w:r>
          </w:p>
        </w:tc>
        <w:tc>
          <w:tcPr>
            <w:tcW w:w="269" w:type="pct"/>
            <w:tcBorders>
              <w:bottom w:val="double" w:sz="4" w:space="0" w:color="auto"/>
            </w:tcBorders>
            <w:vAlign w:val="center"/>
          </w:tcPr>
          <w:p w14:paraId="5964E08E"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2,2</w:t>
            </w:r>
          </w:p>
        </w:tc>
        <w:tc>
          <w:tcPr>
            <w:tcW w:w="269" w:type="pct"/>
            <w:tcBorders>
              <w:bottom w:val="double" w:sz="4" w:space="0" w:color="auto"/>
            </w:tcBorders>
            <w:vAlign w:val="center"/>
          </w:tcPr>
          <w:p w14:paraId="0E079C07"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2,5</w:t>
            </w:r>
          </w:p>
        </w:tc>
        <w:tc>
          <w:tcPr>
            <w:tcW w:w="269" w:type="pct"/>
            <w:tcBorders>
              <w:bottom w:val="double" w:sz="4" w:space="0" w:color="auto"/>
            </w:tcBorders>
            <w:vAlign w:val="center"/>
          </w:tcPr>
          <w:p w14:paraId="54F9765C"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2,8</w:t>
            </w:r>
          </w:p>
        </w:tc>
        <w:tc>
          <w:tcPr>
            <w:tcW w:w="269" w:type="pct"/>
            <w:tcBorders>
              <w:bottom w:val="double" w:sz="4" w:space="0" w:color="auto"/>
            </w:tcBorders>
            <w:vAlign w:val="center"/>
          </w:tcPr>
          <w:p w14:paraId="013E7BA5"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3,0</w:t>
            </w:r>
          </w:p>
        </w:tc>
        <w:tc>
          <w:tcPr>
            <w:tcW w:w="269" w:type="pct"/>
            <w:tcBorders>
              <w:bottom w:val="double" w:sz="4" w:space="0" w:color="auto"/>
            </w:tcBorders>
            <w:vAlign w:val="center"/>
          </w:tcPr>
          <w:p w14:paraId="551A22B6"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3,2</w:t>
            </w:r>
          </w:p>
        </w:tc>
        <w:tc>
          <w:tcPr>
            <w:tcW w:w="269" w:type="pct"/>
            <w:tcBorders>
              <w:bottom w:val="double" w:sz="4" w:space="0" w:color="auto"/>
            </w:tcBorders>
            <w:vAlign w:val="center"/>
          </w:tcPr>
          <w:p w14:paraId="66B27BAE"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3,5</w:t>
            </w:r>
          </w:p>
        </w:tc>
        <w:tc>
          <w:tcPr>
            <w:tcW w:w="262" w:type="pct"/>
            <w:tcBorders>
              <w:bottom w:val="double" w:sz="4" w:space="0" w:color="auto"/>
            </w:tcBorders>
            <w:vAlign w:val="center"/>
          </w:tcPr>
          <w:p w14:paraId="683FA62A"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3,8</w:t>
            </w:r>
          </w:p>
        </w:tc>
      </w:tr>
      <w:tr w:rsidR="006E2D79" w:rsidRPr="002C0E5B" w14:paraId="5FFECC0A" w14:textId="77777777" w:rsidTr="0032227A">
        <w:trPr>
          <w:trHeight w:val="350"/>
        </w:trPr>
        <w:tc>
          <w:tcPr>
            <w:tcW w:w="436" w:type="pct"/>
            <w:tcBorders>
              <w:top w:val="double" w:sz="4" w:space="0" w:color="auto"/>
            </w:tcBorders>
            <w:vAlign w:val="center"/>
          </w:tcPr>
          <w:p w14:paraId="36056811"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33,7</w:t>
            </w:r>
          </w:p>
        </w:tc>
        <w:tc>
          <w:tcPr>
            <w:tcW w:w="268" w:type="pct"/>
            <w:tcBorders>
              <w:top w:val="double" w:sz="4" w:space="0" w:color="auto"/>
            </w:tcBorders>
            <w:vAlign w:val="center"/>
          </w:tcPr>
          <w:p w14:paraId="360E794F" w14:textId="7948EAB8"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tcBorders>
              <w:top w:val="double" w:sz="4" w:space="0" w:color="auto"/>
            </w:tcBorders>
            <w:vAlign w:val="center"/>
          </w:tcPr>
          <w:p w14:paraId="64509221" w14:textId="26841FDA"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tcBorders>
              <w:top w:val="double" w:sz="4" w:space="0" w:color="auto"/>
            </w:tcBorders>
            <w:vAlign w:val="center"/>
          </w:tcPr>
          <w:p w14:paraId="0CB7BA49" w14:textId="53C62182"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tcBorders>
              <w:top w:val="double" w:sz="4" w:space="0" w:color="auto"/>
            </w:tcBorders>
            <w:vAlign w:val="center"/>
          </w:tcPr>
          <w:p w14:paraId="08761870" w14:textId="1D16BF5B"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0,806</w:t>
            </w:r>
          </w:p>
        </w:tc>
        <w:tc>
          <w:tcPr>
            <w:tcW w:w="269" w:type="pct"/>
            <w:tcBorders>
              <w:top w:val="double" w:sz="4" w:space="0" w:color="auto"/>
            </w:tcBorders>
            <w:vAlign w:val="center"/>
          </w:tcPr>
          <w:p w14:paraId="3594465F"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0,962</w:t>
            </w:r>
          </w:p>
        </w:tc>
        <w:tc>
          <w:tcPr>
            <w:tcW w:w="269" w:type="pct"/>
            <w:tcBorders>
              <w:top w:val="double" w:sz="4" w:space="0" w:color="auto"/>
            </w:tcBorders>
            <w:vAlign w:val="center"/>
          </w:tcPr>
          <w:p w14:paraId="145C8182"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1,12</w:t>
            </w:r>
          </w:p>
        </w:tc>
        <w:tc>
          <w:tcPr>
            <w:tcW w:w="269" w:type="pct"/>
            <w:tcBorders>
              <w:top w:val="double" w:sz="4" w:space="0" w:color="auto"/>
            </w:tcBorders>
            <w:vAlign w:val="center"/>
          </w:tcPr>
          <w:p w14:paraId="3BE1074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1,19</w:t>
            </w:r>
          </w:p>
        </w:tc>
        <w:tc>
          <w:tcPr>
            <w:tcW w:w="269" w:type="pct"/>
            <w:tcBorders>
              <w:top w:val="double" w:sz="4" w:space="0" w:color="auto"/>
            </w:tcBorders>
            <w:vAlign w:val="center"/>
          </w:tcPr>
          <w:p w14:paraId="42E131B1"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1,27</w:t>
            </w:r>
          </w:p>
        </w:tc>
        <w:tc>
          <w:tcPr>
            <w:tcW w:w="268" w:type="pct"/>
            <w:tcBorders>
              <w:top w:val="double" w:sz="4" w:space="0" w:color="auto"/>
            </w:tcBorders>
            <w:vAlign w:val="center"/>
          </w:tcPr>
          <w:p w14:paraId="543C39A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1,42</w:t>
            </w:r>
          </w:p>
        </w:tc>
        <w:tc>
          <w:tcPr>
            <w:tcW w:w="269" w:type="pct"/>
            <w:tcBorders>
              <w:top w:val="double" w:sz="4" w:space="0" w:color="auto"/>
            </w:tcBorders>
            <w:vAlign w:val="center"/>
          </w:tcPr>
          <w:p w14:paraId="257C9A2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1,56</w:t>
            </w:r>
          </w:p>
        </w:tc>
        <w:tc>
          <w:tcPr>
            <w:tcW w:w="269" w:type="pct"/>
            <w:tcBorders>
              <w:top w:val="double" w:sz="4" w:space="0" w:color="auto"/>
            </w:tcBorders>
            <w:vAlign w:val="center"/>
          </w:tcPr>
          <w:p w14:paraId="3832A5E2"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1,71</w:t>
            </w:r>
          </w:p>
        </w:tc>
        <w:tc>
          <w:tcPr>
            <w:tcW w:w="269" w:type="pct"/>
            <w:tcBorders>
              <w:top w:val="double" w:sz="4" w:space="0" w:color="auto"/>
            </w:tcBorders>
            <w:vAlign w:val="center"/>
          </w:tcPr>
          <w:p w14:paraId="0A128F2B"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1,92</w:t>
            </w:r>
          </w:p>
        </w:tc>
        <w:tc>
          <w:tcPr>
            <w:tcW w:w="269" w:type="pct"/>
            <w:tcBorders>
              <w:top w:val="double" w:sz="4" w:space="0" w:color="auto"/>
            </w:tcBorders>
            <w:vAlign w:val="center"/>
          </w:tcPr>
          <w:p w14:paraId="050B23B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2,13</w:t>
            </w:r>
          </w:p>
        </w:tc>
        <w:tc>
          <w:tcPr>
            <w:tcW w:w="269" w:type="pct"/>
            <w:tcBorders>
              <w:top w:val="double" w:sz="4" w:space="0" w:color="auto"/>
            </w:tcBorders>
            <w:vAlign w:val="center"/>
          </w:tcPr>
          <w:p w14:paraId="1765D4B6"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2,27</w:t>
            </w:r>
          </w:p>
        </w:tc>
        <w:tc>
          <w:tcPr>
            <w:tcW w:w="269" w:type="pct"/>
            <w:tcBorders>
              <w:top w:val="double" w:sz="4" w:space="0" w:color="auto"/>
            </w:tcBorders>
            <w:vAlign w:val="center"/>
          </w:tcPr>
          <w:p w14:paraId="389E0A8E"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2,41</w:t>
            </w:r>
          </w:p>
        </w:tc>
        <w:tc>
          <w:tcPr>
            <w:tcW w:w="269" w:type="pct"/>
            <w:tcBorders>
              <w:top w:val="double" w:sz="4" w:space="0" w:color="auto"/>
            </w:tcBorders>
            <w:vAlign w:val="center"/>
          </w:tcPr>
          <w:p w14:paraId="2207CB85"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2,61</w:t>
            </w:r>
          </w:p>
        </w:tc>
        <w:tc>
          <w:tcPr>
            <w:tcW w:w="262" w:type="pct"/>
            <w:tcBorders>
              <w:top w:val="double" w:sz="4" w:space="0" w:color="auto"/>
            </w:tcBorders>
            <w:vAlign w:val="center"/>
          </w:tcPr>
          <w:p w14:paraId="2017704E"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2,80</w:t>
            </w:r>
          </w:p>
        </w:tc>
      </w:tr>
      <w:tr w:rsidR="006E2D79" w:rsidRPr="002C0E5B" w14:paraId="6AF6A719" w14:textId="77777777" w:rsidTr="0032227A">
        <w:trPr>
          <w:trHeight w:val="360"/>
        </w:trPr>
        <w:tc>
          <w:tcPr>
            <w:tcW w:w="436" w:type="pct"/>
            <w:vAlign w:val="center"/>
          </w:tcPr>
          <w:p w14:paraId="4CE69624"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35,0</w:t>
            </w:r>
          </w:p>
        </w:tc>
        <w:tc>
          <w:tcPr>
            <w:tcW w:w="268" w:type="pct"/>
            <w:vAlign w:val="center"/>
          </w:tcPr>
          <w:p w14:paraId="0486DF27" w14:textId="7D618D1A"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452B9C6E" w14:textId="35C6AFFC"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5F068158" w14:textId="730053A3"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451ABC3E" w14:textId="7F724D25"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0,838</w:t>
            </w:r>
          </w:p>
        </w:tc>
        <w:tc>
          <w:tcPr>
            <w:tcW w:w="269" w:type="pct"/>
            <w:vAlign w:val="center"/>
          </w:tcPr>
          <w:p w14:paraId="2DB47635"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1,00</w:t>
            </w:r>
          </w:p>
        </w:tc>
        <w:tc>
          <w:tcPr>
            <w:tcW w:w="269" w:type="pct"/>
            <w:vAlign w:val="center"/>
          </w:tcPr>
          <w:p w14:paraId="7F27A75E"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1,16</w:t>
            </w:r>
          </w:p>
        </w:tc>
        <w:tc>
          <w:tcPr>
            <w:tcW w:w="269" w:type="pct"/>
            <w:vAlign w:val="center"/>
          </w:tcPr>
          <w:p w14:paraId="2F4CB25E"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1,24</w:t>
            </w:r>
          </w:p>
        </w:tc>
        <w:tc>
          <w:tcPr>
            <w:tcW w:w="269" w:type="pct"/>
            <w:vAlign w:val="center"/>
          </w:tcPr>
          <w:p w14:paraId="2C63854F"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1,32</w:t>
            </w:r>
          </w:p>
        </w:tc>
        <w:tc>
          <w:tcPr>
            <w:tcW w:w="268" w:type="pct"/>
            <w:vAlign w:val="center"/>
          </w:tcPr>
          <w:p w14:paraId="00FDF44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1,47</w:t>
            </w:r>
          </w:p>
        </w:tc>
        <w:tc>
          <w:tcPr>
            <w:tcW w:w="269" w:type="pct"/>
            <w:vAlign w:val="center"/>
          </w:tcPr>
          <w:p w14:paraId="299113B2"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1,63</w:t>
            </w:r>
          </w:p>
        </w:tc>
        <w:tc>
          <w:tcPr>
            <w:tcW w:w="269" w:type="pct"/>
            <w:vAlign w:val="center"/>
          </w:tcPr>
          <w:p w14:paraId="3DAD6D94"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1,78</w:t>
            </w:r>
          </w:p>
        </w:tc>
        <w:tc>
          <w:tcPr>
            <w:tcW w:w="269" w:type="pct"/>
            <w:vAlign w:val="center"/>
          </w:tcPr>
          <w:p w14:paraId="4151AAE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2,00</w:t>
            </w:r>
          </w:p>
        </w:tc>
        <w:tc>
          <w:tcPr>
            <w:tcW w:w="269" w:type="pct"/>
            <w:vAlign w:val="center"/>
          </w:tcPr>
          <w:p w14:paraId="75166A3C"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2,22</w:t>
            </w:r>
          </w:p>
        </w:tc>
        <w:tc>
          <w:tcPr>
            <w:tcW w:w="269" w:type="pct"/>
            <w:vAlign w:val="center"/>
          </w:tcPr>
          <w:p w14:paraId="77F66579"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2,37</w:t>
            </w:r>
          </w:p>
        </w:tc>
        <w:tc>
          <w:tcPr>
            <w:tcW w:w="269" w:type="pct"/>
            <w:vAlign w:val="center"/>
          </w:tcPr>
          <w:p w14:paraId="429FBF87"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2,51</w:t>
            </w:r>
          </w:p>
        </w:tc>
        <w:tc>
          <w:tcPr>
            <w:tcW w:w="269" w:type="pct"/>
            <w:vAlign w:val="center"/>
          </w:tcPr>
          <w:p w14:paraId="05837F87"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2,72</w:t>
            </w:r>
          </w:p>
        </w:tc>
        <w:tc>
          <w:tcPr>
            <w:tcW w:w="262" w:type="pct"/>
            <w:vAlign w:val="center"/>
          </w:tcPr>
          <w:p w14:paraId="20C01D96"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2,92</w:t>
            </w:r>
          </w:p>
        </w:tc>
      </w:tr>
      <w:tr w:rsidR="006E2D79" w:rsidRPr="002C0E5B" w14:paraId="301AF7BA" w14:textId="77777777" w:rsidTr="0032227A">
        <w:trPr>
          <w:trHeight w:val="342"/>
        </w:trPr>
        <w:tc>
          <w:tcPr>
            <w:tcW w:w="436" w:type="pct"/>
            <w:vAlign w:val="center"/>
          </w:tcPr>
          <w:p w14:paraId="13756917"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36,0</w:t>
            </w:r>
          </w:p>
        </w:tc>
        <w:tc>
          <w:tcPr>
            <w:tcW w:w="268" w:type="pct"/>
            <w:vAlign w:val="center"/>
          </w:tcPr>
          <w:p w14:paraId="7068FF29" w14:textId="226F0CD1"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0711BEA9" w14:textId="225A1C75"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7DE4301A" w14:textId="6E958521"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1A4D4657" w14:textId="179D0562"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0,863</w:t>
            </w:r>
          </w:p>
        </w:tc>
        <w:tc>
          <w:tcPr>
            <w:tcW w:w="269" w:type="pct"/>
            <w:vAlign w:val="center"/>
          </w:tcPr>
          <w:p w14:paraId="219026D0"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1,03</w:t>
            </w:r>
          </w:p>
        </w:tc>
        <w:tc>
          <w:tcPr>
            <w:tcW w:w="269" w:type="pct"/>
            <w:vAlign w:val="center"/>
          </w:tcPr>
          <w:p w14:paraId="322DBDAC"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1,19</w:t>
            </w:r>
          </w:p>
        </w:tc>
        <w:tc>
          <w:tcPr>
            <w:tcW w:w="269" w:type="pct"/>
            <w:vAlign w:val="center"/>
          </w:tcPr>
          <w:p w14:paraId="1FD24D99"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1,28</w:t>
            </w:r>
          </w:p>
        </w:tc>
        <w:tc>
          <w:tcPr>
            <w:tcW w:w="269" w:type="pct"/>
            <w:vAlign w:val="center"/>
          </w:tcPr>
          <w:p w14:paraId="61F79F7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1,36</w:t>
            </w:r>
          </w:p>
        </w:tc>
        <w:tc>
          <w:tcPr>
            <w:tcW w:w="268" w:type="pct"/>
            <w:vAlign w:val="center"/>
          </w:tcPr>
          <w:p w14:paraId="73ACF9CF"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1,52</w:t>
            </w:r>
          </w:p>
        </w:tc>
        <w:tc>
          <w:tcPr>
            <w:tcW w:w="269" w:type="pct"/>
            <w:vAlign w:val="center"/>
          </w:tcPr>
          <w:p w14:paraId="4DF85DC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1,68</w:t>
            </w:r>
          </w:p>
        </w:tc>
        <w:tc>
          <w:tcPr>
            <w:tcW w:w="269" w:type="pct"/>
            <w:vAlign w:val="center"/>
          </w:tcPr>
          <w:p w14:paraId="4C328491"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1,83</w:t>
            </w:r>
          </w:p>
        </w:tc>
        <w:tc>
          <w:tcPr>
            <w:tcW w:w="269" w:type="pct"/>
            <w:vAlign w:val="center"/>
          </w:tcPr>
          <w:p w14:paraId="49149062"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2,07</w:t>
            </w:r>
          </w:p>
        </w:tc>
        <w:tc>
          <w:tcPr>
            <w:tcW w:w="269" w:type="pct"/>
            <w:vAlign w:val="center"/>
          </w:tcPr>
          <w:p w14:paraId="34F3D40C"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2,29</w:t>
            </w:r>
          </w:p>
        </w:tc>
        <w:tc>
          <w:tcPr>
            <w:tcW w:w="269" w:type="pct"/>
            <w:vAlign w:val="center"/>
          </w:tcPr>
          <w:p w14:paraId="091A9F0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2,44</w:t>
            </w:r>
          </w:p>
        </w:tc>
        <w:tc>
          <w:tcPr>
            <w:tcW w:w="269" w:type="pct"/>
            <w:vAlign w:val="center"/>
          </w:tcPr>
          <w:p w14:paraId="5D53EB78"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2,59</w:t>
            </w:r>
          </w:p>
        </w:tc>
        <w:tc>
          <w:tcPr>
            <w:tcW w:w="269" w:type="pct"/>
            <w:vAlign w:val="center"/>
          </w:tcPr>
          <w:p w14:paraId="777D3434"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2,81</w:t>
            </w:r>
          </w:p>
        </w:tc>
        <w:tc>
          <w:tcPr>
            <w:tcW w:w="262" w:type="pct"/>
            <w:vAlign w:val="center"/>
          </w:tcPr>
          <w:p w14:paraId="1948B863"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3,02</w:t>
            </w:r>
          </w:p>
        </w:tc>
      </w:tr>
      <w:tr w:rsidR="006E2D79" w:rsidRPr="002C0E5B" w14:paraId="3266ACC2" w14:textId="77777777" w:rsidTr="0032227A">
        <w:trPr>
          <w:trHeight w:val="352"/>
        </w:trPr>
        <w:tc>
          <w:tcPr>
            <w:tcW w:w="436" w:type="pct"/>
            <w:vAlign w:val="center"/>
          </w:tcPr>
          <w:p w14:paraId="159E54DE"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38,0</w:t>
            </w:r>
          </w:p>
        </w:tc>
        <w:tc>
          <w:tcPr>
            <w:tcW w:w="268" w:type="pct"/>
            <w:vAlign w:val="center"/>
          </w:tcPr>
          <w:p w14:paraId="2AD1D125" w14:textId="194B76D5"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4E51435F" w14:textId="76027A09"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12CC4873" w14:textId="792138FF"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762A8842" w14:textId="36165BCB"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0,912</w:t>
            </w:r>
          </w:p>
        </w:tc>
        <w:tc>
          <w:tcPr>
            <w:tcW w:w="269" w:type="pct"/>
            <w:vAlign w:val="center"/>
          </w:tcPr>
          <w:p w14:paraId="58BA545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1,09</w:t>
            </w:r>
          </w:p>
        </w:tc>
        <w:tc>
          <w:tcPr>
            <w:tcW w:w="269" w:type="pct"/>
            <w:vAlign w:val="center"/>
          </w:tcPr>
          <w:p w14:paraId="7F42A44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1,26</w:t>
            </w:r>
          </w:p>
        </w:tc>
        <w:tc>
          <w:tcPr>
            <w:tcW w:w="269" w:type="pct"/>
            <w:vAlign w:val="center"/>
          </w:tcPr>
          <w:p w14:paraId="3AA5691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1,35</w:t>
            </w:r>
          </w:p>
        </w:tc>
        <w:tc>
          <w:tcPr>
            <w:tcW w:w="269" w:type="pct"/>
            <w:vAlign w:val="center"/>
          </w:tcPr>
          <w:p w14:paraId="76BCCEBF"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1,44</w:t>
            </w:r>
          </w:p>
        </w:tc>
        <w:tc>
          <w:tcPr>
            <w:tcW w:w="268" w:type="pct"/>
            <w:vAlign w:val="center"/>
          </w:tcPr>
          <w:p w14:paraId="4454753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1,61</w:t>
            </w:r>
          </w:p>
        </w:tc>
        <w:tc>
          <w:tcPr>
            <w:tcW w:w="269" w:type="pct"/>
            <w:vAlign w:val="center"/>
          </w:tcPr>
          <w:p w14:paraId="77219452"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1,78</w:t>
            </w:r>
          </w:p>
        </w:tc>
        <w:tc>
          <w:tcPr>
            <w:tcW w:w="269" w:type="pct"/>
            <w:vAlign w:val="center"/>
          </w:tcPr>
          <w:p w14:paraId="5E4409B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1,94</w:t>
            </w:r>
          </w:p>
        </w:tc>
        <w:tc>
          <w:tcPr>
            <w:tcW w:w="269" w:type="pct"/>
            <w:vAlign w:val="center"/>
          </w:tcPr>
          <w:p w14:paraId="7335C27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2,19</w:t>
            </w:r>
          </w:p>
        </w:tc>
        <w:tc>
          <w:tcPr>
            <w:tcW w:w="269" w:type="pct"/>
            <w:vAlign w:val="center"/>
          </w:tcPr>
          <w:p w14:paraId="70723B46"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2,43</w:t>
            </w:r>
          </w:p>
        </w:tc>
        <w:tc>
          <w:tcPr>
            <w:tcW w:w="269" w:type="pct"/>
            <w:vAlign w:val="center"/>
          </w:tcPr>
          <w:p w14:paraId="6958E9EF"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2,59</w:t>
            </w:r>
          </w:p>
        </w:tc>
        <w:tc>
          <w:tcPr>
            <w:tcW w:w="269" w:type="pct"/>
            <w:vAlign w:val="center"/>
          </w:tcPr>
          <w:p w14:paraId="13135942"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2,75</w:t>
            </w:r>
          </w:p>
        </w:tc>
        <w:tc>
          <w:tcPr>
            <w:tcW w:w="269" w:type="pct"/>
            <w:vAlign w:val="center"/>
          </w:tcPr>
          <w:p w14:paraId="6853EDE0"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2,98</w:t>
            </w:r>
          </w:p>
        </w:tc>
        <w:tc>
          <w:tcPr>
            <w:tcW w:w="262" w:type="pct"/>
            <w:vAlign w:val="center"/>
          </w:tcPr>
          <w:p w14:paraId="76D98D5A"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3,21</w:t>
            </w:r>
          </w:p>
        </w:tc>
      </w:tr>
      <w:tr w:rsidR="006E2D79" w:rsidRPr="002C0E5B" w14:paraId="57E0DB2E" w14:textId="77777777" w:rsidTr="0032227A">
        <w:trPr>
          <w:trHeight w:val="352"/>
        </w:trPr>
        <w:tc>
          <w:tcPr>
            <w:tcW w:w="436" w:type="pct"/>
            <w:vAlign w:val="center"/>
          </w:tcPr>
          <w:p w14:paraId="27FE641F"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40,0</w:t>
            </w:r>
          </w:p>
        </w:tc>
        <w:tc>
          <w:tcPr>
            <w:tcW w:w="268" w:type="pct"/>
            <w:vAlign w:val="center"/>
          </w:tcPr>
          <w:p w14:paraId="4D59C294" w14:textId="7F1A9919"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078A904B" w14:textId="58109AB0"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3410B25C" w14:textId="0A949224"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6553C457" w14:textId="4204251D"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0,962</w:t>
            </w:r>
          </w:p>
        </w:tc>
        <w:tc>
          <w:tcPr>
            <w:tcW w:w="269" w:type="pct"/>
            <w:vAlign w:val="center"/>
          </w:tcPr>
          <w:p w14:paraId="59A0179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1,15</w:t>
            </w:r>
          </w:p>
        </w:tc>
        <w:tc>
          <w:tcPr>
            <w:tcW w:w="269" w:type="pct"/>
            <w:vAlign w:val="center"/>
          </w:tcPr>
          <w:p w14:paraId="6DB601D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1,33</w:t>
            </w:r>
          </w:p>
        </w:tc>
        <w:tc>
          <w:tcPr>
            <w:tcW w:w="269" w:type="pct"/>
            <w:vAlign w:val="center"/>
          </w:tcPr>
          <w:p w14:paraId="7A70F329"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1,42</w:t>
            </w:r>
          </w:p>
        </w:tc>
        <w:tc>
          <w:tcPr>
            <w:tcW w:w="269" w:type="pct"/>
            <w:vAlign w:val="center"/>
          </w:tcPr>
          <w:p w14:paraId="5A2D614E"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1,52</w:t>
            </w:r>
          </w:p>
        </w:tc>
        <w:tc>
          <w:tcPr>
            <w:tcW w:w="268" w:type="pct"/>
            <w:vAlign w:val="center"/>
          </w:tcPr>
          <w:p w14:paraId="19FADF74"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1,70</w:t>
            </w:r>
          </w:p>
        </w:tc>
        <w:tc>
          <w:tcPr>
            <w:tcW w:w="269" w:type="pct"/>
            <w:vAlign w:val="center"/>
          </w:tcPr>
          <w:p w14:paraId="485B311E"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1,87</w:t>
            </w:r>
          </w:p>
        </w:tc>
        <w:tc>
          <w:tcPr>
            <w:tcW w:w="269" w:type="pct"/>
            <w:vAlign w:val="center"/>
          </w:tcPr>
          <w:p w14:paraId="6D782CC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2,05</w:t>
            </w:r>
          </w:p>
        </w:tc>
        <w:tc>
          <w:tcPr>
            <w:tcW w:w="269" w:type="pct"/>
            <w:vAlign w:val="center"/>
          </w:tcPr>
          <w:p w14:paraId="365AC92D"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2,31</w:t>
            </w:r>
          </w:p>
        </w:tc>
        <w:tc>
          <w:tcPr>
            <w:tcW w:w="269" w:type="pct"/>
            <w:vAlign w:val="center"/>
          </w:tcPr>
          <w:p w14:paraId="53E498FD"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2,57</w:t>
            </w:r>
          </w:p>
        </w:tc>
        <w:tc>
          <w:tcPr>
            <w:tcW w:w="269" w:type="pct"/>
            <w:vAlign w:val="center"/>
          </w:tcPr>
          <w:p w14:paraId="03CE135B"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2,74</w:t>
            </w:r>
          </w:p>
        </w:tc>
        <w:tc>
          <w:tcPr>
            <w:tcW w:w="269" w:type="pct"/>
            <w:vAlign w:val="center"/>
          </w:tcPr>
          <w:p w14:paraId="13C93DB0"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2,90</w:t>
            </w:r>
          </w:p>
        </w:tc>
        <w:tc>
          <w:tcPr>
            <w:tcW w:w="269" w:type="pct"/>
            <w:vAlign w:val="center"/>
          </w:tcPr>
          <w:p w14:paraId="2A50422F"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3,15</w:t>
            </w:r>
          </w:p>
        </w:tc>
        <w:tc>
          <w:tcPr>
            <w:tcW w:w="262" w:type="pct"/>
            <w:vAlign w:val="center"/>
          </w:tcPr>
          <w:p w14:paraId="6407D638"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3,39</w:t>
            </w:r>
          </w:p>
        </w:tc>
      </w:tr>
      <w:tr w:rsidR="006E2D79" w:rsidRPr="002C0E5B" w14:paraId="568F81EC" w14:textId="77777777" w:rsidTr="0032227A">
        <w:trPr>
          <w:trHeight w:val="352"/>
        </w:trPr>
        <w:tc>
          <w:tcPr>
            <w:tcW w:w="436" w:type="pct"/>
            <w:vAlign w:val="center"/>
          </w:tcPr>
          <w:p w14:paraId="68455185"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42,0</w:t>
            </w:r>
          </w:p>
        </w:tc>
        <w:tc>
          <w:tcPr>
            <w:tcW w:w="268" w:type="pct"/>
            <w:vAlign w:val="center"/>
          </w:tcPr>
          <w:p w14:paraId="08AAD1CC" w14:textId="3A705E7A"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1C3F4731" w14:textId="100B2FAD"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6B256D61" w14:textId="00B71A2B"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4655450A" w14:textId="7F9751AE"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1,01</w:t>
            </w:r>
          </w:p>
        </w:tc>
        <w:tc>
          <w:tcPr>
            <w:tcW w:w="269" w:type="pct"/>
            <w:vAlign w:val="center"/>
          </w:tcPr>
          <w:p w14:paraId="504675C9"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1,21</w:t>
            </w:r>
          </w:p>
        </w:tc>
        <w:tc>
          <w:tcPr>
            <w:tcW w:w="269" w:type="pct"/>
            <w:vAlign w:val="center"/>
          </w:tcPr>
          <w:p w14:paraId="3A21821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1,40</w:t>
            </w:r>
          </w:p>
        </w:tc>
        <w:tc>
          <w:tcPr>
            <w:tcW w:w="269" w:type="pct"/>
            <w:vAlign w:val="center"/>
          </w:tcPr>
          <w:p w14:paraId="3288F05E"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1,50</w:t>
            </w:r>
          </w:p>
        </w:tc>
        <w:tc>
          <w:tcPr>
            <w:tcW w:w="269" w:type="pct"/>
            <w:vAlign w:val="center"/>
          </w:tcPr>
          <w:p w14:paraId="4A7A2695"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1,59</w:t>
            </w:r>
          </w:p>
        </w:tc>
        <w:tc>
          <w:tcPr>
            <w:tcW w:w="268" w:type="pct"/>
            <w:vAlign w:val="center"/>
          </w:tcPr>
          <w:p w14:paraId="4B26F33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1,78</w:t>
            </w:r>
          </w:p>
        </w:tc>
        <w:tc>
          <w:tcPr>
            <w:tcW w:w="269" w:type="pct"/>
            <w:vAlign w:val="center"/>
          </w:tcPr>
          <w:p w14:paraId="304CD9E6"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1,97</w:t>
            </w:r>
          </w:p>
        </w:tc>
        <w:tc>
          <w:tcPr>
            <w:tcW w:w="269" w:type="pct"/>
            <w:vAlign w:val="center"/>
          </w:tcPr>
          <w:p w14:paraId="0F50156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2,16</w:t>
            </w:r>
          </w:p>
        </w:tc>
        <w:tc>
          <w:tcPr>
            <w:tcW w:w="269" w:type="pct"/>
            <w:vAlign w:val="center"/>
          </w:tcPr>
          <w:p w14:paraId="0E513FB9"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2,44</w:t>
            </w:r>
          </w:p>
        </w:tc>
        <w:tc>
          <w:tcPr>
            <w:tcW w:w="269" w:type="pct"/>
            <w:vAlign w:val="center"/>
          </w:tcPr>
          <w:p w14:paraId="5E065DFE"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2,71</w:t>
            </w:r>
          </w:p>
        </w:tc>
        <w:tc>
          <w:tcPr>
            <w:tcW w:w="269" w:type="pct"/>
            <w:vAlign w:val="center"/>
          </w:tcPr>
          <w:p w14:paraId="3550C58C"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2,89</w:t>
            </w:r>
          </w:p>
        </w:tc>
        <w:tc>
          <w:tcPr>
            <w:tcW w:w="269" w:type="pct"/>
            <w:vAlign w:val="center"/>
          </w:tcPr>
          <w:p w14:paraId="76B75164"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3,06</w:t>
            </w:r>
          </w:p>
        </w:tc>
        <w:tc>
          <w:tcPr>
            <w:tcW w:w="269" w:type="pct"/>
            <w:vAlign w:val="center"/>
          </w:tcPr>
          <w:p w14:paraId="71BA58BE"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3,32</w:t>
            </w:r>
          </w:p>
        </w:tc>
        <w:tc>
          <w:tcPr>
            <w:tcW w:w="262" w:type="pct"/>
            <w:vAlign w:val="center"/>
          </w:tcPr>
          <w:p w14:paraId="14EB7520"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3,58</w:t>
            </w:r>
          </w:p>
        </w:tc>
      </w:tr>
      <w:tr w:rsidR="006E2D79" w:rsidRPr="002C0E5B" w14:paraId="184D402A" w14:textId="77777777" w:rsidTr="0032227A">
        <w:trPr>
          <w:trHeight w:val="352"/>
        </w:trPr>
        <w:tc>
          <w:tcPr>
            <w:tcW w:w="436" w:type="pct"/>
            <w:vAlign w:val="center"/>
          </w:tcPr>
          <w:p w14:paraId="5A781D30"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44,5</w:t>
            </w:r>
          </w:p>
        </w:tc>
        <w:tc>
          <w:tcPr>
            <w:tcW w:w="268" w:type="pct"/>
            <w:vAlign w:val="center"/>
          </w:tcPr>
          <w:p w14:paraId="64E627C7" w14:textId="03E534AF"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6C90F1CE" w14:textId="1830BC3E"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1D5071D2" w14:textId="0B7381BF"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4D04AE34" w14:textId="15E2151B"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1,07</w:t>
            </w:r>
          </w:p>
        </w:tc>
        <w:tc>
          <w:tcPr>
            <w:tcW w:w="269" w:type="pct"/>
            <w:vAlign w:val="center"/>
          </w:tcPr>
          <w:p w14:paraId="479BCCB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1,28</w:t>
            </w:r>
          </w:p>
        </w:tc>
        <w:tc>
          <w:tcPr>
            <w:tcW w:w="269" w:type="pct"/>
            <w:vAlign w:val="center"/>
          </w:tcPr>
          <w:p w14:paraId="3F0981C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1,49</w:t>
            </w:r>
          </w:p>
        </w:tc>
        <w:tc>
          <w:tcPr>
            <w:tcW w:w="269" w:type="pct"/>
            <w:vAlign w:val="center"/>
          </w:tcPr>
          <w:p w14:paraId="6AC4FF24"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1,59</w:t>
            </w:r>
          </w:p>
        </w:tc>
        <w:tc>
          <w:tcPr>
            <w:tcW w:w="269" w:type="pct"/>
            <w:vAlign w:val="center"/>
          </w:tcPr>
          <w:p w14:paraId="227D0356"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1,69</w:t>
            </w:r>
          </w:p>
        </w:tc>
        <w:tc>
          <w:tcPr>
            <w:tcW w:w="268" w:type="pct"/>
            <w:vAlign w:val="center"/>
          </w:tcPr>
          <w:p w14:paraId="30F5CC71"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1,90</w:t>
            </w:r>
          </w:p>
        </w:tc>
        <w:tc>
          <w:tcPr>
            <w:tcW w:w="269" w:type="pct"/>
            <w:vAlign w:val="center"/>
          </w:tcPr>
          <w:p w14:paraId="60B0C87E"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2,10</w:t>
            </w:r>
          </w:p>
        </w:tc>
        <w:tc>
          <w:tcPr>
            <w:tcW w:w="269" w:type="pct"/>
            <w:vAlign w:val="center"/>
          </w:tcPr>
          <w:p w14:paraId="7908618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2,29</w:t>
            </w:r>
          </w:p>
        </w:tc>
        <w:tc>
          <w:tcPr>
            <w:tcW w:w="269" w:type="pct"/>
            <w:vAlign w:val="center"/>
          </w:tcPr>
          <w:p w14:paraId="5191D354"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2,59</w:t>
            </w:r>
          </w:p>
        </w:tc>
        <w:tc>
          <w:tcPr>
            <w:tcW w:w="269" w:type="pct"/>
            <w:vAlign w:val="center"/>
          </w:tcPr>
          <w:p w14:paraId="6265175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2,88</w:t>
            </w:r>
          </w:p>
        </w:tc>
        <w:tc>
          <w:tcPr>
            <w:tcW w:w="269" w:type="pct"/>
            <w:vAlign w:val="center"/>
          </w:tcPr>
          <w:p w14:paraId="5B3DCFBB"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3,07</w:t>
            </w:r>
          </w:p>
        </w:tc>
        <w:tc>
          <w:tcPr>
            <w:tcW w:w="269" w:type="pct"/>
            <w:vAlign w:val="center"/>
          </w:tcPr>
          <w:p w14:paraId="6D571252"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3,26</w:t>
            </w:r>
          </w:p>
        </w:tc>
        <w:tc>
          <w:tcPr>
            <w:tcW w:w="269" w:type="pct"/>
            <w:vAlign w:val="center"/>
          </w:tcPr>
          <w:p w14:paraId="4066C861"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3,54</w:t>
            </w:r>
          </w:p>
        </w:tc>
        <w:tc>
          <w:tcPr>
            <w:tcW w:w="262" w:type="pct"/>
            <w:vAlign w:val="center"/>
          </w:tcPr>
          <w:p w14:paraId="4221FCFE"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3,81</w:t>
            </w:r>
          </w:p>
        </w:tc>
      </w:tr>
      <w:tr w:rsidR="006E2D79" w:rsidRPr="002C0E5B" w14:paraId="1D31AD57" w14:textId="77777777" w:rsidTr="0032227A">
        <w:trPr>
          <w:trHeight w:val="352"/>
        </w:trPr>
        <w:tc>
          <w:tcPr>
            <w:tcW w:w="436" w:type="pct"/>
            <w:vAlign w:val="center"/>
          </w:tcPr>
          <w:p w14:paraId="66A34480"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45,0</w:t>
            </w:r>
          </w:p>
        </w:tc>
        <w:tc>
          <w:tcPr>
            <w:tcW w:w="268" w:type="pct"/>
            <w:vAlign w:val="center"/>
          </w:tcPr>
          <w:p w14:paraId="79308433" w14:textId="0B22C032"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554C8A31" w14:textId="20B25970"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40D9D59B" w14:textId="6945309C" w:rsidR="0032227A" w:rsidRPr="002C0E5B" w:rsidRDefault="0032227A" w:rsidP="0032227A">
            <w:pPr>
              <w:jc w:val="center"/>
              <w:rPr>
                <w:rFonts w:ascii="Arial" w:hAnsi="Arial" w:cs="Arial"/>
                <w:sz w:val="18"/>
                <w:szCs w:val="18"/>
              </w:rPr>
            </w:pPr>
            <w:r w:rsidRPr="002C0E5B">
              <w:rPr>
                <w:rFonts w:ascii="Arial" w:hAnsi="Arial" w:cs="Arial"/>
                <w:sz w:val="18"/>
                <w:szCs w:val="18"/>
              </w:rPr>
              <w:t>–</w:t>
            </w:r>
          </w:p>
        </w:tc>
        <w:tc>
          <w:tcPr>
            <w:tcW w:w="269" w:type="pct"/>
            <w:vAlign w:val="center"/>
          </w:tcPr>
          <w:p w14:paraId="2087DA03" w14:textId="322B43EE"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1,09</w:t>
            </w:r>
          </w:p>
        </w:tc>
        <w:tc>
          <w:tcPr>
            <w:tcW w:w="269" w:type="pct"/>
            <w:vAlign w:val="center"/>
          </w:tcPr>
          <w:p w14:paraId="16C37411"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1,30</w:t>
            </w:r>
          </w:p>
        </w:tc>
        <w:tc>
          <w:tcPr>
            <w:tcW w:w="269" w:type="pct"/>
            <w:vAlign w:val="center"/>
          </w:tcPr>
          <w:p w14:paraId="634874E2"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1,51</w:t>
            </w:r>
          </w:p>
        </w:tc>
        <w:tc>
          <w:tcPr>
            <w:tcW w:w="269" w:type="pct"/>
            <w:vAlign w:val="center"/>
          </w:tcPr>
          <w:p w14:paraId="6DB8F19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1,61</w:t>
            </w:r>
          </w:p>
        </w:tc>
        <w:tc>
          <w:tcPr>
            <w:tcW w:w="269" w:type="pct"/>
            <w:vAlign w:val="center"/>
          </w:tcPr>
          <w:p w14:paraId="6B1938D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1,71</w:t>
            </w:r>
          </w:p>
        </w:tc>
        <w:tc>
          <w:tcPr>
            <w:tcW w:w="268" w:type="pct"/>
            <w:vAlign w:val="center"/>
          </w:tcPr>
          <w:p w14:paraId="41A6B49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1,92</w:t>
            </w:r>
          </w:p>
        </w:tc>
        <w:tc>
          <w:tcPr>
            <w:tcW w:w="269" w:type="pct"/>
            <w:vAlign w:val="center"/>
          </w:tcPr>
          <w:p w14:paraId="336A39D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2,12</w:t>
            </w:r>
          </w:p>
        </w:tc>
        <w:tc>
          <w:tcPr>
            <w:tcW w:w="269" w:type="pct"/>
            <w:vAlign w:val="center"/>
          </w:tcPr>
          <w:p w14:paraId="0D3A40DB"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2,32</w:t>
            </w:r>
          </w:p>
        </w:tc>
        <w:tc>
          <w:tcPr>
            <w:tcW w:w="269" w:type="pct"/>
            <w:vAlign w:val="center"/>
          </w:tcPr>
          <w:p w14:paraId="0ED6D12D"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2,62</w:t>
            </w:r>
          </w:p>
        </w:tc>
        <w:tc>
          <w:tcPr>
            <w:tcW w:w="269" w:type="pct"/>
            <w:vAlign w:val="center"/>
          </w:tcPr>
          <w:p w14:paraId="622366FD"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2,91</w:t>
            </w:r>
          </w:p>
        </w:tc>
        <w:tc>
          <w:tcPr>
            <w:tcW w:w="269" w:type="pct"/>
            <w:vAlign w:val="center"/>
          </w:tcPr>
          <w:p w14:paraId="0332E83B"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3,11</w:t>
            </w:r>
          </w:p>
        </w:tc>
        <w:tc>
          <w:tcPr>
            <w:tcW w:w="269" w:type="pct"/>
            <w:vAlign w:val="center"/>
          </w:tcPr>
          <w:p w14:paraId="5303DDA0"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3,30</w:t>
            </w:r>
          </w:p>
        </w:tc>
        <w:tc>
          <w:tcPr>
            <w:tcW w:w="269" w:type="pct"/>
            <w:vAlign w:val="center"/>
          </w:tcPr>
          <w:p w14:paraId="565A13D3"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3,58</w:t>
            </w:r>
          </w:p>
        </w:tc>
        <w:tc>
          <w:tcPr>
            <w:tcW w:w="262" w:type="pct"/>
            <w:vAlign w:val="center"/>
          </w:tcPr>
          <w:p w14:paraId="58B7682F"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3,86</w:t>
            </w:r>
          </w:p>
        </w:tc>
      </w:tr>
      <w:tr w:rsidR="006E2D79" w:rsidRPr="002C0E5B" w14:paraId="5C67F495" w14:textId="77777777" w:rsidTr="0032227A">
        <w:trPr>
          <w:trHeight w:val="352"/>
        </w:trPr>
        <w:tc>
          <w:tcPr>
            <w:tcW w:w="436" w:type="pct"/>
            <w:vAlign w:val="center"/>
          </w:tcPr>
          <w:p w14:paraId="15D3A9B7"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48,0</w:t>
            </w:r>
          </w:p>
        </w:tc>
        <w:tc>
          <w:tcPr>
            <w:tcW w:w="268" w:type="pct"/>
            <w:vAlign w:val="center"/>
          </w:tcPr>
          <w:p w14:paraId="62CE2521" w14:textId="4F33EE7E"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19733C3B" w14:textId="751DD90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7A5525A3" w14:textId="1E66CD2B"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7422936A" w14:textId="526A1F84"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6D7E43B7" w14:textId="4B51B6D3"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1FF8A736"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1,61</w:t>
            </w:r>
          </w:p>
        </w:tc>
        <w:tc>
          <w:tcPr>
            <w:tcW w:w="269" w:type="pct"/>
            <w:vAlign w:val="center"/>
          </w:tcPr>
          <w:p w14:paraId="2133937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1,72</w:t>
            </w:r>
          </w:p>
        </w:tc>
        <w:tc>
          <w:tcPr>
            <w:tcW w:w="269" w:type="pct"/>
            <w:vAlign w:val="center"/>
          </w:tcPr>
          <w:p w14:paraId="52AD15B2"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1,83</w:t>
            </w:r>
          </w:p>
        </w:tc>
        <w:tc>
          <w:tcPr>
            <w:tcW w:w="268" w:type="pct"/>
            <w:vAlign w:val="center"/>
          </w:tcPr>
          <w:p w14:paraId="552622DB"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2,05</w:t>
            </w:r>
          </w:p>
        </w:tc>
        <w:tc>
          <w:tcPr>
            <w:tcW w:w="269" w:type="pct"/>
            <w:vAlign w:val="center"/>
          </w:tcPr>
          <w:p w14:paraId="3314198E"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2,27</w:t>
            </w:r>
          </w:p>
        </w:tc>
        <w:tc>
          <w:tcPr>
            <w:tcW w:w="269" w:type="pct"/>
            <w:vAlign w:val="center"/>
          </w:tcPr>
          <w:p w14:paraId="252528F1"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2,48</w:t>
            </w:r>
          </w:p>
        </w:tc>
        <w:tc>
          <w:tcPr>
            <w:tcW w:w="269" w:type="pct"/>
            <w:vAlign w:val="center"/>
          </w:tcPr>
          <w:p w14:paraId="1DA05C8D"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2,81</w:t>
            </w:r>
          </w:p>
        </w:tc>
        <w:tc>
          <w:tcPr>
            <w:tcW w:w="269" w:type="pct"/>
            <w:vAlign w:val="center"/>
          </w:tcPr>
          <w:p w14:paraId="2C0B4D2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3,12</w:t>
            </w:r>
          </w:p>
        </w:tc>
        <w:tc>
          <w:tcPr>
            <w:tcW w:w="269" w:type="pct"/>
            <w:vAlign w:val="center"/>
          </w:tcPr>
          <w:p w14:paraId="489B0F3B"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3,33</w:t>
            </w:r>
          </w:p>
        </w:tc>
        <w:tc>
          <w:tcPr>
            <w:tcW w:w="269" w:type="pct"/>
            <w:vAlign w:val="center"/>
          </w:tcPr>
          <w:p w14:paraId="7FA42A43"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3,54</w:t>
            </w:r>
          </w:p>
        </w:tc>
        <w:tc>
          <w:tcPr>
            <w:tcW w:w="269" w:type="pct"/>
            <w:vAlign w:val="center"/>
          </w:tcPr>
          <w:p w14:paraId="57F658C1"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3,84</w:t>
            </w:r>
          </w:p>
        </w:tc>
        <w:tc>
          <w:tcPr>
            <w:tcW w:w="262" w:type="pct"/>
            <w:vAlign w:val="center"/>
          </w:tcPr>
          <w:p w14:paraId="20B7CD3D"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4,14</w:t>
            </w:r>
          </w:p>
        </w:tc>
      </w:tr>
      <w:tr w:rsidR="006E2D79" w:rsidRPr="002C0E5B" w14:paraId="0FBF220B" w14:textId="77777777" w:rsidTr="0032227A">
        <w:trPr>
          <w:trHeight w:val="352"/>
        </w:trPr>
        <w:tc>
          <w:tcPr>
            <w:tcW w:w="436" w:type="pct"/>
            <w:vAlign w:val="center"/>
          </w:tcPr>
          <w:p w14:paraId="1B1EDABD"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48,3</w:t>
            </w:r>
          </w:p>
        </w:tc>
        <w:tc>
          <w:tcPr>
            <w:tcW w:w="268" w:type="pct"/>
            <w:vAlign w:val="center"/>
          </w:tcPr>
          <w:p w14:paraId="2A5C7C4B" w14:textId="165137AF"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39191D9E" w14:textId="151BDC5A"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09CF4377" w14:textId="68D9A969"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09BA39A3" w14:textId="7DADEB14"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4841E5CD" w14:textId="573253B3"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2319BD2B"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1,62</w:t>
            </w:r>
          </w:p>
        </w:tc>
        <w:tc>
          <w:tcPr>
            <w:tcW w:w="269" w:type="pct"/>
            <w:vAlign w:val="center"/>
          </w:tcPr>
          <w:p w14:paraId="2D7AF05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1,73</w:t>
            </w:r>
          </w:p>
        </w:tc>
        <w:tc>
          <w:tcPr>
            <w:tcW w:w="269" w:type="pct"/>
            <w:vAlign w:val="center"/>
          </w:tcPr>
          <w:p w14:paraId="60630BA6"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1,84</w:t>
            </w:r>
          </w:p>
        </w:tc>
        <w:tc>
          <w:tcPr>
            <w:tcW w:w="268" w:type="pct"/>
            <w:vAlign w:val="center"/>
          </w:tcPr>
          <w:p w14:paraId="52C2DB89"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2,06</w:t>
            </w:r>
          </w:p>
        </w:tc>
        <w:tc>
          <w:tcPr>
            <w:tcW w:w="269" w:type="pct"/>
            <w:vAlign w:val="center"/>
          </w:tcPr>
          <w:p w14:paraId="186CF6C1"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2,28</w:t>
            </w:r>
          </w:p>
        </w:tc>
        <w:tc>
          <w:tcPr>
            <w:tcW w:w="269" w:type="pct"/>
            <w:vAlign w:val="center"/>
          </w:tcPr>
          <w:p w14:paraId="274317BE"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2,50</w:t>
            </w:r>
          </w:p>
        </w:tc>
        <w:tc>
          <w:tcPr>
            <w:tcW w:w="269" w:type="pct"/>
            <w:vAlign w:val="center"/>
          </w:tcPr>
          <w:p w14:paraId="53F28E64"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2,82</w:t>
            </w:r>
          </w:p>
        </w:tc>
        <w:tc>
          <w:tcPr>
            <w:tcW w:w="269" w:type="pct"/>
            <w:vAlign w:val="center"/>
          </w:tcPr>
          <w:p w14:paraId="1B4D7F4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3,14</w:t>
            </w:r>
          </w:p>
        </w:tc>
        <w:tc>
          <w:tcPr>
            <w:tcW w:w="269" w:type="pct"/>
            <w:vAlign w:val="center"/>
          </w:tcPr>
          <w:p w14:paraId="07187E52"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3,35</w:t>
            </w:r>
          </w:p>
        </w:tc>
        <w:tc>
          <w:tcPr>
            <w:tcW w:w="269" w:type="pct"/>
            <w:vAlign w:val="center"/>
          </w:tcPr>
          <w:p w14:paraId="51B2B3C1"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3,56</w:t>
            </w:r>
          </w:p>
        </w:tc>
        <w:tc>
          <w:tcPr>
            <w:tcW w:w="269" w:type="pct"/>
            <w:vAlign w:val="center"/>
          </w:tcPr>
          <w:p w14:paraId="4FA6D425"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3,87</w:t>
            </w:r>
          </w:p>
        </w:tc>
        <w:tc>
          <w:tcPr>
            <w:tcW w:w="262" w:type="pct"/>
            <w:vAlign w:val="center"/>
          </w:tcPr>
          <w:p w14:paraId="4E2571E6"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4,17</w:t>
            </w:r>
          </w:p>
        </w:tc>
      </w:tr>
      <w:tr w:rsidR="006E2D79" w:rsidRPr="002C0E5B" w14:paraId="1B7FF747" w14:textId="77777777" w:rsidTr="0032227A">
        <w:trPr>
          <w:trHeight w:val="352"/>
        </w:trPr>
        <w:tc>
          <w:tcPr>
            <w:tcW w:w="436" w:type="pct"/>
            <w:vAlign w:val="center"/>
          </w:tcPr>
          <w:p w14:paraId="3289C1F9"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51,0</w:t>
            </w:r>
          </w:p>
        </w:tc>
        <w:tc>
          <w:tcPr>
            <w:tcW w:w="268" w:type="pct"/>
            <w:vAlign w:val="center"/>
          </w:tcPr>
          <w:p w14:paraId="76BA990B" w14:textId="44D1FB3B"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6F8E2C83" w14:textId="68E13771"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35B2B11F" w14:textId="0145033B"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69E3319A" w14:textId="373FA5A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4BF2D5B8" w14:textId="6887AAB2"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3DFDE43D"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1,71</w:t>
            </w:r>
          </w:p>
        </w:tc>
        <w:tc>
          <w:tcPr>
            <w:tcW w:w="269" w:type="pct"/>
            <w:vAlign w:val="center"/>
          </w:tcPr>
          <w:p w14:paraId="5029BD51"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1,83</w:t>
            </w:r>
          </w:p>
        </w:tc>
        <w:tc>
          <w:tcPr>
            <w:tcW w:w="269" w:type="pct"/>
            <w:vAlign w:val="center"/>
          </w:tcPr>
          <w:p w14:paraId="6C50BF5D"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1,95</w:t>
            </w:r>
          </w:p>
        </w:tc>
        <w:tc>
          <w:tcPr>
            <w:tcW w:w="268" w:type="pct"/>
            <w:vAlign w:val="center"/>
          </w:tcPr>
          <w:p w14:paraId="70CA450C"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2,18</w:t>
            </w:r>
          </w:p>
        </w:tc>
        <w:tc>
          <w:tcPr>
            <w:tcW w:w="269" w:type="pct"/>
            <w:vAlign w:val="center"/>
          </w:tcPr>
          <w:p w14:paraId="1AC7DDB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2,42</w:t>
            </w:r>
          </w:p>
        </w:tc>
        <w:tc>
          <w:tcPr>
            <w:tcW w:w="269" w:type="pct"/>
            <w:vAlign w:val="center"/>
          </w:tcPr>
          <w:p w14:paraId="00916ECE"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2,65</w:t>
            </w:r>
          </w:p>
        </w:tc>
        <w:tc>
          <w:tcPr>
            <w:tcW w:w="269" w:type="pct"/>
            <w:vAlign w:val="center"/>
          </w:tcPr>
          <w:p w14:paraId="66548696"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2,99</w:t>
            </w:r>
          </w:p>
        </w:tc>
        <w:tc>
          <w:tcPr>
            <w:tcW w:w="269" w:type="pct"/>
            <w:vAlign w:val="center"/>
          </w:tcPr>
          <w:p w14:paraId="53BC19B6"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3,33</w:t>
            </w:r>
          </w:p>
        </w:tc>
        <w:tc>
          <w:tcPr>
            <w:tcW w:w="269" w:type="pct"/>
            <w:vAlign w:val="center"/>
          </w:tcPr>
          <w:p w14:paraId="72332BA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3,55</w:t>
            </w:r>
          </w:p>
        </w:tc>
        <w:tc>
          <w:tcPr>
            <w:tcW w:w="269" w:type="pct"/>
            <w:vAlign w:val="center"/>
          </w:tcPr>
          <w:p w14:paraId="301EFCB7"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3,77</w:t>
            </w:r>
          </w:p>
        </w:tc>
        <w:tc>
          <w:tcPr>
            <w:tcW w:w="269" w:type="pct"/>
            <w:vAlign w:val="center"/>
          </w:tcPr>
          <w:p w14:paraId="2FD1B7F2"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4,10</w:t>
            </w:r>
          </w:p>
        </w:tc>
        <w:tc>
          <w:tcPr>
            <w:tcW w:w="262" w:type="pct"/>
            <w:vAlign w:val="center"/>
          </w:tcPr>
          <w:p w14:paraId="1B8A92FC"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4,42</w:t>
            </w:r>
          </w:p>
        </w:tc>
      </w:tr>
      <w:tr w:rsidR="006E2D79" w:rsidRPr="002C0E5B" w14:paraId="2852CC4B" w14:textId="77777777" w:rsidTr="0032227A">
        <w:trPr>
          <w:trHeight w:val="352"/>
        </w:trPr>
        <w:tc>
          <w:tcPr>
            <w:tcW w:w="436" w:type="pct"/>
            <w:vAlign w:val="center"/>
          </w:tcPr>
          <w:p w14:paraId="173E2108"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52,0</w:t>
            </w:r>
          </w:p>
        </w:tc>
        <w:tc>
          <w:tcPr>
            <w:tcW w:w="268" w:type="pct"/>
            <w:vAlign w:val="center"/>
          </w:tcPr>
          <w:p w14:paraId="6C162447" w14:textId="469FEB49"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287AA8DD" w14:textId="2318E695"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2C51695D" w14:textId="4F9998FE"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4585F943" w14:textId="0D097B23"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3FB85283" w14:textId="6A62EC22"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1D4236E5"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1,75</w:t>
            </w:r>
          </w:p>
        </w:tc>
        <w:tc>
          <w:tcPr>
            <w:tcW w:w="269" w:type="pct"/>
            <w:vAlign w:val="center"/>
          </w:tcPr>
          <w:p w14:paraId="1040B7B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1,87</w:t>
            </w:r>
          </w:p>
        </w:tc>
        <w:tc>
          <w:tcPr>
            <w:tcW w:w="269" w:type="pct"/>
            <w:vAlign w:val="center"/>
          </w:tcPr>
          <w:p w14:paraId="1DD50774"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1,99</w:t>
            </w:r>
          </w:p>
        </w:tc>
        <w:tc>
          <w:tcPr>
            <w:tcW w:w="268" w:type="pct"/>
            <w:vAlign w:val="center"/>
          </w:tcPr>
          <w:p w14:paraId="108BBF6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2,23</w:t>
            </w:r>
          </w:p>
        </w:tc>
        <w:tc>
          <w:tcPr>
            <w:tcW w:w="269" w:type="pct"/>
            <w:vAlign w:val="center"/>
          </w:tcPr>
          <w:p w14:paraId="5C3B09E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2,47</w:t>
            </w:r>
          </w:p>
        </w:tc>
        <w:tc>
          <w:tcPr>
            <w:tcW w:w="269" w:type="pct"/>
            <w:vAlign w:val="center"/>
          </w:tcPr>
          <w:p w14:paraId="5FF84FFD"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2,70</w:t>
            </w:r>
          </w:p>
        </w:tc>
        <w:tc>
          <w:tcPr>
            <w:tcW w:w="269" w:type="pct"/>
            <w:vAlign w:val="center"/>
          </w:tcPr>
          <w:p w14:paraId="54219206"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3,05</w:t>
            </w:r>
          </w:p>
        </w:tc>
        <w:tc>
          <w:tcPr>
            <w:tcW w:w="269" w:type="pct"/>
            <w:vAlign w:val="center"/>
          </w:tcPr>
          <w:p w14:paraId="26EBC659"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3,40</w:t>
            </w:r>
          </w:p>
        </w:tc>
        <w:tc>
          <w:tcPr>
            <w:tcW w:w="269" w:type="pct"/>
            <w:vAlign w:val="center"/>
          </w:tcPr>
          <w:p w14:paraId="3E2519D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3,63</w:t>
            </w:r>
          </w:p>
        </w:tc>
        <w:tc>
          <w:tcPr>
            <w:tcW w:w="269" w:type="pct"/>
            <w:vAlign w:val="center"/>
          </w:tcPr>
          <w:p w14:paraId="305C9729"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3,85</w:t>
            </w:r>
          </w:p>
        </w:tc>
        <w:tc>
          <w:tcPr>
            <w:tcW w:w="269" w:type="pct"/>
            <w:vAlign w:val="center"/>
          </w:tcPr>
          <w:p w14:paraId="6B1FBBC3"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4,19</w:t>
            </w:r>
          </w:p>
        </w:tc>
        <w:tc>
          <w:tcPr>
            <w:tcW w:w="262" w:type="pct"/>
            <w:vAlign w:val="center"/>
          </w:tcPr>
          <w:p w14:paraId="3B7306B3"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4,52</w:t>
            </w:r>
          </w:p>
        </w:tc>
      </w:tr>
      <w:tr w:rsidR="006E2D79" w:rsidRPr="002C0E5B" w14:paraId="2A79C9B3" w14:textId="77777777" w:rsidTr="0032227A">
        <w:trPr>
          <w:trHeight w:val="352"/>
        </w:trPr>
        <w:tc>
          <w:tcPr>
            <w:tcW w:w="436" w:type="pct"/>
            <w:vAlign w:val="center"/>
          </w:tcPr>
          <w:p w14:paraId="0B74150B"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53,0</w:t>
            </w:r>
          </w:p>
        </w:tc>
        <w:tc>
          <w:tcPr>
            <w:tcW w:w="268" w:type="pct"/>
            <w:vAlign w:val="center"/>
          </w:tcPr>
          <w:p w14:paraId="73A5CE04" w14:textId="00123C18"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3ADD7773" w14:textId="0D52B7A0"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2812A53C" w14:textId="528F28B5"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7F57F885" w14:textId="1F325F08"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6CE608FD" w14:textId="40CDC40E"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4FF3C9B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1,78</w:t>
            </w:r>
          </w:p>
        </w:tc>
        <w:tc>
          <w:tcPr>
            <w:tcW w:w="269" w:type="pct"/>
            <w:vAlign w:val="center"/>
          </w:tcPr>
          <w:p w14:paraId="568E82C4"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1,91</w:t>
            </w:r>
          </w:p>
        </w:tc>
        <w:tc>
          <w:tcPr>
            <w:tcW w:w="269" w:type="pct"/>
            <w:vAlign w:val="center"/>
          </w:tcPr>
          <w:p w14:paraId="343B7AC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2,03</w:t>
            </w:r>
          </w:p>
        </w:tc>
        <w:tc>
          <w:tcPr>
            <w:tcW w:w="268" w:type="pct"/>
            <w:vAlign w:val="center"/>
          </w:tcPr>
          <w:p w14:paraId="68E1515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2,27</w:t>
            </w:r>
          </w:p>
        </w:tc>
        <w:tc>
          <w:tcPr>
            <w:tcW w:w="269" w:type="pct"/>
            <w:vAlign w:val="center"/>
          </w:tcPr>
          <w:p w14:paraId="26FA9A40"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2,52</w:t>
            </w:r>
          </w:p>
        </w:tc>
        <w:tc>
          <w:tcPr>
            <w:tcW w:w="269" w:type="pct"/>
            <w:vAlign w:val="center"/>
          </w:tcPr>
          <w:p w14:paraId="76FC57B2"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2,76</w:t>
            </w:r>
          </w:p>
        </w:tc>
        <w:tc>
          <w:tcPr>
            <w:tcW w:w="269" w:type="pct"/>
            <w:vAlign w:val="center"/>
          </w:tcPr>
          <w:p w14:paraId="49BD4EAF"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3,11</w:t>
            </w:r>
          </w:p>
        </w:tc>
        <w:tc>
          <w:tcPr>
            <w:tcW w:w="269" w:type="pct"/>
            <w:vAlign w:val="center"/>
          </w:tcPr>
          <w:p w14:paraId="7E8075B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3,47</w:t>
            </w:r>
          </w:p>
        </w:tc>
        <w:tc>
          <w:tcPr>
            <w:tcW w:w="269" w:type="pct"/>
            <w:vAlign w:val="center"/>
          </w:tcPr>
          <w:p w14:paraId="213043F9"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3,70</w:t>
            </w:r>
          </w:p>
        </w:tc>
        <w:tc>
          <w:tcPr>
            <w:tcW w:w="269" w:type="pct"/>
            <w:vAlign w:val="center"/>
          </w:tcPr>
          <w:p w14:paraId="53AC6951"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3,93</w:t>
            </w:r>
          </w:p>
        </w:tc>
        <w:tc>
          <w:tcPr>
            <w:tcW w:w="269" w:type="pct"/>
            <w:vAlign w:val="center"/>
          </w:tcPr>
          <w:p w14:paraId="18513BAB"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4,27</w:t>
            </w:r>
          </w:p>
        </w:tc>
        <w:tc>
          <w:tcPr>
            <w:tcW w:w="262" w:type="pct"/>
            <w:vAlign w:val="center"/>
          </w:tcPr>
          <w:p w14:paraId="7F6AD088"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4,61</w:t>
            </w:r>
          </w:p>
        </w:tc>
      </w:tr>
      <w:tr w:rsidR="006E2D79" w:rsidRPr="002C0E5B" w14:paraId="04CBDEA1" w14:textId="77777777" w:rsidTr="0032227A">
        <w:trPr>
          <w:trHeight w:val="352"/>
        </w:trPr>
        <w:tc>
          <w:tcPr>
            <w:tcW w:w="436" w:type="pct"/>
            <w:vAlign w:val="center"/>
          </w:tcPr>
          <w:p w14:paraId="1D3B9F23"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54,0</w:t>
            </w:r>
          </w:p>
        </w:tc>
        <w:tc>
          <w:tcPr>
            <w:tcW w:w="268" w:type="pct"/>
            <w:vAlign w:val="center"/>
          </w:tcPr>
          <w:p w14:paraId="2E6FADEC" w14:textId="56981FC3"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0D70051D" w14:textId="395B3244"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02200D2C" w14:textId="5919844A"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1354C3A8" w14:textId="1046376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35E2B183" w14:textId="300F1549"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54C0D23E"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1,82</w:t>
            </w:r>
          </w:p>
        </w:tc>
        <w:tc>
          <w:tcPr>
            <w:tcW w:w="269" w:type="pct"/>
            <w:vAlign w:val="center"/>
          </w:tcPr>
          <w:p w14:paraId="044E84B2"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1,94</w:t>
            </w:r>
          </w:p>
        </w:tc>
        <w:tc>
          <w:tcPr>
            <w:tcW w:w="269" w:type="pct"/>
            <w:vAlign w:val="center"/>
          </w:tcPr>
          <w:p w14:paraId="534550EB"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2,07</w:t>
            </w:r>
          </w:p>
        </w:tc>
        <w:tc>
          <w:tcPr>
            <w:tcW w:w="268" w:type="pct"/>
            <w:vAlign w:val="center"/>
          </w:tcPr>
          <w:p w14:paraId="253E2050"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2,32</w:t>
            </w:r>
          </w:p>
        </w:tc>
        <w:tc>
          <w:tcPr>
            <w:tcW w:w="269" w:type="pct"/>
            <w:vAlign w:val="center"/>
          </w:tcPr>
          <w:p w14:paraId="5B6A67D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2,56</w:t>
            </w:r>
          </w:p>
        </w:tc>
        <w:tc>
          <w:tcPr>
            <w:tcW w:w="269" w:type="pct"/>
            <w:vAlign w:val="center"/>
          </w:tcPr>
          <w:p w14:paraId="1C1E8796"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2,81</w:t>
            </w:r>
          </w:p>
        </w:tc>
        <w:tc>
          <w:tcPr>
            <w:tcW w:w="269" w:type="pct"/>
            <w:vAlign w:val="center"/>
          </w:tcPr>
          <w:p w14:paraId="5A444F3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3,18</w:t>
            </w:r>
          </w:p>
        </w:tc>
        <w:tc>
          <w:tcPr>
            <w:tcW w:w="269" w:type="pct"/>
            <w:vAlign w:val="center"/>
          </w:tcPr>
          <w:p w14:paraId="09A00D5C"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3,54</w:t>
            </w:r>
          </w:p>
        </w:tc>
        <w:tc>
          <w:tcPr>
            <w:tcW w:w="269" w:type="pct"/>
            <w:vAlign w:val="center"/>
          </w:tcPr>
          <w:p w14:paraId="5C2D391E"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3,77</w:t>
            </w:r>
          </w:p>
        </w:tc>
        <w:tc>
          <w:tcPr>
            <w:tcW w:w="269" w:type="pct"/>
            <w:vAlign w:val="center"/>
          </w:tcPr>
          <w:p w14:paraId="4DF524AA"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4,01</w:t>
            </w:r>
          </w:p>
        </w:tc>
        <w:tc>
          <w:tcPr>
            <w:tcW w:w="269" w:type="pct"/>
            <w:vAlign w:val="center"/>
          </w:tcPr>
          <w:p w14:paraId="508C75C2"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4,36</w:t>
            </w:r>
          </w:p>
        </w:tc>
        <w:tc>
          <w:tcPr>
            <w:tcW w:w="262" w:type="pct"/>
            <w:vAlign w:val="center"/>
          </w:tcPr>
          <w:p w14:paraId="378E71D0"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4,70</w:t>
            </w:r>
          </w:p>
        </w:tc>
      </w:tr>
      <w:tr w:rsidR="006E2D79" w:rsidRPr="002C0E5B" w14:paraId="3E676E0C" w14:textId="77777777" w:rsidTr="0032227A">
        <w:trPr>
          <w:trHeight w:val="352"/>
        </w:trPr>
        <w:tc>
          <w:tcPr>
            <w:tcW w:w="436" w:type="pct"/>
            <w:vAlign w:val="center"/>
          </w:tcPr>
          <w:p w14:paraId="1C2882CF"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57,0</w:t>
            </w:r>
          </w:p>
        </w:tc>
        <w:tc>
          <w:tcPr>
            <w:tcW w:w="268" w:type="pct"/>
            <w:vAlign w:val="center"/>
          </w:tcPr>
          <w:p w14:paraId="431CD29E" w14:textId="25075AC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43C8C998" w14:textId="7AA43CEE"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54CF8282" w14:textId="42F4F13C"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592EFB24" w14:textId="4BD5E1D5"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7A6579E7" w14:textId="03D43CF1"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22028D5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1,92</w:t>
            </w:r>
          </w:p>
        </w:tc>
        <w:tc>
          <w:tcPr>
            <w:tcW w:w="269" w:type="pct"/>
            <w:vAlign w:val="center"/>
          </w:tcPr>
          <w:p w14:paraId="56F5880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2,05</w:t>
            </w:r>
          </w:p>
        </w:tc>
        <w:tc>
          <w:tcPr>
            <w:tcW w:w="269" w:type="pct"/>
            <w:vAlign w:val="center"/>
          </w:tcPr>
          <w:p w14:paraId="2470D960"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2,19</w:t>
            </w:r>
          </w:p>
        </w:tc>
        <w:tc>
          <w:tcPr>
            <w:tcW w:w="268" w:type="pct"/>
            <w:vAlign w:val="center"/>
          </w:tcPr>
          <w:p w14:paraId="18500760"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2,45</w:t>
            </w:r>
          </w:p>
        </w:tc>
        <w:tc>
          <w:tcPr>
            <w:tcW w:w="269" w:type="pct"/>
            <w:vAlign w:val="center"/>
          </w:tcPr>
          <w:p w14:paraId="5137BD00"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2,71</w:t>
            </w:r>
          </w:p>
        </w:tc>
        <w:tc>
          <w:tcPr>
            <w:tcW w:w="269" w:type="pct"/>
            <w:vAlign w:val="center"/>
          </w:tcPr>
          <w:p w14:paraId="625A7BA5"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2,97</w:t>
            </w:r>
          </w:p>
        </w:tc>
        <w:tc>
          <w:tcPr>
            <w:tcW w:w="269" w:type="pct"/>
            <w:vAlign w:val="center"/>
          </w:tcPr>
          <w:p w14:paraId="44465031"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3,36</w:t>
            </w:r>
          </w:p>
        </w:tc>
        <w:tc>
          <w:tcPr>
            <w:tcW w:w="269" w:type="pct"/>
            <w:vAlign w:val="center"/>
          </w:tcPr>
          <w:p w14:paraId="587F4D2D"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3,74</w:t>
            </w:r>
          </w:p>
        </w:tc>
        <w:tc>
          <w:tcPr>
            <w:tcW w:w="269" w:type="pct"/>
            <w:vAlign w:val="center"/>
          </w:tcPr>
          <w:p w14:paraId="26C0AE56"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4,00</w:t>
            </w:r>
          </w:p>
        </w:tc>
        <w:tc>
          <w:tcPr>
            <w:tcW w:w="269" w:type="pct"/>
            <w:vAlign w:val="center"/>
          </w:tcPr>
          <w:p w14:paraId="48ECDDCD"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4,25</w:t>
            </w:r>
          </w:p>
        </w:tc>
        <w:tc>
          <w:tcPr>
            <w:tcW w:w="269" w:type="pct"/>
            <w:vAlign w:val="center"/>
          </w:tcPr>
          <w:p w14:paraId="4205E308"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4,62</w:t>
            </w:r>
          </w:p>
        </w:tc>
        <w:tc>
          <w:tcPr>
            <w:tcW w:w="262" w:type="pct"/>
            <w:vAlign w:val="center"/>
          </w:tcPr>
          <w:p w14:paraId="76E37069"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4,99</w:t>
            </w:r>
          </w:p>
        </w:tc>
      </w:tr>
      <w:tr w:rsidR="006E2D79" w:rsidRPr="002C0E5B" w14:paraId="1075D122" w14:textId="77777777" w:rsidTr="0032227A">
        <w:trPr>
          <w:trHeight w:val="352"/>
        </w:trPr>
        <w:tc>
          <w:tcPr>
            <w:tcW w:w="436" w:type="pct"/>
            <w:vAlign w:val="center"/>
          </w:tcPr>
          <w:p w14:paraId="20F5A6EA"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60,0</w:t>
            </w:r>
          </w:p>
        </w:tc>
        <w:tc>
          <w:tcPr>
            <w:tcW w:w="268" w:type="pct"/>
            <w:vAlign w:val="center"/>
          </w:tcPr>
          <w:p w14:paraId="417E0A42" w14:textId="26324ABA"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1B5C6849" w14:textId="09C27BB0"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0B6A244E" w14:textId="49D76948"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0B112FB6" w14:textId="71146AD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2D5FFE48" w14:textId="32C44FF0"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56AAED9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2,02</w:t>
            </w:r>
          </w:p>
        </w:tc>
        <w:tc>
          <w:tcPr>
            <w:tcW w:w="269" w:type="pct"/>
            <w:vAlign w:val="center"/>
          </w:tcPr>
          <w:p w14:paraId="7669A719"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2,16</w:t>
            </w:r>
          </w:p>
        </w:tc>
        <w:tc>
          <w:tcPr>
            <w:tcW w:w="269" w:type="pct"/>
            <w:vAlign w:val="center"/>
          </w:tcPr>
          <w:p w14:paraId="4E3C63D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2,30</w:t>
            </w:r>
          </w:p>
        </w:tc>
        <w:tc>
          <w:tcPr>
            <w:tcW w:w="268" w:type="pct"/>
            <w:vAlign w:val="center"/>
          </w:tcPr>
          <w:p w14:paraId="7DCF0F6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2,58</w:t>
            </w:r>
          </w:p>
        </w:tc>
        <w:tc>
          <w:tcPr>
            <w:tcW w:w="269" w:type="pct"/>
            <w:vAlign w:val="center"/>
          </w:tcPr>
          <w:p w14:paraId="0B8E327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2,86</w:t>
            </w:r>
          </w:p>
        </w:tc>
        <w:tc>
          <w:tcPr>
            <w:tcW w:w="269" w:type="pct"/>
            <w:vAlign w:val="center"/>
          </w:tcPr>
          <w:p w14:paraId="6932CF7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3,14</w:t>
            </w:r>
          </w:p>
        </w:tc>
        <w:tc>
          <w:tcPr>
            <w:tcW w:w="269" w:type="pct"/>
            <w:vAlign w:val="center"/>
          </w:tcPr>
          <w:p w14:paraId="5D4E69C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3,55</w:t>
            </w:r>
          </w:p>
        </w:tc>
        <w:tc>
          <w:tcPr>
            <w:tcW w:w="269" w:type="pct"/>
            <w:vAlign w:val="center"/>
          </w:tcPr>
          <w:p w14:paraId="243C5401"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3,95</w:t>
            </w:r>
          </w:p>
        </w:tc>
        <w:tc>
          <w:tcPr>
            <w:tcW w:w="269" w:type="pct"/>
            <w:vAlign w:val="center"/>
          </w:tcPr>
          <w:p w14:paraId="396F6F00"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4,22</w:t>
            </w:r>
          </w:p>
        </w:tc>
        <w:tc>
          <w:tcPr>
            <w:tcW w:w="269" w:type="pct"/>
            <w:vAlign w:val="center"/>
          </w:tcPr>
          <w:p w14:paraId="0302152A"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4,48</w:t>
            </w:r>
          </w:p>
        </w:tc>
        <w:tc>
          <w:tcPr>
            <w:tcW w:w="269" w:type="pct"/>
            <w:vAlign w:val="center"/>
          </w:tcPr>
          <w:p w14:paraId="01F2AEA6"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4,88</w:t>
            </w:r>
          </w:p>
        </w:tc>
        <w:tc>
          <w:tcPr>
            <w:tcW w:w="262" w:type="pct"/>
            <w:vAlign w:val="center"/>
          </w:tcPr>
          <w:p w14:paraId="5622C73C"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5,27</w:t>
            </w:r>
          </w:p>
        </w:tc>
      </w:tr>
      <w:tr w:rsidR="006E2D79" w:rsidRPr="002C0E5B" w14:paraId="2FFA25D8" w14:textId="77777777" w:rsidTr="0032227A">
        <w:trPr>
          <w:trHeight w:val="352"/>
        </w:trPr>
        <w:tc>
          <w:tcPr>
            <w:tcW w:w="436" w:type="pct"/>
            <w:vAlign w:val="center"/>
          </w:tcPr>
          <w:p w14:paraId="12E4C280"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63,5</w:t>
            </w:r>
          </w:p>
        </w:tc>
        <w:tc>
          <w:tcPr>
            <w:tcW w:w="268" w:type="pct"/>
            <w:vAlign w:val="center"/>
          </w:tcPr>
          <w:p w14:paraId="3792C6BB" w14:textId="72699184"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14DEB31A" w14:textId="050FC0EB"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43E8B29A" w14:textId="67EECADE"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6D065501" w14:textId="20590EE2"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26F80385" w14:textId="7445379E"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13ABDE69"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2,14</w:t>
            </w:r>
          </w:p>
        </w:tc>
        <w:tc>
          <w:tcPr>
            <w:tcW w:w="269" w:type="pct"/>
            <w:vAlign w:val="center"/>
          </w:tcPr>
          <w:p w14:paraId="4380147F"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2,29</w:t>
            </w:r>
          </w:p>
        </w:tc>
        <w:tc>
          <w:tcPr>
            <w:tcW w:w="269" w:type="pct"/>
            <w:vAlign w:val="center"/>
          </w:tcPr>
          <w:p w14:paraId="239F2860"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2,44</w:t>
            </w:r>
          </w:p>
        </w:tc>
        <w:tc>
          <w:tcPr>
            <w:tcW w:w="268" w:type="pct"/>
            <w:vAlign w:val="center"/>
          </w:tcPr>
          <w:p w14:paraId="2BDCB55B"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2,74</w:t>
            </w:r>
          </w:p>
        </w:tc>
        <w:tc>
          <w:tcPr>
            <w:tcW w:w="269" w:type="pct"/>
            <w:vAlign w:val="center"/>
          </w:tcPr>
          <w:p w14:paraId="4D262CA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3,03</w:t>
            </w:r>
          </w:p>
        </w:tc>
        <w:tc>
          <w:tcPr>
            <w:tcW w:w="269" w:type="pct"/>
            <w:vAlign w:val="center"/>
          </w:tcPr>
          <w:p w14:paraId="4C8C4FF9"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3,33</w:t>
            </w:r>
          </w:p>
        </w:tc>
        <w:tc>
          <w:tcPr>
            <w:tcW w:w="269" w:type="pct"/>
            <w:vAlign w:val="center"/>
          </w:tcPr>
          <w:p w14:paraId="3DE4D19C"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3,76</w:t>
            </w:r>
          </w:p>
        </w:tc>
        <w:tc>
          <w:tcPr>
            <w:tcW w:w="269" w:type="pct"/>
            <w:vAlign w:val="center"/>
          </w:tcPr>
          <w:p w14:paraId="0E4A1276"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4,19</w:t>
            </w:r>
          </w:p>
        </w:tc>
        <w:tc>
          <w:tcPr>
            <w:tcW w:w="269" w:type="pct"/>
            <w:vAlign w:val="center"/>
          </w:tcPr>
          <w:p w14:paraId="4AB2E29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4,48</w:t>
            </w:r>
          </w:p>
        </w:tc>
        <w:tc>
          <w:tcPr>
            <w:tcW w:w="269" w:type="pct"/>
            <w:vAlign w:val="center"/>
          </w:tcPr>
          <w:p w14:paraId="4BAC0E74"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4,76</w:t>
            </w:r>
          </w:p>
        </w:tc>
        <w:tc>
          <w:tcPr>
            <w:tcW w:w="269" w:type="pct"/>
            <w:vAlign w:val="center"/>
          </w:tcPr>
          <w:p w14:paraId="22B3502F"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5,18</w:t>
            </w:r>
          </w:p>
        </w:tc>
        <w:tc>
          <w:tcPr>
            <w:tcW w:w="262" w:type="pct"/>
            <w:vAlign w:val="center"/>
          </w:tcPr>
          <w:p w14:paraId="5417DEF5"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5,59</w:t>
            </w:r>
          </w:p>
        </w:tc>
      </w:tr>
      <w:tr w:rsidR="006E2D79" w:rsidRPr="002C0E5B" w14:paraId="3597004E" w14:textId="77777777" w:rsidTr="0032227A">
        <w:trPr>
          <w:trHeight w:val="352"/>
        </w:trPr>
        <w:tc>
          <w:tcPr>
            <w:tcW w:w="436" w:type="pct"/>
            <w:vAlign w:val="center"/>
          </w:tcPr>
          <w:p w14:paraId="2A8A9022"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70,0</w:t>
            </w:r>
          </w:p>
        </w:tc>
        <w:tc>
          <w:tcPr>
            <w:tcW w:w="268" w:type="pct"/>
            <w:vAlign w:val="center"/>
          </w:tcPr>
          <w:p w14:paraId="4A02F7F7" w14:textId="57006DE3"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6EEF9D36" w14:textId="4868B0C4"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35F454AC" w14:textId="4EE98D13"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20C838D4" w14:textId="7CA780FE"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3C38D3A4" w14:textId="5600EEBA"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6B1BFE0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2,37</w:t>
            </w:r>
          </w:p>
        </w:tc>
        <w:tc>
          <w:tcPr>
            <w:tcW w:w="269" w:type="pct"/>
            <w:vAlign w:val="center"/>
          </w:tcPr>
          <w:p w14:paraId="2BECA53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2,53</w:t>
            </w:r>
          </w:p>
        </w:tc>
        <w:tc>
          <w:tcPr>
            <w:tcW w:w="269" w:type="pct"/>
            <w:vAlign w:val="center"/>
          </w:tcPr>
          <w:p w14:paraId="308AE6A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2,70</w:t>
            </w:r>
          </w:p>
        </w:tc>
        <w:tc>
          <w:tcPr>
            <w:tcW w:w="268" w:type="pct"/>
            <w:vAlign w:val="center"/>
          </w:tcPr>
          <w:p w14:paraId="5BBF6CEF"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3,03</w:t>
            </w:r>
          </w:p>
        </w:tc>
        <w:tc>
          <w:tcPr>
            <w:tcW w:w="269" w:type="pct"/>
            <w:vAlign w:val="center"/>
          </w:tcPr>
          <w:p w14:paraId="59C2E59D"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3,35</w:t>
            </w:r>
          </w:p>
        </w:tc>
        <w:tc>
          <w:tcPr>
            <w:tcW w:w="269" w:type="pct"/>
            <w:vAlign w:val="center"/>
          </w:tcPr>
          <w:p w14:paraId="24EF9B3E"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3,68</w:t>
            </w:r>
          </w:p>
        </w:tc>
        <w:tc>
          <w:tcPr>
            <w:tcW w:w="269" w:type="pct"/>
            <w:vAlign w:val="center"/>
          </w:tcPr>
          <w:p w14:paraId="17235FE2"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4,16</w:t>
            </w:r>
          </w:p>
        </w:tc>
        <w:tc>
          <w:tcPr>
            <w:tcW w:w="269" w:type="pct"/>
            <w:vAlign w:val="center"/>
          </w:tcPr>
          <w:p w14:paraId="43222A15"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4,64</w:t>
            </w:r>
          </w:p>
        </w:tc>
        <w:tc>
          <w:tcPr>
            <w:tcW w:w="269" w:type="pct"/>
            <w:vAlign w:val="center"/>
          </w:tcPr>
          <w:p w14:paraId="10B53E5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4,96</w:t>
            </w:r>
          </w:p>
        </w:tc>
        <w:tc>
          <w:tcPr>
            <w:tcW w:w="269" w:type="pct"/>
            <w:vAlign w:val="center"/>
          </w:tcPr>
          <w:p w14:paraId="1424AFB3"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5,27</w:t>
            </w:r>
          </w:p>
        </w:tc>
        <w:tc>
          <w:tcPr>
            <w:tcW w:w="269" w:type="pct"/>
            <w:vAlign w:val="center"/>
          </w:tcPr>
          <w:p w14:paraId="5E752CAF"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5,74</w:t>
            </w:r>
          </w:p>
        </w:tc>
        <w:tc>
          <w:tcPr>
            <w:tcW w:w="262" w:type="pct"/>
            <w:vAlign w:val="center"/>
          </w:tcPr>
          <w:p w14:paraId="50401A6D"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6,20</w:t>
            </w:r>
          </w:p>
        </w:tc>
      </w:tr>
      <w:tr w:rsidR="006E2D79" w:rsidRPr="002C0E5B" w14:paraId="0D045668" w14:textId="77777777" w:rsidTr="0032227A">
        <w:trPr>
          <w:trHeight w:val="352"/>
        </w:trPr>
        <w:tc>
          <w:tcPr>
            <w:tcW w:w="436" w:type="pct"/>
            <w:vAlign w:val="center"/>
          </w:tcPr>
          <w:p w14:paraId="7CF372CB"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73,0</w:t>
            </w:r>
          </w:p>
        </w:tc>
        <w:tc>
          <w:tcPr>
            <w:tcW w:w="268" w:type="pct"/>
            <w:vAlign w:val="center"/>
          </w:tcPr>
          <w:p w14:paraId="20882791" w14:textId="46847DE6"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2262BB19" w14:textId="73522E49"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1CE9AAC7" w14:textId="70D5F75A"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2287DA5F" w14:textId="1AE70072"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50D13578" w14:textId="4CF9BEE0"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04FD16F6"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2,47</w:t>
            </w:r>
          </w:p>
        </w:tc>
        <w:tc>
          <w:tcPr>
            <w:tcW w:w="269" w:type="pct"/>
            <w:vAlign w:val="center"/>
          </w:tcPr>
          <w:p w14:paraId="7C669116"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2,64</w:t>
            </w:r>
          </w:p>
        </w:tc>
        <w:tc>
          <w:tcPr>
            <w:tcW w:w="269" w:type="pct"/>
            <w:vAlign w:val="center"/>
          </w:tcPr>
          <w:p w14:paraId="05D90244"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2,82</w:t>
            </w:r>
          </w:p>
        </w:tc>
        <w:tc>
          <w:tcPr>
            <w:tcW w:w="268" w:type="pct"/>
            <w:vAlign w:val="center"/>
          </w:tcPr>
          <w:p w14:paraId="7138952F"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3,16</w:t>
            </w:r>
          </w:p>
        </w:tc>
        <w:tc>
          <w:tcPr>
            <w:tcW w:w="269" w:type="pct"/>
            <w:vAlign w:val="center"/>
          </w:tcPr>
          <w:p w14:paraId="22C02BE7"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3,50</w:t>
            </w:r>
          </w:p>
        </w:tc>
        <w:tc>
          <w:tcPr>
            <w:tcW w:w="269" w:type="pct"/>
            <w:vAlign w:val="center"/>
          </w:tcPr>
          <w:p w14:paraId="41611243"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3,84</w:t>
            </w:r>
          </w:p>
        </w:tc>
        <w:tc>
          <w:tcPr>
            <w:tcW w:w="269" w:type="pct"/>
            <w:vAlign w:val="center"/>
          </w:tcPr>
          <w:p w14:paraId="440669E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4,35</w:t>
            </w:r>
          </w:p>
        </w:tc>
        <w:tc>
          <w:tcPr>
            <w:tcW w:w="269" w:type="pct"/>
            <w:vAlign w:val="center"/>
          </w:tcPr>
          <w:p w14:paraId="4519D3C1"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4,85</w:t>
            </w:r>
          </w:p>
        </w:tc>
        <w:tc>
          <w:tcPr>
            <w:tcW w:w="269" w:type="pct"/>
            <w:vAlign w:val="center"/>
          </w:tcPr>
          <w:p w14:paraId="0ADD713A"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5,18</w:t>
            </w:r>
          </w:p>
        </w:tc>
        <w:tc>
          <w:tcPr>
            <w:tcW w:w="269" w:type="pct"/>
            <w:vAlign w:val="center"/>
          </w:tcPr>
          <w:p w14:paraId="6C4D76F0"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5,51</w:t>
            </w:r>
          </w:p>
        </w:tc>
        <w:tc>
          <w:tcPr>
            <w:tcW w:w="269" w:type="pct"/>
            <w:vAlign w:val="center"/>
          </w:tcPr>
          <w:p w14:paraId="72D8D03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6,00</w:t>
            </w:r>
          </w:p>
        </w:tc>
        <w:tc>
          <w:tcPr>
            <w:tcW w:w="262" w:type="pct"/>
            <w:vAlign w:val="center"/>
          </w:tcPr>
          <w:p w14:paraId="02B8D814"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6,48</w:t>
            </w:r>
          </w:p>
        </w:tc>
      </w:tr>
      <w:tr w:rsidR="006E2D79" w:rsidRPr="002C0E5B" w14:paraId="2D291A4C" w14:textId="77777777" w:rsidTr="0032227A">
        <w:trPr>
          <w:trHeight w:val="352"/>
        </w:trPr>
        <w:tc>
          <w:tcPr>
            <w:tcW w:w="436" w:type="pct"/>
            <w:vAlign w:val="center"/>
          </w:tcPr>
          <w:p w14:paraId="7A73798B" w14:textId="77777777" w:rsidR="0032227A" w:rsidRPr="002C0E5B" w:rsidRDefault="0032227A" w:rsidP="0032227A">
            <w:pPr>
              <w:jc w:val="center"/>
              <w:rPr>
                <w:rFonts w:ascii="Arial" w:hAnsi="Arial" w:cs="Arial"/>
                <w:sz w:val="18"/>
                <w:szCs w:val="18"/>
              </w:rPr>
            </w:pPr>
            <w:r w:rsidRPr="002C0E5B">
              <w:rPr>
                <w:rFonts w:ascii="Arial" w:hAnsi="Arial" w:cs="Arial"/>
                <w:sz w:val="18"/>
                <w:szCs w:val="18"/>
              </w:rPr>
              <w:t>76,0</w:t>
            </w:r>
          </w:p>
        </w:tc>
        <w:tc>
          <w:tcPr>
            <w:tcW w:w="268" w:type="pct"/>
            <w:vAlign w:val="center"/>
          </w:tcPr>
          <w:p w14:paraId="4A2DA2E0" w14:textId="63DEB1A0"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53CE55FF" w14:textId="32C6939E"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5792085F" w14:textId="5B7F35A6"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3B0AB851" w14:textId="0CC1B0FA"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254DC7C8" w14:textId="745DC38F"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33F5FAA8"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2,58</w:t>
            </w:r>
          </w:p>
        </w:tc>
        <w:tc>
          <w:tcPr>
            <w:tcW w:w="269" w:type="pct"/>
            <w:vAlign w:val="center"/>
          </w:tcPr>
          <w:p w14:paraId="7E9DBEF1"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2,76</w:t>
            </w:r>
          </w:p>
        </w:tc>
        <w:tc>
          <w:tcPr>
            <w:tcW w:w="269" w:type="pct"/>
            <w:vAlign w:val="center"/>
          </w:tcPr>
          <w:p w14:paraId="04B3216F"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2,94</w:t>
            </w:r>
          </w:p>
        </w:tc>
        <w:tc>
          <w:tcPr>
            <w:tcW w:w="268" w:type="pct"/>
            <w:vAlign w:val="center"/>
          </w:tcPr>
          <w:p w14:paraId="671658CB"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3,29</w:t>
            </w:r>
          </w:p>
        </w:tc>
        <w:tc>
          <w:tcPr>
            <w:tcW w:w="269" w:type="pct"/>
            <w:vAlign w:val="center"/>
          </w:tcPr>
          <w:p w14:paraId="5F5949CC"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3,65</w:t>
            </w:r>
          </w:p>
        </w:tc>
        <w:tc>
          <w:tcPr>
            <w:tcW w:w="269" w:type="pct"/>
            <w:vAlign w:val="center"/>
          </w:tcPr>
          <w:p w14:paraId="7F710015"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4,00</w:t>
            </w:r>
          </w:p>
        </w:tc>
        <w:tc>
          <w:tcPr>
            <w:tcW w:w="269" w:type="pct"/>
            <w:vAlign w:val="center"/>
          </w:tcPr>
          <w:p w14:paraId="2D1D11D4"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4,53</w:t>
            </w:r>
          </w:p>
        </w:tc>
        <w:tc>
          <w:tcPr>
            <w:tcW w:w="269" w:type="pct"/>
            <w:vAlign w:val="center"/>
          </w:tcPr>
          <w:p w14:paraId="4F41B095"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5,05</w:t>
            </w:r>
          </w:p>
        </w:tc>
        <w:tc>
          <w:tcPr>
            <w:tcW w:w="269" w:type="pct"/>
            <w:vAlign w:val="center"/>
          </w:tcPr>
          <w:p w14:paraId="2620114F"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5,40</w:t>
            </w:r>
          </w:p>
        </w:tc>
        <w:tc>
          <w:tcPr>
            <w:tcW w:w="269" w:type="pct"/>
            <w:vAlign w:val="center"/>
          </w:tcPr>
          <w:p w14:paraId="3744BA9F"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5,75</w:t>
            </w:r>
          </w:p>
        </w:tc>
        <w:tc>
          <w:tcPr>
            <w:tcW w:w="269" w:type="pct"/>
            <w:vAlign w:val="center"/>
          </w:tcPr>
          <w:p w14:paraId="62B84512"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6,26</w:t>
            </w:r>
          </w:p>
        </w:tc>
        <w:tc>
          <w:tcPr>
            <w:tcW w:w="262" w:type="pct"/>
            <w:vAlign w:val="center"/>
          </w:tcPr>
          <w:p w14:paraId="523E9F2D" w14:textId="77777777" w:rsidR="0032227A" w:rsidRPr="002C0E5B" w:rsidRDefault="0032227A" w:rsidP="0032227A">
            <w:pPr>
              <w:jc w:val="center"/>
              <w:rPr>
                <w:rFonts w:ascii="Arial" w:eastAsia="Arial Unicode MS" w:hAnsi="Arial" w:cs="Arial"/>
                <w:sz w:val="18"/>
                <w:szCs w:val="18"/>
              </w:rPr>
            </w:pPr>
            <w:r w:rsidRPr="002C0E5B">
              <w:rPr>
                <w:rFonts w:ascii="Arial" w:hAnsi="Arial" w:cs="Arial"/>
                <w:sz w:val="18"/>
                <w:szCs w:val="18"/>
              </w:rPr>
              <w:t>6,77</w:t>
            </w:r>
          </w:p>
        </w:tc>
      </w:tr>
      <w:tr w:rsidR="006E2D79" w:rsidRPr="002C0E5B" w14:paraId="5A995B64" w14:textId="77777777" w:rsidTr="0032227A">
        <w:trPr>
          <w:trHeight w:val="352"/>
        </w:trPr>
        <w:tc>
          <w:tcPr>
            <w:tcW w:w="436" w:type="pct"/>
            <w:vAlign w:val="center"/>
          </w:tcPr>
          <w:p w14:paraId="130712F3" w14:textId="7D140BFA" w:rsidR="006242C4" w:rsidRPr="002C0E5B" w:rsidRDefault="006242C4" w:rsidP="006242C4">
            <w:pPr>
              <w:jc w:val="center"/>
              <w:rPr>
                <w:rFonts w:ascii="Arial" w:hAnsi="Arial" w:cs="Arial"/>
                <w:sz w:val="18"/>
                <w:szCs w:val="18"/>
              </w:rPr>
            </w:pPr>
            <w:r w:rsidRPr="002C0E5B">
              <w:rPr>
                <w:rFonts w:ascii="Arial" w:hAnsi="Arial" w:cs="Arial"/>
                <w:sz w:val="18"/>
                <w:szCs w:val="18"/>
              </w:rPr>
              <w:t>83,0</w:t>
            </w:r>
          </w:p>
        </w:tc>
        <w:tc>
          <w:tcPr>
            <w:tcW w:w="268" w:type="pct"/>
            <w:vAlign w:val="center"/>
          </w:tcPr>
          <w:p w14:paraId="116E9F4A" w14:textId="7151357E" w:rsidR="006242C4" w:rsidRPr="002C0E5B" w:rsidRDefault="006242C4" w:rsidP="006242C4">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5BE19766" w14:textId="0719D9DC" w:rsidR="006242C4" w:rsidRPr="002C0E5B" w:rsidRDefault="006242C4" w:rsidP="006242C4">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787A02C3" w14:textId="3A3A082F" w:rsidR="006242C4" w:rsidRPr="002C0E5B" w:rsidRDefault="006242C4" w:rsidP="006242C4">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7BC8E374" w14:textId="7DAF1160" w:rsidR="006242C4" w:rsidRPr="002C0E5B" w:rsidRDefault="006242C4" w:rsidP="006242C4">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64CAD9A4" w14:textId="4C244AD8" w:rsidR="006242C4" w:rsidRPr="002C0E5B" w:rsidRDefault="006242C4" w:rsidP="006242C4">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550C5632" w14:textId="0F470A2B" w:rsidR="006242C4" w:rsidRPr="002C0E5B" w:rsidRDefault="006242C4" w:rsidP="006242C4">
            <w:pPr>
              <w:jc w:val="center"/>
              <w:rPr>
                <w:rFonts w:ascii="Arial" w:hAnsi="Arial" w:cs="Arial"/>
                <w:sz w:val="18"/>
                <w:szCs w:val="18"/>
              </w:rPr>
            </w:pPr>
            <w:r w:rsidRPr="002C0E5B">
              <w:rPr>
                <w:rFonts w:ascii="Arial" w:hAnsi="Arial" w:cs="Arial"/>
                <w:sz w:val="18"/>
                <w:szCs w:val="18"/>
              </w:rPr>
              <w:t>–</w:t>
            </w:r>
          </w:p>
        </w:tc>
        <w:tc>
          <w:tcPr>
            <w:tcW w:w="269" w:type="pct"/>
            <w:vAlign w:val="center"/>
          </w:tcPr>
          <w:p w14:paraId="5553B266" w14:textId="2DF12FAC" w:rsidR="006242C4" w:rsidRPr="002C0E5B" w:rsidRDefault="006242C4" w:rsidP="006242C4">
            <w:pPr>
              <w:jc w:val="center"/>
              <w:rPr>
                <w:rFonts w:ascii="Arial" w:hAnsi="Arial" w:cs="Arial"/>
                <w:sz w:val="18"/>
                <w:szCs w:val="18"/>
              </w:rPr>
            </w:pPr>
            <w:r w:rsidRPr="002C0E5B">
              <w:rPr>
                <w:rFonts w:ascii="Arial" w:hAnsi="Arial" w:cs="Arial"/>
                <w:sz w:val="18"/>
                <w:szCs w:val="18"/>
              </w:rPr>
              <w:t>–</w:t>
            </w:r>
          </w:p>
        </w:tc>
        <w:tc>
          <w:tcPr>
            <w:tcW w:w="269" w:type="pct"/>
            <w:vAlign w:val="center"/>
          </w:tcPr>
          <w:p w14:paraId="06EFE506" w14:textId="334131E7" w:rsidR="006242C4" w:rsidRPr="002C0E5B" w:rsidRDefault="006242C4" w:rsidP="006242C4">
            <w:pPr>
              <w:jc w:val="center"/>
              <w:rPr>
                <w:rFonts w:ascii="Arial" w:hAnsi="Arial" w:cs="Arial"/>
                <w:sz w:val="18"/>
                <w:szCs w:val="18"/>
              </w:rPr>
            </w:pPr>
            <w:r w:rsidRPr="002C0E5B">
              <w:rPr>
                <w:rFonts w:ascii="Arial" w:hAnsi="Arial" w:cs="Arial"/>
                <w:sz w:val="18"/>
                <w:szCs w:val="18"/>
              </w:rPr>
              <w:t>3,21</w:t>
            </w:r>
          </w:p>
        </w:tc>
        <w:tc>
          <w:tcPr>
            <w:tcW w:w="268" w:type="pct"/>
            <w:vAlign w:val="center"/>
          </w:tcPr>
          <w:p w14:paraId="3C31D539" w14:textId="7F6A2004" w:rsidR="006242C4" w:rsidRPr="002C0E5B" w:rsidRDefault="006242C4" w:rsidP="006242C4">
            <w:pPr>
              <w:jc w:val="center"/>
              <w:rPr>
                <w:rFonts w:ascii="Arial" w:hAnsi="Arial" w:cs="Arial"/>
                <w:sz w:val="18"/>
                <w:szCs w:val="18"/>
              </w:rPr>
            </w:pPr>
            <w:r w:rsidRPr="002C0E5B">
              <w:rPr>
                <w:rFonts w:ascii="Arial" w:hAnsi="Arial" w:cs="Arial"/>
                <w:sz w:val="18"/>
                <w:szCs w:val="18"/>
              </w:rPr>
              <w:t>3,60</w:t>
            </w:r>
          </w:p>
        </w:tc>
        <w:tc>
          <w:tcPr>
            <w:tcW w:w="269" w:type="pct"/>
            <w:vAlign w:val="center"/>
          </w:tcPr>
          <w:p w14:paraId="5ECDAE77" w14:textId="32CA0B40" w:rsidR="006242C4" w:rsidRPr="002C0E5B" w:rsidRDefault="006242C4" w:rsidP="006242C4">
            <w:pPr>
              <w:jc w:val="center"/>
              <w:rPr>
                <w:rFonts w:ascii="Arial" w:hAnsi="Arial" w:cs="Arial"/>
                <w:sz w:val="18"/>
                <w:szCs w:val="18"/>
              </w:rPr>
            </w:pPr>
            <w:r w:rsidRPr="002C0E5B">
              <w:rPr>
                <w:rFonts w:ascii="Arial" w:hAnsi="Arial" w:cs="Arial"/>
                <w:sz w:val="18"/>
                <w:szCs w:val="18"/>
              </w:rPr>
              <w:t>4,00</w:t>
            </w:r>
          </w:p>
        </w:tc>
        <w:tc>
          <w:tcPr>
            <w:tcW w:w="269" w:type="pct"/>
            <w:vAlign w:val="center"/>
          </w:tcPr>
          <w:p w14:paraId="13AB055E" w14:textId="6282D6AF" w:rsidR="006242C4" w:rsidRPr="002C0E5B" w:rsidRDefault="006242C4" w:rsidP="006242C4">
            <w:pPr>
              <w:jc w:val="center"/>
              <w:rPr>
                <w:rFonts w:ascii="Arial" w:hAnsi="Arial" w:cs="Arial"/>
                <w:sz w:val="18"/>
                <w:szCs w:val="18"/>
              </w:rPr>
            </w:pPr>
            <w:r w:rsidRPr="002C0E5B">
              <w:rPr>
                <w:rFonts w:ascii="Arial" w:hAnsi="Arial" w:cs="Arial"/>
                <w:sz w:val="18"/>
                <w:szCs w:val="18"/>
              </w:rPr>
              <w:t>4,38</w:t>
            </w:r>
          </w:p>
        </w:tc>
        <w:tc>
          <w:tcPr>
            <w:tcW w:w="269" w:type="pct"/>
            <w:vAlign w:val="center"/>
          </w:tcPr>
          <w:p w14:paraId="22F99D79" w14:textId="6980ADFD" w:rsidR="006242C4" w:rsidRPr="002C0E5B" w:rsidRDefault="006242C4" w:rsidP="006242C4">
            <w:pPr>
              <w:jc w:val="center"/>
              <w:rPr>
                <w:rFonts w:ascii="Arial" w:hAnsi="Arial" w:cs="Arial"/>
                <w:sz w:val="18"/>
                <w:szCs w:val="18"/>
              </w:rPr>
            </w:pPr>
            <w:r w:rsidRPr="002C0E5B">
              <w:rPr>
                <w:rFonts w:ascii="Arial" w:hAnsi="Arial" w:cs="Arial"/>
                <w:sz w:val="18"/>
                <w:szCs w:val="18"/>
              </w:rPr>
              <w:t>4,96</w:t>
            </w:r>
          </w:p>
        </w:tc>
        <w:tc>
          <w:tcPr>
            <w:tcW w:w="269" w:type="pct"/>
            <w:vAlign w:val="center"/>
          </w:tcPr>
          <w:p w14:paraId="5D1AF8E2" w14:textId="656BED14" w:rsidR="006242C4" w:rsidRPr="002C0E5B" w:rsidRDefault="006242C4" w:rsidP="006242C4">
            <w:pPr>
              <w:jc w:val="center"/>
              <w:rPr>
                <w:rFonts w:ascii="Arial" w:hAnsi="Arial" w:cs="Arial"/>
                <w:sz w:val="18"/>
                <w:szCs w:val="18"/>
              </w:rPr>
            </w:pPr>
            <w:r w:rsidRPr="002C0E5B">
              <w:rPr>
                <w:rFonts w:ascii="Arial" w:hAnsi="Arial" w:cs="Arial"/>
                <w:sz w:val="18"/>
                <w:szCs w:val="18"/>
              </w:rPr>
              <w:t>5,54</w:t>
            </w:r>
          </w:p>
        </w:tc>
        <w:tc>
          <w:tcPr>
            <w:tcW w:w="269" w:type="pct"/>
            <w:vAlign w:val="center"/>
          </w:tcPr>
          <w:p w14:paraId="6ECACC57" w14:textId="46B19125" w:rsidR="006242C4" w:rsidRPr="002C0E5B" w:rsidRDefault="006242C4" w:rsidP="006242C4">
            <w:pPr>
              <w:jc w:val="center"/>
              <w:rPr>
                <w:rFonts w:ascii="Arial" w:hAnsi="Arial" w:cs="Arial"/>
                <w:sz w:val="18"/>
                <w:szCs w:val="18"/>
              </w:rPr>
            </w:pPr>
            <w:r w:rsidRPr="002C0E5B">
              <w:rPr>
                <w:rFonts w:ascii="Arial" w:hAnsi="Arial" w:cs="Arial"/>
                <w:sz w:val="18"/>
                <w:szCs w:val="18"/>
              </w:rPr>
              <w:t>5,92</w:t>
            </w:r>
          </w:p>
        </w:tc>
        <w:tc>
          <w:tcPr>
            <w:tcW w:w="269" w:type="pct"/>
            <w:vAlign w:val="center"/>
          </w:tcPr>
          <w:p w14:paraId="750E286D" w14:textId="2CBC6061" w:rsidR="006242C4" w:rsidRPr="002C0E5B" w:rsidRDefault="006242C4" w:rsidP="006242C4">
            <w:pPr>
              <w:jc w:val="center"/>
              <w:rPr>
                <w:rFonts w:ascii="Arial" w:hAnsi="Arial" w:cs="Arial"/>
                <w:sz w:val="18"/>
                <w:szCs w:val="18"/>
              </w:rPr>
            </w:pPr>
            <w:r w:rsidRPr="002C0E5B">
              <w:rPr>
                <w:rFonts w:ascii="Arial" w:hAnsi="Arial" w:cs="Arial"/>
                <w:sz w:val="18"/>
                <w:szCs w:val="18"/>
              </w:rPr>
              <w:t>6,30</w:t>
            </w:r>
          </w:p>
        </w:tc>
        <w:tc>
          <w:tcPr>
            <w:tcW w:w="269" w:type="pct"/>
            <w:vAlign w:val="center"/>
          </w:tcPr>
          <w:p w14:paraId="3B31E37F" w14:textId="7B973337" w:rsidR="006242C4" w:rsidRPr="002C0E5B" w:rsidRDefault="006242C4" w:rsidP="006242C4">
            <w:pPr>
              <w:jc w:val="center"/>
              <w:rPr>
                <w:rFonts w:ascii="Arial" w:hAnsi="Arial" w:cs="Arial"/>
                <w:sz w:val="18"/>
                <w:szCs w:val="18"/>
              </w:rPr>
            </w:pPr>
            <w:r w:rsidRPr="002C0E5B">
              <w:rPr>
                <w:rFonts w:ascii="Arial" w:hAnsi="Arial" w:cs="Arial"/>
                <w:sz w:val="18"/>
                <w:szCs w:val="18"/>
              </w:rPr>
              <w:t>6,86</w:t>
            </w:r>
          </w:p>
        </w:tc>
        <w:tc>
          <w:tcPr>
            <w:tcW w:w="262" w:type="pct"/>
            <w:vAlign w:val="center"/>
          </w:tcPr>
          <w:p w14:paraId="03F14965" w14:textId="019E857A" w:rsidR="006242C4" w:rsidRPr="002C0E5B" w:rsidRDefault="006242C4" w:rsidP="006242C4">
            <w:pPr>
              <w:jc w:val="center"/>
              <w:rPr>
                <w:rFonts w:ascii="Arial" w:hAnsi="Arial" w:cs="Arial"/>
                <w:sz w:val="18"/>
                <w:szCs w:val="18"/>
              </w:rPr>
            </w:pPr>
            <w:r w:rsidRPr="002C0E5B">
              <w:rPr>
                <w:rFonts w:ascii="Arial" w:hAnsi="Arial" w:cs="Arial"/>
                <w:sz w:val="18"/>
                <w:szCs w:val="18"/>
              </w:rPr>
              <w:t>7,42</w:t>
            </w:r>
          </w:p>
        </w:tc>
      </w:tr>
      <w:tr w:rsidR="006E2D79" w:rsidRPr="002C0E5B" w14:paraId="1FC4196C" w14:textId="77777777" w:rsidTr="0032227A">
        <w:trPr>
          <w:trHeight w:val="352"/>
        </w:trPr>
        <w:tc>
          <w:tcPr>
            <w:tcW w:w="436" w:type="pct"/>
            <w:vAlign w:val="center"/>
          </w:tcPr>
          <w:p w14:paraId="6C42E73E" w14:textId="5F5DBA0D" w:rsidR="006242C4" w:rsidRPr="002C0E5B" w:rsidRDefault="006242C4" w:rsidP="006242C4">
            <w:pPr>
              <w:jc w:val="center"/>
              <w:rPr>
                <w:rFonts w:ascii="Arial" w:hAnsi="Arial" w:cs="Arial"/>
                <w:sz w:val="18"/>
                <w:szCs w:val="18"/>
              </w:rPr>
            </w:pPr>
            <w:r w:rsidRPr="002C0E5B">
              <w:rPr>
                <w:rFonts w:ascii="Arial" w:hAnsi="Arial" w:cs="Arial"/>
                <w:sz w:val="18"/>
                <w:szCs w:val="18"/>
              </w:rPr>
              <w:t>89,0</w:t>
            </w:r>
          </w:p>
        </w:tc>
        <w:tc>
          <w:tcPr>
            <w:tcW w:w="268" w:type="pct"/>
            <w:vAlign w:val="center"/>
          </w:tcPr>
          <w:p w14:paraId="5DAE223E" w14:textId="537E11F7" w:rsidR="006242C4" w:rsidRPr="002C0E5B" w:rsidRDefault="006242C4" w:rsidP="006242C4">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7C6493F0" w14:textId="05C78F03" w:rsidR="006242C4" w:rsidRPr="002C0E5B" w:rsidRDefault="006242C4" w:rsidP="006242C4">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398C6236" w14:textId="5F58B59C" w:rsidR="006242C4" w:rsidRPr="002C0E5B" w:rsidRDefault="006242C4" w:rsidP="006242C4">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59A08D8E" w14:textId="403A96AC" w:rsidR="006242C4" w:rsidRPr="002C0E5B" w:rsidRDefault="006242C4" w:rsidP="006242C4">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7F63558D" w14:textId="27583116" w:rsidR="006242C4" w:rsidRPr="002C0E5B" w:rsidRDefault="006242C4" w:rsidP="006242C4">
            <w:pPr>
              <w:jc w:val="center"/>
              <w:rPr>
                <w:rFonts w:ascii="Arial" w:eastAsia="Arial Unicode MS" w:hAnsi="Arial" w:cs="Arial"/>
                <w:sz w:val="18"/>
                <w:szCs w:val="18"/>
              </w:rPr>
            </w:pPr>
            <w:r w:rsidRPr="002C0E5B">
              <w:rPr>
                <w:rFonts w:ascii="Arial" w:hAnsi="Arial" w:cs="Arial"/>
                <w:sz w:val="18"/>
                <w:szCs w:val="18"/>
              </w:rPr>
              <w:t>–</w:t>
            </w:r>
          </w:p>
        </w:tc>
        <w:tc>
          <w:tcPr>
            <w:tcW w:w="269" w:type="pct"/>
            <w:vAlign w:val="center"/>
          </w:tcPr>
          <w:p w14:paraId="20D601AE" w14:textId="335DBB8F" w:rsidR="006242C4" w:rsidRPr="002C0E5B" w:rsidRDefault="006242C4" w:rsidP="006242C4">
            <w:pPr>
              <w:jc w:val="center"/>
              <w:rPr>
                <w:rFonts w:ascii="Arial" w:hAnsi="Arial" w:cs="Arial"/>
                <w:sz w:val="18"/>
                <w:szCs w:val="18"/>
              </w:rPr>
            </w:pPr>
            <w:r w:rsidRPr="002C0E5B">
              <w:rPr>
                <w:rFonts w:ascii="Arial" w:hAnsi="Arial" w:cs="Arial"/>
                <w:sz w:val="18"/>
                <w:szCs w:val="18"/>
              </w:rPr>
              <w:t>–</w:t>
            </w:r>
          </w:p>
        </w:tc>
        <w:tc>
          <w:tcPr>
            <w:tcW w:w="269" w:type="pct"/>
            <w:vAlign w:val="center"/>
          </w:tcPr>
          <w:p w14:paraId="4D0B22A3" w14:textId="18BEA158" w:rsidR="006242C4" w:rsidRPr="002C0E5B" w:rsidRDefault="006242C4" w:rsidP="006242C4">
            <w:pPr>
              <w:jc w:val="center"/>
              <w:rPr>
                <w:rFonts w:ascii="Arial" w:hAnsi="Arial" w:cs="Arial"/>
                <w:sz w:val="18"/>
                <w:szCs w:val="18"/>
              </w:rPr>
            </w:pPr>
            <w:r w:rsidRPr="002C0E5B">
              <w:rPr>
                <w:rFonts w:ascii="Arial" w:hAnsi="Arial" w:cs="Arial"/>
                <w:sz w:val="18"/>
                <w:szCs w:val="18"/>
              </w:rPr>
              <w:t>–</w:t>
            </w:r>
          </w:p>
        </w:tc>
        <w:tc>
          <w:tcPr>
            <w:tcW w:w="269" w:type="pct"/>
            <w:vAlign w:val="center"/>
          </w:tcPr>
          <w:p w14:paraId="3F3CAA6C" w14:textId="730B2424" w:rsidR="006242C4" w:rsidRPr="002C0E5B" w:rsidRDefault="006242C4" w:rsidP="006242C4">
            <w:pPr>
              <w:jc w:val="center"/>
              <w:rPr>
                <w:rFonts w:ascii="Arial" w:hAnsi="Arial" w:cs="Arial"/>
                <w:sz w:val="18"/>
                <w:szCs w:val="18"/>
              </w:rPr>
            </w:pPr>
            <w:r w:rsidRPr="002C0E5B">
              <w:rPr>
                <w:rFonts w:ascii="Arial" w:hAnsi="Arial" w:cs="Arial"/>
                <w:sz w:val="18"/>
                <w:szCs w:val="18"/>
              </w:rPr>
              <w:t>3,45</w:t>
            </w:r>
          </w:p>
        </w:tc>
        <w:tc>
          <w:tcPr>
            <w:tcW w:w="268" w:type="pct"/>
            <w:vAlign w:val="center"/>
          </w:tcPr>
          <w:p w14:paraId="1562B798" w14:textId="3646F9F0" w:rsidR="006242C4" w:rsidRPr="002C0E5B" w:rsidRDefault="006242C4" w:rsidP="006242C4">
            <w:pPr>
              <w:jc w:val="center"/>
              <w:rPr>
                <w:rFonts w:ascii="Arial" w:hAnsi="Arial" w:cs="Arial"/>
                <w:sz w:val="18"/>
                <w:szCs w:val="18"/>
              </w:rPr>
            </w:pPr>
            <w:r w:rsidRPr="002C0E5B">
              <w:rPr>
                <w:rFonts w:ascii="Arial" w:hAnsi="Arial" w:cs="Arial"/>
                <w:sz w:val="18"/>
                <w:szCs w:val="18"/>
              </w:rPr>
              <w:t>3,87</w:t>
            </w:r>
          </w:p>
        </w:tc>
        <w:tc>
          <w:tcPr>
            <w:tcW w:w="269" w:type="pct"/>
            <w:vAlign w:val="center"/>
          </w:tcPr>
          <w:p w14:paraId="072A0B34" w14:textId="7BB77770" w:rsidR="006242C4" w:rsidRPr="002C0E5B" w:rsidRDefault="006242C4" w:rsidP="006242C4">
            <w:pPr>
              <w:jc w:val="center"/>
              <w:rPr>
                <w:rFonts w:ascii="Arial" w:hAnsi="Arial" w:cs="Arial"/>
                <w:sz w:val="18"/>
                <w:szCs w:val="18"/>
              </w:rPr>
            </w:pPr>
            <w:r w:rsidRPr="002C0E5B">
              <w:rPr>
                <w:rFonts w:ascii="Arial" w:hAnsi="Arial" w:cs="Arial"/>
                <w:sz w:val="18"/>
                <w:szCs w:val="18"/>
              </w:rPr>
              <w:t>4,29</w:t>
            </w:r>
          </w:p>
        </w:tc>
        <w:tc>
          <w:tcPr>
            <w:tcW w:w="269" w:type="pct"/>
            <w:vAlign w:val="center"/>
          </w:tcPr>
          <w:p w14:paraId="72FC7A37" w14:textId="7CC036F6" w:rsidR="006242C4" w:rsidRPr="002C0E5B" w:rsidRDefault="006242C4" w:rsidP="006242C4">
            <w:pPr>
              <w:jc w:val="center"/>
              <w:rPr>
                <w:rFonts w:ascii="Arial" w:hAnsi="Arial" w:cs="Arial"/>
                <w:sz w:val="18"/>
                <w:szCs w:val="18"/>
              </w:rPr>
            </w:pPr>
            <w:r w:rsidRPr="002C0E5B">
              <w:rPr>
                <w:rFonts w:ascii="Arial" w:hAnsi="Arial" w:cs="Arial"/>
                <w:sz w:val="18"/>
                <w:szCs w:val="18"/>
              </w:rPr>
              <w:t>4,71</w:t>
            </w:r>
          </w:p>
        </w:tc>
        <w:tc>
          <w:tcPr>
            <w:tcW w:w="269" w:type="pct"/>
            <w:vAlign w:val="center"/>
          </w:tcPr>
          <w:p w14:paraId="5AE99640" w14:textId="7DB7B4C0" w:rsidR="006242C4" w:rsidRPr="002C0E5B" w:rsidRDefault="006242C4" w:rsidP="006242C4">
            <w:pPr>
              <w:jc w:val="center"/>
              <w:rPr>
                <w:rFonts w:ascii="Arial" w:hAnsi="Arial" w:cs="Arial"/>
                <w:sz w:val="18"/>
                <w:szCs w:val="18"/>
              </w:rPr>
            </w:pPr>
            <w:r w:rsidRPr="002C0E5B">
              <w:rPr>
                <w:rFonts w:ascii="Arial" w:hAnsi="Arial" w:cs="Arial"/>
                <w:sz w:val="18"/>
                <w:szCs w:val="18"/>
              </w:rPr>
              <w:t>5,33</w:t>
            </w:r>
          </w:p>
        </w:tc>
        <w:tc>
          <w:tcPr>
            <w:tcW w:w="269" w:type="pct"/>
            <w:vAlign w:val="center"/>
          </w:tcPr>
          <w:p w14:paraId="4E360245" w14:textId="7FFB806E" w:rsidR="006242C4" w:rsidRPr="002C0E5B" w:rsidRDefault="006242C4" w:rsidP="006242C4">
            <w:pPr>
              <w:jc w:val="center"/>
              <w:rPr>
                <w:rFonts w:ascii="Arial" w:hAnsi="Arial" w:cs="Arial"/>
                <w:sz w:val="18"/>
                <w:szCs w:val="18"/>
              </w:rPr>
            </w:pPr>
            <w:r w:rsidRPr="002C0E5B">
              <w:rPr>
                <w:rFonts w:ascii="Arial" w:hAnsi="Arial" w:cs="Arial"/>
                <w:sz w:val="18"/>
                <w:szCs w:val="18"/>
              </w:rPr>
              <w:t>5,95</w:t>
            </w:r>
          </w:p>
        </w:tc>
        <w:tc>
          <w:tcPr>
            <w:tcW w:w="269" w:type="pct"/>
            <w:vAlign w:val="center"/>
          </w:tcPr>
          <w:p w14:paraId="0901F5EC" w14:textId="44C21CCC" w:rsidR="006242C4" w:rsidRPr="002C0E5B" w:rsidRDefault="006242C4" w:rsidP="006242C4">
            <w:pPr>
              <w:jc w:val="center"/>
              <w:rPr>
                <w:rFonts w:ascii="Arial" w:hAnsi="Arial" w:cs="Arial"/>
                <w:sz w:val="18"/>
                <w:szCs w:val="18"/>
              </w:rPr>
            </w:pPr>
            <w:r w:rsidRPr="002C0E5B">
              <w:rPr>
                <w:rFonts w:ascii="Arial" w:hAnsi="Arial" w:cs="Arial"/>
                <w:sz w:val="18"/>
                <w:szCs w:val="18"/>
              </w:rPr>
              <w:t>6,36</w:t>
            </w:r>
          </w:p>
        </w:tc>
        <w:tc>
          <w:tcPr>
            <w:tcW w:w="269" w:type="pct"/>
            <w:vAlign w:val="center"/>
          </w:tcPr>
          <w:p w14:paraId="2B4424F2" w14:textId="21DECA92" w:rsidR="006242C4" w:rsidRPr="002C0E5B" w:rsidRDefault="006242C4" w:rsidP="006242C4">
            <w:pPr>
              <w:jc w:val="center"/>
              <w:rPr>
                <w:rFonts w:ascii="Arial" w:hAnsi="Arial" w:cs="Arial"/>
                <w:sz w:val="18"/>
                <w:szCs w:val="18"/>
              </w:rPr>
            </w:pPr>
            <w:r w:rsidRPr="002C0E5B">
              <w:rPr>
                <w:rFonts w:ascii="Arial" w:hAnsi="Arial" w:cs="Arial"/>
                <w:sz w:val="18"/>
                <w:szCs w:val="18"/>
              </w:rPr>
              <w:t>6,77</w:t>
            </w:r>
          </w:p>
        </w:tc>
        <w:tc>
          <w:tcPr>
            <w:tcW w:w="269" w:type="pct"/>
            <w:vAlign w:val="center"/>
          </w:tcPr>
          <w:p w14:paraId="704A12F4" w14:textId="013212FA" w:rsidR="006242C4" w:rsidRPr="002C0E5B" w:rsidRDefault="006242C4" w:rsidP="006242C4">
            <w:pPr>
              <w:jc w:val="center"/>
              <w:rPr>
                <w:rFonts w:ascii="Arial" w:hAnsi="Arial" w:cs="Arial"/>
                <w:sz w:val="18"/>
                <w:szCs w:val="18"/>
              </w:rPr>
            </w:pPr>
            <w:r w:rsidRPr="002C0E5B">
              <w:rPr>
                <w:rFonts w:ascii="Arial" w:hAnsi="Arial" w:cs="Arial"/>
                <w:sz w:val="18"/>
                <w:szCs w:val="18"/>
              </w:rPr>
              <w:t>7,38</w:t>
            </w:r>
          </w:p>
        </w:tc>
        <w:tc>
          <w:tcPr>
            <w:tcW w:w="262" w:type="pct"/>
            <w:vAlign w:val="center"/>
          </w:tcPr>
          <w:p w14:paraId="64C61FF0" w14:textId="492516BA" w:rsidR="006242C4" w:rsidRPr="002C0E5B" w:rsidRDefault="006242C4" w:rsidP="006242C4">
            <w:pPr>
              <w:jc w:val="center"/>
              <w:rPr>
                <w:rFonts w:ascii="Arial" w:hAnsi="Arial" w:cs="Arial"/>
                <w:sz w:val="18"/>
                <w:szCs w:val="18"/>
              </w:rPr>
            </w:pPr>
            <w:r w:rsidRPr="002C0E5B">
              <w:rPr>
                <w:rFonts w:ascii="Arial" w:hAnsi="Arial" w:cs="Arial"/>
                <w:sz w:val="18"/>
                <w:szCs w:val="18"/>
              </w:rPr>
              <w:t>7,98</w:t>
            </w:r>
          </w:p>
        </w:tc>
      </w:tr>
    </w:tbl>
    <w:p w14:paraId="467F2216" w14:textId="63534298" w:rsidR="00A25830" w:rsidRPr="002C0E5B" w:rsidRDefault="00943807" w:rsidP="00A25830">
      <w:pPr>
        <w:spacing w:line="360" w:lineRule="auto"/>
        <w:jc w:val="both"/>
        <w:rPr>
          <w:rStyle w:val="FontStyle129"/>
          <w:rFonts w:ascii="Arial" w:hAnsi="Arial" w:cs="Arial"/>
          <w:sz w:val="24"/>
          <w:szCs w:val="24"/>
        </w:rPr>
      </w:pPr>
      <w:r w:rsidRPr="002C0E5B">
        <w:rPr>
          <w:rFonts w:ascii="Arial" w:hAnsi="Arial" w:cs="Arial"/>
          <w:noProof/>
        </w:rPr>
        <mc:AlternateContent>
          <mc:Choice Requires="wps">
            <w:drawing>
              <wp:anchor distT="0" distB="0" distL="114300" distR="114300" simplePos="0" relativeHeight="251679744" behindDoc="0" locked="0" layoutInCell="1" allowOverlap="1" wp14:anchorId="3ED09797" wp14:editId="3FB7DD7B">
                <wp:simplePos x="0" y="0"/>
                <wp:positionH relativeFrom="column">
                  <wp:posOffset>-347980</wp:posOffset>
                </wp:positionH>
                <wp:positionV relativeFrom="paragraph">
                  <wp:posOffset>262255</wp:posOffset>
                </wp:positionV>
                <wp:extent cx="332740" cy="368935"/>
                <wp:effectExtent l="0" t="0" r="0" b="0"/>
                <wp:wrapNone/>
                <wp:docPr id="1986889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13456" w14:textId="6E2135BB" w:rsidR="00B658E8" w:rsidRPr="00EC2C6E" w:rsidRDefault="00B658E8" w:rsidP="00943807">
                            <w:pPr>
                              <w:rPr>
                                <w:rFonts w:ascii="Arial" w:hAnsi="Arial" w:cs="Arial"/>
                                <w:sz w:val="22"/>
                                <w:szCs w:val="22"/>
                              </w:rPr>
                            </w:pPr>
                            <w:r>
                              <w:rPr>
                                <w:rFonts w:ascii="Arial" w:hAnsi="Arial" w:cs="Arial"/>
                                <w:sz w:val="22"/>
                                <w:szCs w:val="22"/>
                              </w:rPr>
                              <w:t>5</w:t>
                            </w:r>
                          </w:p>
                        </w:txbxContent>
                      </wps:txbx>
                      <wps:bodyPr rot="0" vert="vert"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3ED09797" id="_x0000_s1029" type="#_x0000_t202" style="position:absolute;left:0;text-align:left;margin-left:-27.4pt;margin-top:20.65pt;width:26.2pt;height:29.05pt;z-index:2516797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" stroked="f">
                <v:textbox style="layout-flow:vertical;mso-fit-shape-to-text:t">
                  <w:txbxContent>
                    <w:p w14:paraId="63013456" w14:textId="6E2135BB" w:rsidR="00B658E8" w:rsidRPr="00EC2C6E" w:rsidRDefault="00B658E8" w:rsidP="00943807">
                      <w:pPr>
                        <w:rPr>
                          <w:rFonts w:ascii="Arial" w:hAnsi="Arial" w:cs="Arial"/>
                          <w:sz w:val="22"/>
                          <w:szCs w:val="22"/>
                        </w:rPr>
                      </w:pPr>
                      <w:r>
                        <w:rPr>
                          <w:rFonts w:ascii="Arial" w:hAnsi="Arial" w:cs="Arial"/>
                          <w:sz w:val="22"/>
                          <w:szCs w:val="22"/>
                        </w:rPr>
                        <w:t>5</w:t>
                      </w:r>
                    </w:p>
                  </w:txbxContent>
                </v:textbox>
              </v:shape>
            </w:pict>
          </mc:Fallback>
        </mc:AlternateContent>
      </w:r>
    </w:p>
    <w:p w14:paraId="36E9BBFD" w14:textId="13BD6187" w:rsidR="00DC17C1" w:rsidRPr="002C0E5B" w:rsidRDefault="00DC17C1" w:rsidP="00A25830">
      <w:pPr>
        <w:spacing w:line="360" w:lineRule="auto"/>
        <w:jc w:val="both"/>
        <w:rPr>
          <w:rStyle w:val="FontStyle129"/>
          <w:rFonts w:ascii="Arial" w:hAnsi="Arial" w:cs="Arial"/>
          <w:sz w:val="24"/>
          <w:szCs w:val="24"/>
        </w:rPr>
      </w:pPr>
    </w:p>
    <w:p w14:paraId="43AFC752" w14:textId="5FC0D107" w:rsidR="00D03DA9" w:rsidRPr="002C0E5B" w:rsidRDefault="00943807" w:rsidP="00535516">
      <w:pPr>
        <w:widowControl/>
        <w:autoSpaceDE/>
        <w:autoSpaceDN/>
        <w:adjustRightInd/>
        <w:spacing w:line="360" w:lineRule="auto"/>
        <w:rPr>
          <w:rFonts w:ascii="Arial" w:hAnsi="Arial" w:cs="Arial"/>
          <w:i/>
          <w:iCs/>
        </w:rPr>
      </w:pPr>
      <w:r w:rsidRPr="002C0E5B">
        <w:rPr>
          <w:rFonts w:ascii="Arial" w:hAnsi="Arial" w:cs="Arial"/>
          <w:noProof/>
        </w:rPr>
        <w:lastRenderedPageBreak/>
        <mc:AlternateContent>
          <mc:Choice Requires="wps">
            <w:drawing>
              <wp:anchor distT="0" distB="0" distL="114300" distR="114300" simplePos="0" relativeHeight="251683840" behindDoc="0" locked="0" layoutInCell="1" allowOverlap="1" wp14:anchorId="39E8E92A" wp14:editId="4732984B">
                <wp:simplePos x="0" y="0"/>
                <wp:positionH relativeFrom="column">
                  <wp:posOffset>9695297</wp:posOffset>
                </wp:positionH>
                <wp:positionV relativeFrom="paragraph">
                  <wp:posOffset>-281551</wp:posOffset>
                </wp:positionV>
                <wp:extent cx="325599" cy="1765300"/>
                <wp:effectExtent l="0" t="0" r="0" b="6350"/>
                <wp:wrapNone/>
                <wp:docPr id="2135612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99" cy="176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FC2BD" w14:textId="77777777" w:rsidR="00B658E8" w:rsidRPr="00EC2C6E" w:rsidRDefault="00B658E8" w:rsidP="00943807">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8E92A" id="_x0000_s1030" type="#_x0000_t202" style="position:absolute;margin-left:763.4pt;margin-top:-22.15pt;width:25.65pt;height:1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" stroked="f">
                <v:textbox style="layout-flow:vertical">
                  <w:txbxContent>
                    <w:p w14:paraId="251FC2BD" w14:textId="77777777" w:rsidR="00B658E8" w:rsidRPr="00EC2C6E" w:rsidRDefault="00B658E8" w:rsidP="00943807">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v:textbox>
              </v:shape>
            </w:pict>
          </mc:Fallback>
        </mc:AlternateContent>
      </w:r>
      <w:r w:rsidRPr="002C0E5B">
        <w:rPr>
          <w:rFonts w:ascii="Arial" w:hAnsi="Arial" w:cs="Arial"/>
          <w:noProof/>
        </w:rPr>
        <mc:AlternateContent>
          <mc:Choice Requires="wps">
            <w:drawing>
              <wp:anchor distT="0" distB="0" distL="114300" distR="114300" simplePos="0" relativeHeight="251681792" behindDoc="0" locked="0" layoutInCell="1" allowOverlap="1" wp14:anchorId="526076EE" wp14:editId="0E9E5358">
                <wp:simplePos x="0" y="0"/>
                <wp:positionH relativeFrom="column">
                  <wp:posOffset>-394633</wp:posOffset>
                </wp:positionH>
                <wp:positionV relativeFrom="paragraph">
                  <wp:posOffset>-74930</wp:posOffset>
                </wp:positionV>
                <wp:extent cx="332740" cy="368935"/>
                <wp:effectExtent l="0" t="0" r="0" b="0"/>
                <wp:wrapNone/>
                <wp:docPr id="14128430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EB729" w14:textId="3B93CEDA" w:rsidR="00B658E8" w:rsidRPr="00EC2C6E" w:rsidRDefault="00B658E8" w:rsidP="00943807">
                            <w:pPr>
                              <w:rPr>
                                <w:rFonts w:ascii="Arial" w:hAnsi="Arial" w:cs="Arial"/>
                                <w:sz w:val="22"/>
                                <w:szCs w:val="22"/>
                              </w:rPr>
                            </w:pPr>
                            <w:r>
                              <w:rPr>
                                <w:rFonts w:ascii="Arial" w:hAnsi="Arial" w:cs="Arial"/>
                                <w:sz w:val="22"/>
                                <w:szCs w:val="22"/>
                              </w:rPr>
                              <w:t>6</w:t>
                            </w:r>
                          </w:p>
                        </w:txbxContent>
                      </wps:txbx>
                      <wps:bodyPr rot="0" vert="vert"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26076EE" id="_x0000_s1031" type="#_x0000_t202" style="position:absolute;margin-left:-31.05pt;margin-top:-5.9pt;width:26.2pt;height:2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" stroked="f">
                <v:textbox style="layout-flow:vertical;mso-fit-shape-to-text:t">
                  <w:txbxContent>
                    <w:p w14:paraId="0C2EB729" w14:textId="3B93CEDA" w:rsidR="00B658E8" w:rsidRPr="00EC2C6E" w:rsidRDefault="00B658E8" w:rsidP="00943807">
                      <w:pPr>
                        <w:rPr>
                          <w:rFonts w:ascii="Arial" w:hAnsi="Arial" w:cs="Arial"/>
                          <w:sz w:val="22"/>
                          <w:szCs w:val="22"/>
                        </w:rPr>
                      </w:pPr>
                      <w:r>
                        <w:rPr>
                          <w:rFonts w:ascii="Arial" w:hAnsi="Arial" w:cs="Arial"/>
                          <w:sz w:val="22"/>
                          <w:szCs w:val="22"/>
                        </w:rPr>
                        <w:t>6</w:t>
                      </w:r>
                    </w:p>
                  </w:txbxContent>
                </v:textbox>
              </v:shape>
            </w:pict>
          </mc:Fallback>
        </mc:AlternateContent>
      </w:r>
      <w:r w:rsidR="00D03DA9" w:rsidRPr="002C0E5B">
        <w:rPr>
          <w:rFonts w:ascii="Arial" w:hAnsi="Arial" w:cs="Arial"/>
          <w:i/>
          <w:iCs/>
        </w:rPr>
        <w:t>Продолжение таблицы 2</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3"/>
        <w:gridCol w:w="821"/>
        <w:gridCol w:w="822"/>
        <w:gridCol w:w="822"/>
        <w:gridCol w:w="822"/>
        <w:gridCol w:w="822"/>
        <w:gridCol w:w="825"/>
        <w:gridCol w:w="822"/>
        <w:gridCol w:w="822"/>
        <w:gridCol w:w="822"/>
        <w:gridCol w:w="822"/>
        <w:gridCol w:w="822"/>
        <w:gridCol w:w="825"/>
        <w:gridCol w:w="822"/>
        <w:gridCol w:w="822"/>
        <w:gridCol w:w="822"/>
        <w:gridCol w:w="822"/>
        <w:gridCol w:w="834"/>
      </w:tblGrid>
      <w:tr w:rsidR="006E2D79" w:rsidRPr="002C0E5B" w14:paraId="490864F5" w14:textId="77777777" w:rsidTr="00D03DA9">
        <w:trPr>
          <w:cantSplit/>
          <w:trHeight w:val="276"/>
        </w:trPr>
        <w:tc>
          <w:tcPr>
            <w:tcW w:w="387" w:type="pct"/>
            <w:vMerge w:val="restart"/>
            <w:vAlign w:val="center"/>
          </w:tcPr>
          <w:p w14:paraId="4BD017B8" w14:textId="77777777" w:rsidR="00D03DA9" w:rsidRPr="002C0E5B" w:rsidRDefault="00D03DA9" w:rsidP="00D03DA9">
            <w:pPr>
              <w:pStyle w:val="5"/>
              <w:spacing w:before="0" w:after="0"/>
              <w:jc w:val="center"/>
              <w:rPr>
                <w:rFonts w:ascii="Arial" w:hAnsi="Arial" w:cs="Arial"/>
                <w:b w:val="0"/>
                <w:bCs w:val="0"/>
                <w:i w:val="0"/>
                <w:iCs w:val="0"/>
                <w:sz w:val="18"/>
                <w:szCs w:val="18"/>
              </w:rPr>
            </w:pPr>
            <w:r w:rsidRPr="002C0E5B">
              <w:rPr>
                <w:rFonts w:ascii="Arial" w:hAnsi="Arial" w:cs="Arial"/>
                <w:b w:val="0"/>
                <w:bCs w:val="0"/>
                <w:i w:val="0"/>
                <w:iCs w:val="0"/>
                <w:sz w:val="18"/>
                <w:szCs w:val="18"/>
              </w:rPr>
              <w:t>Наружный</w:t>
            </w:r>
          </w:p>
          <w:p w14:paraId="092ABC86"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диаметр</w:t>
            </w:r>
          </w:p>
          <w:p w14:paraId="478F0984"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труб, мм</w:t>
            </w:r>
          </w:p>
        </w:tc>
        <w:tc>
          <w:tcPr>
            <w:tcW w:w="4613" w:type="pct"/>
            <w:gridSpan w:val="17"/>
            <w:vAlign w:val="center"/>
          </w:tcPr>
          <w:p w14:paraId="2C5B6397" w14:textId="18AE8DAA" w:rsidR="00D03DA9" w:rsidRPr="002C0E5B" w:rsidRDefault="00D03DA9" w:rsidP="00D03DA9">
            <w:pPr>
              <w:jc w:val="center"/>
              <w:rPr>
                <w:rFonts w:ascii="Arial" w:hAnsi="Arial" w:cs="Arial"/>
                <w:sz w:val="18"/>
                <w:szCs w:val="18"/>
              </w:rPr>
            </w:pPr>
            <w:r w:rsidRPr="002C0E5B">
              <w:rPr>
                <w:rFonts w:ascii="Arial" w:hAnsi="Arial" w:cs="Arial"/>
                <w:sz w:val="18"/>
                <w:szCs w:val="18"/>
              </w:rPr>
              <w:t xml:space="preserve">Масса </w:t>
            </w:r>
            <w:smartTag w:uri="urn:schemas-microsoft-com:office:smarttags" w:element="metricconverter">
              <w:smartTagPr>
                <w:attr w:name="ProductID" w:val="1 м"/>
              </w:smartTagPr>
              <w:r w:rsidRPr="002C0E5B">
                <w:rPr>
                  <w:rFonts w:ascii="Arial" w:hAnsi="Arial" w:cs="Arial"/>
                  <w:sz w:val="18"/>
                  <w:szCs w:val="18"/>
                </w:rPr>
                <w:t>1 м</w:t>
              </w:r>
            </w:smartTag>
            <w:r w:rsidRPr="002C0E5B">
              <w:rPr>
                <w:rFonts w:ascii="Arial" w:hAnsi="Arial" w:cs="Arial"/>
                <w:sz w:val="18"/>
                <w:szCs w:val="18"/>
              </w:rPr>
              <w:t xml:space="preserve"> труб</w:t>
            </w:r>
            <w:r w:rsidR="006B3D44" w:rsidRPr="002C0E5B">
              <w:rPr>
                <w:rFonts w:ascii="Arial" w:hAnsi="Arial" w:cs="Arial"/>
                <w:sz w:val="18"/>
                <w:szCs w:val="18"/>
              </w:rPr>
              <w:t>ы</w:t>
            </w:r>
            <w:r w:rsidRPr="002C0E5B">
              <w:rPr>
                <w:rFonts w:ascii="Arial" w:hAnsi="Arial" w:cs="Arial"/>
                <w:sz w:val="18"/>
                <w:szCs w:val="18"/>
              </w:rPr>
              <w:t>, кг, при толщине стенки, мм</w:t>
            </w:r>
          </w:p>
        </w:tc>
      </w:tr>
      <w:tr w:rsidR="006E2D79" w:rsidRPr="002C0E5B" w14:paraId="5E4B30E0" w14:textId="77777777" w:rsidTr="00D03DA9">
        <w:trPr>
          <w:cantSplit/>
          <w:trHeight w:val="70"/>
        </w:trPr>
        <w:tc>
          <w:tcPr>
            <w:tcW w:w="387" w:type="pct"/>
            <w:vMerge/>
            <w:tcBorders>
              <w:bottom w:val="double" w:sz="4" w:space="0" w:color="auto"/>
            </w:tcBorders>
            <w:vAlign w:val="center"/>
          </w:tcPr>
          <w:p w14:paraId="6215E152" w14:textId="77777777" w:rsidR="00D03DA9" w:rsidRPr="002C0E5B" w:rsidRDefault="00D03DA9" w:rsidP="00D03DA9">
            <w:pPr>
              <w:jc w:val="center"/>
              <w:rPr>
                <w:rFonts w:ascii="Arial" w:hAnsi="Arial" w:cs="Arial"/>
                <w:sz w:val="18"/>
                <w:szCs w:val="18"/>
              </w:rPr>
            </w:pPr>
          </w:p>
        </w:tc>
        <w:tc>
          <w:tcPr>
            <w:tcW w:w="271" w:type="pct"/>
            <w:tcBorders>
              <w:bottom w:val="double" w:sz="4" w:space="0" w:color="auto"/>
            </w:tcBorders>
            <w:vAlign w:val="center"/>
          </w:tcPr>
          <w:p w14:paraId="769ED3FE" w14:textId="34D0238F" w:rsidR="00D03DA9" w:rsidRPr="002C0E5B" w:rsidRDefault="00D03DA9" w:rsidP="00D03DA9">
            <w:pPr>
              <w:jc w:val="center"/>
              <w:rPr>
                <w:rFonts w:ascii="Arial" w:hAnsi="Arial" w:cs="Arial"/>
                <w:sz w:val="18"/>
                <w:szCs w:val="18"/>
              </w:rPr>
            </w:pPr>
            <w:r w:rsidRPr="002C0E5B">
              <w:rPr>
                <w:rFonts w:ascii="Arial" w:hAnsi="Arial" w:cs="Arial"/>
                <w:sz w:val="18"/>
                <w:szCs w:val="18"/>
              </w:rPr>
              <w:t>0,7</w:t>
            </w:r>
          </w:p>
        </w:tc>
        <w:tc>
          <w:tcPr>
            <w:tcW w:w="271" w:type="pct"/>
            <w:tcBorders>
              <w:bottom w:val="double" w:sz="4" w:space="0" w:color="auto"/>
            </w:tcBorders>
            <w:vAlign w:val="center"/>
          </w:tcPr>
          <w:p w14:paraId="4637B946" w14:textId="5CFF0716" w:rsidR="00D03DA9" w:rsidRPr="002C0E5B" w:rsidRDefault="00D03DA9" w:rsidP="00D03DA9">
            <w:pPr>
              <w:jc w:val="center"/>
              <w:rPr>
                <w:rFonts w:ascii="Arial" w:hAnsi="Arial" w:cs="Arial"/>
                <w:sz w:val="18"/>
                <w:szCs w:val="18"/>
              </w:rPr>
            </w:pPr>
            <w:r w:rsidRPr="002C0E5B">
              <w:rPr>
                <w:rFonts w:ascii="Arial" w:hAnsi="Arial" w:cs="Arial"/>
                <w:sz w:val="18"/>
                <w:szCs w:val="18"/>
              </w:rPr>
              <w:t>0,8</w:t>
            </w:r>
          </w:p>
        </w:tc>
        <w:tc>
          <w:tcPr>
            <w:tcW w:w="271" w:type="pct"/>
            <w:tcBorders>
              <w:bottom w:val="double" w:sz="4" w:space="0" w:color="auto"/>
            </w:tcBorders>
            <w:vAlign w:val="center"/>
          </w:tcPr>
          <w:p w14:paraId="62CB91F6" w14:textId="0FD30221" w:rsidR="00D03DA9" w:rsidRPr="002C0E5B" w:rsidRDefault="00D03DA9" w:rsidP="00D03DA9">
            <w:pPr>
              <w:jc w:val="center"/>
              <w:rPr>
                <w:rFonts w:ascii="Arial" w:hAnsi="Arial" w:cs="Arial"/>
                <w:sz w:val="18"/>
                <w:szCs w:val="18"/>
              </w:rPr>
            </w:pPr>
            <w:r w:rsidRPr="002C0E5B">
              <w:rPr>
                <w:rFonts w:ascii="Arial" w:hAnsi="Arial" w:cs="Arial"/>
                <w:sz w:val="18"/>
                <w:szCs w:val="18"/>
              </w:rPr>
              <w:t>0,9</w:t>
            </w:r>
          </w:p>
        </w:tc>
        <w:tc>
          <w:tcPr>
            <w:tcW w:w="271" w:type="pct"/>
            <w:tcBorders>
              <w:bottom w:val="double" w:sz="4" w:space="0" w:color="auto"/>
            </w:tcBorders>
            <w:vAlign w:val="center"/>
          </w:tcPr>
          <w:p w14:paraId="36AB7AE9" w14:textId="0048B843" w:rsidR="00D03DA9" w:rsidRPr="002C0E5B" w:rsidRDefault="00D03DA9" w:rsidP="00D03DA9">
            <w:pPr>
              <w:jc w:val="center"/>
              <w:rPr>
                <w:rFonts w:ascii="Arial" w:hAnsi="Arial" w:cs="Arial"/>
                <w:sz w:val="18"/>
                <w:szCs w:val="18"/>
              </w:rPr>
            </w:pPr>
            <w:r w:rsidRPr="002C0E5B">
              <w:rPr>
                <w:rFonts w:ascii="Arial" w:hAnsi="Arial" w:cs="Arial"/>
                <w:sz w:val="18"/>
                <w:szCs w:val="18"/>
              </w:rPr>
              <w:t>1,0</w:t>
            </w:r>
          </w:p>
        </w:tc>
        <w:tc>
          <w:tcPr>
            <w:tcW w:w="271" w:type="pct"/>
            <w:tcBorders>
              <w:bottom w:val="double" w:sz="4" w:space="0" w:color="auto"/>
            </w:tcBorders>
            <w:vAlign w:val="center"/>
          </w:tcPr>
          <w:p w14:paraId="6B970FBD" w14:textId="5AF9000F" w:rsidR="00D03DA9" w:rsidRPr="002C0E5B" w:rsidRDefault="00D03DA9" w:rsidP="00D03DA9">
            <w:pPr>
              <w:jc w:val="center"/>
              <w:rPr>
                <w:rFonts w:ascii="Arial" w:hAnsi="Arial" w:cs="Arial"/>
                <w:sz w:val="18"/>
                <w:szCs w:val="18"/>
              </w:rPr>
            </w:pPr>
            <w:r w:rsidRPr="002C0E5B">
              <w:rPr>
                <w:rFonts w:ascii="Arial" w:hAnsi="Arial" w:cs="Arial"/>
                <w:sz w:val="18"/>
                <w:szCs w:val="18"/>
              </w:rPr>
              <w:t>1,2</w:t>
            </w:r>
          </w:p>
        </w:tc>
        <w:tc>
          <w:tcPr>
            <w:tcW w:w="272" w:type="pct"/>
            <w:tcBorders>
              <w:bottom w:val="double" w:sz="4" w:space="0" w:color="auto"/>
            </w:tcBorders>
            <w:vAlign w:val="center"/>
          </w:tcPr>
          <w:p w14:paraId="1D43B05C" w14:textId="13B5EE74" w:rsidR="00D03DA9" w:rsidRPr="002C0E5B" w:rsidRDefault="00D03DA9" w:rsidP="00D03DA9">
            <w:pPr>
              <w:jc w:val="center"/>
              <w:rPr>
                <w:rFonts w:ascii="Arial" w:hAnsi="Arial" w:cs="Arial"/>
                <w:sz w:val="18"/>
                <w:szCs w:val="18"/>
              </w:rPr>
            </w:pPr>
            <w:r w:rsidRPr="002C0E5B">
              <w:rPr>
                <w:rFonts w:ascii="Arial" w:hAnsi="Arial" w:cs="Arial"/>
                <w:sz w:val="18"/>
                <w:szCs w:val="18"/>
              </w:rPr>
              <w:t>1,4</w:t>
            </w:r>
          </w:p>
        </w:tc>
        <w:tc>
          <w:tcPr>
            <w:tcW w:w="271" w:type="pct"/>
            <w:tcBorders>
              <w:bottom w:val="double" w:sz="4" w:space="0" w:color="auto"/>
            </w:tcBorders>
            <w:vAlign w:val="center"/>
          </w:tcPr>
          <w:p w14:paraId="540A865D" w14:textId="27CB0070" w:rsidR="00D03DA9" w:rsidRPr="002C0E5B" w:rsidRDefault="00D03DA9" w:rsidP="00D03DA9">
            <w:pPr>
              <w:jc w:val="center"/>
              <w:rPr>
                <w:rFonts w:ascii="Arial" w:hAnsi="Arial" w:cs="Arial"/>
                <w:sz w:val="18"/>
                <w:szCs w:val="18"/>
              </w:rPr>
            </w:pPr>
            <w:r w:rsidRPr="002C0E5B">
              <w:rPr>
                <w:rFonts w:ascii="Arial" w:hAnsi="Arial" w:cs="Arial"/>
                <w:sz w:val="18"/>
                <w:szCs w:val="18"/>
              </w:rPr>
              <w:t>1,5</w:t>
            </w:r>
          </w:p>
        </w:tc>
        <w:tc>
          <w:tcPr>
            <w:tcW w:w="271" w:type="pct"/>
            <w:tcBorders>
              <w:bottom w:val="double" w:sz="4" w:space="0" w:color="auto"/>
            </w:tcBorders>
            <w:vAlign w:val="center"/>
          </w:tcPr>
          <w:p w14:paraId="7C71EA37" w14:textId="1939A8B9" w:rsidR="00D03DA9" w:rsidRPr="002C0E5B" w:rsidRDefault="00D03DA9" w:rsidP="00D03DA9">
            <w:pPr>
              <w:jc w:val="center"/>
              <w:rPr>
                <w:rFonts w:ascii="Arial" w:hAnsi="Arial" w:cs="Arial"/>
                <w:sz w:val="18"/>
                <w:szCs w:val="18"/>
              </w:rPr>
            </w:pPr>
            <w:r w:rsidRPr="002C0E5B">
              <w:rPr>
                <w:rFonts w:ascii="Arial" w:hAnsi="Arial" w:cs="Arial"/>
                <w:sz w:val="18"/>
                <w:szCs w:val="18"/>
              </w:rPr>
              <w:t>1,6</w:t>
            </w:r>
          </w:p>
        </w:tc>
        <w:tc>
          <w:tcPr>
            <w:tcW w:w="271" w:type="pct"/>
            <w:tcBorders>
              <w:bottom w:val="double" w:sz="4" w:space="0" w:color="auto"/>
            </w:tcBorders>
            <w:vAlign w:val="center"/>
          </w:tcPr>
          <w:p w14:paraId="3933419B"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1,8</w:t>
            </w:r>
          </w:p>
        </w:tc>
        <w:tc>
          <w:tcPr>
            <w:tcW w:w="271" w:type="pct"/>
            <w:tcBorders>
              <w:bottom w:val="double" w:sz="4" w:space="0" w:color="auto"/>
            </w:tcBorders>
            <w:vAlign w:val="center"/>
          </w:tcPr>
          <w:p w14:paraId="7E68BA6F"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2,0</w:t>
            </w:r>
          </w:p>
        </w:tc>
        <w:tc>
          <w:tcPr>
            <w:tcW w:w="271" w:type="pct"/>
            <w:tcBorders>
              <w:bottom w:val="double" w:sz="4" w:space="0" w:color="auto"/>
            </w:tcBorders>
            <w:vAlign w:val="center"/>
          </w:tcPr>
          <w:p w14:paraId="12C54071"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2,2</w:t>
            </w:r>
          </w:p>
        </w:tc>
        <w:tc>
          <w:tcPr>
            <w:tcW w:w="272" w:type="pct"/>
            <w:tcBorders>
              <w:bottom w:val="double" w:sz="4" w:space="0" w:color="auto"/>
            </w:tcBorders>
            <w:vAlign w:val="center"/>
          </w:tcPr>
          <w:p w14:paraId="3445FC4E"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2,5</w:t>
            </w:r>
          </w:p>
        </w:tc>
        <w:tc>
          <w:tcPr>
            <w:tcW w:w="271" w:type="pct"/>
            <w:tcBorders>
              <w:bottom w:val="double" w:sz="4" w:space="0" w:color="auto"/>
            </w:tcBorders>
            <w:vAlign w:val="center"/>
          </w:tcPr>
          <w:p w14:paraId="7BECFA39"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2,8</w:t>
            </w:r>
          </w:p>
        </w:tc>
        <w:tc>
          <w:tcPr>
            <w:tcW w:w="271" w:type="pct"/>
            <w:tcBorders>
              <w:bottom w:val="double" w:sz="4" w:space="0" w:color="auto"/>
            </w:tcBorders>
            <w:vAlign w:val="center"/>
          </w:tcPr>
          <w:p w14:paraId="4D485E42"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3,0</w:t>
            </w:r>
          </w:p>
        </w:tc>
        <w:tc>
          <w:tcPr>
            <w:tcW w:w="271" w:type="pct"/>
            <w:tcBorders>
              <w:bottom w:val="double" w:sz="4" w:space="0" w:color="auto"/>
            </w:tcBorders>
            <w:vAlign w:val="center"/>
          </w:tcPr>
          <w:p w14:paraId="6C54E610"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3,2</w:t>
            </w:r>
          </w:p>
        </w:tc>
        <w:tc>
          <w:tcPr>
            <w:tcW w:w="271" w:type="pct"/>
            <w:tcBorders>
              <w:bottom w:val="double" w:sz="4" w:space="0" w:color="auto"/>
            </w:tcBorders>
            <w:vAlign w:val="center"/>
          </w:tcPr>
          <w:p w14:paraId="100AD6B9"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3,5</w:t>
            </w:r>
          </w:p>
        </w:tc>
        <w:tc>
          <w:tcPr>
            <w:tcW w:w="275" w:type="pct"/>
            <w:tcBorders>
              <w:bottom w:val="double" w:sz="4" w:space="0" w:color="auto"/>
            </w:tcBorders>
            <w:vAlign w:val="center"/>
          </w:tcPr>
          <w:p w14:paraId="0ADC21B2"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3,8</w:t>
            </w:r>
          </w:p>
        </w:tc>
      </w:tr>
      <w:tr w:rsidR="006E2D79" w:rsidRPr="002C0E5B" w14:paraId="74695F3D" w14:textId="77777777" w:rsidTr="00D03DA9">
        <w:trPr>
          <w:trHeight w:val="360"/>
        </w:trPr>
        <w:tc>
          <w:tcPr>
            <w:tcW w:w="387" w:type="pct"/>
            <w:vAlign w:val="center"/>
          </w:tcPr>
          <w:p w14:paraId="2EA6F133" w14:textId="7E9F74DF" w:rsidR="00D03DA9" w:rsidRPr="002C0E5B" w:rsidRDefault="00D03DA9" w:rsidP="00D03DA9">
            <w:pPr>
              <w:jc w:val="center"/>
              <w:rPr>
                <w:rFonts w:ascii="Arial" w:hAnsi="Arial" w:cs="Arial"/>
                <w:sz w:val="18"/>
                <w:szCs w:val="18"/>
              </w:rPr>
            </w:pPr>
            <w:r w:rsidRPr="002C0E5B">
              <w:rPr>
                <w:rFonts w:ascii="Arial" w:hAnsi="Arial" w:cs="Arial"/>
                <w:sz w:val="18"/>
                <w:szCs w:val="18"/>
              </w:rPr>
              <w:t>95,0</w:t>
            </w:r>
          </w:p>
        </w:tc>
        <w:tc>
          <w:tcPr>
            <w:tcW w:w="271" w:type="pct"/>
            <w:vAlign w:val="center"/>
          </w:tcPr>
          <w:p w14:paraId="0B7E1F76" w14:textId="6A0DF91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0899B3B" w14:textId="7684E5DA"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A14E41A" w14:textId="27554833"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E7F7FBB" w14:textId="10DAFAE2"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C53F66A" w14:textId="5D39E17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0C20ECF2" w14:textId="66C1127B"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9B2C1C9" w14:textId="35587D6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57FFCAE" w14:textId="3EE1BCE0"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A0D802B"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4,14</w:t>
            </w:r>
          </w:p>
        </w:tc>
        <w:tc>
          <w:tcPr>
            <w:tcW w:w="271" w:type="pct"/>
            <w:vAlign w:val="center"/>
          </w:tcPr>
          <w:p w14:paraId="62FACD1B"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4,59</w:t>
            </w:r>
          </w:p>
        </w:tc>
        <w:tc>
          <w:tcPr>
            <w:tcW w:w="271" w:type="pct"/>
            <w:vAlign w:val="center"/>
          </w:tcPr>
          <w:p w14:paraId="4A9B7CB2"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5,03</w:t>
            </w:r>
          </w:p>
        </w:tc>
        <w:tc>
          <w:tcPr>
            <w:tcW w:w="272" w:type="pct"/>
            <w:vAlign w:val="center"/>
          </w:tcPr>
          <w:p w14:paraId="4A0B841E"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5,70</w:t>
            </w:r>
          </w:p>
        </w:tc>
        <w:tc>
          <w:tcPr>
            <w:tcW w:w="271" w:type="pct"/>
            <w:vAlign w:val="center"/>
          </w:tcPr>
          <w:p w14:paraId="36D8495E"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6,37</w:t>
            </w:r>
          </w:p>
        </w:tc>
        <w:tc>
          <w:tcPr>
            <w:tcW w:w="271" w:type="pct"/>
            <w:vAlign w:val="center"/>
          </w:tcPr>
          <w:p w14:paraId="22836627"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6,81</w:t>
            </w:r>
          </w:p>
        </w:tc>
        <w:tc>
          <w:tcPr>
            <w:tcW w:w="271" w:type="pct"/>
            <w:vAlign w:val="center"/>
          </w:tcPr>
          <w:p w14:paraId="25F2B931"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7,24</w:t>
            </w:r>
          </w:p>
        </w:tc>
        <w:tc>
          <w:tcPr>
            <w:tcW w:w="271" w:type="pct"/>
            <w:vAlign w:val="center"/>
          </w:tcPr>
          <w:p w14:paraId="6BB74A2A"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7,90</w:t>
            </w:r>
          </w:p>
        </w:tc>
        <w:tc>
          <w:tcPr>
            <w:tcW w:w="275" w:type="pct"/>
            <w:vAlign w:val="center"/>
          </w:tcPr>
          <w:p w14:paraId="71A52464"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8,55</w:t>
            </w:r>
          </w:p>
        </w:tc>
      </w:tr>
      <w:tr w:rsidR="006E2D79" w:rsidRPr="002C0E5B" w14:paraId="4833BE15" w14:textId="77777777" w:rsidTr="00D03DA9">
        <w:trPr>
          <w:trHeight w:val="342"/>
        </w:trPr>
        <w:tc>
          <w:tcPr>
            <w:tcW w:w="387" w:type="pct"/>
            <w:vAlign w:val="center"/>
          </w:tcPr>
          <w:p w14:paraId="09779682"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102,0</w:t>
            </w:r>
          </w:p>
        </w:tc>
        <w:tc>
          <w:tcPr>
            <w:tcW w:w="271" w:type="pct"/>
            <w:vAlign w:val="center"/>
          </w:tcPr>
          <w:p w14:paraId="1F865FBA" w14:textId="3519D188"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1132A6E" w14:textId="6372CA5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74F78DA" w14:textId="0DBF901E"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EDC3A8F" w14:textId="3BD761C8"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1BF4C75" w14:textId="108B662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22E4C314" w14:textId="17EEECE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28CA6C5" w14:textId="1ECF7C89"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BD5A9B4" w14:textId="2741A8A8"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EDC4C3C"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4,45</w:t>
            </w:r>
          </w:p>
        </w:tc>
        <w:tc>
          <w:tcPr>
            <w:tcW w:w="271" w:type="pct"/>
            <w:vAlign w:val="center"/>
          </w:tcPr>
          <w:p w14:paraId="44657E93"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4,93</w:t>
            </w:r>
          </w:p>
        </w:tc>
        <w:tc>
          <w:tcPr>
            <w:tcW w:w="271" w:type="pct"/>
            <w:vAlign w:val="center"/>
          </w:tcPr>
          <w:p w14:paraId="04B5B302"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5,41</w:t>
            </w:r>
          </w:p>
        </w:tc>
        <w:tc>
          <w:tcPr>
            <w:tcW w:w="272" w:type="pct"/>
            <w:vAlign w:val="center"/>
          </w:tcPr>
          <w:p w14:paraId="49A112E4"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6,13</w:t>
            </w:r>
          </w:p>
        </w:tc>
        <w:tc>
          <w:tcPr>
            <w:tcW w:w="271" w:type="pct"/>
            <w:vAlign w:val="center"/>
          </w:tcPr>
          <w:p w14:paraId="435E9363"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6,85</w:t>
            </w:r>
          </w:p>
        </w:tc>
        <w:tc>
          <w:tcPr>
            <w:tcW w:w="271" w:type="pct"/>
            <w:vAlign w:val="center"/>
          </w:tcPr>
          <w:p w14:paraId="1E491FA6"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7,32</w:t>
            </w:r>
          </w:p>
        </w:tc>
        <w:tc>
          <w:tcPr>
            <w:tcW w:w="271" w:type="pct"/>
            <w:vAlign w:val="center"/>
          </w:tcPr>
          <w:p w14:paraId="764FDF3F"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7,80</w:t>
            </w:r>
          </w:p>
        </w:tc>
        <w:tc>
          <w:tcPr>
            <w:tcW w:w="271" w:type="pct"/>
            <w:vAlign w:val="center"/>
          </w:tcPr>
          <w:p w14:paraId="713459B6"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8,50</w:t>
            </w:r>
          </w:p>
        </w:tc>
        <w:tc>
          <w:tcPr>
            <w:tcW w:w="275" w:type="pct"/>
            <w:vAlign w:val="center"/>
          </w:tcPr>
          <w:p w14:paraId="006295A1"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9,20</w:t>
            </w:r>
          </w:p>
        </w:tc>
      </w:tr>
      <w:tr w:rsidR="006E2D79" w:rsidRPr="002C0E5B" w14:paraId="1ED849BE" w14:textId="77777777" w:rsidTr="00D03DA9">
        <w:trPr>
          <w:trHeight w:val="352"/>
        </w:trPr>
        <w:tc>
          <w:tcPr>
            <w:tcW w:w="387" w:type="pct"/>
            <w:vAlign w:val="center"/>
          </w:tcPr>
          <w:p w14:paraId="04100D31"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108,0</w:t>
            </w:r>
          </w:p>
        </w:tc>
        <w:tc>
          <w:tcPr>
            <w:tcW w:w="271" w:type="pct"/>
            <w:vAlign w:val="center"/>
          </w:tcPr>
          <w:p w14:paraId="5DCF83B1" w14:textId="3A8810A5"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CFC08F8" w14:textId="45C9460B"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BF112F8" w14:textId="09087C3C"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A719E1F" w14:textId="50CEF98A"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3CBBFA4" w14:textId="4EDAAA6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0A83A8C9" w14:textId="440302D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5ED5110" w14:textId="18E95C61"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6D6B0F1" w14:textId="3FF8D860"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54F0AD5"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4,71</w:t>
            </w:r>
          </w:p>
        </w:tc>
        <w:tc>
          <w:tcPr>
            <w:tcW w:w="271" w:type="pct"/>
            <w:vAlign w:val="center"/>
          </w:tcPr>
          <w:p w14:paraId="645F5BD4"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5,23</w:t>
            </w:r>
          </w:p>
        </w:tc>
        <w:tc>
          <w:tcPr>
            <w:tcW w:w="271" w:type="pct"/>
            <w:vAlign w:val="center"/>
          </w:tcPr>
          <w:p w14:paraId="3952B4AD"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5,74</w:t>
            </w:r>
          </w:p>
        </w:tc>
        <w:tc>
          <w:tcPr>
            <w:tcW w:w="272" w:type="pct"/>
            <w:vAlign w:val="center"/>
          </w:tcPr>
          <w:p w14:paraId="34EA1076"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6,50</w:t>
            </w:r>
          </w:p>
        </w:tc>
        <w:tc>
          <w:tcPr>
            <w:tcW w:w="271" w:type="pct"/>
            <w:vAlign w:val="center"/>
          </w:tcPr>
          <w:p w14:paraId="128660E0"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7,26</w:t>
            </w:r>
          </w:p>
        </w:tc>
        <w:tc>
          <w:tcPr>
            <w:tcW w:w="271" w:type="pct"/>
            <w:vAlign w:val="center"/>
          </w:tcPr>
          <w:p w14:paraId="483F3B54"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7,77</w:t>
            </w:r>
          </w:p>
        </w:tc>
        <w:tc>
          <w:tcPr>
            <w:tcW w:w="271" w:type="pct"/>
            <w:vAlign w:val="center"/>
          </w:tcPr>
          <w:p w14:paraId="3CD3EA12"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8,27</w:t>
            </w:r>
          </w:p>
        </w:tc>
        <w:tc>
          <w:tcPr>
            <w:tcW w:w="271" w:type="pct"/>
            <w:vAlign w:val="center"/>
          </w:tcPr>
          <w:p w14:paraId="28C7853D"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9,02</w:t>
            </w:r>
          </w:p>
        </w:tc>
        <w:tc>
          <w:tcPr>
            <w:tcW w:w="275" w:type="pct"/>
            <w:vAlign w:val="center"/>
          </w:tcPr>
          <w:p w14:paraId="094F40B1"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9,76</w:t>
            </w:r>
          </w:p>
        </w:tc>
      </w:tr>
      <w:tr w:rsidR="006E2D79" w:rsidRPr="002C0E5B" w14:paraId="3927CD1D" w14:textId="77777777" w:rsidTr="00D03DA9">
        <w:trPr>
          <w:trHeight w:val="352"/>
        </w:trPr>
        <w:tc>
          <w:tcPr>
            <w:tcW w:w="387" w:type="pct"/>
            <w:vAlign w:val="center"/>
          </w:tcPr>
          <w:p w14:paraId="6A91B29F"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114,0</w:t>
            </w:r>
          </w:p>
        </w:tc>
        <w:tc>
          <w:tcPr>
            <w:tcW w:w="271" w:type="pct"/>
            <w:vAlign w:val="center"/>
          </w:tcPr>
          <w:p w14:paraId="35EF8BA0" w14:textId="10F3534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1CC4BD9" w14:textId="5590F70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5868BB0" w14:textId="2592B92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5A9C032" w14:textId="2F4812B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C3F0F28" w14:textId="35C903A5"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1A357F4C" w14:textId="42905F99"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F5C06A2" w14:textId="4B89A91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27E6B3B" w14:textId="172AF509"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6E49EBB" w14:textId="1F4FFFA9"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BAA6624" w14:textId="64C2B3E3"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31D56D0" w14:textId="00A6ACA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679813F8" w14:textId="34C57C0C"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04309F4" w14:textId="74EB4331"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6E1AEF5"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8,21</w:t>
            </w:r>
          </w:p>
        </w:tc>
        <w:tc>
          <w:tcPr>
            <w:tcW w:w="271" w:type="pct"/>
            <w:vAlign w:val="center"/>
          </w:tcPr>
          <w:p w14:paraId="0B01B444"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8,74</w:t>
            </w:r>
          </w:p>
        </w:tc>
        <w:tc>
          <w:tcPr>
            <w:tcW w:w="271" w:type="pct"/>
            <w:vAlign w:val="center"/>
          </w:tcPr>
          <w:p w14:paraId="5B6D3E36"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9,54</w:t>
            </w:r>
          </w:p>
        </w:tc>
        <w:tc>
          <w:tcPr>
            <w:tcW w:w="275" w:type="pct"/>
            <w:vAlign w:val="center"/>
          </w:tcPr>
          <w:p w14:paraId="08F88F96"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10,33</w:t>
            </w:r>
          </w:p>
        </w:tc>
      </w:tr>
      <w:tr w:rsidR="006E2D79" w:rsidRPr="002C0E5B" w14:paraId="33A29328" w14:textId="77777777" w:rsidTr="00D03DA9">
        <w:trPr>
          <w:trHeight w:val="352"/>
        </w:trPr>
        <w:tc>
          <w:tcPr>
            <w:tcW w:w="387" w:type="pct"/>
            <w:vAlign w:val="center"/>
          </w:tcPr>
          <w:p w14:paraId="46F49844"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121,0</w:t>
            </w:r>
          </w:p>
        </w:tc>
        <w:tc>
          <w:tcPr>
            <w:tcW w:w="271" w:type="pct"/>
            <w:vAlign w:val="center"/>
          </w:tcPr>
          <w:p w14:paraId="1ACAD659" w14:textId="61CF5DC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28DDDC2" w14:textId="35628C82"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7815BFA" w14:textId="08D5DF38"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8B27371" w14:textId="7B02489F"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10385EE" w14:textId="7B9DA7EE"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7F35A0B2" w14:textId="37B04F98"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1C8485B" w14:textId="7B28A581"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0825487" w14:textId="3B83FD92"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2F18122" w14:textId="04B22DA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5F3B0C5" w14:textId="5C09A59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0D150FC" w14:textId="76167148"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791C77BC" w14:textId="58F05F5E"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42A5D3C" w14:textId="6DD28C03"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847A86D"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8,73</w:t>
            </w:r>
          </w:p>
        </w:tc>
        <w:tc>
          <w:tcPr>
            <w:tcW w:w="271" w:type="pct"/>
            <w:vAlign w:val="center"/>
          </w:tcPr>
          <w:p w14:paraId="7015516F"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9,30</w:t>
            </w:r>
          </w:p>
        </w:tc>
        <w:tc>
          <w:tcPr>
            <w:tcW w:w="271" w:type="pct"/>
            <w:vAlign w:val="center"/>
          </w:tcPr>
          <w:p w14:paraId="7CE208A1"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10,14</w:t>
            </w:r>
          </w:p>
        </w:tc>
        <w:tc>
          <w:tcPr>
            <w:tcW w:w="275" w:type="pct"/>
            <w:vAlign w:val="center"/>
          </w:tcPr>
          <w:p w14:paraId="06720BB1"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10,98</w:t>
            </w:r>
          </w:p>
        </w:tc>
      </w:tr>
      <w:tr w:rsidR="006E2D79" w:rsidRPr="002C0E5B" w14:paraId="3BE57E2A" w14:textId="77777777" w:rsidTr="00D03DA9">
        <w:trPr>
          <w:trHeight w:val="352"/>
        </w:trPr>
        <w:tc>
          <w:tcPr>
            <w:tcW w:w="387" w:type="pct"/>
            <w:vAlign w:val="center"/>
          </w:tcPr>
          <w:p w14:paraId="7EF435A0"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127,0</w:t>
            </w:r>
          </w:p>
        </w:tc>
        <w:tc>
          <w:tcPr>
            <w:tcW w:w="271" w:type="pct"/>
            <w:vAlign w:val="center"/>
          </w:tcPr>
          <w:p w14:paraId="7864B613" w14:textId="6B4D8CF5"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AA9E439" w14:textId="20B52873"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2A53925" w14:textId="0FE116DA"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78E237F" w14:textId="21A8F5AC"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2F49E12" w14:textId="6A40513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6D60F7B2" w14:textId="01EA39F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D0F23B0" w14:textId="61623102"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9BA41FE" w14:textId="0E067E1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982ABAD" w14:textId="50335462"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500F62C" w14:textId="5CA99D4B"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0F0C63C" w14:textId="137D3DFF"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1FF1B3E1" w14:textId="1E9E0DBB"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68E8E8A" w14:textId="0A299675"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5FF08C4"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9,17</w:t>
            </w:r>
          </w:p>
        </w:tc>
        <w:tc>
          <w:tcPr>
            <w:tcW w:w="271" w:type="pct"/>
            <w:vAlign w:val="center"/>
          </w:tcPr>
          <w:p w14:paraId="54002FBA"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9,77</w:t>
            </w:r>
          </w:p>
        </w:tc>
        <w:tc>
          <w:tcPr>
            <w:tcW w:w="271" w:type="pct"/>
            <w:vAlign w:val="center"/>
          </w:tcPr>
          <w:p w14:paraId="2633DB66"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10,66</w:t>
            </w:r>
          </w:p>
        </w:tc>
        <w:tc>
          <w:tcPr>
            <w:tcW w:w="275" w:type="pct"/>
            <w:vAlign w:val="center"/>
          </w:tcPr>
          <w:p w14:paraId="2E748FF4"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11,55</w:t>
            </w:r>
          </w:p>
        </w:tc>
      </w:tr>
      <w:tr w:rsidR="006E2D79" w:rsidRPr="002C0E5B" w14:paraId="2A8CA40A" w14:textId="77777777" w:rsidTr="00D03DA9">
        <w:trPr>
          <w:trHeight w:val="352"/>
        </w:trPr>
        <w:tc>
          <w:tcPr>
            <w:tcW w:w="387" w:type="pct"/>
            <w:vAlign w:val="center"/>
          </w:tcPr>
          <w:p w14:paraId="6E25D6F0" w14:textId="77777777" w:rsidR="00D03DA9" w:rsidRPr="002C0E5B" w:rsidRDefault="00D03DA9" w:rsidP="00D03DA9">
            <w:pPr>
              <w:jc w:val="center"/>
              <w:rPr>
                <w:rFonts w:ascii="Arial" w:hAnsi="Arial" w:cs="Arial"/>
                <w:sz w:val="18"/>
                <w:szCs w:val="18"/>
              </w:rPr>
            </w:pPr>
            <w:r w:rsidRPr="002C0E5B">
              <w:rPr>
                <w:rFonts w:ascii="Arial" w:hAnsi="Arial" w:cs="Arial"/>
                <w:sz w:val="18"/>
                <w:szCs w:val="18"/>
              </w:rPr>
              <w:t>133,0</w:t>
            </w:r>
          </w:p>
        </w:tc>
        <w:tc>
          <w:tcPr>
            <w:tcW w:w="271" w:type="pct"/>
            <w:vAlign w:val="center"/>
          </w:tcPr>
          <w:p w14:paraId="5B6A57F2" w14:textId="192581E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9BCBA1B" w14:textId="60DD99B8"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83C5374" w14:textId="493662D1"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D5A8B71" w14:textId="69E58F5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5A44318" w14:textId="4079940F"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19AECFC8" w14:textId="11BF4221"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D6A7A07" w14:textId="0EFF105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CB3B28B" w14:textId="2037DAA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4D553FD" w14:textId="16187EF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703F46B" w14:textId="25B12240"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DC468BE" w14:textId="5430D41C"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42F2F985" w14:textId="756765C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E5B3B81" w14:textId="0A68C2F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D06BC0D"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9,62</w:t>
            </w:r>
          </w:p>
        </w:tc>
        <w:tc>
          <w:tcPr>
            <w:tcW w:w="271" w:type="pct"/>
            <w:vAlign w:val="center"/>
          </w:tcPr>
          <w:p w14:paraId="5668FFAF"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10,24</w:t>
            </w:r>
          </w:p>
        </w:tc>
        <w:tc>
          <w:tcPr>
            <w:tcW w:w="271" w:type="pct"/>
            <w:vAlign w:val="center"/>
          </w:tcPr>
          <w:p w14:paraId="1525C8EC"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11,18</w:t>
            </w:r>
          </w:p>
        </w:tc>
        <w:tc>
          <w:tcPr>
            <w:tcW w:w="275" w:type="pct"/>
            <w:vAlign w:val="center"/>
          </w:tcPr>
          <w:p w14:paraId="6599D23C" w14:textId="77777777" w:rsidR="00D03DA9" w:rsidRPr="002C0E5B" w:rsidRDefault="00D03DA9" w:rsidP="00D03DA9">
            <w:pPr>
              <w:jc w:val="center"/>
              <w:rPr>
                <w:rFonts w:ascii="Arial" w:eastAsia="Arial Unicode MS" w:hAnsi="Arial" w:cs="Arial"/>
                <w:sz w:val="18"/>
                <w:szCs w:val="18"/>
              </w:rPr>
            </w:pPr>
            <w:r w:rsidRPr="002C0E5B">
              <w:rPr>
                <w:rFonts w:ascii="Arial" w:hAnsi="Arial" w:cs="Arial"/>
                <w:sz w:val="18"/>
                <w:szCs w:val="18"/>
              </w:rPr>
              <w:t>12,11</w:t>
            </w:r>
          </w:p>
        </w:tc>
      </w:tr>
      <w:tr w:rsidR="006E2D79" w:rsidRPr="002C0E5B" w14:paraId="4A18B19F" w14:textId="77777777" w:rsidTr="00D03DA9">
        <w:trPr>
          <w:trHeight w:val="352"/>
        </w:trPr>
        <w:tc>
          <w:tcPr>
            <w:tcW w:w="387" w:type="pct"/>
            <w:vAlign w:val="center"/>
          </w:tcPr>
          <w:p w14:paraId="2F846FA9" w14:textId="3B6C1214" w:rsidR="00D03DA9" w:rsidRPr="002C0E5B" w:rsidRDefault="00D03DA9" w:rsidP="00D03DA9">
            <w:pPr>
              <w:jc w:val="center"/>
              <w:rPr>
                <w:rFonts w:ascii="Arial" w:hAnsi="Arial" w:cs="Arial"/>
                <w:sz w:val="18"/>
                <w:szCs w:val="18"/>
              </w:rPr>
            </w:pPr>
            <w:r w:rsidRPr="002C0E5B">
              <w:rPr>
                <w:rFonts w:ascii="Arial" w:hAnsi="Arial" w:cs="Arial"/>
                <w:sz w:val="18"/>
                <w:szCs w:val="18"/>
              </w:rPr>
              <w:t>140,0</w:t>
            </w:r>
          </w:p>
        </w:tc>
        <w:tc>
          <w:tcPr>
            <w:tcW w:w="271" w:type="pct"/>
            <w:vAlign w:val="center"/>
          </w:tcPr>
          <w:p w14:paraId="06BC75AC" w14:textId="4EF527C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6FB01B5" w14:textId="305F0ECC"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67D3566" w14:textId="4679B98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C76702E" w14:textId="26B8DDD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6BA84A8" w14:textId="1331E9CE"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0C7FE2E6" w14:textId="7158ADB3"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1303812" w14:textId="6A22A1AF"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1E3CBF3" w14:textId="19CBC509"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B141912" w14:textId="44CB26F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D12A1AE" w14:textId="177BAD1F"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ED15765" w14:textId="7046090A"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1012869A" w14:textId="1AB7FA01"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1C26B4F" w14:textId="700BC741"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A9B735E" w14:textId="163272DD" w:rsidR="00D03DA9" w:rsidRPr="002C0E5B" w:rsidRDefault="00D03DA9" w:rsidP="00D03DA9">
            <w:pPr>
              <w:jc w:val="center"/>
              <w:rPr>
                <w:rFonts w:ascii="Arial" w:hAnsi="Arial" w:cs="Arial"/>
                <w:sz w:val="18"/>
                <w:szCs w:val="18"/>
              </w:rPr>
            </w:pPr>
            <w:r w:rsidRPr="002C0E5B">
              <w:rPr>
                <w:rFonts w:ascii="Arial" w:hAnsi="Arial" w:cs="Arial"/>
                <w:sz w:val="18"/>
                <w:szCs w:val="18"/>
              </w:rPr>
              <w:t>10,14</w:t>
            </w:r>
          </w:p>
        </w:tc>
        <w:tc>
          <w:tcPr>
            <w:tcW w:w="271" w:type="pct"/>
            <w:vAlign w:val="center"/>
          </w:tcPr>
          <w:p w14:paraId="08A5A36F" w14:textId="2FF0AB8D" w:rsidR="00D03DA9" w:rsidRPr="002C0E5B" w:rsidRDefault="00D03DA9" w:rsidP="00D03DA9">
            <w:pPr>
              <w:jc w:val="center"/>
              <w:rPr>
                <w:rFonts w:ascii="Arial" w:hAnsi="Arial" w:cs="Arial"/>
                <w:sz w:val="18"/>
                <w:szCs w:val="18"/>
              </w:rPr>
            </w:pPr>
            <w:r w:rsidRPr="002C0E5B">
              <w:rPr>
                <w:rFonts w:ascii="Arial" w:hAnsi="Arial" w:cs="Arial"/>
                <w:sz w:val="18"/>
                <w:szCs w:val="18"/>
              </w:rPr>
              <w:t>10,80</w:t>
            </w:r>
          </w:p>
        </w:tc>
        <w:tc>
          <w:tcPr>
            <w:tcW w:w="271" w:type="pct"/>
            <w:vAlign w:val="center"/>
          </w:tcPr>
          <w:p w14:paraId="557B9B56" w14:textId="3A034D51" w:rsidR="00D03DA9" w:rsidRPr="002C0E5B" w:rsidRDefault="00D03DA9" w:rsidP="00D03DA9">
            <w:pPr>
              <w:jc w:val="center"/>
              <w:rPr>
                <w:rFonts w:ascii="Arial" w:hAnsi="Arial" w:cs="Arial"/>
                <w:sz w:val="18"/>
                <w:szCs w:val="18"/>
              </w:rPr>
            </w:pPr>
            <w:r w:rsidRPr="002C0E5B">
              <w:rPr>
                <w:rFonts w:ascii="Arial" w:hAnsi="Arial" w:cs="Arial"/>
                <w:sz w:val="18"/>
                <w:szCs w:val="18"/>
              </w:rPr>
              <w:t>11,78</w:t>
            </w:r>
          </w:p>
        </w:tc>
        <w:tc>
          <w:tcPr>
            <w:tcW w:w="275" w:type="pct"/>
            <w:vAlign w:val="center"/>
          </w:tcPr>
          <w:p w14:paraId="02030D0F" w14:textId="29C411F3" w:rsidR="00D03DA9" w:rsidRPr="002C0E5B" w:rsidRDefault="00D03DA9" w:rsidP="00D03DA9">
            <w:pPr>
              <w:jc w:val="center"/>
              <w:rPr>
                <w:rFonts w:ascii="Arial" w:hAnsi="Arial" w:cs="Arial"/>
                <w:sz w:val="18"/>
                <w:szCs w:val="18"/>
              </w:rPr>
            </w:pPr>
            <w:r w:rsidRPr="002C0E5B">
              <w:rPr>
                <w:rFonts w:ascii="Arial" w:hAnsi="Arial" w:cs="Arial"/>
                <w:sz w:val="18"/>
                <w:szCs w:val="18"/>
              </w:rPr>
              <w:t>12,76</w:t>
            </w:r>
          </w:p>
        </w:tc>
      </w:tr>
      <w:tr w:rsidR="006E2D79" w:rsidRPr="002C0E5B" w14:paraId="024B4717" w14:textId="77777777" w:rsidTr="00D03DA9">
        <w:trPr>
          <w:trHeight w:val="352"/>
        </w:trPr>
        <w:tc>
          <w:tcPr>
            <w:tcW w:w="387" w:type="pct"/>
            <w:vAlign w:val="center"/>
          </w:tcPr>
          <w:p w14:paraId="6556196D" w14:textId="1855C6E1" w:rsidR="00D03DA9" w:rsidRPr="002C0E5B" w:rsidRDefault="00D03DA9" w:rsidP="00D03DA9">
            <w:pPr>
              <w:jc w:val="center"/>
              <w:rPr>
                <w:rFonts w:ascii="Arial" w:hAnsi="Arial" w:cs="Arial"/>
                <w:sz w:val="18"/>
                <w:szCs w:val="18"/>
              </w:rPr>
            </w:pPr>
            <w:r w:rsidRPr="002C0E5B">
              <w:rPr>
                <w:rFonts w:ascii="Arial" w:hAnsi="Arial" w:cs="Arial"/>
                <w:sz w:val="18"/>
                <w:szCs w:val="18"/>
              </w:rPr>
              <w:t>146,0</w:t>
            </w:r>
          </w:p>
        </w:tc>
        <w:tc>
          <w:tcPr>
            <w:tcW w:w="271" w:type="pct"/>
            <w:vAlign w:val="center"/>
          </w:tcPr>
          <w:p w14:paraId="331A5D3D" w14:textId="2E04B5BF"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577C38E" w14:textId="49C7719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E95E29F" w14:textId="46D036F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723C4E7" w14:textId="1D243849"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245B546" w14:textId="7CE33BF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074812BA" w14:textId="720CA855"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3032A4E" w14:textId="4DA1ACBC"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B7AF024" w14:textId="39529C9F"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65B6E05" w14:textId="40A2A0C8"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C988098" w14:textId="7EAD36C1"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18A2BB3" w14:textId="49D5C0CA"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7CBB3BC1" w14:textId="1EFEBE20"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5F05120" w14:textId="0EE806CC"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F6515C2" w14:textId="69E6A4C3" w:rsidR="00D03DA9" w:rsidRPr="002C0E5B" w:rsidRDefault="00D03DA9" w:rsidP="00D03DA9">
            <w:pPr>
              <w:jc w:val="center"/>
              <w:rPr>
                <w:rFonts w:ascii="Arial" w:hAnsi="Arial" w:cs="Arial"/>
                <w:sz w:val="18"/>
                <w:szCs w:val="18"/>
              </w:rPr>
            </w:pPr>
            <w:r w:rsidRPr="002C0E5B">
              <w:rPr>
                <w:rFonts w:ascii="Arial" w:hAnsi="Arial" w:cs="Arial"/>
                <w:sz w:val="18"/>
                <w:szCs w:val="18"/>
              </w:rPr>
              <w:t>10,58</w:t>
            </w:r>
          </w:p>
        </w:tc>
        <w:tc>
          <w:tcPr>
            <w:tcW w:w="271" w:type="pct"/>
            <w:vAlign w:val="center"/>
          </w:tcPr>
          <w:p w14:paraId="4400AB36" w14:textId="18FB55C9" w:rsidR="00D03DA9" w:rsidRPr="002C0E5B" w:rsidRDefault="00D03DA9" w:rsidP="00D03DA9">
            <w:pPr>
              <w:jc w:val="center"/>
              <w:rPr>
                <w:rFonts w:ascii="Arial" w:hAnsi="Arial" w:cs="Arial"/>
                <w:sz w:val="18"/>
                <w:szCs w:val="18"/>
              </w:rPr>
            </w:pPr>
            <w:r w:rsidRPr="002C0E5B">
              <w:rPr>
                <w:rFonts w:ascii="Arial" w:hAnsi="Arial" w:cs="Arial"/>
                <w:sz w:val="18"/>
                <w:szCs w:val="18"/>
              </w:rPr>
              <w:t>11,27</w:t>
            </w:r>
          </w:p>
        </w:tc>
        <w:tc>
          <w:tcPr>
            <w:tcW w:w="271" w:type="pct"/>
            <w:vAlign w:val="center"/>
          </w:tcPr>
          <w:p w14:paraId="68B51A7F" w14:textId="17E74D56" w:rsidR="00D03DA9" w:rsidRPr="002C0E5B" w:rsidRDefault="00D03DA9" w:rsidP="00D03DA9">
            <w:pPr>
              <w:jc w:val="center"/>
              <w:rPr>
                <w:rFonts w:ascii="Arial" w:hAnsi="Arial" w:cs="Arial"/>
                <w:sz w:val="18"/>
                <w:szCs w:val="18"/>
              </w:rPr>
            </w:pPr>
            <w:r w:rsidRPr="002C0E5B">
              <w:rPr>
                <w:rFonts w:ascii="Arial" w:hAnsi="Arial" w:cs="Arial"/>
                <w:sz w:val="18"/>
                <w:szCs w:val="18"/>
              </w:rPr>
              <w:t>12,30</w:t>
            </w:r>
          </w:p>
        </w:tc>
        <w:tc>
          <w:tcPr>
            <w:tcW w:w="275" w:type="pct"/>
            <w:vAlign w:val="center"/>
          </w:tcPr>
          <w:p w14:paraId="06C658DA" w14:textId="19D4B464" w:rsidR="00D03DA9" w:rsidRPr="002C0E5B" w:rsidRDefault="00D03DA9" w:rsidP="00D03DA9">
            <w:pPr>
              <w:jc w:val="center"/>
              <w:rPr>
                <w:rFonts w:ascii="Arial" w:hAnsi="Arial" w:cs="Arial"/>
                <w:sz w:val="18"/>
                <w:szCs w:val="18"/>
              </w:rPr>
            </w:pPr>
            <w:r w:rsidRPr="002C0E5B">
              <w:rPr>
                <w:rFonts w:ascii="Arial" w:hAnsi="Arial" w:cs="Arial"/>
                <w:sz w:val="18"/>
                <w:szCs w:val="18"/>
              </w:rPr>
              <w:t>13,33</w:t>
            </w:r>
          </w:p>
        </w:tc>
      </w:tr>
      <w:tr w:rsidR="006E2D79" w:rsidRPr="002C0E5B" w14:paraId="7B056233" w14:textId="77777777" w:rsidTr="00D03DA9">
        <w:trPr>
          <w:trHeight w:val="352"/>
        </w:trPr>
        <w:tc>
          <w:tcPr>
            <w:tcW w:w="387" w:type="pct"/>
            <w:vAlign w:val="center"/>
          </w:tcPr>
          <w:p w14:paraId="7B9FAA3C" w14:textId="5383BCBD" w:rsidR="00D03DA9" w:rsidRPr="002C0E5B" w:rsidRDefault="00D03DA9" w:rsidP="00D03DA9">
            <w:pPr>
              <w:jc w:val="center"/>
              <w:rPr>
                <w:rFonts w:ascii="Arial" w:hAnsi="Arial" w:cs="Arial"/>
                <w:sz w:val="18"/>
                <w:szCs w:val="18"/>
              </w:rPr>
            </w:pPr>
            <w:r w:rsidRPr="002C0E5B">
              <w:rPr>
                <w:rFonts w:ascii="Arial" w:hAnsi="Arial" w:cs="Arial"/>
                <w:sz w:val="18"/>
                <w:szCs w:val="18"/>
              </w:rPr>
              <w:t>152,0</w:t>
            </w:r>
          </w:p>
        </w:tc>
        <w:tc>
          <w:tcPr>
            <w:tcW w:w="271" w:type="pct"/>
            <w:vAlign w:val="center"/>
          </w:tcPr>
          <w:p w14:paraId="3752B570" w14:textId="05BD24C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B074F71" w14:textId="035E7525"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27FA65F" w14:textId="3CD91B9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61E8252" w14:textId="1190098F"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B7A6EA2" w14:textId="348001B8"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52F33DCD" w14:textId="6AA2ABE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896D28A" w14:textId="4E6C934B"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D17D5A5" w14:textId="314F5C00"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66BE8CC" w14:textId="39FEE45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4CE8304" w14:textId="561A88AB"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1853766" w14:textId="2851DE79"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5EAB2323" w14:textId="2DD08939"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66FE2CF" w14:textId="76596F1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D5D0B05" w14:textId="7E860B5A" w:rsidR="00D03DA9" w:rsidRPr="002C0E5B" w:rsidRDefault="00D03DA9" w:rsidP="00D03DA9">
            <w:pPr>
              <w:jc w:val="center"/>
              <w:rPr>
                <w:rFonts w:ascii="Arial" w:hAnsi="Arial" w:cs="Arial"/>
                <w:sz w:val="18"/>
                <w:szCs w:val="18"/>
              </w:rPr>
            </w:pPr>
            <w:r w:rsidRPr="002C0E5B">
              <w:rPr>
                <w:rFonts w:ascii="Arial" w:hAnsi="Arial" w:cs="Arial"/>
                <w:sz w:val="18"/>
                <w:szCs w:val="18"/>
              </w:rPr>
              <w:t>11,02</w:t>
            </w:r>
          </w:p>
        </w:tc>
        <w:tc>
          <w:tcPr>
            <w:tcW w:w="271" w:type="pct"/>
            <w:vAlign w:val="center"/>
          </w:tcPr>
          <w:p w14:paraId="257CA745" w14:textId="33099929" w:rsidR="00D03DA9" w:rsidRPr="002C0E5B" w:rsidRDefault="00D03DA9" w:rsidP="00D03DA9">
            <w:pPr>
              <w:jc w:val="center"/>
              <w:rPr>
                <w:rFonts w:ascii="Arial" w:hAnsi="Arial" w:cs="Arial"/>
                <w:sz w:val="18"/>
                <w:szCs w:val="18"/>
              </w:rPr>
            </w:pPr>
            <w:r w:rsidRPr="002C0E5B">
              <w:rPr>
                <w:rFonts w:ascii="Arial" w:hAnsi="Arial" w:cs="Arial"/>
                <w:sz w:val="18"/>
                <w:szCs w:val="18"/>
              </w:rPr>
              <w:t>11,74</w:t>
            </w:r>
          </w:p>
        </w:tc>
        <w:tc>
          <w:tcPr>
            <w:tcW w:w="271" w:type="pct"/>
            <w:vAlign w:val="center"/>
          </w:tcPr>
          <w:p w14:paraId="3A29BDA3" w14:textId="0B79BEA6" w:rsidR="00D03DA9" w:rsidRPr="002C0E5B" w:rsidRDefault="00D03DA9" w:rsidP="00D03DA9">
            <w:pPr>
              <w:jc w:val="center"/>
              <w:rPr>
                <w:rFonts w:ascii="Arial" w:hAnsi="Arial" w:cs="Arial"/>
                <w:sz w:val="18"/>
                <w:szCs w:val="18"/>
              </w:rPr>
            </w:pPr>
            <w:r w:rsidRPr="002C0E5B">
              <w:rPr>
                <w:rFonts w:ascii="Arial" w:hAnsi="Arial" w:cs="Arial"/>
                <w:sz w:val="18"/>
                <w:szCs w:val="18"/>
              </w:rPr>
              <w:t>12,82</w:t>
            </w:r>
          </w:p>
        </w:tc>
        <w:tc>
          <w:tcPr>
            <w:tcW w:w="275" w:type="pct"/>
            <w:vAlign w:val="center"/>
          </w:tcPr>
          <w:p w14:paraId="6E5CD933" w14:textId="32B2D6DA" w:rsidR="00D03DA9" w:rsidRPr="002C0E5B" w:rsidRDefault="00D03DA9" w:rsidP="00D03DA9">
            <w:pPr>
              <w:jc w:val="center"/>
              <w:rPr>
                <w:rFonts w:ascii="Arial" w:hAnsi="Arial" w:cs="Arial"/>
                <w:sz w:val="18"/>
                <w:szCs w:val="18"/>
              </w:rPr>
            </w:pPr>
            <w:r w:rsidRPr="002C0E5B">
              <w:rPr>
                <w:rFonts w:ascii="Arial" w:hAnsi="Arial" w:cs="Arial"/>
                <w:sz w:val="18"/>
                <w:szCs w:val="18"/>
              </w:rPr>
              <w:t>13,89</w:t>
            </w:r>
          </w:p>
        </w:tc>
      </w:tr>
      <w:tr w:rsidR="006E2D79" w:rsidRPr="002C0E5B" w14:paraId="2AA80E1D" w14:textId="77777777" w:rsidTr="00D03DA9">
        <w:trPr>
          <w:trHeight w:val="352"/>
        </w:trPr>
        <w:tc>
          <w:tcPr>
            <w:tcW w:w="387" w:type="pct"/>
            <w:vAlign w:val="center"/>
          </w:tcPr>
          <w:p w14:paraId="3B2FF41E" w14:textId="042E706A" w:rsidR="00D03DA9" w:rsidRPr="002C0E5B" w:rsidRDefault="00D03DA9" w:rsidP="00D03DA9">
            <w:pPr>
              <w:jc w:val="center"/>
              <w:rPr>
                <w:rFonts w:ascii="Arial" w:hAnsi="Arial" w:cs="Arial"/>
                <w:sz w:val="18"/>
                <w:szCs w:val="18"/>
              </w:rPr>
            </w:pPr>
            <w:r w:rsidRPr="002C0E5B">
              <w:rPr>
                <w:rFonts w:ascii="Arial" w:hAnsi="Arial" w:cs="Arial"/>
                <w:sz w:val="18"/>
                <w:szCs w:val="18"/>
              </w:rPr>
              <w:t>159,0</w:t>
            </w:r>
          </w:p>
        </w:tc>
        <w:tc>
          <w:tcPr>
            <w:tcW w:w="271" w:type="pct"/>
            <w:vAlign w:val="center"/>
          </w:tcPr>
          <w:p w14:paraId="39B50009" w14:textId="443979BB"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FCF2AA4" w14:textId="59C0CF80"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9A3B974" w14:textId="70042760"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90E9C4A" w14:textId="5DCB7FE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08E942E" w14:textId="2DCEAFE9"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58D7859F" w14:textId="7DA9B3D3"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F2E0797" w14:textId="365B8CC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3E61C1A" w14:textId="4C89367A"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DD0C8AB" w14:textId="028A7C41"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DAF1CF1" w14:textId="52F9DA0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1F614B5" w14:textId="67D0A0AC"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58851E59" w14:textId="342D2101"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5EA17D3" w14:textId="60079AEC"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0A0BBD1" w14:textId="1E82BB80" w:rsidR="00D03DA9" w:rsidRPr="002C0E5B" w:rsidRDefault="00D03DA9" w:rsidP="00D03DA9">
            <w:pPr>
              <w:jc w:val="center"/>
              <w:rPr>
                <w:rFonts w:ascii="Arial" w:hAnsi="Arial" w:cs="Arial"/>
                <w:sz w:val="18"/>
                <w:szCs w:val="18"/>
              </w:rPr>
            </w:pPr>
            <w:r w:rsidRPr="002C0E5B">
              <w:rPr>
                <w:rFonts w:ascii="Arial" w:hAnsi="Arial" w:cs="Arial"/>
                <w:sz w:val="18"/>
                <w:szCs w:val="18"/>
              </w:rPr>
              <w:t>11,54</w:t>
            </w:r>
          </w:p>
        </w:tc>
        <w:tc>
          <w:tcPr>
            <w:tcW w:w="271" w:type="pct"/>
            <w:vAlign w:val="center"/>
          </w:tcPr>
          <w:p w14:paraId="31520350" w14:textId="2134E328" w:rsidR="00D03DA9" w:rsidRPr="002C0E5B" w:rsidRDefault="00D03DA9" w:rsidP="00D03DA9">
            <w:pPr>
              <w:jc w:val="center"/>
              <w:rPr>
                <w:rFonts w:ascii="Arial" w:hAnsi="Arial" w:cs="Arial"/>
                <w:sz w:val="18"/>
                <w:szCs w:val="18"/>
              </w:rPr>
            </w:pPr>
            <w:r w:rsidRPr="002C0E5B">
              <w:rPr>
                <w:rFonts w:ascii="Arial" w:hAnsi="Arial" w:cs="Arial"/>
                <w:sz w:val="18"/>
                <w:szCs w:val="18"/>
              </w:rPr>
              <w:t>12,30</w:t>
            </w:r>
          </w:p>
        </w:tc>
        <w:tc>
          <w:tcPr>
            <w:tcW w:w="271" w:type="pct"/>
            <w:vAlign w:val="center"/>
          </w:tcPr>
          <w:p w14:paraId="3255EB5B" w14:textId="496B4F5B" w:rsidR="00D03DA9" w:rsidRPr="002C0E5B" w:rsidRDefault="00D03DA9" w:rsidP="00D03DA9">
            <w:pPr>
              <w:jc w:val="center"/>
              <w:rPr>
                <w:rFonts w:ascii="Arial" w:hAnsi="Arial" w:cs="Arial"/>
                <w:sz w:val="18"/>
                <w:szCs w:val="18"/>
              </w:rPr>
            </w:pPr>
            <w:r w:rsidRPr="002C0E5B">
              <w:rPr>
                <w:rFonts w:ascii="Arial" w:hAnsi="Arial" w:cs="Arial"/>
                <w:sz w:val="18"/>
                <w:szCs w:val="18"/>
              </w:rPr>
              <w:t>13,42</w:t>
            </w:r>
          </w:p>
        </w:tc>
        <w:tc>
          <w:tcPr>
            <w:tcW w:w="275" w:type="pct"/>
            <w:vAlign w:val="center"/>
          </w:tcPr>
          <w:p w14:paraId="2532D87E" w14:textId="10A2A634" w:rsidR="00D03DA9" w:rsidRPr="002C0E5B" w:rsidRDefault="00D03DA9" w:rsidP="00D03DA9">
            <w:pPr>
              <w:jc w:val="center"/>
              <w:rPr>
                <w:rFonts w:ascii="Arial" w:hAnsi="Arial" w:cs="Arial"/>
                <w:sz w:val="18"/>
                <w:szCs w:val="18"/>
              </w:rPr>
            </w:pPr>
            <w:r w:rsidRPr="002C0E5B">
              <w:rPr>
                <w:rFonts w:ascii="Arial" w:hAnsi="Arial" w:cs="Arial"/>
                <w:sz w:val="18"/>
                <w:szCs w:val="18"/>
              </w:rPr>
              <w:t>14,54</w:t>
            </w:r>
          </w:p>
        </w:tc>
      </w:tr>
      <w:tr w:rsidR="006E2D79" w:rsidRPr="002C0E5B" w14:paraId="2D8A51D6" w14:textId="77777777" w:rsidTr="00D03DA9">
        <w:trPr>
          <w:trHeight w:val="352"/>
        </w:trPr>
        <w:tc>
          <w:tcPr>
            <w:tcW w:w="387" w:type="pct"/>
            <w:vAlign w:val="center"/>
          </w:tcPr>
          <w:p w14:paraId="35194927" w14:textId="208FDA50" w:rsidR="00D03DA9" w:rsidRPr="002C0E5B" w:rsidRDefault="00D03DA9" w:rsidP="00D03DA9">
            <w:pPr>
              <w:jc w:val="center"/>
              <w:rPr>
                <w:rFonts w:ascii="Arial" w:hAnsi="Arial" w:cs="Arial"/>
                <w:sz w:val="18"/>
                <w:szCs w:val="18"/>
              </w:rPr>
            </w:pPr>
            <w:r w:rsidRPr="002C0E5B">
              <w:rPr>
                <w:rFonts w:ascii="Arial" w:hAnsi="Arial" w:cs="Arial"/>
                <w:sz w:val="18"/>
                <w:szCs w:val="18"/>
              </w:rPr>
              <w:t>168,0</w:t>
            </w:r>
          </w:p>
        </w:tc>
        <w:tc>
          <w:tcPr>
            <w:tcW w:w="271" w:type="pct"/>
            <w:vAlign w:val="center"/>
          </w:tcPr>
          <w:p w14:paraId="26182F11" w14:textId="6BFFC9AE"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8D2671C" w14:textId="54E5512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ACA5F0A" w14:textId="6A677E91"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0ACA926" w14:textId="62F6894C"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AE1D837" w14:textId="6D3F3CBB"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5530A5C6" w14:textId="7264AFF8"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6547712" w14:textId="71344A50"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168B4B9" w14:textId="46FBD54A"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8E9E61D" w14:textId="15CD8842"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02DB642" w14:textId="562DB9BF"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4B5E601" w14:textId="49B0C2B9"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6145A102" w14:textId="4258004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73EB21A" w14:textId="1ECF3A5C"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B436A42" w14:textId="640293C4" w:rsidR="00D03DA9" w:rsidRPr="002C0E5B" w:rsidRDefault="00D03DA9" w:rsidP="00D03DA9">
            <w:pPr>
              <w:jc w:val="center"/>
              <w:rPr>
                <w:rFonts w:ascii="Arial" w:hAnsi="Arial" w:cs="Arial"/>
                <w:sz w:val="18"/>
                <w:szCs w:val="18"/>
              </w:rPr>
            </w:pPr>
            <w:r w:rsidRPr="002C0E5B">
              <w:rPr>
                <w:rFonts w:ascii="Arial" w:hAnsi="Arial" w:cs="Arial"/>
                <w:sz w:val="18"/>
                <w:szCs w:val="18"/>
              </w:rPr>
              <w:t>12,21</w:t>
            </w:r>
          </w:p>
        </w:tc>
        <w:tc>
          <w:tcPr>
            <w:tcW w:w="271" w:type="pct"/>
            <w:vAlign w:val="center"/>
          </w:tcPr>
          <w:p w14:paraId="74504582" w14:textId="2F7D671F" w:rsidR="00D03DA9" w:rsidRPr="002C0E5B" w:rsidRDefault="00D03DA9" w:rsidP="00D03DA9">
            <w:pPr>
              <w:jc w:val="center"/>
              <w:rPr>
                <w:rFonts w:ascii="Arial" w:hAnsi="Arial" w:cs="Arial"/>
                <w:sz w:val="18"/>
                <w:szCs w:val="18"/>
              </w:rPr>
            </w:pPr>
            <w:r w:rsidRPr="002C0E5B">
              <w:rPr>
                <w:rFonts w:ascii="Arial" w:hAnsi="Arial" w:cs="Arial"/>
                <w:sz w:val="18"/>
                <w:szCs w:val="18"/>
              </w:rPr>
              <w:t>13,01</w:t>
            </w:r>
          </w:p>
        </w:tc>
        <w:tc>
          <w:tcPr>
            <w:tcW w:w="271" w:type="pct"/>
            <w:vAlign w:val="center"/>
          </w:tcPr>
          <w:p w14:paraId="46877CC5" w14:textId="51C4A4B7" w:rsidR="00D03DA9" w:rsidRPr="002C0E5B" w:rsidRDefault="00D03DA9" w:rsidP="00D03DA9">
            <w:pPr>
              <w:jc w:val="center"/>
              <w:rPr>
                <w:rFonts w:ascii="Arial" w:hAnsi="Arial" w:cs="Arial"/>
                <w:sz w:val="18"/>
                <w:szCs w:val="18"/>
              </w:rPr>
            </w:pPr>
            <w:r w:rsidRPr="002C0E5B">
              <w:rPr>
                <w:rFonts w:ascii="Arial" w:hAnsi="Arial" w:cs="Arial"/>
                <w:sz w:val="18"/>
                <w:szCs w:val="18"/>
              </w:rPr>
              <w:t>14,20</w:t>
            </w:r>
          </w:p>
        </w:tc>
        <w:tc>
          <w:tcPr>
            <w:tcW w:w="275" w:type="pct"/>
            <w:vAlign w:val="center"/>
          </w:tcPr>
          <w:p w14:paraId="56CA64D0" w14:textId="62B0D26F" w:rsidR="00D03DA9" w:rsidRPr="002C0E5B" w:rsidRDefault="00D03DA9" w:rsidP="00D03DA9">
            <w:pPr>
              <w:jc w:val="center"/>
              <w:rPr>
                <w:rFonts w:ascii="Arial" w:hAnsi="Arial" w:cs="Arial"/>
                <w:sz w:val="18"/>
                <w:szCs w:val="18"/>
              </w:rPr>
            </w:pPr>
            <w:r w:rsidRPr="002C0E5B">
              <w:rPr>
                <w:rFonts w:ascii="Arial" w:hAnsi="Arial" w:cs="Arial"/>
                <w:sz w:val="18"/>
                <w:szCs w:val="18"/>
              </w:rPr>
              <w:t>15,39</w:t>
            </w:r>
          </w:p>
        </w:tc>
      </w:tr>
      <w:tr w:rsidR="006E2D79" w:rsidRPr="002C0E5B" w14:paraId="25A35F06" w14:textId="77777777" w:rsidTr="00D03DA9">
        <w:trPr>
          <w:trHeight w:val="352"/>
        </w:trPr>
        <w:tc>
          <w:tcPr>
            <w:tcW w:w="387" w:type="pct"/>
            <w:vAlign w:val="center"/>
          </w:tcPr>
          <w:p w14:paraId="3128A033" w14:textId="64F8FEFE" w:rsidR="00D03DA9" w:rsidRPr="002C0E5B" w:rsidRDefault="00D03DA9" w:rsidP="00D03DA9">
            <w:pPr>
              <w:jc w:val="center"/>
              <w:rPr>
                <w:rFonts w:ascii="Arial" w:hAnsi="Arial" w:cs="Arial"/>
                <w:sz w:val="18"/>
                <w:szCs w:val="18"/>
              </w:rPr>
            </w:pPr>
            <w:r w:rsidRPr="002C0E5B">
              <w:rPr>
                <w:rFonts w:ascii="Arial" w:hAnsi="Arial" w:cs="Arial"/>
                <w:sz w:val="18"/>
                <w:szCs w:val="18"/>
              </w:rPr>
              <w:t>178,0</w:t>
            </w:r>
          </w:p>
        </w:tc>
        <w:tc>
          <w:tcPr>
            <w:tcW w:w="271" w:type="pct"/>
            <w:vAlign w:val="center"/>
          </w:tcPr>
          <w:p w14:paraId="7E96803E" w14:textId="4EE914BE"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EC2C1CF" w14:textId="7C66C4A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09202A2" w14:textId="1F6F61B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C7BD200" w14:textId="26FE1448"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53418F9" w14:textId="2E09CFE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6AAEF387" w14:textId="1BBFA2E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4C1719C" w14:textId="7E13DCB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C305945" w14:textId="46325219"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5DD7F9E" w14:textId="08F0F9C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D7571D2" w14:textId="333BBC9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D9C3937" w14:textId="1D2AFDB0"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2D4BC81A" w14:textId="450F6043"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F484E1C" w14:textId="0EFEA11C"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3E958A6" w14:textId="559CBBED" w:rsidR="00D03DA9" w:rsidRPr="002C0E5B" w:rsidRDefault="00D03DA9" w:rsidP="00D03DA9">
            <w:pPr>
              <w:jc w:val="center"/>
              <w:rPr>
                <w:rFonts w:ascii="Arial" w:hAnsi="Arial" w:cs="Arial"/>
                <w:sz w:val="18"/>
                <w:szCs w:val="18"/>
              </w:rPr>
            </w:pPr>
            <w:r w:rsidRPr="002C0E5B">
              <w:rPr>
                <w:rFonts w:ascii="Arial" w:hAnsi="Arial" w:cs="Arial"/>
                <w:sz w:val="18"/>
                <w:szCs w:val="18"/>
              </w:rPr>
              <w:t>12,95</w:t>
            </w:r>
          </w:p>
        </w:tc>
        <w:tc>
          <w:tcPr>
            <w:tcW w:w="271" w:type="pct"/>
            <w:vAlign w:val="center"/>
          </w:tcPr>
          <w:p w14:paraId="49FA8EED" w14:textId="108211BD" w:rsidR="00D03DA9" w:rsidRPr="002C0E5B" w:rsidRDefault="00D03DA9" w:rsidP="00D03DA9">
            <w:pPr>
              <w:jc w:val="center"/>
              <w:rPr>
                <w:rFonts w:ascii="Arial" w:hAnsi="Arial" w:cs="Arial"/>
                <w:sz w:val="18"/>
                <w:szCs w:val="18"/>
              </w:rPr>
            </w:pPr>
            <w:r w:rsidRPr="002C0E5B">
              <w:rPr>
                <w:rFonts w:ascii="Arial" w:hAnsi="Arial" w:cs="Arial"/>
                <w:sz w:val="18"/>
                <w:szCs w:val="18"/>
              </w:rPr>
              <w:t>13,79</w:t>
            </w:r>
          </w:p>
        </w:tc>
        <w:tc>
          <w:tcPr>
            <w:tcW w:w="271" w:type="pct"/>
            <w:vAlign w:val="center"/>
          </w:tcPr>
          <w:p w14:paraId="2C4A03E6" w14:textId="785CFBEA" w:rsidR="00D03DA9" w:rsidRPr="002C0E5B" w:rsidRDefault="00D03DA9" w:rsidP="00D03DA9">
            <w:pPr>
              <w:jc w:val="center"/>
              <w:rPr>
                <w:rFonts w:ascii="Arial" w:hAnsi="Arial" w:cs="Arial"/>
                <w:sz w:val="18"/>
                <w:szCs w:val="18"/>
              </w:rPr>
            </w:pPr>
            <w:r w:rsidRPr="002C0E5B">
              <w:rPr>
                <w:rFonts w:ascii="Arial" w:hAnsi="Arial" w:cs="Arial"/>
                <w:sz w:val="18"/>
                <w:szCs w:val="18"/>
              </w:rPr>
              <w:t>15,06</w:t>
            </w:r>
          </w:p>
        </w:tc>
        <w:tc>
          <w:tcPr>
            <w:tcW w:w="275" w:type="pct"/>
            <w:vAlign w:val="center"/>
          </w:tcPr>
          <w:p w14:paraId="2E845450" w14:textId="02375269" w:rsidR="00D03DA9" w:rsidRPr="002C0E5B" w:rsidRDefault="00D03DA9" w:rsidP="00D03DA9">
            <w:pPr>
              <w:jc w:val="center"/>
              <w:rPr>
                <w:rFonts w:ascii="Arial" w:hAnsi="Arial" w:cs="Arial"/>
                <w:sz w:val="18"/>
                <w:szCs w:val="18"/>
              </w:rPr>
            </w:pPr>
            <w:r w:rsidRPr="002C0E5B">
              <w:rPr>
                <w:rFonts w:ascii="Arial" w:hAnsi="Arial" w:cs="Arial"/>
                <w:sz w:val="18"/>
                <w:szCs w:val="18"/>
              </w:rPr>
              <w:t>16,32</w:t>
            </w:r>
          </w:p>
        </w:tc>
      </w:tr>
      <w:tr w:rsidR="006E2D79" w:rsidRPr="002C0E5B" w14:paraId="72B9690F" w14:textId="77777777" w:rsidTr="00D03DA9">
        <w:trPr>
          <w:trHeight w:val="352"/>
        </w:trPr>
        <w:tc>
          <w:tcPr>
            <w:tcW w:w="387" w:type="pct"/>
            <w:vAlign w:val="center"/>
          </w:tcPr>
          <w:p w14:paraId="441C3B1A" w14:textId="4F17C161" w:rsidR="00D03DA9" w:rsidRPr="002C0E5B" w:rsidRDefault="00D03DA9" w:rsidP="00D03DA9">
            <w:pPr>
              <w:jc w:val="center"/>
              <w:rPr>
                <w:rFonts w:ascii="Arial" w:hAnsi="Arial" w:cs="Arial"/>
                <w:sz w:val="18"/>
                <w:szCs w:val="18"/>
              </w:rPr>
            </w:pPr>
            <w:r w:rsidRPr="002C0E5B">
              <w:rPr>
                <w:rFonts w:ascii="Arial" w:hAnsi="Arial" w:cs="Arial"/>
                <w:sz w:val="18"/>
                <w:szCs w:val="18"/>
              </w:rPr>
              <w:t>193,7</w:t>
            </w:r>
          </w:p>
        </w:tc>
        <w:tc>
          <w:tcPr>
            <w:tcW w:w="271" w:type="pct"/>
            <w:vAlign w:val="center"/>
          </w:tcPr>
          <w:p w14:paraId="0A14357B" w14:textId="5ECD92AA"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4546BC7" w14:textId="0D92BD5E"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5B77EB1" w14:textId="0F043F3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B843E7E" w14:textId="7C5CE8AB"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B5E3AB8" w14:textId="49791E5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28FF819B" w14:textId="21DA0BE2"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D1BEC33" w14:textId="5B0749D8"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3415903" w14:textId="1384573C"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D00A4ED" w14:textId="1FAA77A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CC3F3F5" w14:textId="15BF9FEA"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472F25F" w14:textId="1553118C"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48C8DD6F" w14:textId="79ECB43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CE3CAA2" w14:textId="59775FC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9E1847E" w14:textId="11E8D990" w:rsidR="00D03DA9" w:rsidRPr="002C0E5B" w:rsidRDefault="00D03DA9" w:rsidP="00D03DA9">
            <w:pPr>
              <w:jc w:val="center"/>
              <w:rPr>
                <w:rFonts w:ascii="Arial" w:hAnsi="Arial" w:cs="Arial"/>
                <w:sz w:val="18"/>
                <w:szCs w:val="18"/>
              </w:rPr>
            </w:pPr>
            <w:r w:rsidRPr="002C0E5B">
              <w:rPr>
                <w:rFonts w:ascii="Arial" w:hAnsi="Arial" w:cs="Arial"/>
                <w:sz w:val="18"/>
                <w:szCs w:val="18"/>
              </w:rPr>
              <w:t>14,11</w:t>
            </w:r>
          </w:p>
        </w:tc>
        <w:tc>
          <w:tcPr>
            <w:tcW w:w="271" w:type="pct"/>
            <w:vAlign w:val="center"/>
          </w:tcPr>
          <w:p w14:paraId="4BA48EDE" w14:textId="42CEA4B7" w:rsidR="00D03DA9" w:rsidRPr="002C0E5B" w:rsidRDefault="00D03DA9" w:rsidP="00D03DA9">
            <w:pPr>
              <w:jc w:val="center"/>
              <w:rPr>
                <w:rFonts w:ascii="Arial" w:hAnsi="Arial" w:cs="Arial"/>
                <w:sz w:val="18"/>
                <w:szCs w:val="18"/>
              </w:rPr>
            </w:pPr>
            <w:r w:rsidRPr="002C0E5B">
              <w:rPr>
                <w:rFonts w:ascii="Arial" w:hAnsi="Arial" w:cs="Arial"/>
                <w:sz w:val="18"/>
                <w:szCs w:val="18"/>
              </w:rPr>
              <w:t>15,03</w:t>
            </w:r>
          </w:p>
        </w:tc>
        <w:tc>
          <w:tcPr>
            <w:tcW w:w="271" w:type="pct"/>
            <w:vAlign w:val="center"/>
          </w:tcPr>
          <w:p w14:paraId="0309C43A" w14:textId="728E4DC9" w:rsidR="00D03DA9" w:rsidRPr="002C0E5B" w:rsidRDefault="00535516" w:rsidP="00D03DA9">
            <w:pPr>
              <w:jc w:val="center"/>
              <w:rPr>
                <w:rFonts w:ascii="Arial" w:hAnsi="Arial" w:cs="Arial"/>
                <w:sz w:val="18"/>
                <w:szCs w:val="18"/>
              </w:rPr>
            </w:pPr>
            <w:r w:rsidRPr="002C0E5B">
              <w:rPr>
                <w:rFonts w:ascii="Arial" w:hAnsi="Arial" w:cs="Arial"/>
                <w:sz w:val="18"/>
                <w:szCs w:val="18"/>
              </w:rPr>
              <w:t>16,42</w:t>
            </w:r>
          </w:p>
        </w:tc>
        <w:tc>
          <w:tcPr>
            <w:tcW w:w="275" w:type="pct"/>
            <w:vAlign w:val="center"/>
          </w:tcPr>
          <w:p w14:paraId="28B995ED" w14:textId="4C3A23A8" w:rsidR="00D03DA9" w:rsidRPr="002C0E5B" w:rsidRDefault="00535516" w:rsidP="00D03DA9">
            <w:pPr>
              <w:jc w:val="center"/>
              <w:rPr>
                <w:rFonts w:ascii="Arial" w:hAnsi="Arial" w:cs="Arial"/>
                <w:sz w:val="18"/>
                <w:szCs w:val="18"/>
              </w:rPr>
            </w:pPr>
            <w:r w:rsidRPr="002C0E5B">
              <w:rPr>
                <w:rFonts w:ascii="Arial" w:hAnsi="Arial" w:cs="Arial"/>
                <w:sz w:val="18"/>
                <w:szCs w:val="18"/>
              </w:rPr>
              <w:t>17,80</w:t>
            </w:r>
          </w:p>
        </w:tc>
      </w:tr>
      <w:tr w:rsidR="006E2D79" w:rsidRPr="002C0E5B" w14:paraId="1E7A02D0" w14:textId="77777777" w:rsidTr="00D03DA9">
        <w:trPr>
          <w:trHeight w:val="352"/>
        </w:trPr>
        <w:tc>
          <w:tcPr>
            <w:tcW w:w="387" w:type="pct"/>
            <w:vAlign w:val="center"/>
          </w:tcPr>
          <w:p w14:paraId="0826C534" w14:textId="72D88DCB" w:rsidR="00D03DA9" w:rsidRPr="002C0E5B" w:rsidRDefault="00D03DA9" w:rsidP="00D03DA9">
            <w:pPr>
              <w:jc w:val="center"/>
              <w:rPr>
                <w:rFonts w:ascii="Arial" w:hAnsi="Arial" w:cs="Arial"/>
                <w:sz w:val="18"/>
                <w:szCs w:val="18"/>
              </w:rPr>
            </w:pPr>
            <w:r w:rsidRPr="002C0E5B">
              <w:rPr>
                <w:rFonts w:ascii="Arial" w:hAnsi="Arial" w:cs="Arial"/>
                <w:sz w:val="18"/>
                <w:szCs w:val="18"/>
              </w:rPr>
              <w:t>219,0</w:t>
            </w:r>
          </w:p>
        </w:tc>
        <w:tc>
          <w:tcPr>
            <w:tcW w:w="271" w:type="pct"/>
            <w:vAlign w:val="center"/>
          </w:tcPr>
          <w:p w14:paraId="52682372" w14:textId="0F80753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024B82A" w14:textId="5177874E"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BB9DE61" w14:textId="30F9C805"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494EEC7" w14:textId="1356D22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09931B8" w14:textId="468DD881"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30152920" w14:textId="45068FE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6D77CD4" w14:textId="41A8DCE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3DCA072" w14:textId="57135D9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203D735" w14:textId="69BCCB8E"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863E306" w14:textId="7366956B"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B091DB2" w14:textId="2ED4DBB6"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47C4F833" w14:textId="08CAA5EF"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A72A1C1" w14:textId="53A310E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AB4522A" w14:textId="5229B50B" w:rsidR="00D03DA9" w:rsidRPr="002C0E5B" w:rsidRDefault="00535516" w:rsidP="00D03DA9">
            <w:pPr>
              <w:jc w:val="center"/>
              <w:rPr>
                <w:rFonts w:ascii="Arial" w:hAnsi="Arial" w:cs="Arial"/>
                <w:sz w:val="18"/>
                <w:szCs w:val="18"/>
              </w:rPr>
            </w:pPr>
            <w:r w:rsidRPr="002C0E5B">
              <w:rPr>
                <w:rFonts w:ascii="Arial" w:hAnsi="Arial" w:cs="Arial"/>
                <w:sz w:val="18"/>
                <w:szCs w:val="18"/>
              </w:rPr>
              <w:t>15,98</w:t>
            </w:r>
          </w:p>
        </w:tc>
        <w:tc>
          <w:tcPr>
            <w:tcW w:w="271" w:type="pct"/>
            <w:vAlign w:val="center"/>
          </w:tcPr>
          <w:p w14:paraId="02C0E210" w14:textId="27311E5C" w:rsidR="00D03DA9" w:rsidRPr="002C0E5B" w:rsidRDefault="00535516" w:rsidP="00D03DA9">
            <w:pPr>
              <w:jc w:val="center"/>
              <w:rPr>
                <w:rFonts w:ascii="Arial" w:hAnsi="Arial" w:cs="Arial"/>
                <w:sz w:val="18"/>
                <w:szCs w:val="18"/>
              </w:rPr>
            </w:pPr>
            <w:r w:rsidRPr="002C0E5B">
              <w:rPr>
                <w:rFonts w:ascii="Arial" w:hAnsi="Arial" w:cs="Arial"/>
                <w:sz w:val="18"/>
                <w:szCs w:val="18"/>
              </w:rPr>
              <w:t>17,03</w:t>
            </w:r>
          </w:p>
        </w:tc>
        <w:tc>
          <w:tcPr>
            <w:tcW w:w="271" w:type="pct"/>
            <w:vAlign w:val="center"/>
          </w:tcPr>
          <w:p w14:paraId="3CAD3A42" w14:textId="6D4E93B7" w:rsidR="00D03DA9" w:rsidRPr="002C0E5B" w:rsidRDefault="00535516" w:rsidP="00D03DA9">
            <w:pPr>
              <w:jc w:val="center"/>
              <w:rPr>
                <w:rFonts w:ascii="Arial" w:hAnsi="Arial" w:cs="Arial"/>
                <w:sz w:val="18"/>
                <w:szCs w:val="18"/>
              </w:rPr>
            </w:pPr>
            <w:r w:rsidRPr="002C0E5B">
              <w:rPr>
                <w:rFonts w:ascii="Arial" w:hAnsi="Arial" w:cs="Arial"/>
                <w:sz w:val="18"/>
                <w:szCs w:val="18"/>
              </w:rPr>
              <w:t>18,60</w:t>
            </w:r>
          </w:p>
        </w:tc>
        <w:tc>
          <w:tcPr>
            <w:tcW w:w="275" w:type="pct"/>
            <w:vAlign w:val="center"/>
          </w:tcPr>
          <w:p w14:paraId="5CA0C387" w14:textId="1E453F9B" w:rsidR="00D03DA9" w:rsidRPr="002C0E5B" w:rsidRDefault="00535516" w:rsidP="00D03DA9">
            <w:pPr>
              <w:jc w:val="center"/>
              <w:rPr>
                <w:rFonts w:ascii="Arial" w:hAnsi="Arial" w:cs="Arial"/>
                <w:sz w:val="18"/>
                <w:szCs w:val="18"/>
              </w:rPr>
            </w:pPr>
            <w:r w:rsidRPr="002C0E5B">
              <w:rPr>
                <w:rFonts w:ascii="Arial" w:hAnsi="Arial" w:cs="Arial"/>
                <w:sz w:val="18"/>
                <w:szCs w:val="18"/>
              </w:rPr>
              <w:t>20,17</w:t>
            </w:r>
          </w:p>
        </w:tc>
      </w:tr>
      <w:tr w:rsidR="006E2D79" w:rsidRPr="002C0E5B" w14:paraId="055BDE57" w14:textId="77777777" w:rsidTr="00D03DA9">
        <w:trPr>
          <w:trHeight w:val="352"/>
        </w:trPr>
        <w:tc>
          <w:tcPr>
            <w:tcW w:w="387" w:type="pct"/>
            <w:vAlign w:val="center"/>
          </w:tcPr>
          <w:p w14:paraId="26280C75" w14:textId="7C599895" w:rsidR="00D03DA9" w:rsidRPr="002C0E5B" w:rsidRDefault="00D03DA9" w:rsidP="00D03DA9">
            <w:pPr>
              <w:jc w:val="center"/>
              <w:rPr>
                <w:rFonts w:ascii="Arial" w:hAnsi="Arial" w:cs="Arial"/>
                <w:sz w:val="18"/>
                <w:szCs w:val="18"/>
              </w:rPr>
            </w:pPr>
            <w:r w:rsidRPr="002C0E5B">
              <w:rPr>
                <w:rFonts w:ascii="Arial" w:hAnsi="Arial" w:cs="Arial"/>
                <w:sz w:val="18"/>
                <w:szCs w:val="18"/>
              </w:rPr>
              <w:t>245,0</w:t>
            </w:r>
          </w:p>
        </w:tc>
        <w:tc>
          <w:tcPr>
            <w:tcW w:w="271" w:type="pct"/>
            <w:vAlign w:val="center"/>
          </w:tcPr>
          <w:p w14:paraId="6972B846" w14:textId="4E1CFF8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114321D" w14:textId="718E921A"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ED376D3" w14:textId="797B33A4"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18252E6" w14:textId="04C8B02F"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FB2F7A6" w14:textId="4AB7B217"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0FD3A10E" w14:textId="27CB709A"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4D65DF1" w14:textId="06305ACD"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EDEC7CE" w14:textId="1CF9ED3B"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3A42132" w14:textId="0ADA05E5"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A9A62A3" w14:textId="417F19AA"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FC70193" w14:textId="36FDA345"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60942FB4" w14:textId="614C705A"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FF6FB49" w14:textId="31CBD75E" w:rsidR="00D03DA9" w:rsidRPr="002C0E5B" w:rsidRDefault="00D03DA9" w:rsidP="00D03DA9">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112F2C4" w14:textId="29D1047F" w:rsidR="00D03DA9" w:rsidRPr="002C0E5B" w:rsidRDefault="00535516" w:rsidP="00D03DA9">
            <w:pPr>
              <w:jc w:val="center"/>
              <w:rPr>
                <w:rFonts w:ascii="Arial" w:hAnsi="Arial" w:cs="Arial"/>
                <w:sz w:val="18"/>
                <w:szCs w:val="18"/>
              </w:rPr>
            </w:pPr>
            <w:r w:rsidRPr="002C0E5B">
              <w:rPr>
                <w:rFonts w:ascii="Arial" w:hAnsi="Arial" w:cs="Arial"/>
                <w:sz w:val="18"/>
                <w:szCs w:val="18"/>
              </w:rPr>
              <w:t>17,90</w:t>
            </w:r>
          </w:p>
        </w:tc>
        <w:tc>
          <w:tcPr>
            <w:tcW w:w="271" w:type="pct"/>
            <w:vAlign w:val="center"/>
          </w:tcPr>
          <w:p w14:paraId="3EF81B7A" w14:textId="26033D72" w:rsidR="00D03DA9" w:rsidRPr="002C0E5B" w:rsidRDefault="00535516" w:rsidP="00D03DA9">
            <w:pPr>
              <w:jc w:val="center"/>
              <w:rPr>
                <w:rFonts w:ascii="Arial" w:hAnsi="Arial" w:cs="Arial"/>
                <w:sz w:val="18"/>
                <w:szCs w:val="18"/>
              </w:rPr>
            </w:pPr>
            <w:r w:rsidRPr="002C0E5B">
              <w:rPr>
                <w:rFonts w:ascii="Arial" w:hAnsi="Arial" w:cs="Arial"/>
                <w:sz w:val="18"/>
                <w:szCs w:val="18"/>
              </w:rPr>
              <w:t>19,08</w:t>
            </w:r>
          </w:p>
        </w:tc>
        <w:tc>
          <w:tcPr>
            <w:tcW w:w="271" w:type="pct"/>
            <w:vAlign w:val="center"/>
          </w:tcPr>
          <w:p w14:paraId="4F42DBBB" w14:textId="3367AB78" w:rsidR="00D03DA9" w:rsidRPr="002C0E5B" w:rsidRDefault="00535516" w:rsidP="00D03DA9">
            <w:pPr>
              <w:jc w:val="center"/>
              <w:rPr>
                <w:rFonts w:ascii="Arial" w:hAnsi="Arial" w:cs="Arial"/>
                <w:sz w:val="18"/>
                <w:szCs w:val="18"/>
              </w:rPr>
            </w:pPr>
            <w:r w:rsidRPr="002C0E5B">
              <w:rPr>
                <w:rFonts w:ascii="Arial" w:hAnsi="Arial" w:cs="Arial"/>
                <w:sz w:val="18"/>
                <w:szCs w:val="18"/>
              </w:rPr>
              <w:t>20,85</w:t>
            </w:r>
          </w:p>
        </w:tc>
        <w:tc>
          <w:tcPr>
            <w:tcW w:w="275" w:type="pct"/>
            <w:vAlign w:val="center"/>
          </w:tcPr>
          <w:p w14:paraId="52F4688E" w14:textId="5FC984D4" w:rsidR="00D03DA9" w:rsidRPr="002C0E5B" w:rsidRDefault="00535516" w:rsidP="00D03DA9">
            <w:pPr>
              <w:jc w:val="center"/>
              <w:rPr>
                <w:rFonts w:ascii="Arial" w:hAnsi="Arial" w:cs="Arial"/>
                <w:sz w:val="18"/>
                <w:szCs w:val="18"/>
              </w:rPr>
            </w:pPr>
            <w:r w:rsidRPr="002C0E5B">
              <w:rPr>
                <w:rFonts w:ascii="Arial" w:hAnsi="Arial" w:cs="Arial"/>
                <w:sz w:val="18"/>
                <w:szCs w:val="18"/>
              </w:rPr>
              <w:t>22,60</w:t>
            </w:r>
          </w:p>
        </w:tc>
      </w:tr>
      <w:tr w:rsidR="006E2D79" w:rsidRPr="002C0E5B" w14:paraId="78838161" w14:textId="77777777" w:rsidTr="00D03DA9">
        <w:trPr>
          <w:trHeight w:val="352"/>
        </w:trPr>
        <w:tc>
          <w:tcPr>
            <w:tcW w:w="387" w:type="pct"/>
            <w:vAlign w:val="center"/>
          </w:tcPr>
          <w:p w14:paraId="2EA411AF" w14:textId="1576962C" w:rsidR="00535516" w:rsidRPr="002C0E5B" w:rsidRDefault="00535516" w:rsidP="00535516">
            <w:pPr>
              <w:jc w:val="center"/>
              <w:rPr>
                <w:rFonts w:ascii="Arial" w:hAnsi="Arial" w:cs="Arial"/>
                <w:sz w:val="18"/>
                <w:szCs w:val="18"/>
              </w:rPr>
            </w:pPr>
            <w:r w:rsidRPr="002C0E5B">
              <w:rPr>
                <w:rFonts w:ascii="Arial" w:hAnsi="Arial" w:cs="Arial"/>
                <w:sz w:val="18"/>
                <w:szCs w:val="18"/>
              </w:rPr>
              <w:t>273,0</w:t>
            </w:r>
          </w:p>
        </w:tc>
        <w:tc>
          <w:tcPr>
            <w:tcW w:w="271" w:type="pct"/>
            <w:vAlign w:val="center"/>
          </w:tcPr>
          <w:p w14:paraId="674720B7" w14:textId="49834A90"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EBF0AE3" w14:textId="0587D653"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2116A59" w14:textId="067913E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129C7E7" w14:textId="221BAD4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AE6AE3A" w14:textId="04380569"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5EB6C195" w14:textId="42AB9C10"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42D5B28" w14:textId="081810C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B0EC1D4" w14:textId="3B0EAA9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02ED9FB" w14:textId="6920C69B"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06D1E52" w14:textId="440868E6"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530E2BF" w14:textId="3B6D52DA"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0F7768AB" w14:textId="4C7F252E"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2F73332" w14:textId="7411F122"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0740585" w14:textId="2C7DE8ED"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4E0478A3" w14:textId="681A147B"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1C94DD55" w14:textId="28B0FB31" w:rsidR="00535516" w:rsidRPr="002C0E5B" w:rsidRDefault="00535516" w:rsidP="00535516">
            <w:pPr>
              <w:jc w:val="center"/>
              <w:rPr>
                <w:rFonts w:ascii="Arial" w:hAnsi="Arial" w:cs="Arial"/>
                <w:sz w:val="18"/>
                <w:szCs w:val="18"/>
              </w:rPr>
            </w:pPr>
            <w:r w:rsidRPr="002C0E5B">
              <w:rPr>
                <w:rFonts w:ascii="Arial" w:hAnsi="Arial" w:cs="Arial"/>
                <w:sz w:val="18"/>
                <w:szCs w:val="18"/>
              </w:rPr>
              <w:t>23,26</w:t>
            </w:r>
          </w:p>
        </w:tc>
        <w:tc>
          <w:tcPr>
            <w:tcW w:w="275" w:type="pct"/>
            <w:vAlign w:val="center"/>
          </w:tcPr>
          <w:p w14:paraId="15FBD0BC" w14:textId="18E434F9" w:rsidR="00535516" w:rsidRPr="002C0E5B" w:rsidRDefault="00535516" w:rsidP="00535516">
            <w:pPr>
              <w:jc w:val="center"/>
              <w:rPr>
                <w:rFonts w:ascii="Arial" w:hAnsi="Arial" w:cs="Arial"/>
                <w:sz w:val="18"/>
                <w:szCs w:val="18"/>
              </w:rPr>
            </w:pPr>
            <w:r w:rsidRPr="002C0E5B">
              <w:rPr>
                <w:rFonts w:ascii="Arial" w:hAnsi="Arial" w:cs="Arial"/>
                <w:sz w:val="18"/>
                <w:szCs w:val="18"/>
              </w:rPr>
              <w:t>25,23</w:t>
            </w:r>
          </w:p>
        </w:tc>
      </w:tr>
      <w:tr w:rsidR="006E2D79" w:rsidRPr="002C0E5B" w14:paraId="31D650C5" w14:textId="77777777" w:rsidTr="00D03DA9">
        <w:trPr>
          <w:trHeight w:val="352"/>
        </w:trPr>
        <w:tc>
          <w:tcPr>
            <w:tcW w:w="387" w:type="pct"/>
            <w:vAlign w:val="center"/>
          </w:tcPr>
          <w:p w14:paraId="5D19F49A" w14:textId="2A5DEC5B" w:rsidR="00535516" w:rsidRPr="002C0E5B" w:rsidRDefault="00535516" w:rsidP="00535516">
            <w:pPr>
              <w:jc w:val="center"/>
              <w:rPr>
                <w:rFonts w:ascii="Arial" w:hAnsi="Arial" w:cs="Arial"/>
                <w:sz w:val="18"/>
                <w:szCs w:val="18"/>
              </w:rPr>
            </w:pPr>
            <w:r w:rsidRPr="002C0E5B">
              <w:rPr>
                <w:rFonts w:ascii="Arial" w:hAnsi="Arial" w:cs="Arial"/>
                <w:sz w:val="18"/>
                <w:szCs w:val="18"/>
              </w:rPr>
              <w:t>325,0</w:t>
            </w:r>
          </w:p>
        </w:tc>
        <w:tc>
          <w:tcPr>
            <w:tcW w:w="271" w:type="pct"/>
            <w:vAlign w:val="center"/>
          </w:tcPr>
          <w:p w14:paraId="47C9A9B0" w14:textId="4CD04776"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E7F9470" w14:textId="4735F0C3"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F6E5BD0" w14:textId="6DFCC84C"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7C50D35" w14:textId="1AD34B18"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D989182" w14:textId="7434339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3112E73E" w14:textId="4C8EDCAA"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D3E0626" w14:textId="1E47DBB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F7EA45E" w14:textId="3CB2C7CF"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8746558" w14:textId="29700CCA"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460A779" w14:textId="11AD06BD"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B05CA3D" w14:textId="6C10454B"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682C549C" w14:textId="44C2328C"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7B6C555" w14:textId="6F5CAA32"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9BD0D7F" w14:textId="755D9DB1"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34BB7CC8" w14:textId="4B90ABB1"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17AECE9D" w14:textId="7D50C259"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5" w:type="pct"/>
            <w:vAlign w:val="center"/>
          </w:tcPr>
          <w:p w14:paraId="28391B3A" w14:textId="51EA8856"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2479036E" w14:textId="77777777" w:rsidTr="00D03DA9">
        <w:trPr>
          <w:trHeight w:val="352"/>
        </w:trPr>
        <w:tc>
          <w:tcPr>
            <w:tcW w:w="387" w:type="pct"/>
            <w:vAlign w:val="center"/>
          </w:tcPr>
          <w:p w14:paraId="56057100" w14:textId="1738A10E" w:rsidR="00535516" w:rsidRPr="002C0E5B" w:rsidRDefault="00535516" w:rsidP="00535516">
            <w:pPr>
              <w:jc w:val="center"/>
              <w:rPr>
                <w:rFonts w:ascii="Arial" w:hAnsi="Arial" w:cs="Arial"/>
                <w:sz w:val="18"/>
                <w:szCs w:val="18"/>
              </w:rPr>
            </w:pPr>
            <w:r w:rsidRPr="002C0E5B">
              <w:rPr>
                <w:rFonts w:ascii="Arial" w:hAnsi="Arial" w:cs="Arial"/>
                <w:sz w:val="18"/>
                <w:szCs w:val="18"/>
              </w:rPr>
              <w:t>356,0</w:t>
            </w:r>
          </w:p>
        </w:tc>
        <w:tc>
          <w:tcPr>
            <w:tcW w:w="271" w:type="pct"/>
            <w:vAlign w:val="center"/>
          </w:tcPr>
          <w:p w14:paraId="29CCFFDE" w14:textId="6D5248D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880AC95" w14:textId="7B625508"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B69AE2A" w14:textId="159D0DD6"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04B5986" w14:textId="36F4AA71"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5B64278" w14:textId="11ABBBF0"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7C20D8CC" w14:textId="1FB45135"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329F6D5" w14:textId="45C4AAE9"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BEF126F" w14:textId="31A81416"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DA309FC" w14:textId="4AA76B1D"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2C2E455" w14:textId="35E84991"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9BE7E46" w14:textId="473F2EC1"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4BFF24C3" w14:textId="691A00B8"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63224CF" w14:textId="50FA4250"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CBAD61E" w14:textId="23778816"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46B50A39" w14:textId="08178C8E"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2A5617EE" w14:textId="1E3CD8C7"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5" w:type="pct"/>
            <w:vAlign w:val="center"/>
          </w:tcPr>
          <w:p w14:paraId="43E0DC87" w14:textId="2D7D36EA"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63F44509" w14:textId="77777777" w:rsidTr="00D03DA9">
        <w:trPr>
          <w:trHeight w:val="352"/>
        </w:trPr>
        <w:tc>
          <w:tcPr>
            <w:tcW w:w="387" w:type="pct"/>
            <w:vAlign w:val="center"/>
          </w:tcPr>
          <w:p w14:paraId="753C899D" w14:textId="5A8294BD" w:rsidR="00535516" w:rsidRPr="002C0E5B" w:rsidRDefault="00535516" w:rsidP="00535516">
            <w:pPr>
              <w:jc w:val="center"/>
              <w:rPr>
                <w:rFonts w:ascii="Arial" w:hAnsi="Arial" w:cs="Arial"/>
                <w:sz w:val="18"/>
                <w:szCs w:val="18"/>
              </w:rPr>
            </w:pPr>
            <w:r w:rsidRPr="002C0E5B">
              <w:rPr>
                <w:rFonts w:ascii="Arial" w:hAnsi="Arial" w:cs="Arial"/>
                <w:sz w:val="18"/>
                <w:szCs w:val="18"/>
              </w:rPr>
              <w:t>377,0</w:t>
            </w:r>
          </w:p>
        </w:tc>
        <w:tc>
          <w:tcPr>
            <w:tcW w:w="271" w:type="pct"/>
            <w:vAlign w:val="center"/>
          </w:tcPr>
          <w:p w14:paraId="2E785574" w14:textId="08C14B2F"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9732213" w14:textId="06651F3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0EF1210" w14:textId="452898E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E94BD83" w14:textId="633B78E8"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B37324B" w14:textId="0455B3BE"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5F9129B5" w14:textId="639C23DC"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EF9E303" w14:textId="24DD85A9"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386D743" w14:textId="18175933"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6FCF1C4" w14:textId="13C50730"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0D3D088" w14:textId="2B5B0F6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8F3D391" w14:textId="5DF17A2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5D081334" w14:textId="259A8736"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9D58E34" w14:textId="2BCEE489"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0BD3257" w14:textId="3BAC8657"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6540F817" w14:textId="0A77E29B"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087A64F3" w14:textId="1F551B4B"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5" w:type="pct"/>
            <w:vAlign w:val="center"/>
          </w:tcPr>
          <w:p w14:paraId="5A7F628B" w14:textId="37B08986"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74E911D1" w14:textId="77777777" w:rsidTr="00D03DA9">
        <w:trPr>
          <w:trHeight w:val="352"/>
        </w:trPr>
        <w:tc>
          <w:tcPr>
            <w:tcW w:w="387" w:type="pct"/>
            <w:vAlign w:val="center"/>
          </w:tcPr>
          <w:p w14:paraId="0542CB30" w14:textId="76D53CC4" w:rsidR="00535516" w:rsidRPr="002C0E5B" w:rsidRDefault="00535516" w:rsidP="00535516">
            <w:pPr>
              <w:jc w:val="center"/>
              <w:rPr>
                <w:rFonts w:ascii="Arial" w:hAnsi="Arial" w:cs="Arial"/>
                <w:sz w:val="18"/>
                <w:szCs w:val="18"/>
              </w:rPr>
            </w:pPr>
            <w:r w:rsidRPr="002C0E5B">
              <w:rPr>
                <w:rFonts w:ascii="Arial" w:hAnsi="Arial" w:cs="Arial"/>
                <w:sz w:val="18"/>
                <w:szCs w:val="18"/>
              </w:rPr>
              <w:t>406,4</w:t>
            </w:r>
          </w:p>
        </w:tc>
        <w:tc>
          <w:tcPr>
            <w:tcW w:w="271" w:type="pct"/>
            <w:vAlign w:val="center"/>
          </w:tcPr>
          <w:p w14:paraId="6E79AB67" w14:textId="7A6DECEA"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CB18CBF" w14:textId="706AB4C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2715ED1" w14:textId="417E4DFA"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24F5330" w14:textId="7B9A3D89"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8373B6C" w14:textId="66DD336C"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19EF4FB1" w14:textId="7818A54E"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CD0E849" w14:textId="615D762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56BE7B9" w14:textId="52C5BEC3"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7A58EAE" w14:textId="08B1732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55F8753" w14:textId="5F6AA015"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CD73406" w14:textId="13E8146B"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26F39EDA" w14:textId="3441D9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B21CE69" w14:textId="3B221DB5"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AF87B59" w14:textId="64AA82FB"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79A0B9B4" w14:textId="343CFE92"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26012D52" w14:textId="1F04CD49"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5" w:type="pct"/>
            <w:vAlign w:val="center"/>
          </w:tcPr>
          <w:p w14:paraId="1634713E" w14:textId="0A989D58"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r>
      <w:tr w:rsidR="00535516" w:rsidRPr="002C0E5B" w14:paraId="7A9689C0" w14:textId="77777777" w:rsidTr="00D03DA9">
        <w:trPr>
          <w:trHeight w:val="352"/>
        </w:trPr>
        <w:tc>
          <w:tcPr>
            <w:tcW w:w="387" w:type="pct"/>
            <w:vAlign w:val="center"/>
          </w:tcPr>
          <w:p w14:paraId="16B00CA1" w14:textId="1E1A89D4" w:rsidR="00535516" w:rsidRPr="002C0E5B" w:rsidRDefault="00535516" w:rsidP="00535516">
            <w:pPr>
              <w:jc w:val="center"/>
              <w:rPr>
                <w:rFonts w:ascii="Arial" w:hAnsi="Arial" w:cs="Arial"/>
                <w:sz w:val="18"/>
                <w:szCs w:val="18"/>
              </w:rPr>
            </w:pPr>
            <w:r w:rsidRPr="002C0E5B">
              <w:rPr>
                <w:rFonts w:ascii="Arial" w:hAnsi="Arial" w:cs="Arial"/>
                <w:sz w:val="18"/>
                <w:szCs w:val="18"/>
              </w:rPr>
              <w:t>426,0</w:t>
            </w:r>
          </w:p>
        </w:tc>
        <w:tc>
          <w:tcPr>
            <w:tcW w:w="271" w:type="pct"/>
            <w:vAlign w:val="center"/>
          </w:tcPr>
          <w:p w14:paraId="7AE1319D" w14:textId="6626B89A"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C393C90" w14:textId="48A61A8C"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AD522C7" w14:textId="25823FEC"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DA3E430" w14:textId="6737A821"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375F29C" w14:textId="4F0AA74D"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7EE91718" w14:textId="648AA13D"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F27FE69" w14:textId="598A236F"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C57E460" w14:textId="0734126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2E115BB" w14:textId="1A9AD01F"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00BA57C" w14:textId="188C324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9D87E3C" w14:textId="49641613"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516F84C2" w14:textId="5D408292"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E44F2D3" w14:textId="26DA7C9A"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6245527" w14:textId="7C6FCD0B"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6AE3A477" w14:textId="22FEEB9A"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3A294744" w14:textId="16443679"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5" w:type="pct"/>
            <w:vAlign w:val="center"/>
          </w:tcPr>
          <w:p w14:paraId="5C9FD40B" w14:textId="1BD8ED45"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r>
    </w:tbl>
    <w:p w14:paraId="0E78CFFF" w14:textId="266079C8" w:rsidR="00D03DA9" w:rsidRPr="002C0E5B" w:rsidRDefault="00D03DA9" w:rsidP="00D03DA9">
      <w:pPr>
        <w:widowControl/>
        <w:autoSpaceDE/>
        <w:autoSpaceDN/>
        <w:adjustRightInd/>
        <w:rPr>
          <w:rFonts w:ascii="Arial" w:hAnsi="Arial" w:cs="Arial"/>
          <w:i/>
          <w:iCs/>
        </w:rPr>
      </w:pPr>
    </w:p>
    <w:p w14:paraId="39CAE92E" w14:textId="52DF68B5" w:rsidR="00535516" w:rsidRPr="002C0E5B" w:rsidRDefault="00535516" w:rsidP="00D03DA9">
      <w:pPr>
        <w:widowControl/>
        <w:autoSpaceDE/>
        <w:autoSpaceDN/>
        <w:adjustRightInd/>
        <w:rPr>
          <w:rFonts w:ascii="Arial" w:hAnsi="Arial" w:cs="Arial"/>
          <w:i/>
          <w:iCs/>
        </w:rPr>
      </w:pPr>
    </w:p>
    <w:p w14:paraId="36394BC5" w14:textId="77777777" w:rsidR="00DC17C1" w:rsidRPr="002C0E5B" w:rsidRDefault="00DC17C1" w:rsidP="00D03DA9">
      <w:pPr>
        <w:widowControl/>
        <w:autoSpaceDE/>
        <w:autoSpaceDN/>
        <w:adjustRightInd/>
        <w:rPr>
          <w:rFonts w:ascii="Arial" w:hAnsi="Arial" w:cs="Arial"/>
          <w:i/>
          <w:iCs/>
        </w:rPr>
      </w:pPr>
    </w:p>
    <w:p w14:paraId="64F666BD" w14:textId="3991EE27" w:rsidR="00535516" w:rsidRPr="002C0E5B" w:rsidRDefault="00535516" w:rsidP="00535516">
      <w:pPr>
        <w:widowControl/>
        <w:autoSpaceDE/>
        <w:autoSpaceDN/>
        <w:adjustRightInd/>
        <w:spacing w:line="360" w:lineRule="auto"/>
        <w:rPr>
          <w:rFonts w:ascii="Arial" w:hAnsi="Arial" w:cs="Arial"/>
          <w:i/>
          <w:iCs/>
        </w:rPr>
      </w:pPr>
      <w:r w:rsidRPr="002C0E5B">
        <w:rPr>
          <w:rFonts w:ascii="Arial" w:hAnsi="Arial" w:cs="Arial"/>
          <w:i/>
          <w:iCs/>
        </w:rPr>
        <w:lastRenderedPageBreak/>
        <w:t>Продолжение таблицы 2</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3"/>
        <w:gridCol w:w="821"/>
        <w:gridCol w:w="822"/>
        <w:gridCol w:w="822"/>
        <w:gridCol w:w="822"/>
        <w:gridCol w:w="822"/>
        <w:gridCol w:w="825"/>
        <w:gridCol w:w="822"/>
        <w:gridCol w:w="822"/>
        <w:gridCol w:w="822"/>
        <w:gridCol w:w="822"/>
        <w:gridCol w:w="822"/>
        <w:gridCol w:w="825"/>
        <w:gridCol w:w="822"/>
        <w:gridCol w:w="822"/>
        <w:gridCol w:w="822"/>
        <w:gridCol w:w="822"/>
        <w:gridCol w:w="834"/>
      </w:tblGrid>
      <w:tr w:rsidR="006E2D79" w:rsidRPr="002C0E5B" w14:paraId="737E6890" w14:textId="77777777" w:rsidTr="00535516">
        <w:trPr>
          <w:cantSplit/>
          <w:trHeight w:val="397"/>
        </w:trPr>
        <w:tc>
          <w:tcPr>
            <w:tcW w:w="387" w:type="pct"/>
            <w:vMerge w:val="restart"/>
            <w:vAlign w:val="center"/>
          </w:tcPr>
          <w:p w14:paraId="5BD03A93" w14:textId="77777777" w:rsidR="00535516" w:rsidRPr="002C0E5B" w:rsidRDefault="00535516" w:rsidP="009758E7">
            <w:pPr>
              <w:pStyle w:val="5"/>
              <w:spacing w:before="0" w:after="0"/>
              <w:jc w:val="center"/>
              <w:rPr>
                <w:rFonts w:ascii="Arial" w:hAnsi="Arial" w:cs="Arial"/>
                <w:b w:val="0"/>
                <w:bCs w:val="0"/>
                <w:i w:val="0"/>
                <w:iCs w:val="0"/>
                <w:sz w:val="18"/>
                <w:szCs w:val="18"/>
              </w:rPr>
            </w:pPr>
            <w:r w:rsidRPr="002C0E5B">
              <w:rPr>
                <w:rFonts w:ascii="Arial" w:hAnsi="Arial" w:cs="Arial"/>
                <w:b w:val="0"/>
                <w:bCs w:val="0"/>
                <w:i w:val="0"/>
                <w:iCs w:val="0"/>
                <w:sz w:val="18"/>
                <w:szCs w:val="18"/>
              </w:rPr>
              <w:t>Наружный</w:t>
            </w:r>
          </w:p>
          <w:p w14:paraId="5E63F20A"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диаметр</w:t>
            </w:r>
          </w:p>
          <w:p w14:paraId="3B496544"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труб, мм</w:t>
            </w:r>
          </w:p>
        </w:tc>
        <w:tc>
          <w:tcPr>
            <w:tcW w:w="4613" w:type="pct"/>
            <w:gridSpan w:val="17"/>
            <w:vAlign w:val="center"/>
          </w:tcPr>
          <w:p w14:paraId="09BEB04E" w14:textId="34BED999" w:rsidR="00535516" w:rsidRPr="002C0E5B" w:rsidRDefault="00535516" w:rsidP="009758E7">
            <w:pPr>
              <w:jc w:val="center"/>
              <w:rPr>
                <w:rFonts w:ascii="Arial" w:hAnsi="Arial" w:cs="Arial"/>
                <w:sz w:val="18"/>
                <w:szCs w:val="18"/>
              </w:rPr>
            </w:pPr>
            <w:r w:rsidRPr="002C0E5B">
              <w:rPr>
                <w:rFonts w:ascii="Arial" w:hAnsi="Arial" w:cs="Arial"/>
                <w:sz w:val="18"/>
                <w:szCs w:val="18"/>
              </w:rPr>
              <w:t xml:space="preserve">Масса </w:t>
            </w:r>
            <w:smartTag w:uri="urn:schemas-microsoft-com:office:smarttags" w:element="metricconverter">
              <w:smartTagPr>
                <w:attr w:name="ProductID" w:val="1 м"/>
              </w:smartTagPr>
              <w:r w:rsidRPr="002C0E5B">
                <w:rPr>
                  <w:rFonts w:ascii="Arial" w:hAnsi="Arial" w:cs="Arial"/>
                  <w:sz w:val="18"/>
                  <w:szCs w:val="18"/>
                </w:rPr>
                <w:t>1 м</w:t>
              </w:r>
            </w:smartTag>
            <w:r w:rsidRPr="002C0E5B">
              <w:rPr>
                <w:rFonts w:ascii="Arial" w:hAnsi="Arial" w:cs="Arial"/>
                <w:sz w:val="18"/>
                <w:szCs w:val="18"/>
              </w:rPr>
              <w:t xml:space="preserve"> труб</w:t>
            </w:r>
            <w:r w:rsidR="006B3D44" w:rsidRPr="002C0E5B">
              <w:rPr>
                <w:rFonts w:ascii="Arial" w:hAnsi="Arial" w:cs="Arial"/>
                <w:sz w:val="18"/>
                <w:szCs w:val="18"/>
              </w:rPr>
              <w:t>ы</w:t>
            </w:r>
            <w:r w:rsidRPr="002C0E5B">
              <w:rPr>
                <w:rFonts w:ascii="Arial" w:hAnsi="Arial" w:cs="Arial"/>
                <w:sz w:val="18"/>
                <w:szCs w:val="18"/>
              </w:rPr>
              <w:t>, кг, при толщине стенки, мм</w:t>
            </w:r>
          </w:p>
        </w:tc>
      </w:tr>
      <w:tr w:rsidR="006E2D79" w:rsidRPr="002C0E5B" w14:paraId="25B19C0C" w14:textId="77777777" w:rsidTr="00535516">
        <w:trPr>
          <w:cantSplit/>
          <w:trHeight w:val="397"/>
        </w:trPr>
        <w:tc>
          <w:tcPr>
            <w:tcW w:w="387" w:type="pct"/>
            <w:vMerge/>
            <w:tcBorders>
              <w:bottom w:val="double" w:sz="4" w:space="0" w:color="auto"/>
            </w:tcBorders>
            <w:vAlign w:val="center"/>
          </w:tcPr>
          <w:p w14:paraId="537E6069" w14:textId="77777777" w:rsidR="00535516" w:rsidRPr="002C0E5B" w:rsidRDefault="00535516" w:rsidP="009758E7">
            <w:pPr>
              <w:jc w:val="center"/>
              <w:rPr>
                <w:rFonts w:ascii="Arial" w:hAnsi="Arial" w:cs="Arial"/>
                <w:sz w:val="18"/>
                <w:szCs w:val="18"/>
              </w:rPr>
            </w:pPr>
          </w:p>
        </w:tc>
        <w:tc>
          <w:tcPr>
            <w:tcW w:w="271" w:type="pct"/>
            <w:tcBorders>
              <w:bottom w:val="double" w:sz="4" w:space="0" w:color="auto"/>
            </w:tcBorders>
            <w:vAlign w:val="center"/>
          </w:tcPr>
          <w:p w14:paraId="32457EFA"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0,7</w:t>
            </w:r>
          </w:p>
        </w:tc>
        <w:tc>
          <w:tcPr>
            <w:tcW w:w="271" w:type="pct"/>
            <w:tcBorders>
              <w:bottom w:val="double" w:sz="4" w:space="0" w:color="auto"/>
            </w:tcBorders>
            <w:vAlign w:val="center"/>
          </w:tcPr>
          <w:p w14:paraId="2F2506B3"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0,8</w:t>
            </w:r>
          </w:p>
        </w:tc>
        <w:tc>
          <w:tcPr>
            <w:tcW w:w="271" w:type="pct"/>
            <w:tcBorders>
              <w:bottom w:val="double" w:sz="4" w:space="0" w:color="auto"/>
            </w:tcBorders>
            <w:vAlign w:val="center"/>
          </w:tcPr>
          <w:p w14:paraId="3A7EDE9D"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0,9</w:t>
            </w:r>
          </w:p>
        </w:tc>
        <w:tc>
          <w:tcPr>
            <w:tcW w:w="271" w:type="pct"/>
            <w:tcBorders>
              <w:bottom w:val="double" w:sz="4" w:space="0" w:color="auto"/>
            </w:tcBorders>
            <w:vAlign w:val="center"/>
          </w:tcPr>
          <w:p w14:paraId="302F01DB"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1,0</w:t>
            </w:r>
          </w:p>
        </w:tc>
        <w:tc>
          <w:tcPr>
            <w:tcW w:w="271" w:type="pct"/>
            <w:tcBorders>
              <w:bottom w:val="double" w:sz="4" w:space="0" w:color="auto"/>
            </w:tcBorders>
            <w:vAlign w:val="center"/>
          </w:tcPr>
          <w:p w14:paraId="1666F9B7"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1,2</w:t>
            </w:r>
          </w:p>
        </w:tc>
        <w:tc>
          <w:tcPr>
            <w:tcW w:w="272" w:type="pct"/>
            <w:tcBorders>
              <w:bottom w:val="double" w:sz="4" w:space="0" w:color="auto"/>
            </w:tcBorders>
            <w:vAlign w:val="center"/>
          </w:tcPr>
          <w:p w14:paraId="07869C14"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1,4</w:t>
            </w:r>
          </w:p>
        </w:tc>
        <w:tc>
          <w:tcPr>
            <w:tcW w:w="271" w:type="pct"/>
            <w:tcBorders>
              <w:bottom w:val="double" w:sz="4" w:space="0" w:color="auto"/>
            </w:tcBorders>
            <w:vAlign w:val="center"/>
          </w:tcPr>
          <w:p w14:paraId="521E6064"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1,5</w:t>
            </w:r>
          </w:p>
        </w:tc>
        <w:tc>
          <w:tcPr>
            <w:tcW w:w="271" w:type="pct"/>
            <w:tcBorders>
              <w:bottom w:val="double" w:sz="4" w:space="0" w:color="auto"/>
            </w:tcBorders>
            <w:vAlign w:val="center"/>
          </w:tcPr>
          <w:p w14:paraId="7264ADD9"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1,6</w:t>
            </w:r>
          </w:p>
        </w:tc>
        <w:tc>
          <w:tcPr>
            <w:tcW w:w="271" w:type="pct"/>
            <w:tcBorders>
              <w:bottom w:val="double" w:sz="4" w:space="0" w:color="auto"/>
            </w:tcBorders>
            <w:vAlign w:val="center"/>
          </w:tcPr>
          <w:p w14:paraId="1B6E4FA7"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1,8</w:t>
            </w:r>
          </w:p>
        </w:tc>
        <w:tc>
          <w:tcPr>
            <w:tcW w:w="271" w:type="pct"/>
            <w:tcBorders>
              <w:bottom w:val="double" w:sz="4" w:space="0" w:color="auto"/>
            </w:tcBorders>
            <w:vAlign w:val="center"/>
          </w:tcPr>
          <w:p w14:paraId="71F269D8"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2,0</w:t>
            </w:r>
          </w:p>
        </w:tc>
        <w:tc>
          <w:tcPr>
            <w:tcW w:w="271" w:type="pct"/>
            <w:tcBorders>
              <w:bottom w:val="double" w:sz="4" w:space="0" w:color="auto"/>
            </w:tcBorders>
            <w:vAlign w:val="center"/>
          </w:tcPr>
          <w:p w14:paraId="7BD37BCD"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2,2</w:t>
            </w:r>
          </w:p>
        </w:tc>
        <w:tc>
          <w:tcPr>
            <w:tcW w:w="272" w:type="pct"/>
            <w:tcBorders>
              <w:bottom w:val="double" w:sz="4" w:space="0" w:color="auto"/>
            </w:tcBorders>
            <w:vAlign w:val="center"/>
          </w:tcPr>
          <w:p w14:paraId="7B415CE2"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2,5</w:t>
            </w:r>
          </w:p>
        </w:tc>
        <w:tc>
          <w:tcPr>
            <w:tcW w:w="271" w:type="pct"/>
            <w:tcBorders>
              <w:bottom w:val="double" w:sz="4" w:space="0" w:color="auto"/>
            </w:tcBorders>
            <w:vAlign w:val="center"/>
          </w:tcPr>
          <w:p w14:paraId="15953C38"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2,8</w:t>
            </w:r>
          </w:p>
        </w:tc>
        <w:tc>
          <w:tcPr>
            <w:tcW w:w="271" w:type="pct"/>
            <w:tcBorders>
              <w:bottom w:val="double" w:sz="4" w:space="0" w:color="auto"/>
            </w:tcBorders>
            <w:vAlign w:val="center"/>
          </w:tcPr>
          <w:p w14:paraId="1933FC66"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3,0</w:t>
            </w:r>
          </w:p>
        </w:tc>
        <w:tc>
          <w:tcPr>
            <w:tcW w:w="271" w:type="pct"/>
            <w:tcBorders>
              <w:bottom w:val="double" w:sz="4" w:space="0" w:color="auto"/>
            </w:tcBorders>
            <w:vAlign w:val="center"/>
          </w:tcPr>
          <w:p w14:paraId="7A66968A"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3,2</w:t>
            </w:r>
          </w:p>
        </w:tc>
        <w:tc>
          <w:tcPr>
            <w:tcW w:w="271" w:type="pct"/>
            <w:tcBorders>
              <w:bottom w:val="double" w:sz="4" w:space="0" w:color="auto"/>
            </w:tcBorders>
            <w:vAlign w:val="center"/>
          </w:tcPr>
          <w:p w14:paraId="4CAA22E5"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3,5</w:t>
            </w:r>
          </w:p>
        </w:tc>
        <w:tc>
          <w:tcPr>
            <w:tcW w:w="275" w:type="pct"/>
            <w:tcBorders>
              <w:bottom w:val="double" w:sz="4" w:space="0" w:color="auto"/>
            </w:tcBorders>
            <w:vAlign w:val="center"/>
          </w:tcPr>
          <w:p w14:paraId="36098149" w14:textId="77777777" w:rsidR="00535516" w:rsidRPr="002C0E5B" w:rsidRDefault="00535516" w:rsidP="009758E7">
            <w:pPr>
              <w:jc w:val="center"/>
              <w:rPr>
                <w:rFonts w:ascii="Arial" w:hAnsi="Arial" w:cs="Arial"/>
                <w:sz w:val="18"/>
                <w:szCs w:val="18"/>
              </w:rPr>
            </w:pPr>
            <w:r w:rsidRPr="002C0E5B">
              <w:rPr>
                <w:rFonts w:ascii="Arial" w:hAnsi="Arial" w:cs="Arial"/>
                <w:sz w:val="18"/>
                <w:szCs w:val="18"/>
              </w:rPr>
              <w:t>3,8</w:t>
            </w:r>
          </w:p>
        </w:tc>
      </w:tr>
      <w:tr w:rsidR="006E2D79" w:rsidRPr="002C0E5B" w14:paraId="16CEA0A0" w14:textId="77777777" w:rsidTr="00535516">
        <w:trPr>
          <w:trHeight w:val="510"/>
        </w:trPr>
        <w:tc>
          <w:tcPr>
            <w:tcW w:w="387" w:type="pct"/>
            <w:vAlign w:val="center"/>
          </w:tcPr>
          <w:p w14:paraId="29BC39A0" w14:textId="427ABE8D" w:rsidR="00535516" w:rsidRPr="002C0E5B" w:rsidRDefault="00535516" w:rsidP="00535516">
            <w:pPr>
              <w:jc w:val="center"/>
              <w:rPr>
                <w:rFonts w:ascii="Arial" w:hAnsi="Arial" w:cs="Arial"/>
                <w:sz w:val="18"/>
                <w:szCs w:val="18"/>
              </w:rPr>
            </w:pPr>
            <w:r w:rsidRPr="002C0E5B">
              <w:rPr>
                <w:rFonts w:ascii="Arial" w:hAnsi="Arial" w:cs="Arial"/>
                <w:sz w:val="18"/>
                <w:szCs w:val="18"/>
              </w:rPr>
              <w:t>457,0</w:t>
            </w:r>
          </w:p>
        </w:tc>
        <w:tc>
          <w:tcPr>
            <w:tcW w:w="271" w:type="pct"/>
            <w:vAlign w:val="center"/>
          </w:tcPr>
          <w:p w14:paraId="34FB6A9E"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C3611C8"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154EC17"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1F1FE4E"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BB5C8E8"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67E94C90"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C2B19CF"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C8A10D0"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7B3C3B7" w14:textId="189BDAAA"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668409C" w14:textId="46AC3CC3"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88387B3" w14:textId="7FDF801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58F9AE80" w14:textId="5F1D05A0"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DA8417C" w14:textId="621E3D6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AE51BD9" w14:textId="174DE5E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26A1998" w14:textId="30EE7205"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B6493D1" w14:textId="45586E63"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5" w:type="pct"/>
            <w:vAlign w:val="center"/>
          </w:tcPr>
          <w:p w14:paraId="1C878A3A" w14:textId="004FC81E"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48FD9465" w14:textId="77777777" w:rsidTr="00535516">
        <w:trPr>
          <w:trHeight w:val="510"/>
        </w:trPr>
        <w:tc>
          <w:tcPr>
            <w:tcW w:w="387" w:type="pct"/>
            <w:vAlign w:val="center"/>
          </w:tcPr>
          <w:p w14:paraId="0FF4CD87" w14:textId="1ABDDE12" w:rsidR="00535516" w:rsidRPr="002C0E5B" w:rsidRDefault="00535516" w:rsidP="00535516">
            <w:pPr>
              <w:jc w:val="center"/>
              <w:rPr>
                <w:rFonts w:ascii="Arial" w:hAnsi="Arial" w:cs="Arial"/>
                <w:sz w:val="18"/>
                <w:szCs w:val="18"/>
              </w:rPr>
            </w:pPr>
            <w:r w:rsidRPr="002C0E5B">
              <w:rPr>
                <w:rFonts w:ascii="Arial" w:hAnsi="Arial" w:cs="Arial"/>
                <w:sz w:val="18"/>
                <w:szCs w:val="18"/>
              </w:rPr>
              <w:t>508,0</w:t>
            </w:r>
          </w:p>
        </w:tc>
        <w:tc>
          <w:tcPr>
            <w:tcW w:w="271" w:type="pct"/>
            <w:vAlign w:val="center"/>
          </w:tcPr>
          <w:p w14:paraId="3D7D7EBF"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27442E6"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1373F69"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F88480F"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A4121AA"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2FB57C22"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067E41D"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CA71C7B"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1FC5C66" w14:textId="2E207B7C"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97173FF" w14:textId="58A3D191"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07BC74C" w14:textId="3C418A42"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479967EE" w14:textId="776DAA81"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334ED93" w14:textId="3D26773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08B11A0" w14:textId="227985D8"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22FC5D8" w14:textId="46990228"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DC5DB71" w14:textId="6C8F93AB"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5" w:type="pct"/>
            <w:vAlign w:val="center"/>
          </w:tcPr>
          <w:p w14:paraId="1A8059B1" w14:textId="0FBCCE1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29B3AF1B" w14:textId="77777777" w:rsidTr="00535516">
        <w:trPr>
          <w:trHeight w:val="510"/>
        </w:trPr>
        <w:tc>
          <w:tcPr>
            <w:tcW w:w="387" w:type="pct"/>
            <w:vAlign w:val="center"/>
          </w:tcPr>
          <w:p w14:paraId="4332D044" w14:textId="3D0C5A38" w:rsidR="00535516" w:rsidRPr="002C0E5B" w:rsidRDefault="00535516" w:rsidP="00535516">
            <w:pPr>
              <w:jc w:val="center"/>
              <w:rPr>
                <w:rFonts w:ascii="Arial" w:hAnsi="Arial" w:cs="Arial"/>
                <w:sz w:val="18"/>
                <w:szCs w:val="18"/>
              </w:rPr>
            </w:pPr>
            <w:r w:rsidRPr="002C0E5B">
              <w:rPr>
                <w:rFonts w:ascii="Arial" w:hAnsi="Arial" w:cs="Arial"/>
                <w:sz w:val="18"/>
                <w:szCs w:val="18"/>
              </w:rPr>
              <w:t>530,0</w:t>
            </w:r>
          </w:p>
        </w:tc>
        <w:tc>
          <w:tcPr>
            <w:tcW w:w="271" w:type="pct"/>
            <w:vAlign w:val="center"/>
          </w:tcPr>
          <w:p w14:paraId="0F6C97EC"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40CFCB2"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14708D7"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D2AE137"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10EF544"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55E3F5F6"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55FCA6A"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6E51B7F"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E5CD2EA" w14:textId="2F2E01B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A145DE8" w14:textId="1FAB818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A6373B6" w14:textId="3961DDB8"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245ACC35" w14:textId="45331FD5"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A58E4D8" w14:textId="07B7D71E"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F501945" w14:textId="2B10686A"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EE64DFF" w14:textId="76F49849"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44B18FC" w14:textId="5B2100CE"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5" w:type="pct"/>
            <w:vAlign w:val="center"/>
          </w:tcPr>
          <w:p w14:paraId="000A643A" w14:textId="593AFBC2"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4B2A531B" w14:textId="77777777" w:rsidTr="00535516">
        <w:trPr>
          <w:trHeight w:val="510"/>
        </w:trPr>
        <w:tc>
          <w:tcPr>
            <w:tcW w:w="387" w:type="pct"/>
            <w:vAlign w:val="center"/>
          </w:tcPr>
          <w:p w14:paraId="6D5174D3" w14:textId="161F28F0" w:rsidR="00535516" w:rsidRPr="002C0E5B" w:rsidRDefault="00535516" w:rsidP="00535516">
            <w:pPr>
              <w:jc w:val="center"/>
              <w:rPr>
                <w:rFonts w:ascii="Arial" w:hAnsi="Arial" w:cs="Arial"/>
                <w:sz w:val="18"/>
                <w:szCs w:val="18"/>
              </w:rPr>
            </w:pPr>
            <w:r w:rsidRPr="002C0E5B">
              <w:rPr>
                <w:rFonts w:ascii="Arial" w:hAnsi="Arial" w:cs="Arial"/>
                <w:sz w:val="18"/>
                <w:szCs w:val="18"/>
              </w:rPr>
              <w:t>630,0</w:t>
            </w:r>
          </w:p>
        </w:tc>
        <w:tc>
          <w:tcPr>
            <w:tcW w:w="271" w:type="pct"/>
            <w:vAlign w:val="center"/>
          </w:tcPr>
          <w:p w14:paraId="68FBBE35"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CBCE553"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5B6747A"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39F1F33"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A7CA7D1"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7B3ED0EB"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3E1B8F7"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5819D4A"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87C1D9E" w14:textId="13048FC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C88E216" w14:textId="119476A1"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A56157F" w14:textId="7A83AA3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6383891E" w14:textId="555909B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83037E3" w14:textId="32C4497B"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CDCE032" w14:textId="2F828625"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091CB1C" w14:textId="20832DF8"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429CF35" w14:textId="1C28B81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5" w:type="pct"/>
            <w:vAlign w:val="center"/>
          </w:tcPr>
          <w:p w14:paraId="42FEFC85" w14:textId="46D91A8C"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1FA3A031" w14:textId="77777777" w:rsidTr="00535516">
        <w:trPr>
          <w:trHeight w:val="510"/>
        </w:trPr>
        <w:tc>
          <w:tcPr>
            <w:tcW w:w="387" w:type="pct"/>
            <w:vAlign w:val="center"/>
          </w:tcPr>
          <w:p w14:paraId="31C31604" w14:textId="528A7F2A" w:rsidR="00535516" w:rsidRPr="002C0E5B" w:rsidRDefault="00535516" w:rsidP="00535516">
            <w:pPr>
              <w:jc w:val="center"/>
              <w:rPr>
                <w:rFonts w:ascii="Arial" w:hAnsi="Arial" w:cs="Arial"/>
                <w:sz w:val="18"/>
                <w:szCs w:val="18"/>
              </w:rPr>
            </w:pPr>
            <w:r w:rsidRPr="002C0E5B">
              <w:rPr>
                <w:rFonts w:ascii="Arial" w:hAnsi="Arial" w:cs="Arial"/>
                <w:sz w:val="18"/>
                <w:szCs w:val="18"/>
              </w:rPr>
              <w:t>720,0</w:t>
            </w:r>
          </w:p>
        </w:tc>
        <w:tc>
          <w:tcPr>
            <w:tcW w:w="271" w:type="pct"/>
            <w:vAlign w:val="center"/>
          </w:tcPr>
          <w:p w14:paraId="24305DD0"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E8BBD8A"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1F35431"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EF1956B"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4FE1DDD"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63CC78BB"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64088C8"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4CC3B3E"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A09AA85" w14:textId="310C143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FDF607F" w14:textId="0797B185"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785BA1C" w14:textId="28260009"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50419312" w14:textId="53D69B6E"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EB3FDA4" w14:textId="2F43B446"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A167031" w14:textId="3D6118E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9DAEC22" w14:textId="638749E6"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EA19025" w14:textId="612A978D"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5" w:type="pct"/>
            <w:vAlign w:val="center"/>
          </w:tcPr>
          <w:p w14:paraId="2723B356" w14:textId="11DC4D72"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2FAA6A87" w14:textId="77777777" w:rsidTr="00535516">
        <w:trPr>
          <w:trHeight w:val="510"/>
        </w:trPr>
        <w:tc>
          <w:tcPr>
            <w:tcW w:w="387" w:type="pct"/>
            <w:vAlign w:val="center"/>
          </w:tcPr>
          <w:p w14:paraId="6345493F" w14:textId="24A5C06E" w:rsidR="00535516" w:rsidRPr="002C0E5B" w:rsidRDefault="00535516" w:rsidP="00535516">
            <w:pPr>
              <w:jc w:val="center"/>
              <w:rPr>
                <w:rFonts w:ascii="Arial" w:hAnsi="Arial" w:cs="Arial"/>
                <w:sz w:val="18"/>
                <w:szCs w:val="18"/>
              </w:rPr>
            </w:pPr>
            <w:r w:rsidRPr="002C0E5B">
              <w:rPr>
                <w:rFonts w:ascii="Arial" w:hAnsi="Arial" w:cs="Arial"/>
                <w:sz w:val="18"/>
                <w:szCs w:val="18"/>
              </w:rPr>
              <w:t>820,0</w:t>
            </w:r>
          </w:p>
        </w:tc>
        <w:tc>
          <w:tcPr>
            <w:tcW w:w="271" w:type="pct"/>
            <w:vAlign w:val="center"/>
          </w:tcPr>
          <w:p w14:paraId="7417E0BB"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31566E2"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718DD2A"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FE99823"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F7E1E35"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74598029"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896ABD8"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74B3631"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B6ABC88" w14:textId="37705CCB"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8CF993B" w14:textId="6181E32D"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F362E85" w14:textId="54DC1D1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1CA3861A" w14:textId="6B159EA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85C487F" w14:textId="5367AAEF"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755FAB1" w14:textId="51051921"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87F27E0" w14:textId="582AEF58"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1299278" w14:textId="3A04F695"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5" w:type="pct"/>
            <w:vAlign w:val="center"/>
          </w:tcPr>
          <w:p w14:paraId="52E4D41E" w14:textId="4B93C70F"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1AA2340E" w14:textId="77777777" w:rsidTr="00535516">
        <w:trPr>
          <w:trHeight w:val="510"/>
        </w:trPr>
        <w:tc>
          <w:tcPr>
            <w:tcW w:w="387" w:type="pct"/>
            <w:vAlign w:val="center"/>
          </w:tcPr>
          <w:p w14:paraId="37C57889" w14:textId="61FAB00E" w:rsidR="00535516" w:rsidRPr="002C0E5B" w:rsidRDefault="00535516" w:rsidP="00535516">
            <w:pPr>
              <w:jc w:val="center"/>
              <w:rPr>
                <w:rFonts w:ascii="Arial" w:hAnsi="Arial" w:cs="Arial"/>
                <w:sz w:val="18"/>
                <w:szCs w:val="18"/>
              </w:rPr>
            </w:pPr>
            <w:r w:rsidRPr="002C0E5B">
              <w:rPr>
                <w:rFonts w:ascii="Arial" w:hAnsi="Arial" w:cs="Arial"/>
                <w:sz w:val="18"/>
                <w:szCs w:val="18"/>
              </w:rPr>
              <w:t>1020,0</w:t>
            </w:r>
          </w:p>
        </w:tc>
        <w:tc>
          <w:tcPr>
            <w:tcW w:w="271" w:type="pct"/>
            <w:vAlign w:val="center"/>
          </w:tcPr>
          <w:p w14:paraId="2DAE0227"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795589B"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774DBE6"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924B2C4"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FEAC31E"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6C4C65C2"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9E8BA16"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037CC84"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7AD945B" w14:textId="6CA4B74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9214DEF" w14:textId="4EF52776"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DB7C12F" w14:textId="1B5470DE"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3D7B0F7A" w14:textId="377468C0"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50D8846" w14:textId="4B1573EE"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331ADCF" w14:textId="4BA1DE3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3E5C9E0" w14:textId="022CE74D"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17E4A87" w14:textId="6B747D5B"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5" w:type="pct"/>
            <w:vAlign w:val="center"/>
          </w:tcPr>
          <w:p w14:paraId="04FDE0B5" w14:textId="7F487093"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1FEA3D2D" w14:textId="77777777" w:rsidTr="00535516">
        <w:trPr>
          <w:trHeight w:val="510"/>
        </w:trPr>
        <w:tc>
          <w:tcPr>
            <w:tcW w:w="387" w:type="pct"/>
            <w:vAlign w:val="center"/>
          </w:tcPr>
          <w:p w14:paraId="5BB3CEAE" w14:textId="6BC145B5" w:rsidR="00535516" w:rsidRPr="002C0E5B" w:rsidRDefault="00535516" w:rsidP="00535516">
            <w:pPr>
              <w:jc w:val="center"/>
              <w:rPr>
                <w:rFonts w:ascii="Arial" w:hAnsi="Arial" w:cs="Arial"/>
                <w:sz w:val="18"/>
                <w:szCs w:val="18"/>
              </w:rPr>
            </w:pPr>
            <w:r w:rsidRPr="002C0E5B">
              <w:rPr>
                <w:rFonts w:ascii="Arial" w:hAnsi="Arial" w:cs="Arial"/>
                <w:sz w:val="18"/>
                <w:szCs w:val="18"/>
              </w:rPr>
              <w:t>1220,0</w:t>
            </w:r>
          </w:p>
        </w:tc>
        <w:tc>
          <w:tcPr>
            <w:tcW w:w="271" w:type="pct"/>
            <w:vAlign w:val="center"/>
          </w:tcPr>
          <w:p w14:paraId="1C0CE1FF"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3546C5FC"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7261FEC"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CA3969A"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AD53AC7"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613CE445"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780E0E32"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E4379EB"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DA8F9A0" w14:textId="06180F5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67D2D05" w14:textId="2DF7CC36"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2B34CDA4" w14:textId="117ABE02"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23C1E898" w14:textId="07E35FCD"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104C4CA" w14:textId="110D5AE3"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EFE74B8" w14:textId="1BD65B37"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52D06992" w14:textId="0FB230C5"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206EDEC2" w14:textId="6EF9F3FB"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5" w:type="pct"/>
            <w:vAlign w:val="center"/>
          </w:tcPr>
          <w:p w14:paraId="58646E59" w14:textId="1913A759"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r>
      <w:tr w:rsidR="00535516" w:rsidRPr="002C0E5B" w14:paraId="6BDB54C1" w14:textId="77777777" w:rsidTr="00535516">
        <w:trPr>
          <w:trHeight w:val="510"/>
        </w:trPr>
        <w:tc>
          <w:tcPr>
            <w:tcW w:w="387" w:type="pct"/>
            <w:vAlign w:val="center"/>
          </w:tcPr>
          <w:p w14:paraId="7839AFF3" w14:textId="6F3DD8D6" w:rsidR="00535516" w:rsidRPr="002C0E5B" w:rsidRDefault="00535516" w:rsidP="00535516">
            <w:pPr>
              <w:jc w:val="center"/>
              <w:rPr>
                <w:rFonts w:ascii="Arial" w:hAnsi="Arial" w:cs="Arial"/>
                <w:sz w:val="18"/>
                <w:szCs w:val="18"/>
              </w:rPr>
            </w:pPr>
            <w:r w:rsidRPr="002C0E5B">
              <w:rPr>
                <w:rFonts w:ascii="Arial" w:hAnsi="Arial" w:cs="Arial"/>
                <w:sz w:val="18"/>
                <w:szCs w:val="18"/>
              </w:rPr>
              <w:t>1420,0</w:t>
            </w:r>
          </w:p>
        </w:tc>
        <w:tc>
          <w:tcPr>
            <w:tcW w:w="271" w:type="pct"/>
            <w:vAlign w:val="center"/>
          </w:tcPr>
          <w:p w14:paraId="581FFDDA"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E5A88B5"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23B72E7"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DB3D804"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0772F1F7"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5FB94268"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1357A07"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B974E1C" w14:textId="77777777"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569C73C5" w14:textId="6411297C"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B12201C" w14:textId="1661EE24"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1166C052" w14:textId="2CD7FF89"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2" w:type="pct"/>
            <w:vAlign w:val="center"/>
          </w:tcPr>
          <w:p w14:paraId="2DECBDB7" w14:textId="38DEEAFA"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6E36EA99" w14:textId="48647FBF" w:rsidR="00535516" w:rsidRPr="002C0E5B" w:rsidRDefault="00535516" w:rsidP="00535516">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71" w:type="pct"/>
            <w:vAlign w:val="center"/>
          </w:tcPr>
          <w:p w14:paraId="4BD2D69C" w14:textId="09761D28"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727FEF38" w14:textId="4205A719"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1" w:type="pct"/>
            <w:vAlign w:val="center"/>
          </w:tcPr>
          <w:p w14:paraId="31091B4D" w14:textId="0611E1FE"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c>
          <w:tcPr>
            <w:tcW w:w="275" w:type="pct"/>
            <w:vAlign w:val="center"/>
          </w:tcPr>
          <w:p w14:paraId="45691870" w14:textId="2207C332" w:rsidR="00535516" w:rsidRPr="002C0E5B" w:rsidRDefault="00535516" w:rsidP="00535516">
            <w:pPr>
              <w:jc w:val="center"/>
              <w:rPr>
                <w:rFonts w:ascii="Arial" w:hAnsi="Arial" w:cs="Arial"/>
                <w:sz w:val="18"/>
                <w:szCs w:val="18"/>
              </w:rPr>
            </w:pPr>
            <w:r w:rsidRPr="002C0E5B">
              <w:rPr>
                <w:rFonts w:ascii="Arial" w:eastAsia="Arial Unicode MS" w:hAnsi="Arial" w:cs="Arial"/>
                <w:sz w:val="18"/>
                <w:szCs w:val="18"/>
              </w:rPr>
              <w:t>–</w:t>
            </w:r>
          </w:p>
        </w:tc>
      </w:tr>
    </w:tbl>
    <w:p w14:paraId="198002CB" w14:textId="77777777" w:rsidR="00D03DA9" w:rsidRPr="002C0E5B" w:rsidRDefault="00D03DA9" w:rsidP="00D03DA9">
      <w:pPr>
        <w:widowControl/>
        <w:autoSpaceDE/>
        <w:autoSpaceDN/>
        <w:adjustRightInd/>
        <w:rPr>
          <w:rFonts w:ascii="Arial" w:hAnsi="Arial" w:cs="Arial"/>
          <w:i/>
          <w:iCs/>
        </w:rPr>
      </w:pPr>
    </w:p>
    <w:p w14:paraId="7DF3A518" w14:textId="4081DCD0" w:rsidR="007A070A" w:rsidRPr="002C0E5B" w:rsidRDefault="00943807">
      <w:pPr>
        <w:widowControl/>
        <w:autoSpaceDE/>
        <w:autoSpaceDN/>
        <w:adjustRightInd/>
        <w:rPr>
          <w:rStyle w:val="FontStyle129"/>
          <w:sz w:val="24"/>
          <w:szCs w:val="24"/>
        </w:rPr>
      </w:pPr>
      <w:r w:rsidRPr="002C0E5B">
        <w:rPr>
          <w:rFonts w:ascii="Arial" w:hAnsi="Arial" w:cs="Arial"/>
          <w:noProof/>
        </w:rPr>
        <mc:AlternateContent>
          <mc:Choice Requires="wps">
            <w:drawing>
              <wp:anchor distT="0" distB="0" distL="114300" distR="114300" simplePos="0" relativeHeight="251685888" behindDoc="0" locked="0" layoutInCell="1" allowOverlap="1" wp14:anchorId="561AE0DF" wp14:editId="70337828">
                <wp:simplePos x="0" y="0"/>
                <wp:positionH relativeFrom="column">
                  <wp:posOffset>9518015</wp:posOffset>
                </wp:positionH>
                <wp:positionV relativeFrom="paragraph">
                  <wp:posOffset>941031</wp:posOffset>
                </wp:positionV>
                <wp:extent cx="409575" cy="1614196"/>
                <wp:effectExtent l="0" t="0" r="9525" b="5080"/>
                <wp:wrapNone/>
                <wp:docPr id="1556124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4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946FD" w14:textId="77777777" w:rsidR="00B658E8" w:rsidRPr="00EC2C6E" w:rsidRDefault="00B658E8" w:rsidP="00943807">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AE0DF" id="_x0000_s1032" type="#_x0000_t202" style="position:absolute;margin-left:749.45pt;margin-top:74.1pt;width:32.25pt;height:12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" stroked="f">
                <v:textbox style="layout-flow:vertical">
                  <w:txbxContent>
                    <w:p w14:paraId="7B0946FD" w14:textId="77777777" w:rsidR="00B658E8" w:rsidRPr="00EC2C6E" w:rsidRDefault="00B658E8" w:rsidP="00943807">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v:textbox>
              </v:shape>
            </w:pict>
          </mc:Fallback>
        </mc:AlternateContent>
      </w:r>
      <w:r w:rsidRPr="002C0E5B">
        <w:rPr>
          <w:rFonts w:ascii="Arial" w:hAnsi="Arial" w:cs="Arial"/>
          <w:noProof/>
        </w:rPr>
        <mc:AlternateContent>
          <mc:Choice Requires="wps">
            <w:drawing>
              <wp:anchor distT="0" distB="0" distL="114300" distR="114300" simplePos="0" relativeHeight="251687936" behindDoc="0" locked="0" layoutInCell="1" allowOverlap="1" wp14:anchorId="4C57AD92" wp14:editId="520CB597">
                <wp:simplePos x="0" y="0"/>
                <wp:positionH relativeFrom="column">
                  <wp:posOffset>-344805</wp:posOffset>
                </wp:positionH>
                <wp:positionV relativeFrom="paragraph">
                  <wp:posOffset>2256907</wp:posOffset>
                </wp:positionV>
                <wp:extent cx="401216" cy="298579"/>
                <wp:effectExtent l="0" t="0" r="0" b="6350"/>
                <wp:wrapNone/>
                <wp:docPr id="5211776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216" cy="2985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324CA" w14:textId="3E610617" w:rsidR="00B658E8" w:rsidRPr="00EC2C6E" w:rsidRDefault="00B658E8" w:rsidP="00943807">
                            <w:pPr>
                              <w:rPr>
                                <w:rFonts w:ascii="Arial" w:hAnsi="Arial" w:cs="Arial"/>
                                <w:sz w:val="22"/>
                                <w:szCs w:val="22"/>
                              </w:rPr>
                            </w:pPr>
                            <w:r>
                              <w:rPr>
                                <w:rFonts w:ascii="Arial" w:hAnsi="Arial" w:cs="Arial"/>
                                <w:sz w:val="22"/>
                                <w:szCs w:val="22"/>
                              </w:rPr>
                              <w:t>7</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7AD92" id="_x0000_s1033" type="#_x0000_t202" style="position:absolute;margin-left:-27.15pt;margin-top:177.7pt;width:31.6pt;height: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" stroked="f">
                <v:textbox style="layout-flow:vertical">
                  <w:txbxContent>
                    <w:p w14:paraId="0A6324CA" w14:textId="3E610617" w:rsidR="00B658E8" w:rsidRPr="00EC2C6E" w:rsidRDefault="00B658E8" w:rsidP="00943807">
                      <w:pPr>
                        <w:rPr>
                          <w:rFonts w:ascii="Arial" w:hAnsi="Arial" w:cs="Arial"/>
                          <w:sz w:val="22"/>
                          <w:szCs w:val="22"/>
                        </w:rPr>
                      </w:pPr>
                      <w:r>
                        <w:rPr>
                          <w:rFonts w:ascii="Arial" w:hAnsi="Arial" w:cs="Arial"/>
                          <w:sz w:val="22"/>
                          <w:szCs w:val="22"/>
                        </w:rPr>
                        <w:t>7</w:t>
                      </w:r>
                    </w:p>
                  </w:txbxContent>
                </v:textbox>
              </v:shape>
            </w:pict>
          </mc:Fallback>
        </mc:AlternateContent>
      </w:r>
      <w:r w:rsidR="007A070A" w:rsidRPr="002C0E5B">
        <w:rPr>
          <w:rStyle w:val="FontStyle129"/>
          <w:sz w:val="24"/>
          <w:szCs w:val="24"/>
        </w:rPr>
        <w:br w:type="page"/>
      </w:r>
    </w:p>
    <w:p w14:paraId="157EFEAA" w14:textId="36E3CFDC" w:rsidR="00535516" w:rsidRPr="002C0E5B" w:rsidRDefault="00943807" w:rsidP="00535516">
      <w:pPr>
        <w:widowControl/>
        <w:autoSpaceDE/>
        <w:autoSpaceDN/>
        <w:adjustRightInd/>
        <w:spacing w:line="360" w:lineRule="auto"/>
        <w:rPr>
          <w:rFonts w:ascii="Arial" w:hAnsi="Arial" w:cs="Arial"/>
          <w:i/>
          <w:iCs/>
        </w:rPr>
      </w:pPr>
      <w:r w:rsidRPr="002C0E5B">
        <w:rPr>
          <w:rFonts w:ascii="Arial" w:hAnsi="Arial" w:cs="Arial"/>
          <w:noProof/>
        </w:rPr>
        <w:lastRenderedPageBreak/>
        <mc:AlternateContent>
          <mc:Choice Requires="wps">
            <w:drawing>
              <wp:anchor distT="0" distB="0" distL="114300" distR="114300" simplePos="0" relativeHeight="251692032" behindDoc="0" locked="0" layoutInCell="1" allowOverlap="1" wp14:anchorId="7A67C366" wp14:editId="5B8C87D1">
                <wp:simplePos x="0" y="0"/>
                <wp:positionH relativeFrom="column">
                  <wp:posOffset>9638341</wp:posOffset>
                </wp:positionH>
                <wp:positionV relativeFrom="paragraph">
                  <wp:posOffset>-295599</wp:posOffset>
                </wp:positionV>
                <wp:extent cx="409575" cy="1614196"/>
                <wp:effectExtent l="0" t="0" r="9525" b="5080"/>
                <wp:wrapNone/>
                <wp:docPr id="1309332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4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CFEE4" w14:textId="77777777" w:rsidR="00B658E8" w:rsidRPr="00EC2C6E" w:rsidRDefault="00B658E8" w:rsidP="00943807">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7C366" id="_x0000_s1034" type="#_x0000_t202" style="position:absolute;margin-left:758.9pt;margin-top:-23.3pt;width:32.25pt;height:127.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" stroked="f">
                <v:textbox style="layout-flow:vertical">
                  <w:txbxContent>
                    <w:p w14:paraId="32DCFEE4" w14:textId="77777777" w:rsidR="00B658E8" w:rsidRPr="00EC2C6E" w:rsidRDefault="00B658E8" w:rsidP="00943807">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v:textbox>
              </v:shape>
            </w:pict>
          </mc:Fallback>
        </mc:AlternateContent>
      </w:r>
      <w:r w:rsidRPr="002C0E5B">
        <w:rPr>
          <w:rFonts w:ascii="Arial" w:hAnsi="Arial" w:cs="Arial"/>
          <w:noProof/>
        </w:rPr>
        <mc:AlternateContent>
          <mc:Choice Requires="wps">
            <w:drawing>
              <wp:anchor distT="0" distB="0" distL="114300" distR="114300" simplePos="0" relativeHeight="251689984" behindDoc="0" locked="0" layoutInCell="1" allowOverlap="1" wp14:anchorId="1D0EDD0E" wp14:editId="7F6B2623">
                <wp:simplePos x="0" y="0"/>
                <wp:positionH relativeFrom="column">
                  <wp:posOffset>-409782</wp:posOffset>
                </wp:positionH>
                <wp:positionV relativeFrom="paragraph">
                  <wp:posOffset>-216833</wp:posOffset>
                </wp:positionV>
                <wp:extent cx="447869" cy="270588"/>
                <wp:effectExtent l="0" t="0" r="9525" b="0"/>
                <wp:wrapNone/>
                <wp:docPr id="18508565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9" cy="2705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57F49" w14:textId="65C540EB" w:rsidR="00B658E8" w:rsidRPr="00EC2C6E" w:rsidRDefault="00B658E8" w:rsidP="00943807">
                            <w:pPr>
                              <w:rPr>
                                <w:rFonts w:ascii="Arial" w:hAnsi="Arial" w:cs="Arial"/>
                                <w:sz w:val="22"/>
                                <w:szCs w:val="22"/>
                              </w:rPr>
                            </w:pPr>
                            <w:r>
                              <w:rPr>
                                <w:rFonts w:ascii="Arial" w:hAnsi="Arial" w:cs="Arial"/>
                                <w:sz w:val="22"/>
                                <w:szCs w:val="22"/>
                              </w:rPr>
                              <w:t>8</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EDD0E" id="_x0000_s1035" type="#_x0000_t202" style="position:absolute;margin-left:-32.25pt;margin-top:-17.05pt;width:35.25pt;height:2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" stroked="f">
                <v:textbox style="layout-flow:vertical">
                  <w:txbxContent>
                    <w:p w14:paraId="01957F49" w14:textId="65C540EB" w:rsidR="00B658E8" w:rsidRPr="00EC2C6E" w:rsidRDefault="00B658E8" w:rsidP="00943807">
                      <w:pPr>
                        <w:rPr>
                          <w:rFonts w:ascii="Arial" w:hAnsi="Arial" w:cs="Arial"/>
                          <w:sz w:val="22"/>
                          <w:szCs w:val="22"/>
                        </w:rPr>
                      </w:pPr>
                      <w:r>
                        <w:rPr>
                          <w:rFonts w:ascii="Arial" w:hAnsi="Arial" w:cs="Arial"/>
                          <w:sz w:val="22"/>
                          <w:szCs w:val="22"/>
                        </w:rPr>
                        <w:t>8</w:t>
                      </w:r>
                    </w:p>
                  </w:txbxContent>
                </v:textbox>
              </v:shape>
            </w:pict>
          </mc:Fallback>
        </mc:AlternateContent>
      </w:r>
      <w:r w:rsidR="00535516" w:rsidRPr="002C0E5B">
        <w:rPr>
          <w:rFonts w:ascii="Arial" w:hAnsi="Arial" w:cs="Arial"/>
          <w:i/>
          <w:iCs/>
        </w:rPr>
        <w:t>Продолжение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665"/>
        <w:gridCol w:w="665"/>
        <w:gridCol w:w="665"/>
        <w:gridCol w:w="665"/>
        <w:gridCol w:w="665"/>
        <w:gridCol w:w="665"/>
        <w:gridCol w:w="665"/>
        <w:gridCol w:w="666"/>
        <w:gridCol w:w="666"/>
        <w:gridCol w:w="666"/>
        <w:gridCol w:w="666"/>
        <w:gridCol w:w="666"/>
        <w:gridCol w:w="666"/>
        <w:gridCol w:w="666"/>
        <w:gridCol w:w="666"/>
        <w:gridCol w:w="666"/>
        <w:gridCol w:w="666"/>
        <w:gridCol w:w="666"/>
        <w:gridCol w:w="666"/>
        <w:gridCol w:w="666"/>
        <w:gridCol w:w="690"/>
      </w:tblGrid>
      <w:tr w:rsidR="006E2D79" w:rsidRPr="002C0E5B" w14:paraId="43C9C7FD" w14:textId="77777777" w:rsidTr="00943807">
        <w:trPr>
          <w:cantSplit/>
          <w:trHeight w:val="340"/>
        </w:trPr>
        <w:tc>
          <w:tcPr>
            <w:tcW w:w="372" w:type="pct"/>
            <w:vMerge w:val="restart"/>
            <w:vAlign w:val="center"/>
          </w:tcPr>
          <w:p w14:paraId="1E3CEEE5" w14:textId="71AD09DE" w:rsidR="00DC17C1" w:rsidRPr="002C0E5B" w:rsidRDefault="00DC17C1" w:rsidP="00943807">
            <w:pPr>
              <w:pStyle w:val="5"/>
              <w:spacing w:before="0" w:after="0"/>
              <w:jc w:val="center"/>
              <w:rPr>
                <w:rFonts w:ascii="Arial" w:hAnsi="Arial" w:cs="Arial"/>
                <w:sz w:val="18"/>
                <w:szCs w:val="18"/>
              </w:rPr>
            </w:pPr>
            <w:r w:rsidRPr="002C0E5B">
              <w:rPr>
                <w:rFonts w:ascii="Arial" w:hAnsi="Arial" w:cs="Arial"/>
                <w:b w:val="0"/>
                <w:bCs w:val="0"/>
                <w:i w:val="0"/>
                <w:iCs w:val="0"/>
                <w:sz w:val="18"/>
                <w:szCs w:val="18"/>
              </w:rPr>
              <w:t>Наружный диаметр</w:t>
            </w:r>
            <w:r w:rsidR="00943807" w:rsidRPr="002C0E5B">
              <w:rPr>
                <w:rFonts w:ascii="Arial" w:hAnsi="Arial" w:cs="Arial"/>
                <w:b w:val="0"/>
                <w:bCs w:val="0"/>
                <w:i w:val="0"/>
                <w:iCs w:val="0"/>
                <w:sz w:val="18"/>
                <w:szCs w:val="18"/>
              </w:rPr>
              <w:t xml:space="preserve"> </w:t>
            </w:r>
            <w:r w:rsidRPr="002C0E5B">
              <w:rPr>
                <w:rFonts w:ascii="Arial" w:hAnsi="Arial" w:cs="Arial"/>
                <w:b w:val="0"/>
                <w:bCs w:val="0"/>
                <w:i w:val="0"/>
                <w:iCs w:val="0"/>
                <w:sz w:val="18"/>
                <w:szCs w:val="18"/>
              </w:rPr>
              <w:t>труб, мм</w:t>
            </w:r>
          </w:p>
        </w:tc>
        <w:tc>
          <w:tcPr>
            <w:tcW w:w="4628" w:type="pct"/>
            <w:gridSpan w:val="21"/>
            <w:vAlign w:val="center"/>
          </w:tcPr>
          <w:p w14:paraId="22A58AC7" w14:textId="5A3B6C84" w:rsidR="00DC17C1" w:rsidRPr="002C0E5B" w:rsidRDefault="00DC17C1" w:rsidP="00DC17C1">
            <w:pPr>
              <w:jc w:val="center"/>
              <w:rPr>
                <w:rFonts w:ascii="Arial" w:hAnsi="Arial" w:cs="Arial"/>
                <w:sz w:val="18"/>
                <w:szCs w:val="18"/>
              </w:rPr>
            </w:pPr>
            <w:r w:rsidRPr="002C0E5B">
              <w:rPr>
                <w:rFonts w:ascii="Arial" w:hAnsi="Arial" w:cs="Arial"/>
                <w:sz w:val="18"/>
                <w:szCs w:val="18"/>
              </w:rPr>
              <w:t xml:space="preserve">Масса </w:t>
            </w:r>
            <w:smartTag w:uri="urn:schemas-microsoft-com:office:smarttags" w:element="metricconverter">
              <w:smartTagPr>
                <w:attr w:name="ProductID" w:val="1 м"/>
              </w:smartTagPr>
              <w:r w:rsidRPr="002C0E5B">
                <w:rPr>
                  <w:rFonts w:ascii="Arial" w:hAnsi="Arial" w:cs="Arial"/>
                  <w:sz w:val="18"/>
                  <w:szCs w:val="18"/>
                </w:rPr>
                <w:t>1 м</w:t>
              </w:r>
            </w:smartTag>
            <w:r w:rsidRPr="002C0E5B">
              <w:rPr>
                <w:rFonts w:ascii="Arial" w:hAnsi="Arial" w:cs="Arial"/>
                <w:sz w:val="18"/>
                <w:szCs w:val="18"/>
              </w:rPr>
              <w:t xml:space="preserve"> труб</w:t>
            </w:r>
            <w:r w:rsidR="006B3D44" w:rsidRPr="002C0E5B">
              <w:rPr>
                <w:rFonts w:ascii="Arial" w:hAnsi="Arial" w:cs="Arial"/>
                <w:sz w:val="18"/>
                <w:szCs w:val="18"/>
              </w:rPr>
              <w:t>ы</w:t>
            </w:r>
            <w:r w:rsidRPr="002C0E5B">
              <w:rPr>
                <w:rFonts w:ascii="Arial" w:hAnsi="Arial" w:cs="Arial"/>
                <w:sz w:val="18"/>
                <w:szCs w:val="18"/>
              </w:rPr>
              <w:t>, кг, при толщине стенки, мм</w:t>
            </w:r>
          </w:p>
        </w:tc>
      </w:tr>
      <w:tr w:rsidR="006E2D79" w:rsidRPr="002C0E5B" w14:paraId="5229E40E" w14:textId="77777777" w:rsidTr="00943807">
        <w:trPr>
          <w:cantSplit/>
          <w:trHeight w:val="340"/>
        </w:trPr>
        <w:tc>
          <w:tcPr>
            <w:tcW w:w="372" w:type="pct"/>
            <w:vMerge/>
            <w:tcBorders>
              <w:bottom w:val="double" w:sz="4" w:space="0" w:color="auto"/>
            </w:tcBorders>
            <w:vAlign w:val="center"/>
          </w:tcPr>
          <w:p w14:paraId="2F0A0AA1" w14:textId="77777777" w:rsidR="00DC17C1" w:rsidRPr="002C0E5B" w:rsidRDefault="00DC17C1" w:rsidP="009758E7">
            <w:pPr>
              <w:jc w:val="center"/>
              <w:rPr>
                <w:rFonts w:ascii="Arial" w:hAnsi="Arial" w:cs="Arial"/>
                <w:sz w:val="18"/>
                <w:szCs w:val="18"/>
              </w:rPr>
            </w:pPr>
          </w:p>
        </w:tc>
        <w:tc>
          <w:tcPr>
            <w:tcW w:w="220" w:type="pct"/>
            <w:tcBorders>
              <w:bottom w:val="double" w:sz="4" w:space="0" w:color="auto"/>
            </w:tcBorders>
            <w:vAlign w:val="center"/>
          </w:tcPr>
          <w:p w14:paraId="2F469489" w14:textId="25D185F0" w:rsidR="00DC17C1" w:rsidRPr="002C0E5B" w:rsidRDefault="00DC17C1" w:rsidP="009758E7">
            <w:pPr>
              <w:jc w:val="center"/>
              <w:rPr>
                <w:rFonts w:ascii="Arial" w:hAnsi="Arial" w:cs="Arial"/>
                <w:sz w:val="18"/>
                <w:szCs w:val="18"/>
              </w:rPr>
            </w:pPr>
            <w:r w:rsidRPr="002C0E5B">
              <w:rPr>
                <w:rFonts w:ascii="Arial" w:hAnsi="Arial" w:cs="Arial"/>
                <w:sz w:val="18"/>
                <w:szCs w:val="18"/>
              </w:rPr>
              <w:t>4,0</w:t>
            </w:r>
          </w:p>
        </w:tc>
        <w:tc>
          <w:tcPr>
            <w:tcW w:w="220" w:type="pct"/>
            <w:tcBorders>
              <w:bottom w:val="double" w:sz="4" w:space="0" w:color="auto"/>
            </w:tcBorders>
            <w:vAlign w:val="center"/>
          </w:tcPr>
          <w:p w14:paraId="41BD21A3" w14:textId="4F5264B4" w:rsidR="00DC17C1" w:rsidRPr="002C0E5B" w:rsidRDefault="00DC17C1" w:rsidP="009758E7">
            <w:pPr>
              <w:jc w:val="center"/>
              <w:rPr>
                <w:rFonts w:ascii="Arial" w:hAnsi="Arial" w:cs="Arial"/>
                <w:sz w:val="18"/>
                <w:szCs w:val="18"/>
              </w:rPr>
            </w:pPr>
            <w:r w:rsidRPr="002C0E5B">
              <w:rPr>
                <w:rFonts w:ascii="Arial" w:hAnsi="Arial" w:cs="Arial"/>
                <w:sz w:val="18"/>
                <w:szCs w:val="18"/>
              </w:rPr>
              <w:t>4,5</w:t>
            </w:r>
          </w:p>
        </w:tc>
        <w:tc>
          <w:tcPr>
            <w:tcW w:w="220" w:type="pct"/>
            <w:tcBorders>
              <w:bottom w:val="double" w:sz="4" w:space="0" w:color="auto"/>
            </w:tcBorders>
            <w:vAlign w:val="center"/>
          </w:tcPr>
          <w:p w14:paraId="0FC04A34" w14:textId="0D968454" w:rsidR="00DC17C1" w:rsidRPr="002C0E5B" w:rsidRDefault="00DC17C1" w:rsidP="009758E7">
            <w:pPr>
              <w:jc w:val="center"/>
              <w:rPr>
                <w:rFonts w:ascii="Arial" w:hAnsi="Arial" w:cs="Arial"/>
                <w:sz w:val="18"/>
                <w:szCs w:val="18"/>
              </w:rPr>
            </w:pPr>
            <w:r w:rsidRPr="002C0E5B">
              <w:rPr>
                <w:rFonts w:ascii="Arial" w:hAnsi="Arial" w:cs="Arial"/>
                <w:sz w:val="18"/>
                <w:szCs w:val="18"/>
              </w:rPr>
              <w:t>5,0</w:t>
            </w:r>
          </w:p>
        </w:tc>
        <w:tc>
          <w:tcPr>
            <w:tcW w:w="220" w:type="pct"/>
            <w:tcBorders>
              <w:bottom w:val="double" w:sz="4" w:space="0" w:color="auto"/>
            </w:tcBorders>
            <w:vAlign w:val="center"/>
          </w:tcPr>
          <w:p w14:paraId="5EEB5427" w14:textId="47E07B8E" w:rsidR="00DC17C1" w:rsidRPr="002C0E5B" w:rsidRDefault="00DC17C1" w:rsidP="009758E7">
            <w:pPr>
              <w:jc w:val="center"/>
              <w:rPr>
                <w:rFonts w:ascii="Arial" w:hAnsi="Arial" w:cs="Arial"/>
                <w:sz w:val="18"/>
                <w:szCs w:val="18"/>
              </w:rPr>
            </w:pPr>
            <w:r w:rsidRPr="002C0E5B">
              <w:rPr>
                <w:rFonts w:ascii="Arial" w:hAnsi="Arial" w:cs="Arial"/>
                <w:sz w:val="18"/>
                <w:szCs w:val="18"/>
              </w:rPr>
              <w:t>5,5</w:t>
            </w:r>
          </w:p>
        </w:tc>
        <w:tc>
          <w:tcPr>
            <w:tcW w:w="220" w:type="pct"/>
            <w:tcBorders>
              <w:bottom w:val="double" w:sz="4" w:space="0" w:color="auto"/>
            </w:tcBorders>
            <w:vAlign w:val="center"/>
          </w:tcPr>
          <w:p w14:paraId="05083CE8" w14:textId="37AC38EB" w:rsidR="00DC17C1" w:rsidRPr="002C0E5B" w:rsidRDefault="00DC17C1" w:rsidP="009758E7">
            <w:pPr>
              <w:jc w:val="center"/>
              <w:rPr>
                <w:rFonts w:ascii="Arial" w:hAnsi="Arial" w:cs="Arial"/>
                <w:sz w:val="18"/>
                <w:szCs w:val="18"/>
              </w:rPr>
            </w:pPr>
            <w:r w:rsidRPr="002C0E5B">
              <w:rPr>
                <w:rFonts w:ascii="Arial" w:hAnsi="Arial" w:cs="Arial"/>
                <w:sz w:val="18"/>
                <w:szCs w:val="18"/>
              </w:rPr>
              <w:t>6,0</w:t>
            </w:r>
          </w:p>
        </w:tc>
        <w:tc>
          <w:tcPr>
            <w:tcW w:w="220" w:type="pct"/>
            <w:tcBorders>
              <w:bottom w:val="double" w:sz="4" w:space="0" w:color="auto"/>
            </w:tcBorders>
            <w:vAlign w:val="center"/>
          </w:tcPr>
          <w:p w14:paraId="7BC729AF" w14:textId="00BC9A1A" w:rsidR="00DC17C1" w:rsidRPr="002C0E5B" w:rsidRDefault="00DC17C1" w:rsidP="00DC17C1">
            <w:pPr>
              <w:jc w:val="center"/>
              <w:rPr>
                <w:rFonts w:ascii="Arial" w:hAnsi="Arial" w:cs="Arial"/>
                <w:sz w:val="18"/>
                <w:szCs w:val="18"/>
              </w:rPr>
            </w:pPr>
            <w:r w:rsidRPr="002C0E5B">
              <w:rPr>
                <w:rFonts w:ascii="Arial" w:hAnsi="Arial" w:cs="Arial"/>
                <w:sz w:val="18"/>
                <w:szCs w:val="18"/>
              </w:rPr>
              <w:t>6,5</w:t>
            </w:r>
          </w:p>
        </w:tc>
        <w:tc>
          <w:tcPr>
            <w:tcW w:w="220" w:type="pct"/>
            <w:tcBorders>
              <w:bottom w:val="double" w:sz="4" w:space="0" w:color="auto"/>
            </w:tcBorders>
            <w:vAlign w:val="center"/>
          </w:tcPr>
          <w:p w14:paraId="28153081" w14:textId="5B2D8153" w:rsidR="00DC17C1" w:rsidRPr="002C0E5B" w:rsidRDefault="00DC17C1" w:rsidP="009758E7">
            <w:pPr>
              <w:jc w:val="center"/>
              <w:rPr>
                <w:rFonts w:ascii="Arial" w:hAnsi="Arial" w:cs="Arial"/>
                <w:sz w:val="18"/>
                <w:szCs w:val="18"/>
              </w:rPr>
            </w:pPr>
            <w:r w:rsidRPr="002C0E5B">
              <w:rPr>
                <w:rFonts w:ascii="Arial" w:hAnsi="Arial" w:cs="Arial"/>
                <w:sz w:val="18"/>
                <w:szCs w:val="18"/>
              </w:rPr>
              <w:t>7,0</w:t>
            </w:r>
          </w:p>
        </w:tc>
        <w:tc>
          <w:tcPr>
            <w:tcW w:w="220" w:type="pct"/>
            <w:tcBorders>
              <w:bottom w:val="double" w:sz="4" w:space="0" w:color="auto"/>
            </w:tcBorders>
            <w:vAlign w:val="center"/>
          </w:tcPr>
          <w:p w14:paraId="575F09E3" w14:textId="556D3C42" w:rsidR="00DC17C1" w:rsidRPr="002C0E5B" w:rsidRDefault="00DC17C1" w:rsidP="00DC17C1">
            <w:pPr>
              <w:jc w:val="center"/>
              <w:rPr>
                <w:rFonts w:ascii="Arial" w:hAnsi="Arial" w:cs="Arial"/>
                <w:sz w:val="18"/>
                <w:szCs w:val="18"/>
              </w:rPr>
            </w:pPr>
            <w:r w:rsidRPr="002C0E5B">
              <w:rPr>
                <w:rFonts w:ascii="Arial" w:hAnsi="Arial" w:cs="Arial"/>
                <w:sz w:val="18"/>
                <w:szCs w:val="18"/>
              </w:rPr>
              <w:t>7,5</w:t>
            </w:r>
          </w:p>
        </w:tc>
        <w:tc>
          <w:tcPr>
            <w:tcW w:w="220" w:type="pct"/>
            <w:tcBorders>
              <w:bottom w:val="double" w:sz="4" w:space="0" w:color="auto"/>
            </w:tcBorders>
            <w:vAlign w:val="center"/>
          </w:tcPr>
          <w:p w14:paraId="4FF27C62" w14:textId="1CADECB8" w:rsidR="00DC17C1" w:rsidRPr="002C0E5B" w:rsidRDefault="00DC17C1" w:rsidP="009758E7">
            <w:pPr>
              <w:jc w:val="center"/>
              <w:rPr>
                <w:rFonts w:ascii="Arial" w:hAnsi="Arial" w:cs="Arial"/>
                <w:sz w:val="18"/>
                <w:szCs w:val="18"/>
              </w:rPr>
            </w:pPr>
            <w:r w:rsidRPr="002C0E5B">
              <w:rPr>
                <w:rFonts w:ascii="Arial" w:hAnsi="Arial" w:cs="Arial"/>
                <w:sz w:val="18"/>
                <w:szCs w:val="18"/>
              </w:rPr>
              <w:t>8,0</w:t>
            </w:r>
          </w:p>
        </w:tc>
        <w:tc>
          <w:tcPr>
            <w:tcW w:w="220" w:type="pct"/>
            <w:tcBorders>
              <w:bottom w:val="double" w:sz="4" w:space="0" w:color="auto"/>
            </w:tcBorders>
            <w:vAlign w:val="center"/>
          </w:tcPr>
          <w:p w14:paraId="252A7BCC" w14:textId="640A8D6C" w:rsidR="00DC17C1" w:rsidRPr="002C0E5B" w:rsidRDefault="00DC17C1" w:rsidP="00DC17C1">
            <w:pPr>
              <w:jc w:val="center"/>
              <w:rPr>
                <w:rFonts w:ascii="Arial" w:hAnsi="Arial" w:cs="Arial"/>
                <w:sz w:val="18"/>
                <w:szCs w:val="18"/>
              </w:rPr>
            </w:pPr>
            <w:r w:rsidRPr="002C0E5B">
              <w:rPr>
                <w:rFonts w:ascii="Arial" w:hAnsi="Arial" w:cs="Arial"/>
                <w:sz w:val="18"/>
                <w:szCs w:val="18"/>
              </w:rPr>
              <w:t>8,5</w:t>
            </w:r>
          </w:p>
        </w:tc>
        <w:tc>
          <w:tcPr>
            <w:tcW w:w="220" w:type="pct"/>
            <w:tcBorders>
              <w:bottom w:val="double" w:sz="4" w:space="0" w:color="auto"/>
            </w:tcBorders>
            <w:vAlign w:val="center"/>
          </w:tcPr>
          <w:p w14:paraId="249AAC4C" w14:textId="04FE26FD" w:rsidR="00DC17C1" w:rsidRPr="002C0E5B" w:rsidRDefault="00DC17C1" w:rsidP="009758E7">
            <w:pPr>
              <w:jc w:val="center"/>
              <w:rPr>
                <w:rFonts w:ascii="Arial" w:hAnsi="Arial" w:cs="Arial"/>
                <w:sz w:val="18"/>
                <w:szCs w:val="18"/>
              </w:rPr>
            </w:pPr>
            <w:r w:rsidRPr="002C0E5B">
              <w:rPr>
                <w:rFonts w:ascii="Arial" w:hAnsi="Arial" w:cs="Arial"/>
                <w:sz w:val="18"/>
                <w:szCs w:val="18"/>
              </w:rPr>
              <w:t>9,0</w:t>
            </w:r>
          </w:p>
        </w:tc>
        <w:tc>
          <w:tcPr>
            <w:tcW w:w="220" w:type="pct"/>
            <w:tcBorders>
              <w:bottom w:val="double" w:sz="4" w:space="0" w:color="auto"/>
            </w:tcBorders>
            <w:vAlign w:val="center"/>
          </w:tcPr>
          <w:p w14:paraId="13934805" w14:textId="6FF12BEA" w:rsidR="00DC17C1" w:rsidRPr="002C0E5B" w:rsidRDefault="00DC17C1" w:rsidP="00DC17C1">
            <w:pPr>
              <w:jc w:val="center"/>
              <w:rPr>
                <w:rFonts w:ascii="Arial" w:hAnsi="Arial" w:cs="Arial"/>
                <w:sz w:val="18"/>
                <w:szCs w:val="18"/>
              </w:rPr>
            </w:pPr>
            <w:r w:rsidRPr="002C0E5B">
              <w:rPr>
                <w:rFonts w:ascii="Arial" w:hAnsi="Arial" w:cs="Arial"/>
                <w:sz w:val="18"/>
                <w:szCs w:val="18"/>
              </w:rPr>
              <w:t>9,5</w:t>
            </w:r>
          </w:p>
        </w:tc>
        <w:tc>
          <w:tcPr>
            <w:tcW w:w="220" w:type="pct"/>
            <w:tcBorders>
              <w:bottom w:val="double" w:sz="4" w:space="0" w:color="auto"/>
            </w:tcBorders>
            <w:vAlign w:val="center"/>
          </w:tcPr>
          <w:p w14:paraId="5CD09A47" w14:textId="53663886" w:rsidR="00DC17C1" w:rsidRPr="002C0E5B" w:rsidRDefault="00DC17C1" w:rsidP="009758E7">
            <w:pPr>
              <w:jc w:val="center"/>
              <w:rPr>
                <w:rFonts w:ascii="Arial" w:hAnsi="Arial" w:cs="Arial"/>
                <w:sz w:val="18"/>
                <w:szCs w:val="18"/>
              </w:rPr>
            </w:pPr>
            <w:r w:rsidRPr="002C0E5B">
              <w:rPr>
                <w:rFonts w:ascii="Arial" w:hAnsi="Arial" w:cs="Arial"/>
                <w:sz w:val="18"/>
                <w:szCs w:val="18"/>
              </w:rPr>
              <w:t>10,0</w:t>
            </w:r>
          </w:p>
        </w:tc>
        <w:tc>
          <w:tcPr>
            <w:tcW w:w="220" w:type="pct"/>
            <w:tcBorders>
              <w:bottom w:val="double" w:sz="4" w:space="0" w:color="auto"/>
            </w:tcBorders>
            <w:vAlign w:val="center"/>
          </w:tcPr>
          <w:p w14:paraId="49BB7840" w14:textId="29518860" w:rsidR="00DC17C1" w:rsidRPr="002C0E5B" w:rsidRDefault="00DC17C1" w:rsidP="009758E7">
            <w:pPr>
              <w:jc w:val="center"/>
              <w:rPr>
                <w:rFonts w:ascii="Arial" w:hAnsi="Arial" w:cs="Arial"/>
                <w:sz w:val="18"/>
                <w:szCs w:val="18"/>
              </w:rPr>
            </w:pPr>
            <w:r w:rsidRPr="002C0E5B">
              <w:rPr>
                <w:rFonts w:ascii="Arial" w:hAnsi="Arial" w:cs="Arial"/>
                <w:sz w:val="18"/>
                <w:szCs w:val="18"/>
              </w:rPr>
              <w:t>11,0</w:t>
            </w:r>
          </w:p>
        </w:tc>
        <w:tc>
          <w:tcPr>
            <w:tcW w:w="220" w:type="pct"/>
            <w:tcBorders>
              <w:bottom w:val="double" w:sz="4" w:space="0" w:color="auto"/>
            </w:tcBorders>
            <w:vAlign w:val="center"/>
          </w:tcPr>
          <w:p w14:paraId="3800FCA7" w14:textId="57456022" w:rsidR="00DC17C1" w:rsidRPr="002C0E5B" w:rsidRDefault="00DC17C1" w:rsidP="009758E7">
            <w:pPr>
              <w:jc w:val="center"/>
              <w:rPr>
                <w:rFonts w:ascii="Arial" w:hAnsi="Arial" w:cs="Arial"/>
                <w:sz w:val="18"/>
                <w:szCs w:val="18"/>
              </w:rPr>
            </w:pPr>
            <w:r w:rsidRPr="002C0E5B">
              <w:rPr>
                <w:rFonts w:ascii="Arial" w:hAnsi="Arial" w:cs="Arial"/>
                <w:sz w:val="18"/>
                <w:szCs w:val="18"/>
              </w:rPr>
              <w:t>12,0</w:t>
            </w:r>
          </w:p>
        </w:tc>
        <w:tc>
          <w:tcPr>
            <w:tcW w:w="220" w:type="pct"/>
            <w:tcBorders>
              <w:bottom w:val="double" w:sz="4" w:space="0" w:color="auto"/>
            </w:tcBorders>
            <w:vAlign w:val="center"/>
          </w:tcPr>
          <w:p w14:paraId="18E95E80" w14:textId="17663C1D" w:rsidR="00DC17C1" w:rsidRPr="002C0E5B" w:rsidRDefault="00DC17C1" w:rsidP="009758E7">
            <w:pPr>
              <w:jc w:val="center"/>
              <w:rPr>
                <w:rFonts w:ascii="Arial" w:hAnsi="Arial" w:cs="Arial"/>
                <w:sz w:val="18"/>
                <w:szCs w:val="18"/>
              </w:rPr>
            </w:pPr>
            <w:r w:rsidRPr="002C0E5B">
              <w:rPr>
                <w:rFonts w:ascii="Arial" w:hAnsi="Arial" w:cs="Arial"/>
                <w:sz w:val="18"/>
                <w:szCs w:val="18"/>
              </w:rPr>
              <w:t>13,0</w:t>
            </w:r>
          </w:p>
        </w:tc>
        <w:tc>
          <w:tcPr>
            <w:tcW w:w="220" w:type="pct"/>
            <w:tcBorders>
              <w:bottom w:val="double" w:sz="4" w:space="0" w:color="auto"/>
            </w:tcBorders>
            <w:vAlign w:val="center"/>
          </w:tcPr>
          <w:p w14:paraId="4BDB0115" w14:textId="01AE0B18" w:rsidR="00DC17C1" w:rsidRPr="002C0E5B" w:rsidRDefault="00DC17C1" w:rsidP="009758E7">
            <w:pPr>
              <w:jc w:val="center"/>
              <w:rPr>
                <w:rFonts w:ascii="Arial" w:hAnsi="Arial" w:cs="Arial"/>
                <w:sz w:val="18"/>
                <w:szCs w:val="18"/>
              </w:rPr>
            </w:pPr>
            <w:r w:rsidRPr="002C0E5B">
              <w:rPr>
                <w:rFonts w:ascii="Arial" w:hAnsi="Arial" w:cs="Arial"/>
                <w:sz w:val="18"/>
                <w:szCs w:val="18"/>
              </w:rPr>
              <w:t>14,0</w:t>
            </w:r>
          </w:p>
        </w:tc>
        <w:tc>
          <w:tcPr>
            <w:tcW w:w="220" w:type="pct"/>
            <w:tcBorders>
              <w:bottom w:val="double" w:sz="4" w:space="0" w:color="auto"/>
            </w:tcBorders>
            <w:vAlign w:val="center"/>
          </w:tcPr>
          <w:p w14:paraId="2BC55F64" w14:textId="78CF4CBB" w:rsidR="00DC17C1" w:rsidRPr="002C0E5B" w:rsidRDefault="00DC17C1" w:rsidP="009758E7">
            <w:pPr>
              <w:jc w:val="center"/>
              <w:rPr>
                <w:rFonts w:ascii="Arial" w:hAnsi="Arial" w:cs="Arial"/>
                <w:sz w:val="18"/>
                <w:szCs w:val="18"/>
              </w:rPr>
            </w:pPr>
            <w:r w:rsidRPr="002C0E5B">
              <w:rPr>
                <w:rFonts w:ascii="Arial" w:hAnsi="Arial" w:cs="Arial"/>
                <w:sz w:val="18"/>
                <w:szCs w:val="18"/>
              </w:rPr>
              <w:t>15,0</w:t>
            </w:r>
          </w:p>
        </w:tc>
        <w:tc>
          <w:tcPr>
            <w:tcW w:w="220" w:type="pct"/>
            <w:tcBorders>
              <w:bottom w:val="double" w:sz="4" w:space="0" w:color="auto"/>
            </w:tcBorders>
            <w:vAlign w:val="center"/>
          </w:tcPr>
          <w:p w14:paraId="4DE95439" w14:textId="68FDBEC6" w:rsidR="00DC17C1" w:rsidRPr="002C0E5B" w:rsidRDefault="00DC17C1" w:rsidP="009758E7">
            <w:pPr>
              <w:jc w:val="center"/>
              <w:rPr>
                <w:rFonts w:ascii="Arial" w:hAnsi="Arial" w:cs="Arial"/>
                <w:sz w:val="18"/>
                <w:szCs w:val="18"/>
              </w:rPr>
            </w:pPr>
            <w:r w:rsidRPr="002C0E5B">
              <w:rPr>
                <w:rFonts w:ascii="Arial" w:hAnsi="Arial" w:cs="Arial"/>
                <w:sz w:val="18"/>
                <w:szCs w:val="18"/>
              </w:rPr>
              <w:t>16,0</w:t>
            </w:r>
          </w:p>
        </w:tc>
        <w:tc>
          <w:tcPr>
            <w:tcW w:w="220" w:type="pct"/>
            <w:tcBorders>
              <w:bottom w:val="double" w:sz="4" w:space="0" w:color="auto"/>
            </w:tcBorders>
            <w:vAlign w:val="center"/>
          </w:tcPr>
          <w:p w14:paraId="0B50E0D5" w14:textId="373518B3" w:rsidR="00DC17C1" w:rsidRPr="002C0E5B" w:rsidRDefault="00DC17C1" w:rsidP="009758E7">
            <w:pPr>
              <w:jc w:val="center"/>
              <w:rPr>
                <w:rFonts w:ascii="Arial" w:hAnsi="Arial" w:cs="Arial"/>
                <w:sz w:val="18"/>
                <w:szCs w:val="18"/>
              </w:rPr>
            </w:pPr>
            <w:r w:rsidRPr="002C0E5B">
              <w:rPr>
                <w:rFonts w:ascii="Arial" w:hAnsi="Arial" w:cs="Arial"/>
                <w:sz w:val="18"/>
                <w:szCs w:val="18"/>
              </w:rPr>
              <w:t>17,0</w:t>
            </w:r>
          </w:p>
        </w:tc>
        <w:tc>
          <w:tcPr>
            <w:tcW w:w="220" w:type="pct"/>
            <w:tcBorders>
              <w:bottom w:val="double" w:sz="4" w:space="0" w:color="auto"/>
            </w:tcBorders>
            <w:vAlign w:val="center"/>
          </w:tcPr>
          <w:p w14:paraId="38CE01DA" w14:textId="36147454" w:rsidR="00DC17C1" w:rsidRPr="002C0E5B" w:rsidRDefault="00DC17C1" w:rsidP="009758E7">
            <w:pPr>
              <w:jc w:val="center"/>
              <w:rPr>
                <w:rFonts w:ascii="Arial" w:hAnsi="Arial" w:cs="Arial"/>
                <w:sz w:val="18"/>
                <w:szCs w:val="18"/>
              </w:rPr>
            </w:pPr>
            <w:r w:rsidRPr="002C0E5B">
              <w:rPr>
                <w:rFonts w:ascii="Arial" w:hAnsi="Arial" w:cs="Arial"/>
                <w:sz w:val="18"/>
                <w:szCs w:val="18"/>
              </w:rPr>
              <w:t>18,0</w:t>
            </w:r>
          </w:p>
        </w:tc>
      </w:tr>
      <w:tr w:rsidR="006E2D79" w:rsidRPr="002C0E5B" w14:paraId="7B164ACB" w14:textId="77777777" w:rsidTr="00943807">
        <w:trPr>
          <w:trHeight w:val="340"/>
        </w:trPr>
        <w:tc>
          <w:tcPr>
            <w:tcW w:w="372" w:type="pct"/>
            <w:vAlign w:val="center"/>
          </w:tcPr>
          <w:p w14:paraId="2C1EE173" w14:textId="0655A38E" w:rsidR="00DC17C1" w:rsidRPr="002C0E5B" w:rsidRDefault="00DC17C1" w:rsidP="00DC17C1">
            <w:pPr>
              <w:jc w:val="center"/>
              <w:rPr>
                <w:rFonts w:ascii="Arial" w:hAnsi="Arial" w:cs="Arial"/>
                <w:sz w:val="18"/>
                <w:szCs w:val="18"/>
              </w:rPr>
            </w:pPr>
            <w:r w:rsidRPr="002C0E5B">
              <w:rPr>
                <w:rFonts w:ascii="Arial" w:hAnsi="Arial" w:cs="Arial"/>
                <w:sz w:val="18"/>
                <w:szCs w:val="18"/>
              </w:rPr>
              <w:t>10,0</w:t>
            </w:r>
          </w:p>
        </w:tc>
        <w:tc>
          <w:tcPr>
            <w:tcW w:w="220" w:type="pct"/>
            <w:vAlign w:val="center"/>
          </w:tcPr>
          <w:p w14:paraId="37BBD5FD"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C0D2340"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F0E2E02"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E07E1D0"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F6EAF4B"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C649485" w14:textId="4C65800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447BC11" w14:textId="22972B4B"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B19B036" w14:textId="03C3F57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F06C0A1" w14:textId="740B286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9848AA9" w14:textId="3F17CB4B"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1189BE8" w14:textId="69DC0A5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342621D" w14:textId="7AF190AB"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821EEB2" w14:textId="143EAB6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8CEED37"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56F4CEA"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9E6A976"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10008C2"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95CBBB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59B2385"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BAE6155"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BD8E6AC"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23200ACF" w14:textId="77777777" w:rsidTr="00943807">
        <w:trPr>
          <w:trHeight w:val="340"/>
        </w:trPr>
        <w:tc>
          <w:tcPr>
            <w:tcW w:w="372" w:type="pct"/>
            <w:vAlign w:val="center"/>
          </w:tcPr>
          <w:p w14:paraId="214046C2" w14:textId="4EBCAD78" w:rsidR="00DC17C1" w:rsidRPr="002C0E5B" w:rsidRDefault="00DC17C1" w:rsidP="00DC17C1">
            <w:pPr>
              <w:jc w:val="center"/>
              <w:rPr>
                <w:rFonts w:ascii="Arial" w:hAnsi="Arial" w:cs="Arial"/>
                <w:sz w:val="18"/>
                <w:szCs w:val="18"/>
              </w:rPr>
            </w:pPr>
            <w:r w:rsidRPr="002C0E5B">
              <w:rPr>
                <w:rFonts w:ascii="Arial" w:hAnsi="Arial" w:cs="Arial"/>
                <w:sz w:val="18"/>
                <w:szCs w:val="18"/>
              </w:rPr>
              <w:t>10,2</w:t>
            </w:r>
          </w:p>
        </w:tc>
        <w:tc>
          <w:tcPr>
            <w:tcW w:w="220" w:type="pct"/>
            <w:vAlign w:val="center"/>
          </w:tcPr>
          <w:p w14:paraId="39E74171"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7C65208"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E45EFC6"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C0C43F1"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D973330"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8867321" w14:textId="6CEC71E3"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C93B2F2" w14:textId="59A2759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F8EE9BA" w14:textId="0FACEEB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944C728" w14:textId="5389FBD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AA30D56" w14:textId="0EDECD9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E9909D2" w14:textId="2CC848F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CA137A8" w14:textId="2047D953"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01A9148" w14:textId="64BAC84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64468BF"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9734F50"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7B68782"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07938BA"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58221B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C555E9F"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21BE97A"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3D8E6E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E40EF17" w14:textId="77777777" w:rsidTr="00943807">
        <w:trPr>
          <w:trHeight w:val="340"/>
        </w:trPr>
        <w:tc>
          <w:tcPr>
            <w:tcW w:w="372" w:type="pct"/>
            <w:vAlign w:val="center"/>
          </w:tcPr>
          <w:p w14:paraId="1F4B7294" w14:textId="72F84067" w:rsidR="00DC17C1" w:rsidRPr="002C0E5B" w:rsidRDefault="00DC17C1" w:rsidP="00DC17C1">
            <w:pPr>
              <w:jc w:val="center"/>
              <w:rPr>
                <w:rFonts w:ascii="Arial" w:hAnsi="Arial" w:cs="Arial"/>
                <w:sz w:val="18"/>
                <w:szCs w:val="18"/>
              </w:rPr>
            </w:pPr>
            <w:r w:rsidRPr="002C0E5B">
              <w:rPr>
                <w:rFonts w:ascii="Arial" w:hAnsi="Arial" w:cs="Arial"/>
                <w:sz w:val="18"/>
                <w:szCs w:val="18"/>
              </w:rPr>
              <w:t>12,0</w:t>
            </w:r>
          </w:p>
        </w:tc>
        <w:tc>
          <w:tcPr>
            <w:tcW w:w="220" w:type="pct"/>
            <w:vAlign w:val="center"/>
          </w:tcPr>
          <w:p w14:paraId="2C776744"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BC16AD3"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62C19A9"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4E14FB9"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2BC3230"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816EB5A" w14:textId="45DA1544"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8DE4E4E" w14:textId="68FB9F3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6A5BC4C" w14:textId="784E881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36ECB58" w14:textId="58A96C1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D6756BD" w14:textId="14830A4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C7BD3FA" w14:textId="7C43502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B38FE78" w14:textId="7F68F98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57FCB9B" w14:textId="7FE1244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2B2AC1D"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B818DDA"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42BE2AC"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2A3D1B5"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1B0AB79"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1AF2CE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85B8D7D"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B4FC4E1"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2520074A" w14:textId="77777777" w:rsidTr="00943807">
        <w:trPr>
          <w:trHeight w:val="340"/>
        </w:trPr>
        <w:tc>
          <w:tcPr>
            <w:tcW w:w="372" w:type="pct"/>
            <w:vAlign w:val="center"/>
          </w:tcPr>
          <w:p w14:paraId="5C2108DD" w14:textId="1DA5314A" w:rsidR="00DC17C1" w:rsidRPr="002C0E5B" w:rsidRDefault="00DC17C1" w:rsidP="00DC17C1">
            <w:pPr>
              <w:jc w:val="center"/>
              <w:rPr>
                <w:rFonts w:ascii="Arial" w:hAnsi="Arial" w:cs="Arial"/>
                <w:sz w:val="18"/>
                <w:szCs w:val="18"/>
              </w:rPr>
            </w:pPr>
            <w:r w:rsidRPr="002C0E5B">
              <w:rPr>
                <w:rFonts w:ascii="Arial" w:hAnsi="Arial" w:cs="Arial"/>
                <w:sz w:val="18"/>
                <w:szCs w:val="18"/>
              </w:rPr>
              <w:t>13,0</w:t>
            </w:r>
          </w:p>
        </w:tc>
        <w:tc>
          <w:tcPr>
            <w:tcW w:w="220" w:type="pct"/>
            <w:vAlign w:val="center"/>
          </w:tcPr>
          <w:p w14:paraId="7A5DF95F"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234B1B8"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A928B3A"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2F4106F"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8272D12"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2B86B34" w14:textId="5A6E98A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1F8CE99" w14:textId="424F994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7E344B0" w14:textId="77C7E19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11AB33A" w14:textId="4F35A40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2376B69" w14:textId="022E248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85A8446" w14:textId="407777B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438FDC0" w14:textId="7939889B"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39140DA" w14:textId="5487439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671D9B7"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8BA183F"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6410FC3"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90694BD"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C84FBE4"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4C01C84"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912C0C1"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F798CEB"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D7D645F" w14:textId="77777777" w:rsidTr="00943807">
        <w:trPr>
          <w:trHeight w:val="340"/>
        </w:trPr>
        <w:tc>
          <w:tcPr>
            <w:tcW w:w="372" w:type="pct"/>
            <w:vAlign w:val="center"/>
          </w:tcPr>
          <w:p w14:paraId="58C4555B" w14:textId="79D84305" w:rsidR="00DC17C1" w:rsidRPr="002C0E5B" w:rsidRDefault="00DC17C1" w:rsidP="00DC17C1">
            <w:pPr>
              <w:jc w:val="center"/>
              <w:rPr>
                <w:rFonts w:ascii="Arial" w:hAnsi="Arial" w:cs="Arial"/>
                <w:sz w:val="18"/>
                <w:szCs w:val="18"/>
              </w:rPr>
            </w:pPr>
            <w:r w:rsidRPr="002C0E5B">
              <w:rPr>
                <w:rFonts w:ascii="Arial" w:hAnsi="Arial" w:cs="Arial"/>
                <w:sz w:val="18"/>
                <w:szCs w:val="18"/>
              </w:rPr>
              <w:t>14,0</w:t>
            </w:r>
          </w:p>
        </w:tc>
        <w:tc>
          <w:tcPr>
            <w:tcW w:w="220" w:type="pct"/>
            <w:vAlign w:val="center"/>
          </w:tcPr>
          <w:p w14:paraId="7F0B7C17"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6A47E1B"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F86C679"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078E2C2"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89FD4F1"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817B2D7" w14:textId="5FE365C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6B8D852" w14:textId="77F549A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2C3CE9C" w14:textId="4A26A58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C4FB987" w14:textId="44CEF61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FAD73C9" w14:textId="3F3B331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98D2DB6" w14:textId="6320782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0CAD358" w14:textId="2F3A972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81F6567" w14:textId="796B9F4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781E26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CD870C7"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66B3B76"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AD50E69"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A96A53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04DFFDC"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B5D6792"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95B4545"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C44309D" w14:textId="77777777" w:rsidTr="00943807">
        <w:trPr>
          <w:trHeight w:val="340"/>
        </w:trPr>
        <w:tc>
          <w:tcPr>
            <w:tcW w:w="372" w:type="pct"/>
            <w:vAlign w:val="center"/>
          </w:tcPr>
          <w:p w14:paraId="0E80778B" w14:textId="0462BE99" w:rsidR="00DC17C1" w:rsidRPr="002C0E5B" w:rsidRDefault="00DC17C1" w:rsidP="00DC17C1">
            <w:pPr>
              <w:jc w:val="center"/>
              <w:rPr>
                <w:rFonts w:ascii="Arial" w:hAnsi="Arial" w:cs="Arial"/>
                <w:sz w:val="18"/>
                <w:szCs w:val="18"/>
              </w:rPr>
            </w:pPr>
            <w:r w:rsidRPr="002C0E5B">
              <w:rPr>
                <w:rFonts w:ascii="Arial" w:hAnsi="Arial" w:cs="Arial"/>
                <w:sz w:val="18"/>
                <w:szCs w:val="18"/>
              </w:rPr>
              <w:t>15,0</w:t>
            </w:r>
          </w:p>
        </w:tc>
        <w:tc>
          <w:tcPr>
            <w:tcW w:w="220" w:type="pct"/>
            <w:vAlign w:val="center"/>
          </w:tcPr>
          <w:p w14:paraId="7176B99A"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2BB4C4B"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66AC31F"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8CC4911"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01BCB9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B6F9167" w14:textId="31C39F9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55F604F" w14:textId="60348F6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5171EFF" w14:textId="47A97BD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6FEB6E6" w14:textId="3CDA12F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76D8D1C" w14:textId="5D24DFF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4BB8DAA" w14:textId="6C3FD224"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7C7ABDC" w14:textId="75C460F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A36931E" w14:textId="701A9B6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AB6B000"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D8AE27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41FC43B"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1B7D7B7"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4DB3782"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8ED609F"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5A0B144"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0BD6122"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44BA3A5" w14:textId="77777777" w:rsidTr="00943807">
        <w:trPr>
          <w:trHeight w:val="340"/>
        </w:trPr>
        <w:tc>
          <w:tcPr>
            <w:tcW w:w="372" w:type="pct"/>
            <w:vAlign w:val="center"/>
          </w:tcPr>
          <w:p w14:paraId="1F09DA05" w14:textId="3E070CF2" w:rsidR="00DC17C1" w:rsidRPr="002C0E5B" w:rsidRDefault="00DC17C1" w:rsidP="00DC17C1">
            <w:pPr>
              <w:jc w:val="center"/>
              <w:rPr>
                <w:rFonts w:ascii="Arial" w:hAnsi="Arial" w:cs="Arial"/>
                <w:sz w:val="18"/>
                <w:szCs w:val="18"/>
              </w:rPr>
            </w:pPr>
            <w:r w:rsidRPr="002C0E5B">
              <w:rPr>
                <w:rFonts w:ascii="Arial" w:hAnsi="Arial" w:cs="Arial"/>
                <w:sz w:val="18"/>
                <w:szCs w:val="18"/>
              </w:rPr>
              <w:t>16,0</w:t>
            </w:r>
          </w:p>
        </w:tc>
        <w:tc>
          <w:tcPr>
            <w:tcW w:w="220" w:type="pct"/>
            <w:vAlign w:val="center"/>
          </w:tcPr>
          <w:p w14:paraId="57FDA345"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86D6369"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78B88B6"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F089898"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7D2B6F8"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36DDEE3" w14:textId="38CD3A3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9C200F7" w14:textId="622A14D3"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0253CDA" w14:textId="4BFFF53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2ABD867" w14:textId="330CE11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6A99622" w14:textId="6AB0DDF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599A4A3" w14:textId="70CB69D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02FCDA7" w14:textId="09C9DD3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24DC40E" w14:textId="5218E5A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C671877"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A225CBA"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34C410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F68AF18"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E12130B"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6717958"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A48F19F"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B6A33A1" w14:textId="5092E09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6AB11486" w14:textId="77777777" w:rsidTr="00943807">
        <w:trPr>
          <w:trHeight w:val="340"/>
        </w:trPr>
        <w:tc>
          <w:tcPr>
            <w:tcW w:w="372" w:type="pct"/>
            <w:vAlign w:val="center"/>
          </w:tcPr>
          <w:p w14:paraId="54D1CA08" w14:textId="2C722C0E" w:rsidR="00DC17C1" w:rsidRPr="002C0E5B" w:rsidRDefault="00DC17C1" w:rsidP="00DC17C1">
            <w:pPr>
              <w:jc w:val="center"/>
              <w:rPr>
                <w:rFonts w:ascii="Arial" w:hAnsi="Arial" w:cs="Arial"/>
                <w:sz w:val="18"/>
                <w:szCs w:val="18"/>
              </w:rPr>
            </w:pPr>
            <w:r w:rsidRPr="002C0E5B">
              <w:rPr>
                <w:rFonts w:ascii="Arial" w:hAnsi="Arial" w:cs="Arial"/>
                <w:sz w:val="18"/>
                <w:szCs w:val="18"/>
              </w:rPr>
              <w:t>17,0</w:t>
            </w:r>
          </w:p>
        </w:tc>
        <w:tc>
          <w:tcPr>
            <w:tcW w:w="220" w:type="pct"/>
            <w:vAlign w:val="center"/>
          </w:tcPr>
          <w:p w14:paraId="0F406DA0"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5BA4900"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68F4F7B"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2E8EA4B"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C70F319"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B686D9E" w14:textId="343F473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42AD43C" w14:textId="290C641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8961232" w14:textId="356F153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A1CDD96" w14:textId="7F9C41D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438D02A" w14:textId="1E3F773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06D8A87" w14:textId="72F1759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95CE967" w14:textId="20388B6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5681803" w14:textId="64F1552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56E030F"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878135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18BCA79"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AE36F2F"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22D0EDB"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359FA48D"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48788984"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5340740E"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7571DB30" w14:textId="77777777" w:rsidTr="00943807">
        <w:trPr>
          <w:trHeight w:val="340"/>
        </w:trPr>
        <w:tc>
          <w:tcPr>
            <w:tcW w:w="372" w:type="pct"/>
            <w:vAlign w:val="center"/>
          </w:tcPr>
          <w:p w14:paraId="266D57E9" w14:textId="4B775E38" w:rsidR="00DC17C1" w:rsidRPr="002C0E5B" w:rsidRDefault="00DC17C1" w:rsidP="00DC17C1">
            <w:pPr>
              <w:jc w:val="center"/>
              <w:rPr>
                <w:rFonts w:ascii="Arial" w:hAnsi="Arial" w:cs="Arial"/>
                <w:sz w:val="18"/>
                <w:szCs w:val="18"/>
              </w:rPr>
            </w:pPr>
            <w:r w:rsidRPr="002C0E5B">
              <w:rPr>
                <w:rFonts w:ascii="Arial" w:hAnsi="Arial" w:cs="Arial"/>
                <w:sz w:val="18"/>
                <w:szCs w:val="18"/>
              </w:rPr>
              <w:t>18,0</w:t>
            </w:r>
          </w:p>
        </w:tc>
        <w:tc>
          <w:tcPr>
            <w:tcW w:w="220" w:type="pct"/>
            <w:vAlign w:val="center"/>
          </w:tcPr>
          <w:p w14:paraId="4BD24974"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D58CFBD"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3267561"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571DD68"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C47D072"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4E409F0" w14:textId="7A9AFC43"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A14944F" w14:textId="5042272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C741F7D" w14:textId="018E082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28A6DF3" w14:textId="2044DA3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66A02E5" w14:textId="03CE2F5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3A8AF2F" w14:textId="029698A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BAD5F60" w14:textId="3447E08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95588D9" w14:textId="1C72D04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16FC074"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736F0E3"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1C43100"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E987C48"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AE4A13C"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200A54CA"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476382A1"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4F972BA3"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0976F821" w14:textId="77777777" w:rsidTr="00943807">
        <w:trPr>
          <w:trHeight w:val="340"/>
        </w:trPr>
        <w:tc>
          <w:tcPr>
            <w:tcW w:w="372" w:type="pct"/>
            <w:vAlign w:val="center"/>
          </w:tcPr>
          <w:p w14:paraId="2BF2AB83" w14:textId="48251A7F" w:rsidR="00DC17C1" w:rsidRPr="002C0E5B" w:rsidRDefault="00DC17C1" w:rsidP="00DC17C1">
            <w:pPr>
              <w:jc w:val="center"/>
              <w:rPr>
                <w:rFonts w:ascii="Arial" w:hAnsi="Arial" w:cs="Arial"/>
                <w:sz w:val="18"/>
                <w:szCs w:val="18"/>
              </w:rPr>
            </w:pPr>
            <w:r w:rsidRPr="002C0E5B">
              <w:rPr>
                <w:rFonts w:ascii="Arial" w:hAnsi="Arial" w:cs="Arial"/>
                <w:sz w:val="18"/>
                <w:szCs w:val="18"/>
              </w:rPr>
              <w:t>19,0</w:t>
            </w:r>
          </w:p>
        </w:tc>
        <w:tc>
          <w:tcPr>
            <w:tcW w:w="220" w:type="pct"/>
            <w:vAlign w:val="center"/>
          </w:tcPr>
          <w:p w14:paraId="17AA89CC"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4751C59"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BCD2F84"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9A4A2BC"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C03E096"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E5B5773" w14:textId="26CC91E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BCBAF9D" w14:textId="0B5DF3B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3E8D888" w14:textId="40DC390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01CDAB3" w14:textId="5DE8B80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AEE570B" w14:textId="17FAB75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DFED580" w14:textId="0BFE040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FB821DB" w14:textId="447C8DA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4516C7D" w14:textId="4530E46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2BBBAD8"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6FBDC97"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74A6AD1"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CF0A53A"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6FF589E"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1CF7883B"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5F320950"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1D9C1FA6"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4537C863" w14:textId="77777777" w:rsidTr="00943807">
        <w:trPr>
          <w:trHeight w:val="340"/>
        </w:trPr>
        <w:tc>
          <w:tcPr>
            <w:tcW w:w="372" w:type="pct"/>
            <w:vAlign w:val="center"/>
          </w:tcPr>
          <w:p w14:paraId="3419AEC7" w14:textId="11CC94B4" w:rsidR="00DC17C1" w:rsidRPr="002C0E5B" w:rsidRDefault="00DC17C1" w:rsidP="00DC17C1">
            <w:pPr>
              <w:jc w:val="center"/>
              <w:rPr>
                <w:rFonts w:ascii="Arial" w:hAnsi="Arial" w:cs="Arial"/>
                <w:sz w:val="18"/>
                <w:szCs w:val="18"/>
              </w:rPr>
            </w:pPr>
            <w:r w:rsidRPr="002C0E5B">
              <w:rPr>
                <w:rFonts w:ascii="Arial" w:hAnsi="Arial" w:cs="Arial"/>
                <w:sz w:val="18"/>
                <w:szCs w:val="18"/>
              </w:rPr>
              <w:t>20,0</w:t>
            </w:r>
          </w:p>
        </w:tc>
        <w:tc>
          <w:tcPr>
            <w:tcW w:w="220" w:type="pct"/>
            <w:vAlign w:val="center"/>
          </w:tcPr>
          <w:p w14:paraId="5852E940"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FCB17BC"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D5A7F2F"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3CDF988"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FEA8683"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576A4DF" w14:textId="1105EC44"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3371A98" w14:textId="01369173"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73CBDA9" w14:textId="5B83BDF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4040C3D" w14:textId="56C7BA23"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683A523" w14:textId="0858F1FB"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A5663E5" w14:textId="148DFF3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C14DF6C" w14:textId="795322D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F42F29A" w14:textId="55F7BCD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661D071"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186585D"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9F8D567"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A1FC6A7"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014E6C9"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0CE67900"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00BCAF86"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61A655D5"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3B2E9082" w14:textId="77777777" w:rsidTr="00943807">
        <w:trPr>
          <w:trHeight w:val="340"/>
        </w:trPr>
        <w:tc>
          <w:tcPr>
            <w:tcW w:w="372" w:type="pct"/>
            <w:vAlign w:val="center"/>
          </w:tcPr>
          <w:p w14:paraId="080F5483" w14:textId="65220F2D" w:rsidR="00DC17C1" w:rsidRPr="002C0E5B" w:rsidRDefault="00DC17C1" w:rsidP="00DC17C1">
            <w:pPr>
              <w:jc w:val="center"/>
              <w:rPr>
                <w:rFonts w:ascii="Arial" w:hAnsi="Arial" w:cs="Arial"/>
                <w:sz w:val="18"/>
                <w:szCs w:val="18"/>
              </w:rPr>
            </w:pPr>
            <w:r w:rsidRPr="002C0E5B">
              <w:rPr>
                <w:rFonts w:ascii="Arial" w:hAnsi="Arial" w:cs="Arial"/>
                <w:sz w:val="18"/>
                <w:szCs w:val="18"/>
              </w:rPr>
              <w:t>21,3</w:t>
            </w:r>
          </w:p>
        </w:tc>
        <w:tc>
          <w:tcPr>
            <w:tcW w:w="220" w:type="pct"/>
            <w:vAlign w:val="center"/>
          </w:tcPr>
          <w:p w14:paraId="4F29D133"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24B606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0BF19B3"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E49DBA4"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27C06E9"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471D5D6" w14:textId="2B4599A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B21D484" w14:textId="539FCC6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C76C67C" w14:textId="681BB9E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BE28473" w14:textId="0044DA4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74D56F6" w14:textId="5747EE7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C0007F8" w14:textId="2362FB3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806BCF3" w14:textId="056DB1B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83E86EB" w14:textId="67CBFF1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1CAA656"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65BF73A"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1283892"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F0F2457"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2F1D547"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228FDD10"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0420613E"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693F445D"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2377014A" w14:textId="77777777" w:rsidTr="00943807">
        <w:trPr>
          <w:trHeight w:val="340"/>
        </w:trPr>
        <w:tc>
          <w:tcPr>
            <w:tcW w:w="372" w:type="pct"/>
            <w:vAlign w:val="center"/>
          </w:tcPr>
          <w:p w14:paraId="046A9436" w14:textId="7ADB6068" w:rsidR="00DC17C1" w:rsidRPr="002C0E5B" w:rsidRDefault="00DC17C1" w:rsidP="00DC17C1">
            <w:pPr>
              <w:jc w:val="center"/>
              <w:rPr>
                <w:rFonts w:ascii="Arial" w:hAnsi="Arial" w:cs="Arial"/>
                <w:sz w:val="18"/>
                <w:szCs w:val="18"/>
              </w:rPr>
            </w:pPr>
            <w:r w:rsidRPr="002C0E5B">
              <w:rPr>
                <w:rFonts w:ascii="Arial" w:hAnsi="Arial" w:cs="Arial"/>
                <w:sz w:val="18"/>
                <w:szCs w:val="18"/>
              </w:rPr>
              <w:t>22,0</w:t>
            </w:r>
          </w:p>
        </w:tc>
        <w:tc>
          <w:tcPr>
            <w:tcW w:w="220" w:type="pct"/>
            <w:vAlign w:val="center"/>
          </w:tcPr>
          <w:p w14:paraId="07C48BF3"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A39A2D3"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0283F50"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3119E8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5FC73CC"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91FD47B" w14:textId="2824C1A3"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0F31427" w14:textId="0E25544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471442F" w14:textId="0AB7682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858FB1A" w14:textId="23A9641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8AD84A4" w14:textId="7D93511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8A5F39B" w14:textId="5D0DE23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3AF1CE4" w14:textId="5C48425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17F4F02" w14:textId="558B7FB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C06E76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FE9296C"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EE6F27F"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CF1B8F2"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050E858"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5AEE35EF"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7F97F3FA"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0377BC14"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639EAE61" w14:textId="77777777" w:rsidTr="00943807">
        <w:trPr>
          <w:trHeight w:val="340"/>
        </w:trPr>
        <w:tc>
          <w:tcPr>
            <w:tcW w:w="372" w:type="pct"/>
            <w:vAlign w:val="center"/>
          </w:tcPr>
          <w:p w14:paraId="27794C4D" w14:textId="049D6D14" w:rsidR="00DC17C1" w:rsidRPr="002C0E5B" w:rsidRDefault="00DC17C1" w:rsidP="00DC17C1">
            <w:pPr>
              <w:jc w:val="center"/>
              <w:rPr>
                <w:rFonts w:ascii="Arial" w:hAnsi="Arial" w:cs="Arial"/>
                <w:sz w:val="18"/>
                <w:szCs w:val="18"/>
              </w:rPr>
            </w:pPr>
            <w:r w:rsidRPr="002C0E5B">
              <w:rPr>
                <w:rFonts w:ascii="Arial" w:hAnsi="Arial" w:cs="Arial"/>
                <w:sz w:val="18"/>
                <w:szCs w:val="18"/>
              </w:rPr>
              <w:t>23,0</w:t>
            </w:r>
          </w:p>
        </w:tc>
        <w:tc>
          <w:tcPr>
            <w:tcW w:w="220" w:type="pct"/>
            <w:vAlign w:val="center"/>
          </w:tcPr>
          <w:p w14:paraId="7370E655"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D414C34"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D155482"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657F577"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770A1D5"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F3F6766" w14:textId="25254A8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6FD4CC8" w14:textId="6527499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BDA4C65" w14:textId="3922569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E777DC7" w14:textId="78518EA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3482A55" w14:textId="179B0314"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921356D" w14:textId="33C68E2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8EFDFC7" w14:textId="5B26545B"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A0B7370" w14:textId="4FF4445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4584530"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9631071"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87A75E6"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D09D0E5"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C9FC0F4"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67BA095C"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6705FB84"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6B8EE2C6"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321534A6" w14:textId="77777777" w:rsidTr="00943807">
        <w:trPr>
          <w:trHeight w:val="340"/>
        </w:trPr>
        <w:tc>
          <w:tcPr>
            <w:tcW w:w="372" w:type="pct"/>
            <w:vAlign w:val="center"/>
          </w:tcPr>
          <w:p w14:paraId="5994A12B" w14:textId="095FA44C" w:rsidR="00DC17C1" w:rsidRPr="002C0E5B" w:rsidRDefault="00DC17C1" w:rsidP="00DC17C1">
            <w:pPr>
              <w:jc w:val="center"/>
              <w:rPr>
                <w:rFonts w:ascii="Arial" w:hAnsi="Arial" w:cs="Arial"/>
                <w:sz w:val="18"/>
                <w:szCs w:val="18"/>
              </w:rPr>
            </w:pPr>
            <w:r w:rsidRPr="002C0E5B">
              <w:rPr>
                <w:rFonts w:ascii="Arial" w:hAnsi="Arial" w:cs="Arial"/>
                <w:sz w:val="18"/>
                <w:szCs w:val="18"/>
              </w:rPr>
              <w:t>24,0</w:t>
            </w:r>
          </w:p>
        </w:tc>
        <w:tc>
          <w:tcPr>
            <w:tcW w:w="220" w:type="pct"/>
            <w:vAlign w:val="center"/>
          </w:tcPr>
          <w:p w14:paraId="35F7D7F9"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0252DC6"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D59AEE4"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4972FE1"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714A4C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D8C324F" w14:textId="22A80AD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E03330E" w14:textId="2E6E6E5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C45FC57" w14:textId="7561875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BCA46C0" w14:textId="30B1B3A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550C3BE" w14:textId="30D1C56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A09031A" w14:textId="628CF99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04F2C45" w14:textId="687F02D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6C8BDA3" w14:textId="5568CB6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E1FCABE"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4B19B2A"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C9A6050"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96DD6E5" w14:textId="777777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5D9F685"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65D3124C"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6D71E079"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44BD6D41" w14:textId="77777777" w:rsidR="00DC17C1" w:rsidRPr="002C0E5B" w:rsidRDefault="00DC17C1" w:rsidP="00DC17C1">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59298C6A" w14:textId="77777777" w:rsidTr="00943807">
        <w:trPr>
          <w:trHeight w:val="340"/>
        </w:trPr>
        <w:tc>
          <w:tcPr>
            <w:tcW w:w="372" w:type="pct"/>
            <w:vAlign w:val="center"/>
          </w:tcPr>
          <w:p w14:paraId="46403D5A" w14:textId="12C86839" w:rsidR="00DC17C1" w:rsidRPr="002C0E5B" w:rsidRDefault="00DC17C1" w:rsidP="00DC17C1">
            <w:pPr>
              <w:jc w:val="center"/>
              <w:rPr>
                <w:rFonts w:ascii="Arial" w:hAnsi="Arial" w:cs="Arial"/>
                <w:sz w:val="18"/>
                <w:szCs w:val="18"/>
              </w:rPr>
            </w:pPr>
            <w:r w:rsidRPr="002C0E5B">
              <w:rPr>
                <w:rFonts w:ascii="Arial" w:hAnsi="Arial" w:cs="Arial"/>
                <w:sz w:val="18"/>
                <w:szCs w:val="18"/>
              </w:rPr>
              <w:t>25,0</w:t>
            </w:r>
          </w:p>
        </w:tc>
        <w:tc>
          <w:tcPr>
            <w:tcW w:w="220" w:type="pct"/>
            <w:vAlign w:val="center"/>
          </w:tcPr>
          <w:p w14:paraId="297E87A1" w14:textId="375B204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625EE79" w14:textId="7A45A7E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83A80A2" w14:textId="2D351D6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765973F" w14:textId="0413C4E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F684845" w14:textId="656FE87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07003B5" w14:textId="23B5652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EA946A0" w14:textId="6672E2B4"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917498D" w14:textId="399231A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F072D82" w14:textId="13EE53F3"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3C2C036" w14:textId="7A8E973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169B5B6" w14:textId="1672235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67353B6" w14:textId="6B9D05D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F6CC6A8" w14:textId="6862195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B0DF612" w14:textId="176397F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1A5DE9D" w14:textId="11F47FF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35A1138" w14:textId="5AE153C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1533F47" w14:textId="58F267F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1AF4787" w14:textId="450C202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C5803DA" w14:textId="4E671E5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79874B2" w14:textId="654D04A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EC1BAD7" w14:textId="52154D6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12DA3B62" w14:textId="77777777" w:rsidTr="00943807">
        <w:trPr>
          <w:trHeight w:val="340"/>
        </w:trPr>
        <w:tc>
          <w:tcPr>
            <w:tcW w:w="372" w:type="pct"/>
            <w:vAlign w:val="center"/>
          </w:tcPr>
          <w:p w14:paraId="41925790" w14:textId="7E760332" w:rsidR="00DC17C1" w:rsidRPr="002C0E5B" w:rsidRDefault="00DC17C1" w:rsidP="00DC17C1">
            <w:pPr>
              <w:jc w:val="center"/>
              <w:rPr>
                <w:rFonts w:ascii="Arial" w:hAnsi="Arial" w:cs="Arial"/>
                <w:sz w:val="18"/>
                <w:szCs w:val="18"/>
              </w:rPr>
            </w:pPr>
            <w:r w:rsidRPr="002C0E5B">
              <w:rPr>
                <w:rFonts w:ascii="Arial" w:hAnsi="Arial" w:cs="Arial"/>
                <w:sz w:val="18"/>
                <w:szCs w:val="18"/>
              </w:rPr>
              <w:t>26,0</w:t>
            </w:r>
          </w:p>
        </w:tc>
        <w:tc>
          <w:tcPr>
            <w:tcW w:w="220" w:type="pct"/>
            <w:vAlign w:val="center"/>
          </w:tcPr>
          <w:p w14:paraId="2635F78C" w14:textId="3DF1CF4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F666D3A" w14:textId="5D481EA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7795331" w14:textId="69B6D76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47941DD" w14:textId="057674D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AE08490" w14:textId="11370CE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0637666" w14:textId="00F64AB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24A7AE0" w14:textId="444B1B4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9757E69" w14:textId="3887C91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E58D92A" w14:textId="4D6D698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5547347" w14:textId="4B4B3B6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18FE86A" w14:textId="515497E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9979736" w14:textId="01F6D09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8D40147" w14:textId="615F219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841C14E" w14:textId="62C87EC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DA1B63C" w14:textId="6BDF27A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FD90105" w14:textId="1157A6B4"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3092C3B" w14:textId="668B2AF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1F2A062" w14:textId="7D39417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3FFBE58" w14:textId="6503900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53621A4" w14:textId="56B92A4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8B56B17" w14:textId="164861A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612C2C7F" w14:textId="77777777" w:rsidTr="00943807">
        <w:trPr>
          <w:trHeight w:val="340"/>
        </w:trPr>
        <w:tc>
          <w:tcPr>
            <w:tcW w:w="372" w:type="pct"/>
            <w:vAlign w:val="center"/>
          </w:tcPr>
          <w:p w14:paraId="78A6C591" w14:textId="343D7E83" w:rsidR="00DC17C1" w:rsidRPr="002C0E5B" w:rsidRDefault="00DC17C1" w:rsidP="00DC17C1">
            <w:pPr>
              <w:jc w:val="center"/>
              <w:rPr>
                <w:rFonts w:ascii="Arial" w:hAnsi="Arial" w:cs="Arial"/>
                <w:sz w:val="18"/>
                <w:szCs w:val="18"/>
              </w:rPr>
            </w:pPr>
            <w:r w:rsidRPr="002C0E5B">
              <w:rPr>
                <w:rFonts w:ascii="Arial" w:hAnsi="Arial" w:cs="Arial"/>
                <w:sz w:val="18"/>
                <w:szCs w:val="18"/>
              </w:rPr>
              <w:t>27,0</w:t>
            </w:r>
          </w:p>
        </w:tc>
        <w:tc>
          <w:tcPr>
            <w:tcW w:w="220" w:type="pct"/>
            <w:vAlign w:val="center"/>
          </w:tcPr>
          <w:p w14:paraId="30F64882" w14:textId="00A8E8C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3486E60" w14:textId="32CD4B6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CBF6032" w14:textId="26719CF3"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4DA39CE" w14:textId="2C6E280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2E84CEF" w14:textId="07F6DFA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5841B90" w14:textId="039DBF4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4DC3008" w14:textId="52C1F29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1D2EEE1" w14:textId="4C39F64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E2BA07D" w14:textId="2B7F685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24045BD" w14:textId="203270A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AB89F5F" w14:textId="03D7360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6A7B135" w14:textId="74AE157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7C6CFB0" w14:textId="5B4888C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11A540C" w14:textId="40B42854"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A174AA5" w14:textId="6B00756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A976034" w14:textId="6AA2FDB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C527092" w14:textId="03FC6DC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1B58E65" w14:textId="18925EC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D248E30" w14:textId="54BA0F2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E6F8495" w14:textId="1897BFE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73E03FF" w14:textId="71D83F8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9D5DEEF" w14:textId="77777777" w:rsidTr="00943807">
        <w:trPr>
          <w:trHeight w:val="340"/>
        </w:trPr>
        <w:tc>
          <w:tcPr>
            <w:tcW w:w="372" w:type="pct"/>
            <w:vAlign w:val="center"/>
          </w:tcPr>
          <w:p w14:paraId="327FFE11" w14:textId="3A7CD9A9" w:rsidR="00DC17C1" w:rsidRPr="002C0E5B" w:rsidRDefault="00DC17C1" w:rsidP="00DC17C1">
            <w:pPr>
              <w:jc w:val="center"/>
              <w:rPr>
                <w:rFonts w:ascii="Arial" w:hAnsi="Arial" w:cs="Arial"/>
                <w:sz w:val="18"/>
                <w:szCs w:val="18"/>
              </w:rPr>
            </w:pPr>
            <w:r w:rsidRPr="002C0E5B">
              <w:rPr>
                <w:rFonts w:ascii="Arial" w:hAnsi="Arial" w:cs="Arial"/>
                <w:sz w:val="18"/>
                <w:szCs w:val="18"/>
              </w:rPr>
              <w:t>28,0</w:t>
            </w:r>
          </w:p>
        </w:tc>
        <w:tc>
          <w:tcPr>
            <w:tcW w:w="220" w:type="pct"/>
            <w:vAlign w:val="center"/>
          </w:tcPr>
          <w:p w14:paraId="7342B168" w14:textId="6AF7C16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09CDDD0" w14:textId="08D3957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CF6584A" w14:textId="6F9EE1A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1A60606" w14:textId="1902D4B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941C077" w14:textId="24EF969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779517F" w14:textId="55C0BED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A81561E" w14:textId="6822508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06A98FA" w14:textId="66AAF9B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ED1A247" w14:textId="242311B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D650B60" w14:textId="4A17894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B4B4E6B" w14:textId="26C06164"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ADE2782" w14:textId="557953F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30C236E" w14:textId="5A46029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3B81485" w14:textId="5A7BF36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7F7F8D4" w14:textId="0BA5AEF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F118D92" w14:textId="09EC236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F70E87C" w14:textId="060CEEB3"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993E412" w14:textId="424A062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9A1464E" w14:textId="00E40923"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B12E7EB" w14:textId="10AAFB0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F57E416" w14:textId="100B014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48245A86" w14:textId="77777777" w:rsidTr="00943807">
        <w:trPr>
          <w:trHeight w:val="340"/>
        </w:trPr>
        <w:tc>
          <w:tcPr>
            <w:tcW w:w="372" w:type="pct"/>
            <w:vAlign w:val="center"/>
          </w:tcPr>
          <w:p w14:paraId="74AB4201" w14:textId="1EE521F2" w:rsidR="00DC17C1" w:rsidRPr="002C0E5B" w:rsidRDefault="00DC17C1" w:rsidP="00DC17C1">
            <w:pPr>
              <w:jc w:val="center"/>
              <w:rPr>
                <w:rFonts w:ascii="Arial" w:hAnsi="Arial" w:cs="Arial"/>
                <w:sz w:val="18"/>
                <w:szCs w:val="18"/>
              </w:rPr>
            </w:pPr>
            <w:r w:rsidRPr="002C0E5B">
              <w:rPr>
                <w:rFonts w:ascii="Arial" w:hAnsi="Arial" w:cs="Arial"/>
                <w:sz w:val="18"/>
                <w:szCs w:val="18"/>
              </w:rPr>
              <w:t>30,0</w:t>
            </w:r>
          </w:p>
        </w:tc>
        <w:tc>
          <w:tcPr>
            <w:tcW w:w="220" w:type="pct"/>
            <w:vAlign w:val="center"/>
          </w:tcPr>
          <w:p w14:paraId="69100B82" w14:textId="3DC4ABA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79670D7" w14:textId="381A2CFB"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173B030" w14:textId="3D43B98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E3AF13C" w14:textId="1CA8069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64575CC" w14:textId="1670CED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C85DDAA" w14:textId="5E67447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1C4D546" w14:textId="54383CEB"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5024CDD" w14:textId="483A79C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736A0D0" w14:textId="447B9B5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0D15403" w14:textId="03FA833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5C44939" w14:textId="687237B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59889E0" w14:textId="2A95FE7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639CB46" w14:textId="479E791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23825C8" w14:textId="6035D544"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F0E2BF8" w14:textId="6E350D0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DB9996C" w14:textId="4317230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43F83EC" w14:textId="392DF65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3B4DDB6" w14:textId="2CDBD40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CAA5507" w14:textId="473F3F8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D8CB313" w14:textId="0A6C44A3"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9BECF53" w14:textId="113CE0C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5FE4BA57" w14:textId="77777777" w:rsidTr="00943807">
        <w:trPr>
          <w:trHeight w:val="340"/>
        </w:trPr>
        <w:tc>
          <w:tcPr>
            <w:tcW w:w="372" w:type="pct"/>
            <w:vAlign w:val="center"/>
          </w:tcPr>
          <w:p w14:paraId="627DB9B2" w14:textId="24E8C101" w:rsidR="00DC17C1" w:rsidRPr="002C0E5B" w:rsidRDefault="00DC17C1" w:rsidP="00DC17C1">
            <w:pPr>
              <w:jc w:val="center"/>
              <w:rPr>
                <w:rFonts w:ascii="Arial" w:hAnsi="Arial" w:cs="Arial"/>
                <w:sz w:val="18"/>
                <w:szCs w:val="18"/>
              </w:rPr>
            </w:pPr>
            <w:r w:rsidRPr="002C0E5B">
              <w:rPr>
                <w:rFonts w:ascii="Arial" w:hAnsi="Arial" w:cs="Arial"/>
                <w:sz w:val="18"/>
                <w:szCs w:val="18"/>
              </w:rPr>
              <w:t>32,0</w:t>
            </w:r>
          </w:p>
        </w:tc>
        <w:tc>
          <w:tcPr>
            <w:tcW w:w="220" w:type="pct"/>
            <w:vAlign w:val="center"/>
          </w:tcPr>
          <w:p w14:paraId="0C49C014" w14:textId="3CFABD8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45A6DA6" w14:textId="5F3C73D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C2D3D7E" w14:textId="6A31659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E9CC97E" w14:textId="7512987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FEA9B86" w14:textId="00BABEA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E30959E" w14:textId="3AB96BF5"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65D38B9" w14:textId="06957184"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3DFF163" w14:textId="065DDBA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155F144" w14:textId="210EA38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C17C36E" w14:textId="3C88E30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915924C" w14:textId="79909E5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79CE113" w14:textId="57502B1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B9A4A38" w14:textId="67EE2F63"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91E33A9" w14:textId="0C436E8B"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6B0DB32" w14:textId="04415ED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9D5F039" w14:textId="69A779A4"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F6D7320" w14:textId="3350FD24"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4E68A36" w14:textId="0862B93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B510F90" w14:textId="6074361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FCEC7E6" w14:textId="7691CA9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AD7B26D" w14:textId="6787FFEB"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r>
      <w:tr w:rsidR="00DC17C1" w:rsidRPr="002C0E5B" w14:paraId="2DA8B23C" w14:textId="77777777" w:rsidTr="00943807">
        <w:trPr>
          <w:trHeight w:val="340"/>
        </w:trPr>
        <w:tc>
          <w:tcPr>
            <w:tcW w:w="372" w:type="pct"/>
            <w:vAlign w:val="center"/>
          </w:tcPr>
          <w:p w14:paraId="1BA9656F" w14:textId="1EE3036B" w:rsidR="00DC17C1" w:rsidRPr="002C0E5B" w:rsidRDefault="00DC17C1" w:rsidP="00DC17C1">
            <w:pPr>
              <w:jc w:val="center"/>
              <w:rPr>
                <w:rFonts w:ascii="Arial" w:hAnsi="Arial" w:cs="Arial"/>
                <w:sz w:val="18"/>
                <w:szCs w:val="18"/>
              </w:rPr>
            </w:pPr>
            <w:r w:rsidRPr="002C0E5B">
              <w:rPr>
                <w:rFonts w:ascii="Arial" w:hAnsi="Arial" w:cs="Arial"/>
                <w:sz w:val="18"/>
                <w:szCs w:val="18"/>
              </w:rPr>
              <w:t>33,0</w:t>
            </w:r>
          </w:p>
        </w:tc>
        <w:tc>
          <w:tcPr>
            <w:tcW w:w="220" w:type="pct"/>
            <w:vAlign w:val="center"/>
          </w:tcPr>
          <w:p w14:paraId="4CA51DBA" w14:textId="722AD9E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2,86</w:t>
            </w:r>
          </w:p>
        </w:tc>
        <w:tc>
          <w:tcPr>
            <w:tcW w:w="220" w:type="pct"/>
            <w:vAlign w:val="center"/>
          </w:tcPr>
          <w:p w14:paraId="75725091" w14:textId="0DCEA51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3,16</w:t>
            </w:r>
          </w:p>
        </w:tc>
        <w:tc>
          <w:tcPr>
            <w:tcW w:w="220" w:type="pct"/>
            <w:vAlign w:val="center"/>
          </w:tcPr>
          <w:p w14:paraId="3D89CF60" w14:textId="596B7E7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AE563B9" w14:textId="0BDF6F9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D2FA5D7" w14:textId="15C92EA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F23AE00" w14:textId="766F65B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7FA3034" w14:textId="18E89EE0"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36AA92B" w14:textId="59BF3BE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418018C" w14:textId="713C5A8C"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4EB5357" w14:textId="6A7B05D2"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8003CB6" w14:textId="76B12527"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08CB272" w14:textId="399207F8"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C25FEB0" w14:textId="18737643"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8A88759" w14:textId="75334BBA"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45D19E7" w14:textId="4BED067F"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2B79214" w14:textId="5F1F0D94"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76BD6F8" w14:textId="4558BFA1"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F22A96F" w14:textId="78BC6DA9"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FCAC9CA" w14:textId="6FC7D4FE"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1AC0247" w14:textId="604303FD"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EE04AF6" w14:textId="05FCFA86" w:rsidR="00DC17C1" w:rsidRPr="002C0E5B" w:rsidRDefault="00DC17C1" w:rsidP="00DC17C1">
            <w:pPr>
              <w:jc w:val="center"/>
              <w:rPr>
                <w:rFonts w:ascii="Arial" w:eastAsia="Arial Unicode MS" w:hAnsi="Arial" w:cs="Arial"/>
                <w:sz w:val="18"/>
                <w:szCs w:val="18"/>
              </w:rPr>
            </w:pPr>
            <w:r w:rsidRPr="002C0E5B">
              <w:rPr>
                <w:rFonts w:ascii="Arial" w:eastAsia="Arial Unicode MS" w:hAnsi="Arial" w:cs="Arial"/>
                <w:sz w:val="18"/>
                <w:szCs w:val="18"/>
              </w:rPr>
              <w:t>–</w:t>
            </w:r>
          </w:p>
        </w:tc>
      </w:tr>
    </w:tbl>
    <w:p w14:paraId="48212641" w14:textId="77777777" w:rsidR="007A070A" w:rsidRPr="002C0E5B" w:rsidRDefault="007A070A" w:rsidP="00A25830">
      <w:pPr>
        <w:spacing w:line="360" w:lineRule="auto"/>
        <w:jc w:val="both"/>
        <w:rPr>
          <w:rStyle w:val="FontStyle129"/>
          <w:rFonts w:ascii="Arial" w:hAnsi="Arial" w:cs="Arial"/>
          <w:sz w:val="24"/>
          <w:szCs w:val="24"/>
        </w:rPr>
      </w:pPr>
    </w:p>
    <w:p w14:paraId="5D538535" w14:textId="05054990" w:rsidR="00535516" w:rsidRPr="002C0E5B" w:rsidRDefault="00535516" w:rsidP="00A25830">
      <w:pPr>
        <w:spacing w:line="360" w:lineRule="auto"/>
        <w:jc w:val="both"/>
        <w:rPr>
          <w:rStyle w:val="FontStyle129"/>
          <w:rFonts w:ascii="Arial" w:hAnsi="Arial" w:cs="Arial"/>
          <w:sz w:val="24"/>
          <w:szCs w:val="24"/>
        </w:rPr>
      </w:pPr>
    </w:p>
    <w:p w14:paraId="33B6022D" w14:textId="3B38DCF2" w:rsidR="00CD37BA" w:rsidRPr="002C0E5B" w:rsidRDefault="00943807" w:rsidP="00CD37BA">
      <w:pPr>
        <w:widowControl/>
        <w:autoSpaceDE/>
        <w:autoSpaceDN/>
        <w:adjustRightInd/>
        <w:spacing w:line="360" w:lineRule="auto"/>
        <w:rPr>
          <w:rFonts w:ascii="Arial" w:hAnsi="Arial" w:cs="Arial"/>
          <w:i/>
          <w:iCs/>
        </w:rPr>
      </w:pPr>
      <w:r w:rsidRPr="002C0E5B">
        <w:rPr>
          <w:rFonts w:ascii="Arial" w:hAnsi="Arial" w:cs="Arial"/>
          <w:noProof/>
        </w:rPr>
        <w:lastRenderedPageBreak/>
        <mc:AlternateContent>
          <mc:Choice Requires="wps">
            <w:drawing>
              <wp:anchor distT="0" distB="0" distL="114300" distR="114300" simplePos="0" relativeHeight="251694080" behindDoc="0" locked="0" layoutInCell="1" allowOverlap="1" wp14:anchorId="7ACD7679" wp14:editId="23B9B248">
                <wp:simplePos x="0" y="0"/>
                <wp:positionH relativeFrom="column">
                  <wp:posOffset>9619861</wp:posOffset>
                </wp:positionH>
                <wp:positionV relativeFrom="paragraph">
                  <wp:posOffset>4926473</wp:posOffset>
                </wp:positionV>
                <wp:extent cx="409575" cy="1614196"/>
                <wp:effectExtent l="0" t="0" r="9525" b="5080"/>
                <wp:wrapNone/>
                <wp:docPr id="749956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4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4E28F" w14:textId="77777777" w:rsidR="00B658E8" w:rsidRPr="00EC2C6E" w:rsidRDefault="00B658E8" w:rsidP="00943807">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D7679" id="_x0000_s1036" type="#_x0000_t202" style="position:absolute;margin-left:757.45pt;margin-top:387.9pt;width:32.25pt;height:127.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" stroked="f">
                <v:textbox style="layout-flow:vertical">
                  <w:txbxContent>
                    <w:p w14:paraId="2FF4E28F" w14:textId="77777777" w:rsidR="00B658E8" w:rsidRPr="00EC2C6E" w:rsidRDefault="00B658E8" w:rsidP="00943807">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v:textbox>
              </v:shape>
            </w:pict>
          </mc:Fallback>
        </mc:AlternateContent>
      </w:r>
      <w:r w:rsidR="00CD37BA" w:rsidRPr="002C0E5B">
        <w:rPr>
          <w:rFonts w:ascii="Arial" w:hAnsi="Arial" w:cs="Arial"/>
          <w:i/>
          <w:iCs/>
        </w:rPr>
        <w:t>Продолжение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665"/>
        <w:gridCol w:w="665"/>
        <w:gridCol w:w="667"/>
        <w:gridCol w:w="667"/>
        <w:gridCol w:w="667"/>
        <w:gridCol w:w="665"/>
        <w:gridCol w:w="665"/>
        <w:gridCol w:w="665"/>
        <w:gridCol w:w="665"/>
        <w:gridCol w:w="665"/>
        <w:gridCol w:w="665"/>
        <w:gridCol w:w="665"/>
        <w:gridCol w:w="666"/>
        <w:gridCol w:w="666"/>
        <w:gridCol w:w="666"/>
        <w:gridCol w:w="666"/>
        <w:gridCol w:w="666"/>
        <w:gridCol w:w="666"/>
        <w:gridCol w:w="666"/>
        <w:gridCol w:w="666"/>
        <w:gridCol w:w="693"/>
      </w:tblGrid>
      <w:tr w:rsidR="006E2D79" w:rsidRPr="002C0E5B" w14:paraId="537D6ED9" w14:textId="77777777" w:rsidTr="00943807">
        <w:trPr>
          <w:cantSplit/>
          <w:trHeight w:val="340"/>
        </w:trPr>
        <w:tc>
          <w:tcPr>
            <w:tcW w:w="371" w:type="pct"/>
            <w:vMerge w:val="restart"/>
            <w:vAlign w:val="center"/>
          </w:tcPr>
          <w:p w14:paraId="06EDAF9D" w14:textId="50FD96F8" w:rsidR="00943807" w:rsidRPr="002C0E5B" w:rsidRDefault="00943807" w:rsidP="00943807">
            <w:pPr>
              <w:jc w:val="center"/>
              <w:rPr>
                <w:rFonts w:ascii="Arial" w:hAnsi="Arial" w:cs="Arial"/>
                <w:sz w:val="18"/>
                <w:szCs w:val="18"/>
              </w:rPr>
            </w:pPr>
            <w:r w:rsidRPr="002C0E5B">
              <w:rPr>
                <w:rFonts w:ascii="Arial" w:hAnsi="Arial" w:cs="Arial"/>
                <w:sz w:val="18"/>
                <w:szCs w:val="18"/>
              </w:rPr>
              <w:t>Наружный диаметр труб, мм</w:t>
            </w:r>
          </w:p>
        </w:tc>
        <w:tc>
          <w:tcPr>
            <w:tcW w:w="4629" w:type="pct"/>
            <w:gridSpan w:val="21"/>
            <w:vAlign w:val="center"/>
          </w:tcPr>
          <w:p w14:paraId="6776CC03" w14:textId="74ED9A0A" w:rsidR="00943807" w:rsidRPr="002C0E5B" w:rsidRDefault="00943807" w:rsidP="00943807">
            <w:pPr>
              <w:jc w:val="center"/>
              <w:rPr>
                <w:rFonts w:ascii="Arial" w:hAnsi="Arial" w:cs="Arial"/>
                <w:sz w:val="18"/>
                <w:szCs w:val="18"/>
              </w:rPr>
            </w:pPr>
            <w:r w:rsidRPr="002C0E5B">
              <w:rPr>
                <w:rFonts w:ascii="Arial" w:hAnsi="Arial" w:cs="Arial"/>
                <w:sz w:val="18"/>
                <w:szCs w:val="18"/>
              </w:rPr>
              <w:t xml:space="preserve">Масса </w:t>
            </w:r>
            <w:smartTag w:uri="urn:schemas-microsoft-com:office:smarttags" w:element="metricconverter">
              <w:smartTagPr>
                <w:attr w:name="ProductID" w:val="1 м"/>
              </w:smartTagPr>
              <w:r w:rsidRPr="002C0E5B">
                <w:rPr>
                  <w:rFonts w:ascii="Arial" w:hAnsi="Arial" w:cs="Arial"/>
                  <w:sz w:val="18"/>
                  <w:szCs w:val="18"/>
                </w:rPr>
                <w:t>1 м</w:t>
              </w:r>
            </w:smartTag>
            <w:r w:rsidRPr="002C0E5B">
              <w:rPr>
                <w:rFonts w:ascii="Arial" w:hAnsi="Arial" w:cs="Arial"/>
                <w:sz w:val="18"/>
                <w:szCs w:val="18"/>
              </w:rPr>
              <w:t xml:space="preserve"> труб</w:t>
            </w:r>
            <w:r w:rsidR="006B3D44" w:rsidRPr="002C0E5B">
              <w:rPr>
                <w:rFonts w:ascii="Arial" w:hAnsi="Arial" w:cs="Arial"/>
                <w:sz w:val="18"/>
                <w:szCs w:val="18"/>
              </w:rPr>
              <w:t>ы</w:t>
            </w:r>
            <w:r w:rsidRPr="002C0E5B">
              <w:rPr>
                <w:rFonts w:ascii="Arial" w:hAnsi="Arial" w:cs="Arial"/>
                <w:sz w:val="18"/>
                <w:szCs w:val="18"/>
              </w:rPr>
              <w:t>, кг, при толщине стенки, мм</w:t>
            </w:r>
          </w:p>
        </w:tc>
      </w:tr>
      <w:tr w:rsidR="006E2D79" w:rsidRPr="002C0E5B" w14:paraId="79293477" w14:textId="77777777" w:rsidTr="00943807">
        <w:trPr>
          <w:cantSplit/>
          <w:trHeight w:val="340"/>
        </w:trPr>
        <w:tc>
          <w:tcPr>
            <w:tcW w:w="371" w:type="pct"/>
            <w:vMerge/>
            <w:tcBorders>
              <w:bottom w:val="double" w:sz="4" w:space="0" w:color="auto"/>
            </w:tcBorders>
            <w:vAlign w:val="center"/>
          </w:tcPr>
          <w:p w14:paraId="0E1259EB" w14:textId="77777777" w:rsidR="00943807" w:rsidRPr="002C0E5B" w:rsidRDefault="00943807" w:rsidP="00943807">
            <w:pPr>
              <w:jc w:val="center"/>
              <w:rPr>
                <w:rFonts w:ascii="Arial" w:hAnsi="Arial" w:cs="Arial"/>
                <w:sz w:val="18"/>
                <w:szCs w:val="18"/>
              </w:rPr>
            </w:pPr>
          </w:p>
        </w:tc>
        <w:tc>
          <w:tcPr>
            <w:tcW w:w="220" w:type="pct"/>
            <w:tcBorders>
              <w:bottom w:val="double" w:sz="4" w:space="0" w:color="auto"/>
            </w:tcBorders>
            <w:vAlign w:val="center"/>
          </w:tcPr>
          <w:p w14:paraId="7110531A" w14:textId="77777777" w:rsidR="00943807" w:rsidRPr="002C0E5B" w:rsidRDefault="00943807" w:rsidP="00943807">
            <w:pPr>
              <w:jc w:val="center"/>
              <w:rPr>
                <w:rFonts w:ascii="Arial" w:hAnsi="Arial" w:cs="Arial"/>
                <w:sz w:val="18"/>
                <w:szCs w:val="18"/>
              </w:rPr>
            </w:pPr>
            <w:r w:rsidRPr="002C0E5B">
              <w:rPr>
                <w:rFonts w:ascii="Arial" w:hAnsi="Arial" w:cs="Arial"/>
                <w:sz w:val="18"/>
                <w:szCs w:val="18"/>
              </w:rPr>
              <w:t>4,0</w:t>
            </w:r>
          </w:p>
        </w:tc>
        <w:tc>
          <w:tcPr>
            <w:tcW w:w="220" w:type="pct"/>
            <w:tcBorders>
              <w:bottom w:val="double" w:sz="4" w:space="0" w:color="auto"/>
            </w:tcBorders>
            <w:vAlign w:val="center"/>
          </w:tcPr>
          <w:p w14:paraId="1A50F845" w14:textId="77777777" w:rsidR="00943807" w:rsidRPr="002C0E5B" w:rsidRDefault="00943807" w:rsidP="00943807">
            <w:pPr>
              <w:jc w:val="center"/>
              <w:rPr>
                <w:rFonts w:ascii="Arial" w:hAnsi="Arial" w:cs="Arial"/>
                <w:sz w:val="18"/>
                <w:szCs w:val="18"/>
              </w:rPr>
            </w:pPr>
            <w:r w:rsidRPr="002C0E5B">
              <w:rPr>
                <w:rFonts w:ascii="Arial" w:hAnsi="Arial" w:cs="Arial"/>
                <w:sz w:val="18"/>
                <w:szCs w:val="18"/>
              </w:rPr>
              <w:t>4,5</w:t>
            </w:r>
          </w:p>
        </w:tc>
        <w:tc>
          <w:tcPr>
            <w:tcW w:w="220" w:type="pct"/>
            <w:tcBorders>
              <w:bottom w:val="double" w:sz="4" w:space="0" w:color="auto"/>
            </w:tcBorders>
            <w:vAlign w:val="center"/>
          </w:tcPr>
          <w:p w14:paraId="2F51313B" w14:textId="77777777" w:rsidR="00943807" w:rsidRPr="002C0E5B" w:rsidRDefault="00943807" w:rsidP="00943807">
            <w:pPr>
              <w:jc w:val="center"/>
              <w:rPr>
                <w:rFonts w:ascii="Arial" w:hAnsi="Arial" w:cs="Arial"/>
                <w:sz w:val="18"/>
                <w:szCs w:val="18"/>
              </w:rPr>
            </w:pPr>
            <w:r w:rsidRPr="002C0E5B">
              <w:rPr>
                <w:rFonts w:ascii="Arial" w:hAnsi="Arial" w:cs="Arial"/>
                <w:sz w:val="18"/>
                <w:szCs w:val="18"/>
              </w:rPr>
              <w:t>5,0</w:t>
            </w:r>
          </w:p>
        </w:tc>
        <w:tc>
          <w:tcPr>
            <w:tcW w:w="220" w:type="pct"/>
            <w:tcBorders>
              <w:bottom w:val="double" w:sz="4" w:space="0" w:color="auto"/>
            </w:tcBorders>
            <w:vAlign w:val="center"/>
          </w:tcPr>
          <w:p w14:paraId="58DA66D2" w14:textId="77777777" w:rsidR="00943807" w:rsidRPr="002C0E5B" w:rsidRDefault="00943807" w:rsidP="00943807">
            <w:pPr>
              <w:jc w:val="center"/>
              <w:rPr>
                <w:rFonts w:ascii="Arial" w:hAnsi="Arial" w:cs="Arial"/>
                <w:sz w:val="18"/>
                <w:szCs w:val="18"/>
              </w:rPr>
            </w:pPr>
            <w:r w:rsidRPr="002C0E5B">
              <w:rPr>
                <w:rFonts w:ascii="Arial" w:hAnsi="Arial" w:cs="Arial"/>
                <w:sz w:val="18"/>
                <w:szCs w:val="18"/>
              </w:rPr>
              <w:t>5,5</w:t>
            </w:r>
          </w:p>
        </w:tc>
        <w:tc>
          <w:tcPr>
            <w:tcW w:w="220" w:type="pct"/>
            <w:tcBorders>
              <w:bottom w:val="double" w:sz="4" w:space="0" w:color="auto"/>
            </w:tcBorders>
            <w:vAlign w:val="center"/>
          </w:tcPr>
          <w:p w14:paraId="4DA75D94" w14:textId="77777777" w:rsidR="00943807" w:rsidRPr="002C0E5B" w:rsidRDefault="00943807" w:rsidP="00943807">
            <w:pPr>
              <w:jc w:val="center"/>
              <w:rPr>
                <w:rFonts w:ascii="Arial" w:hAnsi="Arial" w:cs="Arial"/>
                <w:sz w:val="18"/>
                <w:szCs w:val="18"/>
              </w:rPr>
            </w:pPr>
            <w:r w:rsidRPr="002C0E5B">
              <w:rPr>
                <w:rFonts w:ascii="Arial" w:hAnsi="Arial" w:cs="Arial"/>
                <w:sz w:val="18"/>
                <w:szCs w:val="18"/>
              </w:rPr>
              <w:t>6,0</w:t>
            </w:r>
          </w:p>
        </w:tc>
        <w:tc>
          <w:tcPr>
            <w:tcW w:w="220" w:type="pct"/>
            <w:tcBorders>
              <w:bottom w:val="double" w:sz="4" w:space="0" w:color="auto"/>
            </w:tcBorders>
            <w:vAlign w:val="center"/>
          </w:tcPr>
          <w:p w14:paraId="12C4C531" w14:textId="269224FF" w:rsidR="00943807" w:rsidRPr="002C0E5B" w:rsidRDefault="00943807" w:rsidP="00943807">
            <w:pPr>
              <w:jc w:val="center"/>
              <w:rPr>
                <w:rFonts w:ascii="Arial" w:hAnsi="Arial" w:cs="Arial"/>
                <w:sz w:val="18"/>
                <w:szCs w:val="18"/>
              </w:rPr>
            </w:pPr>
            <w:r w:rsidRPr="002C0E5B">
              <w:rPr>
                <w:rFonts w:ascii="Arial" w:hAnsi="Arial" w:cs="Arial"/>
                <w:sz w:val="18"/>
                <w:szCs w:val="18"/>
              </w:rPr>
              <w:t>6,5</w:t>
            </w:r>
          </w:p>
        </w:tc>
        <w:tc>
          <w:tcPr>
            <w:tcW w:w="220" w:type="pct"/>
            <w:tcBorders>
              <w:bottom w:val="double" w:sz="4" w:space="0" w:color="auto"/>
            </w:tcBorders>
            <w:vAlign w:val="center"/>
          </w:tcPr>
          <w:p w14:paraId="28BDE80F" w14:textId="375A0028" w:rsidR="00943807" w:rsidRPr="002C0E5B" w:rsidRDefault="00943807" w:rsidP="00943807">
            <w:pPr>
              <w:jc w:val="center"/>
              <w:rPr>
                <w:rFonts w:ascii="Arial" w:hAnsi="Arial" w:cs="Arial"/>
                <w:sz w:val="18"/>
                <w:szCs w:val="18"/>
              </w:rPr>
            </w:pPr>
            <w:r w:rsidRPr="002C0E5B">
              <w:rPr>
                <w:rFonts w:ascii="Arial" w:hAnsi="Arial" w:cs="Arial"/>
                <w:sz w:val="18"/>
                <w:szCs w:val="18"/>
              </w:rPr>
              <w:t>7,0</w:t>
            </w:r>
          </w:p>
        </w:tc>
        <w:tc>
          <w:tcPr>
            <w:tcW w:w="220" w:type="pct"/>
            <w:tcBorders>
              <w:bottom w:val="double" w:sz="4" w:space="0" w:color="auto"/>
            </w:tcBorders>
            <w:vAlign w:val="center"/>
          </w:tcPr>
          <w:p w14:paraId="772A38B6" w14:textId="713BD550" w:rsidR="00943807" w:rsidRPr="002C0E5B" w:rsidRDefault="00943807" w:rsidP="00943807">
            <w:pPr>
              <w:jc w:val="center"/>
              <w:rPr>
                <w:rFonts w:ascii="Arial" w:hAnsi="Arial" w:cs="Arial"/>
                <w:sz w:val="18"/>
                <w:szCs w:val="18"/>
              </w:rPr>
            </w:pPr>
            <w:r w:rsidRPr="002C0E5B">
              <w:rPr>
                <w:rFonts w:ascii="Arial" w:hAnsi="Arial" w:cs="Arial"/>
                <w:sz w:val="18"/>
                <w:szCs w:val="18"/>
              </w:rPr>
              <w:t>7,5</w:t>
            </w:r>
          </w:p>
        </w:tc>
        <w:tc>
          <w:tcPr>
            <w:tcW w:w="220" w:type="pct"/>
            <w:tcBorders>
              <w:bottom w:val="double" w:sz="4" w:space="0" w:color="auto"/>
            </w:tcBorders>
            <w:vAlign w:val="center"/>
          </w:tcPr>
          <w:p w14:paraId="187C5381" w14:textId="3A234C13" w:rsidR="00943807" w:rsidRPr="002C0E5B" w:rsidRDefault="00943807" w:rsidP="00943807">
            <w:pPr>
              <w:jc w:val="center"/>
              <w:rPr>
                <w:rFonts w:ascii="Arial" w:hAnsi="Arial" w:cs="Arial"/>
                <w:sz w:val="18"/>
                <w:szCs w:val="18"/>
              </w:rPr>
            </w:pPr>
            <w:r w:rsidRPr="002C0E5B">
              <w:rPr>
                <w:rFonts w:ascii="Arial" w:hAnsi="Arial" w:cs="Arial"/>
                <w:sz w:val="18"/>
                <w:szCs w:val="18"/>
              </w:rPr>
              <w:t>8,0</w:t>
            </w:r>
          </w:p>
        </w:tc>
        <w:tc>
          <w:tcPr>
            <w:tcW w:w="220" w:type="pct"/>
            <w:tcBorders>
              <w:bottom w:val="double" w:sz="4" w:space="0" w:color="auto"/>
            </w:tcBorders>
            <w:vAlign w:val="center"/>
          </w:tcPr>
          <w:p w14:paraId="35F913F8" w14:textId="08AC0C3B" w:rsidR="00943807" w:rsidRPr="002C0E5B" w:rsidRDefault="00943807" w:rsidP="00943807">
            <w:pPr>
              <w:jc w:val="center"/>
              <w:rPr>
                <w:rFonts w:ascii="Arial" w:hAnsi="Arial" w:cs="Arial"/>
                <w:sz w:val="18"/>
                <w:szCs w:val="18"/>
              </w:rPr>
            </w:pPr>
            <w:r w:rsidRPr="002C0E5B">
              <w:rPr>
                <w:rFonts w:ascii="Arial" w:hAnsi="Arial" w:cs="Arial"/>
                <w:sz w:val="18"/>
                <w:szCs w:val="18"/>
              </w:rPr>
              <w:t>8,5</w:t>
            </w:r>
          </w:p>
        </w:tc>
        <w:tc>
          <w:tcPr>
            <w:tcW w:w="220" w:type="pct"/>
            <w:tcBorders>
              <w:bottom w:val="double" w:sz="4" w:space="0" w:color="auto"/>
            </w:tcBorders>
            <w:vAlign w:val="center"/>
          </w:tcPr>
          <w:p w14:paraId="749C3D59" w14:textId="31982CBD" w:rsidR="00943807" w:rsidRPr="002C0E5B" w:rsidRDefault="00943807" w:rsidP="00943807">
            <w:pPr>
              <w:jc w:val="center"/>
              <w:rPr>
                <w:rFonts w:ascii="Arial" w:hAnsi="Arial" w:cs="Arial"/>
                <w:sz w:val="18"/>
                <w:szCs w:val="18"/>
              </w:rPr>
            </w:pPr>
            <w:r w:rsidRPr="002C0E5B">
              <w:rPr>
                <w:rFonts w:ascii="Arial" w:hAnsi="Arial" w:cs="Arial"/>
                <w:sz w:val="18"/>
                <w:szCs w:val="18"/>
              </w:rPr>
              <w:t>9,0</w:t>
            </w:r>
          </w:p>
        </w:tc>
        <w:tc>
          <w:tcPr>
            <w:tcW w:w="220" w:type="pct"/>
            <w:tcBorders>
              <w:bottom w:val="double" w:sz="4" w:space="0" w:color="auto"/>
            </w:tcBorders>
            <w:vAlign w:val="center"/>
          </w:tcPr>
          <w:p w14:paraId="60715582" w14:textId="12D60AFC" w:rsidR="00943807" w:rsidRPr="002C0E5B" w:rsidRDefault="00943807" w:rsidP="00943807">
            <w:pPr>
              <w:jc w:val="center"/>
              <w:rPr>
                <w:rFonts w:ascii="Arial" w:hAnsi="Arial" w:cs="Arial"/>
                <w:sz w:val="18"/>
                <w:szCs w:val="18"/>
              </w:rPr>
            </w:pPr>
            <w:r w:rsidRPr="002C0E5B">
              <w:rPr>
                <w:rFonts w:ascii="Arial" w:hAnsi="Arial" w:cs="Arial"/>
                <w:sz w:val="18"/>
                <w:szCs w:val="18"/>
              </w:rPr>
              <w:t>9,5</w:t>
            </w:r>
          </w:p>
        </w:tc>
        <w:tc>
          <w:tcPr>
            <w:tcW w:w="220" w:type="pct"/>
            <w:tcBorders>
              <w:bottom w:val="double" w:sz="4" w:space="0" w:color="auto"/>
            </w:tcBorders>
            <w:vAlign w:val="center"/>
          </w:tcPr>
          <w:p w14:paraId="28EA7618" w14:textId="25559CE9" w:rsidR="00943807" w:rsidRPr="002C0E5B" w:rsidRDefault="00943807" w:rsidP="00943807">
            <w:pPr>
              <w:jc w:val="center"/>
              <w:rPr>
                <w:rFonts w:ascii="Arial" w:hAnsi="Arial" w:cs="Arial"/>
                <w:sz w:val="18"/>
                <w:szCs w:val="18"/>
              </w:rPr>
            </w:pPr>
            <w:r w:rsidRPr="002C0E5B">
              <w:rPr>
                <w:rFonts w:ascii="Arial" w:hAnsi="Arial" w:cs="Arial"/>
                <w:sz w:val="18"/>
                <w:szCs w:val="18"/>
              </w:rPr>
              <w:t>10,0</w:t>
            </w:r>
          </w:p>
        </w:tc>
        <w:tc>
          <w:tcPr>
            <w:tcW w:w="220" w:type="pct"/>
            <w:tcBorders>
              <w:bottom w:val="double" w:sz="4" w:space="0" w:color="auto"/>
            </w:tcBorders>
            <w:vAlign w:val="center"/>
          </w:tcPr>
          <w:p w14:paraId="45C14CD0" w14:textId="77777777" w:rsidR="00943807" w:rsidRPr="002C0E5B" w:rsidRDefault="00943807" w:rsidP="00943807">
            <w:pPr>
              <w:jc w:val="center"/>
              <w:rPr>
                <w:rFonts w:ascii="Arial" w:hAnsi="Arial" w:cs="Arial"/>
                <w:sz w:val="18"/>
                <w:szCs w:val="18"/>
              </w:rPr>
            </w:pPr>
            <w:r w:rsidRPr="002C0E5B">
              <w:rPr>
                <w:rFonts w:ascii="Arial" w:hAnsi="Arial" w:cs="Arial"/>
                <w:sz w:val="18"/>
                <w:szCs w:val="18"/>
              </w:rPr>
              <w:t>11,0</w:t>
            </w:r>
          </w:p>
        </w:tc>
        <w:tc>
          <w:tcPr>
            <w:tcW w:w="220" w:type="pct"/>
            <w:tcBorders>
              <w:bottom w:val="double" w:sz="4" w:space="0" w:color="auto"/>
            </w:tcBorders>
            <w:vAlign w:val="center"/>
          </w:tcPr>
          <w:p w14:paraId="23AC9617" w14:textId="77777777" w:rsidR="00943807" w:rsidRPr="002C0E5B" w:rsidRDefault="00943807" w:rsidP="00943807">
            <w:pPr>
              <w:jc w:val="center"/>
              <w:rPr>
                <w:rFonts w:ascii="Arial" w:hAnsi="Arial" w:cs="Arial"/>
                <w:sz w:val="18"/>
                <w:szCs w:val="18"/>
              </w:rPr>
            </w:pPr>
            <w:r w:rsidRPr="002C0E5B">
              <w:rPr>
                <w:rFonts w:ascii="Arial" w:hAnsi="Arial" w:cs="Arial"/>
                <w:sz w:val="18"/>
                <w:szCs w:val="18"/>
              </w:rPr>
              <w:t>12,0</w:t>
            </w:r>
          </w:p>
        </w:tc>
        <w:tc>
          <w:tcPr>
            <w:tcW w:w="220" w:type="pct"/>
            <w:tcBorders>
              <w:bottom w:val="double" w:sz="4" w:space="0" w:color="auto"/>
            </w:tcBorders>
            <w:vAlign w:val="center"/>
          </w:tcPr>
          <w:p w14:paraId="2F06B19F" w14:textId="77777777" w:rsidR="00943807" w:rsidRPr="002C0E5B" w:rsidRDefault="00943807" w:rsidP="00943807">
            <w:pPr>
              <w:jc w:val="center"/>
              <w:rPr>
                <w:rFonts w:ascii="Arial" w:hAnsi="Arial" w:cs="Arial"/>
                <w:sz w:val="18"/>
                <w:szCs w:val="18"/>
              </w:rPr>
            </w:pPr>
            <w:r w:rsidRPr="002C0E5B">
              <w:rPr>
                <w:rFonts w:ascii="Arial" w:hAnsi="Arial" w:cs="Arial"/>
                <w:sz w:val="18"/>
                <w:szCs w:val="18"/>
              </w:rPr>
              <w:t>13,0</w:t>
            </w:r>
          </w:p>
        </w:tc>
        <w:tc>
          <w:tcPr>
            <w:tcW w:w="220" w:type="pct"/>
            <w:tcBorders>
              <w:bottom w:val="double" w:sz="4" w:space="0" w:color="auto"/>
            </w:tcBorders>
            <w:vAlign w:val="center"/>
          </w:tcPr>
          <w:p w14:paraId="2ED8DC42" w14:textId="77777777" w:rsidR="00943807" w:rsidRPr="002C0E5B" w:rsidRDefault="00943807" w:rsidP="00943807">
            <w:pPr>
              <w:jc w:val="center"/>
              <w:rPr>
                <w:rFonts w:ascii="Arial" w:hAnsi="Arial" w:cs="Arial"/>
                <w:sz w:val="18"/>
                <w:szCs w:val="18"/>
              </w:rPr>
            </w:pPr>
            <w:r w:rsidRPr="002C0E5B">
              <w:rPr>
                <w:rFonts w:ascii="Arial" w:hAnsi="Arial" w:cs="Arial"/>
                <w:sz w:val="18"/>
                <w:szCs w:val="18"/>
              </w:rPr>
              <w:t>14,0</w:t>
            </w:r>
          </w:p>
        </w:tc>
        <w:tc>
          <w:tcPr>
            <w:tcW w:w="220" w:type="pct"/>
            <w:tcBorders>
              <w:bottom w:val="double" w:sz="4" w:space="0" w:color="auto"/>
            </w:tcBorders>
            <w:vAlign w:val="center"/>
          </w:tcPr>
          <w:p w14:paraId="50868BFE" w14:textId="77777777" w:rsidR="00943807" w:rsidRPr="002C0E5B" w:rsidRDefault="00943807" w:rsidP="00943807">
            <w:pPr>
              <w:jc w:val="center"/>
              <w:rPr>
                <w:rFonts w:ascii="Arial" w:hAnsi="Arial" w:cs="Arial"/>
                <w:sz w:val="18"/>
                <w:szCs w:val="18"/>
              </w:rPr>
            </w:pPr>
            <w:r w:rsidRPr="002C0E5B">
              <w:rPr>
                <w:rFonts w:ascii="Arial" w:hAnsi="Arial" w:cs="Arial"/>
                <w:sz w:val="18"/>
                <w:szCs w:val="18"/>
              </w:rPr>
              <w:t>15,0</w:t>
            </w:r>
          </w:p>
        </w:tc>
        <w:tc>
          <w:tcPr>
            <w:tcW w:w="220" w:type="pct"/>
            <w:tcBorders>
              <w:bottom w:val="double" w:sz="4" w:space="0" w:color="auto"/>
            </w:tcBorders>
            <w:vAlign w:val="center"/>
          </w:tcPr>
          <w:p w14:paraId="54B57C12" w14:textId="77777777" w:rsidR="00943807" w:rsidRPr="002C0E5B" w:rsidRDefault="00943807" w:rsidP="00943807">
            <w:pPr>
              <w:jc w:val="center"/>
              <w:rPr>
                <w:rFonts w:ascii="Arial" w:hAnsi="Arial" w:cs="Arial"/>
                <w:sz w:val="18"/>
                <w:szCs w:val="18"/>
              </w:rPr>
            </w:pPr>
            <w:r w:rsidRPr="002C0E5B">
              <w:rPr>
                <w:rFonts w:ascii="Arial" w:hAnsi="Arial" w:cs="Arial"/>
                <w:sz w:val="18"/>
                <w:szCs w:val="18"/>
              </w:rPr>
              <w:t>16,0</w:t>
            </w:r>
          </w:p>
        </w:tc>
        <w:tc>
          <w:tcPr>
            <w:tcW w:w="220" w:type="pct"/>
            <w:tcBorders>
              <w:bottom w:val="double" w:sz="4" w:space="0" w:color="auto"/>
            </w:tcBorders>
            <w:vAlign w:val="center"/>
          </w:tcPr>
          <w:p w14:paraId="51658E7D" w14:textId="77777777" w:rsidR="00943807" w:rsidRPr="002C0E5B" w:rsidRDefault="00943807" w:rsidP="00943807">
            <w:pPr>
              <w:jc w:val="center"/>
              <w:rPr>
                <w:rFonts w:ascii="Arial" w:hAnsi="Arial" w:cs="Arial"/>
                <w:sz w:val="18"/>
                <w:szCs w:val="18"/>
              </w:rPr>
            </w:pPr>
            <w:r w:rsidRPr="002C0E5B">
              <w:rPr>
                <w:rFonts w:ascii="Arial" w:hAnsi="Arial" w:cs="Arial"/>
                <w:sz w:val="18"/>
                <w:szCs w:val="18"/>
              </w:rPr>
              <w:t>17,0</w:t>
            </w:r>
          </w:p>
        </w:tc>
        <w:tc>
          <w:tcPr>
            <w:tcW w:w="220" w:type="pct"/>
            <w:tcBorders>
              <w:bottom w:val="double" w:sz="4" w:space="0" w:color="auto"/>
            </w:tcBorders>
            <w:vAlign w:val="center"/>
          </w:tcPr>
          <w:p w14:paraId="401823FB" w14:textId="77777777" w:rsidR="00943807" w:rsidRPr="002C0E5B" w:rsidRDefault="00943807" w:rsidP="00943807">
            <w:pPr>
              <w:jc w:val="center"/>
              <w:rPr>
                <w:rFonts w:ascii="Arial" w:hAnsi="Arial" w:cs="Arial"/>
                <w:sz w:val="18"/>
                <w:szCs w:val="18"/>
              </w:rPr>
            </w:pPr>
            <w:r w:rsidRPr="002C0E5B">
              <w:rPr>
                <w:rFonts w:ascii="Arial" w:hAnsi="Arial" w:cs="Arial"/>
                <w:sz w:val="18"/>
                <w:szCs w:val="18"/>
              </w:rPr>
              <w:t>18,0</w:t>
            </w:r>
          </w:p>
        </w:tc>
      </w:tr>
      <w:tr w:rsidR="006E2D79" w:rsidRPr="002C0E5B" w14:paraId="67DA8FB2" w14:textId="77777777" w:rsidTr="00943807">
        <w:trPr>
          <w:trHeight w:val="340"/>
        </w:trPr>
        <w:tc>
          <w:tcPr>
            <w:tcW w:w="371" w:type="pct"/>
            <w:vAlign w:val="center"/>
          </w:tcPr>
          <w:p w14:paraId="3CCEA2BB" w14:textId="60F6784B" w:rsidR="00943807" w:rsidRPr="002C0E5B" w:rsidRDefault="00943807" w:rsidP="00943807">
            <w:pPr>
              <w:jc w:val="center"/>
              <w:rPr>
                <w:rFonts w:ascii="Arial" w:hAnsi="Arial" w:cs="Arial"/>
                <w:sz w:val="18"/>
                <w:szCs w:val="18"/>
              </w:rPr>
            </w:pPr>
            <w:r w:rsidRPr="002C0E5B">
              <w:rPr>
                <w:rFonts w:ascii="Arial" w:hAnsi="Arial" w:cs="Arial"/>
                <w:sz w:val="18"/>
                <w:szCs w:val="18"/>
              </w:rPr>
              <w:t>33,7</w:t>
            </w:r>
          </w:p>
        </w:tc>
        <w:tc>
          <w:tcPr>
            <w:tcW w:w="220" w:type="pct"/>
            <w:vAlign w:val="center"/>
          </w:tcPr>
          <w:p w14:paraId="5E45B02E" w14:textId="6A7424A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2,93</w:t>
            </w:r>
          </w:p>
        </w:tc>
        <w:tc>
          <w:tcPr>
            <w:tcW w:w="220" w:type="pct"/>
            <w:vAlign w:val="center"/>
          </w:tcPr>
          <w:p w14:paraId="3284C328" w14:textId="563F92C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3,24</w:t>
            </w:r>
          </w:p>
        </w:tc>
        <w:tc>
          <w:tcPr>
            <w:tcW w:w="220" w:type="pct"/>
            <w:vAlign w:val="center"/>
          </w:tcPr>
          <w:p w14:paraId="2A3FA555"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6B67283"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053F41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997AE74" w14:textId="147087CC"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FC8E549" w14:textId="21CDA74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3130A32" w14:textId="59B8116C"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910F8D0" w14:textId="29CE86B8"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97E8355" w14:textId="6FFC02F0"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B261CE1" w14:textId="2F7FEB9C"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4708199" w14:textId="7A96C245"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02EAAFE" w14:textId="76EA454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962C883"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DB31557"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A469CF3"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1FFD0F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DFFB65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60427EA"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87C07D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9456FB1"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6E8F8BDA" w14:textId="77777777" w:rsidTr="00943807">
        <w:trPr>
          <w:trHeight w:val="340"/>
        </w:trPr>
        <w:tc>
          <w:tcPr>
            <w:tcW w:w="371" w:type="pct"/>
            <w:vAlign w:val="center"/>
          </w:tcPr>
          <w:p w14:paraId="46C79AEC" w14:textId="57FBCD5F" w:rsidR="00943807" w:rsidRPr="002C0E5B" w:rsidRDefault="00943807" w:rsidP="00943807">
            <w:pPr>
              <w:jc w:val="center"/>
              <w:rPr>
                <w:rFonts w:ascii="Arial" w:hAnsi="Arial" w:cs="Arial"/>
                <w:sz w:val="18"/>
                <w:szCs w:val="18"/>
              </w:rPr>
            </w:pPr>
            <w:r w:rsidRPr="002C0E5B">
              <w:rPr>
                <w:rFonts w:ascii="Arial" w:hAnsi="Arial" w:cs="Arial"/>
                <w:sz w:val="18"/>
                <w:szCs w:val="18"/>
              </w:rPr>
              <w:t>35,0</w:t>
            </w:r>
          </w:p>
        </w:tc>
        <w:tc>
          <w:tcPr>
            <w:tcW w:w="220" w:type="pct"/>
            <w:vAlign w:val="center"/>
          </w:tcPr>
          <w:p w14:paraId="728F21DA" w14:textId="42ABE9C5"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3,06</w:t>
            </w:r>
          </w:p>
        </w:tc>
        <w:tc>
          <w:tcPr>
            <w:tcW w:w="220" w:type="pct"/>
            <w:vAlign w:val="center"/>
          </w:tcPr>
          <w:p w14:paraId="7812AB64" w14:textId="261419A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3,38</w:t>
            </w:r>
          </w:p>
        </w:tc>
        <w:tc>
          <w:tcPr>
            <w:tcW w:w="220" w:type="pct"/>
            <w:vAlign w:val="center"/>
          </w:tcPr>
          <w:p w14:paraId="7F461DA0"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FEB7E88"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862078A"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89FCECC" w14:textId="3C164C3D"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3C814B1" w14:textId="7B0C798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995B37B" w14:textId="0581490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DCEC927" w14:textId="3C7B19B3"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7E35C18" w14:textId="3209963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107CAF0" w14:textId="65812E8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C870AF8" w14:textId="04A7CB4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3013700" w14:textId="3B28851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0A7BE5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E3EB494"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6A2647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EF5D743"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8502CF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6D9AA83"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76F58E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5B3675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1B79DEEB" w14:textId="77777777" w:rsidTr="00943807">
        <w:trPr>
          <w:trHeight w:val="340"/>
        </w:trPr>
        <w:tc>
          <w:tcPr>
            <w:tcW w:w="371" w:type="pct"/>
            <w:vAlign w:val="center"/>
          </w:tcPr>
          <w:p w14:paraId="13F52CF3" w14:textId="4ECC9624" w:rsidR="00943807" w:rsidRPr="002C0E5B" w:rsidRDefault="00943807" w:rsidP="00943807">
            <w:pPr>
              <w:jc w:val="center"/>
              <w:rPr>
                <w:rFonts w:ascii="Arial" w:hAnsi="Arial" w:cs="Arial"/>
                <w:sz w:val="18"/>
                <w:szCs w:val="18"/>
              </w:rPr>
            </w:pPr>
            <w:r w:rsidRPr="002C0E5B">
              <w:rPr>
                <w:rFonts w:ascii="Arial" w:hAnsi="Arial" w:cs="Arial"/>
                <w:sz w:val="18"/>
                <w:szCs w:val="18"/>
              </w:rPr>
              <w:t>36,0</w:t>
            </w:r>
          </w:p>
        </w:tc>
        <w:tc>
          <w:tcPr>
            <w:tcW w:w="220" w:type="pct"/>
            <w:vAlign w:val="center"/>
          </w:tcPr>
          <w:p w14:paraId="3FCA1868" w14:textId="12AFF2E8"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3,16</w:t>
            </w:r>
          </w:p>
        </w:tc>
        <w:tc>
          <w:tcPr>
            <w:tcW w:w="220" w:type="pct"/>
            <w:vAlign w:val="center"/>
          </w:tcPr>
          <w:p w14:paraId="4717151D" w14:textId="4D489FA2"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3,50</w:t>
            </w:r>
          </w:p>
        </w:tc>
        <w:tc>
          <w:tcPr>
            <w:tcW w:w="220" w:type="pct"/>
            <w:vAlign w:val="center"/>
          </w:tcPr>
          <w:p w14:paraId="5B91D060"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3F3E0B9"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E00D79F"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97711D9" w14:textId="3E77A3A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15CD45D" w14:textId="15CD20FC"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25D3F2D" w14:textId="4BDB87D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14BD951" w14:textId="5F134C2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05A526D" w14:textId="34D3A9F2"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5DCB09E" w14:textId="5850D72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0D5DCF3" w14:textId="342E202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E70A672" w14:textId="03BC7B6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2AE1F6F"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CF8ABC1"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AE2016D"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B5D852B"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DCAA2E8"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1D8616B"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51E161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E436B58"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51A05C5C" w14:textId="77777777" w:rsidTr="00943807">
        <w:trPr>
          <w:trHeight w:val="340"/>
        </w:trPr>
        <w:tc>
          <w:tcPr>
            <w:tcW w:w="371" w:type="pct"/>
            <w:vAlign w:val="center"/>
          </w:tcPr>
          <w:p w14:paraId="2D69AFF2" w14:textId="0E9C711B" w:rsidR="00943807" w:rsidRPr="002C0E5B" w:rsidRDefault="00943807" w:rsidP="00943807">
            <w:pPr>
              <w:jc w:val="center"/>
              <w:rPr>
                <w:rFonts w:ascii="Arial" w:hAnsi="Arial" w:cs="Arial"/>
                <w:sz w:val="18"/>
                <w:szCs w:val="18"/>
              </w:rPr>
            </w:pPr>
            <w:r w:rsidRPr="002C0E5B">
              <w:rPr>
                <w:rFonts w:ascii="Arial" w:hAnsi="Arial" w:cs="Arial"/>
                <w:sz w:val="18"/>
                <w:szCs w:val="18"/>
              </w:rPr>
              <w:t>38,0</w:t>
            </w:r>
          </w:p>
        </w:tc>
        <w:tc>
          <w:tcPr>
            <w:tcW w:w="220" w:type="pct"/>
            <w:vAlign w:val="center"/>
          </w:tcPr>
          <w:p w14:paraId="4A8F90D5" w14:textId="75F908EE"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3,35</w:t>
            </w:r>
          </w:p>
        </w:tc>
        <w:tc>
          <w:tcPr>
            <w:tcW w:w="220" w:type="pct"/>
            <w:vAlign w:val="center"/>
          </w:tcPr>
          <w:p w14:paraId="00B424E2" w14:textId="2B546E9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3,72</w:t>
            </w:r>
          </w:p>
        </w:tc>
        <w:tc>
          <w:tcPr>
            <w:tcW w:w="220" w:type="pct"/>
            <w:vAlign w:val="center"/>
          </w:tcPr>
          <w:p w14:paraId="19F79BFD"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B2800F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8BAEB93"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2D48434" w14:textId="0ECE92FE"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5EC39BA" w14:textId="67F4BBC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6B66019" w14:textId="3FF7AF2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26F4773" w14:textId="4E4D4E0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AFB4852" w14:textId="372B821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214C711" w14:textId="1418EAF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12A3E2B" w14:textId="689495A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225AB2C" w14:textId="578A56A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A24823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5A4398A"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84060DD"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8D0D05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DD522C0"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4A2D95F"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679DF23"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C72227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26304F83" w14:textId="77777777" w:rsidTr="00943807">
        <w:trPr>
          <w:trHeight w:val="340"/>
        </w:trPr>
        <w:tc>
          <w:tcPr>
            <w:tcW w:w="371" w:type="pct"/>
            <w:vAlign w:val="center"/>
          </w:tcPr>
          <w:p w14:paraId="1004134F" w14:textId="471BCE0B" w:rsidR="00943807" w:rsidRPr="002C0E5B" w:rsidRDefault="00943807" w:rsidP="00943807">
            <w:pPr>
              <w:jc w:val="center"/>
              <w:rPr>
                <w:rFonts w:ascii="Arial" w:hAnsi="Arial" w:cs="Arial"/>
                <w:sz w:val="18"/>
                <w:szCs w:val="18"/>
              </w:rPr>
            </w:pPr>
            <w:r w:rsidRPr="002C0E5B">
              <w:rPr>
                <w:rFonts w:ascii="Arial" w:hAnsi="Arial" w:cs="Arial"/>
                <w:sz w:val="18"/>
                <w:szCs w:val="18"/>
              </w:rPr>
              <w:t>40,0</w:t>
            </w:r>
          </w:p>
        </w:tc>
        <w:tc>
          <w:tcPr>
            <w:tcW w:w="220" w:type="pct"/>
            <w:vAlign w:val="center"/>
          </w:tcPr>
          <w:p w14:paraId="07658808" w14:textId="538B721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3,55</w:t>
            </w:r>
          </w:p>
        </w:tc>
        <w:tc>
          <w:tcPr>
            <w:tcW w:w="220" w:type="pct"/>
            <w:vAlign w:val="center"/>
          </w:tcPr>
          <w:p w14:paraId="5D205593" w14:textId="58B41EED"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3,94</w:t>
            </w:r>
          </w:p>
        </w:tc>
        <w:tc>
          <w:tcPr>
            <w:tcW w:w="220" w:type="pct"/>
            <w:vAlign w:val="center"/>
          </w:tcPr>
          <w:p w14:paraId="3C7FCAD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D962754"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46F66FB"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D7DE207" w14:textId="25E9D2C5"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0CE7E21" w14:textId="1DE0A09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D2FB190" w14:textId="1C06654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CC994C1" w14:textId="1D91607F"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85123A8" w14:textId="1B2A18F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C5C5EA4" w14:textId="351240E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FB10E4D" w14:textId="273E939E"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EA7B20F" w14:textId="7C9FF61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266ECA7"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191783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4BEB780"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3924CD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E9BB04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5C730AB"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5A300E3"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965EC8B"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75A17CB9" w14:textId="77777777" w:rsidTr="00943807">
        <w:trPr>
          <w:trHeight w:val="340"/>
        </w:trPr>
        <w:tc>
          <w:tcPr>
            <w:tcW w:w="371" w:type="pct"/>
            <w:vAlign w:val="center"/>
          </w:tcPr>
          <w:p w14:paraId="26672537" w14:textId="1BA8D568" w:rsidR="00943807" w:rsidRPr="002C0E5B" w:rsidRDefault="00943807" w:rsidP="00943807">
            <w:pPr>
              <w:jc w:val="center"/>
              <w:rPr>
                <w:rFonts w:ascii="Arial" w:hAnsi="Arial" w:cs="Arial"/>
                <w:sz w:val="18"/>
                <w:szCs w:val="18"/>
              </w:rPr>
            </w:pPr>
            <w:r w:rsidRPr="002C0E5B">
              <w:rPr>
                <w:rFonts w:ascii="Arial" w:hAnsi="Arial" w:cs="Arial"/>
                <w:sz w:val="18"/>
                <w:szCs w:val="18"/>
              </w:rPr>
              <w:t>42,0</w:t>
            </w:r>
          </w:p>
        </w:tc>
        <w:tc>
          <w:tcPr>
            <w:tcW w:w="220" w:type="pct"/>
            <w:vAlign w:val="center"/>
          </w:tcPr>
          <w:p w14:paraId="5E0B738A" w14:textId="044BDEC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3,75</w:t>
            </w:r>
          </w:p>
        </w:tc>
        <w:tc>
          <w:tcPr>
            <w:tcW w:w="220" w:type="pct"/>
            <w:vAlign w:val="center"/>
          </w:tcPr>
          <w:p w14:paraId="785C56B0" w14:textId="0A8259B2"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4,16</w:t>
            </w:r>
          </w:p>
        </w:tc>
        <w:tc>
          <w:tcPr>
            <w:tcW w:w="220" w:type="pct"/>
            <w:vAlign w:val="center"/>
          </w:tcPr>
          <w:p w14:paraId="09768AD0"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3B7FE31"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49F7338"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350348B" w14:textId="1647A7C3"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41407E1" w14:textId="7154F53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7D2D62F" w14:textId="3C67F19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F7F2918" w14:textId="59BBE1D0"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4B0B0C0" w14:textId="390BFA65"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C5835D6" w14:textId="7BD1A4E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9FA95EE" w14:textId="26B1EDB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F1654D2" w14:textId="667E652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6C0BC5A"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B06AE27"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A53BF6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9E26C7F"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E68FFB5"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D2685B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9E58C57"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6458F91"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6D1D2297" w14:textId="77777777" w:rsidTr="00943807">
        <w:trPr>
          <w:trHeight w:val="340"/>
        </w:trPr>
        <w:tc>
          <w:tcPr>
            <w:tcW w:w="371" w:type="pct"/>
            <w:vAlign w:val="center"/>
          </w:tcPr>
          <w:p w14:paraId="4F3AB73F" w14:textId="7650E912" w:rsidR="00943807" w:rsidRPr="002C0E5B" w:rsidRDefault="00943807" w:rsidP="00943807">
            <w:pPr>
              <w:jc w:val="center"/>
              <w:rPr>
                <w:rFonts w:ascii="Arial" w:hAnsi="Arial" w:cs="Arial"/>
                <w:sz w:val="18"/>
                <w:szCs w:val="18"/>
              </w:rPr>
            </w:pPr>
            <w:r w:rsidRPr="002C0E5B">
              <w:rPr>
                <w:rFonts w:ascii="Arial" w:hAnsi="Arial" w:cs="Arial"/>
                <w:sz w:val="18"/>
                <w:szCs w:val="18"/>
              </w:rPr>
              <w:t>44,5</w:t>
            </w:r>
          </w:p>
        </w:tc>
        <w:tc>
          <w:tcPr>
            <w:tcW w:w="220" w:type="pct"/>
            <w:vAlign w:val="center"/>
          </w:tcPr>
          <w:p w14:paraId="1A94D769" w14:textId="71398D80"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4,00</w:t>
            </w:r>
          </w:p>
        </w:tc>
        <w:tc>
          <w:tcPr>
            <w:tcW w:w="220" w:type="pct"/>
            <w:vAlign w:val="center"/>
          </w:tcPr>
          <w:p w14:paraId="5B18A3B8" w14:textId="76553B92"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4,44</w:t>
            </w:r>
          </w:p>
        </w:tc>
        <w:tc>
          <w:tcPr>
            <w:tcW w:w="220" w:type="pct"/>
            <w:vAlign w:val="center"/>
          </w:tcPr>
          <w:p w14:paraId="5B4DBC1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036581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FDE1CA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280FF2B" w14:textId="55FB8F4C"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6FD481F" w14:textId="16FC9230"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A4B6DE1" w14:textId="7AAB17EC"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DC49BDD" w14:textId="0E6F98F3"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627B54E" w14:textId="1B91BF8C"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A9C3584" w14:textId="79798672"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DF9A4B3" w14:textId="12F94CBE"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5BDE6B0" w14:textId="3D56975D"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147D0B1"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B1DFF9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8E28C1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625E29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673961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B512619"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32F8D0F"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2435B95"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4F0A00C6" w14:textId="77777777" w:rsidTr="00943807">
        <w:trPr>
          <w:trHeight w:val="340"/>
        </w:trPr>
        <w:tc>
          <w:tcPr>
            <w:tcW w:w="371" w:type="pct"/>
            <w:vAlign w:val="center"/>
          </w:tcPr>
          <w:p w14:paraId="11C4F54B" w14:textId="4366BDC0" w:rsidR="00943807" w:rsidRPr="002C0E5B" w:rsidRDefault="00943807" w:rsidP="00943807">
            <w:pPr>
              <w:jc w:val="center"/>
              <w:rPr>
                <w:rFonts w:ascii="Arial" w:hAnsi="Arial" w:cs="Arial"/>
                <w:sz w:val="18"/>
                <w:szCs w:val="18"/>
              </w:rPr>
            </w:pPr>
            <w:r w:rsidRPr="002C0E5B">
              <w:rPr>
                <w:rFonts w:ascii="Arial" w:hAnsi="Arial" w:cs="Arial"/>
                <w:sz w:val="18"/>
                <w:szCs w:val="18"/>
              </w:rPr>
              <w:t>45,0</w:t>
            </w:r>
          </w:p>
        </w:tc>
        <w:tc>
          <w:tcPr>
            <w:tcW w:w="220" w:type="pct"/>
            <w:vAlign w:val="center"/>
          </w:tcPr>
          <w:p w14:paraId="4C030128" w14:textId="11638CB5"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4,04</w:t>
            </w:r>
          </w:p>
        </w:tc>
        <w:tc>
          <w:tcPr>
            <w:tcW w:w="220" w:type="pct"/>
            <w:vAlign w:val="center"/>
          </w:tcPr>
          <w:p w14:paraId="2A503D3D" w14:textId="0CB8EE0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4,49</w:t>
            </w:r>
          </w:p>
        </w:tc>
        <w:tc>
          <w:tcPr>
            <w:tcW w:w="220" w:type="pct"/>
            <w:vAlign w:val="center"/>
          </w:tcPr>
          <w:p w14:paraId="634A219A"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DF805F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F0A63C0"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9B8A6F3" w14:textId="2EB53DF0"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CA17000" w14:textId="59CA1C9D"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DDA8F33" w14:textId="10C1A72F"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8529322" w14:textId="6AC3352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8D1C8D1" w14:textId="416E22F2"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2E33ED0" w14:textId="7C634EC5"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F075864" w14:textId="0101BE8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2EDABFF" w14:textId="2D303FA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2EC27D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8C0FA2F"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E4AB4D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307844D"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26B57AA"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5B0ED87E"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63943B67"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48B7D242"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1E13FDD6" w14:textId="77777777" w:rsidTr="00943807">
        <w:trPr>
          <w:trHeight w:val="340"/>
        </w:trPr>
        <w:tc>
          <w:tcPr>
            <w:tcW w:w="371" w:type="pct"/>
            <w:vAlign w:val="center"/>
          </w:tcPr>
          <w:p w14:paraId="4DCC7AC1" w14:textId="6AE8A143" w:rsidR="00943807" w:rsidRPr="002C0E5B" w:rsidRDefault="00943807" w:rsidP="00943807">
            <w:pPr>
              <w:jc w:val="center"/>
              <w:rPr>
                <w:rFonts w:ascii="Arial" w:hAnsi="Arial" w:cs="Arial"/>
                <w:sz w:val="18"/>
                <w:szCs w:val="18"/>
              </w:rPr>
            </w:pPr>
            <w:r w:rsidRPr="002C0E5B">
              <w:rPr>
                <w:rFonts w:ascii="Arial" w:hAnsi="Arial" w:cs="Arial"/>
                <w:sz w:val="18"/>
                <w:szCs w:val="18"/>
              </w:rPr>
              <w:t>48,0</w:t>
            </w:r>
          </w:p>
        </w:tc>
        <w:tc>
          <w:tcPr>
            <w:tcW w:w="220" w:type="pct"/>
            <w:vAlign w:val="center"/>
          </w:tcPr>
          <w:p w14:paraId="388E1B40" w14:textId="0C6B21A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4,34</w:t>
            </w:r>
          </w:p>
        </w:tc>
        <w:tc>
          <w:tcPr>
            <w:tcW w:w="220" w:type="pct"/>
            <w:vAlign w:val="center"/>
          </w:tcPr>
          <w:p w14:paraId="3EB8379F" w14:textId="65FA1C4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4,83</w:t>
            </w:r>
          </w:p>
        </w:tc>
        <w:tc>
          <w:tcPr>
            <w:tcW w:w="220" w:type="pct"/>
            <w:vAlign w:val="center"/>
          </w:tcPr>
          <w:p w14:paraId="3C3AB2A4"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2E41C4A"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41E0D2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A947AB3" w14:textId="7A15E62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FEAD1C7" w14:textId="7BE9920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E44DD15" w14:textId="70375FA8"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E7EA605" w14:textId="24B491A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744A4F5" w14:textId="393F638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BB3E8C7" w14:textId="7311A71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500ECB2" w14:textId="3AF7595F"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FF607C3" w14:textId="47D6C2EE"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C94AC24"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E9CB4E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CD5A564"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B36B721"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D1C69F8"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361A2809"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247EAC0D"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2A9B2CD7"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53366EF6" w14:textId="77777777" w:rsidTr="00943807">
        <w:trPr>
          <w:trHeight w:val="340"/>
        </w:trPr>
        <w:tc>
          <w:tcPr>
            <w:tcW w:w="371" w:type="pct"/>
            <w:vAlign w:val="center"/>
          </w:tcPr>
          <w:p w14:paraId="7FFDCA63" w14:textId="59ADAE60" w:rsidR="00943807" w:rsidRPr="002C0E5B" w:rsidRDefault="00943807" w:rsidP="00943807">
            <w:pPr>
              <w:jc w:val="center"/>
              <w:rPr>
                <w:rFonts w:ascii="Arial" w:hAnsi="Arial" w:cs="Arial"/>
                <w:sz w:val="18"/>
                <w:szCs w:val="18"/>
              </w:rPr>
            </w:pPr>
            <w:r w:rsidRPr="002C0E5B">
              <w:rPr>
                <w:rFonts w:ascii="Arial" w:hAnsi="Arial" w:cs="Arial"/>
                <w:sz w:val="18"/>
                <w:szCs w:val="18"/>
              </w:rPr>
              <w:t>48,3</w:t>
            </w:r>
          </w:p>
        </w:tc>
        <w:tc>
          <w:tcPr>
            <w:tcW w:w="220" w:type="pct"/>
            <w:vAlign w:val="center"/>
          </w:tcPr>
          <w:p w14:paraId="464A3B64" w14:textId="3FD952E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4,37</w:t>
            </w:r>
          </w:p>
        </w:tc>
        <w:tc>
          <w:tcPr>
            <w:tcW w:w="220" w:type="pct"/>
            <w:vAlign w:val="center"/>
          </w:tcPr>
          <w:p w14:paraId="28D535E2" w14:textId="3C35D0C8"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4,86</w:t>
            </w:r>
          </w:p>
        </w:tc>
        <w:tc>
          <w:tcPr>
            <w:tcW w:w="220" w:type="pct"/>
            <w:vAlign w:val="center"/>
          </w:tcPr>
          <w:p w14:paraId="1680EEA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B5138F0"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6024414"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F5515DB" w14:textId="352BF27D"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FFA7487" w14:textId="3D34029D"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C39E9D3" w14:textId="175DA8F8"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65540E7" w14:textId="72E23C8D"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FDE8553" w14:textId="4FD9DBB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FA799F0" w14:textId="6F78FF1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12ADC07" w14:textId="3E2C75E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BC9529F" w14:textId="5F85200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5736DB5"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844B1B1"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E618D39"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F7386D8"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E08DCB8"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250846ED"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4995C1E5"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113C5931"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30C1C406" w14:textId="77777777" w:rsidTr="00943807">
        <w:trPr>
          <w:trHeight w:val="340"/>
        </w:trPr>
        <w:tc>
          <w:tcPr>
            <w:tcW w:w="371" w:type="pct"/>
            <w:vAlign w:val="center"/>
          </w:tcPr>
          <w:p w14:paraId="6A4BBC1D" w14:textId="6558B9B5" w:rsidR="00943807" w:rsidRPr="002C0E5B" w:rsidRDefault="00943807" w:rsidP="00943807">
            <w:pPr>
              <w:jc w:val="center"/>
              <w:rPr>
                <w:rFonts w:ascii="Arial" w:hAnsi="Arial" w:cs="Arial"/>
                <w:sz w:val="18"/>
                <w:szCs w:val="18"/>
              </w:rPr>
            </w:pPr>
            <w:r w:rsidRPr="002C0E5B">
              <w:rPr>
                <w:rFonts w:ascii="Arial" w:hAnsi="Arial" w:cs="Arial"/>
                <w:sz w:val="18"/>
                <w:szCs w:val="18"/>
              </w:rPr>
              <w:t>51,0</w:t>
            </w:r>
          </w:p>
        </w:tc>
        <w:tc>
          <w:tcPr>
            <w:tcW w:w="220" w:type="pct"/>
            <w:vAlign w:val="center"/>
          </w:tcPr>
          <w:p w14:paraId="767CA230" w14:textId="438B63CE"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4,64</w:t>
            </w:r>
          </w:p>
        </w:tc>
        <w:tc>
          <w:tcPr>
            <w:tcW w:w="220" w:type="pct"/>
            <w:vAlign w:val="center"/>
          </w:tcPr>
          <w:p w14:paraId="2666FCBB" w14:textId="35BD85D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5,16</w:t>
            </w:r>
          </w:p>
        </w:tc>
        <w:tc>
          <w:tcPr>
            <w:tcW w:w="220" w:type="pct"/>
            <w:vAlign w:val="center"/>
          </w:tcPr>
          <w:p w14:paraId="57FA5DF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AF4746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F223D74"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5305013" w14:textId="72026A6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F9C6128" w14:textId="4E343DB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BBB75A7" w14:textId="7F27EC2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D482973" w14:textId="04CC468E"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8238D5E" w14:textId="73CE61ED"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46B0C9A" w14:textId="66AD79B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EEF32D9" w14:textId="4AB4869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9CF3209" w14:textId="3447BB7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CBF3EAF"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FD4C159"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00A6440"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9B4BAE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572E69E"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140605CE"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46197179"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59230D4A"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6007BBD4" w14:textId="77777777" w:rsidTr="00943807">
        <w:trPr>
          <w:trHeight w:val="340"/>
        </w:trPr>
        <w:tc>
          <w:tcPr>
            <w:tcW w:w="371" w:type="pct"/>
            <w:vAlign w:val="center"/>
          </w:tcPr>
          <w:p w14:paraId="1489E27D" w14:textId="4B87254A" w:rsidR="00943807" w:rsidRPr="002C0E5B" w:rsidRDefault="00943807" w:rsidP="00943807">
            <w:pPr>
              <w:jc w:val="center"/>
              <w:rPr>
                <w:rFonts w:ascii="Arial" w:hAnsi="Arial" w:cs="Arial"/>
                <w:sz w:val="18"/>
                <w:szCs w:val="18"/>
              </w:rPr>
            </w:pPr>
            <w:r w:rsidRPr="002C0E5B">
              <w:rPr>
                <w:rFonts w:ascii="Arial" w:hAnsi="Arial" w:cs="Arial"/>
                <w:sz w:val="18"/>
                <w:szCs w:val="18"/>
              </w:rPr>
              <w:t>52,0</w:t>
            </w:r>
          </w:p>
        </w:tc>
        <w:tc>
          <w:tcPr>
            <w:tcW w:w="220" w:type="pct"/>
            <w:vAlign w:val="center"/>
          </w:tcPr>
          <w:p w14:paraId="08C293C1" w14:textId="5B352C0F"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4,74</w:t>
            </w:r>
          </w:p>
        </w:tc>
        <w:tc>
          <w:tcPr>
            <w:tcW w:w="220" w:type="pct"/>
            <w:vAlign w:val="center"/>
          </w:tcPr>
          <w:p w14:paraId="2BAB0B63" w14:textId="2894253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5,27</w:t>
            </w:r>
          </w:p>
        </w:tc>
        <w:tc>
          <w:tcPr>
            <w:tcW w:w="220" w:type="pct"/>
            <w:vAlign w:val="center"/>
          </w:tcPr>
          <w:p w14:paraId="5BE09840"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23DAD6F"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3336187"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28701D9" w14:textId="61B96FDF"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5314898" w14:textId="697CC463"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9B05812" w14:textId="399BD855"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EBAACCF" w14:textId="519D46C2"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7A69888" w14:textId="4F8FC39F"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A8466E0" w14:textId="76F31CD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57F0979" w14:textId="0A9C675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46B8BDE" w14:textId="797E834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CE1C473"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C3A52E8"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48B7409"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4EF4A5F"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B04F4D4"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68314C71"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464E8CAD"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4E77ABD4"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1E0B8F75" w14:textId="77777777" w:rsidTr="00943807">
        <w:trPr>
          <w:trHeight w:val="340"/>
        </w:trPr>
        <w:tc>
          <w:tcPr>
            <w:tcW w:w="371" w:type="pct"/>
            <w:vAlign w:val="center"/>
          </w:tcPr>
          <w:p w14:paraId="23BDAFB9" w14:textId="50A6B652" w:rsidR="00943807" w:rsidRPr="002C0E5B" w:rsidRDefault="00943807" w:rsidP="00943807">
            <w:pPr>
              <w:jc w:val="center"/>
              <w:rPr>
                <w:rFonts w:ascii="Arial" w:hAnsi="Arial" w:cs="Arial"/>
                <w:sz w:val="18"/>
                <w:szCs w:val="18"/>
              </w:rPr>
            </w:pPr>
            <w:r w:rsidRPr="002C0E5B">
              <w:rPr>
                <w:rFonts w:ascii="Arial" w:hAnsi="Arial" w:cs="Arial"/>
                <w:sz w:val="18"/>
                <w:szCs w:val="18"/>
              </w:rPr>
              <w:t>53,0</w:t>
            </w:r>
          </w:p>
        </w:tc>
        <w:tc>
          <w:tcPr>
            <w:tcW w:w="220" w:type="pct"/>
            <w:vAlign w:val="center"/>
          </w:tcPr>
          <w:p w14:paraId="3F0B21C7" w14:textId="45460C4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4,83</w:t>
            </w:r>
          </w:p>
        </w:tc>
        <w:tc>
          <w:tcPr>
            <w:tcW w:w="220" w:type="pct"/>
            <w:vAlign w:val="center"/>
          </w:tcPr>
          <w:p w14:paraId="291B9368" w14:textId="1AC3ECAC"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5,38</w:t>
            </w:r>
          </w:p>
        </w:tc>
        <w:tc>
          <w:tcPr>
            <w:tcW w:w="220" w:type="pct"/>
            <w:vAlign w:val="center"/>
          </w:tcPr>
          <w:p w14:paraId="21F2B488"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7047E4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26D3E77"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0EA5DDA" w14:textId="2205B88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4021899" w14:textId="405ED3A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F27DAC1" w14:textId="2AC6FD0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F76765B" w14:textId="1D2F6AF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F2EEFB2" w14:textId="595094C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EA76A90" w14:textId="7D36823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8BF781A" w14:textId="2D351A3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7AFC033" w14:textId="759B0FF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C6D2C9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3552C78"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597E298"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EDCA36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174A8FE"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4383C934"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31CA9AD2"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44A23657"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6EC87DBF" w14:textId="77777777" w:rsidTr="00943807">
        <w:trPr>
          <w:trHeight w:val="340"/>
        </w:trPr>
        <w:tc>
          <w:tcPr>
            <w:tcW w:w="371" w:type="pct"/>
            <w:vAlign w:val="center"/>
          </w:tcPr>
          <w:p w14:paraId="3C8B4BE7" w14:textId="21339E6C" w:rsidR="00943807" w:rsidRPr="002C0E5B" w:rsidRDefault="00943807" w:rsidP="00943807">
            <w:pPr>
              <w:jc w:val="center"/>
              <w:rPr>
                <w:rFonts w:ascii="Arial" w:hAnsi="Arial" w:cs="Arial"/>
                <w:sz w:val="18"/>
                <w:szCs w:val="18"/>
              </w:rPr>
            </w:pPr>
            <w:r w:rsidRPr="002C0E5B">
              <w:rPr>
                <w:rFonts w:ascii="Arial" w:hAnsi="Arial" w:cs="Arial"/>
                <w:sz w:val="18"/>
                <w:szCs w:val="18"/>
              </w:rPr>
              <w:t>54,0</w:t>
            </w:r>
          </w:p>
        </w:tc>
        <w:tc>
          <w:tcPr>
            <w:tcW w:w="220" w:type="pct"/>
            <w:vAlign w:val="center"/>
          </w:tcPr>
          <w:p w14:paraId="46EBB2F0" w14:textId="6FD77CCC"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4,93</w:t>
            </w:r>
          </w:p>
        </w:tc>
        <w:tc>
          <w:tcPr>
            <w:tcW w:w="220" w:type="pct"/>
            <w:vAlign w:val="center"/>
          </w:tcPr>
          <w:p w14:paraId="5B3C68BE" w14:textId="559A588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5,49</w:t>
            </w:r>
          </w:p>
        </w:tc>
        <w:tc>
          <w:tcPr>
            <w:tcW w:w="220" w:type="pct"/>
            <w:vAlign w:val="center"/>
          </w:tcPr>
          <w:p w14:paraId="378B2CC5"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141630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481A94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713F0BC" w14:textId="50849F7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D474A61" w14:textId="0A1F1FCF"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16B64C2" w14:textId="2EE6190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2FD3964" w14:textId="76FFE11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6D81C20" w14:textId="0368BDB0"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78F761C" w14:textId="36AE469F"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EA25B1E" w14:textId="693BB73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5B306A3" w14:textId="446F587C"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012555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A618277"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9D6D31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16DEF1B"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17AA40A"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38F40D8B"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05B85548"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0BAC5F16"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0C990158" w14:textId="77777777" w:rsidTr="00943807">
        <w:trPr>
          <w:trHeight w:val="340"/>
        </w:trPr>
        <w:tc>
          <w:tcPr>
            <w:tcW w:w="371" w:type="pct"/>
            <w:vAlign w:val="center"/>
          </w:tcPr>
          <w:p w14:paraId="1C8CEF6A" w14:textId="2261D157" w:rsidR="00943807" w:rsidRPr="002C0E5B" w:rsidRDefault="00943807" w:rsidP="00943807">
            <w:pPr>
              <w:jc w:val="center"/>
              <w:rPr>
                <w:rFonts w:ascii="Arial" w:hAnsi="Arial" w:cs="Arial"/>
                <w:sz w:val="18"/>
                <w:szCs w:val="18"/>
              </w:rPr>
            </w:pPr>
            <w:r w:rsidRPr="002C0E5B">
              <w:rPr>
                <w:rFonts w:ascii="Arial" w:hAnsi="Arial" w:cs="Arial"/>
                <w:sz w:val="18"/>
                <w:szCs w:val="18"/>
              </w:rPr>
              <w:t>57,0</w:t>
            </w:r>
          </w:p>
        </w:tc>
        <w:tc>
          <w:tcPr>
            <w:tcW w:w="220" w:type="pct"/>
            <w:vAlign w:val="center"/>
          </w:tcPr>
          <w:p w14:paraId="65C9860E" w14:textId="22314A1E"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5,23</w:t>
            </w:r>
          </w:p>
        </w:tc>
        <w:tc>
          <w:tcPr>
            <w:tcW w:w="220" w:type="pct"/>
            <w:vAlign w:val="center"/>
          </w:tcPr>
          <w:p w14:paraId="7F28AB09" w14:textId="4BA970F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5,83</w:t>
            </w:r>
          </w:p>
        </w:tc>
        <w:tc>
          <w:tcPr>
            <w:tcW w:w="220" w:type="pct"/>
            <w:vAlign w:val="center"/>
          </w:tcPr>
          <w:p w14:paraId="5636844F"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47EB74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C49B37A"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83E7CAB" w14:textId="0AE7115F"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27707E5" w14:textId="03074068"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3170566" w14:textId="4C5B5525"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B7694FD" w14:textId="200536E0"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FB5D006" w14:textId="6441B42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F3E7B9C" w14:textId="3BBBD3B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A7AFB59" w14:textId="32F1009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B190E61" w14:textId="358E987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B4958B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7DCFDCF"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401B0D0"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FE8E165"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41BC49E"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1852D4F1"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3CBFD879"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c>
          <w:tcPr>
            <w:tcW w:w="220" w:type="pct"/>
            <w:vAlign w:val="center"/>
          </w:tcPr>
          <w:p w14:paraId="26E07945" w14:textId="77777777" w:rsidR="00943807" w:rsidRPr="002C0E5B" w:rsidRDefault="00943807" w:rsidP="00943807">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7FD5C84D" w14:textId="77777777" w:rsidTr="00943807">
        <w:trPr>
          <w:trHeight w:val="340"/>
        </w:trPr>
        <w:tc>
          <w:tcPr>
            <w:tcW w:w="371" w:type="pct"/>
            <w:vAlign w:val="center"/>
          </w:tcPr>
          <w:p w14:paraId="64D54610" w14:textId="19E0A695" w:rsidR="00943807" w:rsidRPr="002C0E5B" w:rsidRDefault="00943807" w:rsidP="00943807">
            <w:pPr>
              <w:jc w:val="center"/>
              <w:rPr>
                <w:rFonts w:ascii="Arial" w:hAnsi="Arial" w:cs="Arial"/>
                <w:sz w:val="18"/>
                <w:szCs w:val="18"/>
              </w:rPr>
            </w:pPr>
            <w:r w:rsidRPr="002C0E5B">
              <w:rPr>
                <w:rFonts w:ascii="Arial" w:hAnsi="Arial" w:cs="Arial"/>
                <w:sz w:val="18"/>
                <w:szCs w:val="18"/>
              </w:rPr>
              <w:t>60,0</w:t>
            </w:r>
          </w:p>
        </w:tc>
        <w:tc>
          <w:tcPr>
            <w:tcW w:w="220" w:type="pct"/>
            <w:vAlign w:val="center"/>
          </w:tcPr>
          <w:p w14:paraId="64EDBD62" w14:textId="119CA6F5"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5,52</w:t>
            </w:r>
          </w:p>
        </w:tc>
        <w:tc>
          <w:tcPr>
            <w:tcW w:w="220" w:type="pct"/>
            <w:vAlign w:val="center"/>
          </w:tcPr>
          <w:p w14:paraId="0F87562F" w14:textId="37499DE0"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6,16</w:t>
            </w:r>
          </w:p>
        </w:tc>
        <w:tc>
          <w:tcPr>
            <w:tcW w:w="220" w:type="pct"/>
            <w:vAlign w:val="center"/>
          </w:tcPr>
          <w:p w14:paraId="56020D08"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7BAE27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78DF087"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E4CA512" w14:textId="5D921B43"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B513EF7" w14:textId="2041906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FBA4BA3" w14:textId="66DE555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6E94DFD" w14:textId="2536BB40"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883B102" w14:textId="47A9CE68"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F61CEF6" w14:textId="6CFA470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DD1F7FB" w14:textId="62B0767F"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64D6400" w14:textId="1B094613"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202030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23C0CA0"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4BD161D"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5063505"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A2CF389"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98785D7"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F267659"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1972E3D"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1FB72AB4" w14:textId="77777777" w:rsidTr="00943807">
        <w:trPr>
          <w:trHeight w:val="340"/>
        </w:trPr>
        <w:tc>
          <w:tcPr>
            <w:tcW w:w="371" w:type="pct"/>
            <w:vAlign w:val="center"/>
          </w:tcPr>
          <w:p w14:paraId="477232A0" w14:textId="50CA665D" w:rsidR="00943807" w:rsidRPr="002C0E5B" w:rsidRDefault="00943807" w:rsidP="00943807">
            <w:pPr>
              <w:jc w:val="center"/>
              <w:rPr>
                <w:rFonts w:ascii="Arial" w:hAnsi="Arial" w:cs="Arial"/>
                <w:sz w:val="18"/>
                <w:szCs w:val="18"/>
              </w:rPr>
            </w:pPr>
            <w:r w:rsidRPr="002C0E5B">
              <w:rPr>
                <w:rFonts w:ascii="Arial" w:hAnsi="Arial" w:cs="Arial"/>
                <w:sz w:val="18"/>
                <w:szCs w:val="18"/>
              </w:rPr>
              <w:t>63,5</w:t>
            </w:r>
          </w:p>
        </w:tc>
        <w:tc>
          <w:tcPr>
            <w:tcW w:w="220" w:type="pct"/>
            <w:vAlign w:val="center"/>
          </w:tcPr>
          <w:p w14:paraId="030CF953" w14:textId="17380B4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5,87</w:t>
            </w:r>
          </w:p>
        </w:tc>
        <w:tc>
          <w:tcPr>
            <w:tcW w:w="220" w:type="pct"/>
            <w:vAlign w:val="center"/>
          </w:tcPr>
          <w:p w14:paraId="23C5866C" w14:textId="4537BD1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6,55</w:t>
            </w:r>
          </w:p>
        </w:tc>
        <w:tc>
          <w:tcPr>
            <w:tcW w:w="220" w:type="pct"/>
            <w:vAlign w:val="center"/>
          </w:tcPr>
          <w:p w14:paraId="6BC2A99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5F0D3D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2FC55D9"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2BF9206" w14:textId="492CCA8E"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5761EC7" w14:textId="2D65501F"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69F8615" w14:textId="7A7CCFD5"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F8793EE" w14:textId="68F47E5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9F3DB1C" w14:textId="58603E20"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F42F0EB" w14:textId="4F2A6F12"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01D8388" w14:textId="26BED79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62150F1" w14:textId="0B23310D"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72B2B34"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E255B4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A2AC613"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5FD8B3D"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AD36FD1"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C75516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BC1E51D"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87F88F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6BB8A69E" w14:textId="77777777" w:rsidTr="00943807">
        <w:trPr>
          <w:trHeight w:val="340"/>
        </w:trPr>
        <w:tc>
          <w:tcPr>
            <w:tcW w:w="371" w:type="pct"/>
            <w:vAlign w:val="center"/>
          </w:tcPr>
          <w:p w14:paraId="50EDF83B" w14:textId="6F670DC6" w:rsidR="00943807" w:rsidRPr="002C0E5B" w:rsidRDefault="00943807" w:rsidP="00943807">
            <w:pPr>
              <w:jc w:val="center"/>
              <w:rPr>
                <w:rFonts w:ascii="Arial" w:hAnsi="Arial" w:cs="Arial"/>
                <w:sz w:val="18"/>
                <w:szCs w:val="18"/>
              </w:rPr>
            </w:pPr>
            <w:r w:rsidRPr="002C0E5B">
              <w:rPr>
                <w:rFonts w:ascii="Arial" w:hAnsi="Arial" w:cs="Arial"/>
                <w:sz w:val="18"/>
                <w:szCs w:val="18"/>
              </w:rPr>
              <w:t>70,0</w:t>
            </w:r>
          </w:p>
        </w:tc>
        <w:tc>
          <w:tcPr>
            <w:tcW w:w="220" w:type="pct"/>
            <w:vAlign w:val="center"/>
          </w:tcPr>
          <w:p w14:paraId="5458DC27" w14:textId="2C08F54C"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6,51</w:t>
            </w:r>
          </w:p>
        </w:tc>
        <w:tc>
          <w:tcPr>
            <w:tcW w:w="220" w:type="pct"/>
            <w:vAlign w:val="center"/>
          </w:tcPr>
          <w:p w14:paraId="7002B382" w14:textId="037683FF"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7,27</w:t>
            </w:r>
          </w:p>
        </w:tc>
        <w:tc>
          <w:tcPr>
            <w:tcW w:w="220" w:type="pct"/>
            <w:vAlign w:val="center"/>
          </w:tcPr>
          <w:p w14:paraId="32AD7F48"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4F8CD24"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7E2ABB5"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E023C07" w14:textId="56639508"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DE1F91F" w14:textId="2A51C513"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D8484FD" w14:textId="213E076E"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11F0736" w14:textId="30E7892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2EAF944" w14:textId="7F3C435D"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E645A49" w14:textId="0B29854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503D314" w14:textId="026122C2"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AE8A127" w14:textId="674BE10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97B07B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FE4F52B"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D9E30B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8C08C64"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DD6A7FA"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EF6FEE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49CEE8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376B2DD"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1D55283B" w14:textId="77777777" w:rsidTr="00943807">
        <w:trPr>
          <w:trHeight w:val="340"/>
        </w:trPr>
        <w:tc>
          <w:tcPr>
            <w:tcW w:w="371" w:type="pct"/>
            <w:vAlign w:val="center"/>
          </w:tcPr>
          <w:p w14:paraId="25DCEF8A" w14:textId="191187FD" w:rsidR="00943807" w:rsidRPr="002C0E5B" w:rsidRDefault="00943807" w:rsidP="00943807">
            <w:pPr>
              <w:jc w:val="center"/>
              <w:rPr>
                <w:rFonts w:ascii="Arial" w:hAnsi="Arial" w:cs="Arial"/>
                <w:sz w:val="18"/>
                <w:szCs w:val="18"/>
              </w:rPr>
            </w:pPr>
            <w:r w:rsidRPr="002C0E5B">
              <w:rPr>
                <w:rFonts w:ascii="Arial" w:hAnsi="Arial" w:cs="Arial"/>
                <w:sz w:val="18"/>
                <w:szCs w:val="18"/>
              </w:rPr>
              <w:t>73,0</w:t>
            </w:r>
          </w:p>
        </w:tc>
        <w:tc>
          <w:tcPr>
            <w:tcW w:w="220" w:type="pct"/>
            <w:vAlign w:val="center"/>
          </w:tcPr>
          <w:p w14:paraId="27DE4997" w14:textId="19FFC47D"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6,81</w:t>
            </w:r>
          </w:p>
        </w:tc>
        <w:tc>
          <w:tcPr>
            <w:tcW w:w="220" w:type="pct"/>
            <w:vAlign w:val="center"/>
          </w:tcPr>
          <w:p w14:paraId="15B9F223" w14:textId="1FA90A2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7,60</w:t>
            </w:r>
          </w:p>
        </w:tc>
        <w:tc>
          <w:tcPr>
            <w:tcW w:w="220" w:type="pct"/>
            <w:vAlign w:val="center"/>
          </w:tcPr>
          <w:p w14:paraId="198AD8BF" w14:textId="3C1FF25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8,38</w:t>
            </w:r>
          </w:p>
        </w:tc>
        <w:tc>
          <w:tcPr>
            <w:tcW w:w="220" w:type="pct"/>
            <w:vAlign w:val="center"/>
          </w:tcPr>
          <w:p w14:paraId="7EA9DB6B" w14:textId="563105C3"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9,16</w:t>
            </w:r>
          </w:p>
        </w:tc>
        <w:tc>
          <w:tcPr>
            <w:tcW w:w="220" w:type="pct"/>
            <w:vAlign w:val="center"/>
          </w:tcPr>
          <w:p w14:paraId="55539560"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40C6850" w14:textId="45593FE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296674F" w14:textId="56C58F0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48D6C9B" w14:textId="63AFD3E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F05F699" w14:textId="1FEEBB20"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A1DBFDB" w14:textId="45F13CA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2D22E92" w14:textId="1B6984F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E9046C6" w14:textId="637F25B8"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4513921" w14:textId="5EC59FCC"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B0999A1"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A57A2E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F109970"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ADB0F4A"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0E66D2A"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2F6B195"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D078C5B"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5A02FC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61C7B53D" w14:textId="77777777" w:rsidTr="00943807">
        <w:trPr>
          <w:trHeight w:val="340"/>
        </w:trPr>
        <w:tc>
          <w:tcPr>
            <w:tcW w:w="371" w:type="pct"/>
            <w:vAlign w:val="center"/>
          </w:tcPr>
          <w:p w14:paraId="66F5118F" w14:textId="4A7E279B" w:rsidR="00943807" w:rsidRPr="002C0E5B" w:rsidRDefault="00943807" w:rsidP="00943807">
            <w:pPr>
              <w:jc w:val="center"/>
              <w:rPr>
                <w:rFonts w:ascii="Arial" w:hAnsi="Arial" w:cs="Arial"/>
                <w:sz w:val="18"/>
                <w:szCs w:val="18"/>
              </w:rPr>
            </w:pPr>
            <w:r w:rsidRPr="002C0E5B">
              <w:rPr>
                <w:rFonts w:ascii="Arial" w:hAnsi="Arial" w:cs="Arial"/>
                <w:sz w:val="18"/>
                <w:szCs w:val="18"/>
              </w:rPr>
              <w:t>76,0</w:t>
            </w:r>
          </w:p>
        </w:tc>
        <w:tc>
          <w:tcPr>
            <w:tcW w:w="220" w:type="pct"/>
            <w:vAlign w:val="center"/>
          </w:tcPr>
          <w:p w14:paraId="62AF88A4" w14:textId="42BFF8E0"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7,10</w:t>
            </w:r>
          </w:p>
        </w:tc>
        <w:tc>
          <w:tcPr>
            <w:tcW w:w="220" w:type="pct"/>
            <w:vAlign w:val="center"/>
          </w:tcPr>
          <w:p w14:paraId="0319F8CA" w14:textId="0943A88B"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7,93</w:t>
            </w:r>
          </w:p>
        </w:tc>
        <w:tc>
          <w:tcPr>
            <w:tcW w:w="220" w:type="pct"/>
            <w:vAlign w:val="center"/>
          </w:tcPr>
          <w:p w14:paraId="1669FE81" w14:textId="617CC39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8,75</w:t>
            </w:r>
          </w:p>
        </w:tc>
        <w:tc>
          <w:tcPr>
            <w:tcW w:w="220" w:type="pct"/>
            <w:vAlign w:val="center"/>
          </w:tcPr>
          <w:p w14:paraId="7B555947" w14:textId="7E620BC0"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9,56</w:t>
            </w:r>
          </w:p>
        </w:tc>
        <w:tc>
          <w:tcPr>
            <w:tcW w:w="220" w:type="pct"/>
            <w:vAlign w:val="center"/>
          </w:tcPr>
          <w:p w14:paraId="144EF567" w14:textId="161F7575"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10,36</w:t>
            </w:r>
          </w:p>
        </w:tc>
        <w:tc>
          <w:tcPr>
            <w:tcW w:w="220" w:type="pct"/>
            <w:vAlign w:val="center"/>
          </w:tcPr>
          <w:p w14:paraId="057867E3" w14:textId="0BF46AC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4292698" w14:textId="1B0AB96E"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D0EEB79" w14:textId="6B618063"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9BA5536" w14:textId="608C2FB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BE8DFEA" w14:textId="52B07B8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C63B0BC" w14:textId="2256182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97759E6" w14:textId="1FD6FB5C"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7801E5F" w14:textId="5FF808D2"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91A08F1"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6D5C4A5"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1E59F2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1181B6D"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4E0E02B"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204949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4C5F27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8F45E05"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02480D63" w14:textId="77777777" w:rsidTr="00943807">
        <w:trPr>
          <w:trHeight w:val="340"/>
        </w:trPr>
        <w:tc>
          <w:tcPr>
            <w:tcW w:w="371" w:type="pct"/>
            <w:vAlign w:val="center"/>
          </w:tcPr>
          <w:p w14:paraId="4580D3AE" w14:textId="7DBED549" w:rsidR="00943807" w:rsidRPr="002C0E5B" w:rsidRDefault="00943807" w:rsidP="00943807">
            <w:pPr>
              <w:jc w:val="center"/>
              <w:rPr>
                <w:rFonts w:ascii="Arial" w:hAnsi="Arial" w:cs="Arial"/>
                <w:sz w:val="18"/>
                <w:szCs w:val="18"/>
              </w:rPr>
            </w:pPr>
            <w:r w:rsidRPr="002C0E5B">
              <w:rPr>
                <w:rFonts w:ascii="Arial" w:hAnsi="Arial" w:cs="Arial"/>
                <w:sz w:val="18"/>
                <w:szCs w:val="18"/>
              </w:rPr>
              <w:t>83,0</w:t>
            </w:r>
          </w:p>
        </w:tc>
        <w:tc>
          <w:tcPr>
            <w:tcW w:w="220" w:type="pct"/>
            <w:vAlign w:val="center"/>
          </w:tcPr>
          <w:p w14:paraId="7A4590FA" w14:textId="5C1493E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7,79</w:t>
            </w:r>
          </w:p>
        </w:tc>
        <w:tc>
          <w:tcPr>
            <w:tcW w:w="220" w:type="pct"/>
            <w:vAlign w:val="center"/>
          </w:tcPr>
          <w:p w14:paraId="59D7ADB2" w14:textId="41FEA61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8,71</w:t>
            </w:r>
          </w:p>
        </w:tc>
        <w:tc>
          <w:tcPr>
            <w:tcW w:w="220" w:type="pct"/>
            <w:vAlign w:val="center"/>
          </w:tcPr>
          <w:p w14:paraId="422F6EA4" w14:textId="37B0D0B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9,62</w:t>
            </w:r>
          </w:p>
        </w:tc>
        <w:tc>
          <w:tcPr>
            <w:tcW w:w="220" w:type="pct"/>
            <w:vAlign w:val="center"/>
          </w:tcPr>
          <w:p w14:paraId="30B44F6A" w14:textId="1A174879"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10,51</w:t>
            </w:r>
          </w:p>
        </w:tc>
        <w:tc>
          <w:tcPr>
            <w:tcW w:w="220" w:type="pct"/>
            <w:vAlign w:val="center"/>
          </w:tcPr>
          <w:p w14:paraId="10575414" w14:textId="02F9EA98"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11,39</w:t>
            </w:r>
          </w:p>
        </w:tc>
        <w:tc>
          <w:tcPr>
            <w:tcW w:w="220" w:type="pct"/>
            <w:vAlign w:val="center"/>
          </w:tcPr>
          <w:p w14:paraId="73B91FC7" w14:textId="3AB0946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1412A15" w14:textId="77362868"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AC6D48C" w14:textId="168741A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BF81E8D" w14:textId="406C6E0E"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FEDEDF5" w14:textId="577EDD7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8B8E689" w14:textId="0FE2EEC0"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299EF6D" w14:textId="1575B80A"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870D682" w14:textId="02C09ED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BE210A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AA648FC"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84AD5B8"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9F5DC85"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819AAA3"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BB424A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18EE003E"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D8C167F"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r>
      <w:tr w:rsidR="00943807" w:rsidRPr="002C0E5B" w14:paraId="43E1D6A0" w14:textId="77777777" w:rsidTr="00943807">
        <w:trPr>
          <w:trHeight w:val="340"/>
        </w:trPr>
        <w:tc>
          <w:tcPr>
            <w:tcW w:w="371" w:type="pct"/>
            <w:vAlign w:val="center"/>
          </w:tcPr>
          <w:p w14:paraId="21363D33" w14:textId="0336E48C" w:rsidR="00943807" w:rsidRPr="002C0E5B" w:rsidRDefault="00943807" w:rsidP="00943807">
            <w:pPr>
              <w:jc w:val="center"/>
              <w:rPr>
                <w:rFonts w:ascii="Arial" w:hAnsi="Arial" w:cs="Arial"/>
                <w:sz w:val="18"/>
                <w:szCs w:val="18"/>
              </w:rPr>
            </w:pPr>
            <w:r w:rsidRPr="002C0E5B">
              <w:rPr>
                <w:rFonts w:ascii="Arial" w:hAnsi="Arial" w:cs="Arial"/>
                <w:sz w:val="18"/>
                <w:szCs w:val="18"/>
              </w:rPr>
              <w:t>89,0</w:t>
            </w:r>
          </w:p>
        </w:tc>
        <w:tc>
          <w:tcPr>
            <w:tcW w:w="220" w:type="pct"/>
            <w:vAlign w:val="center"/>
          </w:tcPr>
          <w:p w14:paraId="38D683C7" w14:textId="7DFC909D"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8,38</w:t>
            </w:r>
          </w:p>
        </w:tc>
        <w:tc>
          <w:tcPr>
            <w:tcW w:w="220" w:type="pct"/>
            <w:vAlign w:val="center"/>
          </w:tcPr>
          <w:p w14:paraId="188A4741" w14:textId="03474DDC"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9,38</w:t>
            </w:r>
          </w:p>
        </w:tc>
        <w:tc>
          <w:tcPr>
            <w:tcW w:w="220" w:type="pct"/>
            <w:vAlign w:val="center"/>
          </w:tcPr>
          <w:p w14:paraId="0BDC59EA" w14:textId="5611684E"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10,36</w:t>
            </w:r>
          </w:p>
        </w:tc>
        <w:tc>
          <w:tcPr>
            <w:tcW w:w="220" w:type="pct"/>
            <w:vAlign w:val="center"/>
          </w:tcPr>
          <w:p w14:paraId="1F721C8F" w14:textId="49294B8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11,33</w:t>
            </w:r>
          </w:p>
        </w:tc>
        <w:tc>
          <w:tcPr>
            <w:tcW w:w="220" w:type="pct"/>
            <w:vAlign w:val="center"/>
          </w:tcPr>
          <w:p w14:paraId="77BE566A" w14:textId="6FA53422"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12,28</w:t>
            </w:r>
          </w:p>
        </w:tc>
        <w:tc>
          <w:tcPr>
            <w:tcW w:w="220" w:type="pct"/>
            <w:vAlign w:val="center"/>
          </w:tcPr>
          <w:p w14:paraId="7EF0F10D" w14:textId="2339296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C0610C0" w14:textId="20051B3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4FAE5B1" w14:textId="5DEDE4CD"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6FBD737C" w14:textId="58D4C0F2"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CDC2B45" w14:textId="39037474"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2043ECD" w14:textId="35CE77F1"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7A12D618" w14:textId="60221346"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7EA27E7" w14:textId="5682FC38"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D096BD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2D7ABCF2"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8AF5F56"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AE954C3"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4465939B"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07DC8830"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32615BFA"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20" w:type="pct"/>
            <w:vAlign w:val="center"/>
          </w:tcPr>
          <w:p w14:paraId="5C1244AF" w14:textId="77777777" w:rsidR="00943807" w:rsidRPr="002C0E5B" w:rsidRDefault="00943807" w:rsidP="00943807">
            <w:pPr>
              <w:jc w:val="center"/>
              <w:rPr>
                <w:rFonts w:ascii="Arial" w:eastAsia="Arial Unicode MS" w:hAnsi="Arial" w:cs="Arial"/>
                <w:sz w:val="18"/>
                <w:szCs w:val="18"/>
              </w:rPr>
            </w:pPr>
            <w:r w:rsidRPr="002C0E5B">
              <w:rPr>
                <w:rFonts w:ascii="Arial" w:eastAsia="Arial Unicode MS" w:hAnsi="Arial" w:cs="Arial"/>
                <w:sz w:val="18"/>
                <w:szCs w:val="18"/>
              </w:rPr>
              <w:t>–</w:t>
            </w:r>
          </w:p>
        </w:tc>
      </w:tr>
    </w:tbl>
    <w:p w14:paraId="2200A8BE" w14:textId="1046F8F8" w:rsidR="00CD37BA" w:rsidRPr="002C0E5B" w:rsidRDefault="00CD37BA" w:rsidP="00A25830">
      <w:pPr>
        <w:spacing w:line="360" w:lineRule="auto"/>
        <w:jc w:val="both"/>
        <w:rPr>
          <w:rStyle w:val="FontStyle129"/>
          <w:sz w:val="24"/>
          <w:szCs w:val="24"/>
        </w:rPr>
      </w:pPr>
    </w:p>
    <w:p w14:paraId="20E02DDB" w14:textId="0DC9ECE2" w:rsidR="00CD37BA" w:rsidRPr="002C0E5B" w:rsidRDefault="00943807" w:rsidP="00A25830">
      <w:pPr>
        <w:spacing w:line="360" w:lineRule="auto"/>
        <w:jc w:val="both"/>
        <w:rPr>
          <w:rStyle w:val="FontStyle129"/>
          <w:sz w:val="24"/>
          <w:szCs w:val="24"/>
        </w:rPr>
      </w:pPr>
      <w:r w:rsidRPr="002C0E5B">
        <w:rPr>
          <w:rFonts w:ascii="Arial" w:hAnsi="Arial" w:cs="Arial"/>
          <w:noProof/>
        </w:rPr>
        <mc:AlternateContent>
          <mc:Choice Requires="wps">
            <w:drawing>
              <wp:anchor distT="0" distB="0" distL="114300" distR="114300" simplePos="0" relativeHeight="251696128" behindDoc="0" locked="0" layoutInCell="1" allowOverlap="1" wp14:anchorId="184BE9AF" wp14:editId="2C1AF961">
                <wp:simplePos x="0" y="0"/>
                <wp:positionH relativeFrom="column">
                  <wp:posOffset>-400893</wp:posOffset>
                </wp:positionH>
                <wp:positionV relativeFrom="paragraph">
                  <wp:posOffset>101600</wp:posOffset>
                </wp:positionV>
                <wp:extent cx="447869" cy="270588"/>
                <wp:effectExtent l="0" t="0" r="9525" b="0"/>
                <wp:wrapNone/>
                <wp:docPr id="14767725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9" cy="2705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907E9B" w14:textId="01F0236A" w:rsidR="00B658E8" w:rsidRPr="00EC2C6E" w:rsidRDefault="00B658E8" w:rsidP="00943807">
                            <w:pPr>
                              <w:rPr>
                                <w:rFonts w:ascii="Arial" w:hAnsi="Arial" w:cs="Arial"/>
                                <w:sz w:val="22"/>
                                <w:szCs w:val="22"/>
                              </w:rPr>
                            </w:pPr>
                            <w:r>
                              <w:rPr>
                                <w:rFonts w:ascii="Arial" w:hAnsi="Arial" w:cs="Arial"/>
                                <w:sz w:val="22"/>
                                <w:szCs w:val="22"/>
                              </w:rPr>
                              <w:t>9</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4BE9AF" id="_x0000_s1037" type="#_x0000_t202" style="position:absolute;left:0;text-align:left;margin-left:-31.55pt;margin-top:8pt;width:35.25pt;height:21.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" stroked="f">
                <v:textbox style="layout-flow:vertical">
                  <w:txbxContent>
                    <w:p w14:paraId="32907E9B" w14:textId="01F0236A" w:rsidR="00B658E8" w:rsidRPr="00EC2C6E" w:rsidRDefault="00B658E8" w:rsidP="00943807">
                      <w:pPr>
                        <w:rPr>
                          <w:rFonts w:ascii="Arial" w:hAnsi="Arial" w:cs="Arial"/>
                          <w:sz w:val="22"/>
                          <w:szCs w:val="22"/>
                        </w:rPr>
                      </w:pPr>
                      <w:r>
                        <w:rPr>
                          <w:rFonts w:ascii="Arial" w:hAnsi="Arial" w:cs="Arial"/>
                          <w:sz w:val="22"/>
                          <w:szCs w:val="22"/>
                        </w:rPr>
                        <w:t>9</w:t>
                      </w:r>
                    </w:p>
                  </w:txbxContent>
                </v:textbox>
              </v:shape>
            </w:pict>
          </mc:Fallback>
        </mc:AlternateContent>
      </w:r>
    </w:p>
    <w:p w14:paraId="5ED3B197" w14:textId="08C978F8" w:rsidR="00153003" w:rsidRPr="002C0E5B" w:rsidRDefault="00F9035A" w:rsidP="00153003">
      <w:pPr>
        <w:widowControl/>
        <w:autoSpaceDE/>
        <w:autoSpaceDN/>
        <w:adjustRightInd/>
        <w:spacing w:line="360" w:lineRule="auto"/>
        <w:rPr>
          <w:rFonts w:ascii="Arial" w:hAnsi="Arial" w:cs="Arial"/>
          <w:i/>
          <w:iCs/>
        </w:rPr>
      </w:pPr>
      <w:r w:rsidRPr="002C0E5B">
        <w:rPr>
          <w:rFonts w:ascii="Arial" w:hAnsi="Arial" w:cs="Arial"/>
          <w:noProof/>
        </w:rPr>
        <w:lastRenderedPageBreak/>
        <mc:AlternateContent>
          <mc:Choice Requires="wps">
            <w:drawing>
              <wp:anchor distT="0" distB="0" distL="114300" distR="114300" simplePos="0" relativeHeight="251698176" behindDoc="0" locked="0" layoutInCell="1" allowOverlap="1" wp14:anchorId="799D87F3" wp14:editId="4F718297">
                <wp:simplePos x="0" y="0"/>
                <wp:positionH relativeFrom="column">
                  <wp:posOffset>-391562</wp:posOffset>
                </wp:positionH>
                <wp:positionV relativeFrom="paragraph">
                  <wp:posOffset>-261815</wp:posOffset>
                </wp:positionV>
                <wp:extent cx="447869" cy="270588"/>
                <wp:effectExtent l="0" t="0" r="9525" b="0"/>
                <wp:wrapNone/>
                <wp:docPr id="15032511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9" cy="2705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43BE6" w14:textId="51AF3319" w:rsidR="00B658E8" w:rsidRPr="00EC2C6E" w:rsidRDefault="00B658E8" w:rsidP="00F9035A">
                            <w:pPr>
                              <w:rPr>
                                <w:rFonts w:ascii="Arial" w:hAnsi="Arial" w:cs="Arial"/>
                                <w:sz w:val="22"/>
                                <w:szCs w:val="22"/>
                              </w:rPr>
                            </w:pPr>
                            <w:r>
                              <w:rPr>
                                <w:rFonts w:ascii="Arial" w:hAnsi="Arial" w:cs="Arial"/>
                                <w:sz w:val="22"/>
                                <w:szCs w:val="22"/>
                              </w:rPr>
                              <w:t>10</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D87F3" id="_x0000_s1038" type="#_x0000_t202" style="position:absolute;margin-left:-30.85pt;margin-top:-20.6pt;width:35.25pt;height:2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" stroked="f">
                <v:textbox style="layout-flow:vertical">
                  <w:txbxContent>
                    <w:p w14:paraId="2FD43BE6" w14:textId="51AF3319" w:rsidR="00B658E8" w:rsidRPr="00EC2C6E" w:rsidRDefault="00B658E8" w:rsidP="00F9035A">
                      <w:pPr>
                        <w:rPr>
                          <w:rFonts w:ascii="Arial" w:hAnsi="Arial" w:cs="Arial"/>
                          <w:sz w:val="22"/>
                          <w:szCs w:val="22"/>
                        </w:rPr>
                      </w:pPr>
                      <w:r>
                        <w:rPr>
                          <w:rFonts w:ascii="Arial" w:hAnsi="Arial" w:cs="Arial"/>
                          <w:sz w:val="22"/>
                          <w:szCs w:val="22"/>
                        </w:rPr>
                        <w:t>10</w:t>
                      </w:r>
                    </w:p>
                  </w:txbxContent>
                </v:textbox>
              </v:shape>
            </w:pict>
          </mc:Fallback>
        </mc:AlternateContent>
      </w:r>
      <w:r w:rsidRPr="002C0E5B">
        <w:rPr>
          <w:rFonts w:ascii="Arial" w:hAnsi="Arial" w:cs="Arial"/>
          <w:noProof/>
        </w:rPr>
        <mc:AlternateContent>
          <mc:Choice Requires="wps">
            <w:drawing>
              <wp:anchor distT="0" distB="0" distL="114300" distR="114300" simplePos="0" relativeHeight="251700224" behindDoc="0" locked="0" layoutInCell="1" allowOverlap="1" wp14:anchorId="43413BA8" wp14:editId="023682EE">
                <wp:simplePos x="0" y="0"/>
                <wp:positionH relativeFrom="column">
                  <wp:posOffset>9667304</wp:posOffset>
                </wp:positionH>
                <wp:positionV relativeFrom="paragraph">
                  <wp:posOffset>-374857</wp:posOffset>
                </wp:positionV>
                <wp:extent cx="382555" cy="1614196"/>
                <wp:effectExtent l="0" t="0" r="0" b="5080"/>
                <wp:wrapNone/>
                <wp:docPr id="1712120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55" cy="1614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452CD" w14:textId="77777777" w:rsidR="00B658E8" w:rsidRPr="00EC2C6E" w:rsidRDefault="00B658E8" w:rsidP="00F9035A">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413BA8" id="_x0000_s1039" type="#_x0000_t202" style="position:absolute;margin-left:761.2pt;margin-top:-29.5pt;width:30.1pt;height:127.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" stroked="f">
                <v:textbox style="layout-flow:vertical">
                  <w:txbxContent>
                    <w:p w14:paraId="7A5452CD" w14:textId="77777777" w:rsidR="00B658E8" w:rsidRPr="00EC2C6E" w:rsidRDefault="00B658E8" w:rsidP="00F9035A">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v:textbox>
              </v:shape>
            </w:pict>
          </mc:Fallback>
        </mc:AlternateContent>
      </w:r>
      <w:r w:rsidR="00153003" w:rsidRPr="002C0E5B">
        <w:rPr>
          <w:rFonts w:ascii="Arial" w:hAnsi="Arial" w:cs="Arial"/>
          <w:i/>
          <w:iCs/>
        </w:rPr>
        <w:t>Продолжение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71"/>
        <w:gridCol w:w="671"/>
        <w:gridCol w:w="671"/>
        <w:gridCol w:w="671"/>
        <w:gridCol w:w="674"/>
        <w:gridCol w:w="672"/>
        <w:gridCol w:w="672"/>
        <w:gridCol w:w="672"/>
        <w:gridCol w:w="675"/>
        <w:gridCol w:w="672"/>
        <w:gridCol w:w="672"/>
        <w:gridCol w:w="672"/>
        <w:gridCol w:w="675"/>
        <w:gridCol w:w="672"/>
        <w:gridCol w:w="672"/>
        <w:gridCol w:w="672"/>
        <w:gridCol w:w="675"/>
        <w:gridCol w:w="672"/>
        <w:gridCol w:w="672"/>
        <w:gridCol w:w="672"/>
        <w:gridCol w:w="693"/>
      </w:tblGrid>
      <w:tr w:rsidR="006E2D79" w:rsidRPr="002C0E5B" w14:paraId="16952A84" w14:textId="77777777" w:rsidTr="00E53D93">
        <w:trPr>
          <w:cantSplit/>
          <w:trHeight w:val="340"/>
        </w:trPr>
        <w:tc>
          <w:tcPr>
            <w:tcW w:w="327" w:type="pct"/>
            <w:vMerge w:val="restart"/>
            <w:vAlign w:val="center"/>
          </w:tcPr>
          <w:p w14:paraId="7A50CB4A" w14:textId="77777777" w:rsidR="00DC17C1" w:rsidRPr="002C0E5B" w:rsidRDefault="00DC17C1" w:rsidP="00994CB9">
            <w:pPr>
              <w:pStyle w:val="5"/>
              <w:spacing w:before="0" w:after="0"/>
              <w:ind w:left="-57" w:right="-57"/>
              <w:jc w:val="center"/>
              <w:rPr>
                <w:rFonts w:ascii="Arial" w:hAnsi="Arial" w:cs="Arial"/>
                <w:b w:val="0"/>
                <w:bCs w:val="0"/>
                <w:i w:val="0"/>
                <w:iCs w:val="0"/>
                <w:sz w:val="18"/>
                <w:szCs w:val="18"/>
              </w:rPr>
            </w:pPr>
            <w:r w:rsidRPr="002C0E5B">
              <w:rPr>
                <w:rFonts w:ascii="Arial" w:hAnsi="Arial" w:cs="Arial"/>
                <w:b w:val="0"/>
                <w:bCs w:val="0"/>
                <w:i w:val="0"/>
                <w:iCs w:val="0"/>
                <w:sz w:val="18"/>
                <w:szCs w:val="18"/>
              </w:rPr>
              <w:t>Наружный</w:t>
            </w:r>
          </w:p>
          <w:p w14:paraId="0893C322" w14:textId="77777777"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диаметр</w:t>
            </w:r>
          </w:p>
          <w:p w14:paraId="27B19C89" w14:textId="77777777"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труб, мм</w:t>
            </w:r>
          </w:p>
        </w:tc>
        <w:tc>
          <w:tcPr>
            <w:tcW w:w="4673" w:type="pct"/>
            <w:gridSpan w:val="21"/>
            <w:vAlign w:val="center"/>
          </w:tcPr>
          <w:p w14:paraId="63CEFB8D" w14:textId="0BF2993E"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 xml:space="preserve">Масса </w:t>
            </w:r>
            <w:smartTag w:uri="urn:schemas-microsoft-com:office:smarttags" w:element="metricconverter">
              <w:smartTagPr>
                <w:attr w:name="ProductID" w:val="1 м"/>
              </w:smartTagPr>
              <w:r w:rsidRPr="002C0E5B">
                <w:rPr>
                  <w:rFonts w:ascii="Arial" w:hAnsi="Arial" w:cs="Arial"/>
                  <w:sz w:val="18"/>
                  <w:szCs w:val="18"/>
                </w:rPr>
                <w:t>1 м</w:t>
              </w:r>
            </w:smartTag>
            <w:r w:rsidRPr="002C0E5B">
              <w:rPr>
                <w:rFonts w:ascii="Arial" w:hAnsi="Arial" w:cs="Arial"/>
                <w:sz w:val="18"/>
                <w:szCs w:val="18"/>
              </w:rPr>
              <w:t xml:space="preserve"> труб</w:t>
            </w:r>
            <w:r w:rsidR="006B3D44" w:rsidRPr="002C0E5B">
              <w:rPr>
                <w:rFonts w:ascii="Arial" w:hAnsi="Arial" w:cs="Arial"/>
                <w:sz w:val="18"/>
                <w:szCs w:val="18"/>
              </w:rPr>
              <w:t>ы</w:t>
            </w:r>
            <w:r w:rsidRPr="002C0E5B">
              <w:rPr>
                <w:rFonts w:ascii="Arial" w:hAnsi="Arial" w:cs="Arial"/>
                <w:sz w:val="18"/>
                <w:szCs w:val="18"/>
              </w:rPr>
              <w:t>, кг, при толщине стенки, мм</w:t>
            </w:r>
          </w:p>
        </w:tc>
      </w:tr>
      <w:tr w:rsidR="006E2D79" w:rsidRPr="002C0E5B" w14:paraId="2B6237CC" w14:textId="77777777" w:rsidTr="00E53D93">
        <w:trPr>
          <w:cantSplit/>
          <w:trHeight w:val="340"/>
        </w:trPr>
        <w:tc>
          <w:tcPr>
            <w:tcW w:w="327" w:type="pct"/>
            <w:vMerge/>
            <w:tcBorders>
              <w:bottom w:val="double" w:sz="4" w:space="0" w:color="auto"/>
            </w:tcBorders>
            <w:vAlign w:val="center"/>
          </w:tcPr>
          <w:p w14:paraId="738CB8B5" w14:textId="77777777" w:rsidR="00DC17C1" w:rsidRPr="002C0E5B" w:rsidRDefault="00DC17C1" w:rsidP="00994CB9">
            <w:pPr>
              <w:ind w:left="-57" w:right="-57"/>
              <w:jc w:val="center"/>
              <w:rPr>
                <w:rFonts w:ascii="Arial" w:hAnsi="Arial" w:cs="Arial"/>
                <w:sz w:val="18"/>
                <w:szCs w:val="18"/>
              </w:rPr>
            </w:pPr>
          </w:p>
        </w:tc>
        <w:tc>
          <w:tcPr>
            <w:tcW w:w="222" w:type="pct"/>
            <w:tcBorders>
              <w:bottom w:val="double" w:sz="4" w:space="0" w:color="auto"/>
            </w:tcBorders>
            <w:vAlign w:val="center"/>
          </w:tcPr>
          <w:p w14:paraId="7896DEC7" w14:textId="283A4C95"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4,0</w:t>
            </w:r>
          </w:p>
        </w:tc>
        <w:tc>
          <w:tcPr>
            <w:tcW w:w="222" w:type="pct"/>
            <w:tcBorders>
              <w:bottom w:val="double" w:sz="4" w:space="0" w:color="auto"/>
            </w:tcBorders>
            <w:vAlign w:val="center"/>
          </w:tcPr>
          <w:p w14:paraId="4EED6F34" w14:textId="4570CF18"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4,5</w:t>
            </w:r>
          </w:p>
        </w:tc>
        <w:tc>
          <w:tcPr>
            <w:tcW w:w="222" w:type="pct"/>
            <w:tcBorders>
              <w:bottom w:val="double" w:sz="4" w:space="0" w:color="auto"/>
            </w:tcBorders>
            <w:vAlign w:val="center"/>
          </w:tcPr>
          <w:p w14:paraId="05D001EC" w14:textId="77777777"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5,0</w:t>
            </w:r>
          </w:p>
        </w:tc>
        <w:tc>
          <w:tcPr>
            <w:tcW w:w="222" w:type="pct"/>
            <w:tcBorders>
              <w:bottom w:val="double" w:sz="4" w:space="0" w:color="auto"/>
            </w:tcBorders>
            <w:vAlign w:val="center"/>
          </w:tcPr>
          <w:p w14:paraId="17E68105" w14:textId="77777777"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5,5</w:t>
            </w:r>
          </w:p>
        </w:tc>
        <w:tc>
          <w:tcPr>
            <w:tcW w:w="223" w:type="pct"/>
            <w:tcBorders>
              <w:bottom w:val="double" w:sz="4" w:space="0" w:color="auto"/>
            </w:tcBorders>
            <w:vAlign w:val="center"/>
          </w:tcPr>
          <w:p w14:paraId="00F05ED5" w14:textId="77777777"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6,0</w:t>
            </w:r>
          </w:p>
        </w:tc>
        <w:tc>
          <w:tcPr>
            <w:tcW w:w="222" w:type="pct"/>
            <w:tcBorders>
              <w:bottom w:val="double" w:sz="4" w:space="0" w:color="auto"/>
            </w:tcBorders>
            <w:vAlign w:val="center"/>
          </w:tcPr>
          <w:p w14:paraId="2520712B" w14:textId="4A75F6DA"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6,5</w:t>
            </w:r>
          </w:p>
        </w:tc>
        <w:tc>
          <w:tcPr>
            <w:tcW w:w="222" w:type="pct"/>
            <w:tcBorders>
              <w:bottom w:val="double" w:sz="4" w:space="0" w:color="auto"/>
            </w:tcBorders>
            <w:vAlign w:val="center"/>
          </w:tcPr>
          <w:p w14:paraId="2072C5D5" w14:textId="3D1D38FF"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7,0</w:t>
            </w:r>
          </w:p>
        </w:tc>
        <w:tc>
          <w:tcPr>
            <w:tcW w:w="222" w:type="pct"/>
            <w:tcBorders>
              <w:bottom w:val="double" w:sz="4" w:space="0" w:color="auto"/>
            </w:tcBorders>
            <w:vAlign w:val="center"/>
          </w:tcPr>
          <w:p w14:paraId="4821EA00" w14:textId="4E181B81"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7,5</w:t>
            </w:r>
          </w:p>
        </w:tc>
        <w:tc>
          <w:tcPr>
            <w:tcW w:w="223" w:type="pct"/>
            <w:tcBorders>
              <w:bottom w:val="double" w:sz="4" w:space="0" w:color="auto"/>
            </w:tcBorders>
            <w:vAlign w:val="center"/>
          </w:tcPr>
          <w:p w14:paraId="6E1C358C" w14:textId="78ED7156"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8,0</w:t>
            </w:r>
          </w:p>
        </w:tc>
        <w:tc>
          <w:tcPr>
            <w:tcW w:w="222" w:type="pct"/>
            <w:tcBorders>
              <w:bottom w:val="double" w:sz="4" w:space="0" w:color="auto"/>
            </w:tcBorders>
            <w:vAlign w:val="center"/>
          </w:tcPr>
          <w:p w14:paraId="6CE56784" w14:textId="364ECBF7"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8,5</w:t>
            </w:r>
          </w:p>
        </w:tc>
        <w:tc>
          <w:tcPr>
            <w:tcW w:w="222" w:type="pct"/>
            <w:tcBorders>
              <w:bottom w:val="double" w:sz="4" w:space="0" w:color="auto"/>
            </w:tcBorders>
            <w:vAlign w:val="center"/>
          </w:tcPr>
          <w:p w14:paraId="4B3F37E7" w14:textId="43249142"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9,0</w:t>
            </w:r>
          </w:p>
        </w:tc>
        <w:tc>
          <w:tcPr>
            <w:tcW w:w="222" w:type="pct"/>
            <w:tcBorders>
              <w:bottom w:val="double" w:sz="4" w:space="0" w:color="auto"/>
            </w:tcBorders>
            <w:vAlign w:val="center"/>
          </w:tcPr>
          <w:p w14:paraId="61873CDE" w14:textId="7AB5900E"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9,5</w:t>
            </w:r>
          </w:p>
        </w:tc>
        <w:tc>
          <w:tcPr>
            <w:tcW w:w="223" w:type="pct"/>
            <w:tcBorders>
              <w:bottom w:val="double" w:sz="4" w:space="0" w:color="auto"/>
            </w:tcBorders>
            <w:vAlign w:val="center"/>
          </w:tcPr>
          <w:p w14:paraId="53507AB3" w14:textId="31B756BC"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10,0</w:t>
            </w:r>
          </w:p>
        </w:tc>
        <w:tc>
          <w:tcPr>
            <w:tcW w:w="222" w:type="pct"/>
            <w:tcBorders>
              <w:bottom w:val="double" w:sz="4" w:space="0" w:color="auto"/>
            </w:tcBorders>
            <w:vAlign w:val="center"/>
          </w:tcPr>
          <w:p w14:paraId="51800070" w14:textId="77777777"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11,0</w:t>
            </w:r>
          </w:p>
        </w:tc>
        <w:tc>
          <w:tcPr>
            <w:tcW w:w="222" w:type="pct"/>
            <w:tcBorders>
              <w:bottom w:val="double" w:sz="4" w:space="0" w:color="auto"/>
            </w:tcBorders>
            <w:vAlign w:val="center"/>
          </w:tcPr>
          <w:p w14:paraId="369DB99B" w14:textId="77777777"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12,0</w:t>
            </w:r>
          </w:p>
        </w:tc>
        <w:tc>
          <w:tcPr>
            <w:tcW w:w="222" w:type="pct"/>
            <w:tcBorders>
              <w:bottom w:val="double" w:sz="4" w:space="0" w:color="auto"/>
            </w:tcBorders>
            <w:vAlign w:val="center"/>
          </w:tcPr>
          <w:p w14:paraId="5BE63EE2" w14:textId="77777777"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13,0</w:t>
            </w:r>
          </w:p>
        </w:tc>
        <w:tc>
          <w:tcPr>
            <w:tcW w:w="223" w:type="pct"/>
            <w:tcBorders>
              <w:bottom w:val="double" w:sz="4" w:space="0" w:color="auto"/>
            </w:tcBorders>
            <w:vAlign w:val="center"/>
          </w:tcPr>
          <w:p w14:paraId="2B073A32" w14:textId="77777777"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14,0</w:t>
            </w:r>
          </w:p>
        </w:tc>
        <w:tc>
          <w:tcPr>
            <w:tcW w:w="222" w:type="pct"/>
            <w:tcBorders>
              <w:bottom w:val="double" w:sz="4" w:space="0" w:color="auto"/>
            </w:tcBorders>
            <w:vAlign w:val="center"/>
          </w:tcPr>
          <w:p w14:paraId="4F505EB0" w14:textId="77777777"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15,0</w:t>
            </w:r>
          </w:p>
        </w:tc>
        <w:tc>
          <w:tcPr>
            <w:tcW w:w="222" w:type="pct"/>
            <w:tcBorders>
              <w:bottom w:val="double" w:sz="4" w:space="0" w:color="auto"/>
            </w:tcBorders>
            <w:vAlign w:val="center"/>
          </w:tcPr>
          <w:p w14:paraId="594D6D90" w14:textId="77777777"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16,0</w:t>
            </w:r>
          </w:p>
        </w:tc>
        <w:tc>
          <w:tcPr>
            <w:tcW w:w="222" w:type="pct"/>
            <w:tcBorders>
              <w:bottom w:val="double" w:sz="4" w:space="0" w:color="auto"/>
            </w:tcBorders>
            <w:vAlign w:val="center"/>
          </w:tcPr>
          <w:p w14:paraId="0A710F2C" w14:textId="77777777"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17,0</w:t>
            </w:r>
          </w:p>
        </w:tc>
        <w:tc>
          <w:tcPr>
            <w:tcW w:w="223" w:type="pct"/>
            <w:tcBorders>
              <w:bottom w:val="double" w:sz="4" w:space="0" w:color="auto"/>
            </w:tcBorders>
            <w:vAlign w:val="center"/>
          </w:tcPr>
          <w:p w14:paraId="2E5FC701" w14:textId="77777777"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18,0</w:t>
            </w:r>
          </w:p>
        </w:tc>
      </w:tr>
      <w:tr w:rsidR="006E2D79" w:rsidRPr="002C0E5B" w14:paraId="540C9E98" w14:textId="77777777" w:rsidTr="00E53D93">
        <w:trPr>
          <w:trHeight w:val="454"/>
        </w:trPr>
        <w:tc>
          <w:tcPr>
            <w:tcW w:w="327" w:type="pct"/>
            <w:vAlign w:val="center"/>
          </w:tcPr>
          <w:p w14:paraId="72035D0E" w14:textId="06D63E3A"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95,0</w:t>
            </w:r>
          </w:p>
        </w:tc>
        <w:tc>
          <w:tcPr>
            <w:tcW w:w="222" w:type="pct"/>
            <w:vAlign w:val="center"/>
          </w:tcPr>
          <w:p w14:paraId="0615DB06" w14:textId="3ACA151B"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8,98</w:t>
            </w:r>
          </w:p>
        </w:tc>
        <w:tc>
          <w:tcPr>
            <w:tcW w:w="222" w:type="pct"/>
            <w:vAlign w:val="center"/>
          </w:tcPr>
          <w:p w14:paraId="0F802F41" w14:textId="1495AD43"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10,04</w:t>
            </w:r>
          </w:p>
        </w:tc>
        <w:tc>
          <w:tcPr>
            <w:tcW w:w="222" w:type="pct"/>
            <w:vAlign w:val="center"/>
          </w:tcPr>
          <w:p w14:paraId="43A17B53" w14:textId="4928D8D2"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11,10</w:t>
            </w:r>
          </w:p>
        </w:tc>
        <w:tc>
          <w:tcPr>
            <w:tcW w:w="222" w:type="pct"/>
            <w:vAlign w:val="center"/>
          </w:tcPr>
          <w:p w14:paraId="2504E729" w14:textId="0B001189"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12,14</w:t>
            </w:r>
          </w:p>
        </w:tc>
        <w:tc>
          <w:tcPr>
            <w:tcW w:w="223" w:type="pct"/>
            <w:vAlign w:val="center"/>
          </w:tcPr>
          <w:p w14:paraId="4824D8BA" w14:textId="4D93AE33"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13,17</w:t>
            </w:r>
          </w:p>
        </w:tc>
        <w:tc>
          <w:tcPr>
            <w:tcW w:w="222" w:type="pct"/>
            <w:vAlign w:val="center"/>
          </w:tcPr>
          <w:p w14:paraId="3656A1FB" w14:textId="654CE912"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489B2053" w14:textId="68A252FD"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1A67CDA8" w14:textId="192FF3AA"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0233F84F" w14:textId="581AE248"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08A684F0" w14:textId="5FA38F95"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1EC98E3F" w14:textId="37C12B4A"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02C5C3F7" w14:textId="39241613"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3562CC6C" w14:textId="1C36F0EF"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2A492B4B" w14:textId="758DAE22"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540EB0D7" w14:textId="575E5466"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52A304B7" w14:textId="58D8A53E"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52F8CDCD" w14:textId="0A4833B6"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2DFC0BD6" w14:textId="0EF48E15"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395EECD4" w14:textId="56FB819C"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09B063ED" w14:textId="09A8308A"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4EF62595" w14:textId="145AE312"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19E2966" w14:textId="77777777" w:rsidTr="00E53D93">
        <w:trPr>
          <w:trHeight w:val="454"/>
        </w:trPr>
        <w:tc>
          <w:tcPr>
            <w:tcW w:w="327" w:type="pct"/>
            <w:vAlign w:val="center"/>
          </w:tcPr>
          <w:p w14:paraId="032D026B" w14:textId="2259DF5F" w:rsidR="00DC17C1" w:rsidRPr="002C0E5B" w:rsidRDefault="00DC17C1" w:rsidP="00994CB9">
            <w:pPr>
              <w:ind w:left="-57" w:right="-57"/>
              <w:jc w:val="center"/>
              <w:rPr>
                <w:rFonts w:ascii="Arial" w:hAnsi="Arial" w:cs="Arial"/>
                <w:sz w:val="18"/>
                <w:szCs w:val="18"/>
              </w:rPr>
            </w:pPr>
            <w:r w:rsidRPr="002C0E5B">
              <w:rPr>
                <w:rFonts w:ascii="Arial" w:hAnsi="Arial" w:cs="Arial"/>
                <w:sz w:val="18"/>
                <w:szCs w:val="18"/>
              </w:rPr>
              <w:t>102,0</w:t>
            </w:r>
          </w:p>
        </w:tc>
        <w:tc>
          <w:tcPr>
            <w:tcW w:w="222" w:type="pct"/>
            <w:vAlign w:val="center"/>
          </w:tcPr>
          <w:p w14:paraId="70C26423" w14:textId="72B8F7C6"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9,67</w:t>
            </w:r>
          </w:p>
        </w:tc>
        <w:tc>
          <w:tcPr>
            <w:tcW w:w="222" w:type="pct"/>
            <w:vAlign w:val="center"/>
          </w:tcPr>
          <w:p w14:paraId="6C88856E" w14:textId="1A223922"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10,82</w:t>
            </w:r>
          </w:p>
        </w:tc>
        <w:tc>
          <w:tcPr>
            <w:tcW w:w="222" w:type="pct"/>
            <w:vAlign w:val="center"/>
          </w:tcPr>
          <w:p w14:paraId="4C73C153" w14:textId="66203E2C"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11,96</w:t>
            </w:r>
          </w:p>
        </w:tc>
        <w:tc>
          <w:tcPr>
            <w:tcW w:w="222" w:type="pct"/>
            <w:vAlign w:val="center"/>
          </w:tcPr>
          <w:p w14:paraId="0FCC6A71" w14:textId="2A46F198"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13,09</w:t>
            </w:r>
          </w:p>
        </w:tc>
        <w:tc>
          <w:tcPr>
            <w:tcW w:w="223" w:type="pct"/>
            <w:vAlign w:val="center"/>
          </w:tcPr>
          <w:p w14:paraId="301C29FF" w14:textId="3032AB85"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14,21</w:t>
            </w:r>
          </w:p>
        </w:tc>
        <w:tc>
          <w:tcPr>
            <w:tcW w:w="222" w:type="pct"/>
            <w:vAlign w:val="center"/>
          </w:tcPr>
          <w:p w14:paraId="36F4471B" w14:textId="5296392B"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4383F746" w14:textId="3490ED81"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6C4B703C" w14:textId="681C1A75"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38B217E4" w14:textId="1B497648"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692269DF" w14:textId="20C82444"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234B490A" w14:textId="77469080"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071B697C" w14:textId="386FBAC8"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1A3DDBDA" w14:textId="77FB849D"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5227FE28" w14:textId="4A4700F2"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634E14B4" w14:textId="20FC118B"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457D24DE" w14:textId="0139BBDF"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6CFC2C91" w14:textId="1EE8FA3C"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2146A14D" w14:textId="6AD48751"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2DA6CCBB" w14:textId="76582A9E"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7308FFE4" w14:textId="2F67DF1E"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3B4DC57D" w14:textId="3EE75525" w:rsidR="00DC17C1" w:rsidRPr="002C0E5B" w:rsidRDefault="00DC17C1"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4E09CF2F" w14:textId="77777777" w:rsidTr="00E53D93">
        <w:trPr>
          <w:trHeight w:val="454"/>
        </w:trPr>
        <w:tc>
          <w:tcPr>
            <w:tcW w:w="327" w:type="pct"/>
            <w:vAlign w:val="center"/>
          </w:tcPr>
          <w:p w14:paraId="1BA6F17E" w14:textId="6EF75EA7"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108,0</w:t>
            </w:r>
          </w:p>
        </w:tc>
        <w:tc>
          <w:tcPr>
            <w:tcW w:w="222" w:type="pct"/>
            <w:vAlign w:val="center"/>
          </w:tcPr>
          <w:p w14:paraId="6E8B3487" w14:textId="7539AF3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10,26</w:t>
            </w:r>
          </w:p>
        </w:tc>
        <w:tc>
          <w:tcPr>
            <w:tcW w:w="222" w:type="pct"/>
            <w:vAlign w:val="center"/>
          </w:tcPr>
          <w:p w14:paraId="6D6B235D" w14:textId="627A0A0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11,49</w:t>
            </w:r>
          </w:p>
        </w:tc>
        <w:tc>
          <w:tcPr>
            <w:tcW w:w="222" w:type="pct"/>
            <w:vAlign w:val="center"/>
          </w:tcPr>
          <w:p w14:paraId="42389E98" w14:textId="11D30C08"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12,70</w:t>
            </w:r>
          </w:p>
        </w:tc>
        <w:tc>
          <w:tcPr>
            <w:tcW w:w="222" w:type="pct"/>
            <w:vAlign w:val="center"/>
          </w:tcPr>
          <w:p w14:paraId="11291825" w14:textId="5089347E"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13,90</w:t>
            </w:r>
          </w:p>
        </w:tc>
        <w:tc>
          <w:tcPr>
            <w:tcW w:w="223" w:type="pct"/>
            <w:vAlign w:val="center"/>
          </w:tcPr>
          <w:p w14:paraId="708FFEA2" w14:textId="3DFFB2F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15,09</w:t>
            </w:r>
          </w:p>
        </w:tc>
        <w:tc>
          <w:tcPr>
            <w:tcW w:w="222" w:type="pct"/>
            <w:vAlign w:val="center"/>
          </w:tcPr>
          <w:p w14:paraId="65A96E13" w14:textId="6B2D4B8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16,27</w:t>
            </w:r>
          </w:p>
        </w:tc>
        <w:tc>
          <w:tcPr>
            <w:tcW w:w="222" w:type="pct"/>
            <w:vAlign w:val="center"/>
          </w:tcPr>
          <w:p w14:paraId="5F2879B9" w14:textId="5458971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17,44</w:t>
            </w:r>
          </w:p>
        </w:tc>
        <w:tc>
          <w:tcPr>
            <w:tcW w:w="222" w:type="pct"/>
            <w:vAlign w:val="center"/>
          </w:tcPr>
          <w:p w14:paraId="7D27D913" w14:textId="1CEBBCF5"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18,59</w:t>
            </w:r>
          </w:p>
        </w:tc>
        <w:tc>
          <w:tcPr>
            <w:tcW w:w="223" w:type="pct"/>
            <w:vAlign w:val="center"/>
          </w:tcPr>
          <w:p w14:paraId="2ED28533" w14:textId="251DA3F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19,73</w:t>
            </w:r>
          </w:p>
        </w:tc>
        <w:tc>
          <w:tcPr>
            <w:tcW w:w="222" w:type="pct"/>
            <w:vAlign w:val="center"/>
          </w:tcPr>
          <w:p w14:paraId="254CCE78" w14:textId="559F230F"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20,86</w:t>
            </w:r>
          </w:p>
        </w:tc>
        <w:tc>
          <w:tcPr>
            <w:tcW w:w="222" w:type="pct"/>
            <w:vAlign w:val="center"/>
          </w:tcPr>
          <w:p w14:paraId="5D4CCAF2" w14:textId="6844751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442CA8D9" w14:textId="2752357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66128273" w14:textId="41AA7A8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6F235C20" w14:textId="57A9221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3A923C79" w14:textId="0E8E1DC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1726C9BF" w14:textId="7D194F6E"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46166B6B" w14:textId="4F091DA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6523C933" w14:textId="2BC28E4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28EAA7DC" w14:textId="61D8AC4E"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4D365FD7" w14:textId="505711DD"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3A07886F" w14:textId="375529D8"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4FBF4256" w14:textId="77777777" w:rsidTr="00E53D93">
        <w:trPr>
          <w:trHeight w:val="454"/>
        </w:trPr>
        <w:tc>
          <w:tcPr>
            <w:tcW w:w="327" w:type="pct"/>
            <w:vAlign w:val="center"/>
          </w:tcPr>
          <w:p w14:paraId="695E1524" w14:textId="095E4C15"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114,0</w:t>
            </w:r>
          </w:p>
        </w:tc>
        <w:tc>
          <w:tcPr>
            <w:tcW w:w="222" w:type="pct"/>
            <w:vAlign w:val="center"/>
          </w:tcPr>
          <w:p w14:paraId="595DE277" w14:textId="4B5D4ABC"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10,85</w:t>
            </w:r>
          </w:p>
        </w:tc>
        <w:tc>
          <w:tcPr>
            <w:tcW w:w="222" w:type="pct"/>
            <w:vAlign w:val="center"/>
          </w:tcPr>
          <w:p w14:paraId="01C5C7A6" w14:textId="7437176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12,15</w:t>
            </w:r>
          </w:p>
        </w:tc>
        <w:tc>
          <w:tcPr>
            <w:tcW w:w="222" w:type="pct"/>
            <w:vAlign w:val="center"/>
          </w:tcPr>
          <w:p w14:paraId="1B88EBAC" w14:textId="60B2801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13,44</w:t>
            </w:r>
          </w:p>
        </w:tc>
        <w:tc>
          <w:tcPr>
            <w:tcW w:w="222" w:type="pct"/>
            <w:vAlign w:val="center"/>
          </w:tcPr>
          <w:p w14:paraId="6EC5DA15" w14:textId="7921E28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14,72</w:t>
            </w:r>
          </w:p>
        </w:tc>
        <w:tc>
          <w:tcPr>
            <w:tcW w:w="223" w:type="pct"/>
            <w:vAlign w:val="center"/>
          </w:tcPr>
          <w:p w14:paraId="374C5C1A" w14:textId="1862E10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15,98</w:t>
            </w:r>
          </w:p>
        </w:tc>
        <w:tc>
          <w:tcPr>
            <w:tcW w:w="222" w:type="pct"/>
            <w:vAlign w:val="center"/>
          </w:tcPr>
          <w:p w14:paraId="421589B3" w14:textId="3510F4C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17,23</w:t>
            </w:r>
          </w:p>
        </w:tc>
        <w:tc>
          <w:tcPr>
            <w:tcW w:w="222" w:type="pct"/>
            <w:vAlign w:val="center"/>
          </w:tcPr>
          <w:p w14:paraId="077630AF" w14:textId="2FF0C07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18,47</w:t>
            </w:r>
          </w:p>
        </w:tc>
        <w:tc>
          <w:tcPr>
            <w:tcW w:w="222" w:type="pct"/>
            <w:vAlign w:val="center"/>
          </w:tcPr>
          <w:p w14:paraId="5E061052" w14:textId="1ABCC505"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19,70</w:t>
            </w:r>
          </w:p>
        </w:tc>
        <w:tc>
          <w:tcPr>
            <w:tcW w:w="223" w:type="pct"/>
            <w:vAlign w:val="center"/>
          </w:tcPr>
          <w:p w14:paraId="5C3657E1" w14:textId="7CBF9D6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20,91</w:t>
            </w:r>
          </w:p>
        </w:tc>
        <w:tc>
          <w:tcPr>
            <w:tcW w:w="222" w:type="pct"/>
            <w:vAlign w:val="center"/>
          </w:tcPr>
          <w:p w14:paraId="379A9B46" w14:textId="5510E75D"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22,11</w:t>
            </w:r>
          </w:p>
        </w:tc>
        <w:tc>
          <w:tcPr>
            <w:tcW w:w="222" w:type="pct"/>
            <w:vAlign w:val="center"/>
          </w:tcPr>
          <w:p w14:paraId="2BD63652" w14:textId="0E99A6A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23,31</w:t>
            </w:r>
          </w:p>
        </w:tc>
        <w:tc>
          <w:tcPr>
            <w:tcW w:w="222" w:type="pct"/>
            <w:vAlign w:val="center"/>
          </w:tcPr>
          <w:p w14:paraId="0F629281" w14:textId="39778B93"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24,48</w:t>
            </w:r>
          </w:p>
        </w:tc>
        <w:tc>
          <w:tcPr>
            <w:tcW w:w="223" w:type="pct"/>
            <w:vAlign w:val="center"/>
          </w:tcPr>
          <w:p w14:paraId="53EEAAA0" w14:textId="00567210"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25,65</w:t>
            </w:r>
          </w:p>
        </w:tc>
        <w:tc>
          <w:tcPr>
            <w:tcW w:w="222" w:type="pct"/>
            <w:vAlign w:val="center"/>
          </w:tcPr>
          <w:p w14:paraId="061496DE" w14:textId="1621A38D"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5EEC74D9" w14:textId="238C1118"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304B9D7F" w14:textId="4F789A6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5FE5E3DB" w14:textId="60C7AB8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116336C8" w14:textId="670CDCB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2639518D" w14:textId="737B736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7FFA5F37" w14:textId="62070EF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4323CEBF" w14:textId="43D6A7F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6BA2F3E3" w14:textId="77777777" w:rsidTr="00E53D93">
        <w:trPr>
          <w:trHeight w:val="454"/>
        </w:trPr>
        <w:tc>
          <w:tcPr>
            <w:tcW w:w="327" w:type="pct"/>
            <w:vAlign w:val="center"/>
          </w:tcPr>
          <w:p w14:paraId="7760CBFC" w14:textId="717006A8"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121,0</w:t>
            </w:r>
          </w:p>
        </w:tc>
        <w:tc>
          <w:tcPr>
            <w:tcW w:w="222" w:type="pct"/>
            <w:vAlign w:val="center"/>
          </w:tcPr>
          <w:p w14:paraId="577E6E38" w14:textId="6A6F01F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11,54</w:t>
            </w:r>
          </w:p>
        </w:tc>
        <w:tc>
          <w:tcPr>
            <w:tcW w:w="222" w:type="pct"/>
            <w:vAlign w:val="center"/>
          </w:tcPr>
          <w:p w14:paraId="285734EF" w14:textId="45AB416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12,93</w:t>
            </w:r>
          </w:p>
        </w:tc>
        <w:tc>
          <w:tcPr>
            <w:tcW w:w="222" w:type="pct"/>
            <w:vAlign w:val="center"/>
          </w:tcPr>
          <w:p w14:paraId="34967F74" w14:textId="2C9599F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14,30</w:t>
            </w:r>
          </w:p>
        </w:tc>
        <w:tc>
          <w:tcPr>
            <w:tcW w:w="222" w:type="pct"/>
            <w:vAlign w:val="center"/>
          </w:tcPr>
          <w:p w14:paraId="0CA45BB0" w14:textId="4C6321B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15,67</w:t>
            </w:r>
          </w:p>
        </w:tc>
        <w:tc>
          <w:tcPr>
            <w:tcW w:w="223" w:type="pct"/>
            <w:vAlign w:val="center"/>
          </w:tcPr>
          <w:p w14:paraId="185E1A8C" w14:textId="56FB47E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17,02</w:t>
            </w:r>
          </w:p>
        </w:tc>
        <w:tc>
          <w:tcPr>
            <w:tcW w:w="222" w:type="pct"/>
            <w:vAlign w:val="center"/>
          </w:tcPr>
          <w:p w14:paraId="5BCE4796" w14:textId="7320FA7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18,35</w:t>
            </w:r>
          </w:p>
        </w:tc>
        <w:tc>
          <w:tcPr>
            <w:tcW w:w="222" w:type="pct"/>
            <w:vAlign w:val="center"/>
          </w:tcPr>
          <w:p w14:paraId="6D2D3BC2" w14:textId="4F506F6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19,68</w:t>
            </w:r>
          </w:p>
        </w:tc>
        <w:tc>
          <w:tcPr>
            <w:tcW w:w="222" w:type="pct"/>
            <w:vAlign w:val="center"/>
          </w:tcPr>
          <w:p w14:paraId="6ABABCC7" w14:textId="56DF0544"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20,99</w:t>
            </w:r>
          </w:p>
        </w:tc>
        <w:tc>
          <w:tcPr>
            <w:tcW w:w="223" w:type="pct"/>
            <w:vAlign w:val="center"/>
          </w:tcPr>
          <w:p w14:paraId="7B5A6594" w14:textId="29ACF188"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22,29</w:t>
            </w:r>
          </w:p>
        </w:tc>
        <w:tc>
          <w:tcPr>
            <w:tcW w:w="222" w:type="pct"/>
            <w:vAlign w:val="center"/>
          </w:tcPr>
          <w:p w14:paraId="5A853FCA" w14:textId="0488D0BA"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23,58</w:t>
            </w:r>
          </w:p>
        </w:tc>
        <w:tc>
          <w:tcPr>
            <w:tcW w:w="222" w:type="pct"/>
            <w:vAlign w:val="center"/>
          </w:tcPr>
          <w:p w14:paraId="55F7D261" w14:textId="4143A10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24,86</w:t>
            </w:r>
          </w:p>
        </w:tc>
        <w:tc>
          <w:tcPr>
            <w:tcW w:w="222" w:type="pct"/>
            <w:vAlign w:val="center"/>
          </w:tcPr>
          <w:p w14:paraId="7D274A25" w14:textId="3A3260FE"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26,12</w:t>
            </w:r>
          </w:p>
        </w:tc>
        <w:tc>
          <w:tcPr>
            <w:tcW w:w="223" w:type="pct"/>
            <w:vAlign w:val="center"/>
          </w:tcPr>
          <w:p w14:paraId="1F4EB792" w14:textId="539B054D"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27,37</w:t>
            </w:r>
          </w:p>
        </w:tc>
        <w:tc>
          <w:tcPr>
            <w:tcW w:w="222" w:type="pct"/>
            <w:vAlign w:val="center"/>
          </w:tcPr>
          <w:p w14:paraId="29E517D5" w14:textId="2801746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54D01E45" w14:textId="5ADBFD9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4F261961" w14:textId="449B959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03A86FB0" w14:textId="1FC5B91D"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6FD1776B" w14:textId="7F5B546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51DF44D2" w14:textId="6DC2604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7D601D5A" w14:textId="54F3F0FC"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6B530991" w14:textId="2D70DD1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7675224F" w14:textId="77777777" w:rsidTr="00E53D93">
        <w:trPr>
          <w:trHeight w:val="454"/>
        </w:trPr>
        <w:tc>
          <w:tcPr>
            <w:tcW w:w="327" w:type="pct"/>
            <w:vAlign w:val="center"/>
          </w:tcPr>
          <w:p w14:paraId="6573412D" w14:textId="0B2377FF"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127,0</w:t>
            </w:r>
          </w:p>
        </w:tc>
        <w:tc>
          <w:tcPr>
            <w:tcW w:w="222" w:type="pct"/>
            <w:vAlign w:val="center"/>
          </w:tcPr>
          <w:p w14:paraId="119842FA" w14:textId="65D16FD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12,13</w:t>
            </w:r>
          </w:p>
        </w:tc>
        <w:tc>
          <w:tcPr>
            <w:tcW w:w="222" w:type="pct"/>
            <w:vAlign w:val="center"/>
          </w:tcPr>
          <w:p w14:paraId="194E2C51" w14:textId="315347F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13,59</w:t>
            </w:r>
          </w:p>
        </w:tc>
        <w:tc>
          <w:tcPr>
            <w:tcW w:w="222" w:type="pct"/>
            <w:vAlign w:val="center"/>
          </w:tcPr>
          <w:p w14:paraId="6706DB71" w14:textId="6A4AB77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15,04</w:t>
            </w:r>
          </w:p>
        </w:tc>
        <w:tc>
          <w:tcPr>
            <w:tcW w:w="222" w:type="pct"/>
            <w:vAlign w:val="center"/>
          </w:tcPr>
          <w:p w14:paraId="0D1D6ADA" w14:textId="6E9BE90D"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16,48</w:t>
            </w:r>
          </w:p>
        </w:tc>
        <w:tc>
          <w:tcPr>
            <w:tcW w:w="223" w:type="pct"/>
            <w:vAlign w:val="center"/>
          </w:tcPr>
          <w:p w14:paraId="3C98D6C8" w14:textId="53B1932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17,90</w:t>
            </w:r>
          </w:p>
        </w:tc>
        <w:tc>
          <w:tcPr>
            <w:tcW w:w="222" w:type="pct"/>
            <w:vAlign w:val="center"/>
          </w:tcPr>
          <w:p w14:paraId="10D88E3F" w14:textId="4074BC8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19,31</w:t>
            </w:r>
          </w:p>
        </w:tc>
        <w:tc>
          <w:tcPr>
            <w:tcW w:w="222" w:type="pct"/>
            <w:vAlign w:val="center"/>
          </w:tcPr>
          <w:p w14:paraId="4E74893A" w14:textId="139D33C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20,72</w:t>
            </w:r>
          </w:p>
        </w:tc>
        <w:tc>
          <w:tcPr>
            <w:tcW w:w="222" w:type="pct"/>
            <w:vAlign w:val="center"/>
          </w:tcPr>
          <w:p w14:paraId="423E0011" w14:textId="44D9E13D"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22,10</w:t>
            </w:r>
          </w:p>
        </w:tc>
        <w:tc>
          <w:tcPr>
            <w:tcW w:w="223" w:type="pct"/>
            <w:vAlign w:val="center"/>
          </w:tcPr>
          <w:p w14:paraId="67C1565A" w14:textId="18E91E5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23,48</w:t>
            </w:r>
          </w:p>
        </w:tc>
        <w:tc>
          <w:tcPr>
            <w:tcW w:w="222" w:type="pct"/>
            <w:vAlign w:val="center"/>
          </w:tcPr>
          <w:p w14:paraId="566674C1" w14:textId="0FBC1F4E"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24,84</w:t>
            </w:r>
          </w:p>
        </w:tc>
        <w:tc>
          <w:tcPr>
            <w:tcW w:w="222" w:type="pct"/>
            <w:vAlign w:val="center"/>
          </w:tcPr>
          <w:p w14:paraId="7F1AA431" w14:textId="44ED15B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26,19</w:t>
            </w:r>
          </w:p>
        </w:tc>
        <w:tc>
          <w:tcPr>
            <w:tcW w:w="222" w:type="pct"/>
            <w:vAlign w:val="center"/>
          </w:tcPr>
          <w:p w14:paraId="2B9D9486" w14:textId="39BFBAE7"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27,53</w:t>
            </w:r>
          </w:p>
        </w:tc>
        <w:tc>
          <w:tcPr>
            <w:tcW w:w="223" w:type="pct"/>
            <w:vAlign w:val="center"/>
          </w:tcPr>
          <w:p w14:paraId="3C19E26A" w14:textId="6754646D"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28,85</w:t>
            </w:r>
          </w:p>
        </w:tc>
        <w:tc>
          <w:tcPr>
            <w:tcW w:w="222" w:type="pct"/>
            <w:vAlign w:val="center"/>
          </w:tcPr>
          <w:p w14:paraId="480FC4AA" w14:textId="1E96500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1FF88487" w14:textId="0788078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1C00EF8F" w14:textId="0894FB9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6AF3037C" w14:textId="5683AE6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07D99147" w14:textId="14C5D51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40A7138E" w14:textId="048CDE5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64A6025B" w14:textId="2B3AD400"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4FB539BF" w14:textId="0AE3CB6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5F9B3EE9" w14:textId="77777777" w:rsidTr="00E53D93">
        <w:trPr>
          <w:trHeight w:val="454"/>
        </w:trPr>
        <w:tc>
          <w:tcPr>
            <w:tcW w:w="327" w:type="pct"/>
            <w:vAlign w:val="center"/>
          </w:tcPr>
          <w:p w14:paraId="06B22D4F" w14:textId="47E1A87A"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133,0</w:t>
            </w:r>
          </w:p>
        </w:tc>
        <w:tc>
          <w:tcPr>
            <w:tcW w:w="222" w:type="pct"/>
            <w:vAlign w:val="center"/>
          </w:tcPr>
          <w:p w14:paraId="7C80E5DE" w14:textId="1617EE1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12,73</w:t>
            </w:r>
          </w:p>
        </w:tc>
        <w:tc>
          <w:tcPr>
            <w:tcW w:w="222" w:type="pct"/>
            <w:vAlign w:val="center"/>
          </w:tcPr>
          <w:p w14:paraId="77FF825C" w14:textId="5CFCD58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14,26</w:t>
            </w:r>
          </w:p>
        </w:tc>
        <w:tc>
          <w:tcPr>
            <w:tcW w:w="222" w:type="pct"/>
            <w:vAlign w:val="center"/>
          </w:tcPr>
          <w:p w14:paraId="2039086C" w14:textId="0511792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15,78</w:t>
            </w:r>
          </w:p>
        </w:tc>
        <w:tc>
          <w:tcPr>
            <w:tcW w:w="222" w:type="pct"/>
            <w:vAlign w:val="center"/>
          </w:tcPr>
          <w:p w14:paraId="4704DA98" w14:textId="002B24B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17,29</w:t>
            </w:r>
          </w:p>
        </w:tc>
        <w:tc>
          <w:tcPr>
            <w:tcW w:w="223" w:type="pct"/>
            <w:vAlign w:val="center"/>
          </w:tcPr>
          <w:p w14:paraId="2042DE60" w14:textId="1260F14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18,79</w:t>
            </w:r>
          </w:p>
        </w:tc>
        <w:tc>
          <w:tcPr>
            <w:tcW w:w="222" w:type="pct"/>
            <w:vAlign w:val="center"/>
          </w:tcPr>
          <w:p w14:paraId="4C29C79D" w14:textId="277CCF3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20,28</w:t>
            </w:r>
          </w:p>
        </w:tc>
        <w:tc>
          <w:tcPr>
            <w:tcW w:w="222" w:type="pct"/>
            <w:vAlign w:val="center"/>
          </w:tcPr>
          <w:p w14:paraId="4059C498" w14:textId="5ED5D3C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21,75</w:t>
            </w:r>
          </w:p>
        </w:tc>
        <w:tc>
          <w:tcPr>
            <w:tcW w:w="222" w:type="pct"/>
            <w:vAlign w:val="center"/>
          </w:tcPr>
          <w:p w14:paraId="02A26BAE" w14:textId="75A2AB56"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23,21</w:t>
            </w:r>
          </w:p>
        </w:tc>
        <w:tc>
          <w:tcPr>
            <w:tcW w:w="223" w:type="pct"/>
            <w:vAlign w:val="center"/>
          </w:tcPr>
          <w:p w14:paraId="4ED7CC24" w14:textId="5F956DCE"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24,66</w:t>
            </w:r>
          </w:p>
        </w:tc>
        <w:tc>
          <w:tcPr>
            <w:tcW w:w="222" w:type="pct"/>
            <w:vAlign w:val="center"/>
          </w:tcPr>
          <w:p w14:paraId="3307436F" w14:textId="3F099B7F"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26,10</w:t>
            </w:r>
          </w:p>
        </w:tc>
        <w:tc>
          <w:tcPr>
            <w:tcW w:w="222" w:type="pct"/>
            <w:vAlign w:val="center"/>
          </w:tcPr>
          <w:p w14:paraId="47BF6183" w14:textId="3399EC3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27,52</w:t>
            </w:r>
          </w:p>
        </w:tc>
        <w:tc>
          <w:tcPr>
            <w:tcW w:w="222" w:type="pct"/>
            <w:vAlign w:val="center"/>
          </w:tcPr>
          <w:p w14:paraId="55D0BEE2" w14:textId="0B720677"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28,93</w:t>
            </w:r>
          </w:p>
        </w:tc>
        <w:tc>
          <w:tcPr>
            <w:tcW w:w="223" w:type="pct"/>
            <w:vAlign w:val="center"/>
          </w:tcPr>
          <w:p w14:paraId="140CAFAA" w14:textId="575793D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30,33</w:t>
            </w:r>
          </w:p>
        </w:tc>
        <w:tc>
          <w:tcPr>
            <w:tcW w:w="222" w:type="pct"/>
            <w:vAlign w:val="center"/>
          </w:tcPr>
          <w:p w14:paraId="45BBD4C4" w14:textId="1793DF7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51DE2C08" w14:textId="1EF06100"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534C1E06" w14:textId="06C5FA2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2A28B455" w14:textId="741A194E"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769AE6C9" w14:textId="2849CA8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2F9498EB" w14:textId="31ECA84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72BB386C" w14:textId="5F00FEA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13708B43" w14:textId="4435B8A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0BB0E503" w14:textId="77777777" w:rsidTr="00E53D93">
        <w:trPr>
          <w:trHeight w:val="454"/>
        </w:trPr>
        <w:tc>
          <w:tcPr>
            <w:tcW w:w="327" w:type="pct"/>
            <w:vAlign w:val="center"/>
          </w:tcPr>
          <w:p w14:paraId="61C96BFA" w14:textId="687136B3"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140,0</w:t>
            </w:r>
          </w:p>
        </w:tc>
        <w:tc>
          <w:tcPr>
            <w:tcW w:w="222" w:type="pct"/>
            <w:vAlign w:val="center"/>
          </w:tcPr>
          <w:p w14:paraId="07402EEA" w14:textId="5C85EE9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13,42</w:t>
            </w:r>
          </w:p>
        </w:tc>
        <w:tc>
          <w:tcPr>
            <w:tcW w:w="222" w:type="pct"/>
            <w:vAlign w:val="center"/>
          </w:tcPr>
          <w:p w14:paraId="4454795C" w14:textId="54F10C0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15,04</w:t>
            </w:r>
          </w:p>
        </w:tc>
        <w:tc>
          <w:tcPr>
            <w:tcW w:w="222" w:type="pct"/>
            <w:vAlign w:val="center"/>
          </w:tcPr>
          <w:p w14:paraId="77C09AA8" w14:textId="43FBE2D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16,65</w:t>
            </w:r>
          </w:p>
        </w:tc>
        <w:tc>
          <w:tcPr>
            <w:tcW w:w="222" w:type="pct"/>
            <w:vAlign w:val="center"/>
          </w:tcPr>
          <w:p w14:paraId="32FA0FE0" w14:textId="17184AC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18,24</w:t>
            </w:r>
          </w:p>
        </w:tc>
        <w:tc>
          <w:tcPr>
            <w:tcW w:w="223" w:type="pct"/>
            <w:vAlign w:val="center"/>
          </w:tcPr>
          <w:p w14:paraId="3E3FCD21" w14:textId="0E9E19E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19,83</w:t>
            </w:r>
          </w:p>
        </w:tc>
        <w:tc>
          <w:tcPr>
            <w:tcW w:w="222" w:type="pct"/>
            <w:vAlign w:val="center"/>
          </w:tcPr>
          <w:p w14:paraId="7EA7BC27" w14:textId="4399F2C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21,40</w:t>
            </w:r>
          </w:p>
        </w:tc>
        <w:tc>
          <w:tcPr>
            <w:tcW w:w="222" w:type="pct"/>
            <w:vAlign w:val="center"/>
          </w:tcPr>
          <w:p w14:paraId="30AD5324" w14:textId="79DBC1D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22,96</w:t>
            </w:r>
          </w:p>
        </w:tc>
        <w:tc>
          <w:tcPr>
            <w:tcW w:w="222" w:type="pct"/>
            <w:vAlign w:val="center"/>
          </w:tcPr>
          <w:p w14:paraId="0817EEC6" w14:textId="7C93FBB3"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24,51</w:t>
            </w:r>
          </w:p>
        </w:tc>
        <w:tc>
          <w:tcPr>
            <w:tcW w:w="223" w:type="pct"/>
            <w:vAlign w:val="center"/>
          </w:tcPr>
          <w:p w14:paraId="045B51FD" w14:textId="2C099EA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26,04</w:t>
            </w:r>
          </w:p>
        </w:tc>
        <w:tc>
          <w:tcPr>
            <w:tcW w:w="222" w:type="pct"/>
            <w:vAlign w:val="center"/>
          </w:tcPr>
          <w:p w14:paraId="3E02D373" w14:textId="6E9F3EC3"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27,56</w:t>
            </w:r>
          </w:p>
        </w:tc>
        <w:tc>
          <w:tcPr>
            <w:tcW w:w="222" w:type="pct"/>
            <w:vAlign w:val="center"/>
          </w:tcPr>
          <w:p w14:paraId="3E651C72" w14:textId="38B2CA2C"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29,08</w:t>
            </w:r>
          </w:p>
        </w:tc>
        <w:tc>
          <w:tcPr>
            <w:tcW w:w="222" w:type="pct"/>
            <w:vAlign w:val="center"/>
          </w:tcPr>
          <w:p w14:paraId="290E7D45" w14:textId="306EAED7"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30,57</w:t>
            </w:r>
          </w:p>
        </w:tc>
        <w:tc>
          <w:tcPr>
            <w:tcW w:w="223" w:type="pct"/>
            <w:vAlign w:val="center"/>
          </w:tcPr>
          <w:p w14:paraId="48010A78" w14:textId="4437BB0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32,06</w:t>
            </w:r>
          </w:p>
        </w:tc>
        <w:tc>
          <w:tcPr>
            <w:tcW w:w="222" w:type="pct"/>
            <w:vAlign w:val="center"/>
          </w:tcPr>
          <w:p w14:paraId="6AFB7B40" w14:textId="2A05411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34,99</w:t>
            </w:r>
          </w:p>
        </w:tc>
        <w:tc>
          <w:tcPr>
            <w:tcW w:w="222" w:type="pct"/>
            <w:vAlign w:val="center"/>
          </w:tcPr>
          <w:p w14:paraId="4CB44866" w14:textId="01697A4D"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37,88</w:t>
            </w:r>
          </w:p>
        </w:tc>
        <w:tc>
          <w:tcPr>
            <w:tcW w:w="222" w:type="pct"/>
            <w:vAlign w:val="center"/>
          </w:tcPr>
          <w:p w14:paraId="3B4A5E87" w14:textId="3B86ECE7"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40,72</w:t>
            </w:r>
          </w:p>
        </w:tc>
        <w:tc>
          <w:tcPr>
            <w:tcW w:w="223" w:type="pct"/>
            <w:vAlign w:val="center"/>
          </w:tcPr>
          <w:p w14:paraId="2F1922FB" w14:textId="01D2A8A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725FCB07" w14:textId="099D0C40"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2" w:type="pct"/>
            <w:vAlign w:val="center"/>
          </w:tcPr>
          <w:p w14:paraId="5FFCAF32" w14:textId="68EBB736"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2" w:type="pct"/>
            <w:vAlign w:val="center"/>
          </w:tcPr>
          <w:p w14:paraId="7BDA017A" w14:textId="35E079C9"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3" w:type="pct"/>
            <w:vAlign w:val="center"/>
          </w:tcPr>
          <w:p w14:paraId="7577B03C" w14:textId="7FACE324"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7A5D5B81" w14:textId="77777777" w:rsidTr="00E53D93">
        <w:trPr>
          <w:trHeight w:val="454"/>
        </w:trPr>
        <w:tc>
          <w:tcPr>
            <w:tcW w:w="327" w:type="pct"/>
            <w:vAlign w:val="center"/>
          </w:tcPr>
          <w:p w14:paraId="1C4E5745" w14:textId="7679AE87"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146,0</w:t>
            </w:r>
          </w:p>
        </w:tc>
        <w:tc>
          <w:tcPr>
            <w:tcW w:w="222" w:type="pct"/>
            <w:vAlign w:val="center"/>
          </w:tcPr>
          <w:p w14:paraId="0476A7DE" w14:textId="0CCD6B5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14,01</w:t>
            </w:r>
          </w:p>
        </w:tc>
        <w:tc>
          <w:tcPr>
            <w:tcW w:w="222" w:type="pct"/>
            <w:vAlign w:val="center"/>
          </w:tcPr>
          <w:p w14:paraId="5712B328" w14:textId="608D7D3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15,70</w:t>
            </w:r>
          </w:p>
        </w:tc>
        <w:tc>
          <w:tcPr>
            <w:tcW w:w="222" w:type="pct"/>
            <w:vAlign w:val="center"/>
          </w:tcPr>
          <w:p w14:paraId="036FF8A0" w14:textId="3112FA27"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17,39</w:t>
            </w:r>
          </w:p>
        </w:tc>
        <w:tc>
          <w:tcPr>
            <w:tcW w:w="222" w:type="pct"/>
            <w:vAlign w:val="center"/>
          </w:tcPr>
          <w:p w14:paraId="79A1C599" w14:textId="754BE157"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19,06</w:t>
            </w:r>
          </w:p>
        </w:tc>
        <w:tc>
          <w:tcPr>
            <w:tcW w:w="223" w:type="pct"/>
            <w:vAlign w:val="center"/>
          </w:tcPr>
          <w:p w14:paraId="4E26769E" w14:textId="67424DA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20,72</w:t>
            </w:r>
          </w:p>
        </w:tc>
        <w:tc>
          <w:tcPr>
            <w:tcW w:w="222" w:type="pct"/>
            <w:vAlign w:val="center"/>
          </w:tcPr>
          <w:p w14:paraId="45B94255" w14:textId="16B6C55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22,36</w:t>
            </w:r>
          </w:p>
        </w:tc>
        <w:tc>
          <w:tcPr>
            <w:tcW w:w="222" w:type="pct"/>
            <w:vAlign w:val="center"/>
          </w:tcPr>
          <w:p w14:paraId="34A164F0" w14:textId="03EA11C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24,00</w:t>
            </w:r>
          </w:p>
        </w:tc>
        <w:tc>
          <w:tcPr>
            <w:tcW w:w="222" w:type="pct"/>
            <w:vAlign w:val="center"/>
          </w:tcPr>
          <w:p w14:paraId="594BFD46" w14:textId="542BECCD"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25,62</w:t>
            </w:r>
          </w:p>
        </w:tc>
        <w:tc>
          <w:tcPr>
            <w:tcW w:w="223" w:type="pct"/>
            <w:vAlign w:val="center"/>
          </w:tcPr>
          <w:p w14:paraId="2EAA275A" w14:textId="192FC958"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27,23</w:t>
            </w:r>
          </w:p>
        </w:tc>
        <w:tc>
          <w:tcPr>
            <w:tcW w:w="222" w:type="pct"/>
            <w:vAlign w:val="center"/>
          </w:tcPr>
          <w:p w14:paraId="1E7C9317" w14:textId="6E37A0B2"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28,82</w:t>
            </w:r>
          </w:p>
        </w:tc>
        <w:tc>
          <w:tcPr>
            <w:tcW w:w="222" w:type="pct"/>
            <w:vAlign w:val="center"/>
          </w:tcPr>
          <w:p w14:paraId="50B46B34" w14:textId="0D76B7F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30,41</w:t>
            </w:r>
          </w:p>
        </w:tc>
        <w:tc>
          <w:tcPr>
            <w:tcW w:w="222" w:type="pct"/>
            <w:vAlign w:val="center"/>
          </w:tcPr>
          <w:p w14:paraId="10AB0167" w14:textId="21363D02"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31,98</w:t>
            </w:r>
          </w:p>
        </w:tc>
        <w:tc>
          <w:tcPr>
            <w:tcW w:w="223" w:type="pct"/>
            <w:vAlign w:val="center"/>
          </w:tcPr>
          <w:p w14:paraId="34819CFB" w14:textId="2BE87A5D"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33,54</w:t>
            </w:r>
          </w:p>
        </w:tc>
        <w:tc>
          <w:tcPr>
            <w:tcW w:w="222" w:type="pct"/>
            <w:vAlign w:val="center"/>
          </w:tcPr>
          <w:p w14:paraId="6B702305" w14:textId="402895C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36,62</w:t>
            </w:r>
          </w:p>
        </w:tc>
        <w:tc>
          <w:tcPr>
            <w:tcW w:w="222" w:type="pct"/>
            <w:vAlign w:val="center"/>
          </w:tcPr>
          <w:p w14:paraId="47FC6EDA" w14:textId="22B88AD8"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39,66</w:t>
            </w:r>
          </w:p>
        </w:tc>
        <w:tc>
          <w:tcPr>
            <w:tcW w:w="222" w:type="pct"/>
            <w:vAlign w:val="center"/>
          </w:tcPr>
          <w:p w14:paraId="3A357ABC" w14:textId="25F3051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42,64</w:t>
            </w:r>
          </w:p>
        </w:tc>
        <w:tc>
          <w:tcPr>
            <w:tcW w:w="223" w:type="pct"/>
            <w:vAlign w:val="center"/>
          </w:tcPr>
          <w:p w14:paraId="30B25A76" w14:textId="0E5AFDC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45452461" w14:textId="53C6C011"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2" w:type="pct"/>
            <w:vAlign w:val="center"/>
          </w:tcPr>
          <w:p w14:paraId="089169F8" w14:textId="0AC320EC"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2" w:type="pct"/>
            <w:vAlign w:val="center"/>
          </w:tcPr>
          <w:p w14:paraId="4D9B0292" w14:textId="7AD2C1EA"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3" w:type="pct"/>
            <w:vAlign w:val="center"/>
          </w:tcPr>
          <w:p w14:paraId="4EBE6CB6" w14:textId="02663974"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69EE23B2" w14:textId="77777777" w:rsidTr="00E53D93">
        <w:trPr>
          <w:trHeight w:val="454"/>
        </w:trPr>
        <w:tc>
          <w:tcPr>
            <w:tcW w:w="327" w:type="pct"/>
            <w:vAlign w:val="center"/>
          </w:tcPr>
          <w:p w14:paraId="6A8C5873" w14:textId="0300C02A"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152,0</w:t>
            </w:r>
          </w:p>
        </w:tc>
        <w:tc>
          <w:tcPr>
            <w:tcW w:w="222" w:type="pct"/>
            <w:vAlign w:val="center"/>
          </w:tcPr>
          <w:p w14:paraId="252A25E5" w14:textId="6F956CC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14,60</w:t>
            </w:r>
          </w:p>
        </w:tc>
        <w:tc>
          <w:tcPr>
            <w:tcW w:w="222" w:type="pct"/>
            <w:vAlign w:val="center"/>
          </w:tcPr>
          <w:p w14:paraId="5CFC8E2B" w14:textId="038423F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16,37</w:t>
            </w:r>
          </w:p>
        </w:tc>
        <w:tc>
          <w:tcPr>
            <w:tcW w:w="222" w:type="pct"/>
            <w:vAlign w:val="center"/>
          </w:tcPr>
          <w:p w14:paraId="5FE6E880" w14:textId="234DF52C"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18,13</w:t>
            </w:r>
          </w:p>
        </w:tc>
        <w:tc>
          <w:tcPr>
            <w:tcW w:w="222" w:type="pct"/>
            <w:vAlign w:val="center"/>
          </w:tcPr>
          <w:p w14:paraId="38727162" w14:textId="34F8E2E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19,87</w:t>
            </w:r>
          </w:p>
        </w:tc>
        <w:tc>
          <w:tcPr>
            <w:tcW w:w="223" w:type="pct"/>
            <w:vAlign w:val="center"/>
          </w:tcPr>
          <w:p w14:paraId="1974923F" w14:textId="08DDF5B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21,60</w:t>
            </w:r>
          </w:p>
        </w:tc>
        <w:tc>
          <w:tcPr>
            <w:tcW w:w="222" w:type="pct"/>
            <w:vAlign w:val="center"/>
          </w:tcPr>
          <w:p w14:paraId="00CFE110" w14:textId="166FBAFC"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23,32</w:t>
            </w:r>
          </w:p>
        </w:tc>
        <w:tc>
          <w:tcPr>
            <w:tcW w:w="222" w:type="pct"/>
            <w:vAlign w:val="center"/>
          </w:tcPr>
          <w:p w14:paraId="281B45F7" w14:textId="6F32897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25,03</w:t>
            </w:r>
          </w:p>
        </w:tc>
        <w:tc>
          <w:tcPr>
            <w:tcW w:w="222" w:type="pct"/>
            <w:vAlign w:val="center"/>
          </w:tcPr>
          <w:p w14:paraId="648F35FC" w14:textId="3428482B"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26,73</w:t>
            </w:r>
          </w:p>
        </w:tc>
        <w:tc>
          <w:tcPr>
            <w:tcW w:w="223" w:type="pct"/>
            <w:vAlign w:val="center"/>
          </w:tcPr>
          <w:p w14:paraId="3957EEB8" w14:textId="53404B2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28,41</w:t>
            </w:r>
          </w:p>
        </w:tc>
        <w:tc>
          <w:tcPr>
            <w:tcW w:w="222" w:type="pct"/>
            <w:vAlign w:val="center"/>
          </w:tcPr>
          <w:p w14:paraId="6E98EE1D" w14:textId="671CAF31"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30,08</w:t>
            </w:r>
          </w:p>
        </w:tc>
        <w:tc>
          <w:tcPr>
            <w:tcW w:w="222" w:type="pct"/>
            <w:vAlign w:val="center"/>
          </w:tcPr>
          <w:p w14:paraId="7D6DE873" w14:textId="2C23A5B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31,74</w:t>
            </w:r>
          </w:p>
        </w:tc>
        <w:tc>
          <w:tcPr>
            <w:tcW w:w="222" w:type="pct"/>
            <w:vAlign w:val="center"/>
          </w:tcPr>
          <w:p w14:paraId="37AD97C4" w14:textId="38CF3378"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33,38</w:t>
            </w:r>
          </w:p>
        </w:tc>
        <w:tc>
          <w:tcPr>
            <w:tcW w:w="223" w:type="pct"/>
            <w:vAlign w:val="center"/>
          </w:tcPr>
          <w:p w14:paraId="7C7B7B49" w14:textId="0B618810"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35,02</w:t>
            </w:r>
          </w:p>
        </w:tc>
        <w:tc>
          <w:tcPr>
            <w:tcW w:w="222" w:type="pct"/>
            <w:vAlign w:val="center"/>
          </w:tcPr>
          <w:p w14:paraId="283594EF" w14:textId="06B6D5A7"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38,25</w:t>
            </w:r>
          </w:p>
        </w:tc>
        <w:tc>
          <w:tcPr>
            <w:tcW w:w="222" w:type="pct"/>
            <w:vAlign w:val="center"/>
          </w:tcPr>
          <w:p w14:paraId="2A9F6094" w14:textId="14C4A77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41,43</w:t>
            </w:r>
          </w:p>
        </w:tc>
        <w:tc>
          <w:tcPr>
            <w:tcW w:w="222" w:type="pct"/>
            <w:vAlign w:val="center"/>
          </w:tcPr>
          <w:p w14:paraId="3F48D9BE" w14:textId="6289E33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44,56</w:t>
            </w:r>
          </w:p>
        </w:tc>
        <w:tc>
          <w:tcPr>
            <w:tcW w:w="223" w:type="pct"/>
            <w:vAlign w:val="center"/>
          </w:tcPr>
          <w:p w14:paraId="68D62EE7" w14:textId="2C12153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7BD24ECC" w14:textId="4CC4529E"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2" w:type="pct"/>
            <w:vAlign w:val="center"/>
          </w:tcPr>
          <w:p w14:paraId="4E25E41D" w14:textId="22A2525D"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2" w:type="pct"/>
            <w:vAlign w:val="center"/>
          </w:tcPr>
          <w:p w14:paraId="1EAD1E0E" w14:textId="483E80E4"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3" w:type="pct"/>
            <w:vAlign w:val="center"/>
          </w:tcPr>
          <w:p w14:paraId="7266B9AD" w14:textId="20E39321"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28C1710A" w14:textId="77777777" w:rsidTr="00E53D93">
        <w:trPr>
          <w:trHeight w:val="454"/>
        </w:trPr>
        <w:tc>
          <w:tcPr>
            <w:tcW w:w="327" w:type="pct"/>
            <w:vAlign w:val="center"/>
          </w:tcPr>
          <w:p w14:paraId="6FDC5B9F" w14:textId="40E627DB"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159,0</w:t>
            </w:r>
          </w:p>
        </w:tc>
        <w:tc>
          <w:tcPr>
            <w:tcW w:w="222" w:type="pct"/>
            <w:vAlign w:val="center"/>
          </w:tcPr>
          <w:p w14:paraId="73B3DB8B" w14:textId="11BDCC4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15,29</w:t>
            </w:r>
          </w:p>
        </w:tc>
        <w:tc>
          <w:tcPr>
            <w:tcW w:w="222" w:type="pct"/>
            <w:vAlign w:val="center"/>
          </w:tcPr>
          <w:p w14:paraId="55FA5C34" w14:textId="0E65518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17,15</w:t>
            </w:r>
          </w:p>
        </w:tc>
        <w:tc>
          <w:tcPr>
            <w:tcW w:w="222" w:type="pct"/>
            <w:vAlign w:val="center"/>
          </w:tcPr>
          <w:p w14:paraId="00B028B6" w14:textId="73C08BBC"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18,99</w:t>
            </w:r>
          </w:p>
        </w:tc>
        <w:tc>
          <w:tcPr>
            <w:tcW w:w="222" w:type="pct"/>
            <w:vAlign w:val="center"/>
          </w:tcPr>
          <w:p w14:paraId="01167E3A" w14:textId="075F766C"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20,82</w:t>
            </w:r>
          </w:p>
        </w:tc>
        <w:tc>
          <w:tcPr>
            <w:tcW w:w="223" w:type="pct"/>
            <w:vAlign w:val="center"/>
          </w:tcPr>
          <w:p w14:paraId="56F51BB6" w14:textId="3661D550"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22,64</w:t>
            </w:r>
          </w:p>
        </w:tc>
        <w:tc>
          <w:tcPr>
            <w:tcW w:w="222" w:type="pct"/>
            <w:vAlign w:val="center"/>
          </w:tcPr>
          <w:p w14:paraId="2AFA4B66" w14:textId="6966FEE8"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24,44</w:t>
            </w:r>
          </w:p>
        </w:tc>
        <w:tc>
          <w:tcPr>
            <w:tcW w:w="222" w:type="pct"/>
            <w:vAlign w:val="center"/>
          </w:tcPr>
          <w:p w14:paraId="1434F3A4" w14:textId="41F9E60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26,24</w:t>
            </w:r>
          </w:p>
        </w:tc>
        <w:tc>
          <w:tcPr>
            <w:tcW w:w="222" w:type="pct"/>
            <w:vAlign w:val="center"/>
          </w:tcPr>
          <w:p w14:paraId="3BBCD259" w14:textId="08656F58"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28,02</w:t>
            </w:r>
          </w:p>
        </w:tc>
        <w:tc>
          <w:tcPr>
            <w:tcW w:w="223" w:type="pct"/>
            <w:vAlign w:val="center"/>
          </w:tcPr>
          <w:p w14:paraId="4E738FA0" w14:textId="6516EE3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29,79</w:t>
            </w:r>
          </w:p>
        </w:tc>
        <w:tc>
          <w:tcPr>
            <w:tcW w:w="222" w:type="pct"/>
            <w:vAlign w:val="center"/>
          </w:tcPr>
          <w:p w14:paraId="4F6C6727" w14:textId="5279E59C"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31,55</w:t>
            </w:r>
          </w:p>
        </w:tc>
        <w:tc>
          <w:tcPr>
            <w:tcW w:w="222" w:type="pct"/>
            <w:vAlign w:val="center"/>
          </w:tcPr>
          <w:p w14:paraId="4259DE0B" w14:textId="7BF3B4C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33,29</w:t>
            </w:r>
          </w:p>
        </w:tc>
        <w:tc>
          <w:tcPr>
            <w:tcW w:w="222" w:type="pct"/>
            <w:vAlign w:val="center"/>
          </w:tcPr>
          <w:p w14:paraId="483CC92D" w14:textId="7FF64FD7"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35,02</w:t>
            </w:r>
          </w:p>
        </w:tc>
        <w:tc>
          <w:tcPr>
            <w:tcW w:w="223" w:type="pct"/>
            <w:vAlign w:val="center"/>
          </w:tcPr>
          <w:p w14:paraId="0CA81B93" w14:textId="19A41EC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36,75</w:t>
            </w:r>
          </w:p>
        </w:tc>
        <w:tc>
          <w:tcPr>
            <w:tcW w:w="222" w:type="pct"/>
            <w:vAlign w:val="center"/>
          </w:tcPr>
          <w:p w14:paraId="28368622" w14:textId="7B6A3F8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40,15</w:t>
            </w:r>
          </w:p>
        </w:tc>
        <w:tc>
          <w:tcPr>
            <w:tcW w:w="222" w:type="pct"/>
            <w:vAlign w:val="center"/>
          </w:tcPr>
          <w:p w14:paraId="4EC494E0" w14:textId="262C240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43,50</w:t>
            </w:r>
          </w:p>
        </w:tc>
        <w:tc>
          <w:tcPr>
            <w:tcW w:w="222" w:type="pct"/>
            <w:vAlign w:val="center"/>
          </w:tcPr>
          <w:p w14:paraId="66903D00" w14:textId="265D021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46,81</w:t>
            </w:r>
          </w:p>
        </w:tc>
        <w:tc>
          <w:tcPr>
            <w:tcW w:w="223" w:type="pct"/>
            <w:vAlign w:val="center"/>
          </w:tcPr>
          <w:p w14:paraId="46810ADB" w14:textId="0B68AF9E"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5F8A55F0" w14:textId="4A25F8F8"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2" w:type="pct"/>
            <w:vAlign w:val="center"/>
          </w:tcPr>
          <w:p w14:paraId="590FC4FB" w14:textId="2DCD2141"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2" w:type="pct"/>
            <w:vAlign w:val="center"/>
          </w:tcPr>
          <w:p w14:paraId="4D04C77F" w14:textId="31818851"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3" w:type="pct"/>
            <w:vAlign w:val="center"/>
          </w:tcPr>
          <w:p w14:paraId="4B6625B5" w14:textId="51574CC3"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7E895C90" w14:textId="77777777" w:rsidTr="00E53D93">
        <w:trPr>
          <w:trHeight w:val="454"/>
        </w:trPr>
        <w:tc>
          <w:tcPr>
            <w:tcW w:w="327" w:type="pct"/>
            <w:vAlign w:val="center"/>
          </w:tcPr>
          <w:p w14:paraId="201A4FC5" w14:textId="25752B2B"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168,0</w:t>
            </w:r>
          </w:p>
        </w:tc>
        <w:tc>
          <w:tcPr>
            <w:tcW w:w="222" w:type="pct"/>
            <w:vAlign w:val="center"/>
          </w:tcPr>
          <w:p w14:paraId="2C7308D1" w14:textId="23559648"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16,18</w:t>
            </w:r>
          </w:p>
        </w:tc>
        <w:tc>
          <w:tcPr>
            <w:tcW w:w="222" w:type="pct"/>
            <w:vAlign w:val="center"/>
          </w:tcPr>
          <w:p w14:paraId="54260202" w14:textId="174A29C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18,14</w:t>
            </w:r>
          </w:p>
        </w:tc>
        <w:tc>
          <w:tcPr>
            <w:tcW w:w="222" w:type="pct"/>
            <w:vAlign w:val="center"/>
          </w:tcPr>
          <w:p w14:paraId="5127D686" w14:textId="05294EE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20,10</w:t>
            </w:r>
          </w:p>
        </w:tc>
        <w:tc>
          <w:tcPr>
            <w:tcW w:w="222" w:type="pct"/>
            <w:vAlign w:val="center"/>
          </w:tcPr>
          <w:p w14:paraId="005DBDAE" w14:textId="5A712A4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22,04</w:t>
            </w:r>
          </w:p>
        </w:tc>
        <w:tc>
          <w:tcPr>
            <w:tcW w:w="223" w:type="pct"/>
            <w:vAlign w:val="center"/>
          </w:tcPr>
          <w:p w14:paraId="27427E60" w14:textId="422A0FE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23,97</w:t>
            </w:r>
          </w:p>
        </w:tc>
        <w:tc>
          <w:tcPr>
            <w:tcW w:w="222" w:type="pct"/>
            <w:vAlign w:val="center"/>
          </w:tcPr>
          <w:p w14:paraId="1CC7D1D8" w14:textId="2089ACC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25,89</w:t>
            </w:r>
          </w:p>
        </w:tc>
        <w:tc>
          <w:tcPr>
            <w:tcW w:w="222" w:type="pct"/>
            <w:vAlign w:val="center"/>
          </w:tcPr>
          <w:p w14:paraId="3CF6EB43" w14:textId="5F2B577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27,79</w:t>
            </w:r>
          </w:p>
        </w:tc>
        <w:tc>
          <w:tcPr>
            <w:tcW w:w="222" w:type="pct"/>
            <w:vAlign w:val="center"/>
          </w:tcPr>
          <w:p w14:paraId="54DC0651" w14:textId="366D2EA7"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29,68</w:t>
            </w:r>
          </w:p>
        </w:tc>
        <w:tc>
          <w:tcPr>
            <w:tcW w:w="223" w:type="pct"/>
            <w:vAlign w:val="center"/>
          </w:tcPr>
          <w:p w14:paraId="67AC4F04" w14:textId="55DE868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31,57</w:t>
            </w:r>
          </w:p>
        </w:tc>
        <w:tc>
          <w:tcPr>
            <w:tcW w:w="222" w:type="pct"/>
            <w:vAlign w:val="center"/>
          </w:tcPr>
          <w:p w14:paraId="765FD0E5" w14:textId="296A6059"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33,43</w:t>
            </w:r>
          </w:p>
        </w:tc>
        <w:tc>
          <w:tcPr>
            <w:tcW w:w="222" w:type="pct"/>
            <w:vAlign w:val="center"/>
          </w:tcPr>
          <w:p w14:paraId="586038F3" w14:textId="0CBE2A0C"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35,29</w:t>
            </w:r>
          </w:p>
        </w:tc>
        <w:tc>
          <w:tcPr>
            <w:tcW w:w="222" w:type="pct"/>
            <w:vAlign w:val="center"/>
          </w:tcPr>
          <w:p w14:paraId="66BC04CF" w14:textId="2761F5BA"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37,13</w:t>
            </w:r>
          </w:p>
        </w:tc>
        <w:tc>
          <w:tcPr>
            <w:tcW w:w="223" w:type="pct"/>
            <w:vAlign w:val="center"/>
          </w:tcPr>
          <w:p w14:paraId="7E759CB6" w14:textId="5EFE8EE0"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38,97</w:t>
            </w:r>
          </w:p>
        </w:tc>
        <w:tc>
          <w:tcPr>
            <w:tcW w:w="222" w:type="pct"/>
            <w:vAlign w:val="center"/>
          </w:tcPr>
          <w:p w14:paraId="0109FB8A" w14:textId="0AEE814D"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42,59</w:t>
            </w:r>
          </w:p>
        </w:tc>
        <w:tc>
          <w:tcPr>
            <w:tcW w:w="222" w:type="pct"/>
            <w:vAlign w:val="center"/>
          </w:tcPr>
          <w:p w14:paraId="770395B3" w14:textId="4596AD90"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46,17</w:t>
            </w:r>
          </w:p>
        </w:tc>
        <w:tc>
          <w:tcPr>
            <w:tcW w:w="222" w:type="pct"/>
            <w:vAlign w:val="center"/>
          </w:tcPr>
          <w:p w14:paraId="5F92F98D" w14:textId="28C4B41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49,69</w:t>
            </w:r>
          </w:p>
        </w:tc>
        <w:tc>
          <w:tcPr>
            <w:tcW w:w="223" w:type="pct"/>
            <w:vAlign w:val="center"/>
          </w:tcPr>
          <w:p w14:paraId="247C6F77" w14:textId="46BE186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54CCE885" w14:textId="05BA08CC"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2" w:type="pct"/>
            <w:vAlign w:val="center"/>
          </w:tcPr>
          <w:p w14:paraId="54010A4F" w14:textId="4CF03F7E"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2" w:type="pct"/>
            <w:vAlign w:val="center"/>
          </w:tcPr>
          <w:p w14:paraId="46F56A4A" w14:textId="37C0A642"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3" w:type="pct"/>
            <w:vAlign w:val="center"/>
          </w:tcPr>
          <w:p w14:paraId="4FFB80CF" w14:textId="74B6F183"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354D8E24" w14:textId="77777777" w:rsidTr="00E53D93">
        <w:trPr>
          <w:trHeight w:val="454"/>
        </w:trPr>
        <w:tc>
          <w:tcPr>
            <w:tcW w:w="327" w:type="pct"/>
            <w:vAlign w:val="center"/>
          </w:tcPr>
          <w:p w14:paraId="76B0F892" w14:textId="0544F91A"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178,0</w:t>
            </w:r>
          </w:p>
        </w:tc>
        <w:tc>
          <w:tcPr>
            <w:tcW w:w="222" w:type="pct"/>
            <w:vAlign w:val="center"/>
          </w:tcPr>
          <w:p w14:paraId="7E3CE768" w14:textId="2FA3F58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17,16</w:t>
            </w:r>
          </w:p>
        </w:tc>
        <w:tc>
          <w:tcPr>
            <w:tcW w:w="222" w:type="pct"/>
            <w:vAlign w:val="center"/>
          </w:tcPr>
          <w:p w14:paraId="0186700E" w14:textId="3FFC633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19,25</w:t>
            </w:r>
          </w:p>
        </w:tc>
        <w:tc>
          <w:tcPr>
            <w:tcW w:w="222" w:type="pct"/>
            <w:vAlign w:val="center"/>
          </w:tcPr>
          <w:p w14:paraId="1D857286" w14:textId="2946EF7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21,33</w:t>
            </w:r>
          </w:p>
        </w:tc>
        <w:tc>
          <w:tcPr>
            <w:tcW w:w="222" w:type="pct"/>
            <w:vAlign w:val="center"/>
          </w:tcPr>
          <w:p w14:paraId="23874351" w14:textId="42DFC848"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23,40</w:t>
            </w:r>
          </w:p>
        </w:tc>
        <w:tc>
          <w:tcPr>
            <w:tcW w:w="223" w:type="pct"/>
            <w:vAlign w:val="center"/>
          </w:tcPr>
          <w:p w14:paraId="172E4817" w14:textId="097EDA7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25,45</w:t>
            </w:r>
          </w:p>
        </w:tc>
        <w:tc>
          <w:tcPr>
            <w:tcW w:w="222" w:type="pct"/>
            <w:vAlign w:val="center"/>
          </w:tcPr>
          <w:p w14:paraId="37D080E4" w14:textId="38E35AA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27,49</w:t>
            </w:r>
          </w:p>
        </w:tc>
        <w:tc>
          <w:tcPr>
            <w:tcW w:w="222" w:type="pct"/>
            <w:vAlign w:val="center"/>
          </w:tcPr>
          <w:p w14:paraId="65906B63" w14:textId="38C9FBE0"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29,52</w:t>
            </w:r>
          </w:p>
        </w:tc>
        <w:tc>
          <w:tcPr>
            <w:tcW w:w="222" w:type="pct"/>
            <w:vAlign w:val="center"/>
          </w:tcPr>
          <w:p w14:paraId="356BAFEB" w14:textId="15A3928A"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31,53</w:t>
            </w:r>
          </w:p>
        </w:tc>
        <w:tc>
          <w:tcPr>
            <w:tcW w:w="223" w:type="pct"/>
            <w:vAlign w:val="center"/>
          </w:tcPr>
          <w:p w14:paraId="7074B307" w14:textId="17EB356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33,54</w:t>
            </w:r>
          </w:p>
        </w:tc>
        <w:tc>
          <w:tcPr>
            <w:tcW w:w="222" w:type="pct"/>
            <w:vAlign w:val="center"/>
          </w:tcPr>
          <w:p w14:paraId="5B11DFFF" w14:textId="70FF0587"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35,53</w:t>
            </w:r>
          </w:p>
        </w:tc>
        <w:tc>
          <w:tcPr>
            <w:tcW w:w="222" w:type="pct"/>
            <w:vAlign w:val="center"/>
          </w:tcPr>
          <w:p w14:paraId="48051804" w14:textId="54DDC66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37,51</w:t>
            </w:r>
          </w:p>
        </w:tc>
        <w:tc>
          <w:tcPr>
            <w:tcW w:w="222" w:type="pct"/>
            <w:vAlign w:val="center"/>
          </w:tcPr>
          <w:p w14:paraId="7493F6CE" w14:textId="741C958B"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39,47</w:t>
            </w:r>
          </w:p>
        </w:tc>
        <w:tc>
          <w:tcPr>
            <w:tcW w:w="223" w:type="pct"/>
            <w:vAlign w:val="center"/>
          </w:tcPr>
          <w:p w14:paraId="067730B1" w14:textId="5611667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41,43</w:t>
            </w:r>
          </w:p>
        </w:tc>
        <w:tc>
          <w:tcPr>
            <w:tcW w:w="222" w:type="pct"/>
            <w:vAlign w:val="center"/>
          </w:tcPr>
          <w:p w14:paraId="2593A49C" w14:textId="6BAED2D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45,30</w:t>
            </w:r>
          </w:p>
        </w:tc>
        <w:tc>
          <w:tcPr>
            <w:tcW w:w="222" w:type="pct"/>
            <w:vAlign w:val="center"/>
          </w:tcPr>
          <w:p w14:paraId="2C1EB1E4" w14:textId="09058BBC"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49,13</w:t>
            </w:r>
          </w:p>
        </w:tc>
        <w:tc>
          <w:tcPr>
            <w:tcW w:w="222" w:type="pct"/>
            <w:vAlign w:val="center"/>
          </w:tcPr>
          <w:p w14:paraId="309B3AAA" w14:textId="502EFC2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52,90</w:t>
            </w:r>
          </w:p>
        </w:tc>
        <w:tc>
          <w:tcPr>
            <w:tcW w:w="223" w:type="pct"/>
            <w:vAlign w:val="center"/>
          </w:tcPr>
          <w:p w14:paraId="4E26667F" w14:textId="0264F857"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3236EEB4" w14:textId="7697C232"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2" w:type="pct"/>
            <w:vAlign w:val="center"/>
          </w:tcPr>
          <w:p w14:paraId="00703DB2" w14:textId="3701F8E5"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2" w:type="pct"/>
            <w:vAlign w:val="center"/>
          </w:tcPr>
          <w:p w14:paraId="6CFB8205" w14:textId="61B635FE"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3" w:type="pct"/>
            <w:vAlign w:val="center"/>
          </w:tcPr>
          <w:p w14:paraId="07B7E80A" w14:textId="26423215"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65C33043" w14:textId="77777777" w:rsidTr="00E53D93">
        <w:trPr>
          <w:trHeight w:val="454"/>
        </w:trPr>
        <w:tc>
          <w:tcPr>
            <w:tcW w:w="327" w:type="pct"/>
            <w:vAlign w:val="center"/>
          </w:tcPr>
          <w:p w14:paraId="7B52D1FE" w14:textId="5EBB1D2B"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193,7</w:t>
            </w:r>
          </w:p>
        </w:tc>
        <w:tc>
          <w:tcPr>
            <w:tcW w:w="222" w:type="pct"/>
            <w:vAlign w:val="center"/>
          </w:tcPr>
          <w:p w14:paraId="334EF216" w14:textId="5823792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18,71</w:t>
            </w:r>
          </w:p>
        </w:tc>
        <w:tc>
          <w:tcPr>
            <w:tcW w:w="222" w:type="pct"/>
            <w:vAlign w:val="center"/>
          </w:tcPr>
          <w:p w14:paraId="76AA16B9" w14:textId="6E92D64D"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21,00</w:t>
            </w:r>
          </w:p>
        </w:tc>
        <w:tc>
          <w:tcPr>
            <w:tcW w:w="222" w:type="pct"/>
            <w:vAlign w:val="center"/>
          </w:tcPr>
          <w:p w14:paraId="7636A426" w14:textId="072AC1D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23,27</w:t>
            </w:r>
          </w:p>
        </w:tc>
        <w:tc>
          <w:tcPr>
            <w:tcW w:w="222" w:type="pct"/>
            <w:vAlign w:val="center"/>
          </w:tcPr>
          <w:p w14:paraId="29444A34" w14:textId="6856AE1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25,53</w:t>
            </w:r>
          </w:p>
        </w:tc>
        <w:tc>
          <w:tcPr>
            <w:tcW w:w="223" w:type="pct"/>
            <w:vAlign w:val="center"/>
          </w:tcPr>
          <w:p w14:paraId="3BDF853B" w14:textId="3639A97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27,77</w:t>
            </w:r>
          </w:p>
        </w:tc>
        <w:tc>
          <w:tcPr>
            <w:tcW w:w="222" w:type="pct"/>
            <w:vAlign w:val="center"/>
          </w:tcPr>
          <w:p w14:paraId="33896E04" w14:textId="3DE98D9E"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30,01</w:t>
            </w:r>
          </w:p>
        </w:tc>
        <w:tc>
          <w:tcPr>
            <w:tcW w:w="222" w:type="pct"/>
            <w:vAlign w:val="center"/>
          </w:tcPr>
          <w:p w14:paraId="09070832" w14:textId="54ED6D5D"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32,23</w:t>
            </w:r>
          </w:p>
        </w:tc>
        <w:tc>
          <w:tcPr>
            <w:tcW w:w="222" w:type="pct"/>
            <w:vAlign w:val="center"/>
          </w:tcPr>
          <w:p w14:paraId="1DDC7F4E" w14:textId="3F3971C1"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34,44</w:t>
            </w:r>
          </w:p>
        </w:tc>
        <w:tc>
          <w:tcPr>
            <w:tcW w:w="223" w:type="pct"/>
            <w:vAlign w:val="center"/>
          </w:tcPr>
          <w:p w14:paraId="6DD21EE2" w14:textId="7F489080"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36,64</w:t>
            </w:r>
          </w:p>
        </w:tc>
        <w:tc>
          <w:tcPr>
            <w:tcW w:w="222" w:type="pct"/>
            <w:vAlign w:val="center"/>
          </w:tcPr>
          <w:p w14:paraId="23CE2B78" w14:textId="02840C06"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38,82</w:t>
            </w:r>
          </w:p>
        </w:tc>
        <w:tc>
          <w:tcPr>
            <w:tcW w:w="222" w:type="pct"/>
            <w:vAlign w:val="center"/>
          </w:tcPr>
          <w:p w14:paraId="30F7B133" w14:textId="57CB0D68"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40,99</w:t>
            </w:r>
          </w:p>
        </w:tc>
        <w:tc>
          <w:tcPr>
            <w:tcW w:w="222" w:type="pct"/>
            <w:vAlign w:val="center"/>
          </w:tcPr>
          <w:p w14:paraId="4CD6CF50" w14:textId="07A1DF73"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43,15</w:t>
            </w:r>
          </w:p>
        </w:tc>
        <w:tc>
          <w:tcPr>
            <w:tcW w:w="223" w:type="pct"/>
            <w:vAlign w:val="center"/>
          </w:tcPr>
          <w:p w14:paraId="2955B6FD" w14:textId="6B704368"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45,30</w:t>
            </w:r>
          </w:p>
        </w:tc>
        <w:tc>
          <w:tcPr>
            <w:tcW w:w="222" w:type="pct"/>
            <w:vAlign w:val="center"/>
          </w:tcPr>
          <w:p w14:paraId="5859C9FF" w14:textId="003C167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49,56</w:t>
            </w:r>
          </w:p>
        </w:tc>
        <w:tc>
          <w:tcPr>
            <w:tcW w:w="222" w:type="pct"/>
            <w:vAlign w:val="center"/>
          </w:tcPr>
          <w:p w14:paraId="07A71D6C" w14:textId="6C7CA4D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53,77</w:t>
            </w:r>
          </w:p>
        </w:tc>
        <w:tc>
          <w:tcPr>
            <w:tcW w:w="222" w:type="pct"/>
            <w:vAlign w:val="center"/>
          </w:tcPr>
          <w:p w14:paraId="31206D49" w14:textId="3E18294C"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57,93</w:t>
            </w:r>
          </w:p>
        </w:tc>
        <w:tc>
          <w:tcPr>
            <w:tcW w:w="223" w:type="pct"/>
            <w:vAlign w:val="center"/>
          </w:tcPr>
          <w:p w14:paraId="440D5413" w14:textId="0C98F05E"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2" w:type="pct"/>
            <w:vAlign w:val="center"/>
          </w:tcPr>
          <w:p w14:paraId="4E5F2C7A" w14:textId="6249F8B9"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2" w:type="pct"/>
            <w:vAlign w:val="center"/>
          </w:tcPr>
          <w:p w14:paraId="343A1A6A" w14:textId="4AD7C259"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2" w:type="pct"/>
            <w:vAlign w:val="center"/>
          </w:tcPr>
          <w:p w14:paraId="34142309" w14:textId="5247B4CF"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3" w:type="pct"/>
            <w:vAlign w:val="center"/>
          </w:tcPr>
          <w:p w14:paraId="0390D189" w14:textId="23F0594B"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5243E702" w14:textId="77777777" w:rsidTr="00E53D93">
        <w:trPr>
          <w:trHeight w:val="454"/>
        </w:trPr>
        <w:tc>
          <w:tcPr>
            <w:tcW w:w="327" w:type="pct"/>
            <w:vAlign w:val="center"/>
          </w:tcPr>
          <w:p w14:paraId="0C1F5CB9" w14:textId="53E8CE39"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219,0</w:t>
            </w:r>
          </w:p>
        </w:tc>
        <w:tc>
          <w:tcPr>
            <w:tcW w:w="222" w:type="pct"/>
            <w:vAlign w:val="center"/>
          </w:tcPr>
          <w:p w14:paraId="2A34EBA4" w14:textId="2D74FC7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21,21</w:t>
            </w:r>
          </w:p>
        </w:tc>
        <w:tc>
          <w:tcPr>
            <w:tcW w:w="222" w:type="pct"/>
            <w:vAlign w:val="center"/>
          </w:tcPr>
          <w:p w14:paraId="4B40C287" w14:textId="0699F4A8"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23,80</w:t>
            </w:r>
          </w:p>
        </w:tc>
        <w:tc>
          <w:tcPr>
            <w:tcW w:w="222" w:type="pct"/>
            <w:vAlign w:val="center"/>
          </w:tcPr>
          <w:p w14:paraId="0E73879E" w14:textId="2E20CB1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26,39</w:t>
            </w:r>
          </w:p>
        </w:tc>
        <w:tc>
          <w:tcPr>
            <w:tcW w:w="222" w:type="pct"/>
            <w:vAlign w:val="center"/>
          </w:tcPr>
          <w:p w14:paraId="01267252" w14:textId="70D88A1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28,96</w:t>
            </w:r>
          </w:p>
        </w:tc>
        <w:tc>
          <w:tcPr>
            <w:tcW w:w="223" w:type="pct"/>
            <w:vAlign w:val="center"/>
          </w:tcPr>
          <w:p w14:paraId="3AFC76ED" w14:textId="43BD295E"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31,52</w:t>
            </w:r>
          </w:p>
        </w:tc>
        <w:tc>
          <w:tcPr>
            <w:tcW w:w="222" w:type="pct"/>
            <w:vAlign w:val="center"/>
          </w:tcPr>
          <w:p w14:paraId="69B1FBE1" w14:textId="7C058E2E"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34,06</w:t>
            </w:r>
          </w:p>
        </w:tc>
        <w:tc>
          <w:tcPr>
            <w:tcW w:w="222" w:type="pct"/>
            <w:vAlign w:val="center"/>
          </w:tcPr>
          <w:p w14:paraId="026B325A" w14:textId="3A4E522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36,60</w:t>
            </w:r>
          </w:p>
        </w:tc>
        <w:tc>
          <w:tcPr>
            <w:tcW w:w="222" w:type="pct"/>
            <w:vAlign w:val="center"/>
          </w:tcPr>
          <w:p w14:paraId="10011B34" w14:textId="19CDC6BE"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39,12</w:t>
            </w:r>
          </w:p>
        </w:tc>
        <w:tc>
          <w:tcPr>
            <w:tcW w:w="223" w:type="pct"/>
            <w:vAlign w:val="center"/>
          </w:tcPr>
          <w:p w14:paraId="657753E0" w14:textId="2F0C901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41,63</w:t>
            </w:r>
          </w:p>
        </w:tc>
        <w:tc>
          <w:tcPr>
            <w:tcW w:w="222" w:type="pct"/>
            <w:vAlign w:val="center"/>
          </w:tcPr>
          <w:p w14:paraId="6EC48C8E" w14:textId="1ECDFEF3"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44,12</w:t>
            </w:r>
          </w:p>
        </w:tc>
        <w:tc>
          <w:tcPr>
            <w:tcW w:w="222" w:type="pct"/>
            <w:vAlign w:val="center"/>
          </w:tcPr>
          <w:p w14:paraId="2DD9A686" w14:textId="3766688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46,61</w:t>
            </w:r>
          </w:p>
        </w:tc>
        <w:tc>
          <w:tcPr>
            <w:tcW w:w="222" w:type="pct"/>
            <w:vAlign w:val="center"/>
          </w:tcPr>
          <w:p w14:paraId="7EA5BDE6" w14:textId="6805EC42"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49,08</w:t>
            </w:r>
          </w:p>
        </w:tc>
        <w:tc>
          <w:tcPr>
            <w:tcW w:w="223" w:type="pct"/>
            <w:vAlign w:val="center"/>
          </w:tcPr>
          <w:p w14:paraId="11D62D9C" w14:textId="67DC048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51,54</w:t>
            </w:r>
          </w:p>
        </w:tc>
        <w:tc>
          <w:tcPr>
            <w:tcW w:w="222" w:type="pct"/>
            <w:vAlign w:val="center"/>
          </w:tcPr>
          <w:p w14:paraId="60A085B9" w14:textId="38617C2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56,43</w:t>
            </w:r>
          </w:p>
        </w:tc>
        <w:tc>
          <w:tcPr>
            <w:tcW w:w="222" w:type="pct"/>
            <w:vAlign w:val="center"/>
          </w:tcPr>
          <w:p w14:paraId="0936F210" w14:textId="243CF33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61,26</w:t>
            </w:r>
          </w:p>
        </w:tc>
        <w:tc>
          <w:tcPr>
            <w:tcW w:w="222" w:type="pct"/>
            <w:vAlign w:val="center"/>
          </w:tcPr>
          <w:p w14:paraId="1BF0F9DA" w14:textId="5FEF74F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66,04</w:t>
            </w:r>
          </w:p>
        </w:tc>
        <w:tc>
          <w:tcPr>
            <w:tcW w:w="223" w:type="pct"/>
            <w:vAlign w:val="center"/>
          </w:tcPr>
          <w:p w14:paraId="06ADCFDB" w14:textId="3386200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70,78</w:t>
            </w:r>
          </w:p>
        </w:tc>
        <w:tc>
          <w:tcPr>
            <w:tcW w:w="222" w:type="pct"/>
            <w:vAlign w:val="center"/>
          </w:tcPr>
          <w:p w14:paraId="550BA5C0" w14:textId="706ABA57"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75,46</w:t>
            </w:r>
          </w:p>
        </w:tc>
        <w:tc>
          <w:tcPr>
            <w:tcW w:w="222" w:type="pct"/>
            <w:vAlign w:val="center"/>
          </w:tcPr>
          <w:p w14:paraId="3AE2A27F" w14:textId="1C3D28ED"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80,10</w:t>
            </w:r>
          </w:p>
        </w:tc>
        <w:tc>
          <w:tcPr>
            <w:tcW w:w="222" w:type="pct"/>
            <w:vAlign w:val="center"/>
          </w:tcPr>
          <w:p w14:paraId="2380C39F" w14:textId="4EE6CCC8"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c>
          <w:tcPr>
            <w:tcW w:w="223" w:type="pct"/>
            <w:vAlign w:val="center"/>
          </w:tcPr>
          <w:p w14:paraId="1DDD6A4E" w14:textId="61D7425B" w:rsidR="00994CB9" w:rsidRPr="002C0E5B" w:rsidRDefault="00994CB9" w:rsidP="00994CB9">
            <w:pPr>
              <w:ind w:left="-57" w:right="-57"/>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48CD336C" w14:textId="77777777" w:rsidTr="00E53D93">
        <w:trPr>
          <w:trHeight w:val="454"/>
        </w:trPr>
        <w:tc>
          <w:tcPr>
            <w:tcW w:w="327" w:type="pct"/>
            <w:vAlign w:val="center"/>
          </w:tcPr>
          <w:p w14:paraId="12022C2B" w14:textId="4E401E57"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245,0</w:t>
            </w:r>
          </w:p>
        </w:tc>
        <w:tc>
          <w:tcPr>
            <w:tcW w:w="222" w:type="pct"/>
            <w:vAlign w:val="center"/>
          </w:tcPr>
          <w:p w14:paraId="78652B6F" w14:textId="278D2ED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23,77</w:t>
            </w:r>
          </w:p>
        </w:tc>
        <w:tc>
          <w:tcPr>
            <w:tcW w:w="222" w:type="pct"/>
            <w:vAlign w:val="center"/>
          </w:tcPr>
          <w:p w14:paraId="5C403BE8" w14:textId="1DE5898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26,69</w:t>
            </w:r>
          </w:p>
        </w:tc>
        <w:tc>
          <w:tcPr>
            <w:tcW w:w="222" w:type="pct"/>
            <w:vAlign w:val="center"/>
          </w:tcPr>
          <w:p w14:paraId="2747136B" w14:textId="2B03C26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29,59</w:t>
            </w:r>
          </w:p>
        </w:tc>
        <w:tc>
          <w:tcPr>
            <w:tcW w:w="222" w:type="pct"/>
            <w:vAlign w:val="center"/>
          </w:tcPr>
          <w:p w14:paraId="6CC0A511" w14:textId="4724EC40"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32,49</w:t>
            </w:r>
          </w:p>
        </w:tc>
        <w:tc>
          <w:tcPr>
            <w:tcW w:w="223" w:type="pct"/>
            <w:vAlign w:val="center"/>
          </w:tcPr>
          <w:p w14:paraId="35897C08" w14:textId="2DD9712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35,36</w:t>
            </w:r>
          </w:p>
        </w:tc>
        <w:tc>
          <w:tcPr>
            <w:tcW w:w="222" w:type="pct"/>
            <w:vAlign w:val="center"/>
          </w:tcPr>
          <w:p w14:paraId="0DAC136A" w14:textId="1B9CA2F0"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38,23</w:t>
            </w:r>
          </w:p>
        </w:tc>
        <w:tc>
          <w:tcPr>
            <w:tcW w:w="222" w:type="pct"/>
            <w:vAlign w:val="center"/>
          </w:tcPr>
          <w:p w14:paraId="7668064F" w14:textId="6C18C78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41,09</w:t>
            </w:r>
          </w:p>
        </w:tc>
        <w:tc>
          <w:tcPr>
            <w:tcW w:w="222" w:type="pct"/>
            <w:vAlign w:val="center"/>
          </w:tcPr>
          <w:p w14:paraId="012536CF" w14:textId="064E2165"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43,93</w:t>
            </w:r>
          </w:p>
        </w:tc>
        <w:tc>
          <w:tcPr>
            <w:tcW w:w="223" w:type="pct"/>
            <w:vAlign w:val="center"/>
          </w:tcPr>
          <w:p w14:paraId="0FC708E0" w14:textId="157D40A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46,76</w:t>
            </w:r>
          </w:p>
        </w:tc>
        <w:tc>
          <w:tcPr>
            <w:tcW w:w="222" w:type="pct"/>
            <w:vAlign w:val="center"/>
          </w:tcPr>
          <w:p w14:paraId="153B69AE" w14:textId="5FBA6FAB"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49,57</w:t>
            </w:r>
          </w:p>
        </w:tc>
        <w:tc>
          <w:tcPr>
            <w:tcW w:w="222" w:type="pct"/>
            <w:vAlign w:val="center"/>
          </w:tcPr>
          <w:p w14:paraId="61AC3CBC" w14:textId="0551266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52,38</w:t>
            </w:r>
          </w:p>
        </w:tc>
        <w:tc>
          <w:tcPr>
            <w:tcW w:w="222" w:type="pct"/>
            <w:vAlign w:val="center"/>
          </w:tcPr>
          <w:p w14:paraId="55245696" w14:textId="464583A2"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55,17</w:t>
            </w:r>
          </w:p>
        </w:tc>
        <w:tc>
          <w:tcPr>
            <w:tcW w:w="223" w:type="pct"/>
            <w:vAlign w:val="center"/>
          </w:tcPr>
          <w:p w14:paraId="27A2DD74" w14:textId="3773161E"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57,95</w:t>
            </w:r>
          </w:p>
        </w:tc>
        <w:tc>
          <w:tcPr>
            <w:tcW w:w="222" w:type="pct"/>
            <w:vAlign w:val="center"/>
          </w:tcPr>
          <w:p w14:paraId="2E1666DC" w14:textId="5E555CF0"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63,48</w:t>
            </w:r>
          </w:p>
        </w:tc>
        <w:tc>
          <w:tcPr>
            <w:tcW w:w="222" w:type="pct"/>
            <w:vAlign w:val="center"/>
          </w:tcPr>
          <w:p w14:paraId="2C74D6D9" w14:textId="253E54F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68,95</w:t>
            </w:r>
          </w:p>
        </w:tc>
        <w:tc>
          <w:tcPr>
            <w:tcW w:w="222" w:type="pct"/>
            <w:vAlign w:val="center"/>
          </w:tcPr>
          <w:p w14:paraId="1962FCE7" w14:textId="1681828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74,38</w:t>
            </w:r>
          </w:p>
        </w:tc>
        <w:tc>
          <w:tcPr>
            <w:tcW w:w="223" w:type="pct"/>
            <w:vAlign w:val="center"/>
          </w:tcPr>
          <w:p w14:paraId="058CFAFF" w14:textId="23701A3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79,76</w:t>
            </w:r>
          </w:p>
        </w:tc>
        <w:tc>
          <w:tcPr>
            <w:tcW w:w="222" w:type="pct"/>
            <w:vAlign w:val="center"/>
          </w:tcPr>
          <w:p w14:paraId="0C85AA48" w14:textId="0680996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85,08</w:t>
            </w:r>
          </w:p>
        </w:tc>
        <w:tc>
          <w:tcPr>
            <w:tcW w:w="222" w:type="pct"/>
            <w:vAlign w:val="center"/>
          </w:tcPr>
          <w:p w14:paraId="7EE254FC" w14:textId="6D562B67"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90,36</w:t>
            </w:r>
          </w:p>
        </w:tc>
        <w:tc>
          <w:tcPr>
            <w:tcW w:w="222" w:type="pct"/>
            <w:vAlign w:val="center"/>
          </w:tcPr>
          <w:p w14:paraId="4BE336AA" w14:textId="074AF64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c>
          <w:tcPr>
            <w:tcW w:w="223" w:type="pct"/>
            <w:vAlign w:val="center"/>
          </w:tcPr>
          <w:p w14:paraId="66B4FFFB" w14:textId="1A199638"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6E677D98" w14:textId="77777777" w:rsidTr="00E53D93">
        <w:trPr>
          <w:trHeight w:val="454"/>
        </w:trPr>
        <w:tc>
          <w:tcPr>
            <w:tcW w:w="327" w:type="pct"/>
            <w:vAlign w:val="center"/>
          </w:tcPr>
          <w:p w14:paraId="033A9E04" w14:textId="220E9F79"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273,0</w:t>
            </w:r>
          </w:p>
        </w:tc>
        <w:tc>
          <w:tcPr>
            <w:tcW w:w="222" w:type="pct"/>
            <w:vAlign w:val="center"/>
          </w:tcPr>
          <w:p w14:paraId="7ACCA284" w14:textId="3FAEC08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26,54</w:t>
            </w:r>
          </w:p>
        </w:tc>
        <w:tc>
          <w:tcPr>
            <w:tcW w:w="222" w:type="pct"/>
            <w:vAlign w:val="center"/>
          </w:tcPr>
          <w:p w14:paraId="1783A276" w14:textId="04DC979C"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29,80</w:t>
            </w:r>
          </w:p>
        </w:tc>
        <w:tc>
          <w:tcPr>
            <w:tcW w:w="222" w:type="pct"/>
            <w:vAlign w:val="center"/>
          </w:tcPr>
          <w:p w14:paraId="2FFC40B1" w14:textId="242FF2A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33,05</w:t>
            </w:r>
          </w:p>
        </w:tc>
        <w:tc>
          <w:tcPr>
            <w:tcW w:w="222" w:type="pct"/>
            <w:vAlign w:val="center"/>
          </w:tcPr>
          <w:p w14:paraId="7B4A8623" w14:textId="33726F0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36,28</w:t>
            </w:r>
          </w:p>
        </w:tc>
        <w:tc>
          <w:tcPr>
            <w:tcW w:w="223" w:type="pct"/>
            <w:vAlign w:val="center"/>
          </w:tcPr>
          <w:p w14:paraId="7508E3A0" w14:textId="5A6FB0C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39,51</w:t>
            </w:r>
          </w:p>
        </w:tc>
        <w:tc>
          <w:tcPr>
            <w:tcW w:w="222" w:type="pct"/>
            <w:vAlign w:val="center"/>
          </w:tcPr>
          <w:p w14:paraId="25D4A138" w14:textId="475B4607"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42,72</w:t>
            </w:r>
          </w:p>
        </w:tc>
        <w:tc>
          <w:tcPr>
            <w:tcW w:w="222" w:type="pct"/>
            <w:vAlign w:val="center"/>
          </w:tcPr>
          <w:p w14:paraId="71115527" w14:textId="1D717CFC"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45,92</w:t>
            </w:r>
          </w:p>
        </w:tc>
        <w:tc>
          <w:tcPr>
            <w:tcW w:w="222" w:type="pct"/>
            <w:vAlign w:val="center"/>
          </w:tcPr>
          <w:p w14:paraId="21DDEBF8" w14:textId="7E63E645"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49,10</w:t>
            </w:r>
          </w:p>
        </w:tc>
        <w:tc>
          <w:tcPr>
            <w:tcW w:w="223" w:type="pct"/>
            <w:vAlign w:val="center"/>
          </w:tcPr>
          <w:p w14:paraId="40FCA5E4" w14:textId="0BB46045"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52,28</w:t>
            </w:r>
          </w:p>
        </w:tc>
        <w:tc>
          <w:tcPr>
            <w:tcW w:w="222" w:type="pct"/>
            <w:vAlign w:val="center"/>
          </w:tcPr>
          <w:p w14:paraId="1C32896D" w14:textId="0E5AD73B"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55,44</w:t>
            </w:r>
          </w:p>
        </w:tc>
        <w:tc>
          <w:tcPr>
            <w:tcW w:w="222" w:type="pct"/>
            <w:vAlign w:val="center"/>
          </w:tcPr>
          <w:p w14:paraId="3774E4E2" w14:textId="23520264"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58,60</w:t>
            </w:r>
          </w:p>
        </w:tc>
        <w:tc>
          <w:tcPr>
            <w:tcW w:w="222" w:type="pct"/>
            <w:vAlign w:val="center"/>
          </w:tcPr>
          <w:p w14:paraId="0EDC5C7E" w14:textId="73D7A7A7"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61,73</w:t>
            </w:r>
          </w:p>
        </w:tc>
        <w:tc>
          <w:tcPr>
            <w:tcW w:w="223" w:type="pct"/>
            <w:vAlign w:val="center"/>
          </w:tcPr>
          <w:p w14:paraId="1A7D8FC4" w14:textId="6E1AA297"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64,86</w:t>
            </w:r>
          </w:p>
        </w:tc>
        <w:tc>
          <w:tcPr>
            <w:tcW w:w="222" w:type="pct"/>
            <w:vAlign w:val="center"/>
          </w:tcPr>
          <w:p w14:paraId="5E0107A0" w14:textId="5C9E6270"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71,07</w:t>
            </w:r>
          </w:p>
        </w:tc>
        <w:tc>
          <w:tcPr>
            <w:tcW w:w="222" w:type="pct"/>
            <w:vAlign w:val="center"/>
          </w:tcPr>
          <w:p w14:paraId="688E7285" w14:textId="2AE3ED4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77,24</w:t>
            </w:r>
          </w:p>
        </w:tc>
        <w:tc>
          <w:tcPr>
            <w:tcW w:w="222" w:type="pct"/>
            <w:vAlign w:val="center"/>
          </w:tcPr>
          <w:p w14:paraId="3BCC39A6" w14:textId="1F137D9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83,36</w:t>
            </w:r>
          </w:p>
        </w:tc>
        <w:tc>
          <w:tcPr>
            <w:tcW w:w="223" w:type="pct"/>
            <w:vAlign w:val="center"/>
          </w:tcPr>
          <w:p w14:paraId="24CC6D46" w14:textId="7990965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89,42</w:t>
            </w:r>
          </w:p>
        </w:tc>
        <w:tc>
          <w:tcPr>
            <w:tcW w:w="222" w:type="pct"/>
            <w:vAlign w:val="center"/>
          </w:tcPr>
          <w:p w14:paraId="5188D358" w14:textId="7BB2E51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95,44</w:t>
            </w:r>
          </w:p>
        </w:tc>
        <w:tc>
          <w:tcPr>
            <w:tcW w:w="222" w:type="pct"/>
            <w:vAlign w:val="center"/>
          </w:tcPr>
          <w:p w14:paraId="0920CAA9" w14:textId="57BB8AED"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101,41</w:t>
            </w:r>
          </w:p>
        </w:tc>
        <w:tc>
          <w:tcPr>
            <w:tcW w:w="222" w:type="pct"/>
            <w:vAlign w:val="center"/>
          </w:tcPr>
          <w:p w14:paraId="4A0B7A41" w14:textId="103767A1"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107,33</w:t>
            </w:r>
          </w:p>
        </w:tc>
        <w:tc>
          <w:tcPr>
            <w:tcW w:w="223" w:type="pct"/>
            <w:vAlign w:val="center"/>
          </w:tcPr>
          <w:p w14:paraId="355DE6AE" w14:textId="1F2FF44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113,20</w:t>
            </w:r>
          </w:p>
        </w:tc>
      </w:tr>
      <w:tr w:rsidR="00994CB9" w:rsidRPr="002C0E5B" w14:paraId="78C24E61" w14:textId="77777777" w:rsidTr="00E53D93">
        <w:trPr>
          <w:trHeight w:val="454"/>
        </w:trPr>
        <w:tc>
          <w:tcPr>
            <w:tcW w:w="327" w:type="pct"/>
            <w:vAlign w:val="center"/>
          </w:tcPr>
          <w:p w14:paraId="134A2F00" w14:textId="61DDC82B" w:rsidR="00994CB9" w:rsidRPr="002C0E5B" w:rsidRDefault="00994CB9" w:rsidP="00994CB9">
            <w:pPr>
              <w:ind w:left="-57" w:right="-57"/>
              <w:jc w:val="center"/>
              <w:rPr>
                <w:rFonts w:ascii="Arial" w:hAnsi="Arial" w:cs="Arial"/>
                <w:sz w:val="18"/>
                <w:szCs w:val="18"/>
              </w:rPr>
            </w:pPr>
            <w:r w:rsidRPr="002C0E5B">
              <w:rPr>
                <w:rFonts w:ascii="Arial" w:hAnsi="Arial" w:cs="Arial"/>
                <w:sz w:val="18"/>
                <w:szCs w:val="18"/>
              </w:rPr>
              <w:t>325,0</w:t>
            </w:r>
          </w:p>
        </w:tc>
        <w:tc>
          <w:tcPr>
            <w:tcW w:w="222" w:type="pct"/>
            <w:vAlign w:val="center"/>
          </w:tcPr>
          <w:p w14:paraId="1FF9D35E" w14:textId="42CCD2A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31,67</w:t>
            </w:r>
          </w:p>
        </w:tc>
        <w:tc>
          <w:tcPr>
            <w:tcW w:w="222" w:type="pct"/>
            <w:vAlign w:val="center"/>
          </w:tcPr>
          <w:p w14:paraId="4E2E71BF" w14:textId="0691BBF2"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35,57</w:t>
            </w:r>
          </w:p>
        </w:tc>
        <w:tc>
          <w:tcPr>
            <w:tcW w:w="222" w:type="pct"/>
            <w:vAlign w:val="center"/>
          </w:tcPr>
          <w:p w14:paraId="66CE99DB" w14:textId="4BB511D7"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39,46</w:t>
            </w:r>
          </w:p>
        </w:tc>
        <w:tc>
          <w:tcPr>
            <w:tcW w:w="222" w:type="pct"/>
            <w:vAlign w:val="center"/>
          </w:tcPr>
          <w:p w14:paraId="1EF14EDC" w14:textId="33CAD0AD"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43,34</w:t>
            </w:r>
          </w:p>
        </w:tc>
        <w:tc>
          <w:tcPr>
            <w:tcW w:w="223" w:type="pct"/>
            <w:vAlign w:val="center"/>
          </w:tcPr>
          <w:p w14:paraId="2A6B21C5" w14:textId="543BEB87"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47,20</w:t>
            </w:r>
          </w:p>
        </w:tc>
        <w:tc>
          <w:tcPr>
            <w:tcW w:w="222" w:type="pct"/>
            <w:vAlign w:val="center"/>
          </w:tcPr>
          <w:p w14:paraId="66BD8C85" w14:textId="3706C09F"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51,05</w:t>
            </w:r>
          </w:p>
        </w:tc>
        <w:tc>
          <w:tcPr>
            <w:tcW w:w="222" w:type="pct"/>
            <w:vAlign w:val="center"/>
          </w:tcPr>
          <w:p w14:paraId="6AFB3FDB" w14:textId="6939BABB"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54,90</w:t>
            </w:r>
          </w:p>
        </w:tc>
        <w:tc>
          <w:tcPr>
            <w:tcW w:w="222" w:type="pct"/>
            <w:vAlign w:val="center"/>
          </w:tcPr>
          <w:p w14:paraId="28E26B15" w14:textId="5985E950"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58,72</w:t>
            </w:r>
          </w:p>
        </w:tc>
        <w:tc>
          <w:tcPr>
            <w:tcW w:w="223" w:type="pct"/>
            <w:vAlign w:val="center"/>
          </w:tcPr>
          <w:p w14:paraId="43CDA4BA" w14:textId="59B2513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62,54</w:t>
            </w:r>
          </w:p>
        </w:tc>
        <w:tc>
          <w:tcPr>
            <w:tcW w:w="222" w:type="pct"/>
            <w:vAlign w:val="center"/>
          </w:tcPr>
          <w:p w14:paraId="704B4379" w14:textId="4DFF9952"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66,34</w:t>
            </w:r>
          </w:p>
        </w:tc>
        <w:tc>
          <w:tcPr>
            <w:tcW w:w="222" w:type="pct"/>
            <w:vAlign w:val="center"/>
          </w:tcPr>
          <w:p w14:paraId="43354A43" w14:textId="59CEDEEE"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70,14</w:t>
            </w:r>
          </w:p>
        </w:tc>
        <w:tc>
          <w:tcPr>
            <w:tcW w:w="222" w:type="pct"/>
            <w:vAlign w:val="center"/>
          </w:tcPr>
          <w:p w14:paraId="22C65B22" w14:textId="3347AEA6" w:rsidR="00994CB9" w:rsidRPr="002C0E5B" w:rsidRDefault="00994CB9" w:rsidP="00994CB9">
            <w:pPr>
              <w:ind w:left="-57" w:right="-57"/>
              <w:jc w:val="center"/>
              <w:rPr>
                <w:rFonts w:ascii="Arial" w:eastAsia="Arial Unicode MS" w:hAnsi="Arial" w:cs="Arial"/>
                <w:sz w:val="18"/>
                <w:szCs w:val="18"/>
              </w:rPr>
            </w:pPr>
            <w:r w:rsidRPr="002C0E5B">
              <w:rPr>
                <w:rFonts w:ascii="Arial" w:hAnsi="Arial" w:cs="Arial"/>
                <w:sz w:val="18"/>
                <w:szCs w:val="18"/>
              </w:rPr>
              <w:t>73,91</w:t>
            </w:r>
          </w:p>
        </w:tc>
        <w:tc>
          <w:tcPr>
            <w:tcW w:w="223" w:type="pct"/>
            <w:vAlign w:val="center"/>
          </w:tcPr>
          <w:p w14:paraId="6E6ECC3F" w14:textId="36D4F4F6"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77,68</w:t>
            </w:r>
          </w:p>
        </w:tc>
        <w:tc>
          <w:tcPr>
            <w:tcW w:w="222" w:type="pct"/>
            <w:vAlign w:val="center"/>
          </w:tcPr>
          <w:p w14:paraId="2B9E79E9" w14:textId="58A50333"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85,18</w:t>
            </w:r>
          </w:p>
        </w:tc>
        <w:tc>
          <w:tcPr>
            <w:tcW w:w="222" w:type="pct"/>
            <w:vAlign w:val="center"/>
          </w:tcPr>
          <w:p w14:paraId="79B79E35" w14:textId="720BB10C"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92,63</w:t>
            </w:r>
          </w:p>
        </w:tc>
        <w:tc>
          <w:tcPr>
            <w:tcW w:w="222" w:type="pct"/>
            <w:vAlign w:val="center"/>
          </w:tcPr>
          <w:p w14:paraId="143D4ACC" w14:textId="4F096E60"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100,03</w:t>
            </w:r>
          </w:p>
        </w:tc>
        <w:tc>
          <w:tcPr>
            <w:tcW w:w="223" w:type="pct"/>
            <w:vAlign w:val="center"/>
          </w:tcPr>
          <w:p w14:paraId="0E6B2B2F" w14:textId="59FC37C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107,38</w:t>
            </w:r>
          </w:p>
        </w:tc>
        <w:tc>
          <w:tcPr>
            <w:tcW w:w="222" w:type="pct"/>
            <w:vAlign w:val="center"/>
          </w:tcPr>
          <w:p w14:paraId="406470F5" w14:textId="314CA45A"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114,68</w:t>
            </w:r>
          </w:p>
        </w:tc>
        <w:tc>
          <w:tcPr>
            <w:tcW w:w="222" w:type="pct"/>
            <w:vAlign w:val="center"/>
          </w:tcPr>
          <w:p w14:paraId="684E3A66" w14:textId="03629C8C"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121,93</w:t>
            </w:r>
          </w:p>
        </w:tc>
        <w:tc>
          <w:tcPr>
            <w:tcW w:w="222" w:type="pct"/>
            <w:vAlign w:val="center"/>
          </w:tcPr>
          <w:p w14:paraId="1C233B44" w14:textId="6641B46E"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129,13</w:t>
            </w:r>
          </w:p>
        </w:tc>
        <w:tc>
          <w:tcPr>
            <w:tcW w:w="223" w:type="pct"/>
            <w:vAlign w:val="center"/>
          </w:tcPr>
          <w:p w14:paraId="0EA55BE0" w14:textId="22293D49" w:rsidR="00994CB9" w:rsidRPr="002C0E5B" w:rsidRDefault="00994CB9" w:rsidP="00994CB9">
            <w:pPr>
              <w:ind w:left="-57" w:right="-57"/>
              <w:jc w:val="center"/>
              <w:rPr>
                <w:rFonts w:ascii="Arial" w:eastAsia="Arial Unicode MS" w:hAnsi="Arial" w:cs="Arial"/>
                <w:sz w:val="18"/>
                <w:szCs w:val="18"/>
              </w:rPr>
            </w:pPr>
            <w:r w:rsidRPr="002C0E5B">
              <w:rPr>
                <w:rFonts w:ascii="Arial" w:eastAsia="Arial Unicode MS" w:hAnsi="Arial" w:cs="Arial"/>
                <w:sz w:val="18"/>
                <w:szCs w:val="18"/>
              </w:rPr>
              <w:t>136,28</w:t>
            </w:r>
          </w:p>
        </w:tc>
      </w:tr>
    </w:tbl>
    <w:p w14:paraId="4A208033" w14:textId="77777777" w:rsidR="00994CB9" w:rsidRPr="002C0E5B" w:rsidRDefault="00994CB9" w:rsidP="00633754">
      <w:pPr>
        <w:widowControl/>
        <w:autoSpaceDE/>
        <w:autoSpaceDN/>
        <w:adjustRightInd/>
        <w:spacing w:line="360" w:lineRule="auto"/>
        <w:rPr>
          <w:rFonts w:ascii="Arial" w:hAnsi="Arial" w:cs="Arial"/>
          <w:i/>
          <w:iCs/>
        </w:rPr>
      </w:pPr>
    </w:p>
    <w:p w14:paraId="703E2679" w14:textId="18061DBF" w:rsidR="00633754" w:rsidRPr="002C0E5B" w:rsidRDefault="00633754" w:rsidP="00633754">
      <w:pPr>
        <w:widowControl/>
        <w:autoSpaceDE/>
        <w:autoSpaceDN/>
        <w:adjustRightInd/>
        <w:spacing w:line="360" w:lineRule="auto"/>
        <w:rPr>
          <w:rFonts w:ascii="Arial" w:hAnsi="Arial" w:cs="Arial"/>
          <w:i/>
          <w:iCs/>
        </w:rPr>
      </w:pPr>
      <w:r w:rsidRPr="002C0E5B">
        <w:rPr>
          <w:rFonts w:ascii="Arial" w:hAnsi="Arial" w:cs="Arial"/>
          <w:i/>
          <w:iCs/>
        </w:rPr>
        <w:lastRenderedPageBreak/>
        <w:t>Продолжение таблицы 2</w:t>
      </w:r>
    </w:p>
    <w:tbl>
      <w:tblPr>
        <w:tblW w:w="506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91"/>
        <w:gridCol w:w="679"/>
        <w:gridCol w:w="682"/>
        <w:gridCol w:w="679"/>
        <w:gridCol w:w="682"/>
        <w:gridCol w:w="679"/>
        <w:gridCol w:w="682"/>
        <w:gridCol w:w="682"/>
        <w:gridCol w:w="680"/>
        <w:gridCol w:w="683"/>
        <w:gridCol w:w="680"/>
        <w:gridCol w:w="683"/>
        <w:gridCol w:w="680"/>
        <w:gridCol w:w="683"/>
        <w:gridCol w:w="683"/>
        <w:gridCol w:w="680"/>
        <w:gridCol w:w="683"/>
        <w:gridCol w:w="680"/>
        <w:gridCol w:w="683"/>
        <w:gridCol w:w="680"/>
        <w:gridCol w:w="683"/>
        <w:gridCol w:w="689"/>
      </w:tblGrid>
      <w:tr w:rsidR="006E2D79" w:rsidRPr="002C0E5B" w14:paraId="28F37338" w14:textId="2F78091A" w:rsidTr="002C783D">
        <w:trPr>
          <w:trHeight w:val="397"/>
        </w:trPr>
        <w:tc>
          <w:tcPr>
            <w:tcW w:w="324" w:type="pct"/>
            <w:vMerge w:val="restart"/>
            <w:tcBorders>
              <w:top w:val="single" w:sz="6" w:space="0" w:color="auto"/>
              <w:left w:val="single" w:sz="6" w:space="0" w:color="auto"/>
              <w:bottom w:val="single" w:sz="12" w:space="0" w:color="auto"/>
              <w:right w:val="single" w:sz="6" w:space="0" w:color="auto"/>
            </w:tcBorders>
            <w:tcMar>
              <w:top w:w="0" w:type="dxa"/>
              <w:left w:w="28" w:type="dxa"/>
              <w:bottom w:w="0" w:type="dxa"/>
              <w:right w:w="28" w:type="dxa"/>
            </w:tcMar>
            <w:vAlign w:val="center"/>
          </w:tcPr>
          <w:p w14:paraId="2F0153F6" w14:textId="77777777" w:rsidR="00633754" w:rsidRPr="002C0E5B" w:rsidRDefault="00633754" w:rsidP="00633754">
            <w:pPr>
              <w:jc w:val="center"/>
              <w:rPr>
                <w:rFonts w:ascii="Arial" w:hAnsi="Arial" w:cs="Arial"/>
                <w:sz w:val="18"/>
                <w:szCs w:val="18"/>
              </w:rPr>
            </w:pPr>
            <w:r w:rsidRPr="002C0E5B">
              <w:rPr>
                <w:rFonts w:ascii="Arial" w:hAnsi="Arial" w:cs="Arial"/>
                <w:sz w:val="18"/>
                <w:szCs w:val="18"/>
              </w:rPr>
              <w:t>Наружный диаметр труб, мм</w:t>
            </w:r>
          </w:p>
        </w:tc>
        <w:tc>
          <w:tcPr>
            <w:tcW w:w="4676" w:type="pct"/>
            <w:gridSpan w:val="21"/>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B020077" w14:textId="0039439A" w:rsidR="00633754" w:rsidRPr="002C0E5B" w:rsidRDefault="00633754" w:rsidP="00633754">
            <w:pPr>
              <w:jc w:val="center"/>
              <w:rPr>
                <w:rFonts w:ascii="Arial" w:hAnsi="Arial" w:cs="Arial"/>
                <w:sz w:val="18"/>
                <w:szCs w:val="18"/>
              </w:rPr>
            </w:pPr>
            <w:r w:rsidRPr="002C0E5B">
              <w:rPr>
                <w:rFonts w:ascii="Arial" w:hAnsi="Arial" w:cs="Arial"/>
                <w:sz w:val="18"/>
                <w:szCs w:val="18"/>
              </w:rPr>
              <w:t xml:space="preserve">Масса </w:t>
            </w:r>
            <w:smartTag w:uri="urn:schemas-microsoft-com:office:smarttags" w:element="metricconverter">
              <w:smartTagPr>
                <w:attr w:name="ProductID" w:val="1 м"/>
              </w:smartTagPr>
              <w:r w:rsidRPr="002C0E5B">
                <w:rPr>
                  <w:rFonts w:ascii="Arial" w:hAnsi="Arial" w:cs="Arial"/>
                  <w:sz w:val="18"/>
                  <w:szCs w:val="18"/>
                </w:rPr>
                <w:t>1 м</w:t>
              </w:r>
            </w:smartTag>
            <w:r w:rsidRPr="002C0E5B">
              <w:rPr>
                <w:rFonts w:ascii="Arial" w:hAnsi="Arial" w:cs="Arial"/>
                <w:sz w:val="18"/>
                <w:szCs w:val="18"/>
              </w:rPr>
              <w:t xml:space="preserve"> трубы, кг, при толщине стенки, мм</w:t>
            </w:r>
          </w:p>
        </w:tc>
      </w:tr>
      <w:tr w:rsidR="006E2D79" w:rsidRPr="002C0E5B" w14:paraId="4286B954" w14:textId="06D89CCA" w:rsidTr="00AF50A2">
        <w:trPr>
          <w:trHeight w:val="397"/>
        </w:trPr>
        <w:tc>
          <w:tcPr>
            <w:tcW w:w="324" w:type="pct"/>
            <w:vMerge/>
            <w:tcBorders>
              <w:top w:val="single" w:sz="6" w:space="0" w:color="auto"/>
              <w:left w:val="single" w:sz="6" w:space="0" w:color="auto"/>
              <w:bottom w:val="double" w:sz="4" w:space="0" w:color="auto"/>
              <w:right w:val="single" w:sz="6" w:space="0" w:color="auto"/>
            </w:tcBorders>
            <w:vAlign w:val="center"/>
          </w:tcPr>
          <w:p w14:paraId="1E97E33E" w14:textId="77777777" w:rsidR="00633754" w:rsidRPr="002C0E5B" w:rsidRDefault="00633754" w:rsidP="00633754">
            <w:pPr>
              <w:jc w:val="center"/>
              <w:rPr>
                <w:rFonts w:ascii="Arial" w:hAnsi="Arial" w:cs="Arial"/>
                <w:sz w:val="18"/>
                <w:szCs w:val="18"/>
              </w:rPr>
            </w:pPr>
          </w:p>
        </w:tc>
        <w:tc>
          <w:tcPr>
            <w:tcW w:w="222"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43F58855" w14:textId="1AD72EB0"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4,0</w:t>
            </w:r>
          </w:p>
        </w:tc>
        <w:tc>
          <w:tcPr>
            <w:tcW w:w="223"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3D7BF14E" w14:textId="4C26D540"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4,5</w:t>
            </w:r>
          </w:p>
        </w:tc>
        <w:tc>
          <w:tcPr>
            <w:tcW w:w="222"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56E521AA" w14:textId="08CFE4C0"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5,0</w:t>
            </w:r>
          </w:p>
        </w:tc>
        <w:tc>
          <w:tcPr>
            <w:tcW w:w="223"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2F4958EA" w14:textId="2A874DD4"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5,5</w:t>
            </w:r>
          </w:p>
        </w:tc>
        <w:tc>
          <w:tcPr>
            <w:tcW w:w="222"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2BE4E0E6" w14:textId="23C17AB6"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6,0</w:t>
            </w:r>
          </w:p>
        </w:tc>
        <w:tc>
          <w:tcPr>
            <w:tcW w:w="223"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0694B3DF" w14:textId="508D508A"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6,5</w:t>
            </w:r>
          </w:p>
        </w:tc>
        <w:tc>
          <w:tcPr>
            <w:tcW w:w="223"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11C51D19" w14:textId="58578F5B"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7,0</w:t>
            </w:r>
          </w:p>
        </w:tc>
        <w:tc>
          <w:tcPr>
            <w:tcW w:w="222"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51FA0C91" w14:textId="32236C01"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7,5</w:t>
            </w:r>
          </w:p>
        </w:tc>
        <w:tc>
          <w:tcPr>
            <w:tcW w:w="223"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00C0F145" w14:textId="13F322F4"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8,0</w:t>
            </w:r>
          </w:p>
        </w:tc>
        <w:tc>
          <w:tcPr>
            <w:tcW w:w="222"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04F48856" w14:textId="7190B425"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8,5</w:t>
            </w:r>
          </w:p>
        </w:tc>
        <w:tc>
          <w:tcPr>
            <w:tcW w:w="223"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341EFB6C" w14:textId="575BD08C"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9,0</w:t>
            </w:r>
          </w:p>
        </w:tc>
        <w:tc>
          <w:tcPr>
            <w:tcW w:w="222"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23A03BB4" w14:textId="785C7448"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9,5</w:t>
            </w:r>
          </w:p>
        </w:tc>
        <w:tc>
          <w:tcPr>
            <w:tcW w:w="223"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551F3E4C" w14:textId="0DE5DDCE"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10,0</w:t>
            </w:r>
          </w:p>
        </w:tc>
        <w:tc>
          <w:tcPr>
            <w:tcW w:w="223"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2AA5B9E6" w14:textId="467ACDD3"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11,0</w:t>
            </w:r>
          </w:p>
        </w:tc>
        <w:tc>
          <w:tcPr>
            <w:tcW w:w="222"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32D964E7" w14:textId="7036F503"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12,0</w:t>
            </w:r>
          </w:p>
        </w:tc>
        <w:tc>
          <w:tcPr>
            <w:tcW w:w="223"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5900BC2C" w14:textId="07625A5F"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13,0</w:t>
            </w:r>
          </w:p>
        </w:tc>
        <w:tc>
          <w:tcPr>
            <w:tcW w:w="222"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0C3FBE0D" w14:textId="4D107922"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14,0</w:t>
            </w:r>
          </w:p>
        </w:tc>
        <w:tc>
          <w:tcPr>
            <w:tcW w:w="223"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046AB8F1" w14:textId="4AE1154A"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15,0</w:t>
            </w:r>
          </w:p>
        </w:tc>
        <w:tc>
          <w:tcPr>
            <w:tcW w:w="222"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0D459C38" w14:textId="6EC11B6B"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16,0</w:t>
            </w:r>
          </w:p>
        </w:tc>
        <w:tc>
          <w:tcPr>
            <w:tcW w:w="223" w:type="pct"/>
            <w:tcBorders>
              <w:top w:val="single" w:sz="6" w:space="0" w:color="auto"/>
              <w:left w:val="single" w:sz="6" w:space="0" w:color="auto"/>
              <w:bottom w:val="double" w:sz="4" w:space="0" w:color="auto"/>
              <w:right w:val="single" w:sz="6" w:space="0" w:color="auto"/>
            </w:tcBorders>
            <w:vAlign w:val="center"/>
          </w:tcPr>
          <w:p w14:paraId="6CBADCA9" w14:textId="42A4F63C"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17,0</w:t>
            </w:r>
          </w:p>
        </w:tc>
        <w:tc>
          <w:tcPr>
            <w:tcW w:w="225" w:type="pct"/>
            <w:tcBorders>
              <w:top w:val="single" w:sz="6" w:space="0" w:color="auto"/>
              <w:left w:val="single" w:sz="6" w:space="0" w:color="auto"/>
              <w:bottom w:val="double" w:sz="4" w:space="0" w:color="auto"/>
              <w:right w:val="single" w:sz="6" w:space="0" w:color="auto"/>
            </w:tcBorders>
            <w:vAlign w:val="center"/>
          </w:tcPr>
          <w:p w14:paraId="57B02406" w14:textId="4468D61B" w:rsidR="00633754" w:rsidRPr="002C0E5B" w:rsidRDefault="00633754" w:rsidP="00805637">
            <w:pPr>
              <w:ind w:left="-57" w:right="-57"/>
              <w:jc w:val="center"/>
              <w:rPr>
                <w:rFonts w:ascii="Arial" w:hAnsi="Arial" w:cs="Arial"/>
                <w:sz w:val="18"/>
                <w:szCs w:val="18"/>
              </w:rPr>
            </w:pPr>
            <w:r w:rsidRPr="002C0E5B">
              <w:rPr>
                <w:rFonts w:ascii="Arial" w:hAnsi="Arial" w:cs="Arial"/>
                <w:sz w:val="18"/>
                <w:szCs w:val="18"/>
              </w:rPr>
              <w:t>18,0</w:t>
            </w:r>
          </w:p>
        </w:tc>
      </w:tr>
      <w:tr w:rsidR="006E2D79" w:rsidRPr="002C0E5B" w14:paraId="52AAFEC9" w14:textId="0C875EB0" w:rsidTr="00AF50A2">
        <w:trPr>
          <w:trHeight w:val="454"/>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580B311" w14:textId="7E1C809B" w:rsidR="00920A2B" w:rsidRPr="002C0E5B" w:rsidRDefault="00920A2B" w:rsidP="00920A2B">
            <w:pPr>
              <w:jc w:val="center"/>
              <w:rPr>
                <w:rFonts w:ascii="Arial" w:hAnsi="Arial" w:cs="Arial"/>
                <w:sz w:val="18"/>
                <w:szCs w:val="18"/>
              </w:rPr>
            </w:pPr>
            <w:r w:rsidRPr="002C0E5B">
              <w:rPr>
                <w:rFonts w:ascii="Arial" w:hAnsi="Arial" w:cs="Arial"/>
                <w:sz w:val="18"/>
                <w:szCs w:val="18"/>
              </w:rPr>
              <w:t>356,0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5626E10" w14:textId="267EB724"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34,72</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C254250" w14:textId="6644AB3B"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39,01</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C6DE37C" w14:textId="7369D763"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43,28</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EBCDF84" w14:textId="3E78F2D1"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47,54</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ED7B220" w14:textId="41080D86"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51,79</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3D97A65" w14:textId="6CFBA019"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56,02</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9396FCD" w14:textId="0C39D7CC"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60,25</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B82CFA9" w14:textId="2218523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64,46</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465451D" w14:textId="1A1644FF"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68,66</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C191E49" w14:textId="6361B5A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72,84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AABAB91" w14:textId="36822799"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77,02</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6E19360" w14:textId="3A35FC50"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81,17</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6DF781B" w14:textId="441D59D6"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85,33</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60F806C" w14:textId="350C393D"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93,59</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BBE7631" w14:textId="30FCB27A"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101,80</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4C9102B" w14:textId="6957B993"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109,97</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07DF759" w14:textId="657732A3"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118,08</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B86CDDF" w14:textId="28DE892F"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126,14</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D94DB38" w14:textId="7C418E1D"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134,16</w:t>
            </w:r>
          </w:p>
        </w:tc>
        <w:tc>
          <w:tcPr>
            <w:tcW w:w="223" w:type="pct"/>
            <w:tcBorders>
              <w:top w:val="double" w:sz="4" w:space="0" w:color="auto"/>
              <w:left w:val="single" w:sz="6" w:space="0" w:color="auto"/>
              <w:bottom w:val="single" w:sz="4" w:space="0" w:color="auto"/>
              <w:right w:val="single" w:sz="6" w:space="0" w:color="auto"/>
            </w:tcBorders>
            <w:vAlign w:val="center"/>
          </w:tcPr>
          <w:p w14:paraId="1C7ED8DC" w14:textId="79F5D7A8"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142,12</w:t>
            </w:r>
          </w:p>
        </w:tc>
        <w:tc>
          <w:tcPr>
            <w:tcW w:w="225" w:type="pct"/>
            <w:tcBorders>
              <w:top w:val="double" w:sz="4" w:space="0" w:color="auto"/>
              <w:left w:val="single" w:sz="6" w:space="0" w:color="auto"/>
              <w:bottom w:val="single" w:sz="4" w:space="0" w:color="auto"/>
              <w:right w:val="single" w:sz="6" w:space="0" w:color="auto"/>
            </w:tcBorders>
            <w:vAlign w:val="center"/>
          </w:tcPr>
          <w:p w14:paraId="4952202D" w14:textId="675F423D"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150,04</w:t>
            </w:r>
          </w:p>
        </w:tc>
      </w:tr>
      <w:tr w:rsidR="006E2D79" w:rsidRPr="002C0E5B" w14:paraId="37551D21" w14:textId="77777777" w:rsidTr="00AF50A2">
        <w:trPr>
          <w:trHeight w:val="454"/>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7405E3D" w14:textId="4C7D01E4" w:rsidR="00920A2B" w:rsidRPr="002C0E5B" w:rsidRDefault="00920A2B" w:rsidP="00920A2B">
            <w:pPr>
              <w:jc w:val="center"/>
              <w:rPr>
                <w:rFonts w:ascii="Arial" w:hAnsi="Arial" w:cs="Arial"/>
                <w:sz w:val="18"/>
                <w:szCs w:val="18"/>
              </w:rPr>
            </w:pPr>
            <w:r w:rsidRPr="002C0E5B">
              <w:rPr>
                <w:rFonts w:ascii="Arial" w:hAnsi="Arial" w:cs="Arial"/>
                <w:sz w:val="18"/>
                <w:szCs w:val="18"/>
              </w:rPr>
              <w:t>377,0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B6C2E57" w14:textId="72BE5899"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36,79</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03A93D2" w14:textId="0B59DE72"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41,34</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245E5CA" w14:textId="11B76E72"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45,87</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E8D2BA9" w14:textId="4514B347"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50,39</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8D0AB7E" w14:textId="462E768C"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54,90</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84FC3FB" w14:textId="7F86A4D5"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59,39</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71E71C3" w14:textId="6B6E869F"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63,87</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5FF302A" w14:textId="0A2F7CB9"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68,34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9E78B6E" w14:textId="5AD07B87"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72,80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2DCE26F" w14:textId="0B1FDE56"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77,24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EE7B69C" w14:textId="60A1391F"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81,68</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A5542EF" w14:textId="241936BA"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86,09</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3F59081" w14:textId="76553696"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90,51</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EB5A238" w14:textId="3E1C2176"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99,29</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91D13D7" w14:textId="583C8734"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108,02</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B8EDC3F" w14:textId="251BBFD7"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116,70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2A43F1D" w14:textId="349B6ECD"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125,33</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21640C3" w14:textId="49F68431"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133,91</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ABF2AD1" w14:textId="113A1DDA"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142,44</w:t>
            </w:r>
          </w:p>
        </w:tc>
        <w:tc>
          <w:tcPr>
            <w:tcW w:w="223" w:type="pct"/>
            <w:tcBorders>
              <w:top w:val="single" w:sz="4" w:space="0" w:color="auto"/>
              <w:left w:val="single" w:sz="6" w:space="0" w:color="auto"/>
              <w:bottom w:val="single" w:sz="4" w:space="0" w:color="auto"/>
              <w:right w:val="single" w:sz="6" w:space="0" w:color="auto"/>
            </w:tcBorders>
            <w:vAlign w:val="center"/>
          </w:tcPr>
          <w:p w14:paraId="22DA73B0" w14:textId="7D97E3B2"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150,93</w:t>
            </w:r>
          </w:p>
        </w:tc>
        <w:tc>
          <w:tcPr>
            <w:tcW w:w="225" w:type="pct"/>
            <w:tcBorders>
              <w:top w:val="single" w:sz="4" w:space="0" w:color="auto"/>
              <w:left w:val="single" w:sz="6" w:space="0" w:color="auto"/>
              <w:bottom w:val="single" w:sz="4" w:space="0" w:color="auto"/>
              <w:right w:val="single" w:sz="6" w:space="0" w:color="auto"/>
            </w:tcBorders>
            <w:vAlign w:val="center"/>
          </w:tcPr>
          <w:p w14:paraId="3194DFA9" w14:textId="47072A03"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159,36</w:t>
            </w:r>
          </w:p>
        </w:tc>
      </w:tr>
      <w:tr w:rsidR="006E2D79" w:rsidRPr="002C0E5B" w14:paraId="04F74107" w14:textId="77777777" w:rsidTr="00AF50A2">
        <w:trPr>
          <w:trHeight w:val="454"/>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6DF4BA1" w14:textId="46659B97" w:rsidR="00920A2B" w:rsidRPr="002C0E5B" w:rsidRDefault="00920A2B" w:rsidP="00920A2B">
            <w:pPr>
              <w:jc w:val="center"/>
              <w:rPr>
                <w:rFonts w:ascii="Arial" w:hAnsi="Arial" w:cs="Arial"/>
                <w:sz w:val="18"/>
                <w:szCs w:val="18"/>
              </w:rPr>
            </w:pPr>
            <w:r w:rsidRPr="002C0E5B">
              <w:rPr>
                <w:rFonts w:ascii="Arial" w:hAnsi="Arial" w:cs="Arial"/>
                <w:sz w:val="18"/>
                <w:szCs w:val="18"/>
              </w:rPr>
              <w:t>406,4</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F653BA6" w14:textId="430ECD4B"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39,70</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9AE392D" w14:textId="29E67D21"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44,60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BD46683" w14:textId="0A5B2E63"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49,50</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E6D9065" w14:textId="670F45CF"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54,38</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C49669B" w14:textId="4FF5F8BB"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59,25</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6F22226" w14:textId="2A53F24E"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64,10</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214DD7B" w14:textId="7183620A"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68,95</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5816AB5" w14:textId="58551351"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73,78</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0E79659" w14:textId="52D2E3AA"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78,60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F7F90CC" w14:textId="7F74D768"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83,40</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BE2D25A" w14:textId="4078AB24"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88,20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7ACAFBE" w14:textId="704A4F61"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92,98</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6DEFF57" w14:textId="6DD42B21"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97,76</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3F67510" w14:textId="7F878A98"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107,26</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0F5B317" w14:textId="0DDCE1EE"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116,72</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CE44FC0" w14:textId="6DD432E9"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126,12</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DD43CC9" w14:textId="00B2117B"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135,48</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22CC229" w14:textId="4A554079"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144,79</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A21823F" w14:textId="439742EA"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154,05</w:t>
            </w:r>
          </w:p>
        </w:tc>
        <w:tc>
          <w:tcPr>
            <w:tcW w:w="223" w:type="pct"/>
            <w:tcBorders>
              <w:top w:val="single" w:sz="4" w:space="0" w:color="auto"/>
              <w:left w:val="single" w:sz="6" w:space="0" w:color="auto"/>
              <w:bottom w:val="single" w:sz="4" w:space="0" w:color="auto"/>
              <w:right w:val="single" w:sz="6" w:space="0" w:color="auto"/>
            </w:tcBorders>
            <w:vAlign w:val="center"/>
          </w:tcPr>
          <w:p w14:paraId="228EA58C" w14:textId="1CEEF1F6"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163,25</w:t>
            </w:r>
          </w:p>
        </w:tc>
        <w:tc>
          <w:tcPr>
            <w:tcW w:w="225" w:type="pct"/>
            <w:tcBorders>
              <w:top w:val="single" w:sz="4" w:space="0" w:color="auto"/>
              <w:left w:val="single" w:sz="6" w:space="0" w:color="auto"/>
              <w:bottom w:val="single" w:sz="4" w:space="0" w:color="auto"/>
              <w:right w:val="single" w:sz="6" w:space="0" w:color="auto"/>
            </w:tcBorders>
            <w:vAlign w:val="center"/>
          </w:tcPr>
          <w:p w14:paraId="5571AC99" w14:textId="15C533E0" w:rsidR="00920A2B" w:rsidRPr="002C0E5B" w:rsidRDefault="00920A2B" w:rsidP="00920A2B">
            <w:pPr>
              <w:ind w:left="-57" w:right="-57"/>
              <w:jc w:val="center"/>
              <w:rPr>
                <w:rFonts w:ascii="Arial" w:eastAsia="Arial Unicode MS" w:hAnsi="Arial" w:cs="Arial"/>
                <w:sz w:val="18"/>
                <w:szCs w:val="18"/>
              </w:rPr>
            </w:pPr>
            <w:r w:rsidRPr="002C0E5B">
              <w:rPr>
                <w:rFonts w:ascii="Arial" w:eastAsia="Arial Unicode MS" w:hAnsi="Arial" w:cs="Arial"/>
                <w:sz w:val="18"/>
                <w:szCs w:val="18"/>
              </w:rPr>
              <w:t>172,41</w:t>
            </w:r>
          </w:p>
        </w:tc>
      </w:tr>
      <w:tr w:rsidR="006E2D79" w:rsidRPr="002C0E5B" w14:paraId="08500923" w14:textId="77777777" w:rsidTr="00AF50A2">
        <w:trPr>
          <w:trHeight w:val="454"/>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92DF162" w14:textId="60504809" w:rsidR="00920A2B" w:rsidRPr="002C0E5B" w:rsidRDefault="00920A2B" w:rsidP="00920A2B">
            <w:pPr>
              <w:jc w:val="center"/>
              <w:rPr>
                <w:rFonts w:ascii="Arial" w:hAnsi="Arial" w:cs="Arial"/>
                <w:sz w:val="18"/>
                <w:szCs w:val="18"/>
              </w:rPr>
            </w:pPr>
            <w:r w:rsidRPr="002C0E5B">
              <w:rPr>
                <w:rFonts w:ascii="Arial" w:hAnsi="Arial" w:cs="Arial"/>
                <w:sz w:val="18"/>
                <w:szCs w:val="18"/>
              </w:rPr>
              <w:t>426,0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2921ADE" w14:textId="02E8654E"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41,63</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A1D5718" w14:textId="28830142"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46,78</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2A30027" w14:textId="44D402FE"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51,91</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24986C7" w14:textId="148395BB"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57,04</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9C43305" w14:textId="1713D70A"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62,15</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6E61F88" w14:textId="6F2D65A2"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67,24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55480A5" w14:textId="3BA0F13C"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72,33</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5D8046C" w14:textId="28536E87"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77,40</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B2E6BD7" w14:textId="23C401D1"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82,47</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EEBF151" w14:textId="3186816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87,51</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C95A4F1" w14:textId="101FE58D"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92,55</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3E57669" w14:textId="32B6197B"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97,57</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4FC7137" w14:textId="0EFC538F"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102,59</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3900102" w14:textId="011E608E"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112,58</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6835BC7" w14:textId="056AE5A1"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122,52</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864C805" w14:textId="70F8143F"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132,41</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D5A42C8" w14:textId="782DBA83"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142,25</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AC0B9C3" w14:textId="0D593DB0"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152,04</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EA35624" w14:textId="33A0336C"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161,78</w:t>
            </w:r>
          </w:p>
        </w:tc>
        <w:tc>
          <w:tcPr>
            <w:tcW w:w="223" w:type="pct"/>
            <w:tcBorders>
              <w:top w:val="single" w:sz="4" w:space="0" w:color="auto"/>
              <w:left w:val="single" w:sz="6" w:space="0" w:color="auto"/>
              <w:bottom w:val="single" w:sz="4" w:space="0" w:color="auto"/>
              <w:right w:val="single" w:sz="6" w:space="0" w:color="auto"/>
            </w:tcBorders>
            <w:vAlign w:val="center"/>
          </w:tcPr>
          <w:p w14:paraId="4B2C76EC" w14:textId="23E18FB3"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171,47</w:t>
            </w:r>
          </w:p>
        </w:tc>
        <w:tc>
          <w:tcPr>
            <w:tcW w:w="225" w:type="pct"/>
            <w:tcBorders>
              <w:top w:val="single" w:sz="4" w:space="0" w:color="auto"/>
              <w:left w:val="single" w:sz="6" w:space="0" w:color="auto"/>
              <w:bottom w:val="single" w:sz="4" w:space="0" w:color="auto"/>
              <w:right w:val="single" w:sz="6" w:space="0" w:color="auto"/>
            </w:tcBorders>
            <w:vAlign w:val="center"/>
          </w:tcPr>
          <w:p w14:paraId="03DB1F65" w14:textId="1F529B39"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181,11</w:t>
            </w:r>
          </w:p>
        </w:tc>
      </w:tr>
      <w:tr w:rsidR="006E2D79" w:rsidRPr="002C0E5B" w14:paraId="3004DF6D" w14:textId="77777777" w:rsidTr="00AF50A2">
        <w:trPr>
          <w:trHeight w:val="454"/>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AF24838" w14:textId="3F19A157" w:rsidR="00920A2B" w:rsidRPr="002C0E5B" w:rsidRDefault="00920A2B" w:rsidP="00920A2B">
            <w:pPr>
              <w:jc w:val="center"/>
              <w:rPr>
                <w:rFonts w:ascii="Arial" w:hAnsi="Arial" w:cs="Arial"/>
                <w:sz w:val="18"/>
                <w:szCs w:val="18"/>
              </w:rPr>
            </w:pPr>
            <w:r w:rsidRPr="002C0E5B">
              <w:rPr>
                <w:rFonts w:ascii="Arial" w:hAnsi="Arial" w:cs="Arial"/>
                <w:sz w:val="18"/>
                <w:szCs w:val="18"/>
              </w:rPr>
              <w:t>457,0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BC98D72" w14:textId="554F52F5"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44,69</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E44270E" w14:textId="5F2E5E5D"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50,22</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79B195A" w14:textId="10E6FC11"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55,73</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42886A8" w14:textId="0860C955"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61,24</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1C2C9A0" w14:textId="04187B5A"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66,73</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8BDDCDC" w14:textId="3A40EB63"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72,21</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6CEC6AD" w14:textId="6792F793"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77,68</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5A8C420" w14:textId="0C30AE9A"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83,14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678BAF8" w14:textId="42A70883"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88,58</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0A99089" w14:textId="1CFE56C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94,01</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41ACCCF" w14:textId="64537A7D"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99,44</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32FF08D" w14:textId="718EECB7"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104,84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12C1269" w14:textId="131C2A7C"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110,24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2CB2108" w14:textId="3A969038"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120,99</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5BF2D68" w14:textId="3D277E86"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131,69</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23DF893" w14:textId="2F2DADC7"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142,35</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E75FABD" w14:textId="06706FA2"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152,95</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F210E9B" w14:textId="22774024"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163,51</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23A4A5D" w14:textId="53E477F3"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174,01</w:t>
            </w:r>
          </w:p>
        </w:tc>
        <w:tc>
          <w:tcPr>
            <w:tcW w:w="223" w:type="pct"/>
            <w:tcBorders>
              <w:top w:val="single" w:sz="4" w:space="0" w:color="auto"/>
              <w:left w:val="single" w:sz="6" w:space="0" w:color="auto"/>
              <w:bottom w:val="single" w:sz="4" w:space="0" w:color="auto"/>
              <w:right w:val="single" w:sz="6" w:space="0" w:color="auto"/>
            </w:tcBorders>
            <w:vAlign w:val="center"/>
          </w:tcPr>
          <w:p w14:paraId="7143CDF0" w14:textId="7EDA7B11"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184,47</w:t>
            </w:r>
          </w:p>
        </w:tc>
        <w:tc>
          <w:tcPr>
            <w:tcW w:w="225" w:type="pct"/>
            <w:tcBorders>
              <w:top w:val="single" w:sz="4" w:space="0" w:color="auto"/>
              <w:left w:val="single" w:sz="6" w:space="0" w:color="auto"/>
              <w:bottom w:val="single" w:sz="4" w:space="0" w:color="auto"/>
              <w:right w:val="single" w:sz="6" w:space="0" w:color="auto"/>
            </w:tcBorders>
            <w:vAlign w:val="center"/>
          </w:tcPr>
          <w:p w14:paraId="51406F91" w14:textId="1EB03A8E"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194,88</w:t>
            </w:r>
          </w:p>
        </w:tc>
      </w:tr>
      <w:tr w:rsidR="006E2D79" w:rsidRPr="002C0E5B" w14:paraId="55FEBDB6" w14:textId="77777777" w:rsidTr="00AF50A2">
        <w:trPr>
          <w:trHeight w:val="454"/>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ADB700F" w14:textId="69C32B55" w:rsidR="00920A2B" w:rsidRPr="002C0E5B" w:rsidRDefault="00920A2B" w:rsidP="00920A2B">
            <w:pPr>
              <w:jc w:val="center"/>
              <w:rPr>
                <w:rFonts w:ascii="Arial" w:hAnsi="Arial" w:cs="Arial"/>
                <w:sz w:val="18"/>
                <w:szCs w:val="18"/>
              </w:rPr>
            </w:pPr>
            <w:r w:rsidRPr="002C0E5B">
              <w:rPr>
                <w:rFonts w:ascii="Arial" w:hAnsi="Arial" w:cs="Arial"/>
                <w:sz w:val="18"/>
                <w:szCs w:val="18"/>
              </w:rPr>
              <w:t>508,0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F66DC17" w14:textId="7F623C3C"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8166D3F" w14:textId="1006B3F6"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55,8</w:t>
            </w:r>
            <w:r w:rsidR="00536C41" w:rsidRPr="002C0E5B">
              <w:rPr>
                <w:rFonts w:ascii="Arial" w:eastAsia="Arial Unicode MS" w:hAnsi="Arial" w:cs="Arial"/>
                <w:sz w:val="18"/>
                <w:szCs w:val="18"/>
              </w:rPr>
              <w:t>7</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F69CC58" w14:textId="01CF8EE9"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62,02</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8D15098" w14:textId="3F588825"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68,1</w:t>
            </w:r>
            <w:r w:rsidR="00536C41" w:rsidRPr="002C0E5B">
              <w:rPr>
                <w:rFonts w:ascii="Arial" w:eastAsia="Arial Unicode MS" w:hAnsi="Arial" w:cs="Arial"/>
                <w:sz w:val="18"/>
                <w:szCs w:val="18"/>
              </w:rPr>
              <w:t>5</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10D9E2D" w14:textId="2511ACC9"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74,28</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279FEB5" w14:textId="321E5E4E"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80,39</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D2D6834" w14:textId="35BA9B22"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86,4</w:t>
            </w:r>
            <w:r w:rsidR="00536C41" w:rsidRPr="002C0E5B">
              <w:rPr>
                <w:rFonts w:ascii="Arial" w:eastAsia="Arial Unicode MS" w:hAnsi="Arial" w:cs="Arial"/>
                <w:sz w:val="18"/>
                <w:szCs w:val="18"/>
              </w:rPr>
              <w:t>8</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20375DF" w14:textId="7F5E3884"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92,57</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9CDC3D4" w14:textId="4E990D8A"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98,6</w:t>
            </w:r>
            <w:r w:rsidR="00536C41" w:rsidRPr="002C0E5B">
              <w:rPr>
                <w:rFonts w:ascii="Arial" w:eastAsia="Arial Unicode MS" w:hAnsi="Arial" w:cs="Arial"/>
                <w:sz w:val="18"/>
                <w:szCs w:val="18"/>
              </w:rPr>
              <w:t>4</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5DE715C" w14:textId="2A990051"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104,70</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1AFABFD" w14:textId="4AADE9B5"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110,75</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B65F363" w14:textId="0CEBAD22"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116,78</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136D4B7" w14:textId="485DA5CD"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122,81</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F8B295A" w14:textId="4BAE8901"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134,82</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8BE365F" w14:textId="0EF5669D"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146,7</w:t>
            </w:r>
            <w:r w:rsidR="00536C41" w:rsidRPr="002C0E5B">
              <w:rPr>
                <w:rFonts w:ascii="Arial" w:eastAsia="Arial Unicode MS" w:hAnsi="Arial" w:cs="Arial"/>
                <w:sz w:val="18"/>
                <w:szCs w:val="18"/>
              </w:rPr>
              <w:t>8</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4387CDF" w14:textId="299D6B0A"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158,</w:t>
            </w:r>
            <w:r w:rsidR="00536C41" w:rsidRPr="002C0E5B">
              <w:rPr>
                <w:rFonts w:ascii="Arial" w:eastAsia="Arial Unicode MS" w:hAnsi="Arial" w:cs="Arial"/>
                <w:sz w:val="18"/>
                <w:szCs w:val="18"/>
              </w:rPr>
              <w:t>69</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61B2223" w14:textId="3DB06FBC"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170,5</w:t>
            </w:r>
            <w:r w:rsidR="00536C41" w:rsidRPr="002C0E5B">
              <w:rPr>
                <w:rFonts w:ascii="Arial" w:eastAsia="Arial Unicode MS" w:hAnsi="Arial" w:cs="Arial"/>
                <w:sz w:val="18"/>
                <w:szCs w:val="18"/>
              </w:rPr>
              <w:t>5</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9F94D80" w14:textId="748C23DC"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182,3</w:t>
            </w:r>
            <w:r w:rsidR="00536C41" w:rsidRPr="002C0E5B">
              <w:rPr>
                <w:rFonts w:ascii="Arial" w:eastAsia="Arial Unicode MS" w:hAnsi="Arial" w:cs="Arial"/>
                <w:sz w:val="18"/>
                <w:szCs w:val="18"/>
              </w:rPr>
              <w:t>6</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C1F1336" w14:textId="4A948FA4"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194,1</w:t>
            </w:r>
            <w:r w:rsidR="00536C41" w:rsidRPr="002C0E5B">
              <w:rPr>
                <w:rFonts w:ascii="Arial" w:eastAsia="Arial Unicode MS" w:hAnsi="Arial" w:cs="Arial"/>
                <w:sz w:val="18"/>
                <w:szCs w:val="18"/>
              </w:rPr>
              <w:t>2</w:t>
            </w:r>
          </w:p>
        </w:tc>
        <w:tc>
          <w:tcPr>
            <w:tcW w:w="223" w:type="pct"/>
            <w:tcBorders>
              <w:top w:val="single" w:sz="4" w:space="0" w:color="auto"/>
              <w:left w:val="single" w:sz="6" w:space="0" w:color="auto"/>
              <w:bottom w:val="single" w:sz="4" w:space="0" w:color="auto"/>
              <w:right w:val="single" w:sz="6" w:space="0" w:color="auto"/>
            </w:tcBorders>
            <w:vAlign w:val="center"/>
          </w:tcPr>
          <w:p w14:paraId="5F30C965" w14:textId="7625B77E"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205,8</w:t>
            </w:r>
            <w:r w:rsidR="00536C41" w:rsidRPr="002C0E5B">
              <w:rPr>
                <w:rFonts w:ascii="Arial" w:eastAsia="Arial Unicode MS" w:hAnsi="Arial" w:cs="Arial"/>
                <w:sz w:val="18"/>
                <w:szCs w:val="18"/>
              </w:rPr>
              <w:t>4</w:t>
            </w:r>
          </w:p>
        </w:tc>
        <w:tc>
          <w:tcPr>
            <w:tcW w:w="225" w:type="pct"/>
            <w:tcBorders>
              <w:top w:val="single" w:sz="4" w:space="0" w:color="auto"/>
              <w:left w:val="single" w:sz="6" w:space="0" w:color="auto"/>
              <w:bottom w:val="single" w:sz="4" w:space="0" w:color="auto"/>
              <w:right w:val="single" w:sz="6" w:space="0" w:color="auto"/>
            </w:tcBorders>
            <w:vAlign w:val="center"/>
          </w:tcPr>
          <w:p w14:paraId="6DAB0C2B" w14:textId="3AD8DC5C" w:rsidR="00920A2B" w:rsidRPr="002C0E5B" w:rsidRDefault="00920A2B" w:rsidP="00920A2B">
            <w:pPr>
              <w:ind w:left="-57" w:right="-57"/>
              <w:jc w:val="center"/>
              <w:rPr>
                <w:rFonts w:ascii="Arial" w:hAnsi="Arial" w:cs="Arial"/>
                <w:sz w:val="18"/>
                <w:szCs w:val="18"/>
              </w:rPr>
            </w:pPr>
            <w:r w:rsidRPr="002C0E5B">
              <w:rPr>
                <w:rFonts w:ascii="Arial" w:eastAsia="Arial Unicode MS" w:hAnsi="Arial" w:cs="Arial"/>
                <w:sz w:val="18"/>
                <w:szCs w:val="18"/>
              </w:rPr>
              <w:t>217,5</w:t>
            </w:r>
            <w:r w:rsidR="00536C41" w:rsidRPr="002C0E5B">
              <w:rPr>
                <w:rFonts w:ascii="Arial" w:eastAsia="Arial Unicode MS" w:hAnsi="Arial" w:cs="Arial"/>
                <w:sz w:val="18"/>
                <w:szCs w:val="18"/>
              </w:rPr>
              <w:t>0</w:t>
            </w:r>
          </w:p>
        </w:tc>
      </w:tr>
      <w:tr w:rsidR="006E2D79" w:rsidRPr="002C0E5B" w14:paraId="06CF31E9" w14:textId="77777777" w:rsidTr="00AF50A2">
        <w:trPr>
          <w:trHeight w:val="454"/>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917AB5F" w14:textId="17B2FE45" w:rsidR="00920A2B" w:rsidRPr="002C0E5B" w:rsidRDefault="00920A2B" w:rsidP="00920A2B">
            <w:pPr>
              <w:jc w:val="center"/>
              <w:rPr>
                <w:rFonts w:ascii="Arial" w:hAnsi="Arial" w:cs="Arial"/>
                <w:sz w:val="18"/>
                <w:szCs w:val="18"/>
              </w:rPr>
            </w:pPr>
            <w:r w:rsidRPr="002C0E5B">
              <w:rPr>
                <w:rFonts w:ascii="Arial" w:hAnsi="Arial" w:cs="Arial"/>
                <w:sz w:val="18"/>
                <w:szCs w:val="18"/>
              </w:rPr>
              <w:t>530,0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C1627DD" w14:textId="48D15004"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90426A5" w14:textId="6AE137AF"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58,3</w:t>
            </w:r>
            <w:r w:rsidR="00536C41" w:rsidRPr="002C0E5B">
              <w:rPr>
                <w:rFonts w:ascii="Arial" w:hAnsi="Arial" w:cs="Arial"/>
                <w:sz w:val="18"/>
                <w:szCs w:val="18"/>
              </w:rPr>
              <w:t>1</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F4B6E38" w14:textId="00EB6F1A"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64,7</w:t>
            </w:r>
            <w:r w:rsidR="00536C41" w:rsidRPr="002C0E5B">
              <w:rPr>
                <w:rFonts w:ascii="Arial" w:hAnsi="Arial" w:cs="Arial"/>
                <w:sz w:val="18"/>
                <w:szCs w:val="18"/>
              </w:rPr>
              <w:t>3</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BD031DC" w14:textId="18AB34E6"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71,14</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D15A4C2" w14:textId="3AC0AB1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77,5</w:t>
            </w:r>
            <w:r w:rsidR="00536C41" w:rsidRPr="002C0E5B">
              <w:rPr>
                <w:rFonts w:ascii="Arial" w:hAnsi="Arial" w:cs="Arial"/>
                <w:sz w:val="18"/>
                <w:szCs w:val="18"/>
              </w:rPr>
              <w:t>3</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25E663E" w14:textId="0CF7C559"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83,91</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A85221A" w14:textId="3024ECC1"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90,2</w:t>
            </w:r>
            <w:r w:rsidR="00536C41" w:rsidRPr="002C0E5B">
              <w:rPr>
                <w:rFonts w:ascii="Arial" w:hAnsi="Arial" w:cs="Arial"/>
                <w:sz w:val="18"/>
                <w:szCs w:val="18"/>
              </w:rPr>
              <w:t>8</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07A2786" w14:textId="660BD337"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96,64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94AFE9F" w14:textId="570EEF0F"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102,9</w:t>
            </w:r>
            <w:r w:rsidR="00536C41" w:rsidRPr="002C0E5B">
              <w:rPr>
                <w:rFonts w:ascii="Arial" w:hAnsi="Arial" w:cs="Arial"/>
                <w:sz w:val="18"/>
                <w:szCs w:val="18"/>
              </w:rPr>
              <w:t>8</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D16E36B" w14:textId="5DA7E96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109,31</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21F488D" w14:textId="172F457E"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115,6</w:t>
            </w:r>
            <w:r w:rsidR="00536C41" w:rsidRPr="002C0E5B">
              <w:rPr>
                <w:rFonts w:ascii="Arial" w:hAnsi="Arial" w:cs="Arial"/>
                <w:sz w:val="18"/>
                <w:szCs w:val="18"/>
              </w:rPr>
              <w:t>3</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52F2A68" w14:textId="1AAA6221"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121,94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D7AA1D0" w14:textId="3DA4356D"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128,2</w:t>
            </w:r>
            <w:r w:rsidR="00536C41" w:rsidRPr="002C0E5B">
              <w:rPr>
                <w:rFonts w:ascii="Arial" w:hAnsi="Arial" w:cs="Arial"/>
                <w:sz w:val="18"/>
                <w:szCs w:val="18"/>
              </w:rPr>
              <w:t>3</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49E6DB9" w14:textId="3B49EF7B"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140,7</w:t>
            </w:r>
            <w:r w:rsidR="00536C41" w:rsidRPr="002C0E5B">
              <w:rPr>
                <w:rFonts w:ascii="Arial" w:hAnsi="Arial" w:cs="Arial"/>
                <w:sz w:val="18"/>
                <w:szCs w:val="18"/>
              </w:rPr>
              <w:t>8</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CE41EC8" w14:textId="53629950"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153,</w:t>
            </w:r>
            <w:r w:rsidR="00536C41" w:rsidRPr="002C0E5B">
              <w:rPr>
                <w:rFonts w:ascii="Arial" w:hAnsi="Arial" w:cs="Arial"/>
                <w:sz w:val="18"/>
                <w:szCs w:val="18"/>
              </w:rPr>
              <w:t>29</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67DD0ED" w14:textId="4793E91D"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165,7</w:t>
            </w:r>
            <w:r w:rsidR="00536C41" w:rsidRPr="002C0E5B">
              <w:rPr>
                <w:rFonts w:ascii="Arial" w:hAnsi="Arial" w:cs="Arial"/>
                <w:sz w:val="18"/>
                <w:szCs w:val="18"/>
              </w:rPr>
              <w:t>4</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3C4C7BA" w14:textId="0FD3825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178,1</w:t>
            </w:r>
            <w:r w:rsidR="00536C41" w:rsidRPr="002C0E5B">
              <w:rPr>
                <w:rFonts w:ascii="Arial" w:hAnsi="Arial" w:cs="Arial"/>
                <w:sz w:val="18"/>
                <w:szCs w:val="18"/>
              </w:rPr>
              <w:t>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F2EE3D1" w14:textId="6392A370"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190,5</w:t>
            </w:r>
            <w:r w:rsidR="00536C41" w:rsidRPr="002C0E5B">
              <w:rPr>
                <w:rFonts w:ascii="Arial" w:hAnsi="Arial" w:cs="Arial"/>
                <w:sz w:val="18"/>
                <w:szCs w:val="18"/>
              </w:rPr>
              <w:t>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4E69A12" w14:textId="6ADF6564"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202,8</w:t>
            </w:r>
            <w:r w:rsidR="00536C41" w:rsidRPr="002C0E5B">
              <w:rPr>
                <w:rFonts w:ascii="Arial" w:hAnsi="Arial" w:cs="Arial"/>
                <w:sz w:val="18"/>
                <w:szCs w:val="18"/>
              </w:rPr>
              <w:t>0</w:t>
            </w:r>
          </w:p>
        </w:tc>
        <w:tc>
          <w:tcPr>
            <w:tcW w:w="223" w:type="pct"/>
            <w:tcBorders>
              <w:top w:val="single" w:sz="4" w:space="0" w:color="auto"/>
              <w:left w:val="single" w:sz="6" w:space="0" w:color="auto"/>
              <w:right w:val="single" w:sz="6" w:space="0" w:color="auto"/>
            </w:tcBorders>
            <w:vAlign w:val="center"/>
          </w:tcPr>
          <w:p w14:paraId="2DB199E1" w14:textId="552F9CA4"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215,0</w:t>
            </w:r>
            <w:r w:rsidR="00536C41" w:rsidRPr="002C0E5B">
              <w:rPr>
                <w:rFonts w:ascii="Arial" w:hAnsi="Arial" w:cs="Arial"/>
                <w:sz w:val="18"/>
                <w:szCs w:val="18"/>
              </w:rPr>
              <w:t>6</w:t>
            </w:r>
          </w:p>
        </w:tc>
        <w:tc>
          <w:tcPr>
            <w:tcW w:w="225" w:type="pct"/>
            <w:tcBorders>
              <w:top w:val="single" w:sz="4" w:space="0" w:color="auto"/>
              <w:left w:val="single" w:sz="6" w:space="0" w:color="auto"/>
              <w:right w:val="single" w:sz="6" w:space="0" w:color="auto"/>
            </w:tcBorders>
            <w:vAlign w:val="center"/>
          </w:tcPr>
          <w:p w14:paraId="11691173" w14:textId="71099FB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227,2</w:t>
            </w:r>
            <w:r w:rsidR="00536C41" w:rsidRPr="002C0E5B">
              <w:rPr>
                <w:rFonts w:ascii="Arial" w:hAnsi="Arial" w:cs="Arial"/>
                <w:sz w:val="18"/>
                <w:szCs w:val="18"/>
              </w:rPr>
              <w:t>7</w:t>
            </w:r>
          </w:p>
        </w:tc>
      </w:tr>
      <w:tr w:rsidR="006E2D79" w:rsidRPr="002C0E5B" w14:paraId="1A51F4C0" w14:textId="2F9E345C" w:rsidTr="00AF50A2">
        <w:trPr>
          <w:trHeight w:val="454"/>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4FD4036" w14:textId="63C70081" w:rsidR="00920A2B" w:rsidRPr="002C0E5B" w:rsidRDefault="00920A2B" w:rsidP="00920A2B">
            <w:pPr>
              <w:jc w:val="center"/>
              <w:rPr>
                <w:rFonts w:ascii="Arial" w:hAnsi="Arial" w:cs="Arial"/>
                <w:sz w:val="18"/>
                <w:szCs w:val="18"/>
              </w:rPr>
            </w:pPr>
            <w:r w:rsidRPr="002C0E5B">
              <w:rPr>
                <w:rFonts w:ascii="Arial" w:hAnsi="Arial" w:cs="Arial"/>
                <w:sz w:val="18"/>
                <w:szCs w:val="18"/>
              </w:rPr>
              <w:t>610,0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2950D45" w14:textId="646B336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B2AC5A4" w14:textId="7FA098E9"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2ECF98D" w14:textId="04569A5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74,60</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82E5FF3" w14:textId="5E1A7F28" w:rsidR="00920A2B" w:rsidRPr="002C0E5B" w:rsidRDefault="00920A2B" w:rsidP="00920A2B">
            <w:pPr>
              <w:ind w:left="-57" w:right="-57"/>
              <w:jc w:val="center"/>
              <w:rPr>
                <w:rFonts w:ascii="Arial" w:hAnsi="Arial" w:cs="Arial"/>
                <w:strike/>
                <w:sz w:val="18"/>
                <w:szCs w:val="18"/>
              </w:rPr>
            </w:pPr>
            <w:r w:rsidRPr="002C0E5B">
              <w:rPr>
                <w:rFonts w:ascii="Arial" w:hAnsi="Arial" w:cs="Arial"/>
                <w:sz w:val="18"/>
                <w:szCs w:val="18"/>
              </w:rPr>
              <w:t>81,99</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623E34B" w14:textId="6DB4DBE5" w:rsidR="00920A2B" w:rsidRPr="002C0E5B" w:rsidRDefault="00920A2B" w:rsidP="00920A2B">
            <w:pPr>
              <w:ind w:left="-57" w:right="-57"/>
              <w:jc w:val="center"/>
              <w:rPr>
                <w:rFonts w:ascii="Arial" w:hAnsi="Arial" w:cs="Arial"/>
                <w:strike/>
                <w:sz w:val="18"/>
                <w:szCs w:val="18"/>
              </w:rPr>
            </w:pPr>
            <w:r w:rsidRPr="002C0E5B">
              <w:rPr>
                <w:rFonts w:ascii="Arial" w:hAnsi="Arial" w:cs="Arial"/>
                <w:sz w:val="18"/>
                <w:szCs w:val="18"/>
              </w:rPr>
              <w:t>89,37</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9D36B05" w14:textId="4E64D8C0"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96,74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EBD7030" w14:textId="0DDC21A2"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104,09</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485C551" w14:textId="5102FC32"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111,43</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AEF9323" w14:textId="7A91FAC7"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118,76</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3EC6FF8" w14:textId="4D4EA4B8"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126,08</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0905728" w14:textId="5D120D92"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133,39</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C6C801C" w14:textId="189F7501"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140,68</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97B7F34" w14:textId="38586E79"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147,96</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1CB96E0" w14:textId="3392D9E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162,48</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A67F6ED" w14:textId="23BDFA0A"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176,96</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178BCFC" w14:textId="4A2E0EED"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191,39</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FF6F60C" w14:textId="6002B17A"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205,76</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04A16C7" w14:textId="0671F356"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220,09</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558CA33" w14:textId="193CE01E"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234,37</w:t>
            </w:r>
          </w:p>
        </w:tc>
        <w:tc>
          <w:tcPr>
            <w:tcW w:w="223" w:type="pct"/>
            <w:tcBorders>
              <w:left w:val="single" w:sz="6" w:space="0" w:color="auto"/>
              <w:right w:val="single" w:sz="6" w:space="0" w:color="auto"/>
            </w:tcBorders>
            <w:vAlign w:val="center"/>
          </w:tcPr>
          <w:p w14:paraId="69225148" w14:textId="684F952D"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248,60</w:t>
            </w:r>
          </w:p>
        </w:tc>
        <w:tc>
          <w:tcPr>
            <w:tcW w:w="225" w:type="pct"/>
            <w:tcBorders>
              <w:left w:val="single" w:sz="6" w:space="0" w:color="auto"/>
              <w:right w:val="single" w:sz="6" w:space="0" w:color="auto"/>
            </w:tcBorders>
            <w:vAlign w:val="center"/>
          </w:tcPr>
          <w:p w14:paraId="6495315D" w14:textId="016AD47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262,78</w:t>
            </w:r>
          </w:p>
        </w:tc>
      </w:tr>
      <w:tr w:rsidR="006E2D79" w:rsidRPr="002C0E5B" w14:paraId="1D83A18D" w14:textId="61CD9B50" w:rsidTr="00AF50A2">
        <w:trPr>
          <w:trHeight w:val="454"/>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52724A5" w14:textId="63FF63E6" w:rsidR="00920A2B" w:rsidRPr="002C0E5B" w:rsidRDefault="00920A2B" w:rsidP="00920A2B">
            <w:pPr>
              <w:jc w:val="center"/>
              <w:rPr>
                <w:rFonts w:ascii="Arial" w:hAnsi="Arial" w:cs="Arial"/>
                <w:sz w:val="18"/>
                <w:szCs w:val="18"/>
              </w:rPr>
            </w:pPr>
            <w:r w:rsidRPr="002C0E5B">
              <w:rPr>
                <w:rFonts w:ascii="Arial" w:hAnsi="Arial" w:cs="Arial"/>
                <w:sz w:val="18"/>
                <w:szCs w:val="18"/>
              </w:rPr>
              <w:t>630,0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9B59EF0" w14:textId="57A86B89"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79F4497" w14:textId="73323FB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41721CF" w14:textId="69C2F3E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77,06</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678CA95" w14:textId="77137CD1" w:rsidR="00920A2B" w:rsidRPr="002C0E5B" w:rsidRDefault="00920A2B" w:rsidP="00920A2B">
            <w:pPr>
              <w:ind w:left="-57" w:right="-57"/>
              <w:jc w:val="center"/>
              <w:rPr>
                <w:rFonts w:ascii="Arial" w:hAnsi="Arial" w:cs="Arial"/>
                <w:strike/>
                <w:sz w:val="18"/>
                <w:szCs w:val="18"/>
              </w:rPr>
            </w:pPr>
            <w:r w:rsidRPr="002C0E5B">
              <w:rPr>
                <w:rFonts w:ascii="Arial" w:hAnsi="Arial" w:cs="Arial"/>
                <w:sz w:val="18"/>
                <w:szCs w:val="18"/>
              </w:rPr>
              <w:t>84,70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3007B71" w14:textId="41A85BF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92,33</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48C5233" w14:textId="72DC8D8F"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99,94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63A588D" w14:textId="7921B415" w:rsidR="00920A2B" w:rsidRPr="002C0E5B" w:rsidRDefault="00920A2B" w:rsidP="00536C41">
            <w:pPr>
              <w:ind w:left="-57" w:right="-57"/>
              <w:jc w:val="center"/>
              <w:rPr>
                <w:rFonts w:ascii="Arial" w:hAnsi="Arial" w:cs="Arial"/>
                <w:sz w:val="18"/>
                <w:szCs w:val="18"/>
              </w:rPr>
            </w:pPr>
            <w:r w:rsidRPr="002C0E5B">
              <w:rPr>
                <w:rFonts w:ascii="Arial" w:hAnsi="Arial" w:cs="Arial"/>
                <w:sz w:val="18"/>
                <w:szCs w:val="18"/>
              </w:rPr>
              <w:t>107,5</w:t>
            </w:r>
            <w:r w:rsidR="00536C41" w:rsidRPr="002C0E5B">
              <w:rPr>
                <w:rFonts w:ascii="Arial" w:hAnsi="Arial" w:cs="Arial"/>
                <w:sz w:val="18"/>
                <w:szCs w:val="18"/>
              </w:rPr>
              <w:t>4</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7640AE4" w14:textId="461B984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115,13</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402955B" w14:textId="6791ADE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122,7</w:t>
            </w:r>
            <w:r w:rsidR="00536C41" w:rsidRPr="002C0E5B">
              <w:rPr>
                <w:rFonts w:ascii="Arial" w:hAnsi="Arial" w:cs="Arial"/>
                <w:sz w:val="18"/>
                <w:szCs w:val="18"/>
              </w:rPr>
              <w:t>1</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228BDAB" w14:textId="5D0243C9"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130,27</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0011B78" w14:textId="17F99B0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137,8</w:t>
            </w:r>
            <w:r w:rsidR="00536C41" w:rsidRPr="002C0E5B">
              <w:rPr>
                <w:rFonts w:ascii="Arial" w:hAnsi="Arial" w:cs="Arial"/>
                <w:sz w:val="18"/>
                <w:szCs w:val="18"/>
              </w:rPr>
              <w:t>2</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58795F9" w14:textId="0DF0AD6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145,36</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D9140F6" w14:textId="6538A6B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152,89</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875C622" w14:textId="51A1ABF4"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167,9</w:t>
            </w:r>
            <w:r w:rsidR="000975A1" w:rsidRPr="002C0E5B">
              <w:rPr>
                <w:rFonts w:ascii="Arial" w:hAnsi="Arial" w:cs="Arial"/>
                <w:sz w:val="18"/>
                <w:szCs w:val="18"/>
              </w:rPr>
              <w:t>1</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93EB2A2" w14:textId="011431BE"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182,8</w:t>
            </w:r>
            <w:r w:rsidR="000975A1" w:rsidRPr="002C0E5B">
              <w:rPr>
                <w:rFonts w:ascii="Arial" w:hAnsi="Arial" w:cs="Arial"/>
                <w:sz w:val="18"/>
                <w:szCs w:val="18"/>
              </w:rPr>
              <w:t>8</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557D81A" w14:textId="27EBC2F6"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197,8</w:t>
            </w:r>
            <w:r w:rsidR="000975A1" w:rsidRPr="002C0E5B">
              <w:rPr>
                <w:rFonts w:ascii="Arial" w:hAnsi="Arial" w:cs="Arial"/>
                <w:sz w:val="18"/>
                <w:szCs w:val="18"/>
              </w:rPr>
              <w:t>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60A42F9" w14:textId="3CA6CA4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212,6</w:t>
            </w:r>
            <w:r w:rsidR="000975A1" w:rsidRPr="002C0E5B">
              <w:rPr>
                <w:rFonts w:ascii="Arial" w:hAnsi="Arial" w:cs="Arial"/>
                <w:sz w:val="18"/>
                <w:szCs w:val="18"/>
              </w:rPr>
              <w:t>7</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2B82918" w14:textId="0F4D5E4A"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227,</w:t>
            </w:r>
            <w:r w:rsidR="000975A1" w:rsidRPr="002C0E5B">
              <w:rPr>
                <w:rFonts w:ascii="Arial" w:hAnsi="Arial" w:cs="Arial"/>
                <w:sz w:val="18"/>
                <w:szCs w:val="18"/>
              </w:rPr>
              <w:t>49</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E0D4101" w14:textId="2821F060"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242,2</w:t>
            </w:r>
            <w:r w:rsidR="000975A1" w:rsidRPr="002C0E5B">
              <w:rPr>
                <w:rFonts w:ascii="Arial" w:hAnsi="Arial" w:cs="Arial"/>
                <w:sz w:val="18"/>
                <w:szCs w:val="18"/>
              </w:rPr>
              <w:t>6</w:t>
            </w:r>
          </w:p>
        </w:tc>
        <w:tc>
          <w:tcPr>
            <w:tcW w:w="223" w:type="pct"/>
            <w:tcBorders>
              <w:left w:val="single" w:sz="6" w:space="0" w:color="auto"/>
              <w:right w:val="single" w:sz="6" w:space="0" w:color="auto"/>
            </w:tcBorders>
            <w:vAlign w:val="center"/>
          </w:tcPr>
          <w:p w14:paraId="58C138A6" w14:textId="0A121229" w:rsidR="00920A2B" w:rsidRPr="002C0E5B" w:rsidRDefault="000975A1" w:rsidP="00920A2B">
            <w:pPr>
              <w:ind w:left="-57" w:right="-57"/>
              <w:jc w:val="center"/>
              <w:rPr>
                <w:rFonts w:ascii="Arial" w:hAnsi="Arial" w:cs="Arial"/>
                <w:sz w:val="18"/>
                <w:szCs w:val="18"/>
              </w:rPr>
            </w:pPr>
            <w:r w:rsidRPr="002C0E5B">
              <w:rPr>
                <w:rFonts w:ascii="Arial" w:hAnsi="Arial" w:cs="Arial"/>
                <w:sz w:val="18"/>
                <w:szCs w:val="18"/>
              </w:rPr>
              <w:t>256,98</w:t>
            </w:r>
          </w:p>
        </w:tc>
        <w:tc>
          <w:tcPr>
            <w:tcW w:w="225" w:type="pct"/>
            <w:tcBorders>
              <w:left w:val="single" w:sz="6" w:space="0" w:color="auto"/>
              <w:right w:val="single" w:sz="6" w:space="0" w:color="auto"/>
            </w:tcBorders>
            <w:vAlign w:val="center"/>
          </w:tcPr>
          <w:p w14:paraId="07A71345" w14:textId="008DCFBE"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271,6</w:t>
            </w:r>
            <w:r w:rsidR="000975A1" w:rsidRPr="002C0E5B">
              <w:rPr>
                <w:rFonts w:ascii="Arial" w:hAnsi="Arial" w:cs="Arial"/>
                <w:sz w:val="18"/>
                <w:szCs w:val="18"/>
              </w:rPr>
              <w:t>5</w:t>
            </w:r>
          </w:p>
        </w:tc>
      </w:tr>
      <w:tr w:rsidR="006E2D79" w:rsidRPr="002C0E5B" w14:paraId="6A78118C" w14:textId="62BF0813" w:rsidTr="00AF50A2">
        <w:trPr>
          <w:trHeight w:val="454"/>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DD95E0F" w14:textId="27F68D1C" w:rsidR="00920A2B" w:rsidRPr="002C0E5B" w:rsidRDefault="00920A2B" w:rsidP="00920A2B">
            <w:pPr>
              <w:jc w:val="center"/>
              <w:rPr>
                <w:rFonts w:ascii="Arial" w:hAnsi="Arial" w:cs="Arial"/>
                <w:sz w:val="18"/>
                <w:szCs w:val="18"/>
              </w:rPr>
            </w:pPr>
            <w:r w:rsidRPr="002C0E5B">
              <w:rPr>
                <w:rFonts w:ascii="Arial" w:hAnsi="Arial" w:cs="Arial"/>
                <w:sz w:val="18"/>
                <w:szCs w:val="18"/>
              </w:rPr>
              <w:t>720,0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6FA5C5B" w14:textId="38902B6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DB6195F" w14:textId="0DDD41FF"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DF85DB4" w14:textId="7C397C9F"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88,16</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C2F9689" w14:textId="446EC750"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96,91</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8AEDEEF" w14:textId="68E12319"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105,64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7AB5682" w14:textId="200C6A86"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114,37</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3229158" w14:textId="3C83D4C9"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123,0</w:t>
            </w:r>
            <w:r w:rsidR="00536C41" w:rsidRPr="002C0E5B">
              <w:rPr>
                <w:rFonts w:ascii="Arial" w:hAnsi="Arial" w:cs="Arial"/>
                <w:sz w:val="18"/>
                <w:szCs w:val="18"/>
              </w:rPr>
              <w:t>8</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02EA7D3" w14:textId="3F39605B"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131,78</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8E90EBD" w14:textId="626EEE86"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140,4</w:t>
            </w:r>
            <w:r w:rsidR="00536C41" w:rsidRPr="002C0E5B">
              <w:rPr>
                <w:rFonts w:ascii="Arial" w:hAnsi="Arial" w:cs="Arial"/>
                <w:sz w:val="18"/>
                <w:szCs w:val="18"/>
              </w:rPr>
              <w:t>6</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FE72E44" w14:textId="03142A5E"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149,14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2E6DD18" w14:textId="21CECF29"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157,8</w:t>
            </w:r>
            <w:r w:rsidR="00536C41" w:rsidRPr="002C0E5B">
              <w:rPr>
                <w:rFonts w:ascii="Arial" w:hAnsi="Arial" w:cs="Arial"/>
                <w:sz w:val="18"/>
                <w:szCs w:val="18"/>
              </w:rPr>
              <w:t>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DBC94E5" w14:textId="11590D21"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166,45</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6A8F15B" w14:textId="394A1D36"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175,</w:t>
            </w:r>
            <w:r w:rsidR="00536C41" w:rsidRPr="002C0E5B">
              <w:rPr>
                <w:rFonts w:ascii="Arial" w:hAnsi="Arial" w:cs="Arial"/>
                <w:sz w:val="18"/>
                <w:szCs w:val="18"/>
              </w:rPr>
              <w:t>09</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A3FF392" w14:textId="58DAB26B"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192,3</w:t>
            </w:r>
            <w:r w:rsidR="000975A1" w:rsidRPr="002C0E5B">
              <w:rPr>
                <w:rFonts w:ascii="Arial" w:hAnsi="Arial" w:cs="Arial"/>
                <w:sz w:val="18"/>
                <w:szCs w:val="18"/>
              </w:rPr>
              <w:t>2</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26FF4C5" w14:textId="631512A8"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209,5</w:t>
            </w:r>
            <w:r w:rsidR="000975A1" w:rsidRPr="002C0E5B">
              <w:rPr>
                <w:rFonts w:ascii="Arial" w:hAnsi="Arial" w:cs="Arial"/>
                <w:sz w:val="18"/>
                <w:szCs w:val="18"/>
              </w:rPr>
              <w:t>1</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C0DDD0B" w14:textId="013EF47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226,6</w:t>
            </w:r>
            <w:r w:rsidR="000975A1" w:rsidRPr="002C0E5B">
              <w:rPr>
                <w:rFonts w:ascii="Arial" w:hAnsi="Arial" w:cs="Arial"/>
                <w:sz w:val="18"/>
                <w:szCs w:val="18"/>
              </w:rPr>
              <w:t>5</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AE5C0AA" w14:textId="63DE93DA"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243,7</w:t>
            </w:r>
            <w:r w:rsidR="000975A1" w:rsidRPr="002C0E5B">
              <w:rPr>
                <w:rFonts w:ascii="Arial" w:hAnsi="Arial" w:cs="Arial"/>
                <w:sz w:val="18"/>
                <w:szCs w:val="18"/>
              </w:rPr>
              <w:t>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B1D3982" w14:textId="42EDCEE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260,</w:t>
            </w:r>
            <w:r w:rsidR="000975A1" w:rsidRPr="002C0E5B">
              <w:rPr>
                <w:rFonts w:ascii="Arial" w:hAnsi="Arial" w:cs="Arial"/>
                <w:sz w:val="18"/>
                <w:szCs w:val="18"/>
              </w:rPr>
              <w:t>78</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B3424E5" w14:textId="0DFED6B8"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277,7</w:t>
            </w:r>
            <w:r w:rsidR="004B182A" w:rsidRPr="002C0E5B">
              <w:rPr>
                <w:rFonts w:ascii="Arial" w:hAnsi="Arial" w:cs="Arial"/>
                <w:sz w:val="18"/>
                <w:szCs w:val="18"/>
              </w:rPr>
              <w:t>7</w:t>
            </w:r>
          </w:p>
        </w:tc>
        <w:tc>
          <w:tcPr>
            <w:tcW w:w="223" w:type="pct"/>
            <w:tcBorders>
              <w:left w:val="single" w:sz="6" w:space="0" w:color="auto"/>
              <w:right w:val="single" w:sz="6" w:space="0" w:color="auto"/>
            </w:tcBorders>
            <w:vAlign w:val="center"/>
          </w:tcPr>
          <w:p w14:paraId="6B6776CE" w14:textId="696F7457"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294,7</w:t>
            </w:r>
            <w:r w:rsidR="000975A1" w:rsidRPr="002C0E5B">
              <w:rPr>
                <w:rFonts w:ascii="Arial" w:hAnsi="Arial" w:cs="Arial"/>
                <w:sz w:val="18"/>
                <w:szCs w:val="18"/>
              </w:rPr>
              <w:t>1</w:t>
            </w:r>
          </w:p>
        </w:tc>
        <w:tc>
          <w:tcPr>
            <w:tcW w:w="225" w:type="pct"/>
            <w:tcBorders>
              <w:left w:val="single" w:sz="6" w:space="0" w:color="auto"/>
              <w:right w:val="single" w:sz="6" w:space="0" w:color="auto"/>
            </w:tcBorders>
            <w:vAlign w:val="center"/>
          </w:tcPr>
          <w:p w14:paraId="7B45B82A" w14:textId="272C4A29" w:rsidR="00920A2B" w:rsidRPr="002C0E5B" w:rsidRDefault="00920A2B" w:rsidP="000975A1">
            <w:pPr>
              <w:ind w:left="-57" w:right="-57"/>
              <w:jc w:val="center"/>
              <w:rPr>
                <w:rFonts w:ascii="Arial" w:hAnsi="Arial" w:cs="Arial"/>
                <w:sz w:val="18"/>
                <w:szCs w:val="18"/>
              </w:rPr>
            </w:pPr>
            <w:r w:rsidRPr="002C0E5B">
              <w:rPr>
                <w:rFonts w:ascii="Arial" w:hAnsi="Arial" w:cs="Arial"/>
                <w:sz w:val="18"/>
                <w:szCs w:val="18"/>
              </w:rPr>
              <w:t>311,6</w:t>
            </w:r>
            <w:r w:rsidR="000975A1" w:rsidRPr="002C0E5B">
              <w:rPr>
                <w:rFonts w:ascii="Arial" w:hAnsi="Arial" w:cs="Arial"/>
                <w:sz w:val="18"/>
                <w:szCs w:val="18"/>
              </w:rPr>
              <w:t>0</w:t>
            </w:r>
          </w:p>
        </w:tc>
      </w:tr>
      <w:tr w:rsidR="006E2D79" w:rsidRPr="002C0E5B" w14:paraId="37B993EE" w14:textId="4D7059B8" w:rsidTr="00AF50A2">
        <w:trPr>
          <w:trHeight w:val="454"/>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B461615" w14:textId="1A6CEE60" w:rsidR="00920A2B" w:rsidRPr="002C0E5B" w:rsidRDefault="00920A2B" w:rsidP="00920A2B">
            <w:pPr>
              <w:jc w:val="center"/>
              <w:rPr>
                <w:rFonts w:ascii="Arial" w:hAnsi="Arial" w:cs="Arial"/>
                <w:sz w:val="18"/>
                <w:szCs w:val="18"/>
              </w:rPr>
            </w:pPr>
            <w:r w:rsidRPr="002C0E5B">
              <w:rPr>
                <w:rFonts w:ascii="Arial" w:hAnsi="Arial" w:cs="Arial"/>
                <w:sz w:val="18"/>
                <w:szCs w:val="18"/>
              </w:rPr>
              <w:t>820,0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AC9DE85" w14:textId="60019531"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D6A8BAD" w14:textId="37C55B1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B7D5353" w14:textId="294500A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100,49</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1F26B12" w14:textId="57364149"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110,47</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C027C29" w14:textId="57735FB7"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120,44</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6621D05" w14:textId="002BD34A"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130,40</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D00007C" w14:textId="5BF5E8B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140,3</w:t>
            </w:r>
            <w:r w:rsidR="00536C41" w:rsidRPr="002C0E5B">
              <w:rPr>
                <w:rFonts w:ascii="Arial" w:hAnsi="Arial" w:cs="Arial"/>
                <w:sz w:val="18"/>
                <w:szCs w:val="18"/>
              </w:rPr>
              <w:t>4</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41F93AE" w14:textId="649A2BB7"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150,27</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A712CCA" w14:textId="471090B4"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160,</w:t>
            </w:r>
            <w:r w:rsidR="00536C41" w:rsidRPr="002C0E5B">
              <w:rPr>
                <w:rFonts w:ascii="Arial" w:hAnsi="Arial" w:cs="Arial"/>
                <w:sz w:val="18"/>
                <w:szCs w:val="18"/>
              </w:rPr>
              <w:t>19</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2D00C29" w14:textId="590B73E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170,10</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26F6560" w14:textId="5CCF185B" w:rsidR="00920A2B" w:rsidRPr="002C0E5B" w:rsidRDefault="00536C41" w:rsidP="00920A2B">
            <w:pPr>
              <w:ind w:left="-57" w:right="-57"/>
              <w:jc w:val="center"/>
              <w:rPr>
                <w:rFonts w:ascii="Arial" w:hAnsi="Arial" w:cs="Arial"/>
                <w:sz w:val="18"/>
                <w:szCs w:val="18"/>
              </w:rPr>
            </w:pPr>
            <w:r w:rsidRPr="002C0E5B">
              <w:rPr>
                <w:rFonts w:ascii="Arial" w:hAnsi="Arial" w:cs="Arial"/>
                <w:sz w:val="18"/>
                <w:szCs w:val="18"/>
              </w:rPr>
              <w:t>179,99</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690DDAD" w14:textId="1E4A4CBB"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189,88</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E9532D4" w14:textId="6117235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199,7</w:t>
            </w:r>
            <w:r w:rsidR="00536C41" w:rsidRPr="002C0E5B">
              <w:rPr>
                <w:rFonts w:ascii="Arial" w:hAnsi="Arial" w:cs="Arial"/>
                <w:sz w:val="18"/>
                <w:szCs w:val="18"/>
              </w:rPr>
              <w:t>5</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CCBC7F5" w14:textId="44635E86"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219,4</w:t>
            </w:r>
            <w:r w:rsidR="000975A1" w:rsidRPr="002C0E5B">
              <w:rPr>
                <w:rFonts w:ascii="Arial" w:hAnsi="Arial" w:cs="Arial"/>
                <w:sz w:val="18"/>
                <w:szCs w:val="18"/>
              </w:rPr>
              <w:t>5</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0C2CCC9" w14:textId="693558F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239,1</w:t>
            </w:r>
            <w:r w:rsidR="000975A1" w:rsidRPr="002C0E5B">
              <w:rPr>
                <w:rFonts w:ascii="Arial" w:hAnsi="Arial" w:cs="Arial"/>
                <w:sz w:val="18"/>
                <w:szCs w:val="18"/>
              </w:rPr>
              <w:t>0</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C36F922" w14:textId="710EA289"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258,7</w:t>
            </w:r>
            <w:r w:rsidR="000975A1" w:rsidRPr="002C0E5B">
              <w:rPr>
                <w:rFonts w:ascii="Arial" w:hAnsi="Arial" w:cs="Arial"/>
                <w:sz w:val="18"/>
                <w:szCs w:val="18"/>
              </w:rPr>
              <w:t>1</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4007D73" w14:textId="290D7F5F"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278,2</w:t>
            </w:r>
            <w:r w:rsidR="000975A1" w:rsidRPr="002C0E5B">
              <w:rPr>
                <w:rFonts w:ascii="Arial" w:hAnsi="Arial" w:cs="Arial"/>
                <w:sz w:val="18"/>
                <w:szCs w:val="18"/>
              </w:rPr>
              <w:t>6</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1D94E0F" w14:textId="673BFC67"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297,7</w:t>
            </w:r>
            <w:r w:rsidR="000975A1" w:rsidRPr="002C0E5B">
              <w:rPr>
                <w:rFonts w:ascii="Arial" w:hAnsi="Arial" w:cs="Arial"/>
                <w:sz w:val="18"/>
                <w:szCs w:val="18"/>
              </w:rPr>
              <w:t>7</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89498E0" w14:textId="40351850"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317,2</w:t>
            </w:r>
            <w:r w:rsidR="004B182A" w:rsidRPr="002C0E5B">
              <w:rPr>
                <w:rFonts w:ascii="Arial" w:hAnsi="Arial" w:cs="Arial"/>
                <w:sz w:val="18"/>
                <w:szCs w:val="18"/>
              </w:rPr>
              <w:t>3</w:t>
            </w:r>
          </w:p>
        </w:tc>
        <w:tc>
          <w:tcPr>
            <w:tcW w:w="223" w:type="pct"/>
            <w:tcBorders>
              <w:left w:val="single" w:sz="6" w:space="0" w:color="auto"/>
              <w:right w:val="single" w:sz="6" w:space="0" w:color="auto"/>
            </w:tcBorders>
            <w:vAlign w:val="center"/>
          </w:tcPr>
          <w:p w14:paraId="2AD4CA38" w14:textId="68DBEC6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336,6</w:t>
            </w:r>
            <w:r w:rsidR="000975A1" w:rsidRPr="002C0E5B">
              <w:rPr>
                <w:rFonts w:ascii="Arial" w:hAnsi="Arial" w:cs="Arial"/>
                <w:sz w:val="18"/>
                <w:szCs w:val="18"/>
              </w:rPr>
              <w:t>3</w:t>
            </w:r>
          </w:p>
        </w:tc>
        <w:tc>
          <w:tcPr>
            <w:tcW w:w="225" w:type="pct"/>
            <w:tcBorders>
              <w:left w:val="single" w:sz="6" w:space="0" w:color="auto"/>
              <w:right w:val="single" w:sz="6" w:space="0" w:color="auto"/>
            </w:tcBorders>
            <w:vAlign w:val="center"/>
          </w:tcPr>
          <w:p w14:paraId="405EA188" w14:textId="17DA3706" w:rsidR="00920A2B" w:rsidRPr="002C0E5B" w:rsidRDefault="000975A1" w:rsidP="00920A2B">
            <w:pPr>
              <w:ind w:left="-57" w:right="-57"/>
              <w:jc w:val="center"/>
              <w:rPr>
                <w:rFonts w:ascii="Arial" w:hAnsi="Arial" w:cs="Arial"/>
                <w:sz w:val="18"/>
                <w:szCs w:val="18"/>
              </w:rPr>
            </w:pPr>
            <w:r w:rsidRPr="002C0E5B">
              <w:rPr>
                <w:rFonts w:ascii="Arial" w:hAnsi="Arial" w:cs="Arial"/>
                <w:sz w:val="18"/>
                <w:szCs w:val="18"/>
              </w:rPr>
              <w:t>355,99</w:t>
            </w:r>
          </w:p>
        </w:tc>
      </w:tr>
      <w:tr w:rsidR="006E2D79" w:rsidRPr="002C0E5B" w14:paraId="657D6CA1" w14:textId="21C2E5FA" w:rsidTr="00AF50A2">
        <w:trPr>
          <w:trHeight w:val="454"/>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56CE108" w14:textId="34F7BA95" w:rsidR="00920A2B" w:rsidRPr="002C0E5B" w:rsidRDefault="00920A2B" w:rsidP="00920A2B">
            <w:pPr>
              <w:jc w:val="center"/>
              <w:rPr>
                <w:rFonts w:ascii="Arial" w:hAnsi="Arial" w:cs="Arial"/>
                <w:sz w:val="18"/>
                <w:szCs w:val="18"/>
              </w:rPr>
            </w:pPr>
            <w:r w:rsidRPr="002C0E5B">
              <w:rPr>
                <w:rFonts w:ascii="Arial" w:hAnsi="Arial" w:cs="Arial"/>
                <w:sz w:val="18"/>
                <w:szCs w:val="18"/>
              </w:rPr>
              <w:t>1020,0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D01EC5D" w14:textId="1EBDC00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DD57A4F" w14:textId="707D3EA2"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1C21054" w14:textId="0FD8C87D"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CF92215" w14:textId="0A900BCD"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C9D68FA" w14:textId="53216747"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DD127A5" w14:textId="4383E449" w:rsidR="00920A2B" w:rsidRPr="002C0E5B" w:rsidRDefault="00920A2B" w:rsidP="00920A2B">
            <w:pPr>
              <w:ind w:left="-57" w:right="-57"/>
              <w:jc w:val="center"/>
              <w:rPr>
                <w:rFonts w:ascii="Arial" w:hAnsi="Arial" w:cs="Arial"/>
                <w:strike/>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BEAC347" w14:textId="35D9A806" w:rsidR="00920A2B" w:rsidRPr="002C0E5B" w:rsidRDefault="00920A2B" w:rsidP="00920A2B">
            <w:pPr>
              <w:ind w:left="-57" w:right="-57"/>
              <w:jc w:val="center"/>
              <w:rPr>
                <w:rFonts w:ascii="Arial" w:hAnsi="Arial" w:cs="Arial"/>
                <w:strike/>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8524892" w14:textId="7A0FD068"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7B6D159" w14:textId="38D3F031"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199,</w:t>
            </w:r>
            <w:r w:rsidR="00536C41" w:rsidRPr="002C0E5B">
              <w:rPr>
                <w:rFonts w:ascii="Arial" w:hAnsi="Arial" w:cs="Arial"/>
                <w:sz w:val="18"/>
                <w:szCs w:val="18"/>
              </w:rPr>
              <w:t>65</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B8A01AD" w14:textId="662E631E"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212,02</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86F021E" w14:textId="0E4BA470"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224,3</w:t>
            </w:r>
            <w:r w:rsidR="00536C41" w:rsidRPr="002C0E5B">
              <w:rPr>
                <w:rFonts w:ascii="Arial" w:hAnsi="Arial" w:cs="Arial"/>
                <w:sz w:val="18"/>
                <w:szCs w:val="18"/>
              </w:rPr>
              <w:t>8</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5B1228D" w14:textId="5EBBAAE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236,73</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787330B" w14:textId="227BD377"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249,0</w:t>
            </w:r>
            <w:r w:rsidR="00536C41" w:rsidRPr="002C0E5B">
              <w:rPr>
                <w:rFonts w:ascii="Arial" w:hAnsi="Arial" w:cs="Arial"/>
                <w:sz w:val="18"/>
                <w:szCs w:val="18"/>
              </w:rPr>
              <w:t>7</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8BE1333" w14:textId="09492A54"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273,7</w:t>
            </w:r>
            <w:r w:rsidR="000975A1" w:rsidRPr="002C0E5B">
              <w:rPr>
                <w:rFonts w:ascii="Arial" w:hAnsi="Arial" w:cs="Arial"/>
                <w:sz w:val="18"/>
                <w:szCs w:val="18"/>
              </w:rPr>
              <w:t>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EF35C13" w14:textId="158DD15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298,</w:t>
            </w:r>
            <w:r w:rsidR="000975A1" w:rsidRPr="002C0E5B">
              <w:rPr>
                <w:rFonts w:ascii="Arial" w:hAnsi="Arial" w:cs="Arial"/>
                <w:sz w:val="18"/>
                <w:szCs w:val="18"/>
              </w:rPr>
              <w:t>29</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92028DB" w14:textId="615615A2"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322,8</w:t>
            </w:r>
            <w:r w:rsidR="000975A1" w:rsidRPr="002C0E5B">
              <w:rPr>
                <w:rFonts w:ascii="Arial" w:hAnsi="Arial" w:cs="Arial"/>
                <w:sz w:val="18"/>
                <w:szCs w:val="18"/>
              </w:rPr>
              <w:t>2</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1CC3F3D" w14:textId="677DBDD2"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347,3</w:t>
            </w:r>
            <w:r w:rsidR="000975A1" w:rsidRPr="002C0E5B">
              <w:rPr>
                <w:rFonts w:ascii="Arial" w:hAnsi="Arial" w:cs="Arial"/>
                <w:sz w:val="18"/>
                <w:szCs w:val="18"/>
              </w:rPr>
              <w:t>1</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3A2CD4B" w14:textId="325A97F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371,7</w:t>
            </w:r>
            <w:r w:rsidR="000975A1" w:rsidRPr="002C0E5B">
              <w:rPr>
                <w:rFonts w:ascii="Arial" w:hAnsi="Arial" w:cs="Arial"/>
                <w:sz w:val="18"/>
                <w:szCs w:val="18"/>
              </w:rPr>
              <w:t>5</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7AA90AE" w14:textId="53AFCBED"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396,1</w:t>
            </w:r>
            <w:r w:rsidR="00322BAD" w:rsidRPr="002C0E5B">
              <w:rPr>
                <w:rFonts w:ascii="Arial" w:hAnsi="Arial" w:cs="Arial"/>
                <w:sz w:val="18"/>
                <w:szCs w:val="18"/>
              </w:rPr>
              <w:t>4</w:t>
            </w:r>
          </w:p>
        </w:tc>
        <w:tc>
          <w:tcPr>
            <w:tcW w:w="223" w:type="pct"/>
            <w:tcBorders>
              <w:left w:val="single" w:sz="6" w:space="0" w:color="auto"/>
              <w:right w:val="single" w:sz="6" w:space="0" w:color="auto"/>
            </w:tcBorders>
            <w:vAlign w:val="center"/>
          </w:tcPr>
          <w:p w14:paraId="671AA2B4" w14:textId="4FCA18C9"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420,</w:t>
            </w:r>
            <w:r w:rsidR="000975A1" w:rsidRPr="002C0E5B">
              <w:rPr>
                <w:rFonts w:ascii="Arial" w:hAnsi="Arial" w:cs="Arial"/>
                <w:sz w:val="18"/>
                <w:szCs w:val="18"/>
              </w:rPr>
              <w:t>48</w:t>
            </w:r>
          </w:p>
        </w:tc>
        <w:tc>
          <w:tcPr>
            <w:tcW w:w="225" w:type="pct"/>
            <w:tcBorders>
              <w:left w:val="single" w:sz="6" w:space="0" w:color="auto"/>
              <w:right w:val="single" w:sz="6" w:space="0" w:color="auto"/>
            </w:tcBorders>
            <w:vAlign w:val="center"/>
          </w:tcPr>
          <w:p w14:paraId="03E0B780" w14:textId="4DC8133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444,</w:t>
            </w:r>
            <w:r w:rsidR="000975A1" w:rsidRPr="002C0E5B">
              <w:rPr>
                <w:rFonts w:ascii="Arial" w:hAnsi="Arial" w:cs="Arial"/>
                <w:sz w:val="18"/>
                <w:szCs w:val="18"/>
              </w:rPr>
              <w:t>77</w:t>
            </w:r>
          </w:p>
        </w:tc>
      </w:tr>
      <w:tr w:rsidR="006E2D79" w:rsidRPr="002C0E5B" w14:paraId="11696FC4" w14:textId="31A3C1C1" w:rsidTr="00AF50A2">
        <w:trPr>
          <w:trHeight w:val="454"/>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7BD3B6D" w14:textId="25D5C649" w:rsidR="00920A2B" w:rsidRPr="002C0E5B" w:rsidRDefault="00920A2B" w:rsidP="00920A2B">
            <w:pPr>
              <w:jc w:val="center"/>
              <w:rPr>
                <w:rFonts w:ascii="Arial" w:hAnsi="Arial" w:cs="Arial"/>
                <w:sz w:val="18"/>
                <w:szCs w:val="18"/>
              </w:rPr>
            </w:pPr>
            <w:r w:rsidRPr="002C0E5B">
              <w:rPr>
                <w:rFonts w:ascii="Arial" w:hAnsi="Arial" w:cs="Arial"/>
                <w:sz w:val="18"/>
                <w:szCs w:val="18"/>
              </w:rPr>
              <w:t>1220,0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19D7D64" w14:textId="1524B00B"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1E05965" w14:textId="3B82617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6D23908" w14:textId="13E14F3F"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9E2AA5E" w14:textId="45A9EEE4"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7AEB668" w14:textId="233E73DA"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498A0F4" w14:textId="2DEF2F90"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E637D11" w14:textId="4C007816"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9C1D982" w14:textId="490BB67D"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CC20C04" w14:textId="6164B2B9"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B53F3B4" w14:textId="6F2950D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EB94325" w14:textId="40D741E1"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268,7</w:t>
            </w:r>
            <w:r w:rsidR="00536C41" w:rsidRPr="002C0E5B">
              <w:rPr>
                <w:rFonts w:ascii="Arial" w:hAnsi="Arial" w:cs="Arial"/>
                <w:sz w:val="18"/>
                <w:szCs w:val="18"/>
              </w:rPr>
              <w:t>7</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4519491" w14:textId="0FD88A9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283,58</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8BD6C5E" w14:textId="0BFC896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298,</w:t>
            </w:r>
            <w:r w:rsidR="00536C41" w:rsidRPr="002C0E5B">
              <w:rPr>
                <w:rFonts w:ascii="Arial" w:hAnsi="Arial" w:cs="Arial"/>
                <w:sz w:val="18"/>
                <w:szCs w:val="18"/>
              </w:rPr>
              <w:t>39</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5F34F5B" w14:textId="798B5932"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327,</w:t>
            </w:r>
            <w:r w:rsidR="000975A1" w:rsidRPr="002C0E5B">
              <w:rPr>
                <w:rFonts w:ascii="Arial" w:hAnsi="Arial" w:cs="Arial"/>
                <w:sz w:val="18"/>
                <w:szCs w:val="18"/>
              </w:rPr>
              <w:t>95</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2381D9E" w14:textId="6FB17BAD"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357,4</w:t>
            </w:r>
            <w:r w:rsidR="000975A1" w:rsidRPr="002C0E5B">
              <w:rPr>
                <w:rFonts w:ascii="Arial" w:hAnsi="Arial" w:cs="Arial"/>
                <w:sz w:val="18"/>
                <w:szCs w:val="18"/>
              </w:rPr>
              <w:t>7</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DD4FBC9" w14:textId="20C0465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386,9</w:t>
            </w:r>
            <w:r w:rsidR="000975A1" w:rsidRPr="002C0E5B">
              <w:rPr>
                <w:rFonts w:ascii="Arial" w:hAnsi="Arial" w:cs="Arial"/>
                <w:sz w:val="18"/>
                <w:szCs w:val="18"/>
              </w:rPr>
              <w:t>4</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ECC0923" w14:textId="2AB90EB6"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416,3</w:t>
            </w:r>
            <w:r w:rsidR="000975A1" w:rsidRPr="002C0E5B">
              <w:rPr>
                <w:rFonts w:ascii="Arial" w:hAnsi="Arial" w:cs="Arial"/>
                <w:sz w:val="18"/>
                <w:szCs w:val="18"/>
              </w:rPr>
              <w:t>6</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487699E" w14:textId="00FCBEBD"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445,7</w:t>
            </w:r>
            <w:r w:rsidR="000975A1" w:rsidRPr="002C0E5B">
              <w:rPr>
                <w:rFonts w:ascii="Arial" w:hAnsi="Arial" w:cs="Arial"/>
                <w:sz w:val="18"/>
                <w:szCs w:val="18"/>
              </w:rPr>
              <w:t>3</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9EBAD6F" w14:textId="1E252176"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475,0</w:t>
            </w:r>
            <w:r w:rsidR="00322BAD" w:rsidRPr="002C0E5B">
              <w:rPr>
                <w:rFonts w:ascii="Arial" w:hAnsi="Arial" w:cs="Arial"/>
                <w:sz w:val="18"/>
                <w:szCs w:val="18"/>
              </w:rPr>
              <w:t>5</w:t>
            </w:r>
          </w:p>
        </w:tc>
        <w:tc>
          <w:tcPr>
            <w:tcW w:w="223" w:type="pct"/>
            <w:tcBorders>
              <w:left w:val="single" w:sz="6" w:space="0" w:color="auto"/>
              <w:right w:val="single" w:sz="6" w:space="0" w:color="auto"/>
            </w:tcBorders>
            <w:vAlign w:val="center"/>
          </w:tcPr>
          <w:p w14:paraId="1D91A9C8" w14:textId="1C2417EA"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504,3</w:t>
            </w:r>
            <w:r w:rsidR="000975A1" w:rsidRPr="002C0E5B">
              <w:rPr>
                <w:rFonts w:ascii="Arial" w:hAnsi="Arial" w:cs="Arial"/>
                <w:sz w:val="18"/>
                <w:szCs w:val="18"/>
              </w:rPr>
              <w:t>2</w:t>
            </w:r>
          </w:p>
        </w:tc>
        <w:tc>
          <w:tcPr>
            <w:tcW w:w="225" w:type="pct"/>
            <w:tcBorders>
              <w:left w:val="single" w:sz="6" w:space="0" w:color="auto"/>
              <w:right w:val="single" w:sz="6" w:space="0" w:color="auto"/>
            </w:tcBorders>
            <w:vAlign w:val="center"/>
          </w:tcPr>
          <w:p w14:paraId="782B2B21" w14:textId="7B03C9BA"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533,5</w:t>
            </w:r>
            <w:r w:rsidR="000975A1" w:rsidRPr="002C0E5B">
              <w:rPr>
                <w:rFonts w:ascii="Arial" w:hAnsi="Arial" w:cs="Arial"/>
                <w:sz w:val="18"/>
                <w:szCs w:val="18"/>
              </w:rPr>
              <w:t>4</w:t>
            </w:r>
          </w:p>
        </w:tc>
      </w:tr>
      <w:tr w:rsidR="006E2D79" w:rsidRPr="002C0E5B" w14:paraId="73CCB1F2" w14:textId="06AF0A3A" w:rsidTr="00AF50A2">
        <w:trPr>
          <w:trHeight w:val="382"/>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4F17006" w14:textId="1EDA68FD" w:rsidR="00920A2B" w:rsidRPr="002C0E5B" w:rsidRDefault="00920A2B" w:rsidP="00920A2B">
            <w:pPr>
              <w:jc w:val="center"/>
              <w:rPr>
                <w:rFonts w:ascii="Arial" w:hAnsi="Arial" w:cs="Arial"/>
                <w:sz w:val="18"/>
                <w:szCs w:val="18"/>
              </w:rPr>
            </w:pPr>
            <w:r w:rsidRPr="002C0E5B">
              <w:rPr>
                <w:rFonts w:ascii="Arial" w:hAnsi="Arial" w:cs="Arial"/>
                <w:sz w:val="18"/>
                <w:szCs w:val="18"/>
              </w:rPr>
              <w:t>1420,0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D63440A" w14:textId="3BFA7712"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435ED67" w14:textId="12B6BA1E"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3E163FC" w14:textId="070EDCCE"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8C56CAC" w14:textId="60397E63"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8E6F02E" w14:textId="18B2749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E98EB8E" w14:textId="11303395"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B916E11" w14:textId="0137835F"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53866F4" w14:textId="49B77561"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FD2843E" w14:textId="1E1EE7FA"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A28240C" w14:textId="22B629AE"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0FBE55B" w14:textId="4169B31B"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A9ABDC9" w14:textId="0F08E3CF"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D6F86E2" w14:textId="2A26925A"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347,7</w:t>
            </w:r>
            <w:r w:rsidR="00536C41" w:rsidRPr="002C0E5B">
              <w:rPr>
                <w:rFonts w:ascii="Arial" w:hAnsi="Arial" w:cs="Arial"/>
                <w:sz w:val="18"/>
                <w:szCs w:val="18"/>
              </w:rPr>
              <w:t>1</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A967526" w14:textId="321F51BE"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382,2</w:t>
            </w:r>
            <w:r w:rsidR="000975A1" w:rsidRPr="002C0E5B">
              <w:rPr>
                <w:rFonts w:ascii="Arial" w:hAnsi="Arial" w:cs="Arial"/>
                <w:sz w:val="18"/>
                <w:szCs w:val="18"/>
              </w:rPr>
              <w:t>1</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919261F" w14:textId="39BB27D2"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416,6</w:t>
            </w:r>
            <w:r w:rsidR="000975A1" w:rsidRPr="002C0E5B">
              <w:rPr>
                <w:rFonts w:ascii="Arial" w:hAnsi="Arial" w:cs="Arial"/>
                <w:sz w:val="18"/>
                <w:szCs w:val="18"/>
              </w:rPr>
              <w:t>6</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4D83BA4" w14:textId="4BBDB2F8"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451,0</w:t>
            </w:r>
            <w:r w:rsidR="000975A1" w:rsidRPr="002C0E5B">
              <w:rPr>
                <w:rFonts w:ascii="Arial" w:hAnsi="Arial" w:cs="Arial"/>
                <w:sz w:val="18"/>
                <w:szCs w:val="18"/>
              </w:rPr>
              <w:t>6</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674EE40" w14:textId="04F9039E"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485,4</w:t>
            </w:r>
            <w:r w:rsidR="000975A1" w:rsidRPr="002C0E5B">
              <w:rPr>
                <w:rFonts w:ascii="Arial" w:hAnsi="Arial" w:cs="Arial"/>
                <w:sz w:val="18"/>
                <w:szCs w:val="18"/>
              </w:rPr>
              <w:t>1</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EE4E7C4" w14:textId="5A06568B"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519,7</w:t>
            </w:r>
            <w:r w:rsidR="000975A1" w:rsidRPr="002C0E5B">
              <w:rPr>
                <w:rFonts w:ascii="Arial" w:hAnsi="Arial" w:cs="Arial"/>
                <w:sz w:val="18"/>
                <w:szCs w:val="18"/>
              </w:rPr>
              <w:t>1</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E9C0DDC" w14:textId="68C872D9"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55</w:t>
            </w:r>
            <w:r w:rsidR="00322BAD" w:rsidRPr="002C0E5B">
              <w:rPr>
                <w:rFonts w:ascii="Arial" w:hAnsi="Arial" w:cs="Arial"/>
                <w:sz w:val="18"/>
                <w:szCs w:val="18"/>
              </w:rPr>
              <w:t>3,96</w:t>
            </w:r>
          </w:p>
        </w:tc>
        <w:tc>
          <w:tcPr>
            <w:tcW w:w="223" w:type="pct"/>
            <w:tcBorders>
              <w:left w:val="single" w:sz="6" w:space="0" w:color="auto"/>
              <w:right w:val="single" w:sz="6" w:space="0" w:color="auto"/>
            </w:tcBorders>
            <w:vAlign w:val="center"/>
          </w:tcPr>
          <w:p w14:paraId="4976D9B7" w14:textId="2FED261B"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588,</w:t>
            </w:r>
            <w:r w:rsidR="000975A1" w:rsidRPr="002C0E5B">
              <w:rPr>
                <w:rFonts w:ascii="Arial" w:hAnsi="Arial" w:cs="Arial"/>
                <w:sz w:val="18"/>
                <w:szCs w:val="18"/>
              </w:rPr>
              <w:t>17</w:t>
            </w:r>
          </w:p>
        </w:tc>
        <w:tc>
          <w:tcPr>
            <w:tcW w:w="225" w:type="pct"/>
            <w:tcBorders>
              <w:left w:val="single" w:sz="6" w:space="0" w:color="auto"/>
              <w:right w:val="single" w:sz="6" w:space="0" w:color="auto"/>
            </w:tcBorders>
            <w:vAlign w:val="center"/>
          </w:tcPr>
          <w:p w14:paraId="6F8B121A" w14:textId="60D4C49C" w:rsidR="00920A2B" w:rsidRPr="002C0E5B" w:rsidRDefault="00920A2B" w:rsidP="00920A2B">
            <w:pPr>
              <w:ind w:left="-57" w:right="-57"/>
              <w:jc w:val="center"/>
              <w:rPr>
                <w:rFonts w:ascii="Arial" w:hAnsi="Arial" w:cs="Arial"/>
                <w:sz w:val="18"/>
                <w:szCs w:val="18"/>
              </w:rPr>
            </w:pPr>
            <w:r w:rsidRPr="002C0E5B">
              <w:rPr>
                <w:rFonts w:ascii="Arial" w:hAnsi="Arial" w:cs="Arial"/>
                <w:sz w:val="18"/>
                <w:szCs w:val="18"/>
              </w:rPr>
              <w:t>622,3</w:t>
            </w:r>
            <w:r w:rsidR="000975A1" w:rsidRPr="002C0E5B">
              <w:rPr>
                <w:rFonts w:ascii="Arial" w:hAnsi="Arial" w:cs="Arial"/>
                <w:sz w:val="18"/>
                <w:szCs w:val="18"/>
              </w:rPr>
              <w:t>2</w:t>
            </w:r>
          </w:p>
        </w:tc>
      </w:tr>
      <w:tr w:rsidR="00AF50A2" w:rsidRPr="002C0E5B" w14:paraId="295AB9DF" w14:textId="77777777" w:rsidTr="00AF50A2">
        <w:trPr>
          <w:trHeight w:val="382"/>
        </w:trPr>
        <w:tc>
          <w:tcPr>
            <w:tcW w:w="324"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A63139D" w14:textId="1EF1BAE6" w:rsidR="00AF50A2" w:rsidRPr="002C0E5B" w:rsidRDefault="00AF50A2" w:rsidP="00AF50A2">
            <w:pPr>
              <w:jc w:val="center"/>
              <w:rPr>
                <w:rFonts w:ascii="Arial" w:hAnsi="Arial" w:cs="Arial"/>
                <w:sz w:val="18"/>
                <w:szCs w:val="18"/>
              </w:rPr>
            </w:pPr>
            <w:r w:rsidRPr="002C0E5B">
              <w:rPr>
                <w:rFonts w:ascii="Arial" w:hAnsi="Arial" w:cs="Arial"/>
                <w:sz w:val="18"/>
                <w:szCs w:val="18"/>
              </w:rPr>
              <w:t>1422,0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5F4342B" w14:textId="3D6575D7"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482300F" w14:textId="78669A22"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17A9280" w14:textId="1334132C"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6533DA7" w14:textId="4FD04C89"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270DA9A" w14:textId="0514FD8A"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E7F22DA" w14:textId="114F3B7A"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E690E63" w14:textId="27A96E78"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F59DC48" w14:textId="29FFBF72"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5649AC9" w14:textId="536047B0"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F92E8B0" w14:textId="2FAB0B85"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1F56F59" w14:textId="4FE5CC53"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FBD60C8" w14:textId="3DDC7248"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F369C04" w14:textId="045E1BA3"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348,20</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D0C419C" w14:textId="2956F77C"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382,75</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A3DD6AF" w14:textId="08611D87"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417,25</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161EFAF" w14:textId="10B6707B"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451,70</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534ECF0" w14:textId="4205C725"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486,10</w:t>
            </w:r>
          </w:p>
        </w:tc>
        <w:tc>
          <w:tcPr>
            <w:tcW w:w="223"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A7256ED" w14:textId="72B5B393"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520,45</w:t>
            </w:r>
          </w:p>
        </w:tc>
        <w:tc>
          <w:tcPr>
            <w:tcW w:w="222"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F7DB496" w14:textId="3FB70623"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554,75</w:t>
            </w:r>
          </w:p>
        </w:tc>
        <w:tc>
          <w:tcPr>
            <w:tcW w:w="223" w:type="pct"/>
            <w:tcBorders>
              <w:left w:val="single" w:sz="6" w:space="0" w:color="auto"/>
              <w:right w:val="single" w:sz="6" w:space="0" w:color="auto"/>
            </w:tcBorders>
            <w:vAlign w:val="center"/>
          </w:tcPr>
          <w:p w14:paraId="4485CD50" w14:textId="6B7350BE"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589,00</w:t>
            </w:r>
          </w:p>
        </w:tc>
        <w:tc>
          <w:tcPr>
            <w:tcW w:w="225" w:type="pct"/>
            <w:tcBorders>
              <w:left w:val="single" w:sz="6" w:space="0" w:color="auto"/>
              <w:right w:val="single" w:sz="6" w:space="0" w:color="auto"/>
            </w:tcBorders>
            <w:vAlign w:val="center"/>
          </w:tcPr>
          <w:p w14:paraId="5C22426A" w14:textId="41ED75AB" w:rsidR="00AF50A2" w:rsidRPr="002C0E5B" w:rsidRDefault="00AF50A2" w:rsidP="00AF50A2">
            <w:pPr>
              <w:ind w:left="-57" w:right="-57"/>
              <w:jc w:val="center"/>
              <w:rPr>
                <w:rFonts w:ascii="Arial" w:hAnsi="Arial" w:cs="Arial"/>
                <w:sz w:val="18"/>
                <w:szCs w:val="18"/>
              </w:rPr>
            </w:pPr>
            <w:r w:rsidRPr="002C0E5B">
              <w:rPr>
                <w:rFonts w:ascii="Arial" w:hAnsi="Arial" w:cs="Arial"/>
                <w:sz w:val="18"/>
                <w:szCs w:val="18"/>
              </w:rPr>
              <w:t>623,21</w:t>
            </w:r>
          </w:p>
        </w:tc>
      </w:tr>
    </w:tbl>
    <w:p w14:paraId="799B3829" w14:textId="17085E27" w:rsidR="002C783D" w:rsidRPr="002C0E5B" w:rsidRDefault="00F9035A" w:rsidP="00023605">
      <w:r w:rsidRPr="002C0E5B">
        <w:rPr>
          <w:rFonts w:ascii="Arial" w:hAnsi="Arial" w:cs="Arial"/>
          <w:noProof/>
        </w:rPr>
        <mc:AlternateContent>
          <mc:Choice Requires="wps">
            <w:drawing>
              <wp:anchor distT="0" distB="0" distL="114300" distR="114300" simplePos="0" relativeHeight="251702272" behindDoc="0" locked="0" layoutInCell="1" allowOverlap="1" wp14:anchorId="02E06B65" wp14:editId="0A7DF7F5">
                <wp:simplePos x="0" y="0"/>
                <wp:positionH relativeFrom="column">
                  <wp:posOffset>9526555</wp:posOffset>
                </wp:positionH>
                <wp:positionV relativeFrom="paragraph">
                  <wp:posOffset>43996</wp:posOffset>
                </wp:positionV>
                <wp:extent cx="409575" cy="1614196"/>
                <wp:effectExtent l="0" t="0" r="9525" b="5080"/>
                <wp:wrapNone/>
                <wp:docPr id="570884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4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D0E92" w14:textId="77777777" w:rsidR="00B658E8" w:rsidRPr="00EC2C6E" w:rsidRDefault="00B658E8" w:rsidP="00F9035A">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E06B65" id="_x0000_s1040" type="#_x0000_t202" style="position:absolute;margin-left:750.1pt;margin-top:3.45pt;width:32.25pt;height:127.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" stroked="f">
                <v:textbox style="layout-flow:vertical">
                  <w:txbxContent>
                    <w:p w14:paraId="7A7D0E92" w14:textId="77777777" w:rsidR="00B658E8" w:rsidRPr="00EC2C6E" w:rsidRDefault="00B658E8" w:rsidP="00F9035A">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v:textbox>
              </v:shape>
            </w:pict>
          </mc:Fallback>
        </mc:AlternateContent>
      </w:r>
    </w:p>
    <w:p w14:paraId="7B0AFE10" w14:textId="7B49F9EB" w:rsidR="00976A85" w:rsidRPr="002C0E5B" w:rsidRDefault="00F9035A">
      <w:pPr>
        <w:widowControl/>
        <w:autoSpaceDE/>
        <w:autoSpaceDN/>
        <w:adjustRightInd/>
        <w:rPr>
          <w:rFonts w:ascii="Arial" w:hAnsi="Arial" w:cs="Arial"/>
          <w:i/>
          <w:iCs/>
        </w:rPr>
      </w:pPr>
      <w:r w:rsidRPr="002C0E5B">
        <w:rPr>
          <w:rFonts w:ascii="Arial" w:hAnsi="Arial" w:cs="Arial"/>
          <w:noProof/>
        </w:rPr>
        <mc:AlternateContent>
          <mc:Choice Requires="wps">
            <w:drawing>
              <wp:anchor distT="0" distB="0" distL="114300" distR="114300" simplePos="0" relativeHeight="251704320" behindDoc="0" locked="0" layoutInCell="1" allowOverlap="1" wp14:anchorId="6005B69D" wp14:editId="11A462F1">
                <wp:simplePos x="0" y="0"/>
                <wp:positionH relativeFrom="column">
                  <wp:posOffset>-298579</wp:posOffset>
                </wp:positionH>
                <wp:positionV relativeFrom="paragraph">
                  <wp:posOffset>895103</wp:posOffset>
                </wp:positionV>
                <wp:extent cx="447869" cy="270588"/>
                <wp:effectExtent l="0" t="0" r="9525" b="0"/>
                <wp:wrapNone/>
                <wp:docPr id="11676105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9" cy="2705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24D26" w14:textId="08EC7C1A" w:rsidR="00B658E8" w:rsidRPr="00EC2C6E" w:rsidRDefault="00B658E8" w:rsidP="00F9035A">
                            <w:pPr>
                              <w:rPr>
                                <w:rFonts w:ascii="Arial" w:hAnsi="Arial" w:cs="Arial"/>
                                <w:sz w:val="22"/>
                                <w:szCs w:val="22"/>
                              </w:rPr>
                            </w:pPr>
                            <w:r>
                              <w:rPr>
                                <w:rFonts w:ascii="Arial" w:hAnsi="Arial" w:cs="Arial"/>
                                <w:sz w:val="22"/>
                                <w:szCs w:val="22"/>
                              </w:rPr>
                              <w:t>11</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05B69D" id="_x0000_s1041" type="#_x0000_t202" style="position:absolute;margin-left:-23.5pt;margin-top:70.5pt;width:35.25pt;height:21.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" stroked="f">
                <v:textbox style="layout-flow:vertical">
                  <w:txbxContent>
                    <w:p w14:paraId="64A24D26" w14:textId="08EC7C1A" w:rsidR="00B658E8" w:rsidRPr="00EC2C6E" w:rsidRDefault="00B658E8" w:rsidP="00F9035A">
                      <w:pPr>
                        <w:rPr>
                          <w:rFonts w:ascii="Arial" w:hAnsi="Arial" w:cs="Arial"/>
                          <w:sz w:val="22"/>
                          <w:szCs w:val="22"/>
                        </w:rPr>
                      </w:pPr>
                      <w:r>
                        <w:rPr>
                          <w:rFonts w:ascii="Arial" w:hAnsi="Arial" w:cs="Arial"/>
                          <w:sz w:val="22"/>
                          <w:szCs w:val="22"/>
                        </w:rPr>
                        <w:t>11</w:t>
                      </w:r>
                    </w:p>
                  </w:txbxContent>
                </v:textbox>
              </v:shape>
            </w:pict>
          </mc:Fallback>
        </mc:AlternateContent>
      </w:r>
      <w:r w:rsidR="00976A85" w:rsidRPr="002C0E5B">
        <w:rPr>
          <w:rFonts w:ascii="Arial" w:hAnsi="Arial" w:cs="Arial"/>
          <w:i/>
          <w:iCs/>
        </w:rPr>
        <w:br w:type="page"/>
      </w:r>
    </w:p>
    <w:p w14:paraId="31441BF5" w14:textId="52D545D6" w:rsidR="008709B0" w:rsidRPr="002C0E5B" w:rsidRDefault="00F9035A" w:rsidP="008709B0">
      <w:pPr>
        <w:widowControl/>
        <w:autoSpaceDE/>
        <w:autoSpaceDN/>
        <w:adjustRightInd/>
        <w:spacing w:line="360" w:lineRule="auto"/>
        <w:rPr>
          <w:rFonts w:ascii="Arial" w:hAnsi="Arial" w:cs="Arial"/>
          <w:i/>
          <w:iCs/>
        </w:rPr>
      </w:pPr>
      <w:r w:rsidRPr="002C0E5B">
        <w:rPr>
          <w:rFonts w:ascii="Arial" w:hAnsi="Arial" w:cs="Arial"/>
          <w:noProof/>
        </w:rPr>
        <w:lastRenderedPageBreak/>
        <mc:AlternateContent>
          <mc:Choice Requires="wps">
            <w:drawing>
              <wp:anchor distT="0" distB="0" distL="114300" distR="114300" simplePos="0" relativeHeight="251708416" behindDoc="0" locked="0" layoutInCell="1" allowOverlap="1" wp14:anchorId="09A0985F" wp14:editId="6CD142DB">
                <wp:simplePos x="0" y="0"/>
                <wp:positionH relativeFrom="column">
                  <wp:posOffset>9629982</wp:posOffset>
                </wp:positionH>
                <wp:positionV relativeFrom="paragraph">
                  <wp:posOffset>-393519</wp:posOffset>
                </wp:positionV>
                <wp:extent cx="345233" cy="1614196"/>
                <wp:effectExtent l="0" t="0" r="0" b="5080"/>
                <wp:wrapNone/>
                <wp:docPr id="288178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33" cy="1614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DBC66" w14:textId="77777777" w:rsidR="00B658E8" w:rsidRPr="00EC2C6E" w:rsidRDefault="00B658E8" w:rsidP="00F9035A">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A0985F" id="_x0000_s1042" type="#_x0000_t202" style="position:absolute;margin-left:758.25pt;margin-top:-31pt;width:27.2pt;height:127.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" stroked="f">
                <v:textbox style="layout-flow:vertical">
                  <w:txbxContent>
                    <w:p w14:paraId="3ABDBC66" w14:textId="77777777" w:rsidR="00B658E8" w:rsidRPr="00EC2C6E" w:rsidRDefault="00B658E8" w:rsidP="00F9035A">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v:textbox>
              </v:shape>
            </w:pict>
          </mc:Fallback>
        </mc:AlternateContent>
      </w:r>
      <w:r w:rsidRPr="002C0E5B">
        <w:rPr>
          <w:rFonts w:ascii="Arial" w:hAnsi="Arial" w:cs="Arial"/>
          <w:noProof/>
        </w:rPr>
        <mc:AlternateContent>
          <mc:Choice Requires="wps">
            <w:drawing>
              <wp:anchor distT="0" distB="0" distL="114300" distR="114300" simplePos="0" relativeHeight="251706368" behindDoc="0" locked="0" layoutInCell="1" allowOverlap="1" wp14:anchorId="56779200" wp14:editId="32F4604A">
                <wp:simplePos x="0" y="0"/>
                <wp:positionH relativeFrom="column">
                  <wp:posOffset>-391562</wp:posOffset>
                </wp:positionH>
                <wp:positionV relativeFrom="paragraph">
                  <wp:posOffset>-261815</wp:posOffset>
                </wp:positionV>
                <wp:extent cx="447869" cy="270588"/>
                <wp:effectExtent l="0" t="0" r="9525" b="0"/>
                <wp:wrapNone/>
                <wp:docPr id="9189343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9" cy="2705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461E2" w14:textId="46F5296E" w:rsidR="00B658E8" w:rsidRPr="00EC2C6E" w:rsidRDefault="00B658E8" w:rsidP="00F9035A">
                            <w:pPr>
                              <w:rPr>
                                <w:rFonts w:ascii="Arial" w:hAnsi="Arial" w:cs="Arial"/>
                                <w:sz w:val="22"/>
                                <w:szCs w:val="22"/>
                              </w:rPr>
                            </w:pPr>
                            <w:r>
                              <w:rPr>
                                <w:rFonts w:ascii="Arial" w:hAnsi="Arial" w:cs="Arial"/>
                                <w:sz w:val="22"/>
                                <w:szCs w:val="22"/>
                              </w:rPr>
                              <w:t>12</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79200" id="_x0000_s1043" type="#_x0000_t202" style="position:absolute;margin-left:-30.85pt;margin-top:-20.6pt;width:35.25pt;height:21.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" stroked="f">
                <v:textbox style="layout-flow:vertical">
                  <w:txbxContent>
                    <w:p w14:paraId="6A7461E2" w14:textId="46F5296E" w:rsidR="00B658E8" w:rsidRPr="00EC2C6E" w:rsidRDefault="00B658E8" w:rsidP="00F9035A">
                      <w:pPr>
                        <w:rPr>
                          <w:rFonts w:ascii="Arial" w:hAnsi="Arial" w:cs="Arial"/>
                          <w:sz w:val="22"/>
                          <w:szCs w:val="22"/>
                        </w:rPr>
                      </w:pPr>
                      <w:r>
                        <w:rPr>
                          <w:rFonts w:ascii="Arial" w:hAnsi="Arial" w:cs="Arial"/>
                          <w:sz w:val="22"/>
                          <w:szCs w:val="22"/>
                        </w:rPr>
                        <w:t>12</w:t>
                      </w:r>
                    </w:p>
                  </w:txbxContent>
                </v:textbox>
              </v:shape>
            </w:pict>
          </mc:Fallback>
        </mc:AlternateContent>
      </w:r>
      <w:r w:rsidR="008709B0" w:rsidRPr="002C0E5B">
        <w:rPr>
          <w:rFonts w:ascii="Arial" w:hAnsi="Arial" w:cs="Arial"/>
          <w:i/>
          <w:iCs/>
        </w:rPr>
        <w:t>Продолжение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8"/>
        <w:gridCol w:w="869"/>
        <w:gridCol w:w="869"/>
        <w:gridCol w:w="869"/>
        <w:gridCol w:w="869"/>
        <w:gridCol w:w="872"/>
        <w:gridCol w:w="871"/>
        <w:gridCol w:w="868"/>
        <w:gridCol w:w="868"/>
        <w:gridCol w:w="868"/>
        <w:gridCol w:w="868"/>
        <w:gridCol w:w="868"/>
        <w:gridCol w:w="871"/>
        <w:gridCol w:w="868"/>
        <w:gridCol w:w="868"/>
        <w:gridCol w:w="868"/>
        <w:gridCol w:w="856"/>
      </w:tblGrid>
      <w:tr w:rsidR="006E2D79" w:rsidRPr="002C0E5B" w14:paraId="739D868F" w14:textId="77777777" w:rsidTr="00FC0D32">
        <w:trPr>
          <w:cantSplit/>
          <w:trHeight w:val="340"/>
        </w:trPr>
        <w:tc>
          <w:tcPr>
            <w:tcW w:w="409" w:type="pct"/>
            <w:vMerge w:val="restart"/>
            <w:vAlign w:val="center"/>
          </w:tcPr>
          <w:p w14:paraId="465DE747" w14:textId="77777777" w:rsidR="00FC0D32" w:rsidRPr="002C0E5B" w:rsidRDefault="00FC0D32" w:rsidP="00721978">
            <w:pPr>
              <w:pStyle w:val="5"/>
              <w:spacing w:before="0" w:after="0"/>
              <w:jc w:val="center"/>
              <w:rPr>
                <w:rFonts w:ascii="Arial" w:hAnsi="Arial" w:cs="Arial"/>
                <w:b w:val="0"/>
                <w:bCs w:val="0"/>
                <w:i w:val="0"/>
                <w:iCs w:val="0"/>
                <w:sz w:val="18"/>
                <w:szCs w:val="18"/>
              </w:rPr>
            </w:pPr>
            <w:r w:rsidRPr="002C0E5B">
              <w:rPr>
                <w:rFonts w:ascii="Arial" w:hAnsi="Arial" w:cs="Arial"/>
                <w:b w:val="0"/>
                <w:bCs w:val="0"/>
                <w:i w:val="0"/>
                <w:iCs w:val="0"/>
                <w:sz w:val="18"/>
                <w:szCs w:val="18"/>
              </w:rPr>
              <w:t>Наружный</w:t>
            </w:r>
          </w:p>
          <w:p w14:paraId="1B7E688F"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диаметр</w:t>
            </w:r>
          </w:p>
          <w:p w14:paraId="5B7E00A7"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труб, мм</w:t>
            </w:r>
          </w:p>
        </w:tc>
        <w:tc>
          <w:tcPr>
            <w:tcW w:w="4591" w:type="pct"/>
            <w:gridSpan w:val="16"/>
            <w:vAlign w:val="center"/>
          </w:tcPr>
          <w:p w14:paraId="0BEBE42F" w14:textId="0F03481F" w:rsidR="00FC0D32" w:rsidRPr="002C0E5B" w:rsidRDefault="00FC0D32" w:rsidP="00721978">
            <w:pPr>
              <w:jc w:val="center"/>
              <w:rPr>
                <w:rFonts w:ascii="Arial" w:hAnsi="Arial" w:cs="Arial"/>
                <w:sz w:val="18"/>
                <w:szCs w:val="18"/>
              </w:rPr>
            </w:pPr>
            <w:r w:rsidRPr="002C0E5B">
              <w:rPr>
                <w:rFonts w:ascii="Arial" w:hAnsi="Arial" w:cs="Arial"/>
                <w:sz w:val="18"/>
                <w:szCs w:val="18"/>
              </w:rPr>
              <w:t xml:space="preserve">Масса </w:t>
            </w:r>
            <w:smartTag w:uri="urn:schemas-microsoft-com:office:smarttags" w:element="metricconverter">
              <w:smartTagPr>
                <w:attr w:name="ProductID" w:val="1 м"/>
              </w:smartTagPr>
              <w:r w:rsidRPr="002C0E5B">
                <w:rPr>
                  <w:rFonts w:ascii="Arial" w:hAnsi="Arial" w:cs="Arial"/>
                  <w:sz w:val="18"/>
                  <w:szCs w:val="18"/>
                </w:rPr>
                <w:t>1 м</w:t>
              </w:r>
            </w:smartTag>
            <w:r w:rsidRPr="002C0E5B">
              <w:rPr>
                <w:rFonts w:ascii="Arial" w:hAnsi="Arial" w:cs="Arial"/>
                <w:sz w:val="18"/>
                <w:szCs w:val="18"/>
              </w:rPr>
              <w:t xml:space="preserve"> труб</w:t>
            </w:r>
            <w:r w:rsidR="006B3D44" w:rsidRPr="002C0E5B">
              <w:rPr>
                <w:rFonts w:ascii="Arial" w:hAnsi="Arial" w:cs="Arial"/>
                <w:sz w:val="18"/>
                <w:szCs w:val="18"/>
              </w:rPr>
              <w:t>ы</w:t>
            </w:r>
            <w:r w:rsidRPr="002C0E5B">
              <w:rPr>
                <w:rFonts w:ascii="Arial" w:hAnsi="Arial" w:cs="Arial"/>
                <w:sz w:val="18"/>
                <w:szCs w:val="18"/>
              </w:rPr>
              <w:t>, кг, при толщине стенки, мм</w:t>
            </w:r>
          </w:p>
        </w:tc>
      </w:tr>
      <w:tr w:rsidR="006E2D79" w:rsidRPr="002C0E5B" w14:paraId="48EC1A62" w14:textId="77777777" w:rsidTr="00FC0D32">
        <w:trPr>
          <w:cantSplit/>
          <w:trHeight w:val="340"/>
        </w:trPr>
        <w:tc>
          <w:tcPr>
            <w:tcW w:w="409" w:type="pct"/>
            <w:vMerge/>
            <w:tcBorders>
              <w:bottom w:val="double" w:sz="4" w:space="0" w:color="auto"/>
            </w:tcBorders>
            <w:vAlign w:val="center"/>
          </w:tcPr>
          <w:p w14:paraId="7D401195" w14:textId="77777777" w:rsidR="00FC0D32" w:rsidRPr="002C0E5B" w:rsidRDefault="00FC0D32" w:rsidP="00721978">
            <w:pPr>
              <w:jc w:val="center"/>
              <w:rPr>
                <w:rFonts w:ascii="Arial" w:hAnsi="Arial" w:cs="Arial"/>
                <w:sz w:val="18"/>
                <w:szCs w:val="18"/>
              </w:rPr>
            </w:pPr>
          </w:p>
        </w:tc>
        <w:tc>
          <w:tcPr>
            <w:tcW w:w="287" w:type="pct"/>
            <w:tcBorders>
              <w:bottom w:val="double" w:sz="4" w:space="0" w:color="auto"/>
            </w:tcBorders>
            <w:vAlign w:val="center"/>
          </w:tcPr>
          <w:p w14:paraId="1DEF883A" w14:textId="611B2325" w:rsidR="00FC0D32" w:rsidRPr="002C0E5B" w:rsidRDefault="00FC0D32" w:rsidP="00721978">
            <w:pPr>
              <w:jc w:val="center"/>
              <w:rPr>
                <w:rFonts w:ascii="Arial" w:hAnsi="Arial" w:cs="Arial"/>
                <w:sz w:val="18"/>
                <w:szCs w:val="18"/>
              </w:rPr>
            </w:pPr>
            <w:r w:rsidRPr="002C0E5B">
              <w:rPr>
                <w:rFonts w:ascii="Arial" w:hAnsi="Arial" w:cs="Arial"/>
                <w:sz w:val="18"/>
                <w:szCs w:val="18"/>
              </w:rPr>
              <w:t>19,0</w:t>
            </w:r>
          </w:p>
        </w:tc>
        <w:tc>
          <w:tcPr>
            <w:tcW w:w="287" w:type="pct"/>
            <w:tcBorders>
              <w:bottom w:val="double" w:sz="4" w:space="0" w:color="auto"/>
            </w:tcBorders>
            <w:vAlign w:val="center"/>
          </w:tcPr>
          <w:p w14:paraId="0949DFBB" w14:textId="0D29D66B" w:rsidR="00FC0D32" w:rsidRPr="002C0E5B" w:rsidRDefault="00FC0D32" w:rsidP="00721978">
            <w:pPr>
              <w:jc w:val="center"/>
              <w:rPr>
                <w:rFonts w:ascii="Arial" w:hAnsi="Arial" w:cs="Arial"/>
                <w:sz w:val="18"/>
                <w:szCs w:val="18"/>
              </w:rPr>
            </w:pPr>
            <w:r w:rsidRPr="002C0E5B">
              <w:rPr>
                <w:rFonts w:ascii="Arial" w:hAnsi="Arial" w:cs="Arial"/>
                <w:sz w:val="18"/>
                <w:szCs w:val="18"/>
              </w:rPr>
              <w:t>20,0</w:t>
            </w:r>
          </w:p>
        </w:tc>
        <w:tc>
          <w:tcPr>
            <w:tcW w:w="287" w:type="pct"/>
            <w:tcBorders>
              <w:bottom w:val="double" w:sz="4" w:space="0" w:color="auto"/>
            </w:tcBorders>
            <w:vAlign w:val="center"/>
          </w:tcPr>
          <w:p w14:paraId="7218C76C" w14:textId="47C5DBB7" w:rsidR="00FC0D32" w:rsidRPr="002C0E5B" w:rsidRDefault="00FC0D32" w:rsidP="00721978">
            <w:pPr>
              <w:jc w:val="center"/>
              <w:rPr>
                <w:rFonts w:ascii="Arial" w:hAnsi="Arial" w:cs="Arial"/>
                <w:sz w:val="18"/>
                <w:szCs w:val="18"/>
              </w:rPr>
            </w:pPr>
            <w:r w:rsidRPr="002C0E5B">
              <w:rPr>
                <w:rFonts w:ascii="Arial" w:hAnsi="Arial" w:cs="Arial"/>
                <w:sz w:val="18"/>
                <w:szCs w:val="18"/>
              </w:rPr>
              <w:t>21,0</w:t>
            </w:r>
          </w:p>
        </w:tc>
        <w:tc>
          <w:tcPr>
            <w:tcW w:w="287" w:type="pct"/>
            <w:tcBorders>
              <w:bottom w:val="double" w:sz="4" w:space="0" w:color="auto"/>
            </w:tcBorders>
            <w:vAlign w:val="center"/>
          </w:tcPr>
          <w:p w14:paraId="3BA766CE" w14:textId="4D648993" w:rsidR="00FC0D32" w:rsidRPr="002C0E5B" w:rsidRDefault="00FC0D32" w:rsidP="00721978">
            <w:pPr>
              <w:jc w:val="center"/>
              <w:rPr>
                <w:rFonts w:ascii="Arial" w:hAnsi="Arial" w:cs="Arial"/>
                <w:sz w:val="18"/>
                <w:szCs w:val="18"/>
              </w:rPr>
            </w:pPr>
            <w:r w:rsidRPr="002C0E5B">
              <w:rPr>
                <w:rFonts w:ascii="Arial" w:hAnsi="Arial" w:cs="Arial"/>
                <w:sz w:val="18"/>
                <w:szCs w:val="18"/>
              </w:rPr>
              <w:t>22,0</w:t>
            </w:r>
          </w:p>
        </w:tc>
        <w:tc>
          <w:tcPr>
            <w:tcW w:w="288" w:type="pct"/>
            <w:tcBorders>
              <w:bottom w:val="double" w:sz="4" w:space="0" w:color="auto"/>
            </w:tcBorders>
            <w:vAlign w:val="center"/>
          </w:tcPr>
          <w:p w14:paraId="201FCE52" w14:textId="2463945B" w:rsidR="00FC0D32" w:rsidRPr="002C0E5B" w:rsidRDefault="00FC0D32" w:rsidP="00721978">
            <w:pPr>
              <w:jc w:val="center"/>
              <w:rPr>
                <w:rFonts w:ascii="Arial" w:hAnsi="Arial" w:cs="Arial"/>
                <w:sz w:val="18"/>
                <w:szCs w:val="18"/>
              </w:rPr>
            </w:pPr>
            <w:r w:rsidRPr="002C0E5B">
              <w:rPr>
                <w:rFonts w:ascii="Arial" w:hAnsi="Arial" w:cs="Arial"/>
                <w:sz w:val="18"/>
                <w:szCs w:val="18"/>
              </w:rPr>
              <w:t>23,0</w:t>
            </w:r>
          </w:p>
        </w:tc>
        <w:tc>
          <w:tcPr>
            <w:tcW w:w="288" w:type="pct"/>
            <w:tcBorders>
              <w:bottom w:val="double" w:sz="4" w:space="0" w:color="auto"/>
            </w:tcBorders>
            <w:vAlign w:val="center"/>
          </w:tcPr>
          <w:p w14:paraId="7F3ADF53" w14:textId="0254F463" w:rsidR="00FC0D32" w:rsidRPr="002C0E5B" w:rsidRDefault="00FC0D32" w:rsidP="00721978">
            <w:pPr>
              <w:jc w:val="center"/>
              <w:rPr>
                <w:rFonts w:ascii="Arial" w:hAnsi="Arial" w:cs="Arial"/>
                <w:sz w:val="18"/>
                <w:szCs w:val="18"/>
              </w:rPr>
            </w:pPr>
            <w:r w:rsidRPr="002C0E5B">
              <w:rPr>
                <w:rFonts w:ascii="Arial" w:hAnsi="Arial" w:cs="Arial"/>
                <w:sz w:val="18"/>
                <w:szCs w:val="18"/>
              </w:rPr>
              <w:t>24,0</w:t>
            </w:r>
          </w:p>
        </w:tc>
        <w:tc>
          <w:tcPr>
            <w:tcW w:w="287" w:type="pct"/>
            <w:tcBorders>
              <w:bottom w:val="double" w:sz="4" w:space="0" w:color="auto"/>
            </w:tcBorders>
            <w:vAlign w:val="center"/>
          </w:tcPr>
          <w:p w14:paraId="1096748F" w14:textId="2ADB2927" w:rsidR="00FC0D32" w:rsidRPr="002C0E5B" w:rsidRDefault="00FC0D32" w:rsidP="00721978">
            <w:pPr>
              <w:jc w:val="center"/>
              <w:rPr>
                <w:rFonts w:ascii="Arial" w:hAnsi="Arial" w:cs="Arial"/>
                <w:sz w:val="18"/>
                <w:szCs w:val="18"/>
              </w:rPr>
            </w:pPr>
            <w:r w:rsidRPr="002C0E5B">
              <w:rPr>
                <w:rFonts w:ascii="Arial" w:hAnsi="Arial" w:cs="Arial"/>
                <w:sz w:val="18"/>
                <w:szCs w:val="18"/>
              </w:rPr>
              <w:t>25,0</w:t>
            </w:r>
          </w:p>
        </w:tc>
        <w:tc>
          <w:tcPr>
            <w:tcW w:w="287" w:type="pct"/>
            <w:tcBorders>
              <w:bottom w:val="double" w:sz="4" w:space="0" w:color="auto"/>
            </w:tcBorders>
            <w:vAlign w:val="center"/>
          </w:tcPr>
          <w:p w14:paraId="770239BC" w14:textId="6DCE343A" w:rsidR="00FC0D32" w:rsidRPr="002C0E5B" w:rsidRDefault="00FC0D32" w:rsidP="00721978">
            <w:pPr>
              <w:jc w:val="center"/>
              <w:rPr>
                <w:rFonts w:ascii="Arial" w:hAnsi="Arial" w:cs="Arial"/>
                <w:sz w:val="18"/>
                <w:szCs w:val="18"/>
              </w:rPr>
            </w:pPr>
            <w:r w:rsidRPr="002C0E5B">
              <w:rPr>
                <w:rFonts w:ascii="Arial" w:hAnsi="Arial" w:cs="Arial"/>
                <w:sz w:val="18"/>
                <w:szCs w:val="18"/>
              </w:rPr>
              <w:t>26,0</w:t>
            </w:r>
          </w:p>
        </w:tc>
        <w:tc>
          <w:tcPr>
            <w:tcW w:w="287" w:type="pct"/>
            <w:tcBorders>
              <w:bottom w:val="double" w:sz="4" w:space="0" w:color="auto"/>
            </w:tcBorders>
            <w:vAlign w:val="center"/>
          </w:tcPr>
          <w:p w14:paraId="2B6DCC72" w14:textId="60EF137E" w:rsidR="00FC0D32" w:rsidRPr="002C0E5B" w:rsidRDefault="00FC0D32" w:rsidP="00721978">
            <w:pPr>
              <w:jc w:val="center"/>
              <w:rPr>
                <w:rFonts w:ascii="Arial" w:hAnsi="Arial" w:cs="Arial"/>
                <w:sz w:val="18"/>
                <w:szCs w:val="18"/>
              </w:rPr>
            </w:pPr>
            <w:r w:rsidRPr="002C0E5B">
              <w:rPr>
                <w:rFonts w:ascii="Arial" w:hAnsi="Arial" w:cs="Arial"/>
                <w:sz w:val="18"/>
                <w:szCs w:val="18"/>
              </w:rPr>
              <w:t>27,0</w:t>
            </w:r>
          </w:p>
        </w:tc>
        <w:tc>
          <w:tcPr>
            <w:tcW w:w="287" w:type="pct"/>
            <w:tcBorders>
              <w:bottom w:val="double" w:sz="4" w:space="0" w:color="auto"/>
            </w:tcBorders>
            <w:vAlign w:val="center"/>
          </w:tcPr>
          <w:p w14:paraId="2E4901AA" w14:textId="4C99C37E" w:rsidR="00FC0D32" w:rsidRPr="002C0E5B" w:rsidRDefault="00FC0D32" w:rsidP="00721978">
            <w:pPr>
              <w:jc w:val="center"/>
              <w:rPr>
                <w:rFonts w:ascii="Arial" w:hAnsi="Arial" w:cs="Arial"/>
                <w:sz w:val="18"/>
                <w:szCs w:val="18"/>
              </w:rPr>
            </w:pPr>
            <w:r w:rsidRPr="002C0E5B">
              <w:rPr>
                <w:rFonts w:ascii="Arial" w:hAnsi="Arial" w:cs="Arial"/>
                <w:sz w:val="18"/>
                <w:szCs w:val="18"/>
              </w:rPr>
              <w:t>28,0</w:t>
            </w:r>
          </w:p>
        </w:tc>
        <w:tc>
          <w:tcPr>
            <w:tcW w:w="287" w:type="pct"/>
            <w:tcBorders>
              <w:bottom w:val="double" w:sz="4" w:space="0" w:color="auto"/>
            </w:tcBorders>
            <w:vAlign w:val="center"/>
          </w:tcPr>
          <w:p w14:paraId="41D19ED7" w14:textId="5962EE4F" w:rsidR="00FC0D32" w:rsidRPr="002C0E5B" w:rsidRDefault="00FC0D32" w:rsidP="00721978">
            <w:pPr>
              <w:jc w:val="center"/>
              <w:rPr>
                <w:rFonts w:ascii="Arial" w:hAnsi="Arial" w:cs="Arial"/>
                <w:sz w:val="18"/>
                <w:szCs w:val="18"/>
              </w:rPr>
            </w:pPr>
            <w:r w:rsidRPr="002C0E5B">
              <w:rPr>
                <w:rFonts w:ascii="Arial" w:hAnsi="Arial" w:cs="Arial"/>
                <w:sz w:val="18"/>
                <w:szCs w:val="18"/>
              </w:rPr>
              <w:t>29,0</w:t>
            </w:r>
          </w:p>
        </w:tc>
        <w:tc>
          <w:tcPr>
            <w:tcW w:w="288" w:type="pct"/>
            <w:tcBorders>
              <w:bottom w:val="double" w:sz="4" w:space="0" w:color="auto"/>
            </w:tcBorders>
            <w:vAlign w:val="center"/>
          </w:tcPr>
          <w:p w14:paraId="21C76DE8" w14:textId="525B608A" w:rsidR="00FC0D32" w:rsidRPr="002C0E5B" w:rsidRDefault="00FC0D32" w:rsidP="00721978">
            <w:pPr>
              <w:jc w:val="center"/>
              <w:rPr>
                <w:rFonts w:ascii="Arial" w:hAnsi="Arial" w:cs="Arial"/>
                <w:sz w:val="18"/>
                <w:szCs w:val="18"/>
              </w:rPr>
            </w:pPr>
            <w:r w:rsidRPr="002C0E5B">
              <w:rPr>
                <w:rFonts w:ascii="Arial" w:hAnsi="Arial" w:cs="Arial"/>
                <w:sz w:val="18"/>
                <w:szCs w:val="18"/>
              </w:rPr>
              <w:t>30,0</w:t>
            </w:r>
          </w:p>
        </w:tc>
        <w:tc>
          <w:tcPr>
            <w:tcW w:w="287" w:type="pct"/>
            <w:tcBorders>
              <w:bottom w:val="double" w:sz="4" w:space="0" w:color="auto"/>
            </w:tcBorders>
            <w:vAlign w:val="center"/>
          </w:tcPr>
          <w:p w14:paraId="7AD021EA" w14:textId="026EA606" w:rsidR="00FC0D32" w:rsidRPr="002C0E5B" w:rsidRDefault="00FC0D32" w:rsidP="00721978">
            <w:pPr>
              <w:jc w:val="center"/>
              <w:rPr>
                <w:rFonts w:ascii="Arial" w:hAnsi="Arial" w:cs="Arial"/>
                <w:sz w:val="18"/>
                <w:szCs w:val="18"/>
              </w:rPr>
            </w:pPr>
            <w:r w:rsidRPr="002C0E5B">
              <w:rPr>
                <w:rFonts w:ascii="Arial" w:hAnsi="Arial" w:cs="Arial"/>
                <w:sz w:val="18"/>
                <w:szCs w:val="18"/>
              </w:rPr>
              <w:t>31,0</w:t>
            </w:r>
          </w:p>
        </w:tc>
        <w:tc>
          <w:tcPr>
            <w:tcW w:w="287" w:type="pct"/>
            <w:tcBorders>
              <w:bottom w:val="double" w:sz="4" w:space="0" w:color="auto"/>
            </w:tcBorders>
            <w:vAlign w:val="center"/>
          </w:tcPr>
          <w:p w14:paraId="1DB1F689" w14:textId="40364BB3" w:rsidR="00FC0D32" w:rsidRPr="002C0E5B" w:rsidRDefault="00FC0D32" w:rsidP="00721978">
            <w:pPr>
              <w:jc w:val="center"/>
              <w:rPr>
                <w:rFonts w:ascii="Arial" w:hAnsi="Arial" w:cs="Arial"/>
                <w:sz w:val="18"/>
                <w:szCs w:val="18"/>
              </w:rPr>
            </w:pPr>
            <w:r w:rsidRPr="002C0E5B">
              <w:rPr>
                <w:rFonts w:ascii="Arial" w:hAnsi="Arial" w:cs="Arial"/>
                <w:sz w:val="18"/>
                <w:szCs w:val="18"/>
              </w:rPr>
              <w:t>32,0</w:t>
            </w:r>
          </w:p>
        </w:tc>
        <w:tc>
          <w:tcPr>
            <w:tcW w:w="287" w:type="pct"/>
            <w:tcBorders>
              <w:bottom w:val="double" w:sz="4" w:space="0" w:color="auto"/>
            </w:tcBorders>
            <w:vAlign w:val="center"/>
          </w:tcPr>
          <w:p w14:paraId="4F4BA83B" w14:textId="4B71F015" w:rsidR="00FC0D32" w:rsidRPr="002C0E5B" w:rsidRDefault="00FC0D32" w:rsidP="00721978">
            <w:pPr>
              <w:jc w:val="center"/>
              <w:rPr>
                <w:rFonts w:ascii="Arial" w:hAnsi="Arial" w:cs="Arial"/>
                <w:sz w:val="18"/>
                <w:szCs w:val="18"/>
              </w:rPr>
            </w:pPr>
            <w:r w:rsidRPr="002C0E5B">
              <w:rPr>
                <w:rFonts w:ascii="Arial" w:hAnsi="Arial" w:cs="Arial"/>
                <w:sz w:val="18"/>
                <w:szCs w:val="18"/>
              </w:rPr>
              <w:t>33,0</w:t>
            </w:r>
          </w:p>
        </w:tc>
        <w:tc>
          <w:tcPr>
            <w:tcW w:w="282" w:type="pct"/>
            <w:tcBorders>
              <w:bottom w:val="double" w:sz="4" w:space="0" w:color="auto"/>
            </w:tcBorders>
            <w:vAlign w:val="center"/>
          </w:tcPr>
          <w:p w14:paraId="2481BDB2" w14:textId="30EFA0E8" w:rsidR="00FC0D32" w:rsidRPr="002C0E5B" w:rsidRDefault="00FC0D32" w:rsidP="00721978">
            <w:pPr>
              <w:jc w:val="center"/>
              <w:rPr>
                <w:rFonts w:ascii="Arial" w:hAnsi="Arial" w:cs="Arial"/>
                <w:sz w:val="18"/>
                <w:szCs w:val="18"/>
              </w:rPr>
            </w:pPr>
            <w:r w:rsidRPr="002C0E5B">
              <w:rPr>
                <w:rFonts w:ascii="Arial" w:hAnsi="Arial" w:cs="Arial"/>
                <w:sz w:val="18"/>
                <w:szCs w:val="18"/>
              </w:rPr>
              <w:t>34,0</w:t>
            </w:r>
          </w:p>
        </w:tc>
      </w:tr>
      <w:tr w:rsidR="006E2D79" w:rsidRPr="002C0E5B" w14:paraId="6A338B52" w14:textId="77777777" w:rsidTr="00FC0D32">
        <w:trPr>
          <w:trHeight w:val="340"/>
        </w:trPr>
        <w:tc>
          <w:tcPr>
            <w:tcW w:w="409" w:type="pct"/>
            <w:vAlign w:val="center"/>
          </w:tcPr>
          <w:p w14:paraId="24BD05EF"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10,0</w:t>
            </w:r>
          </w:p>
        </w:tc>
        <w:tc>
          <w:tcPr>
            <w:tcW w:w="287" w:type="pct"/>
            <w:vAlign w:val="center"/>
          </w:tcPr>
          <w:p w14:paraId="02995D9F" w14:textId="106B2203"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0A94E4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A2D493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65DEB9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C24C7D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A12785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19F6C2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C05307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E2141B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CE1D6E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EFF21B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CBCEDE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6FF85E4"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3C066E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738750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2" w:type="pct"/>
            <w:vAlign w:val="center"/>
          </w:tcPr>
          <w:p w14:paraId="6BEF31F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589CD28E" w14:textId="77777777" w:rsidTr="00FC0D32">
        <w:trPr>
          <w:trHeight w:val="340"/>
        </w:trPr>
        <w:tc>
          <w:tcPr>
            <w:tcW w:w="409" w:type="pct"/>
            <w:vAlign w:val="center"/>
          </w:tcPr>
          <w:p w14:paraId="5674B489"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10,2</w:t>
            </w:r>
          </w:p>
        </w:tc>
        <w:tc>
          <w:tcPr>
            <w:tcW w:w="287" w:type="pct"/>
            <w:vAlign w:val="center"/>
          </w:tcPr>
          <w:p w14:paraId="563ECD40" w14:textId="3DA82222"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254F62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074113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FC4EC5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0AB36B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35E1EE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CD3A43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E506D5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E803AE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860EA6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90DC26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FE7670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B680BD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19B664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1AFF24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2" w:type="pct"/>
            <w:vAlign w:val="center"/>
          </w:tcPr>
          <w:p w14:paraId="55EEA65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5893F146" w14:textId="77777777" w:rsidTr="00FC0D32">
        <w:trPr>
          <w:trHeight w:val="340"/>
        </w:trPr>
        <w:tc>
          <w:tcPr>
            <w:tcW w:w="409" w:type="pct"/>
            <w:vAlign w:val="center"/>
          </w:tcPr>
          <w:p w14:paraId="134683C8"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12,0</w:t>
            </w:r>
          </w:p>
        </w:tc>
        <w:tc>
          <w:tcPr>
            <w:tcW w:w="287" w:type="pct"/>
            <w:vAlign w:val="center"/>
          </w:tcPr>
          <w:p w14:paraId="133A3C3E" w14:textId="7FC7A651"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C25CCE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1334EA2"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85C489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75A658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1F5082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047083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013722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50F679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B06A7E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964601F"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AC8743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71FD5A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B540F74"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2E1C04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2" w:type="pct"/>
            <w:vAlign w:val="center"/>
          </w:tcPr>
          <w:p w14:paraId="799AA72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641514D2" w14:textId="77777777" w:rsidTr="00FC0D32">
        <w:trPr>
          <w:trHeight w:val="340"/>
        </w:trPr>
        <w:tc>
          <w:tcPr>
            <w:tcW w:w="409" w:type="pct"/>
            <w:vAlign w:val="center"/>
          </w:tcPr>
          <w:p w14:paraId="3E9BDD00"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13,0</w:t>
            </w:r>
          </w:p>
        </w:tc>
        <w:tc>
          <w:tcPr>
            <w:tcW w:w="287" w:type="pct"/>
            <w:vAlign w:val="center"/>
          </w:tcPr>
          <w:p w14:paraId="7C7A2948" w14:textId="435A6D21"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58E98A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A83354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69FD35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C7A7AE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1C9DDC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84D669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C66A10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83B628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93FB39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BD9FDA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4E3C56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119F2C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B840374"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2854B5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2" w:type="pct"/>
            <w:vAlign w:val="center"/>
          </w:tcPr>
          <w:p w14:paraId="4EA8060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17A16F23" w14:textId="77777777" w:rsidTr="00FC0D32">
        <w:trPr>
          <w:trHeight w:val="340"/>
        </w:trPr>
        <w:tc>
          <w:tcPr>
            <w:tcW w:w="409" w:type="pct"/>
            <w:vAlign w:val="center"/>
          </w:tcPr>
          <w:p w14:paraId="17CCB347"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14,0</w:t>
            </w:r>
          </w:p>
        </w:tc>
        <w:tc>
          <w:tcPr>
            <w:tcW w:w="287" w:type="pct"/>
            <w:vAlign w:val="center"/>
          </w:tcPr>
          <w:p w14:paraId="23066F5B" w14:textId="0CFE820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8EAB14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E9ED11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DC9692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2D4D82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A757D8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85E703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A03368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84FEFB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DAC70C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B6EB98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1D0AEA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DC966D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27AC04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A2E9DB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2" w:type="pct"/>
            <w:vAlign w:val="center"/>
          </w:tcPr>
          <w:p w14:paraId="7966158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18B812A0" w14:textId="77777777" w:rsidTr="00FC0D32">
        <w:trPr>
          <w:trHeight w:val="340"/>
        </w:trPr>
        <w:tc>
          <w:tcPr>
            <w:tcW w:w="409" w:type="pct"/>
            <w:vAlign w:val="center"/>
          </w:tcPr>
          <w:p w14:paraId="27316064"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15,0</w:t>
            </w:r>
          </w:p>
        </w:tc>
        <w:tc>
          <w:tcPr>
            <w:tcW w:w="287" w:type="pct"/>
            <w:vAlign w:val="center"/>
          </w:tcPr>
          <w:p w14:paraId="2C4BAB87" w14:textId="1029B133"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E0033A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8CA972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F15E5B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761ABE4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7B027BF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95B7CC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5CF302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877B2D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314DE6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2A5491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79F20D9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600149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C231B0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9CFE502"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2" w:type="pct"/>
            <w:vAlign w:val="center"/>
          </w:tcPr>
          <w:p w14:paraId="479149E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7E883179" w14:textId="77777777" w:rsidTr="00FC0D32">
        <w:trPr>
          <w:trHeight w:val="340"/>
        </w:trPr>
        <w:tc>
          <w:tcPr>
            <w:tcW w:w="409" w:type="pct"/>
            <w:vAlign w:val="center"/>
          </w:tcPr>
          <w:p w14:paraId="68AF3487"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16,0</w:t>
            </w:r>
          </w:p>
        </w:tc>
        <w:tc>
          <w:tcPr>
            <w:tcW w:w="287" w:type="pct"/>
            <w:vAlign w:val="center"/>
          </w:tcPr>
          <w:p w14:paraId="247F05EC" w14:textId="0011D035"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812F14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9BEC94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73D2B4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0B2CF6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6CBCFF4"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3F5913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ECFDE9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79A2B8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084C57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099388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11A9772"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430A25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8CFD63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859EAC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2" w:type="pct"/>
            <w:vAlign w:val="center"/>
          </w:tcPr>
          <w:p w14:paraId="1C9186C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DD014F5" w14:textId="77777777" w:rsidTr="00FC0D32">
        <w:trPr>
          <w:trHeight w:val="340"/>
        </w:trPr>
        <w:tc>
          <w:tcPr>
            <w:tcW w:w="409" w:type="pct"/>
            <w:vAlign w:val="center"/>
          </w:tcPr>
          <w:p w14:paraId="49DEEC76"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17,0</w:t>
            </w:r>
          </w:p>
        </w:tc>
        <w:tc>
          <w:tcPr>
            <w:tcW w:w="287" w:type="pct"/>
            <w:vAlign w:val="center"/>
          </w:tcPr>
          <w:p w14:paraId="08224E4D" w14:textId="68A3638D"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72294E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4B611F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7DD151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77EE8B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AB1F09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767E1B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74A216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1F0986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61295F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210A8D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428D2E2"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D2EFF1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EFD2824"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60F9C08C"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2" w:type="pct"/>
            <w:vAlign w:val="center"/>
          </w:tcPr>
          <w:p w14:paraId="685CA209"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5F71D0A8" w14:textId="77777777" w:rsidTr="00FC0D32">
        <w:trPr>
          <w:trHeight w:val="340"/>
        </w:trPr>
        <w:tc>
          <w:tcPr>
            <w:tcW w:w="409" w:type="pct"/>
            <w:vAlign w:val="center"/>
          </w:tcPr>
          <w:p w14:paraId="72C0BF30"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18,0</w:t>
            </w:r>
          </w:p>
        </w:tc>
        <w:tc>
          <w:tcPr>
            <w:tcW w:w="287" w:type="pct"/>
            <w:vAlign w:val="center"/>
          </w:tcPr>
          <w:p w14:paraId="67737984" w14:textId="291FC96E"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4099824"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F1E791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F18434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0DA693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6033C12"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524574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E34405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59425E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F7E53C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C61AD4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A4038B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CCC440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35ABD4C"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5B1CF702"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2" w:type="pct"/>
            <w:vAlign w:val="center"/>
          </w:tcPr>
          <w:p w14:paraId="013CDEDF"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64B74A10" w14:textId="77777777" w:rsidTr="00FC0D32">
        <w:trPr>
          <w:trHeight w:val="340"/>
        </w:trPr>
        <w:tc>
          <w:tcPr>
            <w:tcW w:w="409" w:type="pct"/>
            <w:vAlign w:val="center"/>
          </w:tcPr>
          <w:p w14:paraId="2C5EAFA3"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19,0</w:t>
            </w:r>
          </w:p>
        </w:tc>
        <w:tc>
          <w:tcPr>
            <w:tcW w:w="287" w:type="pct"/>
            <w:vAlign w:val="center"/>
          </w:tcPr>
          <w:p w14:paraId="4784BFE7" w14:textId="07D6BBA2"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AC2E9E4"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293BC0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8A1171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7005A5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396E59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EF3BDB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7C1A46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ACC6FC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FE95B9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66BAD6F"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7BE965A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3ED617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4C16CF3"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0B7D61C6"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2" w:type="pct"/>
            <w:vAlign w:val="center"/>
          </w:tcPr>
          <w:p w14:paraId="641CA4F2"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45953BD6" w14:textId="77777777" w:rsidTr="00FC0D32">
        <w:trPr>
          <w:trHeight w:val="340"/>
        </w:trPr>
        <w:tc>
          <w:tcPr>
            <w:tcW w:w="409" w:type="pct"/>
            <w:vAlign w:val="center"/>
          </w:tcPr>
          <w:p w14:paraId="66A140BF"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20,0</w:t>
            </w:r>
          </w:p>
        </w:tc>
        <w:tc>
          <w:tcPr>
            <w:tcW w:w="287" w:type="pct"/>
            <w:vAlign w:val="center"/>
          </w:tcPr>
          <w:p w14:paraId="533DBFAB" w14:textId="26C26A6B"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2EEECA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2F8600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D881B2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9874DC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6BFF9F4"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DE4C8A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CF18AC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966AAD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2B6030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B9F117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06DC79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E8FB384"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9E6B4DC" w14:textId="5B440A20"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42B51099" w14:textId="4188004E"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2" w:type="pct"/>
            <w:vAlign w:val="center"/>
          </w:tcPr>
          <w:p w14:paraId="374A8BA8"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24278180" w14:textId="77777777" w:rsidTr="00FC0D32">
        <w:trPr>
          <w:trHeight w:val="340"/>
        </w:trPr>
        <w:tc>
          <w:tcPr>
            <w:tcW w:w="409" w:type="pct"/>
            <w:vAlign w:val="center"/>
          </w:tcPr>
          <w:p w14:paraId="092560E1"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21,3</w:t>
            </w:r>
          </w:p>
        </w:tc>
        <w:tc>
          <w:tcPr>
            <w:tcW w:w="287" w:type="pct"/>
            <w:vAlign w:val="center"/>
          </w:tcPr>
          <w:p w14:paraId="7A024CEF" w14:textId="46E09C6A"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54E6BA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C85B99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12EC03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9909AF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B964DF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03A2B8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2A51E0F"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37EDF8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551C26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C9B555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E25AA5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605C81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6DA026F"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749C1B43"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2" w:type="pct"/>
            <w:vAlign w:val="center"/>
          </w:tcPr>
          <w:p w14:paraId="23CEC95C"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265CB3FE" w14:textId="77777777" w:rsidTr="00FC0D32">
        <w:trPr>
          <w:trHeight w:val="340"/>
        </w:trPr>
        <w:tc>
          <w:tcPr>
            <w:tcW w:w="409" w:type="pct"/>
            <w:vAlign w:val="center"/>
          </w:tcPr>
          <w:p w14:paraId="1A9FD169"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22,0</w:t>
            </w:r>
          </w:p>
        </w:tc>
        <w:tc>
          <w:tcPr>
            <w:tcW w:w="287" w:type="pct"/>
            <w:vAlign w:val="center"/>
          </w:tcPr>
          <w:p w14:paraId="00316EAF" w14:textId="182696EB"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36FD24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3E2585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D64D1F2"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FD702A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68DEDC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DE6CF3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AA8637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8FCE16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8606BC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613D46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1C8AA8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A436DA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7D1E993"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6AFA5A55"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2" w:type="pct"/>
            <w:vAlign w:val="center"/>
          </w:tcPr>
          <w:p w14:paraId="216855FC"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122116DD" w14:textId="77777777" w:rsidTr="00FC0D32">
        <w:trPr>
          <w:trHeight w:val="340"/>
        </w:trPr>
        <w:tc>
          <w:tcPr>
            <w:tcW w:w="409" w:type="pct"/>
            <w:vAlign w:val="center"/>
          </w:tcPr>
          <w:p w14:paraId="4D71DB15"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23,0</w:t>
            </w:r>
          </w:p>
        </w:tc>
        <w:tc>
          <w:tcPr>
            <w:tcW w:w="287" w:type="pct"/>
            <w:vAlign w:val="center"/>
          </w:tcPr>
          <w:p w14:paraId="23EE9D3B" w14:textId="763594AC"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412A9C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B087D8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FC57BE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62EA25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61776A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D305064"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188F71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E7C741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77D7EE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47B204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291A632"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8A1AFA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DDD155B"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1588FC8F"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2" w:type="pct"/>
            <w:vAlign w:val="center"/>
          </w:tcPr>
          <w:p w14:paraId="434DABC7"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4902F6FF" w14:textId="77777777" w:rsidTr="00FC0D32">
        <w:trPr>
          <w:trHeight w:val="340"/>
        </w:trPr>
        <w:tc>
          <w:tcPr>
            <w:tcW w:w="409" w:type="pct"/>
            <w:vAlign w:val="center"/>
          </w:tcPr>
          <w:p w14:paraId="1A76E245"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24,0</w:t>
            </w:r>
          </w:p>
        </w:tc>
        <w:tc>
          <w:tcPr>
            <w:tcW w:w="287" w:type="pct"/>
            <w:vAlign w:val="center"/>
          </w:tcPr>
          <w:p w14:paraId="5DD33D91" w14:textId="02F39F54"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BEDCEF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D2A047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FFB2E0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2220E6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F90287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86C3D6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B7CAE2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930D85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1E77B5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87358E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7C26546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581068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1E34BEC"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27E45409"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c>
          <w:tcPr>
            <w:tcW w:w="282" w:type="pct"/>
            <w:vAlign w:val="center"/>
          </w:tcPr>
          <w:p w14:paraId="7D7892B1" w14:textId="77777777" w:rsidR="00FC0D32" w:rsidRPr="002C0E5B" w:rsidRDefault="00FC0D32"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572EC1C2" w14:textId="77777777" w:rsidTr="00FC0D32">
        <w:trPr>
          <w:trHeight w:val="340"/>
        </w:trPr>
        <w:tc>
          <w:tcPr>
            <w:tcW w:w="409" w:type="pct"/>
            <w:vAlign w:val="center"/>
          </w:tcPr>
          <w:p w14:paraId="11CA6C9B"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25,0</w:t>
            </w:r>
          </w:p>
        </w:tc>
        <w:tc>
          <w:tcPr>
            <w:tcW w:w="287" w:type="pct"/>
            <w:vAlign w:val="center"/>
          </w:tcPr>
          <w:p w14:paraId="1DB5333A" w14:textId="01F4B42F"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B7B056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98ADEE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F968E12"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7DD54B4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7AB62E5F"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A1DE04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732080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56B585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228492F"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E8C728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D1298D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D7D090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0D0247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C14AC2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2" w:type="pct"/>
            <w:vAlign w:val="center"/>
          </w:tcPr>
          <w:p w14:paraId="301DE8E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917A944" w14:textId="77777777" w:rsidTr="00FC0D32">
        <w:trPr>
          <w:trHeight w:val="340"/>
        </w:trPr>
        <w:tc>
          <w:tcPr>
            <w:tcW w:w="409" w:type="pct"/>
            <w:vAlign w:val="center"/>
          </w:tcPr>
          <w:p w14:paraId="37CC0B57"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26,0</w:t>
            </w:r>
          </w:p>
        </w:tc>
        <w:tc>
          <w:tcPr>
            <w:tcW w:w="287" w:type="pct"/>
            <w:vAlign w:val="center"/>
          </w:tcPr>
          <w:p w14:paraId="29DBD69C" w14:textId="5BBB6196"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1C4D584"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74027A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33E37D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4F1FF5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2DD6F3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4007D2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1CF0C4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F16CD0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8C5033F"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91A897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A1769C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F41B3D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69CE99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CBA1F6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2" w:type="pct"/>
            <w:vAlign w:val="center"/>
          </w:tcPr>
          <w:p w14:paraId="2B5341D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3A074FD" w14:textId="77777777" w:rsidTr="00FC0D32">
        <w:trPr>
          <w:trHeight w:val="340"/>
        </w:trPr>
        <w:tc>
          <w:tcPr>
            <w:tcW w:w="409" w:type="pct"/>
            <w:vAlign w:val="center"/>
          </w:tcPr>
          <w:p w14:paraId="5BC56F8A"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27,0</w:t>
            </w:r>
          </w:p>
        </w:tc>
        <w:tc>
          <w:tcPr>
            <w:tcW w:w="287" w:type="pct"/>
            <w:vAlign w:val="center"/>
          </w:tcPr>
          <w:p w14:paraId="4054F92B" w14:textId="75986835"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6E7C00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3BE015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B454C2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C884CB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3F2DCD2"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70E38E2"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7A912B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C3FBD7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4534C0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A996AD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AA36A1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A2A5EA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67E2C7F"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17DD95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2" w:type="pct"/>
            <w:vAlign w:val="center"/>
          </w:tcPr>
          <w:p w14:paraId="74075982"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2D23E5FF" w14:textId="77777777" w:rsidTr="00FC0D32">
        <w:trPr>
          <w:trHeight w:val="340"/>
        </w:trPr>
        <w:tc>
          <w:tcPr>
            <w:tcW w:w="409" w:type="pct"/>
            <w:vAlign w:val="center"/>
          </w:tcPr>
          <w:p w14:paraId="2DB4D4CB"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28,0</w:t>
            </w:r>
          </w:p>
        </w:tc>
        <w:tc>
          <w:tcPr>
            <w:tcW w:w="287" w:type="pct"/>
            <w:vAlign w:val="center"/>
          </w:tcPr>
          <w:p w14:paraId="0D544325" w14:textId="7B28DAE8"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4A09C4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0987F0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54EEA2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F7A424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04E2CCF"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219DAD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4EC40B2"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67AAC0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B27622F"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0EEA1C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DC04C8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5454BC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E78347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481445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2" w:type="pct"/>
            <w:vAlign w:val="center"/>
          </w:tcPr>
          <w:p w14:paraId="6E26D32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0514FA7B" w14:textId="77777777" w:rsidTr="00FC0D32">
        <w:trPr>
          <w:trHeight w:val="340"/>
        </w:trPr>
        <w:tc>
          <w:tcPr>
            <w:tcW w:w="409" w:type="pct"/>
            <w:vAlign w:val="center"/>
          </w:tcPr>
          <w:p w14:paraId="553B2D52"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30,0</w:t>
            </w:r>
          </w:p>
        </w:tc>
        <w:tc>
          <w:tcPr>
            <w:tcW w:w="287" w:type="pct"/>
            <w:vAlign w:val="center"/>
          </w:tcPr>
          <w:p w14:paraId="5A4679C8" w14:textId="12076248"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CBAC31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3DA8C7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24A8B0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0C4DD1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B63A3B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88B5DF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5A0D46C"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602319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D34449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938488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F43E7B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B1D54E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F4F4B08"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FFE4A52"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2" w:type="pct"/>
            <w:vAlign w:val="center"/>
          </w:tcPr>
          <w:p w14:paraId="39761284"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24940CA6" w14:textId="77777777" w:rsidTr="00FC0D32">
        <w:trPr>
          <w:trHeight w:val="340"/>
        </w:trPr>
        <w:tc>
          <w:tcPr>
            <w:tcW w:w="409" w:type="pct"/>
            <w:vAlign w:val="center"/>
          </w:tcPr>
          <w:p w14:paraId="10DA02A0"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32,0</w:t>
            </w:r>
          </w:p>
        </w:tc>
        <w:tc>
          <w:tcPr>
            <w:tcW w:w="287" w:type="pct"/>
            <w:vAlign w:val="center"/>
          </w:tcPr>
          <w:p w14:paraId="16A3789A" w14:textId="2C2FE7AF"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856774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82B0AB7"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646F2D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ADF414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1D72CF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6E4A4B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C9102E3"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2288DA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8CF8C60"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D48FBA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3EAA85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C4891FB"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715207F"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08CB1EF"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2" w:type="pct"/>
            <w:vAlign w:val="center"/>
          </w:tcPr>
          <w:p w14:paraId="3092D2C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FC0D32" w:rsidRPr="002C0E5B" w14:paraId="779B7E76" w14:textId="77777777" w:rsidTr="00FC0D32">
        <w:trPr>
          <w:trHeight w:val="340"/>
        </w:trPr>
        <w:tc>
          <w:tcPr>
            <w:tcW w:w="409" w:type="pct"/>
            <w:vAlign w:val="center"/>
          </w:tcPr>
          <w:p w14:paraId="5EB5FA4E" w14:textId="77777777" w:rsidR="00FC0D32" w:rsidRPr="002C0E5B" w:rsidRDefault="00FC0D32" w:rsidP="00721978">
            <w:pPr>
              <w:jc w:val="center"/>
              <w:rPr>
                <w:rFonts w:ascii="Arial" w:hAnsi="Arial" w:cs="Arial"/>
                <w:sz w:val="18"/>
                <w:szCs w:val="18"/>
              </w:rPr>
            </w:pPr>
            <w:r w:rsidRPr="002C0E5B">
              <w:rPr>
                <w:rFonts w:ascii="Arial" w:hAnsi="Arial" w:cs="Arial"/>
                <w:sz w:val="18"/>
                <w:szCs w:val="18"/>
              </w:rPr>
              <w:t>33,0</w:t>
            </w:r>
          </w:p>
        </w:tc>
        <w:tc>
          <w:tcPr>
            <w:tcW w:w="287" w:type="pct"/>
            <w:vAlign w:val="center"/>
          </w:tcPr>
          <w:p w14:paraId="06507B29" w14:textId="2AD27681"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8919694" w14:textId="598DB52E"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44A9EEE"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DBFF145"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797B19D"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185D42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62919F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1D5CFE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294B89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E7A4821"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42DFAB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2F851C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B669044"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8B97166"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D4010B9"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2" w:type="pct"/>
            <w:vAlign w:val="center"/>
          </w:tcPr>
          <w:p w14:paraId="4DCE6BAA" w14:textId="77777777" w:rsidR="00FC0D32" w:rsidRPr="002C0E5B" w:rsidRDefault="00FC0D32"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bl>
    <w:p w14:paraId="7D194DB1" w14:textId="77777777" w:rsidR="008709B0" w:rsidRPr="002C0E5B" w:rsidRDefault="008709B0" w:rsidP="00023605"/>
    <w:p w14:paraId="714A6668" w14:textId="77777777" w:rsidR="008709B0" w:rsidRPr="002C0E5B" w:rsidRDefault="008709B0" w:rsidP="00023605"/>
    <w:p w14:paraId="2BB048C7" w14:textId="3595E740" w:rsidR="00FC0D32" w:rsidRPr="002C0E5B" w:rsidRDefault="00FC0D32" w:rsidP="00023605"/>
    <w:p w14:paraId="72811674" w14:textId="2911C839" w:rsidR="00721978" w:rsidRPr="002C0E5B" w:rsidRDefault="00F9035A" w:rsidP="00721978">
      <w:pPr>
        <w:widowControl/>
        <w:autoSpaceDE/>
        <w:autoSpaceDN/>
        <w:adjustRightInd/>
        <w:spacing w:line="360" w:lineRule="auto"/>
        <w:rPr>
          <w:rFonts w:ascii="Arial" w:hAnsi="Arial" w:cs="Arial"/>
          <w:i/>
          <w:iCs/>
        </w:rPr>
      </w:pPr>
      <w:r w:rsidRPr="002C0E5B">
        <w:rPr>
          <w:rFonts w:ascii="Arial" w:hAnsi="Arial" w:cs="Arial"/>
          <w:noProof/>
        </w:rPr>
        <w:lastRenderedPageBreak/>
        <mc:AlternateContent>
          <mc:Choice Requires="wps">
            <w:drawing>
              <wp:anchor distT="0" distB="0" distL="114300" distR="114300" simplePos="0" relativeHeight="251710464" behindDoc="0" locked="0" layoutInCell="1" allowOverlap="1" wp14:anchorId="3786172C" wp14:editId="538A8400">
                <wp:simplePos x="0" y="0"/>
                <wp:positionH relativeFrom="column">
                  <wp:posOffset>9629192</wp:posOffset>
                </wp:positionH>
                <wp:positionV relativeFrom="paragraph">
                  <wp:posOffset>4738227</wp:posOffset>
                </wp:positionV>
                <wp:extent cx="345233" cy="1614196"/>
                <wp:effectExtent l="0" t="0" r="0" b="5080"/>
                <wp:wrapNone/>
                <wp:docPr id="2066299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33" cy="1614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D0F9A" w14:textId="77777777" w:rsidR="00B658E8" w:rsidRPr="00EC2C6E" w:rsidRDefault="00B658E8" w:rsidP="00F9035A">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6172C" id="_x0000_s1044" type="#_x0000_t202" style="position:absolute;margin-left:758.2pt;margin-top:373.1pt;width:27.2pt;height:127.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" stroked="f">
                <v:textbox style="layout-flow:vertical">
                  <w:txbxContent>
                    <w:p w14:paraId="5AAD0F9A" w14:textId="77777777" w:rsidR="00B658E8" w:rsidRPr="00EC2C6E" w:rsidRDefault="00B658E8" w:rsidP="00F9035A">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v:textbox>
              </v:shape>
            </w:pict>
          </mc:Fallback>
        </mc:AlternateContent>
      </w:r>
      <w:r w:rsidR="00721978" w:rsidRPr="002C0E5B">
        <w:rPr>
          <w:rFonts w:ascii="Arial" w:hAnsi="Arial" w:cs="Arial"/>
          <w:i/>
          <w:iCs/>
        </w:rPr>
        <w:t>Продолжение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869"/>
        <w:gridCol w:w="869"/>
        <w:gridCol w:w="869"/>
        <w:gridCol w:w="869"/>
        <w:gridCol w:w="869"/>
        <w:gridCol w:w="871"/>
        <w:gridCol w:w="868"/>
        <w:gridCol w:w="868"/>
        <w:gridCol w:w="868"/>
        <w:gridCol w:w="868"/>
        <w:gridCol w:w="868"/>
        <w:gridCol w:w="871"/>
        <w:gridCol w:w="868"/>
        <w:gridCol w:w="868"/>
        <w:gridCol w:w="868"/>
        <w:gridCol w:w="856"/>
      </w:tblGrid>
      <w:tr w:rsidR="006E2D79" w:rsidRPr="002C0E5B" w14:paraId="118847D0" w14:textId="77777777" w:rsidTr="009758E7">
        <w:trPr>
          <w:cantSplit/>
          <w:trHeight w:val="340"/>
        </w:trPr>
        <w:tc>
          <w:tcPr>
            <w:tcW w:w="410" w:type="pct"/>
            <w:vMerge w:val="restart"/>
            <w:vAlign w:val="center"/>
          </w:tcPr>
          <w:p w14:paraId="5D474691" w14:textId="77777777" w:rsidR="00721978" w:rsidRPr="002C0E5B" w:rsidRDefault="00721978" w:rsidP="009758E7">
            <w:pPr>
              <w:pStyle w:val="5"/>
              <w:spacing w:before="0" w:after="0"/>
              <w:jc w:val="center"/>
              <w:rPr>
                <w:rFonts w:ascii="Arial" w:hAnsi="Arial" w:cs="Arial"/>
                <w:b w:val="0"/>
                <w:bCs w:val="0"/>
                <w:i w:val="0"/>
                <w:iCs w:val="0"/>
                <w:sz w:val="18"/>
                <w:szCs w:val="18"/>
              </w:rPr>
            </w:pPr>
            <w:r w:rsidRPr="002C0E5B">
              <w:rPr>
                <w:rFonts w:ascii="Arial" w:hAnsi="Arial" w:cs="Arial"/>
                <w:b w:val="0"/>
                <w:bCs w:val="0"/>
                <w:i w:val="0"/>
                <w:iCs w:val="0"/>
                <w:sz w:val="18"/>
                <w:szCs w:val="18"/>
              </w:rPr>
              <w:t>Наружный</w:t>
            </w:r>
          </w:p>
          <w:p w14:paraId="126B0E35"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диаметр</w:t>
            </w:r>
          </w:p>
          <w:p w14:paraId="300CBF74"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труб, мм</w:t>
            </w:r>
          </w:p>
        </w:tc>
        <w:tc>
          <w:tcPr>
            <w:tcW w:w="4590" w:type="pct"/>
            <w:gridSpan w:val="16"/>
            <w:vAlign w:val="center"/>
          </w:tcPr>
          <w:p w14:paraId="74198174" w14:textId="0CE02BF7" w:rsidR="00721978" w:rsidRPr="002C0E5B" w:rsidRDefault="00721978" w:rsidP="009758E7">
            <w:pPr>
              <w:jc w:val="center"/>
              <w:rPr>
                <w:rFonts w:ascii="Arial" w:hAnsi="Arial" w:cs="Arial"/>
                <w:sz w:val="18"/>
                <w:szCs w:val="18"/>
              </w:rPr>
            </w:pPr>
            <w:r w:rsidRPr="002C0E5B">
              <w:rPr>
                <w:rFonts w:ascii="Arial" w:hAnsi="Arial" w:cs="Arial"/>
                <w:sz w:val="18"/>
                <w:szCs w:val="18"/>
              </w:rPr>
              <w:t xml:space="preserve">Масса </w:t>
            </w:r>
            <w:smartTag w:uri="urn:schemas-microsoft-com:office:smarttags" w:element="metricconverter">
              <w:smartTagPr>
                <w:attr w:name="ProductID" w:val="1 м"/>
              </w:smartTagPr>
              <w:r w:rsidRPr="002C0E5B">
                <w:rPr>
                  <w:rFonts w:ascii="Arial" w:hAnsi="Arial" w:cs="Arial"/>
                  <w:sz w:val="18"/>
                  <w:szCs w:val="18"/>
                </w:rPr>
                <w:t>1 м</w:t>
              </w:r>
            </w:smartTag>
            <w:r w:rsidRPr="002C0E5B">
              <w:rPr>
                <w:rFonts w:ascii="Arial" w:hAnsi="Arial" w:cs="Arial"/>
                <w:sz w:val="18"/>
                <w:szCs w:val="18"/>
              </w:rPr>
              <w:t xml:space="preserve"> труб</w:t>
            </w:r>
            <w:r w:rsidR="006B3D44" w:rsidRPr="002C0E5B">
              <w:rPr>
                <w:rFonts w:ascii="Arial" w:hAnsi="Arial" w:cs="Arial"/>
                <w:sz w:val="18"/>
                <w:szCs w:val="18"/>
              </w:rPr>
              <w:t>ы</w:t>
            </w:r>
            <w:r w:rsidRPr="002C0E5B">
              <w:rPr>
                <w:rFonts w:ascii="Arial" w:hAnsi="Arial" w:cs="Arial"/>
                <w:sz w:val="18"/>
                <w:szCs w:val="18"/>
              </w:rPr>
              <w:t>, кг, при толщине стенки, мм</w:t>
            </w:r>
          </w:p>
        </w:tc>
      </w:tr>
      <w:tr w:rsidR="006E2D79" w:rsidRPr="002C0E5B" w14:paraId="6EB78A47" w14:textId="77777777" w:rsidTr="009758E7">
        <w:trPr>
          <w:cantSplit/>
          <w:trHeight w:val="340"/>
        </w:trPr>
        <w:tc>
          <w:tcPr>
            <w:tcW w:w="410" w:type="pct"/>
            <w:vMerge/>
            <w:tcBorders>
              <w:bottom w:val="double" w:sz="4" w:space="0" w:color="auto"/>
            </w:tcBorders>
            <w:vAlign w:val="center"/>
          </w:tcPr>
          <w:p w14:paraId="3437B607" w14:textId="77777777" w:rsidR="00721978" w:rsidRPr="002C0E5B" w:rsidRDefault="00721978" w:rsidP="009758E7">
            <w:pPr>
              <w:jc w:val="center"/>
              <w:rPr>
                <w:rFonts w:ascii="Arial" w:hAnsi="Arial" w:cs="Arial"/>
                <w:sz w:val="18"/>
                <w:szCs w:val="18"/>
              </w:rPr>
            </w:pPr>
          </w:p>
        </w:tc>
        <w:tc>
          <w:tcPr>
            <w:tcW w:w="287" w:type="pct"/>
            <w:tcBorders>
              <w:bottom w:val="double" w:sz="4" w:space="0" w:color="auto"/>
            </w:tcBorders>
            <w:vAlign w:val="center"/>
          </w:tcPr>
          <w:p w14:paraId="584EFE9D"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19,0</w:t>
            </w:r>
          </w:p>
        </w:tc>
        <w:tc>
          <w:tcPr>
            <w:tcW w:w="287" w:type="pct"/>
            <w:tcBorders>
              <w:bottom w:val="double" w:sz="4" w:space="0" w:color="auto"/>
            </w:tcBorders>
            <w:vAlign w:val="center"/>
          </w:tcPr>
          <w:p w14:paraId="698A9F3B"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20,0</w:t>
            </w:r>
          </w:p>
        </w:tc>
        <w:tc>
          <w:tcPr>
            <w:tcW w:w="287" w:type="pct"/>
            <w:tcBorders>
              <w:bottom w:val="double" w:sz="4" w:space="0" w:color="auto"/>
            </w:tcBorders>
            <w:vAlign w:val="center"/>
          </w:tcPr>
          <w:p w14:paraId="060B7E3E"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21,0</w:t>
            </w:r>
          </w:p>
        </w:tc>
        <w:tc>
          <w:tcPr>
            <w:tcW w:w="287" w:type="pct"/>
            <w:tcBorders>
              <w:bottom w:val="double" w:sz="4" w:space="0" w:color="auto"/>
            </w:tcBorders>
            <w:vAlign w:val="center"/>
          </w:tcPr>
          <w:p w14:paraId="01F6C1E8"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22,0</w:t>
            </w:r>
          </w:p>
        </w:tc>
        <w:tc>
          <w:tcPr>
            <w:tcW w:w="287" w:type="pct"/>
            <w:tcBorders>
              <w:bottom w:val="double" w:sz="4" w:space="0" w:color="auto"/>
            </w:tcBorders>
            <w:vAlign w:val="center"/>
          </w:tcPr>
          <w:p w14:paraId="7279894A"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23,0</w:t>
            </w:r>
          </w:p>
        </w:tc>
        <w:tc>
          <w:tcPr>
            <w:tcW w:w="288" w:type="pct"/>
            <w:tcBorders>
              <w:bottom w:val="double" w:sz="4" w:space="0" w:color="auto"/>
            </w:tcBorders>
            <w:vAlign w:val="center"/>
          </w:tcPr>
          <w:p w14:paraId="3B94DBF0"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24,0</w:t>
            </w:r>
          </w:p>
        </w:tc>
        <w:tc>
          <w:tcPr>
            <w:tcW w:w="287" w:type="pct"/>
            <w:tcBorders>
              <w:bottom w:val="double" w:sz="4" w:space="0" w:color="auto"/>
            </w:tcBorders>
            <w:vAlign w:val="center"/>
          </w:tcPr>
          <w:p w14:paraId="58C660ED"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25,0</w:t>
            </w:r>
          </w:p>
        </w:tc>
        <w:tc>
          <w:tcPr>
            <w:tcW w:w="287" w:type="pct"/>
            <w:tcBorders>
              <w:bottom w:val="double" w:sz="4" w:space="0" w:color="auto"/>
            </w:tcBorders>
            <w:vAlign w:val="center"/>
          </w:tcPr>
          <w:p w14:paraId="4D813CAA"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26,0</w:t>
            </w:r>
          </w:p>
        </w:tc>
        <w:tc>
          <w:tcPr>
            <w:tcW w:w="287" w:type="pct"/>
            <w:tcBorders>
              <w:bottom w:val="double" w:sz="4" w:space="0" w:color="auto"/>
            </w:tcBorders>
            <w:vAlign w:val="center"/>
          </w:tcPr>
          <w:p w14:paraId="7201140E"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27,0</w:t>
            </w:r>
          </w:p>
        </w:tc>
        <w:tc>
          <w:tcPr>
            <w:tcW w:w="287" w:type="pct"/>
            <w:tcBorders>
              <w:bottom w:val="double" w:sz="4" w:space="0" w:color="auto"/>
            </w:tcBorders>
            <w:vAlign w:val="center"/>
          </w:tcPr>
          <w:p w14:paraId="2E6B562C"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28,0</w:t>
            </w:r>
          </w:p>
        </w:tc>
        <w:tc>
          <w:tcPr>
            <w:tcW w:w="287" w:type="pct"/>
            <w:tcBorders>
              <w:bottom w:val="double" w:sz="4" w:space="0" w:color="auto"/>
            </w:tcBorders>
            <w:vAlign w:val="center"/>
          </w:tcPr>
          <w:p w14:paraId="66D59DD7"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29,0</w:t>
            </w:r>
          </w:p>
        </w:tc>
        <w:tc>
          <w:tcPr>
            <w:tcW w:w="288" w:type="pct"/>
            <w:tcBorders>
              <w:bottom w:val="double" w:sz="4" w:space="0" w:color="auto"/>
            </w:tcBorders>
            <w:vAlign w:val="center"/>
          </w:tcPr>
          <w:p w14:paraId="2C15225D"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30,0</w:t>
            </w:r>
          </w:p>
        </w:tc>
        <w:tc>
          <w:tcPr>
            <w:tcW w:w="287" w:type="pct"/>
            <w:tcBorders>
              <w:bottom w:val="double" w:sz="4" w:space="0" w:color="auto"/>
            </w:tcBorders>
            <w:vAlign w:val="center"/>
          </w:tcPr>
          <w:p w14:paraId="41D41AC8"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31,0</w:t>
            </w:r>
          </w:p>
        </w:tc>
        <w:tc>
          <w:tcPr>
            <w:tcW w:w="287" w:type="pct"/>
            <w:tcBorders>
              <w:bottom w:val="double" w:sz="4" w:space="0" w:color="auto"/>
            </w:tcBorders>
            <w:vAlign w:val="center"/>
          </w:tcPr>
          <w:p w14:paraId="01145210"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32,0</w:t>
            </w:r>
          </w:p>
        </w:tc>
        <w:tc>
          <w:tcPr>
            <w:tcW w:w="287" w:type="pct"/>
            <w:tcBorders>
              <w:bottom w:val="double" w:sz="4" w:space="0" w:color="auto"/>
            </w:tcBorders>
            <w:vAlign w:val="center"/>
          </w:tcPr>
          <w:p w14:paraId="039CD668"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33,0</w:t>
            </w:r>
          </w:p>
        </w:tc>
        <w:tc>
          <w:tcPr>
            <w:tcW w:w="283" w:type="pct"/>
            <w:tcBorders>
              <w:bottom w:val="double" w:sz="4" w:space="0" w:color="auto"/>
            </w:tcBorders>
            <w:vAlign w:val="center"/>
          </w:tcPr>
          <w:p w14:paraId="32D9F5CD"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34,0</w:t>
            </w:r>
          </w:p>
        </w:tc>
      </w:tr>
      <w:tr w:rsidR="006E2D79" w:rsidRPr="002C0E5B" w14:paraId="10BFE187" w14:textId="77777777" w:rsidTr="009758E7">
        <w:trPr>
          <w:trHeight w:val="340"/>
        </w:trPr>
        <w:tc>
          <w:tcPr>
            <w:tcW w:w="410" w:type="pct"/>
            <w:vAlign w:val="center"/>
          </w:tcPr>
          <w:p w14:paraId="1240A751" w14:textId="4C1DBF35" w:rsidR="00721978" w:rsidRPr="002C0E5B" w:rsidRDefault="00721978" w:rsidP="00721978">
            <w:pPr>
              <w:jc w:val="center"/>
              <w:rPr>
                <w:rFonts w:ascii="Arial" w:hAnsi="Arial" w:cs="Arial"/>
                <w:sz w:val="18"/>
                <w:szCs w:val="18"/>
              </w:rPr>
            </w:pPr>
            <w:r w:rsidRPr="002C0E5B">
              <w:rPr>
                <w:rFonts w:ascii="Arial" w:hAnsi="Arial" w:cs="Arial"/>
                <w:sz w:val="18"/>
                <w:szCs w:val="18"/>
              </w:rPr>
              <w:t>33,7</w:t>
            </w:r>
          </w:p>
        </w:tc>
        <w:tc>
          <w:tcPr>
            <w:tcW w:w="287" w:type="pct"/>
            <w:vAlign w:val="center"/>
          </w:tcPr>
          <w:p w14:paraId="555F7E4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B7D52C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1DE3B7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59D336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AC8EB9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902505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8D1606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36BB20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59A486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AD893A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1A5274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7E10F8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01CCEF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C3C79F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71F3D2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747A3E9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72E9C48F" w14:textId="77777777" w:rsidTr="009758E7">
        <w:trPr>
          <w:trHeight w:val="340"/>
        </w:trPr>
        <w:tc>
          <w:tcPr>
            <w:tcW w:w="410" w:type="pct"/>
            <w:vAlign w:val="center"/>
          </w:tcPr>
          <w:p w14:paraId="2C3BB436" w14:textId="2C3D3A88" w:rsidR="00721978" w:rsidRPr="002C0E5B" w:rsidRDefault="00721978" w:rsidP="00721978">
            <w:pPr>
              <w:jc w:val="center"/>
              <w:rPr>
                <w:rFonts w:ascii="Arial" w:hAnsi="Arial" w:cs="Arial"/>
                <w:sz w:val="18"/>
                <w:szCs w:val="18"/>
              </w:rPr>
            </w:pPr>
            <w:r w:rsidRPr="002C0E5B">
              <w:rPr>
                <w:rFonts w:ascii="Arial" w:hAnsi="Arial" w:cs="Arial"/>
                <w:sz w:val="18"/>
                <w:szCs w:val="18"/>
              </w:rPr>
              <w:t>35,0</w:t>
            </w:r>
          </w:p>
        </w:tc>
        <w:tc>
          <w:tcPr>
            <w:tcW w:w="287" w:type="pct"/>
            <w:vAlign w:val="center"/>
          </w:tcPr>
          <w:p w14:paraId="097D4FF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772649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A8AD4B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B0F701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A4BBC4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682EA4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763652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B2BCF6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AC0543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F6CC6B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B0FF51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E39EC9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F370FA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E61A5C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322CC2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18FE680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2A580245" w14:textId="77777777" w:rsidTr="009758E7">
        <w:trPr>
          <w:trHeight w:val="340"/>
        </w:trPr>
        <w:tc>
          <w:tcPr>
            <w:tcW w:w="410" w:type="pct"/>
            <w:vAlign w:val="center"/>
          </w:tcPr>
          <w:p w14:paraId="0D2690FF" w14:textId="43FB4AEC" w:rsidR="00721978" w:rsidRPr="002C0E5B" w:rsidRDefault="00721978" w:rsidP="00721978">
            <w:pPr>
              <w:jc w:val="center"/>
              <w:rPr>
                <w:rFonts w:ascii="Arial" w:hAnsi="Arial" w:cs="Arial"/>
                <w:sz w:val="18"/>
                <w:szCs w:val="18"/>
              </w:rPr>
            </w:pPr>
            <w:r w:rsidRPr="002C0E5B">
              <w:rPr>
                <w:rFonts w:ascii="Arial" w:hAnsi="Arial" w:cs="Arial"/>
                <w:sz w:val="18"/>
                <w:szCs w:val="18"/>
              </w:rPr>
              <w:t>36,0</w:t>
            </w:r>
          </w:p>
        </w:tc>
        <w:tc>
          <w:tcPr>
            <w:tcW w:w="287" w:type="pct"/>
            <w:vAlign w:val="center"/>
          </w:tcPr>
          <w:p w14:paraId="1B95419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802AF4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A0AF3B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1345A7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07E8C4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1D8308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DC95FF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1743D4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360D5C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4F69B4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3AF8DB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0DBA12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4C25DE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F99A07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3ACDEF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49F3D5A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0C956C20" w14:textId="77777777" w:rsidTr="009758E7">
        <w:trPr>
          <w:trHeight w:val="340"/>
        </w:trPr>
        <w:tc>
          <w:tcPr>
            <w:tcW w:w="410" w:type="pct"/>
            <w:vAlign w:val="center"/>
          </w:tcPr>
          <w:p w14:paraId="0D5BD70E" w14:textId="1A761F92" w:rsidR="00721978" w:rsidRPr="002C0E5B" w:rsidRDefault="00721978" w:rsidP="00721978">
            <w:pPr>
              <w:jc w:val="center"/>
              <w:rPr>
                <w:rFonts w:ascii="Arial" w:hAnsi="Arial" w:cs="Arial"/>
                <w:sz w:val="18"/>
                <w:szCs w:val="18"/>
              </w:rPr>
            </w:pPr>
            <w:r w:rsidRPr="002C0E5B">
              <w:rPr>
                <w:rFonts w:ascii="Arial" w:hAnsi="Arial" w:cs="Arial"/>
                <w:sz w:val="18"/>
                <w:szCs w:val="18"/>
              </w:rPr>
              <w:t>38,0</w:t>
            </w:r>
          </w:p>
        </w:tc>
        <w:tc>
          <w:tcPr>
            <w:tcW w:w="287" w:type="pct"/>
            <w:vAlign w:val="center"/>
          </w:tcPr>
          <w:p w14:paraId="1755DA3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3A1A80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BB70C6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8637D5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BCB8BB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ABC4FB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54ADD9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424004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42CCCB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5B63F4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BA571F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512B46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9A0984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0FFD8F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232E2B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352FF9F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02AD9137" w14:textId="77777777" w:rsidTr="009758E7">
        <w:trPr>
          <w:trHeight w:val="340"/>
        </w:trPr>
        <w:tc>
          <w:tcPr>
            <w:tcW w:w="410" w:type="pct"/>
            <w:vAlign w:val="center"/>
          </w:tcPr>
          <w:p w14:paraId="5B61B09C" w14:textId="40A5E3BA" w:rsidR="00721978" w:rsidRPr="002C0E5B" w:rsidRDefault="00721978" w:rsidP="00721978">
            <w:pPr>
              <w:jc w:val="center"/>
              <w:rPr>
                <w:rFonts w:ascii="Arial" w:hAnsi="Arial" w:cs="Arial"/>
                <w:sz w:val="18"/>
                <w:szCs w:val="18"/>
              </w:rPr>
            </w:pPr>
            <w:r w:rsidRPr="002C0E5B">
              <w:rPr>
                <w:rFonts w:ascii="Arial" w:hAnsi="Arial" w:cs="Arial"/>
                <w:sz w:val="18"/>
                <w:szCs w:val="18"/>
              </w:rPr>
              <w:t>40,0</w:t>
            </w:r>
          </w:p>
        </w:tc>
        <w:tc>
          <w:tcPr>
            <w:tcW w:w="287" w:type="pct"/>
            <w:vAlign w:val="center"/>
          </w:tcPr>
          <w:p w14:paraId="4DC1383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896BD9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9F456B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DAFBD4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9FCAD2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D8C582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C1EFB4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B9BB41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F584DD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9AE09A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4B4B3B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35E625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6EFAA0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35AA32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731526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2A33075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5D082139" w14:textId="77777777" w:rsidTr="009758E7">
        <w:trPr>
          <w:trHeight w:val="340"/>
        </w:trPr>
        <w:tc>
          <w:tcPr>
            <w:tcW w:w="410" w:type="pct"/>
            <w:vAlign w:val="center"/>
          </w:tcPr>
          <w:p w14:paraId="57A8A114" w14:textId="371E3F8C" w:rsidR="00721978" w:rsidRPr="002C0E5B" w:rsidRDefault="00721978" w:rsidP="00721978">
            <w:pPr>
              <w:jc w:val="center"/>
              <w:rPr>
                <w:rFonts w:ascii="Arial" w:hAnsi="Arial" w:cs="Arial"/>
                <w:sz w:val="18"/>
                <w:szCs w:val="18"/>
              </w:rPr>
            </w:pPr>
            <w:r w:rsidRPr="002C0E5B">
              <w:rPr>
                <w:rFonts w:ascii="Arial" w:hAnsi="Arial" w:cs="Arial"/>
                <w:sz w:val="18"/>
                <w:szCs w:val="18"/>
              </w:rPr>
              <w:t>42,0</w:t>
            </w:r>
          </w:p>
        </w:tc>
        <w:tc>
          <w:tcPr>
            <w:tcW w:w="287" w:type="pct"/>
            <w:vAlign w:val="center"/>
          </w:tcPr>
          <w:p w14:paraId="7B385BA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C20E8E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5942B5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0500D7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A20513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4D76D9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792FFF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D72414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33E3FF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629C3E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B4D131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6E3212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27C3C1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31A5DE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5904F8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3C49247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7F3DA72F" w14:textId="77777777" w:rsidTr="009758E7">
        <w:trPr>
          <w:trHeight w:val="340"/>
        </w:trPr>
        <w:tc>
          <w:tcPr>
            <w:tcW w:w="410" w:type="pct"/>
            <w:vAlign w:val="center"/>
          </w:tcPr>
          <w:p w14:paraId="1BEF728F" w14:textId="1E78A3B2" w:rsidR="00721978" w:rsidRPr="002C0E5B" w:rsidRDefault="00721978" w:rsidP="00721978">
            <w:pPr>
              <w:jc w:val="center"/>
              <w:rPr>
                <w:rFonts w:ascii="Arial" w:hAnsi="Arial" w:cs="Arial"/>
                <w:sz w:val="18"/>
                <w:szCs w:val="18"/>
              </w:rPr>
            </w:pPr>
            <w:r w:rsidRPr="002C0E5B">
              <w:rPr>
                <w:rFonts w:ascii="Arial" w:hAnsi="Arial" w:cs="Arial"/>
                <w:sz w:val="18"/>
                <w:szCs w:val="18"/>
              </w:rPr>
              <w:t>44,5</w:t>
            </w:r>
          </w:p>
        </w:tc>
        <w:tc>
          <w:tcPr>
            <w:tcW w:w="287" w:type="pct"/>
            <w:vAlign w:val="center"/>
          </w:tcPr>
          <w:p w14:paraId="4C0A8C2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BB064F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91EA15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7213EC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171676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697B1F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493B76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1F1019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5D665F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D121DB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B0B4B7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B5B582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A52431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0E4782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7E3911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20412BE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09912A59" w14:textId="77777777" w:rsidTr="009758E7">
        <w:trPr>
          <w:trHeight w:val="340"/>
        </w:trPr>
        <w:tc>
          <w:tcPr>
            <w:tcW w:w="410" w:type="pct"/>
            <w:vAlign w:val="center"/>
          </w:tcPr>
          <w:p w14:paraId="7B43C2B6" w14:textId="152CA23B" w:rsidR="00721978" w:rsidRPr="002C0E5B" w:rsidRDefault="00721978" w:rsidP="00721978">
            <w:pPr>
              <w:jc w:val="center"/>
              <w:rPr>
                <w:rFonts w:ascii="Arial" w:hAnsi="Arial" w:cs="Arial"/>
                <w:sz w:val="18"/>
                <w:szCs w:val="18"/>
              </w:rPr>
            </w:pPr>
            <w:r w:rsidRPr="002C0E5B">
              <w:rPr>
                <w:rFonts w:ascii="Arial" w:hAnsi="Arial" w:cs="Arial"/>
                <w:sz w:val="18"/>
                <w:szCs w:val="18"/>
              </w:rPr>
              <w:t>45,0</w:t>
            </w:r>
          </w:p>
        </w:tc>
        <w:tc>
          <w:tcPr>
            <w:tcW w:w="287" w:type="pct"/>
            <w:vAlign w:val="center"/>
          </w:tcPr>
          <w:p w14:paraId="7191BE1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F359F6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7318E7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333F0F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AAFAC8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07AF33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7D0561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E83D8D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323AA0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A3F495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8ECF37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54598F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A0A090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E0A494F"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7BAB32C3"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71C76596"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5BF31991" w14:textId="77777777" w:rsidTr="009758E7">
        <w:trPr>
          <w:trHeight w:val="340"/>
        </w:trPr>
        <w:tc>
          <w:tcPr>
            <w:tcW w:w="410" w:type="pct"/>
            <w:vAlign w:val="center"/>
          </w:tcPr>
          <w:p w14:paraId="21125FBE" w14:textId="6C587E9B" w:rsidR="00721978" w:rsidRPr="002C0E5B" w:rsidRDefault="00721978" w:rsidP="00721978">
            <w:pPr>
              <w:jc w:val="center"/>
              <w:rPr>
                <w:rFonts w:ascii="Arial" w:hAnsi="Arial" w:cs="Arial"/>
                <w:sz w:val="18"/>
                <w:szCs w:val="18"/>
              </w:rPr>
            </w:pPr>
            <w:r w:rsidRPr="002C0E5B">
              <w:rPr>
                <w:rFonts w:ascii="Arial" w:hAnsi="Arial" w:cs="Arial"/>
                <w:sz w:val="18"/>
                <w:szCs w:val="18"/>
              </w:rPr>
              <w:t>48,0</w:t>
            </w:r>
          </w:p>
        </w:tc>
        <w:tc>
          <w:tcPr>
            <w:tcW w:w="287" w:type="pct"/>
            <w:vAlign w:val="center"/>
          </w:tcPr>
          <w:p w14:paraId="58EFB37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EC4EC5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3AAC49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944440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AF16C7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ADC1C5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937945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4428E9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8643D0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885DBD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24F4D4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7753663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5844CC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F8151C4"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2F2ABB40"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155E4112"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7389C926" w14:textId="77777777" w:rsidTr="009758E7">
        <w:trPr>
          <w:trHeight w:val="340"/>
        </w:trPr>
        <w:tc>
          <w:tcPr>
            <w:tcW w:w="410" w:type="pct"/>
            <w:vAlign w:val="center"/>
          </w:tcPr>
          <w:p w14:paraId="1828BB33" w14:textId="19FE03F6" w:rsidR="00721978" w:rsidRPr="002C0E5B" w:rsidRDefault="00721978" w:rsidP="00721978">
            <w:pPr>
              <w:jc w:val="center"/>
              <w:rPr>
                <w:rFonts w:ascii="Arial" w:hAnsi="Arial" w:cs="Arial"/>
                <w:sz w:val="18"/>
                <w:szCs w:val="18"/>
              </w:rPr>
            </w:pPr>
            <w:r w:rsidRPr="002C0E5B">
              <w:rPr>
                <w:rFonts w:ascii="Arial" w:hAnsi="Arial" w:cs="Arial"/>
                <w:sz w:val="18"/>
                <w:szCs w:val="18"/>
              </w:rPr>
              <w:t>48,3</w:t>
            </w:r>
          </w:p>
        </w:tc>
        <w:tc>
          <w:tcPr>
            <w:tcW w:w="287" w:type="pct"/>
            <w:vAlign w:val="center"/>
          </w:tcPr>
          <w:p w14:paraId="6DA2601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94DB7B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58D9B1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4843A6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FC1EC0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D884AC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0AA129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7989B6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48D8E4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597844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0B9A6F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D46A35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9F57CD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9C28F48"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17FF94E6"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430009EE"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18278101" w14:textId="77777777" w:rsidTr="009758E7">
        <w:trPr>
          <w:trHeight w:val="340"/>
        </w:trPr>
        <w:tc>
          <w:tcPr>
            <w:tcW w:w="410" w:type="pct"/>
            <w:vAlign w:val="center"/>
          </w:tcPr>
          <w:p w14:paraId="07F6A0E8" w14:textId="40EAAD63" w:rsidR="00721978" w:rsidRPr="002C0E5B" w:rsidRDefault="00721978" w:rsidP="00721978">
            <w:pPr>
              <w:jc w:val="center"/>
              <w:rPr>
                <w:rFonts w:ascii="Arial" w:hAnsi="Arial" w:cs="Arial"/>
                <w:sz w:val="18"/>
                <w:szCs w:val="18"/>
              </w:rPr>
            </w:pPr>
            <w:r w:rsidRPr="002C0E5B">
              <w:rPr>
                <w:rFonts w:ascii="Arial" w:hAnsi="Arial" w:cs="Arial"/>
                <w:sz w:val="18"/>
                <w:szCs w:val="18"/>
              </w:rPr>
              <w:t>51,0</w:t>
            </w:r>
          </w:p>
        </w:tc>
        <w:tc>
          <w:tcPr>
            <w:tcW w:w="287" w:type="pct"/>
            <w:vAlign w:val="center"/>
          </w:tcPr>
          <w:p w14:paraId="1B879F8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D00B1B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EADF2D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249577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2ADC07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EBD19E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7968A4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542BE5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C8C406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B8FAFD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259D80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BC2116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F21D24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F8E2E9D"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1C9F1813"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1E6B5EFB"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05D77C20" w14:textId="77777777" w:rsidTr="009758E7">
        <w:trPr>
          <w:trHeight w:val="340"/>
        </w:trPr>
        <w:tc>
          <w:tcPr>
            <w:tcW w:w="410" w:type="pct"/>
            <w:vAlign w:val="center"/>
          </w:tcPr>
          <w:p w14:paraId="3E8CB138" w14:textId="060A9193" w:rsidR="00721978" w:rsidRPr="002C0E5B" w:rsidRDefault="00721978" w:rsidP="00721978">
            <w:pPr>
              <w:jc w:val="center"/>
              <w:rPr>
                <w:rFonts w:ascii="Arial" w:hAnsi="Arial" w:cs="Arial"/>
                <w:sz w:val="18"/>
                <w:szCs w:val="18"/>
              </w:rPr>
            </w:pPr>
            <w:r w:rsidRPr="002C0E5B">
              <w:rPr>
                <w:rFonts w:ascii="Arial" w:hAnsi="Arial" w:cs="Arial"/>
                <w:sz w:val="18"/>
                <w:szCs w:val="18"/>
              </w:rPr>
              <w:t>52,0</w:t>
            </w:r>
          </w:p>
        </w:tc>
        <w:tc>
          <w:tcPr>
            <w:tcW w:w="287" w:type="pct"/>
            <w:vAlign w:val="center"/>
          </w:tcPr>
          <w:p w14:paraId="3677917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414D0E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D9E469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C06FC8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313841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EBE47A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4CFDCC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556D6C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F7B5C0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A854AA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68D128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D0B96B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0A09DC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CD1ABD8"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32BA3B10"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2D789421"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18C8FD00" w14:textId="77777777" w:rsidTr="009758E7">
        <w:trPr>
          <w:trHeight w:val="340"/>
        </w:trPr>
        <w:tc>
          <w:tcPr>
            <w:tcW w:w="410" w:type="pct"/>
            <w:vAlign w:val="center"/>
          </w:tcPr>
          <w:p w14:paraId="36C18BB3" w14:textId="5E7F6960" w:rsidR="00721978" w:rsidRPr="002C0E5B" w:rsidRDefault="00721978" w:rsidP="00721978">
            <w:pPr>
              <w:jc w:val="center"/>
              <w:rPr>
                <w:rFonts w:ascii="Arial" w:hAnsi="Arial" w:cs="Arial"/>
                <w:sz w:val="18"/>
                <w:szCs w:val="18"/>
              </w:rPr>
            </w:pPr>
            <w:r w:rsidRPr="002C0E5B">
              <w:rPr>
                <w:rFonts w:ascii="Arial" w:hAnsi="Arial" w:cs="Arial"/>
                <w:sz w:val="18"/>
                <w:szCs w:val="18"/>
              </w:rPr>
              <w:t>53,0</w:t>
            </w:r>
          </w:p>
        </w:tc>
        <w:tc>
          <w:tcPr>
            <w:tcW w:w="287" w:type="pct"/>
            <w:vAlign w:val="center"/>
          </w:tcPr>
          <w:p w14:paraId="3A19351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416456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571C4B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8950FE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98EEB5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AE6BF0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13B03E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0125E2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BB3142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019CEB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91B866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FFF6A6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4A163C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E7DC73F"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1A51A2B1"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48DB1BDE"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787A4EE6" w14:textId="77777777" w:rsidTr="009758E7">
        <w:trPr>
          <w:trHeight w:val="340"/>
        </w:trPr>
        <w:tc>
          <w:tcPr>
            <w:tcW w:w="410" w:type="pct"/>
            <w:vAlign w:val="center"/>
          </w:tcPr>
          <w:p w14:paraId="719EAB4F" w14:textId="58FA71D3" w:rsidR="00721978" w:rsidRPr="002C0E5B" w:rsidRDefault="00721978" w:rsidP="00721978">
            <w:pPr>
              <w:jc w:val="center"/>
              <w:rPr>
                <w:rFonts w:ascii="Arial" w:hAnsi="Arial" w:cs="Arial"/>
                <w:sz w:val="18"/>
                <w:szCs w:val="18"/>
              </w:rPr>
            </w:pPr>
            <w:r w:rsidRPr="002C0E5B">
              <w:rPr>
                <w:rFonts w:ascii="Arial" w:hAnsi="Arial" w:cs="Arial"/>
                <w:sz w:val="18"/>
                <w:szCs w:val="18"/>
              </w:rPr>
              <w:t>54,0</w:t>
            </w:r>
          </w:p>
        </w:tc>
        <w:tc>
          <w:tcPr>
            <w:tcW w:w="287" w:type="pct"/>
            <w:vAlign w:val="center"/>
          </w:tcPr>
          <w:p w14:paraId="6F1EEC6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05F610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619A23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070973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A66935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C2E5EF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9FD3F8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37C1C0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B4C12A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0758AC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858FD6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8FD685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C981C2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27DFD5B"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666D7495"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101E60F5"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7D8D7F6F" w14:textId="77777777" w:rsidTr="009758E7">
        <w:trPr>
          <w:trHeight w:val="340"/>
        </w:trPr>
        <w:tc>
          <w:tcPr>
            <w:tcW w:w="410" w:type="pct"/>
            <w:vAlign w:val="center"/>
          </w:tcPr>
          <w:p w14:paraId="0731BABB" w14:textId="1AED7F5A" w:rsidR="00721978" w:rsidRPr="002C0E5B" w:rsidRDefault="00721978" w:rsidP="00721978">
            <w:pPr>
              <w:jc w:val="center"/>
              <w:rPr>
                <w:rFonts w:ascii="Arial" w:hAnsi="Arial" w:cs="Arial"/>
                <w:sz w:val="18"/>
                <w:szCs w:val="18"/>
              </w:rPr>
            </w:pPr>
            <w:r w:rsidRPr="002C0E5B">
              <w:rPr>
                <w:rFonts w:ascii="Arial" w:hAnsi="Arial" w:cs="Arial"/>
                <w:sz w:val="18"/>
                <w:szCs w:val="18"/>
              </w:rPr>
              <w:t>57,0</w:t>
            </w:r>
          </w:p>
        </w:tc>
        <w:tc>
          <w:tcPr>
            <w:tcW w:w="287" w:type="pct"/>
            <w:vAlign w:val="center"/>
          </w:tcPr>
          <w:p w14:paraId="19D53E1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4BB23D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A5AA6C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2BCF88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6985EB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7E775BD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40C1A0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F4E87C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2BBE15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CBFBC3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2A4510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74C4C16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B3D243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3A2B2E3"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03B579B2"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640A6339"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7D1C43CF" w14:textId="77777777" w:rsidTr="009758E7">
        <w:trPr>
          <w:trHeight w:val="340"/>
        </w:trPr>
        <w:tc>
          <w:tcPr>
            <w:tcW w:w="410" w:type="pct"/>
            <w:vAlign w:val="center"/>
          </w:tcPr>
          <w:p w14:paraId="385EBD96" w14:textId="243B4F0D" w:rsidR="00721978" w:rsidRPr="002C0E5B" w:rsidRDefault="00721978" w:rsidP="00721978">
            <w:pPr>
              <w:jc w:val="center"/>
              <w:rPr>
                <w:rFonts w:ascii="Arial" w:hAnsi="Arial" w:cs="Arial"/>
                <w:sz w:val="18"/>
                <w:szCs w:val="18"/>
              </w:rPr>
            </w:pPr>
            <w:r w:rsidRPr="002C0E5B">
              <w:rPr>
                <w:rFonts w:ascii="Arial" w:hAnsi="Arial" w:cs="Arial"/>
                <w:sz w:val="18"/>
                <w:szCs w:val="18"/>
              </w:rPr>
              <w:t>60,0</w:t>
            </w:r>
          </w:p>
        </w:tc>
        <w:tc>
          <w:tcPr>
            <w:tcW w:w="287" w:type="pct"/>
            <w:vAlign w:val="center"/>
          </w:tcPr>
          <w:p w14:paraId="259BEB8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9A6565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D4AC3A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840060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B331A4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283B4F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1C230C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1D66CA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A142B0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2C27D0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A439A8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E8C529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8481B2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14693E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BA45AC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1B3C8DE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74DF9416" w14:textId="77777777" w:rsidTr="009758E7">
        <w:trPr>
          <w:trHeight w:val="340"/>
        </w:trPr>
        <w:tc>
          <w:tcPr>
            <w:tcW w:w="410" w:type="pct"/>
            <w:vAlign w:val="center"/>
          </w:tcPr>
          <w:p w14:paraId="40625030" w14:textId="125477C6" w:rsidR="00721978" w:rsidRPr="002C0E5B" w:rsidRDefault="00721978" w:rsidP="00721978">
            <w:pPr>
              <w:jc w:val="center"/>
              <w:rPr>
                <w:rFonts w:ascii="Arial" w:hAnsi="Arial" w:cs="Arial"/>
                <w:sz w:val="18"/>
                <w:szCs w:val="18"/>
              </w:rPr>
            </w:pPr>
            <w:r w:rsidRPr="002C0E5B">
              <w:rPr>
                <w:rFonts w:ascii="Arial" w:hAnsi="Arial" w:cs="Arial"/>
                <w:sz w:val="18"/>
                <w:szCs w:val="18"/>
              </w:rPr>
              <w:t>63,5</w:t>
            </w:r>
          </w:p>
        </w:tc>
        <w:tc>
          <w:tcPr>
            <w:tcW w:w="287" w:type="pct"/>
            <w:vAlign w:val="center"/>
          </w:tcPr>
          <w:p w14:paraId="16AB222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E4AB89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397708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3C60EA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02C8A9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7CE653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40D504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DCCE20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808B9A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1C8217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5B81F6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39A92F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C048C3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5849B5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B48EFC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5823EA4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2F8D5D2A" w14:textId="77777777" w:rsidTr="009758E7">
        <w:trPr>
          <w:trHeight w:val="340"/>
        </w:trPr>
        <w:tc>
          <w:tcPr>
            <w:tcW w:w="410" w:type="pct"/>
            <w:vAlign w:val="center"/>
          </w:tcPr>
          <w:p w14:paraId="4040F838" w14:textId="4D83966F" w:rsidR="00721978" w:rsidRPr="002C0E5B" w:rsidRDefault="00721978" w:rsidP="00721978">
            <w:pPr>
              <w:jc w:val="center"/>
              <w:rPr>
                <w:rFonts w:ascii="Arial" w:hAnsi="Arial" w:cs="Arial"/>
                <w:sz w:val="18"/>
                <w:szCs w:val="18"/>
              </w:rPr>
            </w:pPr>
            <w:r w:rsidRPr="002C0E5B">
              <w:rPr>
                <w:rFonts w:ascii="Arial" w:hAnsi="Arial" w:cs="Arial"/>
                <w:sz w:val="18"/>
                <w:szCs w:val="18"/>
              </w:rPr>
              <w:t>70,0</w:t>
            </w:r>
          </w:p>
        </w:tc>
        <w:tc>
          <w:tcPr>
            <w:tcW w:w="287" w:type="pct"/>
            <w:vAlign w:val="center"/>
          </w:tcPr>
          <w:p w14:paraId="177F494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92BB0F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C31C59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C75BFA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C45E09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7FC64E9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5C2884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2F2919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EC71AB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758399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EA72E2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EA25A2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5691E5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CBD2AA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01ADE2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71C8631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230DF488" w14:textId="77777777" w:rsidTr="009758E7">
        <w:trPr>
          <w:trHeight w:val="340"/>
        </w:trPr>
        <w:tc>
          <w:tcPr>
            <w:tcW w:w="410" w:type="pct"/>
            <w:vAlign w:val="center"/>
          </w:tcPr>
          <w:p w14:paraId="5D3BF3F1" w14:textId="4C2F004F" w:rsidR="00721978" w:rsidRPr="002C0E5B" w:rsidRDefault="00721978" w:rsidP="00721978">
            <w:pPr>
              <w:jc w:val="center"/>
              <w:rPr>
                <w:rFonts w:ascii="Arial" w:hAnsi="Arial" w:cs="Arial"/>
                <w:sz w:val="18"/>
                <w:szCs w:val="18"/>
              </w:rPr>
            </w:pPr>
            <w:r w:rsidRPr="002C0E5B">
              <w:rPr>
                <w:rFonts w:ascii="Arial" w:hAnsi="Arial" w:cs="Arial"/>
                <w:sz w:val="18"/>
                <w:szCs w:val="18"/>
              </w:rPr>
              <w:t>73,0</w:t>
            </w:r>
          </w:p>
        </w:tc>
        <w:tc>
          <w:tcPr>
            <w:tcW w:w="287" w:type="pct"/>
            <w:vAlign w:val="center"/>
          </w:tcPr>
          <w:p w14:paraId="600A3CA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3C636F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637D9E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7AF5EE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DD820D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77124B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A9B1C8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BA27E3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3D225D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0031CC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273A61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9B7386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4FC0A9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42FD3D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9DDEE5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120D4B4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6F514C5F" w14:textId="77777777" w:rsidTr="009758E7">
        <w:trPr>
          <w:trHeight w:val="340"/>
        </w:trPr>
        <w:tc>
          <w:tcPr>
            <w:tcW w:w="410" w:type="pct"/>
            <w:vAlign w:val="center"/>
          </w:tcPr>
          <w:p w14:paraId="696AC40B" w14:textId="422BA453" w:rsidR="00721978" w:rsidRPr="002C0E5B" w:rsidRDefault="00721978" w:rsidP="00721978">
            <w:pPr>
              <w:jc w:val="center"/>
              <w:rPr>
                <w:rFonts w:ascii="Arial" w:hAnsi="Arial" w:cs="Arial"/>
                <w:sz w:val="18"/>
                <w:szCs w:val="18"/>
              </w:rPr>
            </w:pPr>
            <w:r w:rsidRPr="002C0E5B">
              <w:rPr>
                <w:rFonts w:ascii="Arial" w:hAnsi="Arial" w:cs="Arial"/>
                <w:sz w:val="18"/>
                <w:szCs w:val="18"/>
              </w:rPr>
              <w:t>76,0</w:t>
            </w:r>
          </w:p>
        </w:tc>
        <w:tc>
          <w:tcPr>
            <w:tcW w:w="287" w:type="pct"/>
            <w:vAlign w:val="center"/>
          </w:tcPr>
          <w:p w14:paraId="3FEFD48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EB8320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B64163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9B5874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412E72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43AF73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52B0BB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F6C51C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98B10C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70F339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D3B733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CBFB76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1EBF41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3FED72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29044F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23B1994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78A7307" w14:textId="77777777" w:rsidTr="009758E7">
        <w:trPr>
          <w:trHeight w:val="340"/>
        </w:trPr>
        <w:tc>
          <w:tcPr>
            <w:tcW w:w="410" w:type="pct"/>
            <w:vAlign w:val="center"/>
          </w:tcPr>
          <w:p w14:paraId="1CEBB8B9" w14:textId="1F4BE4E3" w:rsidR="00721978" w:rsidRPr="002C0E5B" w:rsidRDefault="00721978" w:rsidP="00721978">
            <w:pPr>
              <w:jc w:val="center"/>
              <w:rPr>
                <w:rFonts w:ascii="Arial" w:hAnsi="Arial" w:cs="Arial"/>
                <w:sz w:val="18"/>
                <w:szCs w:val="18"/>
              </w:rPr>
            </w:pPr>
            <w:r w:rsidRPr="002C0E5B">
              <w:rPr>
                <w:rFonts w:ascii="Arial" w:hAnsi="Arial" w:cs="Arial"/>
                <w:sz w:val="18"/>
                <w:szCs w:val="18"/>
              </w:rPr>
              <w:t>83,0</w:t>
            </w:r>
          </w:p>
        </w:tc>
        <w:tc>
          <w:tcPr>
            <w:tcW w:w="287" w:type="pct"/>
            <w:vAlign w:val="center"/>
          </w:tcPr>
          <w:p w14:paraId="1A1A4D6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E17303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AA2A89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D2AA29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7AD413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CACCA0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BD04F7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185033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6D9020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E2F0D4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E1E0A9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189A8A9" w14:textId="14EE5682"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91838C1" w14:textId="754C45CB"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1462A6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BD515D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48B3DF4D" w14:textId="454A7AEE"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721978" w:rsidRPr="002C0E5B" w14:paraId="3D41FA06" w14:textId="77777777" w:rsidTr="009758E7">
        <w:trPr>
          <w:trHeight w:val="340"/>
        </w:trPr>
        <w:tc>
          <w:tcPr>
            <w:tcW w:w="410" w:type="pct"/>
            <w:vAlign w:val="center"/>
          </w:tcPr>
          <w:p w14:paraId="556B9627" w14:textId="3D989F0C" w:rsidR="00721978" w:rsidRPr="002C0E5B" w:rsidRDefault="00721978" w:rsidP="00721978">
            <w:pPr>
              <w:jc w:val="center"/>
              <w:rPr>
                <w:rFonts w:ascii="Arial" w:hAnsi="Arial" w:cs="Arial"/>
                <w:sz w:val="18"/>
                <w:szCs w:val="18"/>
              </w:rPr>
            </w:pPr>
            <w:r w:rsidRPr="002C0E5B">
              <w:rPr>
                <w:rFonts w:ascii="Arial" w:hAnsi="Arial" w:cs="Arial"/>
                <w:sz w:val="18"/>
                <w:szCs w:val="18"/>
              </w:rPr>
              <w:t>89,0</w:t>
            </w:r>
          </w:p>
        </w:tc>
        <w:tc>
          <w:tcPr>
            <w:tcW w:w="287" w:type="pct"/>
            <w:vAlign w:val="center"/>
          </w:tcPr>
          <w:p w14:paraId="1B6C425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33ACEB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2190FA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67A7D5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4266BB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0FFE6F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44B3E4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5A139B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530922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363A62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0E9102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81DDC5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C9BFC6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72FF29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57A2A2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0AB0D75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bl>
    <w:p w14:paraId="6F58A1A3" w14:textId="7989731B" w:rsidR="00721978" w:rsidRPr="002C0E5B" w:rsidRDefault="00721978" w:rsidP="007E3D85">
      <w:pPr>
        <w:rPr>
          <w:i/>
          <w:sz w:val="28"/>
          <w:szCs w:val="28"/>
        </w:rPr>
      </w:pPr>
    </w:p>
    <w:p w14:paraId="76EAADB5" w14:textId="0ED48078" w:rsidR="00FC0D32" w:rsidRPr="002C0E5B" w:rsidRDefault="00F9035A" w:rsidP="007E3D85">
      <w:pPr>
        <w:rPr>
          <w:i/>
          <w:sz w:val="28"/>
          <w:szCs w:val="28"/>
        </w:rPr>
      </w:pPr>
      <w:r w:rsidRPr="002C0E5B">
        <w:rPr>
          <w:rFonts w:ascii="Arial" w:hAnsi="Arial" w:cs="Arial"/>
          <w:noProof/>
        </w:rPr>
        <mc:AlternateContent>
          <mc:Choice Requires="wps">
            <w:drawing>
              <wp:anchor distT="0" distB="0" distL="114300" distR="114300" simplePos="0" relativeHeight="251712512" behindDoc="0" locked="0" layoutInCell="1" allowOverlap="1" wp14:anchorId="75BE0BFE" wp14:editId="58B94E24">
                <wp:simplePos x="0" y="0"/>
                <wp:positionH relativeFrom="column">
                  <wp:posOffset>-279918</wp:posOffset>
                </wp:positionH>
                <wp:positionV relativeFrom="paragraph">
                  <wp:posOffset>110529</wp:posOffset>
                </wp:positionV>
                <wp:extent cx="447869" cy="270588"/>
                <wp:effectExtent l="0" t="0" r="9525" b="0"/>
                <wp:wrapNone/>
                <wp:docPr id="6429376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9" cy="2705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EB652" w14:textId="12E709AD" w:rsidR="00B658E8" w:rsidRPr="00EC2C6E" w:rsidRDefault="00B658E8" w:rsidP="00F9035A">
                            <w:pPr>
                              <w:rPr>
                                <w:rFonts w:ascii="Arial" w:hAnsi="Arial" w:cs="Arial"/>
                                <w:sz w:val="22"/>
                                <w:szCs w:val="22"/>
                              </w:rPr>
                            </w:pPr>
                            <w:r>
                              <w:rPr>
                                <w:rFonts w:ascii="Arial" w:hAnsi="Arial" w:cs="Arial"/>
                                <w:sz w:val="22"/>
                                <w:szCs w:val="22"/>
                              </w:rPr>
                              <w:t>13</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E0BFE" id="_x0000_s1045" type="#_x0000_t202" style="position:absolute;margin-left:-22.05pt;margin-top:8.7pt;width:35.25pt;height:21.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" stroked="f">
                <v:textbox style="layout-flow:vertical">
                  <w:txbxContent>
                    <w:p w14:paraId="42FEB652" w14:textId="12E709AD" w:rsidR="00B658E8" w:rsidRPr="00EC2C6E" w:rsidRDefault="00B658E8" w:rsidP="00F9035A">
                      <w:pPr>
                        <w:rPr>
                          <w:rFonts w:ascii="Arial" w:hAnsi="Arial" w:cs="Arial"/>
                          <w:sz w:val="22"/>
                          <w:szCs w:val="22"/>
                        </w:rPr>
                      </w:pPr>
                      <w:r>
                        <w:rPr>
                          <w:rFonts w:ascii="Arial" w:hAnsi="Arial" w:cs="Arial"/>
                          <w:sz w:val="22"/>
                          <w:szCs w:val="22"/>
                        </w:rPr>
                        <w:t>13</w:t>
                      </w:r>
                    </w:p>
                  </w:txbxContent>
                </v:textbox>
              </v:shape>
            </w:pict>
          </mc:Fallback>
        </mc:AlternateContent>
      </w:r>
    </w:p>
    <w:p w14:paraId="7D9C5BF7" w14:textId="6BB80CEB" w:rsidR="00721978" w:rsidRPr="002C0E5B" w:rsidRDefault="00721978" w:rsidP="007E3D85">
      <w:pPr>
        <w:rPr>
          <w:i/>
          <w:sz w:val="28"/>
          <w:szCs w:val="28"/>
        </w:rPr>
      </w:pPr>
    </w:p>
    <w:p w14:paraId="535360F6" w14:textId="49BFB308" w:rsidR="00721978" w:rsidRPr="002C0E5B" w:rsidRDefault="00F9035A" w:rsidP="00721978">
      <w:pPr>
        <w:widowControl/>
        <w:autoSpaceDE/>
        <w:autoSpaceDN/>
        <w:adjustRightInd/>
        <w:spacing w:line="360" w:lineRule="auto"/>
        <w:rPr>
          <w:rFonts w:ascii="Arial" w:hAnsi="Arial" w:cs="Arial"/>
          <w:i/>
          <w:iCs/>
        </w:rPr>
      </w:pPr>
      <w:r w:rsidRPr="002C0E5B">
        <w:rPr>
          <w:rFonts w:ascii="Arial" w:hAnsi="Arial" w:cs="Arial"/>
          <w:noProof/>
        </w:rPr>
        <w:lastRenderedPageBreak/>
        <mc:AlternateContent>
          <mc:Choice Requires="wps">
            <w:drawing>
              <wp:anchor distT="0" distB="0" distL="114300" distR="114300" simplePos="0" relativeHeight="251716608" behindDoc="0" locked="0" layoutInCell="1" allowOverlap="1" wp14:anchorId="702401A4" wp14:editId="6F7BB15E">
                <wp:simplePos x="0" y="0"/>
                <wp:positionH relativeFrom="column">
                  <wp:posOffset>9619317</wp:posOffset>
                </wp:positionH>
                <wp:positionV relativeFrom="paragraph">
                  <wp:posOffset>-227305</wp:posOffset>
                </wp:positionV>
                <wp:extent cx="344805" cy="1614170"/>
                <wp:effectExtent l="0" t="0" r="0" b="5080"/>
                <wp:wrapNone/>
                <wp:docPr id="1206747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61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681C3" w14:textId="77777777" w:rsidR="00B658E8" w:rsidRPr="00EC2C6E" w:rsidRDefault="00B658E8" w:rsidP="00F9035A">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401A4" id="_x0000_s1046" type="#_x0000_t202" style="position:absolute;margin-left:757.45pt;margin-top:-17.9pt;width:27.15pt;height:127.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" stroked="f">
                <v:textbox style="layout-flow:vertical">
                  <w:txbxContent>
                    <w:p w14:paraId="2E9681C3" w14:textId="77777777" w:rsidR="00B658E8" w:rsidRPr="00EC2C6E" w:rsidRDefault="00B658E8" w:rsidP="00F9035A">
                      <w:pPr>
                        <w:rPr>
                          <w:rFonts w:ascii="Arial" w:hAnsi="Arial" w:cs="Arial"/>
                          <w:b/>
                        </w:rPr>
                      </w:pPr>
                      <w:r w:rsidRPr="00C721C4">
                        <w:rPr>
                          <w:rFonts w:ascii="Arial" w:hAnsi="Arial" w:cs="Arial"/>
                          <w:b/>
                        </w:rPr>
                        <w:t>ГОСТ ХХХХХ–20</w:t>
                      </w:r>
                      <w:r>
                        <w:rPr>
                          <w:rFonts w:ascii="Arial" w:hAnsi="Arial" w:cs="Arial"/>
                          <w:b/>
                          <w:lang w:val="en-US"/>
                        </w:rPr>
                        <w:t>2</w:t>
                      </w:r>
                      <w:r>
                        <w:rPr>
                          <w:rFonts w:ascii="Arial" w:hAnsi="Arial" w:cs="Arial"/>
                          <w:b/>
                        </w:rPr>
                        <w:t>Х</w:t>
                      </w:r>
                    </w:p>
                  </w:txbxContent>
                </v:textbox>
              </v:shape>
            </w:pict>
          </mc:Fallback>
        </mc:AlternateContent>
      </w:r>
      <w:r w:rsidRPr="002C0E5B">
        <w:rPr>
          <w:rFonts w:ascii="Arial" w:hAnsi="Arial" w:cs="Arial"/>
          <w:noProof/>
        </w:rPr>
        <mc:AlternateContent>
          <mc:Choice Requires="wps">
            <w:drawing>
              <wp:anchor distT="0" distB="0" distL="114300" distR="114300" simplePos="0" relativeHeight="251714560" behindDoc="0" locked="0" layoutInCell="1" allowOverlap="1" wp14:anchorId="2CEA679E" wp14:editId="26462A93">
                <wp:simplePos x="0" y="0"/>
                <wp:positionH relativeFrom="column">
                  <wp:posOffset>-307910</wp:posOffset>
                </wp:positionH>
                <wp:positionV relativeFrom="paragraph">
                  <wp:posOffset>-336537</wp:posOffset>
                </wp:positionV>
                <wp:extent cx="447869" cy="270588"/>
                <wp:effectExtent l="0" t="0" r="9525" b="0"/>
                <wp:wrapNone/>
                <wp:docPr id="15170371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9" cy="2705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1410E" w14:textId="13023DB1" w:rsidR="00B658E8" w:rsidRPr="00EC2C6E" w:rsidRDefault="00B658E8" w:rsidP="00F9035A">
                            <w:pPr>
                              <w:rPr>
                                <w:rFonts w:ascii="Arial" w:hAnsi="Arial" w:cs="Arial"/>
                                <w:sz w:val="22"/>
                                <w:szCs w:val="22"/>
                              </w:rPr>
                            </w:pPr>
                            <w:r>
                              <w:rPr>
                                <w:rFonts w:ascii="Arial" w:hAnsi="Arial" w:cs="Arial"/>
                                <w:sz w:val="22"/>
                                <w:szCs w:val="22"/>
                              </w:rPr>
                              <w:t>14</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A679E" id="_x0000_s1047" type="#_x0000_t202" style="position:absolute;margin-left:-24.25pt;margin-top:-26.5pt;width:35.25pt;height:2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" stroked="f">
                <v:textbox style="layout-flow:vertical">
                  <w:txbxContent>
                    <w:p w14:paraId="0951410E" w14:textId="13023DB1" w:rsidR="00B658E8" w:rsidRPr="00EC2C6E" w:rsidRDefault="00B658E8" w:rsidP="00F9035A">
                      <w:pPr>
                        <w:rPr>
                          <w:rFonts w:ascii="Arial" w:hAnsi="Arial" w:cs="Arial"/>
                          <w:sz w:val="22"/>
                          <w:szCs w:val="22"/>
                        </w:rPr>
                      </w:pPr>
                      <w:r>
                        <w:rPr>
                          <w:rFonts w:ascii="Arial" w:hAnsi="Arial" w:cs="Arial"/>
                          <w:sz w:val="22"/>
                          <w:szCs w:val="22"/>
                        </w:rPr>
                        <w:t>14</w:t>
                      </w:r>
                    </w:p>
                  </w:txbxContent>
                </v:textbox>
              </v:shape>
            </w:pict>
          </mc:Fallback>
        </mc:AlternateContent>
      </w:r>
      <w:r w:rsidR="00721978" w:rsidRPr="002C0E5B">
        <w:rPr>
          <w:rFonts w:ascii="Arial" w:hAnsi="Arial" w:cs="Arial"/>
          <w:i/>
          <w:iCs/>
        </w:rPr>
        <w:t>Продолжение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869"/>
        <w:gridCol w:w="869"/>
        <w:gridCol w:w="869"/>
        <w:gridCol w:w="869"/>
        <w:gridCol w:w="869"/>
        <w:gridCol w:w="871"/>
        <w:gridCol w:w="868"/>
        <w:gridCol w:w="868"/>
        <w:gridCol w:w="868"/>
        <w:gridCol w:w="868"/>
        <w:gridCol w:w="868"/>
        <w:gridCol w:w="871"/>
        <w:gridCol w:w="868"/>
        <w:gridCol w:w="868"/>
        <w:gridCol w:w="868"/>
        <w:gridCol w:w="856"/>
      </w:tblGrid>
      <w:tr w:rsidR="006E2D79" w:rsidRPr="002C0E5B" w14:paraId="4672153B" w14:textId="77777777" w:rsidTr="009758E7">
        <w:trPr>
          <w:cantSplit/>
          <w:trHeight w:val="340"/>
        </w:trPr>
        <w:tc>
          <w:tcPr>
            <w:tcW w:w="410" w:type="pct"/>
            <w:vMerge w:val="restart"/>
            <w:vAlign w:val="center"/>
          </w:tcPr>
          <w:p w14:paraId="40BBA824" w14:textId="77777777" w:rsidR="00721978" w:rsidRPr="002C0E5B" w:rsidRDefault="00721978" w:rsidP="009758E7">
            <w:pPr>
              <w:pStyle w:val="5"/>
              <w:spacing w:before="0" w:after="0"/>
              <w:jc w:val="center"/>
              <w:rPr>
                <w:rFonts w:ascii="Arial" w:hAnsi="Arial" w:cs="Arial"/>
                <w:b w:val="0"/>
                <w:bCs w:val="0"/>
                <w:i w:val="0"/>
                <w:iCs w:val="0"/>
                <w:sz w:val="18"/>
                <w:szCs w:val="18"/>
              </w:rPr>
            </w:pPr>
            <w:r w:rsidRPr="002C0E5B">
              <w:rPr>
                <w:rFonts w:ascii="Arial" w:hAnsi="Arial" w:cs="Arial"/>
                <w:b w:val="0"/>
                <w:bCs w:val="0"/>
                <w:i w:val="0"/>
                <w:iCs w:val="0"/>
                <w:sz w:val="18"/>
                <w:szCs w:val="18"/>
              </w:rPr>
              <w:t>Наружный</w:t>
            </w:r>
          </w:p>
          <w:p w14:paraId="7A2E40B2"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диаметр</w:t>
            </w:r>
          </w:p>
          <w:p w14:paraId="5B74E1C7"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труб, мм</w:t>
            </w:r>
          </w:p>
        </w:tc>
        <w:tc>
          <w:tcPr>
            <w:tcW w:w="4590" w:type="pct"/>
            <w:gridSpan w:val="16"/>
            <w:vAlign w:val="center"/>
          </w:tcPr>
          <w:p w14:paraId="2E066589" w14:textId="3D7000EC" w:rsidR="00721978" w:rsidRPr="002C0E5B" w:rsidRDefault="00721978" w:rsidP="009758E7">
            <w:pPr>
              <w:jc w:val="center"/>
              <w:rPr>
                <w:rFonts w:ascii="Arial" w:hAnsi="Arial" w:cs="Arial"/>
                <w:sz w:val="18"/>
                <w:szCs w:val="18"/>
              </w:rPr>
            </w:pPr>
            <w:r w:rsidRPr="002C0E5B">
              <w:rPr>
                <w:rFonts w:ascii="Arial" w:hAnsi="Arial" w:cs="Arial"/>
                <w:sz w:val="18"/>
                <w:szCs w:val="18"/>
              </w:rPr>
              <w:t xml:space="preserve">Масса </w:t>
            </w:r>
            <w:smartTag w:uri="urn:schemas-microsoft-com:office:smarttags" w:element="metricconverter">
              <w:smartTagPr>
                <w:attr w:name="ProductID" w:val="1 м"/>
              </w:smartTagPr>
              <w:r w:rsidRPr="002C0E5B">
                <w:rPr>
                  <w:rFonts w:ascii="Arial" w:hAnsi="Arial" w:cs="Arial"/>
                  <w:sz w:val="18"/>
                  <w:szCs w:val="18"/>
                </w:rPr>
                <w:t>1 м</w:t>
              </w:r>
            </w:smartTag>
            <w:r w:rsidRPr="002C0E5B">
              <w:rPr>
                <w:rFonts w:ascii="Arial" w:hAnsi="Arial" w:cs="Arial"/>
                <w:sz w:val="18"/>
                <w:szCs w:val="18"/>
              </w:rPr>
              <w:t xml:space="preserve"> труб</w:t>
            </w:r>
            <w:r w:rsidR="006B3D44" w:rsidRPr="002C0E5B">
              <w:rPr>
                <w:rFonts w:ascii="Arial" w:hAnsi="Arial" w:cs="Arial"/>
                <w:sz w:val="18"/>
                <w:szCs w:val="18"/>
              </w:rPr>
              <w:t>ы</w:t>
            </w:r>
            <w:r w:rsidRPr="002C0E5B">
              <w:rPr>
                <w:rFonts w:ascii="Arial" w:hAnsi="Arial" w:cs="Arial"/>
                <w:sz w:val="18"/>
                <w:szCs w:val="18"/>
              </w:rPr>
              <w:t>, кг, при толщине стенки, мм</w:t>
            </w:r>
          </w:p>
        </w:tc>
      </w:tr>
      <w:tr w:rsidR="006E2D79" w:rsidRPr="002C0E5B" w14:paraId="2385BC96" w14:textId="77777777" w:rsidTr="009758E7">
        <w:trPr>
          <w:cantSplit/>
          <w:trHeight w:val="340"/>
        </w:trPr>
        <w:tc>
          <w:tcPr>
            <w:tcW w:w="410" w:type="pct"/>
            <w:vMerge/>
            <w:tcBorders>
              <w:bottom w:val="double" w:sz="4" w:space="0" w:color="auto"/>
            </w:tcBorders>
            <w:vAlign w:val="center"/>
          </w:tcPr>
          <w:p w14:paraId="21A557D2" w14:textId="77777777" w:rsidR="00721978" w:rsidRPr="002C0E5B" w:rsidRDefault="00721978" w:rsidP="009758E7">
            <w:pPr>
              <w:jc w:val="center"/>
              <w:rPr>
                <w:rFonts w:ascii="Arial" w:hAnsi="Arial" w:cs="Arial"/>
                <w:sz w:val="18"/>
                <w:szCs w:val="18"/>
              </w:rPr>
            </w:pPr>
          </w:p>
        </w:tc>
        <w:tc>
          <w:tcPr>
            <w:tcW w:w="287" w:type="pct"/>
            <w:tcBorders>
              <w:bottom w:val="double" w:sz="4" w:space="0" w:color="auto"/>
            </w:tcBorders>
            <w:vAlign w:val="center"/>
          </w:tcPr>
          <w:p w14:paraId="5F26CF88"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19,0</w:t>
            </w:r>
          </w:p>
        </w:tc>
        <w:tc>
          <w:tcPr>
            <w:tcW w:w="287" w:type="pct"/>
            <w:tcBorders>
              <w:bottom w:val="double" w:sz="4" w:space="0" w:color="auto"/>
            </w:tcBorders>
            <w:vAlign w:val="center"/>
          </w:tcPr>
          <w:p w14:paraId="6EF46FBE"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20,0</w:t>
            </w:r>
          </w:p>
        </w:tc>
        <w:tc>
          <w:tcPr>
            <w:tcW w:w="287" w:type="pct"/>
            <w:tcBorders>
              <w:bottom w:val="double" w:sz="4" w:space="0" w:color="auto"/>
            </w:tcBorders>
            <w:vAlign w:val="center"/>
          </w:tcPr>
          <w:p w14:paraId="326FB5F9"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21,0</w:t>
            </w:r>
          </w:p>
        </w:tc>
        <w:tc>
          <w:tcPr>
            <w:tcW w:w="287" w:type="pct"/>
            <w:tcBorders>
              <w:bottom w:val="double" w:sz="4" w:space="0" w:color="auto"/>
            </w:tcBorders>
            <w:vAlign w:val="center"/>
          </w:tcPr>
          <w:p w14:paraId="02A4E54E"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22,0</w:t>
            </w:r>
          </w:p>
        </w:tc>
        <w:tc>
          <w:tcPr>
            <w:tcW w:w="287" w:type="pct"/>
            <w:tcBorders>
              <w:bottom w:val="double" w:sz="4" w:space="0" w:color="auto"/>
            </w:tcBorders>
            <w:vAlign w:val="center"/>
          </w:tcPr>
          <w:p w14:paraId="0AFD9EA1"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23,0</w:t>
            </w:r>
          </w:p>
        </w:tc>
        <w:tc>
          <w:tcPr>
            <w:tcW w:w="288" w:type="pct"/>
            <w:tcBorders>
              <w:bottom w:val="double" w:sz="4" w:space="0" w:color="auto"/>
            </w:tcBorders>
            <w:vAlign w:val="center"/>
          </w:tcPr>
          <w:p w14:paraId="3EBB504C"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24,0</w:t>
            </w:r>
          </w:p>
        </w:tc>
        <w:tc>
          <w:tcPr>
            <w:tcW w:w="287" w:type="pct"/>
            <w:tcBorders>
              <w:bottom w:val="double" w:sz="4" w:space="0" w:color="auto"/>
            </w:tcBorders>
            <w:vAlign w:val="center"/>
          </w:tcPr>
          <w:p w14:paraId="33043ADC"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25,0</w:t>
            </w:r>
          </w:p>
        </w:tc>
        <w:tc>
          <w:tcPr>
            <w:tcW w:w="287" w:type="pct"/>
            <w:tcBorders>
              <w:bottom w:val="double" w:sz="4" w:space="0" w:color="auto"/>
            </w:tcBorders>
            <w:vAlign w:val="center"/>
          </w:tcPr>
          <w:p w14:paraId="4452CA83"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26,0</w:t>
            </w:r>
          </w:p>
        </w:tc>
        <w:tc>
          <w:tcPr>
            <w:tcW w:w="287" w:type="pct"/>
            <w:tcBorders>
              <w:bottom w:val="double" w:sz="4" w:space="0" w:color="auto"/>
            </w:tcBorders>
            <w:vAlign w:val="center"/>
          </w:tcPr>
          <w:p w14:paraId="372FCD18"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27,0</w:t>
            </w:r>
          </w:p>
        </w:tc>
        <w:tc>
          <w:tcPr>
            <w:tcW w:w="287" w:type="pct"/>
            <w:tcBorders>
              <w:bottom w:val="double" w:sz="4" w:space="0" w:color="auto"/>
            </w:tcBorders>
            <w:vAlign w:val="center"/>
          </w:tcPr>
          <w:p w14:paraId="3FDBF2D3"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28,0</w:t>
            </w:r>
          </w:p>
        </w:tc>
        <w:tc>
          <w:tcPr>
            <w:tcW w:w="287" w:type="pct"/>
            <w:tcBorders>
              <w:bottom w:val="double" w:sz="4" w:space="0" w:color="auto"/>
            </w:tcBorders>
            <w:vAlign w:val="center"/>
          </w:tcPr>
          <w:p w14:paraId="73FF7213"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29,0</w:t>
            </w:r>
          </w:p>
        </w:tc>
        <w:tc>
          <w:tcPr>
            <w:tcW w:w="288" w:type="pct"/>
            <w:tcBorders>
              <w:bottom w:val="double" w:sz="4" w:space="0" w:color="auto"/>
            </w:tcBorders>
            <w:vAlign w:val="center"/>
          </w:tcPr>
          <w:p w14:paraId="29C8328C"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30,0</w:t>
            </w:r>
          </w:p>
        </w:tc>
        <w:tc>
          <w:tcPr>
            <w:tcW w:w="287" w:type="pct"/>
            <w:tcBorders>
              <w:bottom w:val="double" w:sz="4" w:space="0" w:color="auto"/>
            </w:tcBorders>
            <w:vAlign w:val="center"/>
          </w:tcPr>
          <w:p w14:paraId="0047F137"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31,0</w:t>
            </w:r>
          </w:p>
        </w:tc>
        <w:tc>
          <w:tcPr>
            <w:tcW w:w="287" w:type="pct"/>
            <w:tcBorders>
              <w:bottom w:val="double" w:sz="4" w:space="0" w:color="auto"/>
            </w:tcBorders>
            <w:vAlign w:val="center"/>
          </w:tcPr>
          <w:p w14:paraId="62FD81FA"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32,0</w:t>
            </w:r>
          </w:p>
        </w:tc>
        <w:tc>
          <w:tcPr>
            <w:tcW w:w="287" w:type="pct"/>
            <w:tcBorders>
              <w:bottom w:val="double" w:sz="4" w:space="0" w:color="auto"/>
            </w:tcBorders>
            <w:vAlign w:val="center"/>
          </w:tcPr>
          <w:p w14:paraId="32703A1A"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33,0</w:t>
            </w:r>
          </w:p>
        </w:tc>
        <w:tc>
          <w:tcPr>
            <w:tcW w:w="283" w:type="pct"/>
            <w:tcBorders>
              <w:bottom w:val="double" w:sz="4" w:space="0" w:color="auto"/>
            </w:tcBorders>
            <w:vAlign w:val="center"/>
          </w:tcPr>
          <w:p w14:paraId="1671B6FD" w14:textId="77777777" w:rsidR="00721978" w:rsidRPr="002C0E5B" w:rsidRDefault="00721978" w:rsidP="009758E7">
            <w:pPr>
              <w:jc w:val="center"/>
              <w:rPr>
                <w:rFonts w:ascii="Arial" w:hAnsi="Arial" w:cs="Arial"/>
                <w:sz w:val="18"/>
                <w:szCs w:val="18"/>
              </w:rPr>
            </w:pPr>
            <w:r w:rsidRPr="002C0E5B">
              <w:rPr>
                <w:rFonts w:ascii="Arial" w:hAnsi="Arial" w:cs="Arial"/>
                <w:sz w:val="18"/>
                <w:szCs w:val="18"/>
              </w:rPr>
              <w:t>34,0</w:t>
            </w:r>
          </w:p>
        </w:tc>
      </w:tr>
      <w:tr w:rsidR="006E2D79" w:rsidRPr="002C0E5B" w14:paraId="0B50B073" w14:textId="77777777" w:rsidTr="009758E7">
        <w:trPr>
          <w:trHeight w:val="340"/>
        </w:trPr>
        <w:tc>
          <w:tcPr>
            <w:tcW w:w="410" w:type="pct"/>
            <w:vAlign w:val="center"/>
          </w:tcPr>
          <w:p w14:paraId="5CA09491" w14:textId="063D83E9" w:rsidR="00721978" w:rsidRPr="002C0E5B" w:rsidRDefault="00721978" w:rsidP="00721978">
            <w:pPr>
              <w:jc w:val="center"/>
              <w:rPr>
                <w:rFonts w:ascii="Arial" w:hAnsi="Arial" w:cs="Arial"/>
                <w:sz w:val="18"/>
                <w:szCs w:val="18"/>
              </w:rPr>
            </w:pPr>
            <w:r w:rsidRPr="002C0E5B">
              <w:rPr>
                <w:rFonts w:ascii="Arial" w:hAnsi="Arial" w:cs="Arial"/>
                <w:sz w:val="18"/>
                <w:szCs w:val="18"/>
              </w:rPr>
              <w:t>95,0</w:t>
            </w:r>
          </w:p>
        </w:tc>
        <w:tc>
          <w:tcPr>
            <w:tcW w:w="287" w:type="pct"/>
            <w:vAlign w:val="center"/>
          </w:tcPr>
          <w:p w14:paraId="177062D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D8D3FC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ED4956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C75522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BDDC76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636E85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37D625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C31CD8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DA5FFB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450FE1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23122B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20E405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7C8274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4985D9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44B083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5D867C0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14044C08" w14:textId="77777777" w:rsidTr="009758E7">
        <w:trPr>
          <w:trHeight w:val="340"/>
        </w:trPr>
        <w:tc>
          <w:tcPr>
            <w:tcW w:w="410" w:type="pct"/>
            <w:vAlign w:val="center"/>
          </w:tcPr>
          <w:p w14:paraId="318DDD15" w14:textId="00FA3E31" w:rsidR="00721978" w:rsidRPr="002C0E5B" w:rsidRDefault="00721978" w:rsidP="00721978">
            <w:pPr>
              <w:jc w:val="center"/>
              <w:rPr>
                <w:rFonts w:ascii="Arial" w:hAnsi="Arial" w:cs="Arial"/>
                <w:sz w:val="18"/>
                <w:szCs w:val="18"/>
              </w:rPr>
            </w:pPr>
            <w:r w:rsidRPr="002C0E5B">
              <w:rPr>
                <w:rFonts w:ascii="Arial" w:hAnsi="Arial" w:cs="Arial"/>
                <w:sz w:val="18"/>
                <w:szCs w:val="18"/>
              </w:rPr>
              <w:t>102,0</w:t>
            </w:r>
          </w:p>
        </w:tc>
        <w:tc>
          <w:tcPr>
            <w:tcW w:w="287" w:type="pct"/>
            <w:vAlign w:val="center"/>
          </w:tcPr>
          <w:p w14:paraId="2A67360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490D51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34B49F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A62541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93FCBE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F7DE11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B31F5F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6B5FC2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E97C5A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F857A5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EB2648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CC810B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236562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9942B4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44D081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4A3CA7F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439CBE91" w14:textId="77777777" w:rsidTr="009758E7">
        <w:trPr>
          <w:trHeight w:val="340"/>
        </w:trPr>
        <w:tc>
          <w:tcPr>
            <w:tcW w:w="410" w:type="pct"/>
            <w:vAlign w:val="center"/>
          </w:tcPr>
          <w:p w14:paraId="03E58336" w14:textId="1B30884A" w:rsidR="00721978" w:rsidRPr="002C0E5B" w:rsidRDefault="00721978" w:rsidP="00721978">
            <w:pPr>
              <w:jc w:val="center"/>
              <w:rPr>
                <w:rFonts w:ascii="Arial" w:hAnsi="Arial" w:cs="Arial"/>
                <w:sz w:val="18"/>
                <w:szCs w:val="18"/>
              </w:rPr>
            </w:pPr>
            <w:r w:rsidRPr="002C0E5B">
              <w:rPr>
                <w:rFonts w:ascii="Arial" w:hAnsi="Arial" w:cs="Arial"/>
                <w:sz w:val="18"/>
                <w:szCs w:val="18"/>
              </w:rPr>
              <w:t>108,0</w:t>
            </w:r>
          </w:p>
        </w:tc>
        <w:tc>
          <w:tcPr>
            <w:tcW w:w="287" w:type="pct"/>
            <w:vAlign w:val="center"/>
          </w:tcPr>
          <w:p w14:paraId="16E759D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46ED29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A92C9B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C526FC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19681B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5FAA58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BAC8B9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57453D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AC0F7C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7ED9E1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1D7100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28DD7F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6A41F2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14D4E3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DBDEBB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5A09C37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1EE12CFE" w14:textId="77777777" w:rsidTr="009758E7">
        <w:trPr>
          <w:trHeight w:val="340"/>
        </w:trPr>
        <w:tc>
          <w:tcPr>
            <w:tcW w:w="410" w:type="pct"/>
            <w:vAlign w:val="center"/>
          </w:tcPr>
          <w:p w14:paraId="6F4790B2" w14:textId="2FE931FD" w:rsidR="00721978" w:rsidRPr="002C0E5B" w:rsidRDefault="00721978" w:rsidP="00721978">
            <w:pPr>
              <w:jc w:val="center"/>
              <w:rPr>
                <w:rFonts w:ascii="Arial" w:hAnsi="Arial" w:cs="Arial"/>
                <w:sz w:val="18"/>
                <w:szCs w:val="18"/>
              </w:rPr>
            </w:pPr>
            <w:r w:rsidRPr="002C0E5B">
              <w:rPr>
                <w:rFonts w:ascii="Arial" w:hAnsi="Arial" w:cs="Arial"/>
                <w:sz w:val="18"/>
                <w:szCs w:val="18"/>
              </w:rPr>
              <w:t>114,0</w:t>
            </w:r>
          </w:p>
        </w:tc>
        <w:tc>
          <w:tcPr>
            <w:tcW w:w="287" w:type="pct"/>
            <w:vAlign w:val="center"/>
          </w:tcPr>
          <w:p w14:paraId="2786FC9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09422E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E0C357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56CC50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8CF102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AAAAE7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0F4A57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47D691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A35E93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1414DA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14CFBF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16B666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04493A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1E1286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5D82D9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11590352" w14:textId="35830E30"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7706BB5F" w14:textId="77777777" w:rsidTr="009758E7">
        <w:trPr>
          <w:trHeight w:val="340"/>
        </w:trPr>
        <w:tc>
          <w:tcPr>
            <w:tcW w:w="410" w:type="pct"/>
            <w:vAlign w:val="center"/>
          </w:tcPr>
          <w:p w14:paraId="3F87DBB3" w14:textId="202F713E" w:rsidR="00721978" w:rsidRPr="002C0E5B" w:rsidRDefault="00721978" w:rsidP="00721978">
            <w:pPr>
              <w:jc w:val="center"/>
              <w:rPr>
                <w:rFonts w:ascii="Arial" w:hAnsi="Arial" w:cs="Arial"/>
                <w:sz w:val="18"/>
                <w:szCs w:val="18"/>
              </w:rPr>
            </w:pPr>
            <w:r w:rsidRPr="002C0E5B">
              <w:rPr>
                <w:rFonts w:ascii="Arial" w:hAnsi="Arial" w:cs="Arial"/>
                <w:sz w:val="18"/>
                <w:szCs w:val="18"/>
              </w:rPr>
              <w:t>121,0</w:t>
            </w:r>
          </w:p>
        </w:tc>
        <w:tc>
          <w:tcPr>
            <w:tcW w:w="287" w:type="pct"/>
            <w:vAlign w:val="center"/>
          </w:tcPr>
          <w:p w14:paraId="5A042A2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CD323D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B12D5F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CA7E72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05BD5C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E26055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3A8D69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F3C565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8C8FD0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19FE2F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DD1F28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A51B04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AE49D6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F789F0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179215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3EFFD12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32F7FF4" w14:textId="77777777" w:rsidTr="009758E7">
        <w:trPr>
          <w:trHeight w:val="340"/>
        </w:trPr>
        <w:tc>
          <w:tcPr>
            <w:tcW w:w="410" w:type="pct"/>
            <w:vAlign w:val="center"/>
          </w:tcPr>
          <w:p w14:paraId="584F2A4A" w14:textId="57182DCD" w:rsidR="00721978" w:rsidRPr="002C0E5B" w:rsidRDefault="00721978" w:rsidP="00721978">
            <w:pPr>
              <w:jc w:val="center"/>
              <w:rPr>
                <w:rFonts w:ascii="Arial" w:hAnsi="Arial" w:cs="Arial"/>
                <w:sz w:val="18"/>
                <w:szCs w:val="18"/>
              </w:rPr>
            </w:pPr>
            <w:r w:rsidRPr="002C0E5B">
              <w:rPr>
                <w:rFonts w:ascii="Arial" w:hAnsi="Arial" w:cs="Arial"/>
                <w:sz w:val="18"/>
                <w:szCs w:val="18"/>
              </w:rPr>
              <w:t>127,0</w:t>
            </w:r>
          </w:p>
        </w:tc>
        <w:tc>
          <w:tcPr>
            <w:tcW w:w="287" w:type="pct"/>
            <w:vAlign w:val="center"/>
          </w:tcPr>
          <w:p w14:paraId="70163F9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0931EA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70B1A7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00363D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D19ADF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D345A9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C84159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23E222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4B1A85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E92ACA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BF54C5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C7F8E9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48ED60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6B6B9B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AFE96A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53E5D52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61BC233A" w14:textId="77777777" w:rsidTr="009758E7">
        <w:trPr>
          <w:trHeight w:val="340"/>
        </w:trPr>
        <w:tc>
          <w:tcPr>
            <w:tcW w:w="410" w:type="pct"/>
            <w:vAlign w:val="center"/>
          </w:tcPr>
          <w:p w14:paraId="404C895C" w14:textId="55A20499" w:rsidR="00721978" w:rsidRPr="002C0E5B" w:rsidRDefault="00721978" w:rsidP="00721978">
            <w:pPr>
              <w:jc w:val="center"/>
              <w:rPr>
                <w:rFonts w:ascii="Arial" w:hAnsi="Arial" w:cs="Arial"/>
                <w:sz w:val="18"/>
                <w:szCs w:val="18"/>
              </w:rPr>
            </w:pPr>
            <w:r w:rsidRPr="002C0E5B">
              <w:rPr>
                <w:rFonts w:ascii="Arial" w:hAnsi="Arial" w:cs="Arial"/>
                <w:sz w:val="18"/>
                <w:szCs w:val="18"/>
              </w:rPr>
              <w:t>133,0</w:t>
            </w:r>
          </w:p>
        </w:tc>
        <w:tc>
          <w:tcPr>
            <w:tcW w:w="287" w:type="pct"/>
            <w:vAlign w:val="center"/>
          </w:tcPr>
          <w:p w14:paraId="533E607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B07B17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12FDBD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41207D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2C2E40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9B280D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00576A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CA671A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8633DA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2421B8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D2698F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7CC6A82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C2E909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16E3E1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D50994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6813FC1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60DED0A3" w14:textId="77777777" w:rsidTr="009758E7">
        <w:trPr>
          <w:trHeight w:val="340"/>
        </w:trPr>
        <w:tc>
          <w:tcPr>
            <w:tcW w:w="410" w:type="pct"/>
            <w:vAlign w:val="center"/>
          </w:tcPr>
          <w:p w14:paraId="09A04C7A" w14:textId="43975220" w:rsidR="00721978" w:rsidRPr="002C0E5B" w:rsidRDefault="00721978" w:rsidP="00721978">
            <w:pPr>
              <w:jc w:val="center"/>
              <w:rPr>
                <w:rFonts w:ascii="Arial" w:hAnsi="Arial" w:cs="Arial"/>
                <w:sz w:val="18"/>
                <w:szCs w:val="18"/>
              </w:rPr>
            </w:pPr>
            <w:r w:rsidRPr="002C0E5B">
              <w:rPr>
                <w:rFonts w:ascii="Arial" w:hAnsi="Arial" w:cs="Arial"/>
                <w:sz w:val="18"/>
                <w:szCs w:val="18"/>
              </w:rPr>
              <w:t>140,0</w:t>
            </w:r>
          </w:p>
        </w:tc>
        <w:tc>
          <w:tcPr>
            <w:tcW w:w="287" w:type="pct"/>
            <w:vAlign w:val="center"/>
          </w:tcPr>
          <w:p w14:paraId="65A2A71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BF0A46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9DFB9B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6E57BF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CD0EF8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6819DC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58EBAA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F9C617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D537A7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68E844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4751EE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C2FB44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D24B7C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4AB23FD"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34905A88"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20EDE109"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2BA45916" w14:textId="77777777" w:rsidTr="009758E7">
        <w:trPr>
          <w:trHeight w:val="340"/>
        </w:trPr>
        <w:tc>
          <w:tcPr>
            <w:tcW w:w="410" w:type="pct"/>
            <w:vAlign w:val="center"/>
          </w:tcPr>
          <w:p w14:paraId="5EF6EA29" w14:textId="1F3668B9" w:rsidR="00721978" w:rsidRPr="002C0E5B" w:rsidRDefault="00721978" w:rsidP="00721978">
            <w:pPr>
              <w:jc w:val="center"/>
              <w:rPr>
                <w:rFonts w:ascii="Arial" w:hAnsi="Arial" w:cs="Arial"/>
                <w:sz w:val="18"/>
                <w:szCs w:val="18"/>
              </w:rPr>
            </w:pPr>
            <w:r w:rsidRPr="002C0E5B">
              <w:rPr>
                <w:rFonts w:ascii="Arial" w:hAnsi="Arial" w:cs="Arial"/>
                <w:sz w:val="18"/>
                <w:szCs w:val="18"/>
              </w:rPr>
              <w:t>146,0</w:t>
            </w:r>
          </w:p>
        </w:tc>
        <w:tc>
          <w:tcPr>
            <w:tcW w:w="287" w:type="pct"/>
            <w:vAlign w:val="center"/>
          </w:tcPr>
          <w:p w14:paraId="418204C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3FE36F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A90429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B570A3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52FFA1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7C9ACFF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A2A62F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722BAC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A63339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ABFDC0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D69228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55F80E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BE0ACD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553207A"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5111AB88"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2DEE57A0"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3F9704B5" w14:textId="77777777" w:rsidTr="009758E7">
        <w:trPr>
          <w:trHeight w:val="340"/>
        </w:trPr>
        <w:tc>
          <w:tcPr>
            <w:tcW w:w="410" w:type="pct"/>
            <w:vAlign w:val="center"/>
          </w:tcPr>
          <w:p w14:paraId="5AFA712A" w14:textId="055C458C" w:rsidR="00721978" w:rsidRPr="002C0E5B" w:rsidRDefault="00721978" w:rsidP="00721978">
            <w:pPr>
              <w:jc w:val="center"/>
              <w:rPr>
                <w:rFonts w:ascii="Arial" w:hAnsi="Arial" w:cs="Arial"/>
                <w:sz w:val="18"/>
                <w:szCs w:val="18"/>
              </w:rPr>
            </w:pPr>
            <w:r w:rsidRPr="002C0E5B">
              <w:rPr>
                <w:rFonts w:ascii="Arial" w:hAnsi="Arial" w:cs="Arial"/>
                <w:sz w:val="18"/>
                <w:szCs w:val="18"/>
              </w:rPr>
              <w:t>152,0</w:t>
            </w:r>
          </w:p>
        </w:tc>
        <w:tc>
          <w:tcPr>
            <w:tcW w:w="287" w:type="pct"/>
            <w:vAlign w:val="center"/>
          </w:tcPr>
          <w:p w14:paraId="54D43FB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D9DE33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D229F9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451C31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FB5412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790AD0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44A290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C13C7D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DE6004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BA4C19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AA2862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800918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8DAE2D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03C6DC7"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694C3CD0"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2CC5E961"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66F00145" w14:textId="77777777" w:rsidTr="009758E7">
        <w:trPr>
          <w:trHeight w:val="340"/>
        </w:trPr>
        <w:tc>
          <w:tcPr>
            <w:tcW w:w="410" w:type="pct"/>
            <w:vAlign w:val="center"/>
          </w:tcPr>
          <w:p w14:paraId="1F9C5EC2" w14:textId="3FE4B226" w:rsidR="00721978" w:rsidRPr="002C0E5B" w:rsidRDefault="00721978" w:rsidP="00721978">
            <w:pPr>
              <w:jc w:val="center"/>
              <w:rPr>
                <w:rFonts w:ascii="Arial" w:hAnsi="Arial" w:cs="Arial"/>
                <w:sz w:val="18"/>
                <w:szCs w:val="18"/>
              </w:rPr>
            </w:pPr>
            <w:r w:rsidRPr="002C0E5B">
              <w:rPr>
                <w:rFonts w:ascii="Arial" w:hAnsi="Arial" w:cs="Arial"/>
                <w:sz w:val="18"/>
                <w:szCs w:val="18"/>
              </w:rPr>
              <w:t>159,0</w:t>
            </w:r>
          </w:p>
        </w:tc>
        <w:tc>
          <w:tcPr>
            <w:tcW w:w="287" w:type="pct"/>
            <w:vAlign w:val="center"/>
          </w:tcPr>
          <w:p w14:paraId="4CEC0B7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681EAD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11C176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DBB5CB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7E14B4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9109D8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D77541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5E2350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219F1C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85CAEF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6B10D8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15FDB3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568ABA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B8E4977"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6CA51040"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136D6608"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2C9FCBE2" w14:textId="77777777" w:rsidTr="009758E7">
        <w:trPr>
          <w:trHeight w:val="340"/>
        </w:trPr>
        <w:tc>
          <w:tcPr>
            <w:tcW w:w="410" w:type="pct"/>
            <w:vAlign w:val="center"/>
          </w:tcPr>
          <w:p w14:paraId="206D8F08" w14:textId="43932EAD" w:rsidR="00721978" w:rsidRPr="002C0E5B" w:rsidRDefault="00721978" w:rsidP="00721978">
            <w:pPr>
              <w:jc w:val="center"/>
              <w:rPr>
                <w:rFonts w:ascii="Arial" w:hAnsi="Arial" w:cs="Arial"/>
                <w:sz w:val="18"/>
                <w:szCs w:val="18"/>
              </w:rPr>
            </w:pPr>
            <w:r w:rsidRPr="002C0E5B">
              <w:rPr>
                <w:rFonts w:ascii="Arial" w:hAnsi="Arial" w:cs="Arial"/>
                <w:sz w:val="18"/>
                <w:szCs w:val="18"/>
              </w:rPr>
              <w:t>168,0</w:t>
            </w:r>
          </w:p>
        </w:tc>
        <w:tc>
          <w:tcPr>
            <w:tcW w:w="287" w:type="pct"/>
            <w:vAlign w:val="center"/>
          </w:tcPr>
          <w:p w14:paraId="2614ED0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BD5746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6DEF42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24A1FA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0ACA06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991A63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3A2A25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13B927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56EC06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4D86C8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DC8AF4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6F99CD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10216B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82DDF3E"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22DA1DED"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24BAC838"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5405BD0D" w14:textId="77777777" w:rsidTr="009758E7">
        <w:trPr>
          <w:trHeight w:val="340"/>
        </w:trPr>
        <w:tc>
          <w:tcPr>
            <w:tcW w:w="410" w:type="pct"/>
            <w:vAlign w:val="center"/>
          </w:tcPr>
          <w:p w14:paraId="095D7825" w14:textId="007278A5" w:rsidR="00721978" w:rsidRPr="002C0E5B" w:rsidRDefault="00721978" w:rsidP="00721978">
            <w:pPr>
              <w:jc w:val="center"/>
              <w:rPr>
                <w:rFonts w:ascii="Arial" w:hAnsi="Arial" w:cs="Arial"/>
                <w:sz w:val="18"/>
                <w:szCs w:val="18"/>
              </w:rPr>
            </w:pPr>
            <w:r w:rsidRPr="002C0E5B">
              <w:rPr>
                <w:rFonts w:ascii="Arial" w:hAnsi="Arial" w:cs="Arial"/>
                <w:sz w:val="18"/>
                <w:szCs w:val="18"/>
              </w:rPr>
              <w:t>178,0</w:t>
            </w:r>
          </w:p>
        </w:tc>
        <w:tc>
          <w:tcPr>
            <w:tcW w:w="287" w:type="pct"/>
            <w:vAlign w:val="center"/>
          </w:tcPr>
          <w:p w14:paraId="61D6CB2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83C7B5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354D98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92AD65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B6E3C9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F18784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8CA1CF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CC546C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73847F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52D66C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9CCEC5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593656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2A4EE5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C57561E"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4D8F9BAF"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195459CD"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69C7FE54" w14:textId="77777777" w:rsidTr="009758E7">
        <w:trPr>
          <w:trHeight w:val="340"/>
        </w:trPr>
        <w:tc>
          <w:tcPr>
            <w:tcW w:w="410" w:type="pct"/>
            <w:vAlign w:val="center"/>
          </w:tcPr>
          <w:p w14:paraId="7B3282AC" w14:textId="428B0498" w:rsidR="00721978" w:rsidRPr="002C0E5B" w:rsidRDefault="00721978" w:rsidP="00721978">
            <w:pPr>
              <w:jc w:val="center"/>
              <w:rPr>
                <w:rFonts w:ascii="Arial" w:hAnsi="Arial" w:cs="Arial"/>
                <w:sz w:val="18"/>
                <w:szCs w:val="18"/>
              </w:rPr>
            </w:pPr>
            <w:r w:rsidRPr="002C0E5B">
              <w:rPr>
                <w:rFonts w:ascii="Arial" w:hAnsi="Arial" w:cs="Arial"/>
                <w:sz w:val="18"/>
                <w:szCs w:val="18"/>
              </w:rPr>
              <w:t>193,7</w:t>
            </w:r>
          </w:p>
        </w:tc>
        <w:tc>
          <w:tcPr>
            <w:tcW w:w="287" w:type="pct"/>
            <w:vAlign w:val="center"/>
          </w:tcPr>
          <w:p w14:paraId="5BCBF05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9D08DE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0DFBAC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20CDCB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27C982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0E5B5D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77E7A7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A2DBE6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7EEBA8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C77AF7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692D52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A06FA5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8BE29D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2587905"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27279314"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34422D13"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664A6BD6" w14:textId="77777777" w:rsidTr="009758E7">
        <w:trPr>
          <w:trHeight w:val="340"/>
        </w:trPr>
        <w:tc>
          <w:tcPr>
            <w:tcW w:w="410" w:type="pct"/>
            <w:vAlign w:val="center"/>
          </w:tcPr>
          <w:p w14:paraId="3874C0D8" w14:textId="6A3C0CF7" w:rsidR="00721978" w:rsidRPr="002C0E5B" w:rsidRDefault="00721978" w:rsidP="00721978">
            <w:pPr>
              <w:jc w:val="center"/>
              <w:rPr>
                <w:rFonts w:ascii="Arial" w:hAnsi="Arial" w:cs="Arial"/>
                <w:sz w:val="18"/>
                <w:szCs w:val="18"/>
              </w:rPr>
            </w:pPr>
            <w:r w:rsidRPr="002C0E5B">
              <w:rPr>
                <w:rFonts w:ascii="Arial" w:hAnsi="Arial" w:cs="Arial"/>
                <w:sz w:val="18"/>
                <w:szCs w:val="18"/>
              </w:rPr>
              <w:t>219,0</w:t>
            </w:r>
          </w:p>
        </w:tc>
        <w:tc>
          <w:tcPr>
            <w:tcW w:w="287" w:type="pct"/>
            <w:vAlign w:val="center"/>
          </w:tcPr>
          <w:p w14:paraId="7217009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77FD20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DA8BFD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DD4739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A637BF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59876B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50F5A9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91251D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EDA141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F41D41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B71EAA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C446F1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865F44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A5959D4"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7" w:type="pct"/>
            <w:vAlign w:val="center"/>
          </w:tcPr>
          <w:p w14:paraId="60D7F487"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c>
          <w:tcPr>
            <w:tcW w:w="283" w:type="pct"/>
            <w:vAlign w:val="center"/>
          </w:tcPr>
          <w:p w14:paraId="57CCC911" w14:textId="77777777" w:rsidR="00721978" w:rsidRPr="002C0E5B" w:rsidRDefault="00721978" w:rsidP="00721978">
            <w:pPr>
              <w:jc w:val="center"/>
              <w:rPr>
                <w:rFonts w:ascii="Arial" w:hAnsi="Arial" w:cs="Arial"/>
                <w:sz w:val="18"/>
                <w:szCs w:val="18"/>
              </w:rPr>
            </w:pPr>
            <w:r w:rsidRPr="002C0E5B">
              <w:rPr>
                <w:rFonts w:ascii="Arial" w:eastAsia="Arial Unicode MS" w:hAnsi="Arial" w:cs="Arial"/>
                <w:sz w:val="18"/>
                <w:szCs w:val="18"/>
              </w:rPr>
              <w:t>–</w:t>
            </w:r>
          </w:p>
        </w:tc>
      </w:tr>
      <w:tr w:rsidR="006E2D79" w:rsidRPr="002C0E5B" w14:paraId="636EA098" w14:textId="77777777" w:rsidTr="009758E7">
        <w:trPr>
          <w:trHeight w:val="340"/>
        </w:trPr>
        <w:tc>
          <w:tcPr>
            <w:tcW w:w="410" w:type="pct"/>
            <w:vAlign w:val="center"/>
          </w:tcPr>
          <w:p w14:paraId="5017E8B4" w14:textId="1CCA4B8E" w:rsidR="00721978" w:rsidRPr="002C0E5B" w:rsidRDefault="00721978" w:rsidP="00721978">
            <w:pPr>
              <w:jc w:val="center"/>
              <w:rPr>
                <w:rFonts w:ascii="Arial" w:hAnsi="Arial" w:cs="Arial"/>
                <w:sz w:val="18"/>
                <w:szCs w:val="18"/>
              </w:rPr>
            </w:pPr>
            <w:r w:rsidRPr="002C0E5B">
              <w:rPr>
                <w:rFonts w:ascii="Arial" w:hAnsi="Arial" w:cs="Arial"/>
                <w:sz w:val="18"/>
                <w:szCs w:val="18"/>
              </w:rPr>
              <w:t>245,0</w:t>
            </w:r>
          </w:p>
        </w:tc>
        <w:tc>
          <w:tcPr>
            <w:tcW w:w="287" w:type="pct"/>
            <w:vAlign w:val="center"/>
          </w:tcPr>
          <w:p w14:paraId="404713D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1CFE4E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F8D8A0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3F4D7A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303145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830173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7F64E2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F20ED1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D3514D3"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86CD1B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1B57B0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2A3C60A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955B71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85E1A4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D236B6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02DC95E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C49CA95" w14:textId="77777777" w:rsidTr="009758E7">
        <w:trPr>
          <w:trHeight w:val="340"/>
        </w:trPr>
        <w:tc>
          <w:tcPr>
            <w:tcW w:w="410" w:type="pct"/>
            <w:vAlign w:val="center"/>
          </w:tcPr>
          <w:p w14:paraId="2613C87B" w14:textId="17C148AD" w:rsidR="00721978" w:rsidRPr="002C0E5B" w:rsidRDefault="00721978" w:rsidP="00721978">
            <w:pPr>
              <w:jc w:val="center"/>
              <w:rPr>
                <w:rFonts w:ascii="Arial" w:hAnsi="Arial" w:cs="Arial"/>
                <w:sz w:val="18"/>
                <w:szCs w:val="18"/>
              </w:rPr>
            </w:pPr>
            <w:r w:rsidRPr="002C0E5B">
              <w:rPr>
                <w:rFonts w:ascii="Arial" w:hAnsi="Arial" w:cs="Arial"/>
                <w:sz w:val="18"/>
                <w:szCs w:val="18"/>
              </w:rPr>
              <w:t>273,0</w:t>
            </w:r>
          </w:p>
        </w:tc>
        <w:tc>
          <w:tcPr>
            <w:tcW w:w="287" w:type="pct"/>
            <w:vAlign w:val="center"/>
          </w:tcPr>
          <w:p w14:paraId="5FFED852" w14:textId="3B45EBFA"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119,02</w:t>
            </w:r>
          </w:p>
        </w:tc>
        <w:tc>
          <w:tcPr>
            <w:tcW w:w="287" w:type="pct"/>
            <w:vAlign w:val="center"/>
          </w:tcPr>
          <w:p w14:paraId="4EBDA02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BB4B96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F396CB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90CD9E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D109E4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194F37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A4C143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3B1280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E58588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E49D6D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1C2CF3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99543A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E515E7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2A204A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1C99331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FF2FD02" w14:textId="77777777" w:rsidTr="009758E7">
        <w:trPr>
          <w:trHeight w:val="340"/>
        </w:trPr>
        <w:tc>
          <w:tcPr>
            <w:tcW w:w="410" w:type="pct"/>
            <w:vAlign w:val="center"/>
          </w:tcPr>
          <w:p w14:paraId="75ED7CB5" w14:textId="6D0DD043" w:rsidR="00721978" w:rsidRPr="002C0E5B" w:rsidRDefault="00721978" w:rsidP="00721978">
            <w:pPr>
              <w:jc w:val="center"/>
              <w:rPr>
                <w:rFonts w:ascii="Arial" w:hAnsi="Arial" w:cs="Arial"/>
                <w:sz w:val="18"/>
                <w:szCs w:val="18"/>
              </w:rPr>
            </w:pPr>
            <w:r w:rsidRPr="002C0E5B">
              <w:rPr>
                <w:rFonts w:ascii="Arial" w:hAnsi="Arial" w:cs="Arial"/>
                <w:sz w:val="18"/>
                <w:szCs w:val="18"/>
              </w:rPr>
              <w:t>325,0</w:t>
            </w:r>
          </w:p>
        </w:tc>
        <w:tc>
          <w:tcPr>
            <w:tcW w:w="287" w:type="pct"/>
            <w:vAlign w:val="center"/>
          </w:tcPr>
          <w:p w14:paraId="32D63001" w14:textId="15995D3D"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143,38</w:t>
            </w:r>
          </w:p>
        </w:tc>
        <w:tc>
          <w:tcPr>
            <w:tcW w:w="287" w:type="pct"/>
            <w:vAlign w:val="center"/>
          </w:tcPr>
          <w:p w14:paraId="5DFC60C4" w14:textId="73130BAA"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150,44</w:t>
            </w:r>
          </w:p>
        </w:tc>
        <w:tc>
          <w:tcPr>
            <w:tcW w:w="287" w:type="pct"/>
            <w:vAlign w:val="center"/>
          </w:tcPr>
          <w:p w14:paraId="36192734" w14:textId="4FA1C1E2"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157,44</w:t>
            </w:r>
          </w:p>
        </w:tc>
        <w:tc>
          <w:tcPr>
            <w:tcW w:w="287" w:type="pct"/>
            <w:vAlign w:val="center"/>
          </w:tcPr>
          <w:p w14:paraId="7E01D439" w14:textId="27543D6C"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164,39</w:t>
            </w:r>
          </w:p>
        </w:tc>
        <w:tc>
          <w:tcPr>
            <w:tcW w:w="287" w:type="pct"/>
            <w:vAlign w:val="center"/>
          </w:tcPr>
          <w:p w14:paraId="273782D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7A3874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789EE2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182714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440E7F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910D96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6706F5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426BEB9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139E64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5443D9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5FC614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3E2C2E2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46848DC" w14:textId="77777777" w:rsidTr="009758E7">
        <w:trPr>
          <w:trHeight w:val="340"/>
        </w:trPr>
        <w:tc>
          <w:tcPr>
            <w:tcW w:w="410" w:type="pct"/>
            <w:vAlign w:val="center"/>
          </w:tcPr>
          <w:p w14:paraId="67E11F13" w14:textId="45FB9C1E" w:rsidR="00721978" w:rsidRPr="002C0E5B" w:rsidRDefault="00721978" w:rsidP="00721978">
            <w:pPr>
              <w:jc w:val="center"/>
              <w:rPr>
                <w:rFonts w:ascii="Arial" w:hAnsi="Arial" w:cs="Arial"/>
                <w:sz w:val="18"/>
                <w:szCs w:val="18"/>
              </w:rPr>
            </w:pPr>
            <w:r w:rsidRPr="002C0E5B">
              <w:rPr>
                <w:rFonts w:ascii="Arial" w:hAnsi="Arial" w:cs="Arial"/>
                <w:sz w:val="18"/>
                <w:szCs w:val="18"/>
              </w:rPr>
              <w:t>356,0</w:t>
            </w:r>
          </w:p>
        </w:tc>
        <w:tc>
          <w:tcPr>
            <w:tcW w:w="287" w:type="pct"/>
            <w:vAlign w:val="center"/>
          </w:tcPr>
          <w:p w14:paraId="42720494" w14:textId="0254678B"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157,91</w:t>
            </w:r>
          </w:p>
        </w:tc>
        <w:tc>
          <w:tcPr>
            <w:tcW w:w="287" w:type="pct"/>
            <w:vAlign w:val="center"/>
          </w:tcPr>
          <w:p w14:paraId="2B267217" w14:textId="454DF12A"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165,73</w:t>
            </w:r>
          </w:p>
        </w:tc>
        <w:tc>
          <w:tcPr>
            <w:tcW w:w="287" w:type="pct"/>
            <w:vAlign w:val="center"/>
          </w:tcPr>
          <w:p w14:paraId="7CF3AB67" w14:textId="1AA8032F"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173,49</w:t>
            </w:r>
          </w:p>
        </w:tc>
        <w:tc>
          <w:tcPr>
            <w:tcW w:w="287" w:type="pct"/>
            <w:vAlign w:val="center"/>
          </w:tcPr>
          <w:p w14:paraId="2B038076" w14:textId="5A7A6E78"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181,21</w:t>
            </w:r>
          </w:p>
        </w:tc>
        <w:tc>
          <w:tcPr>
            <w:tcW w:w="287" w:type="pct"/>
            <w:vAlign w:val="center"/>
          </w:tcPr>
          <w:p w14:paraId="4063F40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5957D1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2EDDA2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9D7572C"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5380BA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222CE6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C54C74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B6E507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212360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FB099E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50D964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754A09D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632304F2" w14:textId="77777777" w:rsidTr="009758E7">
        <w:trPr>
          <w:trHeight w:val="340"/>
        </w:trPr>
        <w:tc>
          <w:tcPr>
            <w:tcW w:w="410" w:type="pct"/>
            <w:vAlign w:val="center"/>
          </w:tcPr>
          <w:p w14:paraId="1FBFEBFA" w14:textId="60A0F573" w:rsidR="00721978" w:rsidRPr="002C0E5B" w:rsidRDefault="00721978" w:rsidP="00721978">
            <w:pPr>
              <w:jc w:val="center"/>
              <w:rPr>
                <w:rFonts w:ascii="Arial" w:hAnsi="Arial" w:cs="Arial"/>
                <w:sz w:val="18"/>
                <w:szCs w:val="18"/>
              </w:rPr>
            </w:pPr>
            <w:r w:rsidRPr="002C0E5B">
              <w:rPr>
                <w:rFonts w:ascii="Arial" w:hAnsi="Arial" w:cs="Arial"/>
                <w:sz w:val="18"/>
                <w:szCs w:val="18"/>
              </w:rPr>
              <w:t>377,0</w:t>
            </w:r>
          </w:p>
        </w:tc>
        <w:tc>
          <w:tcPr>
            <w:tcW w:w="287" w:type="pct"/>
            <w:vAlign w:val="center"/>
          </w:tcPr>
          <w:p w14:paraId="20CC974F" w14:textId="29144EAF"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167,75</w:t>
            </w:r>
          </w:p>
        </w:tc>
        <w:tc>
          <w:tcPr>
            <w:tcW w:w="287" w:type="pct"/>
            <w:vAlign w:val="center"/>
          </w:tcPr>
          <w:p w14:paraId="63D58218" w14:textId="13446A4E"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176,08</w:t>
            </w:r>
          </w:p>
        </w:tc>
        <w:tc>
          <w:tcPr>
            <w:tcW w:w="287" w:type="pct"/>
            <w:vAlign w:val="center"/>
          </w:tcPr>
          <w:p w14:paraId="10ECCF1A" w14:textId="4BDD826D"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184,37</w:t>
            </w:r>
          </w:p>
        </w:tc>
        <w:tc>
          <w:tcPr>
            <w:tcW w:w="287" w:type="pct"/>
            <w:vAlign w:val="center"/>
          </w:tcPr>
          <w:p w14:paraId="67D1E000" w14:textId="615FCBC3"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192,61</w:t>
            </w:r>
          </w:p>
        </w:tc>
        <w:tc>
          <w:tcPr>
            <w:tcW w:w="287" w:type="pct"/>
            <w:vAlign w:val="center"/>
          </w:tcPr>
          <w:p w14:paraId="798B4BB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FE5BFD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BFE8DA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F8C153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C16632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1E795C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C69EAB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65ECFF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7E5C197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E496D3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1F02E1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062561BB"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34DF64D9" w14:textId="77777777" w:rsidTr="009758E7">
        <w:trPr>
          <w:trHeight w:val="340"/>
        </w:trPr>
        <w:tc>
          <w:tcPr>
            <w:tcW w:w="410" w:type="pct"/>
            <w:vAlign w:val="center"/>
          </w:tcPr>
          <w:p w14:paraId="518192BA" w14:textId="19F532B8" w:rsidR="00721978" w:rsidRPr="002C0E5B" w:rsidRDefault="00721978" w:rsidP="00721978">
            <w:pPr>
              <w:jc w:val="center"/>
              <w:rPr>
                <w:rFonts w:ascii="Arial" w:hAnsi="Arial" w:cs="Arial"/>
                <w:sz w:val="18"/>
                <w:szCs w:val="18"/>
              </w:rPr>
            </w:pPr>
            <w:r w:rsidRPr="002C0E5B">
              <w:rPr>
                <w:rFonts w:ascii="Arial" w:hAnsi="Arial" w:cs="Arial"/>
                <w:sz w:val="18"/>
                <w:szCs w:val="18"/>
              </w:rPr>
              <w:t>406,4</w:t>
            </w:r>
          </w:p>
        </w:tc>
        <w:tc>
          <w:tcPr>
            <w:tcW w:w="287" w:type="pct"/>
            <w:vAlign w:val="center"/>
          </w:tcPr>
          <w:p w14:paraId="72E6C91A" w14:textId="7DA5EF51"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181,52</w:t>
            </w:r>
          </w:p>
        </w:tc>
        <w:tc>
          <w:tcPr>
            <w:tcW w:w="287" w:type="pct"/>
            <w:vAlign w:val="center"/>
          </w:tcPr>
          <w:p w14:paraId="1ABDDAFD" w14:textId="4E502A40"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190,58</w:t>
            </w:r>
          </w:p>
        </w:tc>
        <w:tc>
          <w:tcPr>
            <w:tcW w:w="287" w:type="pct"/>
            <w:vAlign w:val="center"/>
          </w:tcPr>
          <w:p w14:paraId="0086EF29" w14:textId="20F132F2"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199,60</w:t>
            </w:r>
          </w:p>
        </w:tc>
        <w:tc>
          <w:tcPr>
            <w:tcW w:w="287" w:type="pct"/>
            <w:vAlign w:val="center"/>
          </w:tcPr>
          <w:p w14:paraId="5391A3CD" w14:textId="32601A31"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208,56</w:t>
            </w:r>
          </w:p>
        </w:tc>
        <w:tc>
          <w:tcPr>
            <w:tcW w:w="287" w:type="pct"/>
            <w:vAlign w:val="center"/>
          </w:tcPr>
          <w:p w14:paraId="1545DA4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33D281F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DD0F43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434C14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6E6E96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395DC6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73450A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D06E13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BFB1748"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AB8FB6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5915485"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03642B57"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r w:rsidR="00721978" w:rsidRPr="002C0E5B" w14:paraId="36F5B004" w14:textId="77777777" w:rsidTr="009758E7">
        <w:trPr>
          <w:trHeight w:val="340"/>
        </w:trPr>
        <w:tc>
          <w:tcPr>
            <w:tcW w:w="410" w:type="pct"/>
            <w:vAlign w:val="center"/>
          </w:tcPr>
          <w:p w14:paraId="792CB42B" w14:textId="6EA76C92" w:rsidR="00721978" w:rsidRPr="002C0E5B" w:rsidRDefault="00721978" w:rsidP="00721978">
            <w:pPr>
              <w:jc w:val="center"/>
              <w:rPr>
                <w:rFonts w:ascii="Arial" w:hAnsi="Arial" w:cs="Arial"/>
                <w:sz w:val="18"/>
                <w:szCs w:val="18"/>
              </w:rPr>
            </w:pPr>
            <w:r w:rsidRPr="002C0E5B">
              <w:rPr>
                <w:rFonts w:ascii="Arial" w:hAnsi="Arial" w:cs="Arial"/>
                <w:sz w:val="18"/>
                <w:szCs w:val="18"/>
              </w:rPr>
              <w:t>426,0</w:t>
            </w:r>
          </w:p>
        </w:tc>
        <w:tc>
          <w:tcPr>
            <w:tcW w:w="287" w:type="pct"/>
            <w:vAlign w:val="center"/>
          </w:tcPr>
          <w:p w14:paraId="4308BF92" w14:textId="14E33C24"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190,71</w:t>
            </w:r>
          </w:p>
        </w:tc>
        <w:tc>
          <w:tcPr>
            <w:tcW w:w="287" w:type="pct"/>
            <w:vAlign w:val="center"/>
          </w:tcPr>
          <w:p w14:paraId="41AA17E2" w14:textId="678AF93F"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200,25</w:t>
            </w:r>
          </w:p>
        </w:tc>
        <w:tc>
          <w:tcPr>
            <w:tcW w:w="287" w:type="pct"/>
            <w:vAlign w:val="center"/>
          </w:tcPr>
          <w:p w14:paraId="35631CC2" w14:textId="0337475C"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209,75</w:t>
            </w:r>
          </w:p>
        </w:tc>
        <w:tc>
          <w:tcPr>
            <w:tcW w:w="287" w:type="pct"/>
            <w:vAlign w:val="center"/>
          </w:tcPr>
          <w:p w14:paraId="36530848" w14:textId="210969DE"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219,19</w:t>
            </w:r>
          </w:p>
        </w:tc>
        <w:tc>
          <w:tcPr>
            <w:tcW w:w="287" w:type="pct"/>
            <w:vAlign w:val="center"/>
          </w:tcPr>
          <w:p w14:paraId="2A7188C6"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6098ECDE"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5C3F1C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91FB6D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0B70604"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486E971A"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5A79D81"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1A524EA2"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29F5E7D"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16F8BFBF"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FE0D029"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3" w:type="pct"/>
            <w:vAlign w:val="center"/>
          </w:tcPr>
          <w:p w14:paraId="4E9EA390" w14:textId="77777777" w:rsidR="00721978" w:rsidRPr="002C0E5B" w:rsidRDefault="00721978" w:rsidP="00721978">
            <w:pPr>
              <w:jc w:val="center"/>
              <w:rPr>
                <w:rFonts w:ascii="Arial" w:eastAsia="Arial Unicode MS" w:hAnsi="Arial" w:cs="Arial"/>
                <w:sz w:val="18"/>
                <w:szCs w:val="18"/>
              </w:rPr>
            </w:pPr>
            <w:r w:rsidRPr="002C0E5B">
              <w:rPr>
                <w:rFonts w:ascii="Arial" w:eastAsia="Arial Unicode MS" w:hAnsi="Arial" w:cs="Arial"/>
                <w:sz w:val="18"/>
                <w:szCs w:val="18"/>
              </w:rPr>
              <w:t>–</w:t>
            </w:r>
          </w:p>
        </w:tc>
      </w:tr>
    </w:tbl>
    <w:p w14:paraId="21AD67EC" w14:textId="77777777" w:rsidR="00721978" w:rsidRPr="002C0E5B" w:rsidRDefault="00721978" w:rsidP="007E3D85">
      <w:pPr>
        <w:rPr>
          <w:i/>
          <w:sz w:val="28"/>
          <w:szCs w:val="28"/>
        </w:rPr>
      </w:pPr>
    </w:p>
    <w:p w14:paraId="6E1C6B75" w14:textId="72E780C5" w:rsidR="00721978" w:rsidRPr="002C0E5B" w:rsidRDefault="00721978" w:rsidP="007E3D85">
      <w:pPr>
        <w:rPr>
          <w:i/>
          <w:sz w:val="28"/>
          <w:szCs w:val="28"/>
        </w:rPr>
      </w:pPr>
    </w:p>
    <w:p w14:paraId="1C5D2E97" w14:textId="784D54EB" w:rsidR="00FC0D32" w:rsidRPr="002C0E5B" w:rsidRDefault="00FC0D32" w:rsidP="007E3D85">
      <w:pPr>
        <w:rPr>
          <w:i/>
          <w:sz w:val="28"/>
          <w:szCs w:val="28"/>
        </w:rPr>
      </w:pPr>
    </w:p>
    <w:p w14:paraId="1EA75C80" w14:textId="6FCA8979" w:rsidR="00976A85" w:rsidRPr="002C0E5B" w:rsidRDefault="00976A85" w:rsidP="00976A85">
      <w:pPr>
        <w:widowControl/>
        <w:autoSpaceDE/>
        <w:autoSpaceDN/>
        <w:adjustRightInd/>
        <w:spacing w:line="360" w:lineRule="auto"/>
        <w:rPr>
          <w:rFonts w:ascii="Arial" w:hAnsi="Arial" w:cs="Arial"/>
          <w:i/>
          <w:iCs/>
        </w:rPr>
      </w:pPr>
      <w:r w:rsidRPr="002C0E5B">
        <w:rPr>
          <w:rFonts w:ascii="Arial" w:hAnsi="Arial" w:cs="Arial"/>
          <w:i/>
          <w:iCs/>
        </w:rPr>
        <w:lastRenderedPageBreak/>
        <w:t>Продолжение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9"/>
        <w:gridCol w:w="867"/>
        <w:gridCol w:w="867"/>
        <w:gridCol w:w="867"/>
        <w:gridCol w:w="867"/>
        <w:gridCol w:w="868"/>
        <w:gridCol w:w="871"/>
        <w:gridCol w:w="868"/>
        <w:gridCol w:w="868"/>
        <w:gridCol w:w="868"/>
        <w:gridCol w:w="868"/>
        <w:gridCol w:w="868"/>
        <w:gridCol w:w="871"/>
        <w:gridCol w:w="868"/>
        <w:gridCol w:w="868"/>
        <w:gridCol w:w="868"/>
        <w:gridCol w:w="867"/>
      </w:tblGrid>
      <w:tr w:rsidR="006E2D79" w:rsidRPr="002C0E5B" w14:paraId="154FABD6" w14:textId="77777777" w:rsidTr="00A94F8B">
        <w:trPr>
          <w:cantSplit/>
          <w:trHeight w:val="283"/>
        </w:trPr>
        <w:tc>
          <w:tcPr>
            <w:tcW w:w="410" w:type="pct"/>
            <w:vMerge w:val="restart"/>
            <w:vAlign w:val="center"/>
          </w:tcPr>
          <w:p w14:paraId="15945C71" w14:textId="77777777" w:rsidR="00976A85" w:rsidRPr="002C0E5B" w:rsidRDefault="00976A85" w:rsidP="009758E7">
            <w:pPr>
              <w:pStyle w:val="5"/>
              <w:spacing w:before="0" w:after="0"/>
              <w:jc w:val="center"/>
              <w:rPr>
                <w:rFonts w:ascii="Arial" w:hAnsi="Arial" w:cs="Arial"/>
                <w:b w:val="0"/>
                <w:bCs w:val="0"/>
                <w:i w:val="0"/>
                <w:iCs w:val="0"/>
                <w:sz w:val="18"/>
                <w:szCs w:val="18"/>
              </w:rPr>
            </w:pPr>
            <w:r w:rsidRPr="002C0E5B">
              <w:rPr>
                <w:rFonts w:ascii="Arial" w:hAnsi="Arial" w:cs="Arial"/>
                <w:b w:val="0"/>
                <w:bCs w:val="0"/>
                <w:i w:val="0"/>
                <w:iCs w:val="0"/>
                <w:sz w:val="18"/>
                <w:szCs w:val="18"/>
              </w:rPr>
              <w:t>Наружный</w:t>
            </w:r>
          </w:p>
          <w:p w14:paraId="77AB0887"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диаметр</w:t>
            </w:r>
          </w:p>
          <w:p w14:paraId="77732D0F"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труб, мм</w:t>
            </w:r>
          </w:p>
        </w:tc>
        <w:tc>
          <w:tcPr>
            <w:tcW w:w="4590" w:type="pct"/>
            <w:gridSpan w:val="16"/>
            <w:vAlign w:val="center"/>
          </w:tcPr>
          <w:p w14:paraId="189488C5" w14:textId="588D3D28" w:rsidR="00976A85" w:rsidRPr="002C0E5B" w:rsidRDefault="00976A85" w:rsidP="009758E7">
            <w:pPr>
              <w:jc w:val="center"/>
              <w:rPr>
                <w:rFonts w:ascii="Arial" w:hAnsi="Arial" w:cs="Arial"/>
                <w:sz w:val="18"/>
                <w:szCs w:val="18"/>
              </w:rPr>
            </w:pPr>
            <w:r w:rsidRPr="002C0E5B">
              <w:rPr>
                <w:rFonts w:ascii="Arial" w:hAnsi="Arial" w:cs="Arial"/>
                <w:sz w:val="18"/>
                <w:szCs w:val="18"/>
              </w:rPr>
              <w:t xml:space="preserve">Масса </w:t>
            </w:r>
            <w:smartTag w:uri="urn:schemas-microsoft-com:office:smarttags" w:element="metricconverter">
              <w:smartTagPr>
                <w:attr w:name="ProductID" w:val="1 м"/>
              </w:smartTagPr>
              <w:r w:rsidRPr="002C0E5B">
                <w:rPr>
                  <w:rFonts w:ascii="Arial" w:hAnsi="Arial" w:cs="Arial"/>
                  <w:sz w:val="18"/>
                  <w:szCs w:val="18"/>
                </w:rPr>
                <w:t>1 м</w:t>
              </w:r>
            </w:smartTag>
            <w:r w:rsidRPr="002C0E5B">
              <w:rPr>
                <w:rFonts w:ascii="Arial" w:hAnsi="Arial" w:cs="Arial"/>
                <w:sz w:val="18"/>
                <w:szCs w:val="18"/>
              </w:rPr>
              <w:t xml:space="preserve"> труб</w:t>
            </w:r>
            <w:r w:rsidR="006B3D44" w:rsidRPr="002C0E5B">
              <w:rPr>
                <w:rFonts w:ascii="Arial" w:hAnsi="Arial" w:cs="Arial"/>
                <w:sz w:val="18"/>
                <w:szCs w:val="18"/>
              </w:rPr>
              <w:t>ы</w:t>
            </w:r>
            <w:r w:rsidRPr="002C0E5B">
              <w:rPr>
                <w:rFonts w:ascii="Arial" w:hAnsi="Arial" w:cs="Arial"/>
                <w:sz w:val="18"/>
                <w:szCs w:val="18"/>
              </w:rPr>
              <w:t>, кг, при толщине стенки, мм</w:t>
            </w:r>
          </w:p>
        </w:tc>
      </w:tr>
      <w:tr w:rsidR="006E2D79" w:rsidRPr="002C0E5B" w14:paraId="697874F2" w14:textId="77777777" w:rsidTr="00A94F8B">
        <w:trPr>
          <w:cantSplit/>
          <w:trHeight w:val="283"/>
        </w:trPr>
        <w:tc>
          <w:tcPr>
            <w:tcW w:w="410" w:type="pct"/>
            <w:vMerge/>
            <w:tcBorders>
              <w:bottom w:val="double" w:sz="4" w:space="0" w:color="auto"/>
            </w:tcBorders>
            <w:vAlign w:val="center"/>
          </w:tcPr>
          <w:p w14:paraId="2C7FE20C" w14:textId="77777777" w:rsidR="00976A85" w:rsidRPr="002C0E5B" w:rsidRDefault="00976A85" w:rsidP="009758E7">
            <w:pPr>
              <w:jc w:val="center"/>
              <w:rPr>
                <w:rFonts w:ascii="Arial" w:hAnsi="Arial" w:cs="Arial"/>
                <w:sz w:val="18"/>
                <w:szCs w:val="18"/>
              </w:rPr>
            </w:pPr>
          </w:p>
        </w:tc>
        <w:tc>
          <w:tcPr>
            <w:tcW w:w="287" w:type="pct"/>
            <w:tcBorders>
              <w:bottom w:val="double" w:sz="4" w:space="0" w:color="auto"/>
            </w:tcBorders>
            <w:vAlign w:val="center"/>
          </w:tcPr>
          <w:p w14:paraId="410FADC4"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19,0</w:t>
            </w:r>
          </w:p>
        </w:tc>
        <w:tc>
          <w:tcPr>
            <w:tcW w:w="287" w:type="pct"/>
            <w:tcBorders>
              <w:bottom w:val="double" w:sz="4" w:space="0" w:color="auto"/>
            </w:tcBorders>
            <w:vAlign w:val="center"/>
          </w:tcPr>
          <w:p w14:paraId="118A1604"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20,0</w:t>
            </w:r>
          </w:p>
        </w:tc>
        <w:tc>
          <w:tcPr>
            <w:tcW w:w="287" w:type="pct"/>
            <w:tcBorders>
              <w:bottom w:val="double" w:sz="4" w:space="0" w:color="auto"/>
            </w:tcBorders>
            <w:vAlign w:val="center"/>
          </w:tcPr>
          <w:p w14:paraId="797B5ACF"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21,0</w:t>
            </w:r>
          </w:p>
        </w:tc>
        <w:tc>
          <w:tcPr>
            <w:tcW w:w="287" w:type="pct"/>
            <w:tcBorders>
              <w:bottom w:val="double" w:sz="4" w:space="0" w:color="auto"/>
            </w:tcBorders>
            <w:vAlign w:val="center"/>
          </w:tcPr>
          <w:p w14:paraId="0C57C2B8"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22,0</w:t>
            </w:r>
          </w:p>
        </w:tc>
        <w:tc>
          <w:tcPr>
            <w:tcW w:w="287" w:type="pct"/>
            <w:tcBorders>
              <w:bottom w:val="double" w:sz="4" w:space="0" w:color="auto"/>
            </w:tcBorders>
            <w:vAlign w:val="center"/>
          </w:tcPr>
          <w:p w14:paraId="1DD5C8B7"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23,0</w:t>
            </w:r>
          </w:p>
        </w:tc>
        <w:tc>
          <w:tcPr>
            <w:tcW w:w="288" w:type="pct"/>
            <w:tcBorders>
              <w:bottom w:val="double" w:sz="4" w:space="0" w:color="auto"/>
            </w:tcBorders>
            <w:vAlign w:val="center"/>
          </w:tcPr>
          <w:p w14:paraId="2D81CCFA"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24,0</w:t>
            </w:r>
          </w:p>
        </w:tc>
        <w:tc>
          <w:tcPr>
            <w:tcW w:w="287" w:type="pct"/>
            <w:tcBorders>
              <w:bottom w:val="double" w:sz="4" w:space="0" w:color="auto"/>
            </w:tcBorders>
            <w:vAlign w:val="center"/>
          </w:tcPr>
          <w:p w14:paraId="67A16B02"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25,0</w:t>
            </w:r>
          </w:p>
        </w:tc>
        <w:tc>
          <w:tcPr>
            <w:tcW w:w="287" w:type="pct"/>
            <w:tcBorders>
              <w:bottom w:val="double" w:sz="4" w:space="0" w:color="auto"/>
            </w:tcBorders>
            <w:vAlign w:val="center"/>
          </w:tcPr>
          <w:p w14:paraId="369323EA"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26,0</w:t>
            </w:r>
          </w:p>
        </w:tc>
        <w:tc>
          <w:tcPr>
            <w:tcW w:w="287" w:type="pct"/>
            <w:tcBorders>
              <w:bottom w:val="double" w:sz="4" w:space="0" w:color="auto"/>
            </w:tcBorders>
            <w:vAlign w:val="center"/>
          </w:tcPr>
          <w:p w14:paraId="45D588F8"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27,0</w:t>
            </w:r>
          </w:p>
        </w:tc>
        <w:tc>
          <w:tcPr>
            <w:tcW w:w="287" w:type="pct"/>
            <w:tcBorders>
              <w:bottom w:val="double" w:sz="4" w:space="0" w:color="auto"/>
            </w:tcBorders>
            <w:vAlign w:val="center"/>
          </w:tcPr>
          <w:p w14:paraId="2BF47E71"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28,0</w:t>
            </w:r>
          </w:p>
        </w:tc>
        <w:tc>
          <w:tcPr>
            <w:tcW w:w="287" w:type="pct"/>
            <w:tcBorders>
              <w:bottom w:val="double" w:sz="4" w:space="0" w:color="auto"/>
            </w:tcBorders>
            <w:vAlign w:val="center"/>
          </w:tcPr>
          <w:p w14:paraId="5DA3818D"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29,0</w:t>
            </w:r>
          </w:p>
        </w:tc>
        <w:tc>
          <w:tcPr>
            <w:tcW w:w="288" w:type="pct"/>
            <w:tcBorders>
              <w:bottom w:val="double" w:sz="4" w:space="0" w:color="auto"/>
            </w:tcBorders>
            <w:vAlign w:val="center"/>
          </w:tcPr>
          <w:p w14:paraId="64ADE985"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30,0</w:t>
            </w:r>
          </w:p>
        </w:tc>
        <w:tc>
          <w:tcPr>
            <w:tcW w:w="287" w:type="pct"/>
            <w:tcBorders>
              <w:bottom w:val="double" w:sz="4" w:space="0" w:color="auto"/>
            </w:tcBorders>
            <w:vAlign w:val="center"/>
          </w:tcPr>
          <w:p w14:paraId="7EE47159"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31,0</w:t>
            </w:r>
          </w:p>
        </w:tc>
        <w:tc>
          <w:tcPr>
            <w:tcW w:w="287" w:type="pct"/>
            <w:tcBorders>
              <w:bottom w:val="double" w:sz="4" w:space="0" w:color="auto"/>
            </w:tcBorders>
            <w:vAlign w:val="center"/>
          </w:tcPr>
          <w:p w14:paraId="1CDD61F7"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32,0</w:t>
            </w:r>
          </w:p>
        </w:tc>
        <w:tc>
          <w:tcPr>
            <w:tcW w:w="287" w:type="pct"/>
            <w:tcBorders>
              <w:bottom w:val="double" w:sz="4" w:space="0" w:color="auto"/>
            </w:tcBorders>
            <w:vAlign w:val="center"/>
          </w:tcPr>
          <w:p w14:paraId="7403F34E"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33,0</w:t>
            </w:r>
          </w:p>
        </w:tc>
        <w:tc>
          <w:tcPr>
            <w:tcW w:w="287" w:type="pct"/>
            <w:tcBorders>
              <w:bottom w:val="double" w:sz="4" w:space="0" w:color="auto"/>
            </w:tcBorders>
            <w:vAlign w:val="center"/>
          </w:tcPr>
          <w:p w14:paraId="5699E87A" w14:textId="77777777" w:rsidR="00976A85" w:rsidRPr="002C0E5B" w:rsidRDefault="00976A85" w:rsidP="009758E7">
            <w:pPr>
              <w:jc w:val="center"/>
              <w:rPr>
                <w:rFonts w:ascii="Arial" w:hAnsi="Arial" w:cs="Arial"/>
                <w:sz w:val="18"/>
                <w:szCs w:val="18"/>
              </w:rPr>
            </w:pPr>
            <w:r w:rsidRPr="002C0E5B">
              <w:rPr>
                <w:rFonts w:ascii="Arial" w:hAnsi="Arial" w:cs="Arial"/>
                <w:sz w:val="18"/>
                <w:szCs w:val="18"/>
              </w:rPr>
              <w:t>34,0</w:t>
            </w:r>
          </w:p>
        </w:tc>
      </w:tr>
      <w:tr w:rsidR="006E2D79" w:rsidRPr="002C0E5B" w14:paraId="50FA12E2" w14:textId="77777777" w:rsidTr="00A94F8B">
        <w:trPr>
          <w:trHeight w:val="283"/>
        </w:trPr>
        <w:tc>
          <w:tcPr>
            <w:tcW w:w="410" w:type="pct"/>
            <w:vAlign w:val="center"/>
          </w:tcPr>
          <w:p w14:paraId="4D2B65F1" w14:textId="42550DE5" w:rsidR="00976A85" w:rsidRPr="002C0E5B" w:rsidRDefault="00976A85" w:rsidP="00976A85">
            <w:pPr>
              <w:jc w:val="center"/>
              <w:rPr>
                <w:rFonts w:ascii="Arial" w:hAnsi="Arial" w:cs="Arial"/>
                <w:sz w:val="18"/>
                <w:szCs w:val="18"/>
              </w:rPr>
            </w:pPr>
            <w:r w:rsidRPr="002C0E5B">
              <w:rPr>
                <w:rFonts w:ascii="Arial" w:hAnsi="Arial" w:cs="Arial"/>
                <w:sz w:val="18"/>
                <w:szCs w:val="18"/>
              </w:rPr>
              <w:t>457,0</w:t>
            </w:r>
          </w:p>
        </w:tc>
        <w:tc>
          <w:tcPr>
            <w:tcW w:w="287" w:type="pct"/>
            <w:vAlign w:val="center"/>
          </w:tcPr>
          <w:p w14:paraId="14F2BC53" w14:textId="4F487D9E"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205,23</w:t>
            </w:r>
          </w:p>
        </w:tc>
        <w:tc>
          <w:tcPr>
            <w:tcW w:w="287" w:type="pct"/>
            <w:vAlign w:val="center"/>
          </w:tcPr>
          <w:p w14:paraId="3F2F739A" w14:textId="058C989A"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215,54</w:t>
            </w:r>
          </w:p>
        </w:tc>
        <w:tc>
          <w:tcPr>
            <w:tcW w:w="287" w:type="pct"/>
            <w:vAlign w:val="center"/>
          </w:tcPr>
          <w:p w14:paraId="1A729E4F" w14:textId="4BA8949B"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225,80</w:t>
            </w:r>
          </w:p>
        </w:tc>
        <w:tc>
          <w:tcPr>
            <w:tcW w:w="287" w:type="pct"/>
            <w:vAlign w:val="center"/>
          </w:tcPr>
          <w:p w14:paraId="3A2FFB7D" w14:textId="7EAB2A87"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236,01</w:t>
            </w:r>
          </w:p>
        </w:tc>
        <w:tc>
          <w:tcPr>
            <w:tcW w:w="287" w:type="pct"/>
            <w:vAlign w:val="center"/>
          </w:tcPr>
          <w:p w14:paraId="5DCFCC7D" w14:textId="078B675F"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07E4CEB3" w14:textId="39348F6B"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FDA6318" w14:textId="306EBD5C"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8188728" w14:textId="236342D2"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005D1B0" w14:textId="3207484F"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A4A23B5" w14:textId="5C6DC641"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59489744" w14:textId="7A5B975B"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8" w:type="pct"/>
            <w:vAlign w:val="center"/>
          </w:tcPr>
          <w:p w14:paraId="50DFF49A" w14:textId="26CA85E8"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AB79D2D" w14:textId="427FD4E5"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1158A09" w14:textId="3D173733"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225D4813" w14:textId="3EAD697B"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6FA2BB58" w14:textId="1DB4783D" w:rsidR="00976A85" w:rsidRPr="002C0E5B" w:rsidRDefault="00976A85" w:rsidP="00976A85">
            <w:pPr>
              <w:jc w:val="center"/>
              <w:rPr>
                <w:rFonts w:ascii="Arial" w:eastAsia="Arial Unicode MS" w:hAnsi="Arial" w:cs="Arial"/>
                <w:sz w:val="18"/>
                <w:szCs w:val="18"/>
              </w:rPr>
            </w:pPr>
            <w:r w:rsidRPr="002C0E5B">
              <w:rPr>
                <w:rFonts w:ascii="Arial" w:eastAsia="Arial Unicode MS" w:hAnsi="Arial" w:cs="Arial"/>
                <w:sz w:val="18"/>
                <w:szCs w:val="18"/>
              </w:rPr>
              <w:t>–</w:t>
            </w:r>
          </w:p>
        </w:tc>
      </w:tr>
      <w:tr w:rsidR="00EC4712" w:rsidRPr="002C0E5B" w14:paraId="299C06AC" w14:textId="77777777" w:rsidTr="00A94F8B">
        <w:trPr>
          <w:trHeight w:val="283"/>
        </w:trPr>
        <w:tc>
          <w:tcPr>
            <w:tcW w:w="410" w:type="pct"/>
            <w:vAlign w:val="center"/>
          </w:tcPr>
          <w:p w14:paraId="24B341F1" w14:textId="3205FE6B" w:rsidR="00EC4712" w:rsidRPr="002C0E5B" w:rsidRDefault="00EC4712" w:rsidP="00EC4712">
            <w:pPr>
              <w:jc w:val="center"/>
              <w:rPr>
                <w:rFonts w:ascii="Arial" w:hAnsi="Arial" w:cs="Arial"/>
                <w:sz w:val="18"/>
                <w:szCs w:val="18"/>
              </w:rPr>
            </w:pPr>
            <w:r w:rsidRPr="002C0E5B">
              <w:rPr>
                <w:rFonts w:ascii="Arial" w:hAnsi="Arial" w:cs="Arial"/>
                <w:sz w:val="18"/>
                <w:szCs w:val="18"/>
              </w:rPr>
              <w:t>508,0</w:t>
            </w:r>
          </w:p>
        </w:tc>
        <w:tc>
          <w:tcPr>
            <w:tcW w:w="287" w:type="pct"/>
            <w:vAlign w:val="center"/>
          </w:tcPr>
          <w:p w14:paraId="0BF58C3A" w14:textId="5F91BE36"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229,12</w:t>
            </w:r>
          </w:p>
        </w:tc>
        <w:tc>
          <w:tcPr>
            <w:tcW w:w="287" w:type="pct"/>
            <w:vAlign w:val="center"/>
          </w:tcPr>
          <w:p w14:paraId="66114018" w14:textId="505CE5A4"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240,68</w:t>
            </w:r>
          </w:p>
        </w:tc>
        <w:tc>
          <w:tcPr>
            <w:tcW w:w="287" w:type="pct"/>
            <w:vAlign w:val="center"/>
          </w:tcPr>
          <w:p w14:paraId="3ED4CD4F" w14:textId="0916068B"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252,20</w:t>
            </w:r>
          </w:p>
        </w:tc>
        <w:tc>
          <w:tcPr>
            <w:tcW w:w="287" w:type="pct"/>
            <w:vAlign w:val="center"/>
          </w:tcPr>
          <w:p w14:paraId="04D51B75" w14:textId="06074BD0"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263,66</w:t>
            </w:r>
          </w:p>
        </w:tc>
        <w:tc>
          <w:tcPr>
            <w:tcW w:w="287" w:type="pct"/>
            <w:vAlign w:val="center"/>
          </w:tcPr>
          <w:p w14:paraId="7E8AFD1D" w14:textId="13AC0852"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275,08</w:t>
            </w:r>
          </w:p>
        </w:tc>
        <w:tc>
          <w:tcPr>
            <w:tcW w:w="288" w:type="pct"/>
            <w:vAlign w:val="center"/>
          </w:tcPr>
          <w:p w14:paraId="351D48C8" w14:textId="108A0EBB"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286,45</w:t>
            </w:r>
          </w:p>
        </w:tc>
        <w:tc>
          <w:tcPr>
            <w:tcW w:w="287" w:type="pct"/>
            <w:vAlign w:val="center"/>
          </w:tcPr>
          <w:p w14:paraId="3F7DF540" w14:textId="52457AD7"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297,77</w:t>
            </w:r>
          </w:p>
        </w:tc>
        <w:tc>
          <w:tcPr>
            <w:tcW w:w="287" w:type="pct"/>
            <w:vAlign w:val="center"/>
          </w:tcPr>
          <w:p w14:paraId="5E3674DC" w14:textId="0B1151ED"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309,04</w:t>
            </w:r>
          </w:p>
        </w:tc>
        <w:tc>
          <w:tcPr>
            <w:tcW w:w="287" w:type="pct"/>
            <w:vAlign w:val="center"/>
          </w:tcPr>
          <w:p w14:paraId="6A2E093D" w14:textId="0B72F5DF"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320,26</w:t>
            </w:r>
          </w:p>
        </w:tc>
        <w:tc>
          <w:tcPr>
            <w:tcW w:w="287" w:type="pct"/>
            <w:vAlign w:val="center"/>
          </w:tcPr>
          <w:p w14:paraId="032569E4" w14:textId="7C26FCAE"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331,43</w:t>
            </w:r>
          </w:p>
        </w:tc>
        <w:tc>
          <w:tcPr>
            <w:tcW w:w="287" w:type="pct"/>
            <w:vAlign w:val="center"/>
          </w:tcPr>
          <w:p w14:paraId="4D5C058D" w14:textId="0B107F89"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342,55</w:t>
            </w:r>
          </w:p>
        </w:tc>
        <w:tc>
          <w:tcPr>
            <w:tcW w:w="288" w:type="pct"/>
            <w:vAlign w:val="center"/>
          </w:tcPr>
          <w:p w14:paraId="5E4DD521" w14:textId="03E66575"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353,62</w:t>
            </w:r>
          </w:p>
        </w:tc>
        <w:tc>
          <w:tcPr>
            <w:tcW w:w="287" w:type="pct"/>
            <w:vAlign w:val="center"/>
          </w:tcPr>
          <w:p w14:paraId="6AF63AD6" w14:textId="77C1CFB2"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364,65</w:t>
            </w:r>
          </w:p>
        </w:tc>
        <w:tc>
          <w:tcPr>
            <w:tcW w:w="287" w:type="pct"/>
            <w:vAlign w:val="center"/>
          </w:tcPr>
          <w:p w14:paraId="033C1A82" w14:textId="760F3EA9"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33D19CF5" w14:textId="4574A172"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w:t>
            </w:r>
          </w:p>
        </w:tc>
        <w:tc>
          <w:tcPr>
            <w:tcW w:w="287" w:type="pct"/>
            <w:vAlign w:val="center"/>
          </w:tcPr>
          <w:p w14:paraId="0B7F3189" w14:textId="13374BF2"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EC4712" w:rsidRPr="002C0E5B" w14:paraId="1B9F10E4" w14:textId="77777777" w:rsidTr="00A94F8B">
        <w:trPr>
          <w:trHeight w:val="283"/>
        </w:trPr>
        <w:tc>
          <w:tcPr>
            <w:tcW w:w="410" w:type="pct"/>
            <w:vAlign w:val="center"/>
          </w:tcPr>
          <w:p w14:paraId="61B8CD46" w14:textId="6A60EFD7" w:rsidR="00EC4712" w:rsidRPr="002C0E5B" w:rsidRDefault="00EC4712" w:rsidP="00EC4712">
            <w:pPr>
              <w:jc w:val="center"/>
              <w:rPr>
                <w:rFonts w:ascii="Arial" w:hAnsi="Arial" w:cs="Arial"/>
                <w:sz w:val="18"/>
                <w:szCs w:val="18"/>
              </w:rPr>
            </w:pPr>
            <w:r w:rsidRPr="002C0E5B">
              <w:rPr>
                <w:rFonts w:ascii="Arial" w:hAnsi="Arial" w:cs="Arial"/>
                <w:sz w:val="18"/>
                <w:szCs w:val="18"/>
              </w:rPr>
              <w:t>530,0</w:t>
            </w:r>
          </w:p>
        </w:tc>
        <w:tc>
          <w:tcPr>
            <w:tcW w:w="287" w:type="pct"/>
            <w:vAlign w:val="center"/>
          </w:tcPr>
          <w:p w14:paraId="09A7D9A3" w14:textId="73B263F9"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239,42</w:t>
            </w:r>
          </w:p>
        </w:tc>
        <w:tc>
          <w:tcPr>
            <w:tcW w:w="287" w:type="pct"/>
            <w:vAlign w:val="center"/>
          </w:tcPr>
          <w:p w14:paraId="07550894" w14:textId="0ED30152"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251,53</w:t>
            </w:r>
          </w:p>
        </w:tc>
        <w:tc>
          <w:tcPr>
            <w:tcW w:w="287" w:type="pct"/>
            <w:vAlign w:val="center"/>
          </w:tcPr>
          <w:p w14:paraId="6436B861" w14:textId="07280482"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263,59</w:t>
            </w:r>
          </w:p>
        </w:tc>
        <w:tc>
          <w:tcPr>
            <w:tcW w:w="287" w:type="pct"/>
            <w:vAlign w:val="center"/>
          </w:tcPr>
          <w:p w14:paraId="224C5E4C" w14:textId="0F37228F"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275,60</w:t>
            </w:r>
          </w:p>
        </w:tc>
        <w:tc>
          <w:tcPr>
            <w:tcW w:w="287" w:type="pct"/>
            <w:vAlign w:val="center"/>
          </w:tcPr>
          <w:p w14:paraId="66CA4327" w14:textId="146E367B"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287,56</w:t>
            </w:r>
          </w:p>
        </w:tc>
        <w:tc>
          <w:tcPr>
            <w:tcW w:w="288" w:type="pct"/>
            <w:vAlign w:val="center"/>
          </w:tcPr>
          <w:p w14:paraId="787F1C2F" w14:textId="602134EB"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299,47</w:t>
            </w:r>
          </w:p>
        </w:tc>
        <w:tc>
          <w:tcPr>
            <w:tcW w:w="287" w:type="pct"/>
            <w:vAlign w:val="center"/>
          </w:tcPr>
          <w:p w14:paraId="3F69424B" w14:textId="27174925"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311,33</w:t>
            </w:r>
          </w:p>
        </w:tc>
        <w:tc>
          <w:tcPr>
            <w:tcW w:w="287" w:type="pct"/>
            <w:vAlign w:val="center"/>
          </w:tcPr>
          <w:p w14:paraId="4420FD9B" w14:textId="6B47E391"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323,14</w:t>
            </w:r>
          </w:p>
        </w:tc>
        <w:tc>
          <w:tcPr>
            <w:tcW w:w="287" w:type="pct"/>
            <w:vAlign w:val="center"/>
          </w:tcPr>
          <w:p w14:paraId="40ADEC4A" w14:textId="46B0163F"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334,91</w:t>
            </w:r>
          </w:p>
        </w:tc>
        <w:tc>
          <w:tcPr>
            <w:tcW w:w="287" w:type="pct"/>
            <w:vAlign w:val="center"/>
          </w:tcPr>
          <w:p w14:paraId="6B4EA993" w14:textId="29D70F1A"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346,62</w:t>
            </w:r>
          </w:p>
        </w:tc>
        <w:tc>
          <w:tcPr>
            <w:tcW w:w="287" w:type="pct"/>
            <w:vAlign w:val="center"/>
          </w:tcPr>
          <w:p w14:paraId="43CC4C50" w14:textId="3889E4D6"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358,29</w:t>
            </w:r>
          </w:p>
        </w:tc>
        <w:tc>
          <w:tcPr>
            <w:tcW w:w="288" w:type="pct"/>
            <w:vAlign w:val="center"/>
          </w:tcPr>
          <w:p w14:paraId="0F985FB9" w14:textId="73280636"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369,90</w:t>
            </w:r>
          </w:p>
        </w:tc>
        <w:tc>
          <w:tcPr>
            <w:tcW w:w="287" w:type="pct"/>
            <w:vAlign w:val="center"/>
          </w:tcPr>
          <w:p w14:paraId="639CFAB2" w14:textId="032EA5A5"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381,47</w:t>
            </w:r>
          </w:p>
        </w:tc>
        <w:tc>
          <w:tcPr>
            <w:tcW w:w="287" w:type="pct"/>
            <w:vAlign w:val="center"/>
          </w:tcPr>
          <w:p w14:paraId="184A6B3D" w14:textId="415857DD"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392,98</w:t>
            </w:r>
          </w:p>
        </w:tc>
        <w:tc>
          <w:tcPr>
            <w:tcW w:w="287" w:type="pct"/>
            <w:vAlign w:val="center"/>
          </w:tcPr>
          <w:p w14:paraId="7A00BE33" w14:textId="3266361F"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404,45</w:t>
            </w:r>
          </w:p>
        </w:tc>
        <w:tc>
          <w:tcPr>
            <w:tcW w:w="287" w:type="pct"/>
            <w:vAlign w:val="center"/>
          </w:tcPr>
          <w:p w14:paraId="098DAFD4" w14:textId="481237DD"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6E2D79" w:rsidRPr="002C0E5B" w14:paraId="04B33445" w14:textId="77777777" w:rsidTr="00A94F8B">
        <w:trPr>
          <w:trHeight w:val="283"/>
        </w:trPr>
        <w:tc>
          <w:tcPr>
            <w:tcW w:w="410" w:type="pct"/>
            <w:vAlign w:val="center"/>
          </w:tcPr>
          <w:p w14:paraId="4057A922" w14:textId="71550B67" w:rsidR="0070059B" w:rsidRPr="002C0E5B" w:rsidRDefault="0070059B" w:rsidP="0070059B">
            <w:pPr>
              <w:jc w:val="center"/>
              <w:rPr>
                <w:rFonts w:ascii="Arial" w:hAnsi="Arial" w:cs="Arial"/>
                <w:sz w:val="18"/>
                <w:szCs w:val="18"/>
              </w:rPr>
            </w:pPr>
            <w:r w:rsidRPr="002C0E5B">
              <w:rPr>
                <w:rFonts w:ascii="Arial" w:hAnsi="Arial" w:cs="Arial"/>
                <w:sz w:val="18"/>
                <w:szCs w:val="18"/>
              </w:rPr>
              <w:t>610,0</w:t>
            </w:r>
          </w:p>
        </w:tc>
        <w:tc>
          <w:tcPr>
            <w:tcW w:w="287" w:type="pct"/>
            <w:vAlign w:val="center"/>
          </w:tcPr>
          <w:p w14:paraId="7E0060EE" w14:textId="31277EA1" w:rsidR="0070059B" w:rsidRPr="002C0E5B" w:rsidRDefault="0070059B" w:rsidP="0070059B">
            <w:pPr>
              <w:jc w:val="center"/>
              <w:rPr>
                <w:rFonts w:ascii="Arial" w:eastAsia="Arial Unicode MS" w:hAnsi="Arial" w:cs="Arial"/>
                <w:sz w:val="18"/>
                <w:szCs w:val="18"/>
              </w:rPr>
            </w:pPr>
            <w:r w:rsidRPr="002C0E5B">
              <w:rPr>
                <w:rFonts w:ascii="Arial" w:hAnsi="Arial" w:cs="Arial"/>
                <w:sz w:val="18"/>
                <w:szCs w:val="18"/>
              </w:rPr>
              <w:t>276,91</w:t>
            </w:r>
          </w:p>
        </w:tc>
        <w:tc>
          <w:tcPr>
            <w:tcW w:w="287" w:type="pct"/>
            <w:vAlign w:val="center"/>
          </w:tcPr>
          <w:p w14:paraId="6F9373A8" w14:textId="5331AB6C" w:rsidR="0070059B" w:rsidRPr="002C0E5B" w:rsidRDefault="0070059B" w:rsidP="0070059B">
            <w:pPr>
              <w:jc w:val="center"/>
              <w:rPr>
                <w:rFonts w:ascii="Arial" w:eastAsia="Arial Unicode MS" w:hAnsi="Arial" w:cs="Arial"/>
                <w:sz w:val="18"/>
                <w:szCs w:val="18"/>
              </w:rPr>
            </w:pPr>
            <w:r w:rsidRPr="002C0E5B">
              <w:rPr>
                <w:rFonts w:ascii="Arial" w:hAnsi="Arial" w:cs="Arial"/>
                <w:sz w:val="18"/>
                <w:szCs w:val="18"/>
              </w:rPr>
              <w:t>290,99</w:t>
            </w:r>
          </w:p>
        </w:tc>
        <w:tc>
          <w:tcPr>
            <w:tcW w:w="287" w:type="pct"/>
            <w:vAlign w:val="center"/>
          </w:tcPr>
          <w:p w14:paraId="06C8F523" w14:textId="338A2C45" w:rsidR="0070059B" w:rsidRPr="002C0E5B" w:rsidRDefault="0070059B" w:rsidP="0070059B">
            <w:pPr>
              <w:jc w:val="center"/>
              <w:rPr>
                <w:rFonts w:ascii="Arial" w:eastAsia="Arial Unicode MS" w:hAnsi="Arial" w:cs="Arial"/>
                <w:sz w:val="18"/>
                <w:szCs w:val="18"/>
              </w:rPr>
            </w:pPr>
            <w:r w:rsidRPr="002C0E5B">
              <w:rPr>
                <w:rFonts w:ascii="Arial" w:hAnsi="Arial" w:cs="Arial"/>
                <w:sz w:val="18"/>
                <w:szCs w:val="18"/>
              </w:rPr>
              <w:t>305,02</w:t>
            </w:r>
          </w:p>
        </w:tc>
        <w:tc>
          <w:tcPr>
            <w:tcW w:w="287" w:type="pct"/>
            <w:vAlign w:val="center"/>
          </w:tcPr>
          <w:p w14:paraId="6670F1FD" w14:textId="56D12B55" w:rsidR="0070059B" w:rsidRPr="002C0E5B" w:rsidRDefault="0070059B" w:rsidP="0070059B">
            <w:pPr>
              <w:jc w:val="center"/>
              <w:rPr>
                <w:rFonts w:ascii="Arial" w:eastAsia="Arial Unicode MS" w:hAnsi="Arial" w:cs="Arial"/>
                <w:sz w:val="18"/>
                <w:szCs w:val="18"/>
              </w:rPr>
            </w:pPr>
            <w:r w:rsidRPr="002C0E5B">
              <w:rPr>
                <w:rFonts w:ascii="Arial" w:hAnsi="Arial" w:cs="Arial"/>
                <w:sz w:val="18"/>
                <w:szCs w:val="18"/>
              </w:rPr>
              <w:t>319,00</w:t>
            </w:r>
          </w:p>
        </w:tc>
        <w:tc>
          <w:tcPr>
            <w:tcW w:w="287" w:type="pct"/>
            <w:vAlign w:val="center"/>
          </w:tcPr>
          <w:p w14:paraId="1600728B" w14:textId="317834AC" w:rsidR="0070059B" w:rsidRPr="002C0E5B" w:rsidRDefault="0070059B" w:rsidP="0070059B">
            <w:pPr>
              <w:jc w:val="center"/>
              <w:rPr>
                <w:rFonts w:ascii="Arial" w:eastAsia="Arial Unicode MS" w:hAnsi="Arial" w:cs="Arial"/>
                <w:sz w:val="18"/>
                <w:szCs w:val="18"/>
              </w:rPr>
            </w:pPr>
            <w:r w:rsidRPr="002C0E5B">
              <w:rPr>
                <w:rFonts w:ascii="Arial" w:hAnsi="Arial" w:cs="Arial"/>
                <w:sz w:val="18"/>
                <w:szCs w:val="18"/>
              </w:rPr>
              <w:t>332,93</w:t>
            </w:r>
          </w:p>
        </w:tc>
        <w:tc>
          <w:tcPr>
            <w:tcW w:w="288" w:type="pct"/>
            <w:vAlign w:val="center"/>
          </w:tcPr>
          <w:p w14:paraId="2A370D19" w14:textId="6B896753" w:rsidR="0070059B" w:rsidRPr="002C0E5B" w:rsidRDefault="0070059B" w:rsidP="0070059B">
            <w:pPr>
              <w:jc w:val="center"/>
              <w:rPr>
                <w:rFonts w:ascii="Arial" w:eastAsia="Arial Unicode MS" w:hAnsi="Arial" w:cs="Arial"/>
                <w:sz w:val="18"/>
                <w:szCs w:val="18"/>
              </w:rPr>
            </w:pPr>
            <w:r w:rsidRPr="002C0E5B">
              <w:rPr>
                <w:rFonts w:ascii="Arial" w:hAnsi="Arial" w:cs="Arial"/>
                <w:sz w:val="18"/>
                <w:szCs w:val="18"/>
              </w:rPr>
              <w:t>346,82</w:t>
            </w:r>
          </w:p>
        </w:tc>
        <w:tc>
          <w:tcPr>
            <w:tcW w:w="287" w:type="pct"/>
            <w:vAlign w:val="center"/>
          </w:tcPr>
          <w:p w14:paraId="1CFE4051" w14:textId="114DC7E0" w:rsidR="0070059B" w:rsidRPr="002C0E5B" w:rsidRDefault="0070059B" w:rsidP="0070059B">
            <w:pPr>
              <w:jc w:val="center"/>
              <w:rPr>
                <w:rFonts w:ascii="Arial" w:eastAsia="Arial Unicode MS" w:hAnsi="Arial" w:cs="Arial"/>
                <w:sz w:val="18"/>
                <w:szCs w:val="18"/>
              </w:rPr>
            </w:pPr>
            <w:r w:rsidRPr="002C0E5B">
              <w:rPr>
                <w:rFonts w:ascii="Arial" w:hAnsi="Arial" w:cs="Arial"/>
                <w:sz w:val="18"/>
                <w:szCs w:val="18"/>
              </w:rPr>
              <w:t>360,65</w:t>
            </w:r>
          </w:p>
        </w:tc>
        <w:tc>
          <w:tcPr>
            <w:tcW w:w="287" w:type="pct"/>
            <w:vAlign w:val="center"/>
          </w:tcPr>
          <w:p w14:paraId="60F61ACC" w14:textId="6FF9A56D" w:rsidR="0070059B" w:rsidRPr="002C0E5B" w:rsidRDefault="0070059B" w:rsidP="0070059B">
            <w:pPr>
              <w:jc w:val="center"/>
              <w:rPr>
                <w:rFonts w:ascii="Arial" w:eastAsia="Arial Unicode MS" w:hAnsi="Arial" w:cs="Arial"/>
                <w:sz w:val="18"/>
                <w:szCs w:val="18"/>
              </w:rPr>
            </w:pPr>
            <w:r w:rsidRPr="002C0E5B">
              <w:rPr>
                <w:rFonts w:ascii="Arial" w:hAnsi="Arial" w:cs="Arial"/>
                <w:sz w:val="18"/>
                <w:szCs w:val="18"/>
              </w:rPr>
              <w:t>374,44</w:t>
            </w:r>
          </w:p>
        </w:tc>
        <w:tc>
          <w:tcPr>
            <w:tcW w:w="287" w:type="pct"/>
            <w:vAlign w:val="center"/>
          </w:tcPr>
          <w:p w14:paraId="5C6EE6DD" w14:textId="574C4A9F" w:rsidR="0070059B" w:rsidRPr="002C0E5B" w:rsidRDefault="0070059B" w:rsidP="0070059B">
            <w:pPr>
              <w:jc w:val="center"/>
              <w:rPr>
                <w:rFonts w:ascii="Arial" w:eastAsia="Arial Unicode MS" w:hAnsi="Arial" w:cs="Arial"/>
                <w:sz w:val="18"/>
                <w:szCs w:val="18"/>
              </w:rPr>
            </w:pPr>
            <w:r w:rsidRPr="002C0E5B">
              <w:rPr>
                <w:rFonts w:ascii="Arial" w:hAnsi="Arial" w:cs="Arial"/>
                <w:sz w:val="18"/>
                <w:szCs w:val="18"/>
              </w:rPr>
              <w:t>388,17</w:t>
            </w:r>
          </w:p>
        </w:tc>
        <w:tc>
          <w:tcPr>
            <w:tcW w:w="287" w:type="pct"/>
            <w:vAlign w:val="center"/>
          </w:tcPr>
          <w:p w14:paraId="259B9590" w14:textId="24D791B3" w:rsidR="0070059B" w:rsidRPr="002C0E5B" w:rsidRDefault="0070059B" w:rsidP="0070059B">
            <w:pPr>
              <w:jc w:val="center"/>
              <w:rPr>
                <w:rFonts w:ascii="Arial" w:eastAsia="Arial Unicode MS" w:hAnsi="Arial" w:cs="Arial"/>
                <w:sz w:val="18"/>
                <w:szCs w:val="18"/>
              </w:rPr>
            </w:pPr>
            <w:r w:rsidRPr="002C0E5B">
              <w:rPr>
                <w:rFonts w:ascii="Arial" w:hAnsi="Arial" w:cs="Arial"/>
                <w:sz w:val="18"/>
                <w:szCs w:val="18"/>
              </w:rPr>
              <w:t>401,86</w:t>
            </w:r>
          </w:p>
        </w:tc>
        <w:tc>
          <w:tcPr>
            <w:tcW w:w="287" w:type="pct"/>
            <w:vAlign w:val="center"/>
          </w:tcPr>
          <w:p w14:paraId="5CC570A7" w14:textId="7CFD54FE" w:rsidR="0070059B" w:rsidRPr="002C0E5B" w:rsidRDefault="0070059B" w:rsidP="0070059B">
            <w:pPr>
              <w:jc w:val="center"/>
              <w:rPr>
                <w:rFonts w:ascii="Arial" w:eastAsia="Arial Unicode MS" w:hAnsi="Arial" w:cs="Arial"/>
                <w:sz w:val="18"/>
                <w:szCs w:val="18"/>
              </w:rPr>
            </w:pPr>
            <w:r w:rsidRPr="002C0E5B">
              <w:rPr>
                <w:rFonts w:ascii="Arial" w:hAnsi="Arial" w:cs="Arial"/>
                <w:sz w:val="18"/>
                <w:szCs w:val="18"/>
              </w:rPr>
              <w:t>415,50</w:t>
            </w:r>
          </w:p>
        </w:tc>
        <w:tc>
          <w:tcPr>
            <w:tcW w:w="288" w:type="pct"/>
            <w:vAlign w:val="center"/>
          </w:tcPr>
          <w:p w14:paraId="1D7FB17A" w14:textId="1DB293BB" w:rsidR="0070059B" w:rsidRPr="002C0E5B" w:rsidRDefault="0070059B" w:rsidP="0070059B">
            <w:pPr>
              <w:jc w:val="center"/>
              <w:rPr>
                <w:rFonts w:ascii="Arial" w:eastAsia="Arial Unicode MS" w:hAnsi="Arial" w:cs="Arial"/>
                <w:sz w:val="18"/>
                <w:szCs w:val="18"/>
              </w:rPr>
            </w:pPr>
            <w:r w:rsidRPr="002C0E5B">
              <w:rPr>
                <w:rFonts w:ascii="Arial" w:hAnsi="Arial" w:cs="Arial"/>
                <w:sz w:val="18"/>
                <w:szCs w:val="18"/>
              </w:rPr>
              <w:t>429,08</w:t>
            </w:r>
          </w:p>
        </w:tc>
        <w:tc>
          <w:tcPr>
            <w:tcW w:w="287" w:type="pct"/>
            <w:vAlign w:val="center"/>
          </w:tcPr>
          <w:p w14:paraId="46C863FF" w14:textId="76D1B860" w:rsidR="0070059B" w:rsidRPr="002C0E5B" w:rsidRDefault="00623922" w:rsidP="0070059B">
            <w:pPr>
              <w:jc w:val="center"/>
              <w:rPr>
                <w:rFonts w:ascii="Arial" w:eastAsia="Arial Unicode MS" w:hAnsi="Arial" w:cs="Arial"/>
                <w:sz w:val="18"/>
                <w:szCs w:val="18"/>
              </w:rPr>
            </w:pPr>
            <w:r w:rsidRPr="002C0E5B">
              <w:rPr>
                <w:rFonts w:ascii="Arial" w:eastAsia="Arial Unicode MS" w:hAnsi="Arial" w:cs="Arial"/>
                <w:sz w:val="18"/>
                <w:szCs w:val="18"/>
              </w:rPr>
              <w:t>442,62</w:t>
            </w:r>
          </w:p>
        </w:tc>
        <w:tc>
          <w:tcPr>
            <w:tcW w:w="287" w:type="pct"/>
            <w:vAlign w:val="center"/>
          </w:tcPr>
          <w:p w14:paraId="10B0FCD7" w14:textId="2A745AD2" w:rsidR="0070059B" w:rsidRPr="002C0E5B" w:rsidRDefault="00623922" w:rsidP="0070059B">
            <w:pPr>
              <w:jc w:val="center"/>
              <w:rPr>
                <w:rFonts w:ascii="Arial" w:eastAsia="Arial Unicode MS" w:hAnsi="Arial" w:cs="Arial"/>
                <w:sz w:val="18"/>
                <w:szCs w:val="18"/>
              </w:rPr>
            </w:pPr>
            <w:r w:rsidRPr="002C0E5B">
              <w:rPr>
                <w:rFonts w:ascii="Arial" w:eastAsia="Arial Unicode MS" w:hAnsi="Arial" w:cs="Arial"/>
                <w:sz w:val="18"/>
                <w:szCs w:val="18"/>
              </w:rPr>
              <w:t>456,11</w:t>
            </w:r>
          </w:p>
        </w:tc>
        <w:tc>
          <w:tcPr>
            <w:tcW w:w="287" w:type="pct"/>
            <w:vAlign w:val="center"/>
          </w:tcPr>
          <w:p w14:paraId="70E0775B" w14:textId="7E661663" w:rsidR="0070059B" w:rsidRPr="002C0E5B" w:rsidRDefault="00623922" w:rsidP="0070059B">
            <w:pPr>
              <w:jc w:val="center"/>
              <w:rPr>
                <w:rFonts w:ascii="Arial" w:eastAsia="Arial Unicode MS" w:hAnsi="Arial" w:cs="Arial"/>
                <w:sz w:val="18"/>
                <w:szCs w:val="18"/>
              </w:rPr>
            </w:pPr>
            <w:r w:rsidRPr="002C0E5B">
              <w:rPr>
                <w:rFonts w:ascii="Arial" w:eastAsia="Arial Unicode MS" w:hAnsi="Arial" w:cs="Arial"/>
                <w:sz w:val="18"/>
                <w:szCs w:val="18"/>
              </w:rPr>
              <w:t>469,55</w:t>
            </w:r>
          </w:p>
        </w:tc>
        <w:tc>
          <w:tcPr>
            <w:tcW w:w="287" w:type="pct"/>
            <w:vAlign w:val="center"/>
          </w:tcPr>
          <w:p w14:paraId="6E4FC130" w14:textId="2D75CBC7" w:rsidR="0070059B" w:rsidRPr="002C0E5B" w:rsidRDefault="00623922" w:rsidP="0070059B">
            <w:pPr>
              <w:jc w:val="center"/>
              <w:rPr>
                <w:rFonts w:ascii="Arial" w:eastAsia="Arial Unicode MS" w:hAnsi="Arial" w:cs="Arial"/>
                <w:sz w:val="18"/>
                <w:szCs w:val="18"/>
              </w:rPr>
            </w:pPr>
            <w:r w:rsidRPr="002C0E5B">
              <w:rPr>
                <w:rFonts w:ascii="Arial" w:eastAsia="Arial Unicode MS" w:hAnsi="Arial" w:cs="Arial"/>
                <w:sz w:val="18"/>
                <w:szCs w:val="18"/>
              </w:rPr>
              <w:t>–</w:t>
            </w:r>
          </w:p>
        </w:tc>
      </w:tr>
      <w:tr w:rsidR="00EC4712" w:rsidRPr="002C0E5B" w14:paraId="3A429CAF" w14:textId="77777777" w:rsidTr="00A94F8B">
        <w:trPr>
          <w:trHeight w:val="283"/>
        </w:trPr>
        <w:tc>
          <w:tcPr>
            <w:tcW w:w="410" w:type="pct"/>
            <w:vAlign w:val="center"/>
          </w:tcPr>
          <w:p w14:paraId="69E8E8D8" w14:textId="531B3C54" w:rsidR="00EC4712" w:rsidRPr="002C0E5B" w:rsidRDefault="00EC4712" w:rsidP="00EC4712">
            <w:pPr>
              <w:jc w:val="center"/>
              <w:rPr>
                <w:rFonts w:ascii="Arial" w:hAnsi="Arial" w:cs="Arial"/>
                <w:sz w:val="18"/>
                <w:szCs w:val="18"/>
              </w:rPr>
            </w:pPr>
            <w:r w:rsidRPr="002C0E5B">
              <w:rPr>
                <w:rFonts w:ascii="Arial" w:hAnsi="Arial" w:cs="Arial"/>
                <w:sz w:val="18"/>
                <w:szCs w:val="18"/>
              </w:rPr>
              <w:t>630,0</w:t>
            </w:r>
          </w:p>
        </w:tc>
        <w:tc>
          <w:tcPr>
            <w:tcW w:w="287" w:type="pct"/>
            <w:vAlign w:val="center"/>
          </w:tcPr>
          <w:p w14:paraId="2739A600" w14:textId="1001960F"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286,28</w:t>
            </w:r>
          </w:p>
        </w:tc>
        <w:tc>
          <w:tcPr>
            <w:tcW w:w="287" w:type="pct"/>
            <w:vAlign w:val="center"/>
          </w:tcPr>
          <w:p w14:paraId="69A20751" w14:textId="56C50A79"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300,85</w:t>
            </w:r>
          </w:p>
        </w:tc>
        <w:tc>
          <w:tcPr>
            <w:tcW w:w="287" w:type="pct"/>
            <w:vAlign w:val="center"/>
          </w:tcPr>
          <w:p w14:paraId="07FFACE9" w14:textId="42827D8E"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315,38</w:t>
            </w:r>
          </w:p>
        </w:tc>
        <w:tc>
          <w:tcPr>
            <w:tcW w:w="287" w:type="pct"/>
            <w:vAlign w:val="center"/>
          </w:tcPr>
          <w:p w14:paraId="76990B22" w14:textId="0DB86028"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329,85</w:t>
            </w:r>
          </w:p>
        </w:tc>
        <w:tc>
          <w:tcPr>
            <w:tcW w:w="287" w:type="pct"/>
            <w:vAlign w:val="center"/>
          </w:tcPr>
          <w:p w14:paraId="684D02CC" w14:textId="5530A65B"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344,28</w:t>
            </w:r>
          </w:p>
        </w:tc>
        <w:tc>
          <w:tcPr>
            <w:tcW w:w="288" w:type="pct"/>
            <w:vAlign w:val="center"/>
          </w:tcPr>
          <w:p w14:paraId="6D71383A" w14:textId="6822234E"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358,66</w:t>
            </w:r>
          </w:p>
        </w:tc>
        <w:tc>
          <w:tcPr>
            <w:tcW w:w="287" w:type="pct"/>
            <w:vAlign w:val="center"/>
          </w:tcPr>
          <w:p w14:paraId="2B870D65" w14:textId="5BA61F9F"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372,98</w:t>
            </w:r>
          </w:p>
        </w:tc>
        <w:tc>
          <w:tcPr>
            <w:tcW w:w="287" w:type="pct"/>
            <w:vAlign w:val="center"/>
          </w:tcPr>
          <w:p w14:paraId="7719AD23" w14:textId="1CE7A24F"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387,26</w:t>
            </w:r>
          </w:p>
        </w:tc>
        <w:tc>
          <w:tcPr>
            <w:tcW w:w="287" w:type="pct"/>
            <w:vAlign w:val="center"/>
          </w:tcPr>
          <w:p w14:paraId="2F140290" w14:textId="2B987103"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401,49</w:t>
            </w:r>
          </w:p>
        </w:tc>
        <w:tc>
          <w:tcPr>
            <w:tcW w:w="287" w:type="pct"/>
            <w:vAlign w:val="center"/>
          </w:tcPr>
          <w:p w14:paraId="2DB3290D" w14:textId="78D04627"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415,67</w:t>
            </w:r>
          </w:p>
        </w:tc>
        <w:tc>
          <w:tcPr>
            <w:tcW w:w="287" w:type="pct"/>
            <w:vAlign w:val="center"/>
          </w:tcPr>
          <w:p w14:paraId="4D3AB04A" w14:textId="16667A31"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429,80</w:t>
            </w:r>
          </w:p>
        </w:tc>
        <w:tc>
          <w:tcPr>
            <w:tcW w:w="288" w:type="pct"/>
            <w:vAlign w:val="center"/>
          </w:tcPr>
          <w:p w14:paraId="5F89D52E" w14:textId="32214097"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443,88</w:t>
            </w:r>
          </w:p>
        </w:tc>
        <w:tc>
          <w:tcPr>
            <w:tcW w:w="287" w:type="pct"/>
            <w:vAlign w:val="center"/>
          </w:tcPr>
          <w:p w14:paraId="45C43ECC" w14:textId="6484C4B2"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457,91</w:t>
            </w:r>
          </w:p>
        </w:tc>
        <w:tc>
          <w:tcPr>
            <w:tcW w:w="287" w:type="pct"/>
            <w:vAlign w:val="center"/>
          </w:tcPr>
          <w:p w14:paraId="14A9DFF8" w14:textId="05292354"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471,89</w:t>
            </w:r>
          </w:p>
        </w:tc>
        <w:tc>
          <w:tcPr>
            <w:tcW w:w="287" w:type="pct"/>
            <w:vAlign w:val="center"/>
          </w:tcPr>
          <w:p w14:paraId="5401E7FD" w14:textId="3F7E0960"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485,83</w:t>
            </w:r>
          </w:p>
        </w:tc>
        <w:tc>
          <w:tcPr>
            <w:tcW w:w="287" w:type="pct"/>
            <w:vAlign w:val="center"/>
          </w:tcPr>
          <w:p w14:paraId="682DA5E8" w14:textId="5B951DEB"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w:t>
            </w:r>
          </w:p>
        </w:tc>
      </w:tr>
      <w:tr w:rsidR="00EC4712" w:rsidRPr="002C0E5B" w14:paraId="71673791" w14:textId="77777777" w:rsidTr="00A94F8B">
        <w:trPr>
          <w:trHeight w:val="283"/>
        </w:trPr>
        <w:tc>
          <w:tcPr>
            <w:tcW w:w="410" w:type="pct"/>
            <w:vAlign w:val="center"/>
          </w:tcPr>
          <w:p w14:paraId="2881B287" w14:textId="2A0A218B" w:rsidR="00EC4712" w:rsidRPr="002C0E5B" w:rsidRDefault="00EC4712" w:rsidP="00EC4712">
            <w:pPr>
              <w:jc w:val="center"/>
              <w:rPr>
                <w:rFonts w:ascii="Arial" w:hAnsi="Arial" w:cs="Arial"/>
                <w:sz w:val="18"/>
                <w:szCs w:val="18"/>
              </w:rPr>
            </w:pPr>
            <w:r w:rsidRPr="002C0E5B">
              <w:rPr>
                <w:rFonts w:ascii="Arial" w:hAnsi="Arial" w:cs="Arial"/>
                <w:sz w:val="18"/>
                <w:szCs w:val="18"/>
              </w:rPr>
              <w:t>720,0</w:t>
            </w:r>
          </w:p>
        </w:tc>
        <w:tc>
          <w:tcPr>
            <w:tcW w:w="287" w:type="pct"/>
            <w:vAlign w:val="center"/>
          </w:tcPr>
          <w:p w14:paraId="12AAAD6D" w14:textId="4F223EC9"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328,45</w:t>
            </w:r>
          </w:p>
        </w:tc>
        <w:tc>
          <w:tcPr>
            <w:tcW w:w="287" w:type="pct"/>
            <w:vAlign w:val="center"/>
          </w:tcPr>
          <w:p w14:paraId="38CBF3E8" w14:textId="1ED3A0A0"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345,24</w:t>
            </w:r>
          </w:p>
        </w:tc>
        <w:tc>
          <w:tcPr>
            <w:tcW w:w="287" w:type="pct"/>
            <w:vAlign w:val="center"/>
          </w:tcPr>
          <w:p w14:paraId="0358E5CC" w14:textId="096A847D"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361,98</w:t>
            </w:r>
          </w:p>
        </w:tc>
        <w:tc>
          <w:tcPr>
            <w:tcW w:w="287" w:type="pct"/>
            <w:vAlign w:val="center"/>
          </w:tcPr>
          <w:p w14:paraId="047486C6" w14:textId="3B36C9DC"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378,68</w:t>
            </w:r>
          </w:p>
        </w:tc>
        <w:tc>
          <w:tcPr>
            <w:tcW w:w="287" w:type="pct"/>
            <w:vAlign w:val="center"/>
          </w:tcPr>
          <w:p w14:paraId="05630E3C" w14:textId="0D01A82F"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395,32</w:t>
            </w:r>
          </w:p>
        </w:tc>
        <w:tc>
          <w:tcPr>
            <w:tcW w:w="288" w:type="pct"/>
            <w:vAlign w:val="center"/>
          </w:tcPr>
          <w:p w14:paraId="4425BF08" w14:textId="2C32209B"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411,92</w:t>
            </w:r>
          </w:p>
        </w:tc>
        <w:tc>
          <w:tcPr>
            <w:tcW w:w="287" w:type="pct"/>
            <w:vAlign w:val="center"/>
          </w:tcPr>
          <w:p w14:paraId="771E6853" w14:textId="2439B856"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428,47</w:t>
            </w:r>
          </w:p>
        </w:tc>
        <w:tc>
          <w:tcPr>
            <w:tcW w:w="287" w:type="pct"/>
            <w:vAlign w:val="center"/>
          </w:tcPr>
          <w:p w14:paraId="649530DC" w14:textId="1A223717"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444,97</w:t>
            </w:r>
          </w:p>
        </w:tc>
        <w:tc>
          <w:tcPr>
            <w:tcW w:w="287" w:type="pct"/>
            <w:vAlign w:val="center"/>
          </w:tcPr>
          <w:p w14:paraId="4A8059BD" w14:textId="271A1061"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461,41</w:t>
            </w:r>
          </w:p>
        </w:tc>
        <w:tc>
          <w:tcPr>
            <w:tcW w:w="287" w:type="pct"/>
            <w:vAlign w:val="center"/>
          </w:tcPr>
          <w:p w14:paraId="38FF7E21" w14:textId="62E1FBA1"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477,81</w:t>
            </w:r>
          </w:p>
        </w:tc>
        <w:tc>
          <w:tcPr>
            <w:tcW w:w="287" w:type="pct"/>
            <w:vAlign w:val="center"/>
          </w:tcPr>
          <w:p w14:paraId="3C9682FE" w14:textId="370A6307"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494,16</w:t>
            </w:r>
          </w:p>
        </w:tc>
        <w:tc>
          <w:tcPr>
            <w:tcW w:w="288" w:type="pct"/>
            <w:vAlign w:val="center"/>
          </w:tcPr>
          <w:p w14:paraId="752C1D4B" w14:textId="3E5CCC58"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510,46</w:t>
            </w:r>
          </w:p>
        </w:tc>
        <w:tc>
          <w:tcPr>
            <w:tcW w:w="287" w:type="pct"/>
            <w:vAlign w:val="center"/>
          </w:tcPr>
          <w:p w14:paraId="386CA9FA" w14:textId="7CC01B44"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526,71</w:t>
            </w:r>
          </w:p>
        </w:tc>
        <w:tc>
          <w:tcPr>
            <w:tcW w:w="287" w:type="pct"/>
            <w:vAlign w:val="center"/>
          </w:tcPr>
          <w:p w14:paraId="3BC1ACAB" w14:textId="5015B24D"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542,91</w:t>
            </w:r>
          </w:p>
        </w:tc>
        <w:tc>
          <w:tcPr>
            <w:tcW w:w="287" w:type="pct"/>
            <w:vAlign w:val="center"/>
          </w:tcPr>
          <w:p w14:paraId="1009F597" w14:textId="488B0F70"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559,07</w:t>
            </w:r>
          </w:p>
        </w:tc>
        <w:tc>
          <w:tcPr>
            <w:tcW w:w="287" w:type="pct"/>
            <w:vAlign w:val="center"/>
          </w:tcPr>
          <w:p w14:paraId="691F50AF" w14:textId="057EFD4C"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575,17</w:t>
            </w:r>
          </w:p>
        </w:tc>
      </w:tr>
      <w:tr w:rsidR="00EC4712" w:rsidRPr="002C0E5B" w14:paraId="6892DA0E" w14:textId="77777777" w:rsidTr="00A94F8B">
        <w:trPr>
          <w:trHeight w:val="283"/>
        </w:trPr>
        <w:tc>
          <w:tcPr>
            <w:tcW w:w="410" w:type="pct"/>
            <w:vAlign w:val="center"/>
          </w:tcPr>
          <w:p w14:paraId="1FCBA865" w14:textId="6E9AE556" w:rsidR="00EC4712" w:rsidRPr="002C0E5B" w:rsidRDefault="00EC4712" w:rsidP="00EC4712">
            <w:pPr>
              <w:jc w:val="center"/>
              <w:rPr>
                <w:rFonts w:ascii="Arial" w:hAnsi="Arial" w:cs="Arial"/>
                <w:sz w:val="18"/>
                <w:szCs w:val="18"/>
              </w:rPr>
            </w:pPr>
            <w:r w:rsidRPr="002C0E5B">
              <w:rPr>
                <w:rFonts w:ascii="Arial" w:hAnsi="Arial" w:cs="Arial"/>
                <w:sz w:val="18"/>
                <w:szCs w:val="18"/>
              </w:rPr>
              <w:t>820,0</w:t>
            </w:r>
          </w:p>
        </w:tc>
        <w:tc>
          <w:tcPr>
            <w:tcW w:w="287" w:type="pct"/>
            <w:vAlign w:val="center"/>
          </w:tcPr>
          <w:p w14:paraId="6307E1C3" w14:textId="0756832F"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375,30</w:t>
            </w:r>
          </w:p>
        </w:tc>
        <w:tc>
          <w:tcPr>
            <w:tcW w:w="287" w:type="pct"/>
            <w:vAlign w:val="center"/>
          </w:tcPr>
          <w:p w14:paraId="406CE316" w14:textId="3F8C23A5"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394,56</w:t>
            </w:r>
          </w:p>
        </w:tc>
        <w:tc>
          <w:tcPr>
            <w:tcW w:w="287" w:type="pct"/>
            <w:vAlign w:val="center"/>
          </w:tcPr>
          <w:p w14:paraId="2C509664" w14:textId="329470C9"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413,77</w:t>
            </w:r>
          </w:p>
        </w:tc>
        <w:tc>
          <w:tcPr>
            <w:tcW w:w="287" w:type="pct"/>
            <w:vAlign w:val="center"/>
          </w:tcPr>
          <w:p w14:paraId="2AA6342D" w14:textId="2F186A32"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432,93</w:t>
            </w:r>
          </w:p>
        </w:tc>
        <w:tc>
          <w:tcPr>
            <w:tcW w:w="287" w:type="pct"/>
            <w:vAlign w:val="center"/>
          </w:tcPr>
          <w:p w14:paraId="452C5E84" w14:textId="2621C90B"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452,04</w:t>
            </w:r>
          </w:p>
        </w:tc>
        <w:tc>
          <w:tcPr>
            <w:tcW w:w="288" w:type="pct"/>
            <w:vAlign w:val="center"/>
          </w:tcPr>
          <w:p w14:paraId="5232C252" w14:textId="6543C872"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471,10</w:t>
            </w:r>
          </w:p>
        </w:tc>
        <w:tc>
          <w:tcPr>
            <w:tcW w:w="287" w:type="pct"/>
            <w:vAlign w:val="center"/>
          </w:tcPr>
          <w:p w14:paraId="0055B1DD" w14:textId="1748AA5A"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490,12</w:t>
            </w:r>
          </w:p>
        </w:tc>
        <w:tc>
          <w:tcPr>
            <w:tcW w:w="287" w:type="pct"/>
            <w:vAlign w:val="center"/>
          </w:tcPr>
          <w:p w14:paraId="7295183D" w14:textId="29D9BD3C"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509,08</w:t>
            </w:r>
          </w:p>
        </w:tc>
        <w:tc>
          <w:tcPr>
            <w:tcW w:w="287" w:type="pct"/>
            <w:vAlign w:val="center"/>
          </w:tcPr>
          <w:p w14:paraId="5CCFDBC3" w14:textId="4ECA86E8"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528,00</w:t>
            </w:r>
          </w:p>
        </w:tc>
        <w:tc>
          <w:tcPr>
            <w:tcW w:w="287" w:type="pct"/>
            <w:vAlign w:val="center"/>
          </w:tcPr>
          <w:p w14:paraId="2D2EBCF4" w14:textId="66BDAA36"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546,86</w:t>
            </w:r>
          </w:p>
        </w:tc>
        <w:tc>
          <w:tcPr>
            <w:tcW w:w="287" w:type="pct"/>
            <w:vAlign w:val="center"/>
          </w:tcPr>
          <w:p w14:paraId="7513B2CE" w14:textId="16C98BB6"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565,68</w:t>
            </w:r>
          </w:p>
        </w:tc>
        <w:tc>
          <w:tcPr>
            <w:tcW w:w="288" w:type="pct"/>
            <w:vAlign w:val="center"/>
          </w:tcPr>
          <w:p w14:paraId="0FBF84B2" w14:textId="4D62268B"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584,44</w:t>
            </w:r>
          </w:p>
        </w:tc>
        <w:tc>
          <w:tcPr>
            <w:tcW w:w="287" w:type="pct"/>
            <w:vAlign w:val="center"/>
          </w:tcPr>
          <w:p w14:paraId="41525DE1" w14:textId="0A8C66CB"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603,16</w:t>
            </w:r>
          </w:p>
        </w:tc>
        <w:tc>
          <w:tcPr>
            <w:tcW w:w="287" w:type="pct"/>
            <w:vAlign w:val="center"/>
          </w:tcPr>
          <w:p w14:paraId="0FE869F1" w14:textId="6B8D223C"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621,83</w:t>
            </w:r>
          </w:p>
        </w:tc>
        <w:tc>
          <w:tcPr>
            <w:tcW w:w="287" w:type="pct"/>
            <w:vAlign w:val="center"/>
          </w:tcPr>
          <w:p w14:paraId="6234F6ED" w14:textId="382C03CC"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640,44</w:t>
            </w:r>
          </w:p>
        </w:tc>
        <w:tc>
          <w:tcPr>
            <w:tcW w:w="287" w:type="pct"/>
            <w:vAlign w:val="center"/>
          </w:tcPr>
          <w:p w14:paraId="24F1BAAA" w14:textId="5C9DE7CE"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659,01</w:t>
            </w:r>
          </w:p>
        </w:tc>
      </w:tr>
      <w:tr w:rsidR="00EC4712" w:rsidRPr="002C0E5B" w14:paraId="080BC3FA" w14:textId="77777777" w:rsidTr="00A94F8B">
        <w:trPr>
          <w:trHeight w:val="283"/>
        </w:trPr>
        <w:tc>
          <w:tcPr>
            <w:tcW w:w="410" w:type="pct"/>
            <w:vAlign w:val="center"/>
          </w:tcPr>
          <w:p w14:paraId="64C4442B" w14:textId="7489DDD5" w:rsidR="00EC4712" w:rsidRPr="002C0E5B" w:rsidRDefault="00EC4712" w:rsidP="00EC4712">
            <w:pPr>
              <w:jc w:val="center"/>
              <w:rPr>
                <w:rFonts w:ascii="Arial" w:hAnsi="Arial" w:cs="Arial"/>
                <w:sz w:val="18"/>
                <w:szCs w:val="18"/>
              </w:rPr>
            </w:pPr>
            <w:r w:rsidRPr="002C0E5B">
              <w:rPr>
                <w:rFonts w:ascii="Arial" w:hAnsi="Arial" w:cs="Arial"/>
                <w:sz w:val="18"/>
                <w:szCs w:val="18"/>
              </w:rPr>
              <w:t>1020,0</w:t>
            </w:r>
          </w:p>
        </w:tc>
        <w:tc>
          <w:tcPr>
            <w:tcW w:w="287" w:type="pct"/>
            <w:vAlign w:val="center"/>
          </w:tcPr>
          <w:p w14:paraId="587813D7" w14:textId="3C4E691B"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469,01</w:t>
            </w:r>
          </w:p>
        </w:tc>
        <w:tc>
          <w:tcPr>
            <w:tcW w:w="287" w:type="pct"/>
            <w:vAlign w:val="center"/>
          </w:tcPr>
          <w:p w14:paraId="119E005E" w14:textId="03876C13"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493,20</w:t>
            </w:r>
          </w:p>
        </w:tc>
        <w:tc>
          <w:tcPr>
            <w:tcW w:w="287" w:type="pct"/>
            <w:vAlign w:val="center"/>
          </w:tcPr>
          <w:p w14:paraId="7580C0C8" w14:textId="358B6BFA"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517,34</w:t>
            </w:r>
          </w:p>
        </w:tc>
        <w:tc>
          <w:tcPr>
            <w:tcW w:w="287" w:type="pct"/>
            <w:vAlign w:val="center"/>
          </w:tcPr>
          <w:p w14:paraId="6770A00E" w14:textId="0964B2C7"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541,43</w:t>
            </w:r>
          </w:p>
        </w:tc>
        <w:tc>
          <w:tcPr>
            <w:tcW w:w="287" w:type="pct"/>
            <w:vAlign w:val="center"/>
          </w:tcPr>
          <w:p w14:paraId="66B92C66" w14:textId="4D9122A4"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565,48</w:t>
            </w:r>
          </w:p>
        </w:tc>
        <w:tc>
          <w:tcPr>
            <w:tcW w:w="288" w:type="pct"/>
            <w:vAlign w:val="center"/>
          </w:tcPr>
          <w:p w14:paraId="68E933CC" w14:textId="5C838B87"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589,47</w:t>
            </w:r>
          </w:p>
        </w:tc>
        <w:tc>
          <w:tcPr>
            <w:tcW w:w="287" w:type="pct"/>
            <w:vAlign w:val="center"/>
          </w:tcPr>
          <w:p w14:paraId="557504C8" w14:textId="1D7F4E8B"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613,42</w:t>
            </w:r>
          </w:p>
        </w:tc>
        <w:tc>
          <w:tcPr>
            <w:tcW w:w="287" w:type="pct"/>
            <w:vAlign w:val="center"/>
          </w:tcPr>
          <w:p w14:paraId="0545472C" w14:textId="42EEC6D1"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637,31</w:t>
            </w:r>
          </w:p>
        </w:tc>
        <w:tc>
          <w:tcPr>
            <w:tcW w:w="287" w:type="pct"/>
            <w:vAlign w:val="center"/>
          </w:tcPr>
          <w:p w14:paraId="4DC826A5" w14:textId="1AA94A13"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661,16</w:t>
            </w:r>
          </w:p>
        </w:tc>
        <w:tc>
          <w:tcPr>
            <w:tcW w:w="287" w:type="pct"/>
            <w:vAlign w:val="center"/>
          </w:tcPr>
          <w:p w14:paraId="127F629C" w14:textId="5E783806"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684,96</w:t>
            </w:r>
          </w:p>
        </w:tc>
        <w:tc>
          <w:tcPr>
            <w:tcW w:w="287" w:type="pct"/>
            <w:vAlign w:val="center"/>
          </w:tcPr>
          <w:p w14:paraId="3BF6A5E8" w14:textId="2EB2D037"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708,70</w:t>
            </w:r>
          </w:p>
        </w:tc>
        <w:tc>
          <w:tcPr>
            <w:tcW w:w="288" w:type="pct"/>
            <w:vAlign w:val="center"/>
          </w:tcPr>
          <w:p w14:paraId="004787B5" w14:textId="6EC25127"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732,40</w:t>
            </w:r>
          </w:p>
        </w:tc>
        <w:tc>
          <w:tcPr>
            <w:tcW w:w="287" w:type="pct"/>
            <w:vAlign w:val="center"/>
          </w:tcPr>
          <w:p w14:paraId="532DD6BC" w14:textId="14F84694"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756,05</w:t>
            </w:r>
          </w:p>
        </w:tc>
        <w:tc>
          <w:tcPr>
            <w:tcW w:w="287" w:type="pct"/>
            <w:vAlign w:val="center"/>
          </w:tcPr>
          <w:p w14:paraId="2093DC0B" w14:textId="1FC4FAB5" w:rsidR="00EC4712" w:rsidRPr="002C0E5B" w:rsidRDefault="00EC4712" w:rsidP="00EC4712">
            <w:pPr>
              <w:jc w:val="center"/>
              <w:rPr>
                <w:rFonts w:ascii="Arial" w:hAnsi="Arial" w:cs="Arial"/>
                <w:sz w:val="18"/>
                <w:szCs w:val="18"/>
              </w:rPr>
            </w:pPr>
            <w:r w:rsidRPr="002C0E5B">
              <w:rPr>
                <w:rFonts w:ascii="Arial" w:hAnsi="Arial" w:cs="Arial"/>
                <w:sz w:val="18"/>
                <w:szCs w:val="18"/>
              </w:rPr>
              <w:t>779,65</w:t>
            </w:r>
          </w:p>
        </w:tc>
        <w:tc>
          <w:tcPr>
            <w:tcW w:w="287" w:type="pct"/>
            <w:vAlign w:val="center"/>
          </w:tcPr>
          <w:p w14:paraId="636D4984" w14:textId="494155C4" w:rsidR="00EC4712" w:rsidRPr="002C0E5B" w:rsidRDefault="00EC4712" w:rsidP="00EC4712">
            <w:pPr>
              <w:jc w:val="center"/>
              <w:rPr>
                <w:rFonts w:ascii="Arial" w:hAnsi="Arial" w:cs="Arial"/>
                <w:sz w:val="18"/>
                <w:szCs w:val="18"/>
              </w:rPr>
            </w:pPr>
            <w:r w:rsidRPr="002C0E5B">
              <w:rPr>
                <w:rFonts w:ascii="Arial" w:hAnsi="Arial" w:cs="Arial"/>
                <w:sz w:val="18"/>
                <w:szCs w:val="18"/>
              </w:rPr>
              <w:t>803,20</w:t>
            </w:r>
          </w:p>
        </w:tc>
        <w:tc>
          <w:tcPr>
            <w:tcW w:w="287" w:type="pct"/>
            <w:vAlign w:val="center"/>
          </w:tcPr>
          <w:p w14:paraId="72AA3DA4" w14:textId="20AC3E2C" w:rsidR="00EC4712" w:rsidRPr="002C0E5B" w:rsidRDefault="00EC4712" w:rsidP="00EC4712">
            <w:pPr>
              <w:jc w:val="center"/>
              <w:rPr>
                <w:rFonts w:ascii="Arial" w:hAnsi="Arial" w:cs="Arial"/>
                <w:sz w:val="18"/>
                <w:szCs w:val="18"/>
              </w:rPr>
            </w:pPr>
            <w:r w:rsidRPr="002C0E5B">
              <w:rPr>
                <w:rFonts w:ascii="Arial" w:hAnsi="Arial" w:cs="Arial"/>
                <w:sz w:val="18"/>
                <w:szCs w:val="18"/>
              </w:rPr>
              <w:t>826,70</w:t>
            </w:r>
          </w:p>
        </w:tc>
      </w:tr>
      <w:tr w:rsidR="00EC4712" w:rsidRPr="002C0E5B" w14:paraId="267EC2BB" w14:textId="77777777" w:rsidTr="00A94F8B">
        <w:trPr>
          <w:trHeight w:val="283"/>
        </w:trPr>
        <w:tc>
          <w:tcPr>
            <w:tcW w:w="410" w:type="pct"/>
            <w:vAlign w:val="center"/>
          </w:tcPr>
          <w:p w14:paraId="466A09FD" w14:textId="50171088" w:rsidR="00EC4712" w:rsidRPr="002C0E5B" w:rsidRDefault="00EC4712" w:rsidP="00EC4712">
            <w:pPr>
              <w:jc w:val="center"/>
              <w:rPr>
                <w:rFonts w:ascii="Arial" w:hAnsi="Arial" w:cs="Arial"/>
                <w:sz w:val="18"/>
                <w:szCs w:val="18"/>
              </w:rPr>
            </w:pPr>
            <w:r w:rsidRPr="002C0E5B">
              <w:rPr>
                <w:rFonts w:ascii="Arial" w:hAnsi="Arial" w:cs="Arial"/>
                <w:sz w:val="18"/>
                <w:szCs w:val="18"/>
              </w:rPr>
              <w:t>1220,0</w:t>
            </w:r>
          </w:p>
        </w:tc>
        <w:tc>
          <w:tcPr>
            <w:tcW w:w="287" w:type="pct"/>
            <w:vAlign w:val="center"/>
          </w:tcPr>
          <w:p w14:paraId="6D0E0347" w14:textId="0417AE1B"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562,72</w:t>
            </w:r>
          </w:p>
        </w:tc>
        <w:tc>
          <w:tcPr>
            <w:tcW w:w="287" w:type="pct"/>
            <w:vAlign w:val="center"/>
          </w:tcPr>
          <w:p w14:paraId="4DA0A8DD" w14:textId="114B91EA"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591,84</w:t>
            </w:r>
          </w:p>
        </w:tc>
        <w:tc>
          <w:tcPr>
            <w:tcW w:w="287" w:type="pct"/>
            <w:vAlign w:val="center"/>
          </w:tcPr>
          <w:p w14:paraId="277AF9AF" w14:textId="0BF51D0A"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620,9</w:t>
            </w:r>
            <w:r w:rsidR="00322BAD" w:rsidRPr="002C0E5B">
              <w:rPr>
                <w:rFonts w:ascii="Arial" w:eastAsia="Arial Unicode MS" w:hAnsi="Arial" w:cs="Arial"/>
                <w:sz w:val="18"/>
                <w:szCs w:val="18"/>
              </w:rPr>
              <w:t>1</w:t>
            </w:r>
          </w:p>
        </w:tc>
        <w:tc>
          <w:tcPr>
            <w:tcW w:w="287" w:type="pct"/>
            <w:vAlign w:val="center"/>
          </w:tcPr>
          <w:p w14:paraId="33C9686C" w14:textId="4DD495BF"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649,94</w:t>
            </w:r>
          </w:p>
        </w:tc>
        <w:tc>
          <w:tcPr>
            <w:tcW w:w="287" w:type="pct"/>
            <w:vAlign w:val="center"/>
          </w:tcPr>
          <w:p w14:paraId="50B7B367" w14:textId="1595AD7D"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678,91</w:t>
            </w:r>
          </w:p>
        </w:tc>
        <w:tc>
          <w:tcPr>
            <w:tcW w:w="288" w:type="pct"/>
            <w:vAlign w:val="center"/>
          </w:tcPr>
          <w:p w14:paraId="326A4ACA" w14:textId="55F52C8E"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707,84</w:t>
            </w:r>
          </w:p>
        </w:tc>
        <w:tc>
          <w:tcPr>
            <w:tcW w:w="287" w:type="pct"/>
            <w:vAlign w:val="center"/>
          </w:tcPr>
          <w:p w14:paraId="32C3EF17" w14:textId="22484C6C"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736,72</w:t>
            </w:r>
          </w:p>
        </w:tc>
        <w:tc>
          <w:tcPr>
            <w:tcW w:w="287" w:type="pct"/>
            <w:vAlign w:val="center"/>
          </w:tcPr>
          <w:p w14:paraId="21B818AE" w14:textId="67C596BA"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765,55</w:t>
            </w:r>
          </w:p>
        </w:tc>
        <w:tc>
          <w:tcPr>
            <w:tcW w:w="287" w:type="pct"/>
            <w:vAlign w:val="center"/>
          </w:tcPr>
          <w:p w14:paraId="2E977E17" w14:textId="4D0FB156"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794,32</w:t>
            </w:r>
          </w:p>
        </w:tc>
        <w:tc>
          <w:tcPr>
            <w:tcW w:w="287" w:type="pct"/>
            <w:vAlign w:val="center"/>
          </w:tcPr>
          <w:p w14:paraId="04CCF8A6" w14:textId="6AE9BFA3"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823,05</w:t>
            </w:r>
          </w:p>
        </w:tc>
        <w:tc>
          <w:tcPr>
            <w:tcW w:w="287" w:type="pct"/>
            <w:vAlign w:val="center"/>
          </w:tcPr>
          <w:p w14:paraId="466BA5F0" w14:textId="06235C06"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851,73</w:t>
            </w:r>
          </w:p>
        </w:tc>
        <w:tc>
          <w:tcPr>
            <w:tcW w:w="288" w:type="pct"/>
            <w:vAlign w:val="center"/>
          </w:tcPr>
          <w:p w14:paraId="2AC9B36B" w14:textId="05A9A221"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880,36</w:t>
            </w:r>
          </w:p>
        </w:tc>
        <w:tc>
          <w:tcPr>
            <w:tcW w:w="287" w:type="pct"/>
            <w:vAlign w:val="center"/>
          </w:tcPr>
          <w:p w14:paraId="16F4D170" w14:textId="1A237D2D"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908,94</w:t>
            </w:r>
          </w:p>
        </w:tc>
        <w:tc>
          <w:tcPr>
            <w:tcW w:w="287" w:type="pct"/>
            <w:vAlign w:val="center"/>
          </w:tcPr>
          <w:p w14:paraId="491366B1" w14:textId="502002B6" w:rsidR="00EC4712" w:rsidRPr="002C0E5B" w:rsidRDefault="00EC4712" w:rsidP="00EC4712">
            <w:pPr>
              <w:jc w:val="center"/>
              <w:rPr>
                <w:rFonts w:ascii="Arial" w:hAnsi="Arial" w:cs="Arial"/>
                <w:sz w:val="18"/>
                <w:szCs w:val="18"/>
              </w:rPr>
            </w:pPr>
            <w:r w:rsidRPr="002C0E5B">
              <w:rPr>
                <w:rFonts w:ascii="Arial" w:hAnsi="Arial" w:cs="Arial"/>
                <w:sz w:val="18"/>
                <w:szCs w:val="18"/>
              </w:rPr>
              <w:t>937,47</w:t>
            </w:r>
          </w:p>
        </w:tc>
        <w:tc>
          <w:tcPr>
            <w:tcW w:w="287" w:type="pct"/>
            <w:vAlign w:val="center"/>
          </w:tcPr>
          <w:p w14:paraId="08576633" w14:textId="77C3691C" w:rsidR="00EC4712" w:rsidRPr="002C0E5B" w:rsidRDefault="00EC4712" w:rsidP="00EC4712">
            <w:pPr>
              <w:jc w:val="center"/>
              <w:rPr>
                <w:rFonts w:ascii="Arial" w:hAnsi="Arial" w:cs="Arial"/>
                <w:sz w:val="18"/>
                <w:szCs w:val="18"/>
              </w:rPr>
            </w:pPr>
            <w:r w:rsidRPr="002C0E5B">
              <w:rPr>
                <w:rFonts w:ascii="Arial" w:hAnsi="Arial" w:cs="Arial"/>
                <w:sz w:val="18"/>
                <w:szCs w:val="18"/>
              </w:rPr>
              <w:t>965,96</w:t>
            </w:r>
          </w:p>
        </w:tc>
        <w:tc>
          <w:tcPr>
            <w:tcW w:w="287" w:type="pct"/>
            <w:vAlign w:val="center"/>
          </w:tcPr>
          <w:p w14:paraId="1BF87A76" w14:textId="6156ACC3" w:rsidR="00EC4712" w:rsidRPr="002C0E5B" w:rsidRDefault="00EC4712" w:rsidP="00EC4712">
            <w:pPr>
              <w:jc w:val="center"/>
              <w:rPr>
                <w:rFonts w:ascii="Arial" w:hAnsi="Arial" w:cs="Arial"/>
                <w:sz w:val="18"/>
                <w:szCs w:val="18"/>
              </w:rPr>
            </w:pPr>
            <w:r w:rsidRPr="002C0E5B">
              <w:rPr>
                <w:rFonts w:ascii="Arial" w:hAnsi="Arial" w:cs="Arial"/>
                <w:sz w:val="18"/>
                <w:szCs w:val="18"/>
              </w:rPr>
              <w:t>994,39</w:t>
            </w:r>
          </w:p>
        </w:tc>
      </w:tr>
      <w:tr w:rsidR="00EC4712" w:rsidRPr="002C0E5B" w14:paraId="51783C47" w14:textId="77777777" w:rsidTr="00A94F8B">
        <w:trPr>
          <w:trHeight w:val="283"/>
        </w:trPr>
        <w:tc>
          <w:tcPr>
            <w:tcW w:w="410" w:type="pct"/>
            <w:vAlign w:val="center"/>
          </w:tcPr>
          <w:p w14:paraId="68014CCF" w14:textId="4C0A3F03" w:rsidR="00EC4712" w:rsidRPr="002C0E5B" w:rsidRDefault="00EC4712" w:rsidP="00EC4712">
            <w:pPr>
              <w:jc w:val="center"/>
              <w:rPr>
                <w:rFonts w:ascii="Arial" w:hAnsi="Arial" w:cs="Arial"/>
                <w:sz w:val="18"/>
                <w:szCs w:val="18"/>
              </w:rPr>
            </w:pPr>
            <w:r w:rsidRPr="002C0E5B">
              <w:rPr>
                <w:rFonts w:ascii="Arial" w:hAnsi="Arial" w:cs="Arial"/>
                <w:sz w:val="18"/>
                <w:szCs w:val="18"/>
              </w:rPr>
              <w:t>1420,0</w:t>
            </w:r>
          </w:p>
        </w:tc>
        <w:tc>
          <w:tcPr>
            <w:tcW w:w="287" w:type="pct"/>
            <w:vAlign w:val="center"/>
          </w:tcPr>
          <w:p w14:paraId="14EC88FA" w14:textId="6EC8D7E2"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656,42</w:t>
            </w:r>
          </w:p>
        </w:tc>
        <w:tc>
          <w:tcPr>
            <w:tcW w:w="287" w:type="pct"/>
            <w:vAlign w:val="center"/>
          </w:tcPr>
          <w:p w14:paraId="514FA840" w14:textId="497B29DE"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690,48</w:t>
            </w:r>
          </w:p>
        </w:tc>
        <w:tc>
          <w:tcPr>
            <w:tcW w:w="287" w:type="pct"/>
            <w:vAlign w:val="center"/>
          </w:tcPr>
          <w:p w14:paraId="77F67963" w14:textId="37B8265F"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724,49</w:t>
            </w:r>
          </w:p>
        </w:tc>
        <w:tc>
          <w:tcPr>
            <w:tcW w:w="287" w:type="pct"/>
            <w:vAlign w:val="center"/>
          </w:tcPr>
          <w:p w14:paraId="459BB883" w14:textId="5D311045"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758,44</w:t>
            </w:r>
          </w:p>
        </w:tc>
        <w:tc>
          <w:tcPr>
            <w:tcW w:w="287" w:type="pct"/>
            <w:vAlign w:val="center"/>
          </w:tcPr>
          <w:p w14:paraId="020242A6" w14:textId="41B0D51E"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792,35</w:t>
            </w:r>
          </w:p>
        </w:tc>
        <w:tc>
          <w:tcPr>
            <w:tcW w:w="288" w:type="pct"/>
            <w:vAlign w:val="center"/>
          </w:tcPr>
          <w:p w14:paraId="2BC3919A" w14:textId="5D476F08"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826,21</w:t>
            </w:r>
          </w:p>
        </w:tc>
        <w:tc>
          <w:tcPr>
            <w:tcW w:w="287" w:type="pct"/>
            <w:vAlign w:val="center"/>
          </w:tcPr>
          <w:p w14:paraId="08B59CBD" w14:textId="3F81A1BA"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860,02</w:t>
            </w:r>
          </w:p>
        </w:tc>
        <w:tc>
          <w:tcPr>
            <w:tcW w:w="287" w:type="pct"/>
            <w:vAlign w:val="center"/>
          </w:tcPr>
          <w:p w14:paraId="3A4AB655" w14:textId="21349593"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893,78</w:t>
            </w:r>
          </w:p>
        </w:tc>
        <w:tc>
          <w:tcPr>
            <w:tcW w:w="287" w:type="pct"/>
            <w:vAlign w:val="center"/>
          </w:tcPr>
          <w:p w14:paraId="5F41B325" w14:textId="2E55F10A"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927,49</w:t>
            </w:r>
          </w:p>
        </w:tc>
        <w:tc>
          <w:tcPr>
            <w:tcW w:w="287" w:type="pct"/>
            <w:vAlign w:val="center"/>
          </w:tcPr>
          <w:p w14:paraId="76826B3A" w14:textId="332F0A6D"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961,15</w:t>
            </w:r>
          </w:p>
        </w:tc>
        <w:tc>
          <w:tcPr>
            <w:tcW w:w="287" w:type="pct"/>
            <w:vAlign w:val="center"/>
          </w:tcPr>
          <w:p w14:paraId="045899A5" w14:textId="25F1F62D"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994,76</w:t>
            </w:r>
          </w:p>
        </w:tc>
        <w:tc>
          <w:tcPr>
            <w:tcW w:w="288" w:type="pct"/>
            <w:vAlign w:val="center"/>
          </w:tcPr>
          <w:p w14:paraId="560AEEEF" w14:textId="50A26963"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1028,32</w:t>
            </w:r>
          </w:p>
        </w:tc>
        <w:tc>
          <w:tcPr>
            <w:tcW w:w="287" w:type="pct"/>
            <w:vAlign w:val="center"/>
          </w:tcPr>
          <w:p w14:paraId="7C7D362A" w14:textId="1D747D90" w:rsidR="00EC4712" w:rsidRPr="002C0E5B" w:rsidRDefault="00EC4712" w:rsidP="00EC4712">
            <w:pPr>
              <w:jc w:val="center"/>
              <w:rPr>
                <w:rFonts w:ascii="Arial" w:eastAsia="Arial Unicode MS" w:hAnsi="Arial" w:cs="Arial"/>
                <w:sz w:val="18"/>
                <w:szCs w:val="18"/>
              </w:rPr>
            </w:pPr>
            <w:r w:rsidRPr="002C0E5B">
              <w:rPr>
                <w:rFonts w:ascii="Arial" w:eastAsia="Arial Unicode MS" w:hAnsi="Arial" w:cs="Arial"/>
                <w:sz w:val="18"/>
                <w:szCs w:val="18"/>
              </w:rPr>
              <w:t>1061,83</w:t>
            </w:r>
          </w:p>
        </w:tc>
        <w:tc>
          <w:tcPr>
            <w:tcW w:w="287" w:type="pct"/>
            <w:vAlign w:val="center"/>
          </w:tcPr>
          <w:p w14:paraId="6A93E650" w14:textId="73D37C6E" w:rsidR="00EC4712" w:rsidRPr="002C0E5B" w:rsidRDefault="00EC4712" w:rsidP="00EC4712">
            <w:pPr>
              <w:jc w:val="center"/>
              <w:rPr>
                <w:rFonts w:ascii="Arial" w:hAnsi="Arial" w:cs="Arial"/>
                <w:sz w:val="18"/>
                <w:szCs w:val="18"/>
              </w:rPr>
            </w:pPr>
            <w:r w:rsidRPr="002C0E5B">
              <w:rPr>
                <w:rFonts w:ascii="Arial" w:hAnsi="Arial" w:cs="Arial"/>
                <w:sz w:val="18"/>
                <w:szCs w:val="18"/>
              </w:rPr>
              <w:t>1095,30</w:t>
            </w:r>
          </w:p>
        </w:tc>
        <w:tc>
          <w:tcPr>
            <w:tcW w:w="287" w:type="pct"/>
            <w:vAlign w:val="center"/>
          </w:tcPr>
          <w:p w14:paraId="46F76B0C" w14:textId="6BC3F0B2" w:rsidR="00EC4712" w:rsidRPr="002C0E5B" w:rsidRDefault="00EC4712" w:rsidP="00EC4712">
            <w:pPr>
              <w:jc w:val="center"/>
              <w:rPr>
                <w:rFonts w:ascii="Arial" w:hAnsi="Arial" w:cs="Arial"/>
                <w:sz w:val="18"/>
                <w:szCs w:val="18"/>
              </w:rPr>
            </w:pPr>
            <w:r w:rsidRPr="002C0E5B">
              <w:rPr>
                <w:rFonts w:ascii="Arial" w:hAnsi="Arial" w:cs="Arial"/>
                <w:sz w:val="18"/>
                <w:szCs w:val="18"/>
              </w:rPr>
              <w:t>1128,71</w:t>
            </w:r>
          </w:p>
        </w:tc>
        <w:tc>
          <w:tcPr>
            <w:tcW w:w="287" w:type="pct"/>
            <w:vAlign w:val="center"/>
          </w:tcPr>
          <w:p w14:paraId="1CD278FD" w14:textId="781E641E" w:rsidR="00EC4712" w:rsidRPr="002C0E5B" w:rsidRDefault="00EC4712" w:rsidP="00EC4712">
            <w:pPr>
              <w:jc w:val="center"/>
              <w:rPr>
                <w:rFonts w:ascii="Arial" w:hAnsi="Arial" w:cs="Arial"/>
                <w:sz w:val="18"/>
                <w:szCs w:val="18"/>
              </w:rPr>
            </w:pPr>
            <w:r w:rsidRPr="002C0E5B">
              <w:rPr>
                <w:rFonts w:ascii="Arial" w:hAnsi="Arial" w:cs="Arial"/>
                <w:sz w:val="18"/>
                <w:szCs w:val="18"/>
              </w:rPr>
              <w:t>1162,08</w:t>
            </w:r>
          </w:p>
        </w:tc>
      </w:tr>
      <w:tr w:rsidR="00AF50A2" w:rsidRPr="002C0E5B" w14:paraId="036CDE24" w14:textId="77777777" w:rsidTr="00A94F8B">
        <w:trPr>
          <w:trHeight w:val="283"/>
        </w:trPr>
        <w:tc>
          <w:tcPr>
            <w:tcW w:w="410" w:type="pct"/>
            <w:vAlign w:val="center"/>
          </w:tcPr>
          <w:p w14:paraId="5F2BE260" w14:textId="19DA1DCA" w:rsidR="00AF50A2" w:rsidRPr="002C0E5B" w:rsidRDefault="00AF50A2" w:rsidP="00AF50A2">
            <w:pPr>
              <w:jc w:val="center"/>
              <w:rPr>
                <w:rFonts w:ascii="Arial" w:hAnsi="Arial" w:cs="Arial"/>
                <w:sz w:val="18"/>
                <w:szCs w:val="18"/>
              </w:rPr>
            </w:pPr>
            <w:r w:rsidRPr="002C0E5B">
              <w:rPr>
                <w:rFonts w:ascii="Arial" w:hAnsi="Arial" w:cs="Arial"/>
                <w:sz w:val="18"/>
                <w:szCs w:val="18"/>
              </w:rPr>
              <w:t>1422,0</w:t>
            </w:r>
          </w:p>
        </w:tc>
        <w:tc>
          <w:tcPr>
            <w:tcW w:w="287" w:type="pct"/>
            <w:vAlign w:val="center"/>
          </w:tcPr>
          <w:p w14:paraId="31986853" w14:textId="6CC7292E" w:rsidR="00AF50A2" w:rsidRPr="002C0E5B" w:rsidRDefault="00AF50A2" w:rsidP="00AF50A2">
            <w:pPr>
              <w:jc w:val="center"/>
              <w:rPr>
                <w:rFonts w:ascii="Arial" w:eastAsia="Arial Unicode MS" w:hAnsi="Arial" w:cs="Arial"/>
                <w:sz w:val="18"/>
                <w:szCs w:val="18"/>
              </w:rPr>
            </w:pPr>
            <w:r w:rsidRPr="002C0E5B">
              <w:rPr>
                <w:rFonts w:ascii="Arial" w:eastAsia="Arial Unicode MS" w:hAnsi="Arial" w:cs="Arial"/>
                <w:sz w:val="18"/>
                <w:szCs w:val="18"/>
              </w:rPr>
              <w:t>657,36</w:t>
            </w:r>
          </w:p>
        </w:tc>
        <w:tc>
          <w:tcPr>
            <w:tcW w:w="287" w:type="pct"/>
            <w:vAlign w:val="center"/>
          </w:tcPr>
          <w:p w14:paraId="3EE6FDC3" w14:textId="2F83B4C9" w:rsidR="00AF50A2" w:rsidRPr="002C0E5B" w:rsidRDefault="00AF50A2" w:rsidP="00AF50A2">
            <w:pPr>
              <w:jc w:val="center"/>
              <w:rPr>
                <w:rFonts w:ascii="Arial" w:eastAsia="Arial Unicode MS" w:hAnsi="Arial" w:cs="Arial"/>
                <w:sz w:val="18"/>
                <w:szCs w:val="18"/>
              </w:rPr>
            </w:pPr>
            <w:r w:rsidRPr="002C0E5B">
              <w:rPr>
                <w:rFonts w:ascii="Arial" w:eastAsia="Arial Unicode MS" w:hAnsi="Arial" w:cs="Arial"/>
                <w:sz w:val="18"/>
                <w:szCs w:val="18"/>
              </w:rPr>
              <w:t>691,47</w:t>
            </w:r>
          </w:p>
        </w:tc>
        <w:tc>
          <w:tcPr>
            <w:tcW w:w="287" w:type="pct"/>
            <w:vAlign w:val="center"/>
          </w:tcPr>
          <w:p w14:paraId="3EA1F1DD" w14:textId="6ABB4C39" w:rsidR="00AF50A2" w:rsidRPr="002C0E5B" w:rsidRDefault="00AF50A2" w:rsidP="00AF50A2">
            <w:pPr>
              <w:jc w:val="center"/>
              <w:rPr>
                <w:rFonts w:ascii="Arial" w:eastAsia="Arial Unicode MS" w:hAnsi="Arial" w:cs="Arial"/>
                <w:sz w:val="18"/>
                <w:szCs w:val="18"/>
              </w:rPr>
            </w:pPr>
            <w:r w:rsidRPr="002C0E5B">
              <w:rPr>
                <w:rFonts w:ascii="Arial" w:eastAsia="Arial Unicode MS" w:hAnsi="Arial" w:cs="Arial"/>
                <w:sz w:val="18"/>
                <w:szCs w:val="18"/>
              </w:rPr>
              <w:t>725,52</w:t>
            </w:r>
          </w:p>
        </w:tc>
        <w:tc>
          <w:tcPr>
            <w:tcW w:w="287" w:type="pct"/>
            <w:vAlign w:val="center"/>
          </w:tcPr>
          <w:p w14:paraId="65C884D3" w14:textId="2E68124E" w:rsidR="00AF50A2" w:rsidRPr="002C0E5B" w:rsidRDefault="00AF50A2" w:rsidP="00AF50A2">
            <w:pPr>
              <w:jc w:val="center"/>
              <w:rPr>
                <w:rFonts w:ascii="Arial" w:eastAsia="Arial Unicode MS" w:hAnsi="Arial" w:cs="Arial"/>
                <w:sz w:val="18"/>
                <w:szCs w:val="18"/>
              </w:rPr>
            </w:pPr>
            <w:r w:rsidRPr="002C0E5B">
              <w:rPr>
                <w:rFonts w:ascii="Arial" w:eastAsia="Arial Unicode MS" w:hAnsi="Arial" w:cs="Arial"/>
                <w:sz w:val="18"/>
                <w:szCs w:val="18"/>
              </w:rPr>
              <w:t>759,53</w:t>
            </w:r>
          </w:p>
        </w:tc>
        <w:tc>
          <w:tcPr>
            <w:tcW w:w="287" w:type="pct"/>
            <w:vAlign w:val="center"/>
          </w:tcPr>
          <w:p w14:paraId="589C6ED0" w14:textId="69930DE1" w:rsidR="00AF50A2" w:rsidRPr="002C0E5B" w:rsidRDefault="00AF50A2" w:rsidP="00AF50A2">
            <w:pPr>
              <w:jc w:val="center"/>
              <w:rPr>
                <w:rFonts w:ascii="Arial" w:eastAsia="Arial Unicode MS" w:hAnsi="Arial" w:cs="Arial"/>
                <w:sz w:val="18"/>
                <w:szCs w:val="18"/>
              </w:rPr>
            </w:pPr>
            <w:r w:rsidRPr="002C0E5B">
              <w:rPr>
                <w:rFonts w:ascii="Arial" w:eastAsia="Arial Unicode MS" w:hAnsi="Arial" w:cs="Arial"/>
                <w:sz w:val="18"/>
                <w:szCs w:val="18"/>
              </w:rPr>
              <w:t>793,48</w:t>
            </w:r>
          </w:p>
        </w:tc>
        <w:tc>
          <w:tcPr>
            <w:tcW w:w="288" w:type="pct"/>
            <w:vAlign w:val="center"/>
          </w:tcPr>
          <w:p w14:paraId="04540B71" w14:textId="49885EE2" w:rsidR="00AF50A2" w:rsidRPr="002C0E5B" w:rsidRDefault="00AF50A2" w:rsidP="00AF50A2">
            <w:pPr>
              <w:jc w:val="center"/>
              <w:rPr>
                <w:rFonts w:ascii="Arial" w:eastAsia="Arial Unicode MS" w:hAnsi="Arial" w:cs="Arial"/>
                <w:sz w:val="18"/>
                <w:szCs w:val="18"/>
              </w:rPr>
            </w:pPr>
            <w:r w:rsidRPr="002C0E5B">
              <w:rPr>
                <w:rFonts w:ascii="Arial" w:eastAsia="Arial Unicode MS" w:hAnsi="Arial" w:cs="Arial"/>
                <w:sz w:val="18"/>
                <w:szCs w:val="18"/>
              </w:rPr>
              <w:t>827,39</w:t>
            </w:r>
          </w:p>
        </w:tc>
        <w:tc>
          <w:tcPr>
            <w:tcW w:w="287" w:type="pct"/>
            <w:vAlign w:val="center"/>
          </w:tcPr>
          <w:p w14:paraId="2747946A" w14:textId="0FACDE65" w:rsidR="00AF50A2" w:rsidRPr="002C0E5B" w:rsidRDefault="00AF50A2" w:rsidP="00AF50A2">
            <w:pPr>
              <w:jc w:val="center"/>
              <w:rPr>
                <w:rFonts w:ascii="Arial" w:eastAsia="Arial Unicode MS" w:hAnsi="Arial" w:cs="Arial"/>
                <w:sz w:val="18"/>
                <w:szCs w:val="18"/>
              </w:rPr>
            </w:pPr>
            <w:r w:rsidRPr="002C0E5B">
              <w:rPr>
                <w:rFonts w:ascii="Arial" w:eastAsia="Arial Unicode MS" w:hAnsi="Arial" w:cs="Arial"/>
                <w:sz w:val="18"/>
                <w:szCs w:val="18"/>
              </w:rPr>
              <w:t>861,25</w:t>
            </w:r>
          </w:p>
        </w:tc>
        <w:tc>
          <w:tcPr>
            <w:tcW w:w="287" w:type="pct"/>
            <w:vAlign w:val="center"/>
          </w:tcPr>
          <w:p w14:paraId="0015805A" w14:textId="75DC7772" w:rsidR="00AF50A2" w:rsidRPr="002C0E5B" w:rsidRDefault="00AF50A2" w:rsidP="00AF50A2">
            <w:pPr>
              <w:jc w:val="center"/>
              <w:rPr>
                <w:rFonts w:ascii="Arial" w:eastAsia="Arial Unicode MS" w:hAnsi="Arial" w:cs="Arial"/>
                <w:sz w:val="18"/>
                <w:szCs w:val="18"/>
              </w:rPr>
            </w:pPr>
            <w:r w:rsidRPr="002C0E5B">
              <w:rPr>
                <w:rFonts w:ascii="Arial" w:eastAsia="Arial Unicode MS" w:hAnsi="Arial" w:cs="Arial"/>
                <w:sz w:val="18"/>
                <w:szCs w:val="18"/>
              </w:rPr>
              <w:t>895,06</w:t>
            </w:r>
          </w:p>
        </w:tc>
        <w:tc>
          <w:tcPr>
            <w:tcW w:w="287" w:type="pct"/>
            <w:vAlign w:val="center"/>
          </w:tcPr>
          <w:p w14:paraId="53E9A801" w14:textId="25DF3771" w:rsidR="00AF50A2" w:rsidRPr="002C0E5B" w:rsidRDefault="00AF50A2" w:rsidP="00AF50A2">
            <w:pPr>
              <w:jc w:val="center"/>
              <w:rPr>
                <w:rFonts w:ascii="Arial" w:eastAsia="Arial Unicode MS" w:hAnsi="Arial" w:cs="Arial"/>
                <w:sz w:val="18"/>
                <w:szCs w:val="18"/>
              </w:rPr>
            </w:pPr>
            <w:r w:rsidRPr="002C0E5B">
              <w:rPr>
                <w:rFonts w:ascii="Arial" w:eastAsia="Arial Unicode MS" w:hAnsi="Arial" w:cs="Arial"/>
                <w:sz w:val="18"/>
                <w:szCs w:val="18"/>
              </w:rPr>
              <w:t>928,82</w:t>
            </w:r>
          </w:p>
        </w:tc>
        <w:tc>
          <w:tcPr>
            <w:tcW w:w="287" w:type="pct"/>
            <w:vAlign w:val="center"/>
          </w:tcPr>
          <w:p w14:paraId="45DF07C1" w14:textId="7F5EBA98" w:rsidR="00AF50A2" w:rsidRPr="002C0E5B" w:rsidRDefault="00AF50A2" w:rsidP="00AF50A2">
            <w:pPr>
              <w:jc w:val="center"/>
              <w:rPr>
                <w:rFonts w:ascii="Arial" w:eastAsia="Arial Unicode MS" w:hAnsi="Arial" w:cs="Arial"/>
                <w:sz w:val="18"/>
                <w:szCs w:val="18"/>
              </w:rPr>
            </w:pPr>
            <w:r w:rsidRPr="002C0E5B">
              <w:rPr>
                <w:rFonts w:ascii="Arial" w:eastAsia="Arial Unicode MS" w:hAnsi="Arial" w:cs="Arial"/>
                <w:sz w:val="18"/>
                <w:szCs w:val="18"/>
              </w:rPr>
              <w:t>962,53</w:t>
            </w:r>
          </w:p>
        </w:tc>
        <w:tc>
          <w:tcPr>
            <w:tcW w:w="287" w:type="pct"/>
            <w:vAlign w:val="center"/>
          </w:tcPr>
          <w:p w14:paraId="183952FA" w14:textId="70296389" w:rsidR="00AF50A2" w:rsidRPr="002C0E5B" w:rsidRDefault="00AF50A2" w:rsidP="00AF50A2">
            <w:pPr>
              <w:jc w:val="center"/>
              <w:rPr>
                <w:rFonts w:ascii="Arial" w:eastAsia="Arial Unicode MS" w:hAnsi="Arial" w:cs="Arial"/>
                <w:sz w:val="18"/>
                <w:szCs w:val="18"/>
              </w:rPr>
            </w:pPr>
            <w:r w:rsidRPr="002C0E5B">
              <w:rPr>
                <w:rFonts w:ascii="Arial" w:eastAsia="Arial Unicode MS" w:hAnsi="Arial" w:cs="Arial"/>
                <w:sz w:val="18"/>
                <w:szCs w:val="18"/>
              </w:rPr>
              <w:t>996,19</w:t>
            </w:r>
          </w:p>
        </w:tc>
        <w:tc>
          <w:tcPr>
            <w:tcW w:w="288" w:type="pct"/>
            <w:vAlign w:val="center"/>
          </w:tcPr>
          <w:p w14:paraId="6A310ED2" w14:textId="7EDC6498" w:rsidR="00AF50A2" w:rsidRPr="002C0E5B" w:rsidRDefault="00AF50A2" w:rsidP="00AF50A2">
            <w:pPr>
              <w:jc w:val="center"/>
              <w:rPr>
                <w:rFonts w:ascii="Arial" w:eastAsia="Arial Unicode MS" w:hAnsi="Arial" w:cs="Arial"/>
                <w:sz w:val="18"/>
                <w:szCs w:val="18"/>
              </w:rPr>
            </w:pPr>
            <w:r w:rsidRPr="002C0E5B">
              <w:rPr>
                <w:rFonts w:ascii="Arial" w:eastAsia="Arial Unicode MS" w:hAnsi="Arial" w:cs="Arial"/>
                <w:sz w:val="18"/>
                <w:szCs w:val="18"/>
              </w:rPr>
              <w:t>1029,80</w:t>
            </w:r>
          </w:p>
        </w:tc>
        <w:tc>
          <w:tcPr>
            <w:tcW w:w="287" w:type="pct"/>
            <w:vAlign w:val="center"/>
          </w:tcPr>
          <w:p w14:paraId="77126B7F" w14:textId="680C15B9" w:rsidR="00AF50A2" w:rsidRPr="002C0E5B" w:rsidRDefault="00AF50A2" w:rsidP="00AF50A2">
            <w:pPr>
              <w:jc w:val="center"/>
              <w:rPr>
                <w:rFonts w:ascii="Arial" w:eastAsia="Arial Unicode MS" w:hAnsi="Arial" w:cs="Arial"/>
                <w:sz w:val="18"/>
                <w:szCs w:val="18"/>
              </w:rPr>
            </w:pPr>
            <w:r w:rsidRPr="002C0E5B">
              <w:rPr>
                <w:rFonts w:ascii="Arial" w:eastAsia="Arial Unicode MS" w:hAnsi="Arial" w:cs="Arial"/>
                <w:sz w:val="18"/>
                <w:szCs w:val="18"/>
              </w:rPr>
              <w:t>1063,36</w:t>
            </w:r>
          </w:p>
        </w:tc>
        <w:tc>
          <w:tcPr>
            <w:tcW w:w="287" w:type="pct"/>
            <w:vAlign w:val="center"/>
          </w:tcPr>
          <w:p w14:paraId="18B2E5D8" w14:textId="32AA59D0" w:rsidR="00AF50A2" w:rsidRPr="002C0E5B" w:rsidRDefault="00AF50A2" w:rsidP="00AF50A2">
            <w:pPr>
              <w:jc w:val="center"/>
              <w:rPr>
                <w:rFonts w:ascii="Arial" w:hAnsi="Arial" w:cs="Arial"/>
                <w:sz w:val="18"/>
                <w:szCs w:val="18"/>
              </w:rPr>
            </w:pPr>
            <w:r w:rsidRPr="002C0E5B">
              <w:rPr>
                <w:rFonts w:ascii="Arial" w:hAnsi="Arial" w:cs="Arial"/>
                <w:sz w:val="18"/>
                <w:szCs w:val="18"/>
              </w:rPr>
              <w:t>1096,88</w:t>
            </w:r>
          </w:p>
        </w:tc>
        <w:tc>
          <w:tcPr>
            <w:tcW w:w="287" w:type="pct"/>
            <w:vAlign w:val="center"/>
          </w:tcPr>
          <w:p w14:paraId="222848F1" w14:textId="4C4440DA" w:rsidR="00AF50A2" w:rsidRPr="002C0E5B" w:rsidRDefault="00AF50A2" w:rsidP="00AF50A2">
            <w:pPr>
              <w:jc w:val="center"/>
              <w:rPr>
                <w:rFonts w:ascii="Arial" w:hAnsi="Arial" w:cs="Arial"/>
                <w:sz w:val="18"/>
                <w:szCs w:val="18"/>
              </w:rPr>
            </w:pPr>
            <w:r w:rsidRPr="002C0E5B">
              <w:rPr>
                <w:rFonts w:ascii="Arial" w:hAnsi="Arial" w:cs="Arial"/>
                <w:sz w:val="18"/>
                <w:szCs w:val="18"/>
              </w:rPr>
              <w:t>1130,34</w:t>
            </w:r>
          </w:p>
        </w:tc>
        <w:tc>
          <w:tcPr>
            <w:tcW w:w="287" w:type="pct"/>
            <w:vAlign w:val="center"/>
          </w:tcPr>
          <w:p w14:paraId="7E83053D" w14:textId="7178BF30" w:rsidR="00AF50A2" w:rsidRPr="002C0E5B" w:rsidRDefault="00AF50A2" w:rsidP="00AF50A2">
            <w:pPr>
              <w:jc w:val="center"/>
              <w:rPr>
                <w:rFonts w:ascii="Arial" w:hAnsi="Arial" w:cs="Arial"/>
                <w:sz w:val="18"/>
                <w:szCs w:val="18"/>
              </w:rPr>
            </w:pPr>
            <w:r w:rsidRPr="002C0E5B">
              <w:rPr>
                <w:rFonts w:ascii="Arial" w:hAnsi="Arial" w:cs="Arial"/>
                <w:sz w:val="18"/>
                <w:szCs w:val="18"/>
              </w:rPr>
              <w:t>1163,75</w:t>
            </w:r>
          </w:p>
        </w:tc>
      </w:tr>
    </w:tbl>
    <w:p w14:paraId="12A6FB9F" w14:textId="77777777" w:rsidR="006B573D" w:rsidRPr="002C0E5B" w:rsidRDefault="006B573D" w:rsidP="007E3D85">
      <w:pPr>
        <w:pStyle w:val="Style11"/>
        <w:widowControl/>
        <w:jc w:val="both"/>
        <w:rPr>
          <w:rFonts w:ascii="Arial" w:hAnsi="Arial" w:cs="Arial"/>
          <w:i/>
          <w:sz w:val="16"/>
          <w:szCs w:val="16"/>
        </w:rPr>
      </w:pPr>
    </w:p>
    <w:p w14:paraId="1938216D" w14:textId="3A037D41" w:rsidR="007E3D85" w:rsidRPr="002C0E5B" w:rsidRDefault="007E3D85" w:rsidP="007E3D85">
      <w:pPr>
        <w:pStyle w:val="Style11"/>
        <w:widowControl/>
        <w:jc w:val="both"/>
        <w:rPr>
          <w:rFonts w:ascii="Arial" w:hAnsi="Arial" w:cs="Arial"/>
          <w:i/>
        </w:rPr>
      </w:pPr>
      <w:r w:rsidRPr="002C0E5B">
        <w:rPr>
          <w:rFonts w:ascii="Arial" w:hAnsi="Arial" w:cs="Arial"/>
          <w:i/>
        </w:rPr>
        <w:t>Окончание таблицы 2</w:t>
      </w:r>
    </w:p>
    <w:tbl>
      <w:tblPr>
        <w:tblpPr w:leftFromText="180" w:rightFromText="180" w:vertAnchor="text" w:tblpY="1"/>
        <w:tblOverlap w:val="never"/>
        <w:tblW w:w="5000" w:type="pct"/>
        <w:tblLook w:val="0000" w:firstRow="0" w:lastRow="0" w:firstColumn="0" w:lastColumn="0" w:noHBand="0" w:noVBand="0"/>
      </w:tblPr>
      <w:tblGrid>
        <w:gridCol w:w="1204"/>
        <w:gridCol w:w="992"/>
        <w:gridCol w:w="995"/>
        <w:gridCol w:w="995"/>
        <w:gridCol w:w="995"/>
        <w:gridCol w:w="992"/>
        <w:gridCol w:w="995"/>
        <w:gridCol w:w="995"/>
        <w:gridCol w:w="995"/>
        <w:gridCol w:w="995"/>
        <w:gridCol w:w="992"/>
        <w:gridCol w:w="995"/>
        <w:gridCol w:w="995"/>
        <w:gridCol w:w="995"/>
        <w:gridCol w:w="992"/>
      </w:tblGrid>
      <w:tr w:rsidR="006E2D79" w:rsidRPr="002C0E5B" w14:paraId="5407D423" w14:textId="77777777" w:rsidTr="00943807">
        <w:trPr>
          <w:trHeight w:val="295"/>
        </w:trPr>
        <w:tc>
          <w:tcPr>
            <w:tcW w:w="398" w:type="pct"/>
            <w:vMerge w:val="restart"/>
            <w:tcBorders>
              <w:top w:val="single" w:sz="6" w:space="0" w:color="auto"/>
              <w:left w:val="single" w:sz="6" w:space="0" w:color="auto"/>
              <w:bottom w:val="single" w:sz="12" w:space="0" w:color="auto"/>
              <w:right w:val="single" w:sz="6" w:space="0" w:color="auto"/>
            </w:tcBorders>
            <w:tcMar>
              <w:top w:w="0" w:type="dxa"/>
              <w:left w:w="28" w:type="dxa"/>
              <w:bottom w:w="0" w:type="dxa"/>
              <w:right w:w="28" w:type="dxa"/>
            </w:tcMar>
            <w:vAlign w:val="center"/>
          </w:tcPr>
          <w:p w14:paraId="19670687" w14:textId="77777777" w:rsidR="007E3D85" w:rsidRPr="002C0E5B" w:rsidRDefault="007E3D85" w:rsidP="00623922">
            <w:pPr>
              <w:jc w:val="center"/>
              <w:rPr>
                <w:rFonts w:ascii="Arial" w:hAnsi="Arial" w:cs="Arial"/>
                <w:sz w:val="18"/>
                <w:szCs w:val="18"/>
              </w:rPr>
            </w:pPr>
            <w:r w:rsidRPr="002C0E5B">
              <w:rPr>
                <w:rFonts w:ascii="Arial" w:hAnsi="Arial" w:cs="Arial"/>
                <w:sz w:val="18"/>
                <w:szCs w:val="18"/>
              </w:rPr>
              <w:t>Наружный диаметр труб, мм</w:t>
            </w:r>
          </w:p>
        </w:tc>
        <w:tc>
          <w:tcPr>
            <w:tcW w:w="4602" w:type="pct"/>
            <w:gridSpan w:val="1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07217CD" w14:textId="1BCC9D49" w:rsidR="007E3D85" w:rsidRPr="002C0E5B" w:rsidRDefault="00623922" w:rsidP="009758E7">
            <w:pPr>
              <w:jc w:val="center"/>
              <w:rPr>
                <w:rFonts w:ascii="Arial" w:hAnsi="Arial" w:cs="Arial"/>
                <w:sz w:val="18"/>
                <w:szCs w:val="18"/>
              </w:rPr>
            </w:pPr>
            <w:r w:rsidRPr="002C0E5B">
              <w:rPr>
                <w:rFonts w:ascii="Arial" w:hAnsi="Arial" w:cs="Arial"/>
                <w:sz w:val="18"/>
                <w:szCs w:val="18"/>
              </w:rPr>
              <w:t>М</w:t>
            </w:r>
            <w:r w:rsidR="007E3D85" w:rsidRPr="002C0E5B">
              <w:rPr>
                <w:rFonts w:ascii="Arial" w:hAnsi="Arial" w:cs="Arial"/>
                <w:sz w:val="18"/>
                <w:szCs w:val="18"/>
              </w:rPr>
              <w:t xml:space="preserve">асса </w:t>
            </w:r>
            <w:smartTag w:uri="urn:schemas-microsoft-com:office:smarttags" w:element="metricconverter">
              <w:smartTagPr>
                <w:attr w:name="ProductID" w:val="1 м"/>
              </w:smartTagPr>
              <w:r w:rsidR="007E3D85" w:rsidRPr="002C0E5B">
                <w:rPr>
                  <w:rFonts w:ascii="Arial" w:hAnsi="Arial" w:cs="Arial"/>
                  <w:sz w:val="18"/>
                  <w:szCs w:val="18"/>
                </w:rPr>
                <w:t>1 м</w:t>
              </w:r>
            </w:smartTag>
            <w:r w:rsidR="007E3D85" w:rsidRPr="002C0E5B">
              <w:rPr>
                <w:rFonts w:ascii="Arial" w:hAnsi="Arial" w:cs="Arial"/>
                <w:sz w:val="18"/>
                <w:szCs w:val="18"/>
              </w:rPr>
              <w:t xml:space="preserve"> трубы, кг, при толщине стенки, мм</w:t>
            </w:r>
          </w:p>
        </w:tc>
      </w:tr>
      <w:tr w:rsidR="006E2D79" w:rsidRPr="002C0E5B" w14:paraId="52A26FD4" w14:textId="77777777" w:rsidTr="00943807">
        <w:trPr>
          <w:trHeight w:val="296"/>
        </w:trPr>
        <w:tc>
          <w:tcPr>
            <w:tcW w:w="398" w:type="pct"/>
            <w:vMerge/>
            <w:tcBorders>
              <w:top w:val="single" w:sz="6" w:space="0" w:color="auto"/>
              <w:left w:val="single" w:sz="6" w:space="0" w:color="auto"/>
              <w:bottom w:val="double" w:sz="4" w:space="0" w:color="auto"/>
              <w:right w:val="single" w:sz="6" w:space="0" w:color="auto"/>
            </w:tcBorders>
            <w:vAlign w:val="center"/>
          </w:tcPr>
          <w:p w14:paraId="4B621330" w14:textId="77777777" w:rsidR="00623922" w:rsidRPr="002C0E5B" w:rsidRDefault="00623922" w:rsidP="009758E7">
            <w:pPr>
              <w:jc w:val="center"/>
              <w:rPr>
                <w:rFonts w:ascii="Arial" w:hAnsi="Arial" w:cs="Arial"/>
                <w:sz w:val="18"/>
                <w:szCs w:val="18"/>
              </w:rPr>
            </w:pPr>
          </w:p>
        </w:tc>
        <w:tc>
          <w:tcPr>
            <w:tcW w:w="328"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50BE0129"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35,0</w:t>
            </w:r>
          </w:p>
        </w:tc>
        <w:tc>
          <w:tcPr>
            <w:tcW w:w="329"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243F5ECF"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36,0</w:t>
            </w:r>
          </w:p>
        </w:tc>
        <w:tc>
          <w:tcPr>
            <w:tcW w:w="329"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2E24E7AB"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37,0</w:t>
            </w:r>
          </w:p>
        </w:tc>
        <w:tc>
          <w:tcPr>
            <w:tcW w:w="329"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58D85500"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38,0</w:t>
            </w:r>
          </w:p>
        </w:tc>
        <w:tc>
          <w:tcPr>
            <w:tcW w:w="328"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7E41BE95"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39,0</w:t>
            </w:r>
          </w:p>
        </w:tc>
        <w:tc>
          <w:tcPr>
            <w:tcW w:w="329"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3B395550"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40,0</w:t>
            </w:r>
          </w:p>
        </w:tc>
        <w:tc>
          <w:tcPr>
            <w:tcW w:w="329"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218AA938"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41,0</w:t>
            </w:r>
          </w:p>
        </w:tc>
        <w:tc>
          <w:tcPr>
            <w:tcW w:w="329"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5F8A83F0"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42,0</w:t>
            </w:r>
          </w:p>
        </w:tc>
        <w:tc>
          <w:tcPr>
            <w:tcW w:w="329"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5FF469AC"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43,0</w:t>
            </w:r>
          </w:p>
        </w:tc>
        <w:tc>
          <w:tcPr>
            <w:tcW w:w="328"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3E86E35F"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44,0</w:t>
            </w:r>
          </w:p>
        </w:tc>
        <w:tc>
          <w:tcPr>
            <w:tcW w:w="329"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57CD7EF7"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45,0</w:t>
            </w:r>
          </w:p>
        </w:tc>
        <w:tc>
          <w:tcPr>
            <w:tcW w:w="329"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018CA034"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46,0</w:t>
            </w:r>
          </w:p>
        </w:tc>
        <w:tc>
          <w:tcPr>
            <w:tcW w:w="329"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0AEA8F89"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47,0</w:t>
            </w:r>
          </w:p>
        </w:tc>
        <w:tc>
          <w:tcPr>
            <w:tcW w:w="328" w:type="pct"/>
            <w:tcBorders>
              <w:top w:val="single" w:sz="6" w:space="0" w:color="auto"/>
              <w:left w:val="single" w:sz="6" w:space="0" w:color="auto"/>
              <w:bottom w:val="double" w:sz="4" w:space="0" w:color="auto"/>
              <w:right w:val="single" w:sz="6" w:space="0" w:color="auto"/>
            </w:tcBorders>
            <w:tcMar>
              <w:top w:w="0" w:type="dxa"/>
              <w:left w:w="28" w:type="dxa"/>
              <w:bottom w:w="0" w:type="dxa"/>
              <w:right w:w="28" w:type="dxa"/>
            </w:tcMar>
            <w:vAlign w:val="center"/>
          </w:tcPr>
          <w:p w14:paraId="6391276D"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48,0</w:t>
            </w:r>
          </w:p>
        </w:tc>
      </w:tr>
      <w:tr w:rsidR="006E2D79" w:rsidRPr="002C0E5B" w14:paraId="7F0473BB" w14:textId="77777777" w:rsidTr="00623922">
        <w:trPr>
          <w:trHeight w:val="255"/>
        </w:trPr>
        <w:tc>
          <w:tcPr>
            <w:tcW w:w="39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FF75AE1"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457,0</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8365F46"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8F1D28D"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0274810"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E04434F"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4972211"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502AB7C"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2798E8F"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C5EEDF9"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0DC441E"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D2E2ADC"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F2F0C6A"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AFC3E2F"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9EA7EB2"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40B428A"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r>
      <w:tr w:rsidR="006E2D79" w:rsidRPr="002C0E5B" w14:paraId="49F2B3A2" w14:textId="77777777" w:rsidTr="00623922">
        <w:trPr>
          <w:trHeight w:val="255"/>
        </w:trPr>
        <w:tc>
          <w:tcPr>
            <w:tcW w:w="39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8D8D7B3"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508,0</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5D46C37"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1485671"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F290C6F"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4CEE0EE"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F97E5CC"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157AD10"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B96EC24"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7EE1D2A"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4E17FF1"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9F6166A"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0C6E6DA"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9932D43"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E3C24C1"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45AC98C"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r>
      <w:tr w:rsidR="006E2D79" w:rsidRPr="002C0E5B" w14:paraId="26278E9D" w14:textId="77777777" w:rsidTr="00623922">
        <w:trPr>
          <w:trHeight w:val="255"/>
        </w:trPr>
        <w:tc>
          <w:tcPr>
            <w:tcW w:w="39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EE23B65"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530,0</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989BC77"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40FF885"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3BDF79C"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9D0E7B9"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E568C0E"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947EBDA"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72FB9ED"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CFC879F"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EEBC664"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626A5E6"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3B72B8B"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50E35D0"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D331685"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BF3E1BC"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r>
      <w:tr w:rsidR="006E2D79" w:rsidRPr="002C0E5B" w14:paraId="33D445C9" w14:textId="77777777" w:rsidTr="00623922">
        <w:trPr>
          <w:trHeight w:val="255"/>
        </w:trPr>
        <w:tc>
          <w:tcPr>
            <w:tcW w:w="39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696E20B"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610,0</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FE4C447"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64AC962"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E1C9C87"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AADBE6A"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66E940B"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B3231EE"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FB23952"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34DF208"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04ADE79"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34578F6"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B3E4744"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F40D206"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4C5ED3F"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82B6525"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r>
      <w:tr w:rsidR="006E2D79" w:rsidRPr="002C0E5B" w14:paraId="77024932" w14:textId="77777777" w:rsidTr="00623922">
        <w:trPr>
          <w:trHeight w:val="255"/>
        </w:trPr>
        <w:tc>
          <w:tcPr>
            <w:tcW w:w="39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18607E8"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630,0</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AD5DA1D"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91D3AB7"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1625075"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3B5410B"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B8D00BC"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B621FE9"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E6F11E7"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60E7FBE"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547780A"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1D4CD35"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BD13F38"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57346CC"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26FD8E6"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7E0D2C3"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r>
      <w:tr w:rsidR="006E2D79" w:rsidRPr="002C0E5B" w14:paraId="56256A48" w14:textId="77777777" w:rsidTr="00623922">
        <w:trPr>
          <w:trHeight w:val="255"/>
        </w:trPr>
        <w:tc>
          <w:tcPr>
            <w:tcW w:w="39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DBEF282"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720,0</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0EFFBD2"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591,22</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19C5F8F"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607,23</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70ADA99"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670FDC5"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7C42E68"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C351C53"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C8CA679"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ADB2F6C"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5B7164E"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BDF8087"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852C536"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A64805C"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C9D17CB"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1A6C6CC"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r>
      <w:tr w:rsidR="006E2D79" w:rsidRPr="002C0E5B" w14:paraId="7C12CC23" w14:textId="77777777" w:rsidTr="00623922">
        <w:trPr>
          <w:trHeight w:val="255"/>
        </w:trPr>
        <w:tc>
          <w:tcPr>
            <w:tcW w:w="39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46B34C1"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820,0</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0C532DA"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677,53</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83CA3F2"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696,00</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96A5115"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714,42</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EB5681F"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732,80</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06850C4"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751,12</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CEF516F"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769,39</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413EE42"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787,62</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BA83935"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FA7A148"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CE3513F"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7B0D51A"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5EBF98B"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8D1450D"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F52F1CC"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w:t>
            </w:r>
          </w:p>
        </w:tc>
      </w:tr>
      <w:tr w:rsidR="006E2D79" w:rsidRPr="002C0E5B" w14:paraId="72EA06E6" w14:textId="77777777" w:rsidTr="00623922">
        <w:trPr>
          <w:trHeight w:val="255"/>
        </w:trPr>
        <w:tc>
          <w:tcPr>
            <w:tcW w:w="39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82E6148"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1020,0</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F0AFBA2"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850,15</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3643158"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873,56</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5C5DF59"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896,91</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3164621"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920,21</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88D2FF1"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943,47</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B74DCC1"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966,67</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D45DEC2"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989,83</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C7FA20E"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1012,93</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778A3F1"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1035,99</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A361884"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1059,00</w:t>
            </w:r>
          </w:p>
        </w:tc>
        <w:tc>
          <w:tcPr>
            <w:tcW w:w="329" w:type="pct"/>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585729C3"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1081,96</w:t>
            </w:r>
          </w:p>
        </w:tc>
        <w:tc>
          <w:tcPr>
            <w:tcW w:w="329" w:type="pct"/>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22EA0551"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w:t>
            </w:r>
          </w:p>
        </w:tc>
        <w:tc>
          <w:tcPr>
            <w:tcW w:w="329" w:type="pct"/>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06DAC859"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w:t>
            </w:r>
          </w:p>
        </w:tc>
        <w:tc>
          <w:tcPr>
            <w:tcW w:w="328" w:type="pct"/>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1244C298"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w:t>
            </w:r>
          </w:p>
        </w:tc>
      </w:tr>
      <w:tr w:rsidR="006E2D79" w:rsidRPr="002C0E5B" w14:paraId="263F01CD" w14:textId="77777777" w:rsidTr="00623922">
        <w:trPr>
          <w:trHeight w:val="255"/>
        </w:trPr>
        <w:tc>
          <w:tcPr>
            <w:tcW w:w="39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717A2EA"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1220,0</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102D8B6"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1022,77</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54092C9"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1051,11</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494C0C99"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1079,39</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58C32DC"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1107,63</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E87DD43"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1135,81</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D404E25"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1163,95</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702D68E"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1192,04</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2EDDBD5"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1220,08</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A17307B"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1248,07</w:t>
            </w:r>
          </w:p>
        </w:tc>
        <w:tc>
          <w:tcPr>
            <w:tcW w:w="328" w:type="pct"/>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14:paraId="06AB97B5"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1276,01</w:t>
            </w:r>
          </w:p>
        </w:tc>
        <w:tc>
          <w:tcPr>
            <w:tcW w:w="329" w:type="pct"/>
            <w:tcBorders>
              <w:top w:val="single" w:sz="4" w:space="0" w:color="auto"/>
              <w:left w:val="single" w:sz="4" w:space="0" w:color="auto"/>
              <w:bottom w:val="single" w:sz="6" w:space="0" w:color="auto"/>
              <w:right w:val="single" w:sz="6" w:space="0" w:color="auto"/>
            </w:tcBorders>
            <w:tcMar>
              <w:top w:w="0" w:type="dxa"/>
              <w:left w:w="28" w:type="dxa"/>
              <w:bottom w:w="0" w:type="dxa"/>
              <w:right w:w="28" w:type="dxa"/>
            </w:tcMar>
            <w:vAlign w:val="center"/>
          </w:tcPr>
          <w:p w14:paraId="7FE7B6FE"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1303,90</w:t>
            </w:r>
          </w:p>
        </w:tc>
        <w:tc>
          <w:tcPr>
            <w:tcW w:w="329" w:type="pct"/>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7642FF9"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1331,74</w:t>
            </w:r>
          </w:p>
        </w:tc>
        <w:tc>
          <w:tcPr>
            <w:tcW w:w="329" w:type="pct"/>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9914D7B"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1359,53</w:t>
            </w:r>
          </w:p>
        </w:tc>
        <w:tc>
          <w:tcPr>
            <w:tcW w:w="328" w:type="pct"/>
            <w:tcBorders>
              <w:top w:val="single" w:sz="4"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14:paraId="3656426C"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1387,27</w:t>
            </w:r>
          </w:p>
        </w:tc>
      </w:tr>
      <w:tr w:rsidR="006E2D79" w:rsidRPr="002C0E5B" w14:paraId="573B1B88" w14:textId="77777777" w:rsidTr="00623922">
        <w:trPr>
          <w:trHeight w:val="255"/>
        </w:trPr>
        <w:tc>
          <w:tcPr>
            <w:tcW w:w="39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A34E3C5" w14:textId="77777777" w:rsidR="00623922" w:rsidRPr="002C0E5B" w:rsidRDefault="00623922" w:rsidP="009758E7">
            <w:pPr>
              <w:jc w:val="center"/>
              <w:rPr>
                <w:rFonts w:ascii="Arial" w:hAnsi="Arial" w:cs="Arial"/>
                <w:sz w:val="18"/>
                <w:szCs w:val="18"/>
              </w:rPr>
            </w:pPr>
            <w:r w:rsidRPr="002C0E5B">
              <w:rPr>
                <w:rFonts w:ascii="Arial" w:hAnsi="Arial" w:cs="Arial"/>
                <w:sz w:val="18"/>
                <w:szCs w:val="18"/>
              </w:rPr>
              <w:t>1420,0</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AF8028D"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1195,39</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786AF25"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1228,66</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4F9E2B3"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1261,88</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17AD914"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1295,04</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0E684E5"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1328,16</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6851A9D"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1361,23</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B5AAF36"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1394,25</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1006A9B"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1427,22</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8069ACA"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1460,14</w:t>
            </w:r>
          </w:p>
        </w:tc>
        <w:tc>
          <w:tcPr>
            <w:tcW w:w="328" w:type="pct"/>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14:paraId="306D3976"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1493,02</w:t>
            </w:r>
          </w:p>
        </w:tc>
        <w:tc>
          <w:tcPr>
            <w:tcW w:w="329" w:type="pct"/>
            <w:tcBorders>
              <w:top w:val="single" w:sz="6" w:space="0" w:color="auto"/>
              <w:left w:val="single" w:sz="4" w:space="0" w:color="auto"/>
              <w:bottom w:val="single" w:sz="4" w:space="0" w:color="auto"/>
              <w:right w:val="single" w:sz="6" w:space="0" w:color="auto"/>
            </w:tcBorders>
            <w:tcMar>
              <w:top w:w="0" w:type="dxa"/>
              <w:left w:w="28" w:type="dxa"/>
              <w:bottom w:w="0" w:type="dxa"/>
              <w:right w:w="28" w:type="dxa"/>
            </w:tcMar>
            <w:vAlign w:val="center"/>
          </w:tcPr>
          <w:p w14:paraId="694223EE"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1525,84</w:t>
            </w:r>
          </w:p>
        </w:tc>
        <w:tc>
          <w:tcPr>
            <w:tcW w:w="329" w:type="pct"/>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296946EA"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1558,61</w:t>
            </w:r>
          </w:p>
        </w:tc>
        <w:tc>
          <w:tcPr>
            <w:tcW w:w="329" w:type="pct"/>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46D25699"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1591,33</w:t>
            </w:r>
          </w:p>
        </w:tc>
        <w:tc>
          <w:tcPr>
            <w:tcW w:w="328" w:type="pct"/>
            <w:tcBorders>
              <w:top w:val="single" w:sz="6" w:space="0" w:color="auto"/>
              <w:left w:val="single" w:sz="6" w:space="0" w:color="auto"/>
              <w:bottom w:val="single" w:sz="4" w:space="0" w:color="auto"/>
              <w:right w:val="single" w:sz="4" w:space="0" w:color="auto"/>
            </w:tcBorders>
            <w:tcMar>
              <w:top w:w="0" w:type="dxa"/>
              <w:left w:w="28" w:type="dxa"/>
              <w:bottom w:w="0" w:type="dxa"/>
              <w:right w:w="28" w:type="dxa"/>
            </w:tcMar>
            <w:vAlign w:val="center"/>
          </w:tcPr>
          <w:p w14:paraId="0E511263" w14:textId="77777777" w:rsidR="00623922" w:rsidRPr="002C0E5B" w:rsidRDefault="00623922" w:rsidP="009758E7">
            <w:pPr>
              <w:ind w:left="-57" w:right="-57"/>
              <w:jc w:val="center"/>
              <w:rPr>
                <w:rFonts w:ascii="Arial" w:hAnsi="Arial" w:cs="Arial"/>
                <w:sz w:val="18"/>
                <w:szCs w:val="18"/>
              </w:rPr>
            </w:pPr>
            <w:r w:rsidRPr="002C0E5B">
              <w:rPr>
                <w:rFonts w:ascii="Arial" w:hAnsi="Arial" w:cs="Arial"/>
                <w:sz w:val="18"/>
                <w:szCs w:val="18"/>
              </w:rPr>
              <w:t>1624,01</w:t>
            </w:r>
          </w:p>
        </w:tc>
      </w:tr>
      <w:tr w:rsidR="00EC4712" w:rsidRPr="002C0E5B" w14:paraId="2AA0D58E" w14:textId="77777777" w:rsidTr="00623922">
        <w:trPr>
          <w:trHeight w:val="255"/>
        </w:trPr>
        <w:tc>
          <w:tcPr>
            <w:tcW w:w="39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AC23160" w14:textId="5460FCD0" w:rsidR="00EC4712" w:rsidRPr="002C0E5B" w:rsidRDefault="00EC4712" w:rsidP="00EC4712">
            <w:pPr>
              <w:jc w:val="center"/>
              <w:rPr>
                <w:rFonts w:ascii="Arial" w:hAnsi="Arial" w:cs="Arial"/>
                <w:sz w:val="18"/>
                <w:szCs w:val="18"/>
              </w:rPr>
            </w:pPr>
            <w:r w:rsidRPr="002C0E5B">
              <w:rPr>
                <w:rFonts w:ascii="Arial" w:hAnsi="Arial" w:cs="Arial"/>
                <w:sz w:val="18"/>
                <w:szCs w:val="18"/>
              </w:rPr>
              <w:t>1422,0</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6ECF170" w14:textId="0EDF9ECA" w:rsidR="00EC4712" w:rsidRPr="002C0E5B" w:rsidRDefault="00EC4712" w:rsidP="00EC4712">
            <w:pPr>
              <w:ind w:left="-57" w:right="-57"/>
              <w:jc w:val="center"/>
              <w:rPr>
                <w:rFonts w:ascii="Arial" w:hAnsi="Arial" w:cs="Arial"/>
                <w:sz w:val="18"/>
                <w:szCs w:val="18"/>
              </w:rPr>
            </w:pPr>
            <w:r w:rsidRPr="002C0E5B">
              <w:rPr>
                <w:rFonts w:ascii="Arial" w:hAnsi="Arial" w:cs="Arial"/>
                <w:sz w:val="18"/>
                <w:szCs w:val="18"/>
              </w:rPr>
              <w:t>1197,12</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AF72D0D" w14:textId="33DB6E5F" w:rsidR="00EC4712" w:rsidRPr="002C0E5B" w:rsidRDefault="00EC4712" w:rsidP="00EC4712">
            <w:pPr>
              <w:ind w:left="-57" w:right="-57"/>
              <w:jc w:val="center"/>
              <w:rPr>
                <w:rFonts w:ascii="Arial" w:hAnsi="Arial" w:cs="Arial"/>
                <w:sz w:val="18"/>
                <w:szCs w:val="18"/>
              </w:rPr>
            </w:pPr>
            <w:r w:rsidRPr="002C0E5B">
              <w:rPr>
                <w:rFonts w:ascii="Arial" w:hAnsi="Arial" w:cs="Arial"/>
                <w:sz w:val="18"/>
                <w:szCs w:val="18"/>
              </w:rPr>
              <w:t>1230,44</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78843FC" w14:textId="0425F4D4" w:rsidR="00EC4712" w:rsidRPr="002C0E5B" w:rsidRDefault="00EC4712" w:rsidP="00EC4712">
            <w:pPr>
              <w:ind w:left="-57" w:right="-57"/>
              <w:jc w:val="center"/>
              <w:rPr>
                <w:rFonts w:ascii="Arial" w:hAnsi="Arial" w:cs="Arial"/>
                <w:sz w:val="18"/>
                <w:szCs w:val="18"/>
              </w:rPr>
            </w:pPr>
            <w:r w:rsidRPr="002C0E5B">
              <w:rPr>
                <w:rFonts w:ascii="Arial" w:hAnsi="Arial" w:cs="Arial"/>
                <w:sz w:val="18"/>
                <w:szCs w:val="18"/>
              </w:rPr>
              <w:t>1263,70</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1A4E28E" w14:textId="3F2E12FA" w:rsidR="00EC4712" w:rsidRPr="002C0E5B" w:rsidRDefault="00EC4712" w:rsidP="00EC4712">
            <w:pPr>
              <w:ind w:left="-57" w:right="-57"/>
              <w:jc w:val="center"/>
              <w:rPr>
                <w:rFonts w:ascii="Arial" w:hAnsi="Arial" w:cs="Arial"/>
                <w:sz w:val="18"/>
                <w:szCs w:val="18"/>
              </w:rPr>
            </w:pPr>
            <w:r w:rsidRPr="002C0E5B">
              <w:rPr>
                <w:rFonts w:ascii="Arial" w:hAnsi="Arial" w:cs="Arial"/>
                <w:sz w:val="18"/>
                <w:szCs w:val="18"/>
              </w:rPr>
              <w:t>1296,92</w:t>
            </w:r>
          </w:p>
        </w:tc>
        <w:tc>
          <w:tcPr>
            <w:tcW w:w="328"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D942A6B" w14:textId="659ACFDE" w:rsidR="00EC4712" w:rsidRPr="002C0E5B" w:rsidRDefault="00EC4712" w:rsidP="00EC4712">
            <w:pPr>
              <w:ind w:left="-57" w:right="-57"/>
              <w:jc w:val="center"/>
              <w:rPr>
                <w:rFonts w:ascii="Arial" w:hAnsi="Arial" w:cs="Arial"/>
                <w:sz w:val="18"/>
                <w:szCs w:val="18"/>
              </w:rPr>
            </w:pPr>
            <w:r w:rsidRPr="002C0E5B">
              <w:rPr>
                <w:rFonts w:ascii="Arial" w:hAnsi="Arial" w:cs="Arial"/>
                <w:sz w:val="18"/>
                <w:szCs w:val="18"/>
              </w:rPr>
              <w:t>1330,09</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82C13A0" w14:textId="7F2569B0" w:rsidR="00EC4712" w:rsidRPr="002C0E5B" w:rsidRDefault="00EC4712" w:rsidP="00EC4712">
            <w:pPr>
              <w:ind w:left="-57" w:right="-57"/>
              <w:jc w:val="center"/>
              <w:rPr>
                <w:rFonts w:ascii="Arial" w:hAnsi="Arial" w:cs="Arial"/>
                <w:sz w:val="18"/>
                <w:szCs w:val="18"/>
              </w:rPr>
            </w:pPr>
            <w:r w:rsidRPr="002C0E5B">
              <w:rPr>
                <w:rFonts w:ascii="Arial" w:hAnsi="Arial" w:cs="Arial"/>
                <w:sz w:val="18"/>
                <w:szCs w:val="18"/>
              </w:rPr>
              <w:t>1363,20</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DF9C947" w14:textId="5954704F" w:rsidR="00EC4712" w:rsidRPr="002C0E5B" w:rsidRDefault="00EC4712" w:rsidP="00EC4712">
            <w:pPr>
              <w:ind w:left="-57" w:right="-57"/>
              <w:jc w:val="center"/>
              <w:rPr>
                <w:rFonts w:ascii="Arial" w:hAnsi="Arial" w:cs="Arial"/>
                <w:sz w:val="18"/>
                <w:szCs w:val="18"/>
              </w:rPr>
            </w:pPr>
            <w:r w:rsidRPr="002C0E5B">
              <w:rPr>
                <w:rFonts w:ascii="Arial" w:hAnsi="Arial" w:cs="Arial"/>
                <w:sz w:val="18"/>
                <w:szCs w:val="18"/>
              </w:rPr>
              <w:t>1396,27</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2AB6EB3" w14:textId="17656BC8" w:rsidR="00EC4712" w:rsidRPr="002C0E5B" w:rsidRDefault="00EC4712" w:rsidP="00EC4712">
            <w:pPr>
              <w:ind w:left="-57" w:right="-57"/>
              <w:jc w:val="center"/>
              <w:rPr>
                <w:rFonts w:ascii="Arial" w:hAnsi="Arial" w:cs="Arial"/>
                <w:sz w:val="18"/>
                <w:szCs w:val="18"/>
              </w:rPr>
            </w:pPr>
            <w:r w:rsidRPr="002C0E5B">
              <w:rPr>
                <w:rFonts w:ascii="Arial" w:hAnsi="Arial" w:cs="Arial"/>
                <w:sz w:val="18"/>
                <w:szCs w:val="18"/>
              </w:rPr>
              <w:t>1429,29</w:t>
            </w:r>
          </w:p>
        </w:tc>
        <w:tc>
          <w:tcPr>
            <w:tcW w:w="329" w:type="pc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5C2B4EC" w14:textId="28E48C68" w:rsidR="00EC4712" w:rsidRPr="002C0E5B" w:rsidRDefault="00EC4712" w:rsidP="00EC4712">
            <w:pPr>
              <w:ind w:left="-57" w:right="-57"/>
              <w:jc w:val="center"/>
              <w:rPr>
                <w:rFonts w:ascii="Arial" w:hAnsi="Arial" w:cs="Arial"/>
                <w:sz w:val="18"/>
                <w:szCs w:val="18"/>
              </w:rPr>
            </w:pPr>
            <w:r w:rsidRPr="002C0E5B">
              <w:rPr>
                <w:rFonts w:ascii="Arial" w:hAnsi="Arial" w:cs="Arial"/>
                <w:sz w:val="18"/>
                <w:szCs w:val="18"/>
              </w:rPr>
              <w:t>1462,26</w:t>
            </w:r>
          </w:p>
        </w:tc>
        <w:tc>
          <w:tcPr>
            <w:tcW w:w="328" w:type="pct"/>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14:paraId="79A3B126" w14:textId="62EB46D3" w:rsidR="00EC4712" w:rsidRPr="002C0E5B" w:rsidRDefault="00EC4712" w:rsidP="00EC4712">
            <w:pPr>
              <w:ind w:left="-57" w:right="-57"/>
              <w:jc w:val="center"/>
              <w:rPr>
                <w:rFonts w:ascii="Arial" w:hAnsi="Arial" w:cs="Arial"/>
                <w:sz w:val="18"/>
                <w:szCs w:val="18"/>
              </w:rPr>
            </w:pPr>
            <w:r w:rsidRPr="002C0E5B">
              <w:rPr>
                <w:rFonts w:ascii="Arial" w:hAnsi="Arial" w:cs="Arial"/>
                <w:sz w:val="18"/>
                <w:szCs w:val="18"/>
              </w:rPr>
              <w:t>1495,19</w:t>
            </w:r>
          </w:p>
        </w:tc>
        <w:tc>
          <w:tcPr>
            <w:tcW w:w="329" w:type="pct"/>
            <w:tcBorders>
              <w:top w:val="single" w:sz="6" w:space="0" w:color="auto"/>
              <w:left w:val="single" w:sz="4" w:space="0" w:color="auto"/>
              <w:bottom w:val="single" w:sz="4" w:space="0" w:color="auto"/>
              <w:right w:val="single" w:sz="6" w:space="0" w:color="auto"/>
            </w:tcBorders>
            <w:tcMar>
              <w:top w:w="0" w:type="dxa"/>
              <w:left w:w="28" w:type="dxa"/>
              <w:bottom w:w="0" w:type="dxa"/>
              <w:right w:w="28" w:type="dxa"/>
            </w:tcMar>
            <w:vAlign w:val="center"/>
          </w:tcPr>
          <w:p w14:paraId="17D002D5" w14:textId="7708ECB5" w:rsidR="00EC4712" w:rsidRPr="002C0E5B" w:rsidRDefault="00EC4712" w:rsidP="00EC4712">
            <w:pPr>
              <w:ind w:left="-57" w:right="-57"/>
              <w:jc w:val="center"/>
              <w:rPr>
                <w:rFonts w:ascii="Arial" w:hAnsi="Arial" w:cs="Arial"/>
                <w:sz w:val="18"/>
                <w:szCs w:val="18"/>
              </w:rPr>
            </w:pPr>
            <w:r w:rsidRPr="002C0E5B">
              <w:rPr>
                <w:rFonts w:ascii="Arial" w:hAnsi="Arial" w:cs="Arial"/>
                <w:sz w:val="18"/>
                <w:szCs w:val="18"/>
              </w:rPr>
              <w:t>1528,06</w:t>
            </w:r>
          </w:p>
        </w:tc>
        <w:tc>
          <w:tcPr>
            <w:tcW w:w="329" w:type="pct"/>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22095AF4" w14:textId="2C6DD6B6" w:rsidR="00EC4712" w:rsidRPr="002C0E5B" w:rsidRDefault="00EC4712" w:rsidP="00EC4712">
            <w:pPr>
              <w:ind w:left="-57" w:right="-57"/>
              <w:jc w:val="center"/>
              <w:rPr>
                <w:rFonts w:ascii="Arial" w:hAnsi="Arial" w:cs="Arial"/>
                <w:sz w:val="18"/>
                <w:szCs w:val="18"/>
              </w:rPr>
            </w:pPr>
            <w:r w:rsidRPr="002C0E5B">
              <w:rPr>
                <w:rFonts w:ascii="Arial" w:hAnsi="Arial" w:cs="Arial"/>
                <w:sz w:val="18"/>
                <w:szCs w:val="18"/>
              </w:rPr>
              <w:t>1560,88</w:t>
            </w:r>
          </w:p>
        </w:tc>
        <w:tc>
          <w:tcPr>
            <w:tcW w:w="329" w:type="pct"/>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5BF3179C" w14:textId="0CD2E0CF" w:rsidR="00EC4712" w:rsidRPr="002C0E5B" w:rsidRDefault="00EC4712" w:rsidP="00EC4712">
            <w:pPr>
              <w:ind w:left="-57" w:right="-57"/>
              <w:jc w:val="center"/>
              <w:rPr>
                <w:rFonts w:ascii="Arial" w:hAnsi="Arial" w:cs="Arial"/>
                <w:sz w:val="18"/>
                <w:szCs w:val="18"/>
              </w:rPr>
            </w:pPr>
            <w:r w:rsidRPr="002C0E5B">
              <w:rPr>
                <w:rFonts w:ascii="Arial" w:hAnsi="Arial" w:cs="Arial"/>
                <w:sz w:val="18"/>
                <w:szCs w:val="18"/>
              </w:rPr>
              <w:t>1593,65</w:t>
            </w:r>
          </w:p>
        </w:tc>
        <w:tc>
          <w:tcPr>
            <w:tcW w:w="328" w:type="pct"/>
            <w:tcBorders>
              <w:top w:val="single" w:sz="6" w:space="0" w:color="auto"/>
              <w:left w:val="single" w:sz="6" w:space="0" w:color="auto"/>
              <w:bottom w:val="single" w:sz="4" w:space="0" w:color="auto"/>
              <w:right w:val="single" w:sz="4" w:space="0" w:color="auto"/>
            </w:tcBorders>
            <w:tcMar>
              <w:top w:w="0" w:type="dxa"/>
              <w:left w:w="28" w:type="dxa"/>
              <w:bottom w:w="0" w:type="dxa"/>
              <w:right w:w="28" w:type="dxa"/>
            </w:tcMar>
            <w:vAlign w:val="center"/>
          </w:tcPr>
          <w:p w14:paraId="17DD94C4" w14:textId="11070CC4" w:rsidR="00EC4712" w:rsidRPr="002C0E5B" w:rsidRDefault="00EC4712" w:rsidP="00EC4712">
            <w:pPr>
              <w:ind w:left="-57" w:right="-57"/>
              <w:jc w:val="center"/>
              <w:rPr>
                <w:rFonts w:ascii="Arial" w:hAnsi="Arial" w:cs="Arial"/>
                <w:sz w:val="18"/>
                <w:szCs w:val="18"/>
              </w:rPr>
            </w:pPr>
            <w:r w:rsidRPr="002C0E5B">
              <w:rPr>
                <w:rFonts w:ascii="Arial" w:hAnsi="Arial" w:cs="Arial"/>
                <w:sz w:val="18"/>
                <w:szCs w:val="18"/>
              </w:rPr>
              <w:t>1626,38</w:t>
            </w:r>
          </w:p>
        </w:tc>
      </w:tr>
      <w:tr w:rsidR="00EC4712" w:rsidRPr="002C0E5B" w14:paraId="38E59872" w14:textId="77777777" w:rsidTr="00943807">
        <w:trPr>
          <w:trHeight w:val="1121"/>
        </w:trPr>
        <w:tc>
          <w:tcPr>
            <w:tcW w:w="5000" w:type="pct"/>
            <w:gridSpan w:val="15"/>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19C19C2" w14:textId="77777777" w:rsidR="00EC4712" w:rsidRPr="002C0E5B" w:rsidRDefault="00EC4712" w:rsidP="00EC4712">
            <w:pPr>
              <w:ind w:firstLine="318"/>
              <w:rPr>
                <w:rFonts w:ascii="Arial" w:hAnsi="Arial" w:cs="Arial"/>
                <w:sz w:val="18"/>
                <w:szCs w:val="18"/>
              </w:rPr>
            </w:pPr>
            <w:r w:rsidRPr="002C0E5B">
              <w:rPr>
                <w:rFonts w:ascii="Arial" w:hAnsi="Arial" w:cs="Arial"/>
                <w:sz w:val="18"/>
                <w:szCs w:val="18"/>
              </w:rPr>
              <w:t>П р и м е ч а н и я</w:t>
            </w:r>
          </w:p>
          <w:p w14:paraId="62A58AB4" w14:textId="07F90DB7" w:rsidR="00391F3B" w:rsidRPr="002C0E5B" w:rsidRDefault="00391F3B" w:rsidP="00391F3B">
            <w:pPr>
              <w:ind w:firstLine="318"/>
              <w:rPr>
                <w:rFonts w:ascii="Arial" w:hAnsi="Arial" w:cs="Arial"/>
                <w:bCs/>
                <w:sz w:val="18"/>
                <w:szCs w:val="18"/>
              </w:rPr>
            </w:pPr>
            <w:r w:rsidRPr="002C0E5B">
              <w:rPr>
                <w:rFonts w:ascii="Arial" w:hAnsi="Arial" w:cs="Arial"/>
                <w:bCs/>
                <w:sz w:val="18"/>
                <w:szCs w:val="18"/>
              </w:rPr>
              <w:t>1</w:t>
            </w:r>
            <w:r w:rsidRPr="002C0E5B">
              <w:rPr>
                <w:rFonts w:ascii="Arial" w:hAnsi="Arial" w:cs="Arial"/>
                <w:sz w:val="18"/>
                <w:szCs w:val="18"/>
              </w:rPr>
              <w:t xml:space="preserve"> </w:t>
            </w:r>
            <w:r w:rsidRPr="002C0E5B">
              <w:rPr>
                <w:rFonts w:ascii="Arial" w:hAnsi="Arial" w:cs="Arial"/>
                <w:bCs/>
                <w:sz w:val="18"/>
                <w:szCs w:val="18"/>
              </w:rPr>
              <w:t>Знак «–» означает, что трубы данного размера изготовляют по согласованию между изготовителем и заказчиком.</w:t>
            </w:r>
          </w:p>
          <w:p w14:paraId="57B016C8" w14:textId="17728139" w:rsidR="00391F3B" w:rsidRPr="002C0E5B" w:rsidRDefault="00391F3B" w:rsidP="00EC4712">
            <w:pPr>
              <w:ind w:firstLine="318"/>
              <w:rPr>
                <w:rFonts w:ascii="Arial" w:hAnsi="Arial" w:cs="Arial"/>
                <w:sz w:val="18"/>
                <w:szCs w:val="18"/>
              </w:rPr>
            </w:pPr>
            <w:r w:rsidRPr="002C0E5B">
              <w:rPr>
                <w:rFonts w:ascii="Arial" w:hAnsi="Arial" w:cs="Arial"/>
                <w:sz w:val="18"/>
                <w:szCs w:val="18"/>
              </w:rPr>
              <w:t>2 По согласованию между изготовителем и заказчиком трубы изготовляют промежуточными наружным диаметром и(или) толщиной стенки в пределах настоящей таблицы.</w:t>
            </w:r>
          </w:p>
          <w:p w14:paraId="2C94E9CA" w14:textId="4C14F55F" w:rsidR="00EC4712" w:rsidRPr="002C0E5B" w:rsidRDefault="00391F3B" w:rsidP="00EC4712">
            <w:pPr>
              <w:ind w:firstLine="318"/>
              <w:rPr>
                <w:rFonts w:ascii="Arial" w:hAnsi="Arial" w:cs="Arial"/>
                <w:sz w:val="18"/>
                <w:szCs w:val="18"/>
              </w:rPr>
            </w:pPr>
            <w:r w:rsidRPr="002C0E5B">
              <w:rPr>
                <w:rFonts w:ascii="Arial" w:hAnsi="Arial" w:cs="Arial"/>
                <w:sz w:val="18"/>
                <w:szCs w:val="18"/>
              </w:rPr>
              <w:t>3</w:t>
            </w:r>
            <w:r w:rsidR="00EC4712" w:rsidRPr="002C0E5B">
              <w:rPr>
                <w:rFonts w:ascii="Arial" w:hAnsi="Arial" w:cs="Arial"/>
                <w:sz w:val="18"/>
                <w:szCs w:val="18"/>
              </w:rPr>
              <w:t xml:space="preserve"> Теоретическую массу </w:t>
            </w:r>
            <w:smartTag w:uri="urn:schemas-microsoft-com:office:smarttags" w:element="metricconverter">
              <w:smartTagPr>
                <w:attr w:name="ProductID" w:val="1 м"/>
              </w:smartTagPr>
              <w:r w:rsidR="00EC4712" w:rsidRPr="002C0E5B">
                <w:rPr>
                  <w:rFonts w:ascii="Arial" w:hAnsi="Arial" w:cs="Arial"/>
                  <w:sz w:val="18"/>
                  <w:szCs w:val="18"/>
                </w:rPr>
                <w:t>1 м</w:t>
              </w:r>
            </w:smartTag>
            <w:r w:rsidR="00EC4712" w:rsidRPr="002C0E5B">
              <w:rPr>
                <w:rFonts w:ascii="Arial" w:hAnsi="Arial" w:cs="Arial"/>
                <w:sz w:val="18"/>
                <w:szCs w:val="18"/>
              </w:rPr>
              <w:t xml:space="preserve"> труб без учета усиления шва </w:t>
            </w:r>
            <w:r w:rsidR="00EC4712" w:rsidRPr="002C0E5B">
              <w:rPr>
                <w:rFonts w:ascii="Arial" w:hAnsi="Arial" w:cs="Arial"/>
                <w:i/>
                <w:sz w:val="18"/>
                <w:szCs w:val="18"/>
              </w:rPr>
              <w:t>M</w:t>
            </w:r>
            <w:r w:rsidR="00EC4712" w:rsidRPr="002C0E5B">
              <w:rPr>
                <w:rFonts w:ascii="Arial" w:hAnsi="Arial" w:cs="Arial"/>
                <w:sz w:val="18"/>
                <w:szCs w:val="18"/>
              </w:rPr>
              <w:t>, кг, при плотности стали 7,85 г/см</w:t>
            </w:r>
            <w:r w:rsidR="00EC4712" w:rsidRPr="002C0E5B">
              <w:rPr>
                <w:rFonts w:ascii="Arial" w:hAnsi="Arial" w:cs="Arial"/>
                <w:sz w:val="18"/>
                <w:szCs w:val="18"/>
                <w:vertAlign w:val="superscript"/>
              </w:rPr>
              <w:t>3</w:t>
            </w:r>
            <w:r w:rsidR="00EC4712" w:rsidRPr="002C0E5B">
              <w:rPr>
                <w:rFonts w:ascii="Arial" w:hAnsi="Arial" w:cs="Arial"/>
                <w:sz w:val="18"/>
                <w:szCs w:val="18"/>
              </w:rPr>
              <w:t>,</w:t>
            </w:r>
            <w:r w:rsidR="00EC4712" w:rsidRPr="002C0E5B">
              <w:rPr>
                <w:rFonts w:ascii="Arial" w:hAnsi="Arial" w:cs="Arial"/>
                <w:sz w:val="18"/>
                <w:szCs w:val="18"/>
                <w:vertAlign w:val="superscript"/>
              </w:rPr>
              <w:t xml:space="preserve"> </w:t>
            </w:r>
            <w:r w:rsidR="00EC4712" w:rsidRPr="002C0E5B">
              <w:rPr>
                <w:rFonts w:ascii="Arial" w:hAnsi="Arial" w:cs="Arial"/>
                <w:sz w:val="18"/>
                <w:szCs w:val="18"/>
              </w:rPr>
              <w:t>вычисляют по формуле</w:t>
            </w:r>
          </w:p>
          <w:p w14:paraId="67D9BAB4" w14:textId="77777777" w:rsidR="00EC4712" w:rsidRPr="002C0E5B" w:rsidRDefault="00EC4712" w:rsidP="00EC4712">
            <w:pPr>
              <w:jc w:val="center"/>
              <w:rPr>
                <w:rFonts w:ascii="Arial" w:hAnsi="Arial" w:cs="Arial"/>
                <w:sz w:val="18"/>
                <w:szCs w:val="18"/>
              </w:rPr>
            </w:pPr>
            <w:r w:rsidRPr="002C0E5B">
              <w:rPr>
                <w:rFonts w:ascii="Arial" w:hAnsi="Arial" w:cs="Arial"/>
                <w:i/>
                <w:sz w:val="18"/>
                <w:szCs w:val="18"/>
              </w:rPr>
              <w:t>M</w:t>
            </w:r>
            <w:r w:rsidRPr="002C0E5B">
              <w:rPr>
                <w:rFonts w:ascii="Arial" w:hAnsi="Arial" w:cs="Arial"/>
                <w:sz w:val="18"/>
                <w:szCs w:val="18"/>
              </w:rPr>
              <w:t xml:space="preserve"> = 0,02466 (</w:t>
            </w:r>
            <w:r w:rsidRPr="002C0E5B">
              <w:rPr>
                <w:rFonts w:ascii="Arial" w:hAnsi="Arial" w:cs="Arial"/>
                <w:i/>
                <w:sz w:val="18"/>
                <w:szCs w:val="18"/>
              </w:rPr>
              <w:t>D</w:t>
            </w:r>
            <w:r w:rsidRPr="002C0E5B">
              <w:rPr>
                <w:rFonts w:ascii="Arial" w:hAnsi="Arial" w:cs="Arial"/>
                <w:sz w:val="18"/>
                <w:szCs w:val="18"/>
              </w:rPr>
              <w:t xml:space="preserve"> – </w:t>
            </w:r>
            <w:r w:rsidRPr="002C0E5B">
              <w:rPr>
                <w:rFonts w:ascii="Arial" w:hAnsi="Arial" w:cs="Arial"/>
                <w:i/>
                <w:sz w:val="18"/>
                <w:szCs w:val="18"/>
              </w:rPr>
              <w:t>S</w:t>
            </w:r>
            <w:r w:rsidRPr="002C0E5B">
              <w:rPr>
                <w:rFonts w:ascii="Arial" w:hAnsi="Arial" w:cs="Arial"/>
                <w:sz w:val="18"/>
                <w:szCs w:val="18"/>
              </w:rPr>
              <w:t xml:space="preserve">) </w:t>
            </w:r>
            <w:r w:rsidRPr="002C0E5B">
              <w:rPr>
                <w:rFonts w:ascii="Arial" w:hAnsi="Arial" w:cs="Arial"/>
                <w:i/>
                <w:sz w:val="18"/>
                <w:szCs w:val="18"/>
              </w:rPr>
              <w:t>S.</w:t>
            </w:r>
          </w:p>
          <w:p w14:paraId="74462A83" w14:textId="7BDDAE98" w:rsidR="00EC4712" w:rsidRPr="002C0E5B" w:rsidRDefault="00391F3B" w:rsidP="00EC4712">
            <w:pPr>
              <w:ind w:firstLine="318"/>
              <w:jc w:val="both"/>
              <w:rPr>
                <w:rFonts w:ascii="Arial" w:hAnsi="Arial" w:cs="Arial"/>
                <w:sz w:val="18"/>
                <w:szCs w:val="18"/>
              </w:rPr>
            </w:pPr>
            <w:r w:rsidRPr="002C0E5B">
              <w:rPr>
                <w:rFonts w:ascii="Arial" w:hAnsi="Arial" w:cs="Arial"/>
                <w:bCs/>
                <w:sz w:val="18"/>
                <w:szCs w:val="18"/>
              </w:rPr>
              <w:t>4</w:t>
            </w:r>
            <w:r w:rsidR="00EC4712" w:rsidRPr="002C0E5B">
              <w:rPr>
                <w:rFonts w:ascii="Arial" w:hAnsi="Arial" w:cs="Arial"/>
                <w:bCs/>
                <w:sz w:val="18"/>
                <w:szCs w:val="18"/>
              </w:rPr>
              <w:t xml:space="preserve"> </w:t>
            </w:r>
            <w:r w:rsidR="00EC4712" w:rsidRPr="002C0E5B">
              <w:rPr>
                <w:rFonts w:ascii="Arial" w:hAnsi="Arial" w:cs="Arial"/>
                <w:sz w:val="18"/>
                <w:szCs w:val="18"/>
              </w:rPr>
              <w:t>Теоретическую массу одношовных труб типа 2</w:t>
            </w:r>
            <w:r w:rsidR="00A94F8B" w:rsidRPr="002C0E5B">
              <w:rPr>
                <w:rFonts w:ascii="Arial" w:hAnsi="Arial" w:cs="Arial"/>
                <w:sz w:val="18"/>
                <w:szCs w:val="18"/>
              </w:rPr>
              <w:t xml:space="preserve"> </w:t>
            </w:r>
            <w:r w:rsidR="00EC4712" w:rsidRPr="002C0E5B">
              <w:rPr>
                <w:rFonts w:ascii="Arial" w:hAnsi="Arial" w:cs="Arial"/>
                <w:sz w:val="18"/>
                <w:szCs w:val="18"/>
              </w:rPr>
              <w:t xml:space="preserve">увеличивают с учетом усиления шва на 1,0 %, </w:t>
            </w:r>
            <w:proofErr w:type="spellStart"/>
            <w:r w:rsidR="00EC4712" w:rsidRPr="002C0E5B">
              <w:rPr>
                <w:rFonts w:ascii="Arial" w:hAnsi="Arial" w:cs="Arial"/>
                <w:sz w:val="18"/>
                <w:szCs w:val="18"/>
              </w:rPr>
              <w:t>двухшовных</w:t>
            </w:r>
            <w:proofErr w:type="spellEnd"/>
            <w:r w:rsidR="00EC4712" w:rsidRPr="002C0E5B">
              <w:rPr>
                <w:rFonts w:ascii="Arial" w:hAnsi="Arial" w:cs="Arial"/>
                <w:sz w:val="18"/>
                <w:szCs w:val="18"/>
              </w:rPr>
              <w:t xml:space="preserve"> труб типа 2 – на 1,5 %.</w:t>
            </w:r>
          </w:p>
          <w:p w14:paraId="42D9CEF6" w14:textId="713C5309" w:rsidR="00EC4712" w:rsidRPr="002C0E5B" w:rsidRDefault="00EC4712" w:rsidP="00EC4712">
            <w:pPr>
              <w:ind w:firstLine="318"/>
              <w:jc w:val="both"/>
              <w:rPr>
                <w:rFonts w:ascii="Arial" w:hAnsi="Arial" w:cs="Arial"/>
                <w:bCs/>
                <w:sz w:val="18"/>
                <w:szCs w:val="18"/>
              </w:rPr>
            </w:pPr>
          </w:p>
        </w:tc>
      </w:tr>
    </w:tbl>
    <w:p w14:paraId="61AD4999" w14:textId="6C3607DC" w:rsidR="00651921" w:rsidRPr="002C0E5B" w:rsidRDefault="00242269" w:rsidP="00A25830">
      <w:pPr>
        <w:spacing w:line="360" w:lineRule="auto"/>
        <w:jc w:val="both"/>
        <w:rPr>
          <w:rFonts w:ascii="Arial" w:hAnsi="Arial" w:cs="Arial"/>
        </w:rPr>
        <w:sectPr w:rsidR="00651921" w:rsidRPr="002C0E5B" w:rsidSect="00A54FA7">
          <w:headerReference w:type="even" r:id="rId26"/>
          <w:headerReference w:type="default" r:id="rId27"/>
          <w:footerReference w:type="even" r:id="rId28"/>
          <w:footerReference w:type="default" r:id="rId29"/>
          <w:headerReference w:type="first" r:id="rId30"/>
          <w:footerReference w:type="first" r:id="rId31"/>
          <w:pgSz w:w="16840" w:h="11907" w:orient="landscape" w:code="9"/>
          <w:pgMar w:top="1134" w:right="851" w:bottom="851" w:left="851" w:header="624" w:footer="624" w:gutter="0"/>
          <w:cols w:space="60"/>
          <w:noEndnote/>
          <w:titlePg/>
          <w:docGrid w:linePitch="326"/>
        </w:sectPr>
      </w:pPr>
      <w:r w:rsidRPr="002C0E5B">
        <w:rPr>
          <w:rFonts w:ascii="Arial" w:hAnsi="Arial" w:cs="Arial"/>
          <w:i/>
          <w:noProof/>
        </w:rPr>
        <mc:AlternateContent>
          <mc:Choice Requires="wps">
            <w:drawing>
              <wp:anchor distT="0" distB="0" distL="114300" distR="114300" simplePos="0" relativeHeight="251675648" behindDoc="0" locked="0" layoutInCell="1" allowOverlap="1" wp14:anchorId="4A879BD9" wp14:editId="3C5B9310">
                <wp:simplePos x="0" y="0"/>
                <wp:positionH relativeFrom="column">
                  <wp:posOffset>-408940</wp:posOffset>
                </wp:positionH>
                <wp:positionV relativeFrom="paragraph">
                  <wp:posOffset>3216275</wp:posOffset>
                </wp:positionV>
                <wp:extent cx="391886" cy="325302"/>
                <wp:effectExtent l="0" t="0" r="8255" b="0"/>
                <wp:wrapNone/>
                <wp:docPr id="87825144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325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96D04" w14:textId="70E9D49D" w:rsidR="00B658E8" w:rsidRPr="00F9035A" w:rsidRDefault="00B658E8" w:rsidP="007E3D85">
                            <w:pPr>
                              <w:rPr>
                                <w:rFonts w:ascii="Arial" w:hAnsi="Arial" w:cs="Arial"/>
                                <w:sz w:val="22"/>
                                <w:szCs w:val="22"/>
                              </w:rPr>
                            </w:pPr>
                            <w:r w:rsidRPr="00F9035A">
                              <w:rPr>
                                <w:rFonts w:ascii="Arial" w:hAnsi="Arial" w:cs="Arial"/>
                                <w:sz w:val="22"/>
                                <w:szCs w:val="22"/>
                              </w:rPr>
                              <w:t>15</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879BD9" id="Надпись 2" o:spid="_x0000_s1048" type="#_x0000_t202" style="position:absolute;left:0;text-align:left;margin-left:-32.2pt;margin-top:253.25pt;width:30.85pt;height:2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" stroked="f">
                <v:textbox style="layout-flow:vertical">
                  <w:txbxContent>
                    <w:p w14:paraId="7DD96D04" w14:textId="70E9D49D" w:rsidR="00B658E8" w:rsidRPr="00F9035A" w:rsidRDefault="00B658E8" w:rsidP="007E3D85">
                      <w:pPr>
                        <w:rPr>
                          <w:rFonts w:ascii="Arial" w:hAnsi="Arial" w:cs="Arial"/>
                          <w:sz w:val="22"/>
                          <w:szCs w:val="22"/>
                        </w:rPr>
                      </w:pPr>
                      <w:r w:rsidRPr="00F9035A">
                        <w:rPr>
                          <w:rFonts w:ascii="Arial" w:hAnsi="Arial" w:cs="Arial"/>
                          <w:sz w:val="22"/>
                          <w:szCs w:val="22"/>
                        </w:rPr>
                        <w:t>15</w:t>
                      </w:r>
                    </w:p>
                  </w:txbxContent>
                </v:textbox>
              </v:shape>
            </w:pict>
          </mc:Fallback>
        </mc:AlternateContent>
      </w:r>
      <w:r w:rsidR="00630A58" w:rsidRPr="002C0E5B">
        <w:rPr>
          <w:rFonts w:ascii="Arial" w:hAnsi="Arial" w:cs="Arial"/>
          <w:noProof/>
        </w:rPr>
        <mc:AlternateContent>
          <mc:Choice Requires="wps">
            <w:drawing>
              <wp:anchor distT="0" distB="0" distL="114300" distR="114300" simplePos="0" relativeHeight="251668480" behindDoc="0" locked="0" layoutInCell="1" allowOverlap="1" wp14:anchorId="032AC6F1" wp14:editId="73D87409">
                <wp:simplePos x="0" y="0"/>
                <wp:positionH relativeFrom="column">
                  <wp:posOffset>9683375</wp:posOffset>
                </wp:positionH>
                <wp:positionV relativeFrom="paragraph">
                  <wp:posOffset>1648019</wp:posOffset>
                </wp:positionV>
                <wp:extent cx="365125" cy="177546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177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97ABE" w14:textId="5311BBB8" w:rsidR="00B658E8" w:rsidRPr="00C721C4" w:rsidRDefault="00B658E8" w:rsidP="00C721C4">
                            <w:pPr>
                              <w:rPr>
                                <w:rFonts w:ascii="Arial" w:hAnsi="Arial" w:cs="Arial"/>
                                <w:b/>
                              </w:rPr>
                            </w:pPr>
                            <w:r w:rsidRPr="00C721C4">
                              <w:rPr>
                                <w:rFonts w:ascii="Arial" w:hAnsi="Arial" w:cs="Arial"/>
                                <w:b/>
                              </w:rPr>
                              <w:t>ГОСТ ХХХХХ–</w:t>
                            </w:r>
                            <w:r>
                              <w:rPr>
                                <w:rFonts w:ascii="Arial" w:hAnsi="Arial" w:cs="Arial"/>
                                <w:b/>
                              </w:rPr>
                              <w:t>202Х</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AC6F1" id="Text Box 14" o:spid="_x0000_s1049" type="#_x0000_t202" style="position:absolute;left:0;text-align:left;margin-left:762.45pt;margin-top:129.75pt;width:28.75pt;height:13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" stroked="f">
                <v:textbox style="layout-flow:vertical">
                  <w:txbxContent>
                    <w:p w14:paraId="71697ABE" w14:textId="5311BBB8" w:rsidR="00B658E8" w:rsidRPr="00C721C4" w:rsidRDefault="00B658E8" w:rsidP="00C721C4">
                      <w:pPr>
                        <w:rPr>
                          <w:rFonts w:ascii="Arial" w:hAnsi="Arial" w:cs="Arial"/>
                          <w:b/>
                        </w:rPr>
                      </w:pPr>
                      <w:r w:rsidRPr="00C721C4">
                        <w:rPr>
                          <w:rFonts w:ascii="Arial" w:hAnsi="Arial" w:cs="Arial"/>
                          <w:b/>
                        </w:rPr>
                        <w:t>ГОСТ ХХХХХ–</w:t>
                      </w:r>
                      <w:r>
                        <w:rPr>
                          <w:rFonts w:ascii="Arial" w:hAnsi="Arial" w:cs="Arial"/>
                          <w:b/>
                        </w:rPr>
                        <w:t>202Х</w:t>
                      </w:r>
                    </w:p>
                  </w:txbxContent>
                </v:textbox>
              </v:shape>
            </w:pict>
          </mc:Fallback>
        </mc:AlternateContent>
      </w:r>
    </w:p>
    <w:p w14:paraId="0521DD68" w14:textId="4B9D4A3E" w:rsidR="00452DBB" w:rsidRPr="002C0E5B" w:rsidRDefault="00452DBB" w:rsidP="00452DBB">
      <w:pPr>
        <w:pStyle w:val="Style7"/>
        <w:widowControl/>
        <w:spacing w:line="360" w:lineRule="auto"/>
        <w:ind w:firstLine="720"/>
        <w:jc w:val="both"/>
        <w:rPr>
          <w:rStyle w:val="FontStyle129"/>
          <w:rFonts w:ascii="Arial" w:hAnsi="Arial" w:cs="Arial"/>
          <w:b/>
          <w:sz w:val="24"/>
          <w:szCs w:val="24"/>
        </w:rPr>
      </w:pPr>
      <w:r w:rsidRPr="002C0E5B">
        <w:rPr>
          <w:rStyle w:val="FontStyle129"/>
          <w:rFonts w:ascii="Arial" w:hAnsi="Arial" w:cs="Arial"/>
          <w:b/>
          <w:sz w:val="24"/>
          <w:szCs w:val="24"/>
        </w:rPr>
        <w:lastRenderedPageBreak/>
        <w:t xml:space="preserve">4.3 Классы прочности </w:t>
      </w:r>
    </w:p>
    <w:p w14:paraId="0346561C" w14:textId="77777777" w:rsidR="00452DBB" w:rsidRPr="002C0E5B" w:rsidRDefault="00452DBB" w:rsidP="00EC2C6E">
      <w:pPr>
        <w:pStyle w:val="Style7"/>
        <w:widowControl/>
        <w:spacing w:line="360" w:lineRule="auto"/>
        <w:ind w:firstLine="720"/>
        <w:jc w:val="both"/>
        <w:rPr>
          <w:rFonts w:ascii="Arial" w:hAnsi="Arial" w:cs="Arial"/>
          <w:bCs/>
        </w:rPr>
      </w:pPr>
      <w:r w:rsidRPr="002C0E5B">
        <w:rPr>
          <w:rFonts w:ascii="Arial" w:hAnsi="Arial" w:cs="Arial"/>
          <w:bCs/>
        </w:rPr>
        <w:t>Трубы изготовляют классов прочности: К34, К38, К42, К48, К50, К52, К54, К55, К56, К60.</w:t>
      </w:r>
    </w:p>
    <w:p w14:paraId="4FED65F9" w14:textId="604538E0" w:rsidR="008552A4" w:rsidRPr="002C0E5B" w:rsidRDefault="00452DBB" w:rsidP="00EC2C6E">
      <w:pPr>
        <w:pStyle w:val="Style7"/>
        <w:widowControl/>
        <w:spacing w:line="360" w:lineRule="auto"/>
        <w:ind w:firstLine="720"/>
        <w:jc w:val="both"/>
        <w:rPr>
          <w:rStyle w:val="FontStyle129"/>
          <w:rFonts w:ascii="Arial" w:hAnsi="Arial" w:cs="Arial"/>
          <w:b/>
          <w:sz w:val="24"/>
          <w:szCs w:val="24"/>
        </w:rPr>
      </w:pPr>
      <w:r w:rsidRPr="002C0E5B">
        <w:rPr>
          <w:rStyle w:val="FontStyle129"/>
          <w:rFonts w:ascii="Arial" w:hAnsi="Arial" w:cs="Arial"/>
          <w:b/>
          <w:sz w:val="24"/>
          <w:szCs w:val="24"/>
        </w:rPr>
        <w:t>4.4</w:t>
      </w:r>
      <w:r w:rsidR="008552A4" w:rsidRPr="002C0E5B">
        <w:rPr>
          <w:rStyle w:val="FontStyle129"/>
          <w:rFonts w:ascii="Arial" w:hAnsi="Arial" w:cs="Arial"/>
          <w:b/>
          <w:sz w:val="24"/>
          <w:szCs w:val="24"/>
        </w:rPr>
        <w:t xml:space="preserve"> Длина </w:t>
      </w:r>
    </w:p>
    <w:p w14:paraId="3AFEFC11" w14:textId="77777777" w:rsidR="0087076E" w:rsidRPr="002C0E5B" w:rsidRDefault="0087076E" w:rsidP="0087076E">
      <w:pPr>
        <w:spacing w:line="360" w:lineRule="auto"/>
        <w:ind w:firstLine="720"/>
        <w:jc w:val="both"/>
        <w:rPr>
          <w:rFonts w:ascii="Arial" w:hAnsi="Arial" w:cs="Arial"/>
        </w:rPr>
      </w:pPr>
      <w:r w:rsidRPr="002C0E5B">
        <w:rPr>
          <w:rFonts w:ascii="Arial" w:hAnsi="Arial" w:cs="Arial"/>
        </w:rPr>
        <w:t xml:space="preserve">Трубы изготовляют: </w:t>
      </w:r>
    </w:p>
    <w:p w14:paraId="4BBACD7A" w14:textId="77777777" w:rsidR="0087076E" w:rsidRPr="002C0E5B" w:rsidRDefault="0087076E" w:rsidP="0087076E">
      <w:pPr>
        <w:pStyle w:val="Style7"/>
        <w:spacing w:line="360" w:lineRule="auto"/>
        <w:ind w:firstLine="720"/>
        <w:rPr>
          <w:rFonts w:ascii="Arial" w:hAnsi="Arial" w:cs="Arial"/>
          <w:bCs/>
        </w:rPr>
      </w:pPr>
      <w:r w:rsidRPr="002C0E5B">
        <w:rPr>
          <w:rFonts w:ascii="Arial" w:hAnsi="Arial" w:cs="Arial"/>
          <w:bCs/>
        </w:rPr>
        <w:t>а) немерной длины:</w:t>
      </w:r>
    </w:p>
    <w:p w14:paraId="58699098" w14:textId="79196C14" w:rsidR="0087076E" w:rsidRPr="002C0E5B" w:rsidRDefault="0087076E" w:rsidP="0087076E">
      <w:pPr>
        <w:pStyle w:val="Style7"/>
        <w:spacing w:line="360" w:lineRule="auto"/>
        <w:ind w:left="1134" w:firstLine="0"/>
        <w:rPr>
          <w:rFonts w:ascii="Arial" w:hAnsi="Arial" w:cs="Arial"/>
          <w:bCs/>
        </w:rPr>
      </w:pPr>
      <w:r w:rsidRPr="002C0E5B">
        <w:rPr>
          <w:rFonts w:ascii="Arial" w:hAnsi="Arial" w:cs="Arial"/>
          <w:bCs/>
        </w:rPr>
        <w:t>- наружным диаметром до 30,0 мм включительно – не менее 2,0 м;</w:t>
      </w:r>
    </w:p>
    <w:p w14:paraId="64DCF7CD" w14:textId="0A57A2E9" w:rsidR="0087076E" w:rsidRPr="002C0E5B" w:rsidRDefault="0087076E" w:rsidP="0087076E">
      <w:pPr>
        <w:pStyle w:val="Style7"/>
        <w:spacing w:line="360" w:lineRule="auto"/>
        <w:ind w:left="1134" w:firstLine="0"/>
        <w:rPr>
          <w:rFonts w:ascii="Arial" w:hAnsi="Arial" w:cs="Arial"/>
          <w:bCs/>
        </w:rPr>
      </w:pPr>
      <w:r w:rsidRPr="002C0E5B">
        <w:rPr>
          <w:rFonts w:ascii="Arial" w:hAnsi="Arial" w:cs="Arial"/>
          <w:bCs/>
        </w:rPr>
        <w:t>- наружным диаметром свыше 30,0 до 70,0 мм включительно – не менее 3,0 м;</w:t>
      </w:r>
    </w:p>
    <w:p w14:paraId="0C1B527C" w14:textId="0CBC13F6" w:rsidR="0087076E" w:rsidRPr="002C0E5B" w:rsidRDefault="0087076E" w:rsidP="0087076E">
      <w:pPr>
        <w:pStyle w:val="Style7"/>
        <w:spacing w:line="360" w:lineRule="auto"/>
        <w:ind w:left="1134" w:firstLine="0"/>
        <w:rPr>
          <w:rFonts w:ascii="Arial" w:hAnsi="Arial" w:cs="Arial"/>
          <w:bCs/>
        </w:rPr>
      </w:pPr>
      <w:r w:rsidRPr="002C0E5B">
        <w:rPr>
          <w:rFonts w:ascii="Arial" w:hAnsi="Arial" w:cs="Arial"/>
          <w:bCs/>
        </w:rPr>
        <w:t>- наружным диаметром свыше 70,0 до 114,0 мм включительно – не менее 4,0 м;</w:t>
      </w:r>
    </w:p>
    <w:p w14:paraId="0F381ED0" w14:textId="647BADA6" w:rsidR="0087076E" w:rsidRPr="002C0E5B" w:rsidRDefault="0087076E" w:rsidP="0087076E">
      <w:pPr>
        <w:pStyle w:val="Style7"/>
        <w:spacing w:line="360" w:lineRule="auto"/>
        <w:ind w:left="1134" w:firstLine="0"/>
        <w:jc w:val="both"/>
        <w:rPr>
          <w:rFonts w:ascii="Arial" w:hAnsi="Arial" w:cs="Arial"/>
          <w:bCs/>
        </w:rPr>
      </w:pPr>
      <w:r w:rsidRPr="002C0E5B">
        <w:rPr>
          <w:rFonts w:ascii="Arial" w:hAnsi="Arial" w:cs="Arial"/>
          <w:bCs/>
        </w:rPr>
        <w:t>- наружным диаметром свыше 114,0 до 457,0 мм включительно – не менее 8,0 м;</w:t>
      </w:r>
    </w:p>
    <w:p w14:paraId="7702DB24" w14:textId="224EDA19" w:rsidR="0087076E" w:rsidRPr="002C0E5B" w:rsidRDefault="0087076E" w:rsidP="0087076E">
      <w:pPr>
        <w:pStyle w:val="Style7"/>
        <w:spacing w:line="360" w:lineRule="auto"/>
        <w:ind w:left="1134" w:firstLine="0"/>
        <w:jc w:val="both"/>
        <w:rPr>
          <w:rFonts w:ascii="Arial" w:hAnsi="Arial" w:cs="Arial"/>
          <w:bCs/>
        </w:rPr>
      </w:pPr>
      <w:r w:rsidRPr="002C0E5B">
        <w:rPr>
          <w:rFonts w:ascii="Arial" w:hAnsi="Arial" w:cs="Arial"/>
          <w:bCs/>
        </w:rPr>
        <w:t>- наружным диаметром свыше 457,0 до 1420,0 мм включительно – не менее 10,0 м,</w:t>
      </w:r>
    </w:p>
    <w:p w14:paraId="439DDC27" w14:textId="311BCE81" w:rsidR="0087076E" w:rsidRPr="002C0E5B" w:rsidRDefault="0087076E" w:rsidP="0087076E">
      <w:pPr>
        <w:pStyle w:val="Style7"/>
        <w:spacing w:line="360" w:lineRule="auto"/>
        <w:ind w:firstLine="720"/>
        <w:rPr>
          <w:rFonts w:ascii="Arial" w:hAnsi="Arial" w:cs="Arial"/>
          <w:bCs/>
        </w:rPr>
      </w:pPr>
      <w:r w:rsidRPr="002C0E5B">
        <w:rPr>
          <w:rFonts w:ascii="Arial" w:hAnsi="Arial" w:cs="Arial"/>
          <w:bCs/>
        </w:rPr>
        <w:t>но не более 12,5 м для всех наружных диаметров труб, по согласованию между изготовителем и заказчиком – до 24,0 м включительно;</w:t>
      </w:r>
    </w:p>
    <w:p w14:paraId="1A13A98C" w14:textId="77777777" w:rsidR="0087076E" w:rsidRPr="002C0E5B" w:rsidRDefault="0087076E" w:rsidP="0087076E">
      <w:pPr>
        <w:pStyle w:val="Style7"/>
        <w:spacing w:line="360" w:lineRule="auto"/>
        <w:ind w:firstLine="720"/>
        <w:rPr>
          <w:rFonts w:ascii="Arial" w:hAnsi="Arial" w:cs="Arial"/>
          <w:bCs/>
        </w:rPr>
      </w:pPr>
      <w:r w:rsidRPr="002C0E5B">
        <w:rPr>
          <w:rFonts w:ascii="Arial" w:hAnsi="Arial" w:cs="Arial"/>
          <w:bCs/>
        </w:rPr>
        <w:t>б) мерной длины в пределах немерной.</w:t>
      </w:r>
    </w:p>
    <w:p w14:paraId="7F5C307B" w14:textId="38D6950C" w:rsidR="0087076E" w:rsidRPr="002C0E5B" w:rsidRDefault="0087076E" w:rsidP="0087076E">
      <w:pPr>
        <w:pStyle w:val="Style7"/>
        <w:spacing w:line="360" w:lineRule="auto"/>
        <w:ind w:firstLine="720"/>
        <w:jc w:val="both"/>
        <w:rPr>
          <w:rFonts w:ascii="Arial" w:hAnsi="Arial" w:cs="Arial"/>
          <w:bCs/>
        </w:rPr>
      </w:pPr>
      <w:r w:rsidRPr="002C0E5B">
        <w:rPr>
          <w:rFonts w:ascii="Arial" w:hAnsi="Arial" w:cs="Arial"/>
          <w:bCs/>
        </w:rPr>
        <w:t>При изготовлении труб немерной и мерной длины не менее 10,0 м, но не более 12,5 м, допускается до 10 % труб от их общего количества в заказе (по массе) длиной менее 10,0 м, но не менее 8,0 м.</w:t>
      </w:r>
    </w:p>
    <w:p w14:paraId="1D88D95D" w14:textId="21A295CE" w:rsidR="0087076E" w:rsidRPr="002C0E5B" w:rsidRDefault="0087076E" w:rsidP="0087076E">
      <w:pPr>
        <w:pStyle w:val="Style7"/>
        <w:widowControl/>
        <w:spacing w:line="360" w:lineRule="auto"/>
        <w:ind w:firstLine="720"/>
        <w:jc w:val="both"/>
        <w:rPr>
          <w:rStyle w:val="FontStyle129"/>
          <w:rFonts w:ascii="Arial" w:hAnsi="Arial" w:cs="Arial"/>
          <w:bCs/>
          <w:sz w:val="24"/>
          <w:szCs w:val="24"/>
        </w:rPr>
      </w:pPr>
      <w:r w:rsidRPr="002C0E5B">
        <w:rPr>
          <w:rFonts w:ascii="Arial" w:hAnsi="Arial" w:cs="Arial"/>
          <w:bCs/>
        </w:rPr>
        <w:t>По согласованию между изготовителем и заказчиком трубы немерной и мерной длины могут быть изготовлены длиной, не предусмотренной настоящим стандартом.</w:t>
      </w:r>
    </w:p>
    <w:p w14:paraId="323D7A18" w14:textId="4FCD908B" w:rsidR="001A4AD2" w:rsidRPr="002C0E5B" w:rsidRDefault="00452DBB" w:rsidP="00EC2C6E">
      <w:pPr>
        <w:widowControl/>
        <w:autoSpaceDE/>
        <w:autoSpaceDN/>
        <w:adjustRightInd/>
        <w:spacing w:line="360" w:lineRule="auto"/>
        <w:ind w:firstLine="709"/>
        <w:rPr>
          <w:rFonts w:ascii="Arial" w:hAnsi="Arial" w:cs="Arial"/>
          <w:b/>
          <w:bCs/>
        </w:rPr>
      </w:pPr>
      <w:r w:rsidRPr="002C0E5B">
        <w:rPr>
          <w:rFonts w:ascii="Arial" w:hAnsi="Arial" w:cs="Arial"/>
          <w:b/>
          <w:bCs/>
        </w:rPr>
        <w:t>4.5</w:t>
      </w:r>
      <w:r w:rsidR="0032692B" w:rsidRPr="002C0E5B">
        <w:rPr>
          <w:rFonts w:ascii="Arial" w:hAnsi="Arial" w:cs="Arial"/>
          <w:b/>
          <w:bCs/>
        </w:rPr>
        <w:t xml:space="preserve"> Примеры условных обозначений</w:t>
      </w:r>
    </w:p>
    <w:p w14:paraId="7B81A695" w14:textId="77777777" w:rsidR="00635EA5" w:rsidRPr="002C0E5B" w:rsidRDefault="00915D40" w:rsidP="00957607">
      <w:pPr>
        <w:spacing w:line="360" w:lineRule="auto"/>
        <w:ind w:firstLine="720"/>
        <w:jc w:val="both"/>
        <w:rPr>
          <w:rFonts w:ascii="Arial" w:hAnsi="Arial" w:cs="Arial"/>
          <w:b/>
          <w:bCs/>
          <w:i/>
        </w:rPr>
      </w:pPr>
      <w:r w:rsidRPr="002C0E5B">
        <w:rPr>
          <w:rFonts w:ascii="Arial" w:hAnsi="Arial" w:cs="Arial"/>
          <w:bCs/>
        </w:rPr>
        <w:t xml:space="preserve">П р и м е р </w:t>
      </w:r>
      <w:proofErr w:type="gramStart"/>
      <w:r w:rsidRPr="002C0E5B">
        <w:rPr>
          <w:rFonts w:ascii="Arial" w:hAnsi="Arial" w:cs="Arial"/>
          <w:bCs/>
        </w:rPr>
        <w:t>ы  у</w:t>
      </w:r>
      <w:proofErr w:type="gramEnd"/>
      <w:r w:rsidRPr="002C0E5B">
        <w:rPr>
          <w:rFonts w:ascii="Arial" w:hAnsi="Arial" w:cs="Arial"/>
          <w:bCs/>
        </w:rPr>
        <w:t xml:space="preserve"> с л о в н ы х  о б о з н а ч е н и й </w:t>
      </w:r>
    </w:p>
    <w:p w14:paraId="504A938E" w14:textId="7D8AA7AF" w:rsidR="00452DBB" w:rsidRPr="002C0E5B" w:rsidRDefault="00452DBB" w:rsidP="00452DBB">
      <w:pPr>
        <w:spacing w:line="360" w:lineRule="auto"/>
        <w:ind w:firstLine="709"/>
        <w:jc w:val="both"/>
        <w:rPr>
          <w:rFonts w:ascii="Arial" w:hAnsi="Arial" w:cs="Arial"/>
          <w:bCs/>
        </w:rPr>
      </w:pPr>
      <w:r w:rsidRPr="002C0E5B">
        <w:rPr>
          <w:rFonts w:ascii="Arial" w:hAnsi="Arial" w:cs="Arial"/>
          <w:bCs/>
        </w:rPr>
        <w:t>1 Трубы типа 1, наружным диаметром 10,0 мм, толщиной стенки 1,0 мм, класса прочности К38, в состоянии поставки с локальной термической обработкой сварного соединения (ЛТО), изготовленные по ГОСТ …:</w:t>
      </w:r>
    </w:p>
    <w:p w14:paraId="40810009" w14:textId="3A377DBD" w:rsidR="00635EA5" w:rsidRPr="002C0E5B" w:rsidRDefault="00BB111E" w:rsidP="00915D40">
      <w:pPr>
        <w:spacing w:line="360" w:lineRule="auto"/>
        <w:jc w:val="center"/>
        <w:rPr>
          <w:rFonts w:ascii="Arial" w:hAnsi="Arial" w:cs="Arial"/>
          <w:bCs/>
          <w:i/>
          <w:iCs/>
        </w:rPr>
      </w:pPr>
      <w:r w:rsidRPr="002C0E5B">
        <w:rPr>
          <w:rFonts w:ascii="Arial" w:hAnsi="Arial" w:cs="Arial"/>
          <w:bCs/>
          <w:i/>
          <w:iCs/>
        </w:rPr>
        <w:t>Труба</w:t>
      </w:r>
      <w:r w:rsidR="00915D40" w:rsidRPr="002C0E5B">
        <w:rPr>
          <w:rFonts w:ascii="Arial" w:hAnsi="Arial" w:cs="Arial"/>
          <w:bCs/>
          <w:i/>
          <w:iCs/>
        </w:rPr>
        <w:t xml:space="preserve"> </w:t>
      </w:r>
      <w:r w:rsidR="00452DBB" w:rsidRPr="002C0E5B">
        <w:rPr>
          <w:rFonts w:ascii="Arial" w:hAnsi="Arial" w:cs="Arial"/>
          <w:bCs/>
          <w:i/>
          <w:iCs/>
        </w:rPr>
        <w:t>1 ЛТО 10 х 1</w:t>
      </w:r>
      <w:r w:rsidR="00635EA5" w:rsidRPr="002C0E5B">
        <w:rPr>
          <w:rFonts w:ascii="Arial" w:hAnsi="Arial" w:cs="Arial"/>
          <w:bCs/>
          <w:i/>
          <w:iCs/>
        </w:rPr>
        <w:t xml:space="preserve"> –</w:t>
      </w:r>
      <w:r w:rsidR="00452DBB" w:rsidRPr="002C0E5B">
        <w:rPr>
          <w:rFonts w:ascii="Arial" w:hAnsi="Arial" w:cs="Arial"/>
          <w:bCs/>
          <w:i/>
          <w:iCs/>
        </w:rPr>
        <w:t xml:space="preserve"> К38 </w:t>
      </w:r>
      <w:r w:rsidR="00635EA5" w:rsidRPr="002C0E5B">
        <w:rPr>
          <w:rFonts w:ascii="Arial" w:hAnsi="Arial" w:cs="Arial"/>
          <w:bCs/>
          <w:i/>
          <w:iCs/>
        </w:rPr>
        <w:t>ГОСТ</w:t>
      </w:r>
      <w:r w:rsidR="00DB72CB" w:rsidRPr="002C0E5B">
        <w:rPr>
          <w:rFonts w:ascii="Arial" w:hAnsi="Arial" w:cs="Arial"/>
          <w:bCs/>
          <w:i/>
          <w:iCs/>
        </w:rPr>
        <w:t xml:space="preserve"> </w:t>
      </w:r>
      <w:r w:rsidR="00635EA5" w:rsidRPr="002C0E5B">
        <w:rPr>
          <w:rFonts w:ascii="Arial" w:hAnsi="Arial" w:cs="Arial"/>
          <w:bCs/>
          <w:i/>
          <w:iCs/>
        </w:rPr>
        <w:t>…</w:t>
      </w:r>
    </w:p>
    <w:p w14:paraId="7F44E603" w14:textId="2293AAF0" w:rsidR="00222230" w:rsidRPr="002C0E5B" w:rsidRDefault="00452DBB" w:rsidP="00222230">
      <w:pPr>
        <w:pStyle w:val="Style10"/>
        <w:widowControl/>
        <w:spacing w:line="360" w:lineRule="auto"/>
        <w:ind w:firstLine="709"/>
        <w:rPr>
          <w:rStyle w:val="FontStyle129"/>
          <w:rFonts w:ascii="Arial" w:hAnsi="Arial" w:cs="Arial"/>
          <w:sz w:val="24"/>
          <w:szCs w:val="24"/>
        </w:rPr>
      </w:pPr>
      <w:r w:rsidRPr="002C0E5B">
        <w:rPr>
          <w:rFonts w:ascii="Arial" w:hAnsi="Arial" w:cs="Arial"/>
          <w:bCs/>
        </w:rPr>
        <w:t xml:space="preserve">2 </w:t>
      </w:r>
      <w:bookmarkStart w:id="1" w:name="_Hlk65742403"/>
      <w:r w:rsidR="00222230" w:rsidRPr="002C0E5B">
        <w:rPr>
          <w:rStyle w:val="FontStyle129"/>
          <w:rFonts w:ascii="Arial" w:hAnsi="Arial" w:cs="Arial"/>
          <w:sz w:val="24"/>
          <w:szCs w:val="24"/>
        </w:rPr>
        <w:t xml:space="preserve">Трубы типа </w:t>
      </w:r>
      <w:r w:rsidR="00061380" w:rsidRPr="002C0E5B">
        <w:rPr>
          <w:rStyle w:val="FontStyle129"/>
          <w:rFonts w:ascii="Arial" w:hAnsi="Arial" w:cs="Arial"/>
          <w:sz w:val="24"/>
          <w:szCs w:val="24"/>
        </w:rPr>
        <w:t>1</w:t>
      </w:r>
      <w:r w:rsidR="00222230" w:rsidRPr="002C0E5B">
        <w:rPr>
          <w:rStyle w:val="FontStyle129"/>
          <w:rFonts w:ascii="Arial" w:hAnsi="Arial" w:cs="Arial"/>
          <w:sz w:val="24"/>
          <w:szCs w:val="24"/>
        </w:rPr>
        <w:t>, наружным диаметром 426,0 мм, толщиной стенки 7,0 мм, класса прочности К48, в состоянии поставки с объемной термической обработкой</w:t>
      </w:r>
      <w:r w:rsidR="00A337BD" w:rsidRPr="002C0E5B">
        <w:rPr>
          <w:rStyle w:val="FontStyle129"/>
          <w:rFonts w:ascii="Arial" w:hAnsi="Arial" w:cs="Arial"/>
          <w:sz w:val="24"/>
          <w:szCs w:val="24"/>
        </w:rPr>
        <w:t xml:space="preserve"> (ОТО)</w:t>
      </w:r>
      <w:r w:rsidR="00222230" w:rsidRPr="002C0E5B">
        <w:rPr>
          <w:rStyle w:val="FontStyle129"/>
          <w:rFonts w:ascii="Arial" w:hAnsi="Arial" w:cs="Arial"/>
          <w:sz w:val="24"/>
          <w:szCs w:val="24"/>
        </w:rPr>
        <w:t>,</w:t>
      </w:r>
      <w:r w:rsidR="00222230" w:rsidRPr="002C0E5B">
        <w:rPr>
          <w:rFonts w:ascii="Arial" w:hAnsi="Arial" w:cs="Arial"/>
          <w:bCs/>
        </w:rPr>
        <w:t xml:space="preserve"> изготовленные по ГОСТ …</w:t>
      </w:r>
      <w:r w:rsidR="00222230" w:rsidRPr="002C0E5B">
        <w:rPr>
          <w:rStyle w:val="FontStyle129"/>
          <w:rFonts w:ascii="Arial" w:hAnsi="Arial" w:cs="Arial"/>
          <w:sz w:val="24"/>
          <w:szCs w:val="24"/>
        </w:rPr>
        <w:t>:</w:t>
      </w:r>
    </w:p>
    <w:p w14:paraId="083A04BF" w14:textId="36FDF65C" w:rsidR="00452DBB" w:rsidRPr="002C0E5B" w:rsidRDefault="00222230" w:rsidP="00222230">
      <w:pPr>
        <w:pStyle w:val="Style83"/>
        <w:widowControl/>
        <w:spacing w:line="360" w:lineRule="auto"/>
        <w:jc w:val="center"/>
        <w:rPr>
          <w:rFonts w:ascii="Arial" w:hAnsi="Arial" w:cs="Arial"/>
          <w:bCs/>
        </w:rPr>
      </w:pPr>
      <w:r w:rsidRPr="002C0E5B">
        <w:rPr>
          <w:rStyle w:val="FontStyle108"/>
          <w:rFonts w:ascii="Arial" w:hAnsi="Arial" w:cs="Arial"/>
          <w:bCs/>
          <w:sz w:val="24"/>
          <w:szCs w:val="24"/>
        </w:rPr>
        <w:t xml:space="preserve">Труба </w:t>
      </w:r>
      <w:r w:rsidR="00061380" w:rsidRPr="002C0E5B">
        <w:rPr>
          <w:rStyle w:val="FontStyle108"/>
          <w:rFonts w:ascii="Arial" w:hAnsi="Arial" w:cs="Arial"/>
          <w:bCs/>
          <w:sz w:val="24"/>
          <w:szCs w:val="24"/>
        </w:rPr>
        <w:t>1</w:t>
      </w:r>
      <w:r w:rsidRPr="002C0E5B">
        <w:rPr>
          <w:rStyle w:val="FontStyle108"/>
          <w:rFonts w:ascii="Arial" w:hAnsi="Arial" w:cs="Arial"/>
          <w:bCs/>
          <w:sz w:val="24"/>
          <w:szCs w:val="24"/>
        </w:rPr>
        <w:t xml:space="preserve"> ОТО 426 </w:t>
      </w:r>
      <w:r w:rsidRPr="002C0E5B">
        <w:rPr>
          <w:rStyle w:val="FontStyle129"/>
          <w:rFonts w:ascii="Arial" w:hAnsi="Arial" w:cs="Arial"/>
          <w:bCs/>
          <w:i/>
          <w:sz w:val="24"/>
          <w:szCs w:val="24"/>
        </w:rPr>
        <w:t>× 7</w:t>
      </w:r>
      <w:r w:rsidRPr="002C0E5B">
        <w:rPr>
          <w:rStyle w:val="FontStyle108"/>
          <w:rFonts w:ascii="Arial" w:hAnsi="Arial" w:cs="Arial"/>
          <w:bCs/>
          <w:sz w:val="24"/>
          <w:szCs w:val="24"/>
        </w:rPr>
        <w:t xml:space="preserve"> – К48 ГОСТ …</w:t>
      </w:r>
      <w:bookmarkEnd w:id="1"/>
    </w:p>
    <w:p w14:paraId="5309FD81" w14:textId="1CE085B0" w:rsidR="00222230" w:rsidRPr="002C0E5B" w:rsidRDefault="00222230" w:rsidP="00222230">
      <w:pPr>
        <w:spacing w:line="360" w:lineRule="auto"/>
        <w:ind w:firstLine="709"/>
        <w:jc w:val="both"/>
        <w:rPr>
          <w:rStyle w:val="FontStyle129"/>
          <w:rFonts w:ascii="Arial" w:hAnsi="Arial" w:cs="Arial"/>
          <w:sz w:val="24"/>
          <w:szCs w:val="24"/>
        </w:rPr>
      </w:pPr>
      <w:r w:rsidRPr="002C0E5B">
        <w:rPr>
          <w:rStyle w:val="FontStyle129"/>
          <w:rFonts w:ascii="Arial" w:hAnsi="Arial" w:cs="Arial"/>
          <w:sz w:val="24"/>
          <w:szCs w:val="24"/>
        </w:rPr>
        <w:t xml:space="preserve">3 Трубы типа </w:t>
      </w:r>
      <w:r w:rsidR="00061380" w:rsidRPr="002C0E5B">
        <w:rPr>
          <w:rStyle w:val="FontStyle129"/>
          <w:rFonts w:ascii="Arial" w:hAnsi="Arial" w:cs="Arial"/>
          <w:sz w:val="24"/>
          <w:szCs w:val="24"/>
        </w:rPr>
        <w:t>2</w:t>
      </w:r>
      <w:r w:rsidRPr="002C0E5B">
        <w:rPr>
          <w:rStyle w:val="FontStyle129"/>
          <w:rFonts w:ascii="Arial" w:hAnsi="Arial" w:cs="Arial"/>
          <w:sz w:val="24"/>
          <w:szCs w:val="24"/>
        </w:rPr>
        <w:t>, наружным диаметром 530,0 мм, толщиной стенки 8,0 мм, класса прочности К52</w:t>
      </w:r>
      <w:r w:rsidRPr="002C0E5B">
        <w:rPr>
          <w:rFonts w:ascii="Arial" w:hAnsi="Arial" w:cs="Arial"/>
        </w:rPr>
        <w:t xml:space="preserve"> </w:t>
      </w:r>
      <w:r w:rsidRPr="002C0E5B">
        <w:rPr>
          <w:rStyle w:val="FontStyle129"/>
          <w:rFonts w:ascii="Arial" w:hAnsi="Arial" w:cs="Arial"/>
          <w:sz w:val="24"/>
          <w:szCs w:val="24"/>
        </w:rPr>
        <w:t>без термической обработки,</w:t>
      </w:r>
      <w:r w:rsidRPr="002C0E5B">
        <w:rPr>
          <w:rFonts w:ascii="Arial" w:hAnsi="Arial" w:cs="Arial"/>
          <w:bCs/>
        </w:rPr>
        <w:t xml:space="preserve"> изготовленные по ГОСТ …:</w:t>
      </w:r>
    </w:p>
    <w:p w14:paraId="414F2C28" w14:textId="7190E609" w:rsidR="00222230" w:rsidRPr="002C0E5B" w:rsidRDefault="00222230" w:rsidP="00222230">
      <w:pPr>
        <w:pStyle w:val="Style10"/>
        <w:widowControl/>
        <w:spacing w:line="360" w:lineRule="auto"/>
        <w:ind w:firstLine="0"/>
        <w:jc w:val="center"/>
        <w:rPr>
          <w:rStyle w:val="FontStyle108"/>
          <w:rFonts w:ascii="Arial" w:hAnsi="Arial" w:cs="Arial"/>
          <w:bCs/>
          <w:sz w:val="24"/>
          <w:szCs w:val="24"/>
        </w:rPr>
      </w:pPr>
      <w:r w:rsidRPr="002C0E5B">
        <w:rPr>
          <w:rStyle w:val="FontStyle108"/>
          <w:rFonts w:ascii="Arial" w:hAnsi="Arial" w:cs="Arial"/>
          <w:bCs/>
          <w:sz w:val="24"/>
          <w:szCs w:val="24"/>
        </w:rPr>
        <w:t xml:space="preserve">Труба </w:t>
      </w:r>
      <w:r w:rsidR="00061380" w:rsidRPr="002C0E5B">
        <w:rPr>
          <w:rStyle w:val="FontStyle108"/>
          <w:rFonts w:ascii="Arial" w:hAnsi="Arial" w:cs="Arial"/>
          <w:bCs/>
          <w:sz w:val="24"/>
          <w:szCs w:val="24"/>
        </w:rPr>
        <w:t>2</w:t>
      </w:r>
      <w:r w:rsidRPr="002C0E5B">
        <w:rPr>
          <w:rStyle w:val="FontStyle108"/>
          <w:rFonts w:ascii="Arial" w:hAnsi="Arial" w:cs="Arial"/>
          <w:bCs/>
          <w:sz w:val="24"/>
          <w:szCs w:val="24"/>
        </w:rPr>
        <w:t> 530 × 8 – К52 ГОСТ ….</w:t>
      </w:r>
    </w:p>
    <w:p w14:paraId="0F2971C9" w14:textId="448E323C" w:rsidR="00500DD8" w:rsidRPr="002C0E5B" w:rsidRDefault="00500DD8" w:rsidP="00500DD8">
      <w:pPr>
        <w:spacing w:line="360" w:lineRule="auto"/>
        <w:ind w:firstLine="720"/>
        <w:jc w:val="both"/>
        <w:rPr>
          <w:rFonts w:ascii="Arial" w:hAnsi="Arial" w:cs="Arial"/>
          <w:b/>
          <w:bCs/>
        </w:rPr>
      </w:pPr>
      <w:r w:rsidRPr="002C0E5B">
        <w:rPr>
          <w:rFonts w:ascii="Arial" w:hAnsi="Arial" w:cs="Arial"/>
          <w:b/>
          <w:bCs/>
        </w:rPr>
        <w:t>4.6 Сведения, указываемые в заказе</w:t>
      </w:r>
    </w:p>
    <w:p w14:paraId="43FEDC80" w14:textId="01A00796" w:rsidR="00500DD8" w:rsidRPr="002C0E5B" w:rsidRDefault="004C56E1" w:rsidP="00500DD8">
      <w:pPr>
        <w:spacing w:line="360" w:lineRule="auto"/>
        <w:ind w:firstLine="720"/>
        <w:jc w:val="both"/>
        <w:rPr>
          <w:rFonts w:ascii="Arial" w:hAnsi="Arial" w:cs="Arial"/>
          <w:bCs/>
        </w:rPr>
      </w:pPr>
      <w:r w:rsidRPr="002C0E5B">
        <w:rPr>
          <w:rFonts w:ascii="Arial" w:hAnsi="Arial" w:cs="Arial"/>
          <w:bCs/>
        </w:rPr>
        <w:t>4.6</w:t>
      </w:r>
      <w:r w:rsidR="00500DD8" w:rsidRPr="002C0E5B">
        <w:rPr>
          <w:rFonts w:ascii="Arial" w:hAnsi="Arial" w:cs="Arial"/>
          <w:bCs/>
        </w:rPr>
        <w:t xml:space="preserve">.1 При оформлении заказа на трубы, изготовляемые по настоящему стандарту, </w:t>
      </w:r>
      <w:r w:rsidR="00500DD8" w:rsidRPr="002C0E5B">
        <w:rPr>
          <w:rFonts w:ascii="Arial" w:hAnsi="Arial" w:cs="Arial"/>
          <w:bCs/>
        </w:rPr>
        <w:lastRenderedPageBreak/>
        <w:t>заказчик должен предоставить следующие обязательные сведения:</w:t>
      </w:r>
    </w:p>
    <w:p w14:paraId="235DE1FC" w14:textId="77777777" w:rsidR="00500DD8" w:rsidRPr="002C0E5B" w:rsidRDefault="00500DD8">
      <w:pPr>
        <w:pStyle w:val="afb"/>
        <w:numPr>
          <w:ilvl w:val="0"/>
          <w:numId w:val="2"/>
        </w:numPr>
        <w:tabs>
          <w:tab w:val="left" w:pos="1134"/>
        </w:tabs>
        <w:spacing w:line="360" w:lineRule="auto"/>
        <w:ind w:left="0" w:firstLine="720"/>
        <w:jc w:val="both"/>
        <w:rPr>
          <w:rStyle w:val="FontStyle35"/>
          <w:b w:val="0"/>
          <w:sz w:val="24"/>
          <w:szCs w:val="24"/>
        </w:rPr>
      </w:pPr>
      <w:r w:rsidRPr="002C0E5B">
        <w:rPr>
          <w:rStyle w:val="FontStyle35"/>
          <w:b w:val="0"/>
          <w:sz w:val="24"/>
          <w:szCs w:val="24"/>
        </w:rPr>
        <w:t>обозначение настоящего стандарта;</w:t>
      </w:r>
    </w:p>
    <w:p w14:paraId="63B33EF6" w14:textId="631A9BA8" w:rsidR="00500DD8" w:rsidRPr="002C0E5B" w:rsidRDefault="00500DD8">
      <w:pPr>
        <w:pStyle w:val="afb"/>
        <w:numPr>
          <w:ilvl w:val="0"/>
          <w:numId w:val="2"/>
        </w:numPr>
        <w:tabs>
          <w:tab w:val="left" w:pos="1134"/>
        </w:tabs>
        <w:spacing w:line="360" w:lineRule="auto"/>
        <w:ind w:left="0" w:firstLine="720"/>
        <w:jc w:val="both"/>
        <w:rPr>
          <w:rStyle w:val="FontStyle35"/>
          <w:b w:val="0"/>
          <w:sz w:val="24"/>
          <w:szCs w:val="24"/>
        </w:rPr>
      </w:pPr>
      <w:r w:rsidRPr="002C0E5B">
        <w:rPr>
          <w:rStyle w:val="FontStyle35"/>
          <w:b w:val="0"/>
          <w:sz w:val="24"/>
          <w:szCs w:val="24"/>
        </w:rPr>
        <w:t xml:space="preserve">тип труб и состояние поставки (см. </w:t>
      </w:r>
      <w:r w:rsidR="004C56E1" w:rsidRPr="002C0E5B">
        <w:rPr>
          <w:rStyle w:val="FontStyle35"/>
          <w:b w:val="0"/>
          <w:sz w:val="24"/>
          <w:szCs w:val="24"/>
        </w:rPr>
        <w:t>4</w:t>
      </w:r>
      <w:r w:rsidRPr="002C0E5B">
        <w:rPr>
          <w:rStyle w:val="FontStyle35"/>
          <w:b w:val="0"/>
          <w:sz w:val="24"/>
          <w:szCs w:val="24"/>
        </w:rPr>
        <w:t>.1, таблица 1);</w:t>
      </w:r>
    </w:p>
    <w:p w14:paraId="6E8348F8" w14:textId="08EE057F" w:rsidR="00500DD8" w:rsidRPr="002C0E5B" w:rsidRDefault="00500DD8">
      <w:pPr>
        <w:pStyle w:val="afb"/>
        <w:numPr>
          <w:ilvl w:val="0"/>
          <w:numId w:val="2"/>
        </w:numPr>
        <w:tabs>
          <w:tab w:val="left" w:pos="1134"/>
        </w:tabs>
        <w:spacing w:line="360" w:lineRule="auto"/>
        <w:ind w:left="0" w:firstLine="720"/>
        <w:jc w:val="both"/>
        <w:rPr>
          <w:rStyle w:val="FontStyle35"/>
          <w:b w:val="0"/>
          <w:sz w:val="24"/>
          <w:szCs w:val="24"/>
        </w:rPr>
      </w:pPr>
      <w:r w:rsidRPr="002C0E5B">
        <w:rPr>
          <w:rStyle w:val="FontStyle35"/>
          <w:b w:val="0"/>
          <w:sz w:val="24"/>
          <w:szCs w:val="24"/>
        </w:rPr>
        <w:t xml:space="preserve">наружный диаметр и толщина стенки (см. </w:t>
      </w:r>
      <w:r w:rsidR="004C56E1" w:rsidRPr="002C0E5B">
        <w:rPr>
          <w:rStyle w:val="FontStyle35"/>
          <w:b w:val="0"/>
          <w:sz w:val="24"/>
          <w:szCs w:val="24"/>
        </w:rPr>
        <w:t>4</w:t>
      </w:r>
      <w:r w:rsidRPr="002C0E5B">
        <w:rPr>
          <w:rStyle w:val="FontStyle35"/>
          <w:b w:val="0"/>
          <w:sz w:val="24"/>
          <w:szCs w:val="24"/>
        </w:rPr>
        <w:t>.2, таблица 2);</w:t>
      </w:r>
    </w:p>
    <w:p w14:paraId="232819BC" w14:textId="4BA6A765" w:rsidR="004C56E1" w:rsidRPr="002C0E5B" w:rsidRDefault="004C56E1">
      <w:pPr>
        <w:pStyle w:val="afb"/>
        <w:numPr>
          <w:ilvl w:val="0"/>
          <w:numId w:val="2"/>
        </w:numPr>
        <w:tabs>
          <w:tab w:val="left" w:pos="1134"/>
        </w:tabs>
        <w:spacing w:line="360" w:lineRule="auto"/>
        <w:ind w:left="0" w:firstLine="720"/>
        <w:jc w:val="both"/>
        <w:rPr>
          <w:rStyle w:val="FontStyle35"/>
          <w:b w:val="0"/>
          <w:sz w:val="24"/>
          <w:szCs w:val="24"/>
        </w:rPr>
      </w:pPr>
      <w:r w:rsidRPr="002C0E5B">
        <w:rPr>
          <w:rStyle w:val="FontStyle35"/>
          <w:b w:val="0"/>
          <w:sz w:val="24"/>
          <w:szCs w:val="24"/>
        </w:rPr>
        <w:t>класс прочности (см. 4.3);</w:t>
      </w:r>
    </w:p>
    <w:p w14:paraId="3D93379F" w14:textId="68AE90B5" w:rsidR="00500DD8" w:rsidRPr="002C0E5B" w:rsidRDefault="00500DD8">
      <w:pPr>
        <w:pStyle w:val="afb"/>
        <w:numPr>
          <w:ilvl w:val="0"/>
          <w:numId w:val="2"/>
        </w:numPr>
        <w:tabs>
          <w:tab w:val="left" w:pos="1134"/>
        </w:tabs>
        <w:spacing w:line="360" w:lineRule="auto"/>
        <w:ind w:left="0" w:firstLine="720"/>
        <w:jc w:val="both"/>
        <w:rPr>
          <w:rStyle w:val="FontStyle35"/>
          <w:b w:val="0"/>
          <w:sz w:val="24"/>
          <w:szCs w:val="24"/>
        </w:rPr>
      </w:pPr>
      <w:r w:rsidRPr="002C0E5B">
        <w:rPr>
          <w:rStyle w:val="FontStyle35"/>
          <w:b w:val="0"/>
          <w:sz w:val="24"/>
          <w:szCs w:val="24"/>
        </w:rPr>
        <w:t>вид длины и конкретная длина для труб мерной</w:t>
      </w:r>
      <w:r w:rsidR="004C56E1" w:rsidRPr="002C0E5B">
        <w:rPr>
          <w:rStyle w:val="FontStyle35"/>
          <w:b w:val="0"/>
          <w:sz w:val="24"/>
          <w:szCs w:val="24"/>
        </w:rPr>
        <w:t xml:space="preserve"> </w:t>
      </w:r>
      <w:r w:rsidRPr="002C0E5B">
        <w:rPr>
          <w:rStyle w:val="FontStyle35"/>
          <w:b w:val="0"/>
          <w:sz w:val="24"/>
          <w:szCs w:val="24"/>
        </w:rPr>
        <w:t xml:space="preserve">длины (см. </w:t>
      </w:r>
      <w:r w:rsidR="004C56E1" w:rsidRPr="002C0E5B">
        <w:rPr>
          <w:rStyle w:val="FontStyle35"/>
          <w:b w:val="0"/>
          <w:sz w:val="24"/>
          <w:szCs w:val="24"/>
        </w:rPr>
        <w:t>4</w:t>
      </w:r>
      <w:r w:rsidRPr="002C0E5B">
        <w:rPr>
          <w:rStyle w:val="FontStyle35"/>
          <w:b w:val="0"/>
          <w:sz w:val="24"/>
          <w:szCs w:val="24"/>
        </w:rPr>
        <w:t>.</w:t>
      </w:r>
      <w:r w:rsidR="004C56E1" w:rsidRPr="002C0E5B">
        <w:rPr>
          <w:rStyle w:val="FontStyle35"/>
          <w:b w:val="0"/>
          <w:sz w:val="24"/>
          <w:szCs w:val="24"/>
        </w:rPr>
        <w:t>4</w:t>
      </w:r>
      <w:r w:rsidRPr="002C0E5B">
        <w:rPr>
          <w:rStyle w:val="FontStyle35"/>
          <w:b w:val="0"/>
          <w:sz w:val="24"/>
          <w:szCs w:val="24"/>
        </w:rPr>
        <w:t>)</w:t>
      </w:r>
      <w:r w:rsidR="004C56E1" w:rsidRPr="002C0E5B">
        <w:rPr>
          <w:rStyle w:val="FontStyle35"/>
          <w:b w:val="0"/>
          <w:sz w:val="24"/>
          <w:szCs w:val="24"/>
        </w:rPr>
        <w:t>.</w:t>
      </w:r>
    </w:p>
    <w:p w14:paraId="44654806" w14:textId="2AB2B436" w:rsidR="000D6F33" w:rsidRPr="002C0E5B" w:rsidRDefault="000D6F33" w:rsidP="000D6F33">
      <w:pPr>
        <w:spacing w:line="360" w:lineRule="auto"/>
        <w:ind w:firstLine="720"/>
        <w:jc w:val="both"/>
        <w:rPr>
          <w:rFonts w:ascii="Arial" w:hAnsi="Arial" w:cs="Arial"/>
          <w:bCs/>
        </w:rPr>
      </w:pPr>
      <w:r w:rsidRPr="002C0E5B">
        <w:rPr>
          <w:rFonts w:ascii="Arial" w:hAnsi="Arial" w:cs="Arial"/>
          <w:bCs/>
        </w:rPr>
        <w:t>4.6.</w:t>
      </w:r>
      <w:r w:rsidR="00391F3B" w:rsidRPr="002C0E5B">
        <w:rPr>
          <w:rFonts w:ascii="Arial" w:hAnsi="Arial" w:cs="Arial"/>
          <w:bCs/>
        </w:rPr>
        <w:t>2</w:t>
      </w:r>
      <w:r w:rsidRPr="002C0E5B">
        <w:rPr>
          <w:rFonts w:ascii="Arial" w:hAnsi="Arial" w:cs="Arial"/>
          <w:bCs/>
        </w:rPr>
        <w:t xml:space="preserve"> При необходимости, между изготовителем и заказчиком могут быть согласованы и указаны в заказе следующие требования:</w:t>
      </w:r>
    </w:p>
    <w:p w14:paraId="79CBD210" w14:textId="77777777" w:rsidR="00150C9E" w:rsidRPr="002C0E5B" w:rsidRDefault="00391F3B">
      <w:pPr>
        <w:numPr>
          <w:ilvl w:val="0"/>
          <w:numId w:val="1"/>
        </w:numPr>
        <w:tabs>
          <w:tab w:val="left" w:pos="1134"/>
        </w:tabs>
        <w:spacing w:line="360" w:lineRule="auto"/>
        <w:jc w:val="both"/>
        <w:rPr>
          <w:rFonts w:ascii="Arial" w:hAnsi="Arial" w:cs="Arial"/>
          <w:bCs/>
        </w:rPr>
      </w:pPr>
      <w:r w:rsidRPr="002C0E5B">
        <w:rPr>
          <w:rFonts w:ascii="Arial" w:hAnsi="Arial" w:cs="Arial"/>
        </w:rPr>
        <w:t xml:space="preserve">поставка труб типа 1 с ОТО [см. 4.1, таблица 1, сноска </w:t>
      </w:r>
      <w:r w:rsidRPr="002C0E5B">
        <w:rPr>
          <w:rFonts w:ascii="Arial" w:hAnsi="Arial" w:cs="Arial"/>
          <w:vertAlign w:val="superscript"/>
        </w:rPr>
        <w:t>1)</w:t>
      </w:r>
      <w:r w:rsidRPr="002C0E5B">
        <w:rPr>
          <w:rFonts w:ascii="Arial" w:hAnsi="Arial" w:cs="Arial"/>
        </w:rPr>
        <w:t xml:space="preserve">]; </w:t>
      </w:r>
    </w:p>
    <w:p w14:paraId="7B17B696" w14:textId="77777777" w:rsidR="00150C9E" w:rsidRPr="002C0E5B" w:rsidRDefault="000D6F33">
      <w:pPr>
        <w:numPr>
          <w:ilvl w:val="0"/>
          <w:numId w:val="1"/>
        </w:numPr>
        <w:tabs>
          <w:tab w:val="left" w:pos="1134"/>
        </w:tabs>
        <w:spacing w:line="360" w:lineRule="auto"/>
        <w:jc w:val="both"/>
        <w:rPr>
          <w:rFonts w:ascii="Arial" w:hAnsi="Arial" w:cs="Arial"/>
          <w:bCs/>
        </w:rPr>
      </w:pPr>
      <w:r w:rsidRPr="002C0E5B">
        <w:rPr>
          <w:rFonts w:ascii="Arial" w:hAnsi="Arial" w:cs="Arial"/>
          <w:bCs/>
        </w:rPr>
        <w:t xml:space="preserve">размер труб, не предусмотренный настоящим стандартом </w:t>
      </w:r>
      <w:r w:rsidR="00562CB3" w:rsidRPr="002C0E5B">
        <w:rPr>
          <w:rFonts w:ascii="Arial" w:hAnsi="Arial" w:cs="Arial"/>
          <w:bCs/>
        </w:rPr>
        <w:t>(</w:t>
      </w:r>
      <w:r w:rsidRPr="002C0E5B">
        <w:rPr>
          <w:rFonts w:ascii="Arial" w:hAnsi="Arial" w:cs="Arial"/>
          <w:bCs/>
        </w:rPr>
        <w:t xml:space="preserve">см. </w:t>
      </w:r>
      <w:r w:rsidR="00562CB3" w:rsidRPr="002C0E5B">
        <w:rPr>
          <w:rFonts w:ascii="Arial" w:hAnsi="Arial" w:cs="Arial"/>
          <w:bCs/>
        </w:rPr>
        <w:t>4</w:t>
      </w:r>
      <w:r w:rsidRPr="002C0E5B">
        <w:rPr>
          <w:rFonts w:ascii="Arial" w:hAnsi="Arial" w:cs="Arial"/>
          <w:bCs/>
        </w:rPr>
        <w:t>.2</w:t>
      </w:r>
      <w:r w:rsidR="00562CB3" w:rsidRPr="002C0E5B">
        <w:rPr>
          <w:rFonts w:ascii="Arial" w:hAnsi="Arial" w:cs="Arial"/>
          <w:bCs/>
        </w:rPr>
        <w:t xml:space="preserve">, таблица 2, примечание </w:t>
      </w:r>
      <w:r w:rsidR="00391F3B" w:rsidRPr="002C0E5B">
        <w:rPr>
          <w:rFonts w:ascii="Arial" w:hAnsi="Arial" w:cs="Arial"/>
          <w:bCs/>
        </w:rPr>
        <w:t>1</w:t>
      </w:r>
      <w:r w:rsidR="00562CB3" w:rsidRPr="002C0E5B">
        <w:rPr>
          <w:rFonts w:ascii="Arial" w:hAnsi="Arial" w:cs="Arial"/>
          <w:bCs/>
        </w:rPr>
        <w:t>)</w:t>
      </w:r>
      <w:r w:rsidRPr="002C0E5B">
        <w:rPr>
          <w:rFonts w:ascii="Arial" w:hAnsi="Arial" w:cs="Arial"/>
          <w:bCs/>
        </w:rPr>
        <w:t>;</w:t>
      </w:r>
    </w:p>
    <w:p w14:paraId="07B01C5C" w14:textId="77777777" w:rsidR="00150C9E" w:rsidRPr="002C0E5B" w:rsidRDefault="00562CB3">
      <w:pPr>
        <w:numPr>
          <w:ilvl w:val="0"/>
          <w:numId w:val="1"/>
        </w:numPr>
        <w:tabs>
          <w:tab w:val="left" w:pos="1134"/>
        </w:tabs>
        <w:spacing w:line="360" w:lineRule="auto"/>
        <w:jc w:val="both"/>
        <w:rPr>
          <w:rFonts w:ascii="Arial" w:hAnsi="Arial" w:cs="Arial"/>
          <w:bCs/>
        </w:rPr>
      </w:pPr>
      <w:r w:rsidRPr="002C0E5B">
        <w:rPr>
          <w:rFonts w:ascii="Arial" w:hAnsi="Arial" w:cs="Arial"/>
          <w:bCs/>
        </w:rPr>
        <w:t xml:space="preserve">изготовление труб промежуточными наружным диаметром и(или) толщиной стенки в пределах таблицы 2 (см. 4.2, таблица 2, примечание </w:t>
      </w:r>
      <w:r w:rsidR="00391F3B" w:rsidRPr="002C0E5B">
        <w:rPr>
          <w:rFonts w:ascii="Arial" w:hAnsi="Arial" w:cs="Arial"/>
          <w:bCs/>
        </w:rPr>
        <w:t>2</w:t>
      </w:r>
      <w:r w:rsidRPr="002C0E5B">
        <w:rPr>
          <w:rFonts w:ascii="Arial" w:hAnsi="Arial" w:cs="Arial"/>
          <w:bCs/>
        </w:rPr>
        <w:t>);</w:t>
      </w:r>
    </w:p>
    <w:p w14:paraId="0227387E" w14:textId="77777777" w:rsidR="00150C9E" w:rsidRPr="002C0E5B" w:rsidRDefault="00562CB3">
      <w:pPr>
        <w:numPr>
          <w:ilvl w:val="0"/>
          <w:numId w:val="1"/>
        </w:numPr>
        <w:tabs>
          <w:tab w:val="left" w:pos="1134"/>
        </w:tabs>
        <w:spacing w:line="360" w:lineRule="auto"/>
        <w:jc w:val="both"/>
        <w:rPr>
          <w:rFonts w:ascii="Arial" w:hAnsi="Arial" w:cs="Arial"/>
          <w:bCs/>
        </w:rPr>
      </w:pPr>
      <w:r w:rsidRPr="002C0E5B">
        <w:rPr>
          <w:rFonts w:ascii="Arial" w:hAnsi="Arial" w:cs="Arial"/>
          <w:bCs/>
        </w:rPr>
        <w:t>изготовление труб немерной длины до 24,</w:t>
      </w:r>
      <w:r w:rsidR="00391F3B" w:rsidRPr="002C0E5B">
        <w:rPr>
          <w:rFonts w:ascii="Arial" w:hAnsi="Arial" w:cs="Arial"/>
          <w:bCs/>
        </w:rPr>
        <w:t>0</w:t>
      </w:r>
      <w:r w:rsidRPr="002C0E5B">
        <w:rPr>
          <w:rFonts w:ascii="Arial" w:hAnsi="Arial" w:cs="Arial"/>
          <w:bCs/>
        </w:rPr>
        <w:t xml:space="preserve"> м включительно [см. 4.4, перечисление а)];</w:t>
      </w:r>
    </w:p>
    <w:p w14:paraId="2AF223E6" w14:textId="7C89020A" w:rsidR="00150C9E" w:rsidRPr="002C0E5B" w:rsidRDefault="00150C9E">
      <w:pPr>
        <w:numPr>
          <w:ilvl w:val="0"/>
          <w:numId w:val="1"/>
        </w:numPr>
        <w:tabs>
          <w:tab w:val="left" w:pos="1134"/>
        </w:tabs>
        <w:spacing w:line="360" w:lineRule="auto"/>
        <w:jc w:val="both"/>
        <w:rPr>
          <w:rFonts w:ascii="Arial" w:hAnsi="Arial" w:cs="Arial"/>
          <w:bCs/>
        </w:rPr>
      </w:pPr>
      <w:r w:rsidRPr="002C0E5B">
        <w:rPr>
          <w:rFonts w:ascii="Arial" w:hAnsi="Arial" w:cs="Arial"/>
          <w:bCs/>
        </w:rPr>
        <w:t>изготовление труб немерной и мерной длины длиной, не предусмотренной настоящим стандартом (см. 4.4);</w:t>
      </w:r>
    </w:p>
    <w:p w14:paraId="288F64F2" w14:textId="77777777" w:rsidR="00150C9E" w:rsidRPr="002C0E5B" w:rsidRDefault="00275210">
      <w:pPr>
        <w:numPr>
          <w:ilvl w:val="0"/>
          <w:numId w:val="1"/>
        </w:numPr>
        <w:tabs>
          <w:tab w:val="left" w:pos="1134"/>
        </w:tabs>
        <w:spacing w:line="360" w:lineRule="auto"/>
        <w:jc w:val="both"/>
        <w:rPr>
          <w:rFonts w:ascii="Arial" w:hAnsi="Arial" w:cs="Arial"/>
          <w:bCs/>
        </w:rPr>
      </w:pPr>
      <w:r w:rsidRPr="002C0E5B">
        <w:rPr>
          <w:rFonts w:ascii="Arial" w:hAnsi="Arial" w:cs="Arial"/>
          <w:bCs/>
        </w:rPr>
        <w:t>требования к ударной вязкости основного металла и сварного соединения труб, не предусмотренные настоящим стандартом (см. 5.3.2);</w:t>
      </w:r>
    </w:p>
    <w:p w14:paraId="5B4D64BF" w14:textId="77777777" w:rsidR="00150C9E" w:rsidRPr="002C0E5B" w:rsidRDefault="00391F3B">
      <w:pPr>
        <w:numPr>
          <w:ilvl w:val="0"/>
          <w:numId w:val="1"/>
        </w:numPr>
        <w:tabs>
          <w:tab w:val="left" w:pos="1134"/>
        </w:tabs>
        <w:spacing w:line="360" w:lineRule="auto"/>
        <w:jc w:val="both"/>
        <w:rPr>
          <w:rFonts w:ascii="Arial" w:hAnsi="Arial" w:cs="Arial"/>
          <w:bCs/>
        </w:rPr>
      </w:pPr>
      <w:r w:rsidRPr="002C0E5B">
        <w:rPr>
          <w:rFonts w:ascii="Arial" w:hAnsi="Arial" w:cs="Arial"/>
        </w:rPr>
        <w:t>проведение и</w:t>
      </w:r>
      <w:r w:rsidRPr="002C0E5B">
        <w:rPr>
          <w:rFonts w:ascii="Arial" w:hAnsi="Arial" w:cs="Arial"/>
          <w:bCs/>
        </w:rPr>
        <w:t xml:space="preserve">спытания на ударный изгиб основного металла труб на образцах с </w:t>
      </w:r>
      <w:r w:rsidRPr="002C0E5B">
        <w:rPr>
          <w:rFonts w:ascii="Arial" w:hAnsi="Arial" w:cs="Arial"/>
          <w:bCs/>
          <w:lang w:val="en-US"/>
        </w:rPr>
        <w:t>V</w:t>
      </w:r>
      <w:r w:rsidRPr="002C0E5B">
        <w:rPr>
          <w:rFonts w:ascii="Arial" w:hAnsi="Arial" w:cs="Arial"/>
          <w:bCs/>
        </w:rPr>
        <w:t xml:space="preserve">-образным надрезом [см. 5.3.2, таблица 4, сноска </w:t>
      </w:r>
      <w:r w:rsidRPr="002C0E5B">
        <w:rPr>
          <w:rFonts w:ascii="Arial" w:hAnsi="Arial" w:cs="Arial"/>
          <w:bCs/>
          <w:vertAlign w:val="superscript"/>
        </w:rPr>
        <w:t>3)</w:t>
      </w:r>
      <w:r w:rsidRPr="002C0E5B">
        <w:rPr>
          <w:rFonts w:ascii="Arial" w:hAnsi="Arial" w:cs="Arial"/>
          <w:bCs/>
        </w:rPr>
        <w:t>];</w:t>
      </w:r>
    </w:p>
    <w:p w14:paraId="29B95650" w14:textId="598FB64A" w:rsidR="00150C9E" w:rsidRPr="002C0E5B" w:rsidRDefault="00D2284C">
      <w:pPr>
        <w:numPr>
          <w:ilvl w:val="0"/>
          <w:numId w:val="3"/>
        </w:numPr>
        <w:tabs>
          <w:tab w:val="left" w:pos="1134"/>
        </w:tabs>
        <w:spacing w:line="360" w:lineRule="auto"/>
        <w:jc w:val="both"/>
        <w:rPr>
          <w:rFonts w:ascii="Arial" w:hAnsi="Arial" w:cs="Arial"/>
          <w:bCs/>
        </w:rPr>
      </w:pPr>
      <w:r w:rsidRPr="002C0E5B">
        <w:rPr>
          <w:rFonts w:ascii="Arial" w:hAnsi="Arial" w:cs="Arial"/>
        </w:rPr>
        <w:t xml:space="preserve">требования к овальности труб, </w:t>
      </w:r>
      <w:r w:rsidRPr="002C0E5B">
        <w:rPr>
          <w:rFonts w:ascii="Arial" w:hAnsi="Arial" w:cs="Arial"/>
          <w:bCs/>
        </w:rPr>
        <w:t>не предусмотренн</w:t>
      </w:r>
      <w:r w:rsidR="006C7A11" w:rsidRPr="002C0E5B">
        <w:rPr>
          <w:rFonts w:ascii="Arial" w:hAnsi="Arial" w:cs="Arial"/>
          <w:bCs/>
        </w:rPr>
        <w:t>ой</w:t>
      </w:r>
      <w:r w:rsidRPr="002C0E5B">
        <w:rPr>
          <w:rFonts w:ascii="Arial" w:hAnsi="Arial" w:cs="Arial"/>
          <w:bCs/>
        </w:rPr>
        <w:t xml:space="preserve"> настоящим стандартом (см. 5.6.1);</w:t>
      </w:r>
    </w:p>
    <w:p w14:paraId="2EDA30C1" w14:textId="77777777" w:rsidR="00150C9E" w:rsidRPr="002C0E5B" w:rsidRDefault="00150C9E">
      <w:pPr>
        <w:numPr>
          <w:ilvl w:val="0"/>
          <w:numId w:val="3"/>
        </w:numPr>
        <w:tabs>
          <w:tab w:val="left" w:pos="1134"/>
        </w:tabs>
        <w:spacing w:line="360" w:lineRule="auto"/>
        <w:jc w:val="both"/>
        <w:rPr>
          <w:rFonts w:ascii="Arial" w:hAnsi="Arial" w:cs="Arial"/>
          <w:bCs/>
        </w:rPr>
      </w:pPr>
      <w:r w:rsidRPr="002C0E5B">
        <w:rPr>
          <w:rFonts w:ascii="Arial" w:hAnsi="Arial" w:cs="Arial"/>
          <w:bCs/>
        </w:rPr>
        <w:t>предельные отклонения наружного диаметра концов труб для труб наружным диаметром свыше 426,0 мм [см. 5.6.1, таблица 5, сноска</w:t>
      </w:r>
      <w:r w:rsidRPr="002C0E5B">
        <w:rPr>
          <w:rFonts w:ascii="Arial" w:hAnsi="Arial" w:cs="Arial"/>
          <w:bCs/>
          <w:vertAlign w:val="superscript"/>
        </w:rPr>
        <w:t xml:space="preserve"> 2)</w:t>
      </w:r>
      <w:r w:rsidRPr="002C0E5B">
        <w:rPr>
          <w:rFonts w:ascii="Arial" w:hAnsi="Arial" w:cs="Arial"/>
          <w:bCs/>
        </w:rPr>
        <w:t>];</w:t>
      </w:r>
    </w:p>
    <w:p w14:paraId="70081068" w14:textId="77777777" w:rsidR="008906FE" w:rsidRPr="002C0E5B" w:rsidRDefault="00562CB3">
      <w:pPr>
        <w:numPr>
          <w:ilvl w:val="0"/>
          <w:numId w:val="3"/>
        </w:numPr>
        <w:tabs>
          <w:tab w:val="left" w:pos="1134"/>
        </w:tabs>
        <w:spacing w:line="360" w:lineRule="auto"/>
        <w:jc w:val="both"/>
        <w:rPr>
          <w:rFonts w:ascii="Arial" w:hAnsi="Arial" w:cs="Arial"/>
          <w:bCs/>
        </w:rPr>
      </w:pPr>
      <w:r w:rsidRPr="002C0E5B">
        <w:rPr>
          <w:rFonts w:ascii="Arial" w:hAnsi="Arial" w:cs="Arial"/>
          <w:bCs/>
        </w:rPr>
        <w:t>изготовление труб мерной длины с предельными отклонениями, не предусмотренными настоящим стандартом (см. 5.6.3);</w:t>
      </w:r>
    </w:p>
    <w:p w14:paraId="7D8EFD45" w14:textId="77777777" w:rsidR="008906FE" w:rsidRPr="002C0E5B" w:rsidRDefault="00150C9E">
      <w:pPr>
        <w:numPr>
          <w:ilvl w:val="0"/>
          <w:numId w:val="3"/>
        </w:numPr>
        <w:tabs>
          <w:tab w:val="left" w:pos="1134"/>
        </w:tabs>
        <w:spacing w:line="360" w:lineRule="auto"/>
        <w:jc w:val="both"/>
        <w:rPr>
          <w:rFonts w:ascii="Arial" w:hAnsi="Arial" w:cs="Arial"/>
          <w:bCs/>
        </w:rPr>
      </w:pPr>
      <w:r w:rsidRPr="002C0E5B">
        <w:rPr>
          <w:rFonts w:ascii="Arial" w:hAnsi="Arial" w:cs="Arial"/>
        </w:rPr>
        <w:t>удаление или сплющивание внутреннего грата на трубах типа 1 наружным диаметром 35,0 мм и более (см. 5.7.1);</w:t>
      </w:r>
    </w:p>
    <w:p w14:paraId="2CDA0044" w14:textId="77777777" w:rsidR="008906FE" w:rsidRPr="002C0E5B" w:rsidRDefault="00275210">
      <w:pPr>
        <w:numPr>
          <w:ilvl w:val="0"/>
          <w:numId w:val="3"/>
        </w:numPr>
        <w:tabs>
          <w:tab w:val="left" w:pos="1134"/>
        </w:tabs>
        <w:spacing w:line="360" w:lineRule="auto"/>
        <w:jc w:val="both"/>
        <w:rPr>
          <w:rFonts w:ascii="Arial" w:hAnsi="Arial" w:cs="Arial"/>
          <w:bCs/>
        </w:rPr>
      </w:pPr>
      <w:r w:rsidRPr="002C0E5B">
        <w:rPr>
          <w:rFonts w:ascii="Arial" w:hAnsi="Arial" w:cs="Arial"/>
          <w:bCs/>
        </w:rPr>
        <w:t>поставка труб с типами отделки концов по ГОСТ 34094, не предусмотренными настоящим стандартом (см. 5.8.2);</w:t>
      </w:r>
    </w:p>
    <w:p w14:paraId="3BCEA03A" w14:textId="77777777" w:rsidR="008906FE" w:rsidRPr="002C0E5B" w:rsidRDefault="00275210">
      <w:pPr>
        <w:numPr>
          <w:ilvl w:val="0"/>
          <w:numId w:val="4"/>
        </w:numPr>
        <w:tabs>
          <w:tab w:val="left" w:pos="1134"/>
        </w:tabs>
        <w:spacing w:line="360" w:lineRule="auto"/>
        <w:jc w:val="both"/>
        <w:rPr>
          <w:rFonts w:ascii="Arial" w:hAnsi="Arial" w:cs="Arial"/>
          <w:bCs/>
        </w:rPr>
      </w:pPr>
      <w:r w:rsidRPr="002C0E5B">
        <w:rPr>
          <w:rFonts w:ascii="Arial" w:hAnsi="Arial" w:cs="Arial"/>
          <w:spacing w:val="-2"/>
        </w:rPr>
        <w:t>проведение испытания на ударный изгиб основного металла труб типа 1 наружным диаметром до 426,0 мм на поперечных образцах (см. 9.</w:t>
      </w:r>
      <w:r w:rsidR="00001C8F" w:rsidRPr="002C0E5B">
        <w:rPr>
          <w:rFonts w:ascii="Arial" w:hAnsi="Arial" w:cs="Arial"/>
          <w:spacing w:val="-2"/>
        </w:rPr>
        <w:t>4</w:t>
      </w:r>
      <w:r w:rsidRPr="002C0E5B">
        <w:rPr>
          <w:rFonts w:ascii="Arial" w:hAnsi="Arial" w:cs="Arial"/>
          <w:spacing w:val="-2"/>
        </w:rPr>
        <w:t>.1);</w:t>
      </w:r>
    </w:p>
    <w:p w14:paraId="7B785F04" w14:textId="77777777" w:rsidR="008906FE" w:rsidRPr="002C0E5B" w:rsidRDefault="00275210">
      <w:pPr>
        <w:numPr>
          <w:ilvl w:val="0"/>
          <w:numId w:val="4"/>
        </w:numPr>
        <w:tabs>
          <w:tab w:val="left" w:pos="1134"/>
        </w:tabs>
        <w:spacing w:line="360" w:lineRule="auto"/>
        <w:jc w:val="both"/>
        <w:rPr>
          <w:rFonts w:ascii="Arial" w:hAnsi="Arial" w:cs="Arial"/>
          <w:bCs/>
        </w:rPr>
      </w:pPr>
      <w:r w:rsidRPr="002C0E5B">
        <w:rPr>
          <w:rFonts w:ascii="Arial" w:hAnsi="Arial" w:cs="Arial"/>
          <w:spacing w:val="-2"/>
        </w:rPr>
        <w:t>проведение испытания на ударный изгиб сварного соединения труб типа 1 на продольных образцах (см. 9.4.2)</w:t>
      </w:r>
      <w:r w:rsidR="00150C9E" w:rsidRPr="002C0E5B">
        <w:rPr>
          <w:rFonts w:ascii="Arial" w:hAnsi="Arial" w:cs="Arial"/>
          <w:spacing w:val="-2"/>
        </w:rPr>
        <w:t>;</w:t>
      </w:r>
    </w:p>
    <w:p w14:paraId="20C3A44E" w14:textId="2A60C0C3" w:rsidR="00150C9E" w:rsidRPr="002C0E5B" w:rsidRDefault="00150C9E">
      <w:pPr>
        <w:numPr>
          <w:ilvl w:val="0"/>
          <w:numId w:val="4"/>
        </w:numPr>
        <w:tabs>
          <w:tab w:val="left" w:pos="1134"/>
        </w:tabs>
        <w:spacing w:line="360" w:lineRule="auto"/>
        <w:jc w:val="both"/>
        <w:rPr>
          <w:rFonts w:ascii="Arial" w:hAnsi="Arial" w:cs="Arial"/>
          <w:bCs/>
        </w:rPr>
      </w:pPr>
      <w:r w:rsidRPr="002C0E5B">
        <w:rPr>
          <w:rFonts w:ascii="Arial" w:hAnsi="Arial" w:cs="Arial"/>
          <w:bCs/>
        </w:rPr>
        <w:lastRenderedPageBreak/>
        <w:t>проведение испытания на ударный изгиб сварного соединения труб типа 2 на образцах с надрезом, нанесенным по оси сварного шва (см. 9.4.2)</w:t>
      </w:r>
      <w:r w:rsidR="004C7442" w:rsidRPr="002C0E5B">
        <w:rPr>
          <w:rFonts w:ascii="Arial" w:hAnsi="Arial" w:cs="Arial"/>
          <w:bCs/>
        </w:rPr>
        <w:t>;</w:t>
      </w:r>
    </w:p>
    <w:p w14:paraId="2AA73C56" w14:textId="092BFA29" w:rsidR="004C7442" w:rsidRPr="002C0E5B" w:rsidRDefault="004C7442">
      <w:pPr>
        <w:numPr>
          <w:ilvl w:val="0"/>
          <w:numId w:val="4"/>
        </w:numPr>
        <w:tabs>
          <w:tab w:val="left" w:pos="1134"/>
        </w:tabs>
        <w:spacing w:line="360" w:lineRule="auto"/>
        <w:jc w:val="both"/>
        <w:rPr>
          <w:rFonts w:ascii="Arial" w:hAnsi="Arial" w:cs="Arial"/>
          <w:bCs/>
        </w:rPr>
      </w:pPr>
      <w:r w:rsidRPr="002C0E5B">
        <w:rPr>
          <w:rFonts w:ascii="Arial" w:hAnsi="Arial" w:cs="Arial"/>
        </w:rPr>
        <w:t>проведение неразрушающего контроля сварных соединений труб с уровнем приемки,</w:t>
      </w:r>
      <w:r w:rsidRPr="002C0E5B">
        <w:rPr>
          <w:rFonts w:ascii="Arial" w:hAnsi="Arial" w:cs="Arial"/>
          <w:bCs/>
        </w:rPr>
        <w:t xml:space="preserve"> не предусмотренным настоящим стандартом</w:t>
      </w:r>
      <w:r w:rsidRPr="002C0E5B">
        <w:rPr>
          <w:rFonts w:ascii="Arial" w:hAnsi="Arial" w:cs="Arial"/>
        </w:rPr>
        <w:t xml:space="preserve"> (см. 9.6).</w:t>
      </w:r>
    </w:p>
    <w:p w14:paraId="43D5FF81" w14:textId="4AC19401" w:rsidR="005A3FE0" w:rsidRPr="002C0E5B" w:rsidRDefault="00222230" w:rsidP="002935D3">
      <w:pPr>
        <w:pStyle w:val="afb"/>
        <w:widowControl/>
        <w:tabs>
          <w:tab w:val="left" w:pos="-1560"/>
          <w:tab w:val="left" w:pos="1134"/>
        </w:tabs>
        <w:autoSpaceDE/>
        <w:autoSpaceDN/>
        <w:adjustRightInd/>
        <w:spacing w:before="240" w:after="240" w:line="360" w:lineRule="auto"/>
        <w:contextualSpacing w:val="0"/>
        <w:jc w:val="both"/>
        <w:rPr>
          <w:rFonts w:ascii="Arial" w:hAnsi="Arial" w:cs="Arial"/>
          <w:b/>
          <w:bCs/>
          <w:sz w:val="28"/>
          <w:szCs w:val="28"/>
        </w:rPr>
      </w:pPr>
      <w:r w:rsidRPr="002C0E5B">
        <w:rPr>
          <w:rFonts w:ascii="Arial" w:hAnsi="Arial" w:cs="Arial"/>
          <w:b/>
          <w:bCs/>
          <w:sz w:val="28"/>
          <w:szCs w:val="28"/>
        </w:rPr>
        <w:t>5</w:t>
      </w:r>
      <w:r w:rsidR="005A3FE0" w:rsidRPr="002C0E5B">
        <w:rPr>
          <w:rFonts w:ascii="Arial" w:hAnsi="Arial" w:cs="Arial"/>
          <w:b/>
          <w:bCs/>
          <w:sz w:val="28"/>
          <w:szCs w:val="28"/>
        </w:rPr>
        <w:t xml:space="preserve"> Технические требования</w:t>
      </w:r>
    </w:p>
    <w:p w14:paraId="03B7E39D" w14:textId="71A1098F" w:rsidR="00D65198" w:rsidRPr="002C0E5B" w:rsidRDefault="00222230" w:rsidP="00E02E2E">
      <w:pPr>
        <w:spacing w:line="360" w:lineRule="auto"/>
        <w:ind w:firstLine="720"/>
        <w:jc w:val="both"/>
        <w:rPr>
          <w:rFonts w:ascii="Arial" w:hAnsi="Arial" w:cs="Arial"/>
          <w:b/>
          <w:bCs/>
        </w:rPr>
      </w:pPr>
      <w:r w:rsidRPr="002C0E5B">
        <w:rPr>
          <w:rFonts w:ascii="Arial" w:hAnsi="Arial" w:cs="Arial"/>
          <w:b/>
          <w:bCs/>
        </w:rPr>
        <w:t>5</w:t>
      </w:r>
      <w:r w:rsidR="00D65198" w:rsidRPr="002C0E5B">
        <w:rPr>
          <w:rFonts w:ascii="Arial" w:hAnsi="Arial" w:cs="Arial"/>
          <w:b/>
          <w:bCs/>
        </w:rPr>
        <w:t>.1 Способ производства</w:t>
      </w:r>
    </w:p>
    <w:p w14:paraId="5DC5F107" w14:textId="5862A8CE" w:rsidR="00222230" w:rsidRPr="002C0E5B" w:rsidRDefault="00222230" w:rsidP="00222230">
      <w:pPr>
        <w:widowControl/>
        <w:autoSpaceDE/>
        <w:autoSpaceDN/>
        <w:adjustRightInd/>
        <w:spacing w:line="360" w:lineRule="auto"/>
        <w:ind w:firstLine="720"/>
        <w:jc w:val="both"/>
        <w:rPr>
          <w:rFonts w:ascii="Arial" w:hAnsi="Arial" w:cs="Arial"/>
        </w:rPr>
      </w:pPr>
      <w:r w:rsidRPr="002C0E5B">
        <w:rPr>
          <w:rFonts w:ascii="Arial" w:hAnsi="Arial" w:cs="Arial"/>
        </w:rPr>
        <w:t>Трубы изготовляют способом высокочастотной сварки или дуговой сварки под слоем флюса из листового или рулонного проката из углеродистой стали с ограничением массовой доли углерода не более 0,24 % и низколегированной стали с нормированным углеродным эквивалентом не более 0,46 %.</w:t>
      </w:r>
    </w:p>
    <w:p w14:paraId="7B6CFA71" w14:textId="6E5447C4" w:rsidR="00BC5512" w:rsidRPr="002C0E5B" w:rsidRDefault="00BC5512" w:rsidP="00222230">
      <w:pPr>
        <w:widowControl/>
        <w:autoSpaceDE/>
        <w:autoSpaceDN/>
        <w:adjustRightInd/>
        <w:spacing w:line="360" w:lineRule="auto"/>
        <w:ind w:firstLine="720"/>
        <w:jc w:val="both"/>
        <w:rPr>
          <w:rFonts w:ascii="Arial" w:hAnsi="Arial" w:cs="Arial"/>
        </w:rPr>
      </w:pPr>
      <w:r w:rsidRPr="002C0E5B">
        <w:rPr>
          <w:rFonts w:ascii="Arial" w:hAnsi="Arial" w:cs="Arial"/>
        </w:rPr>
        <w:t>Трубы типа 1 после сварки могут быть подвергнуты горячему редуцированию.</w:t>
      </w:r>
    </w:p>
    <w:p w14:paraId="160455D7" w14:textId="13656D2C" w:rsidR="00222230" w:rsidRPr="002C0E5B" w:rsidRDefault="00222230" w:rsidP="00222230">
      <w:pPr>
        <w:widowControl/>
        <w:autoSpaceDE/>
        <w:autoSpaceDN/>
        <w:adjustRightInd/>
        <w:spacing w:line="360" w:lineRule="auto"/>
        <w:ind w:firstLine="720"/>
        <w:jc w:val="both"/>
        <w:rPr>
          <w:rFonts w:ascii="Arial" w:hAnsi="Arial" w:cs="Arial"/>
        </w:rPr>
      </w:pPr>
      <w:r w:rsidRPr="002C0E5B">
        <w:rPr>
          <w:rFonts w:ascii="Arial" w:hAnsi="Arial" w:cs="Arial"/>
        </w:rPr>
        <w:t xml:space="preserve">Трубы типа </w:t>
      </w:r>
      <w:r w:rsidR="00061380" w:rsidRPr="002C0E5B">
        <w:rPr>
          <w:rFonts w:ascii="Arial" w:hAnsi="Arial" w:cs="Arial"/>
        </w:rPr>
        <w:t xml:space="preserve">2 </w:t>
      </w:r>
      <w:r w:rsidRPr="002C0E5B">
        <w:rPr>
          <w:rFonts w:ascii="Arial" w:hAnsi="Arial" w:cs="Arial"/>
        </w:rPr>
        <w:t xml:space="preserve">изготовляют </w:t>
      </w:r>
      <w:proofErr w:type="spellStart"/>
      <w:r w:rsidRPr="002C0E5B">
        <w:rPr>
          <w:rFonts w:ascii="Arial" w:hAnsi="Arial" w:cs="Arial"/>
        </w:rPr>
        <w:t>экспандированными</w:t>
      </w:r>
      <w:proofErr w:type="spellEnd"/>
      <w:r w:rsidRPr="002C0E5B">
        <w:rPr>
          <w:rFonts w:ascii="Arial" w:hAnsi="Arial" w:cs="Arial"/>
        </w:rPr>
        <w:t xml:space="preserve"> по всей длине.</w:t>
      </w:r>
    </w:p>
    <w:p w14:paraId="2E0C27BE" w14:textId="47BECB53" w:rsidR="00D65198" w:rsidRPr="002C0E5B" w:rsidRDefault="00222230" w:rsidP="00E02E2E">
      <w:pPr>
        <w:spacing w:line="360" w:lineRule="auto"/>
        <w:ind w:firstLine="720"/>
        <w:jc w:val="both"/>
        <w:rPr>
          <w:rFonts w:ascii="Arial" w:hAnsi="Arial" w:cs="Arial"/>
          <w:b/>
          <w:bCs/>
        </w:rPr>
      </w:pPr>
      <w:r w:rsidRPr="002C0E5B">
        <w:rPr>
          <w:rFonts w:ascii="Arial" w:hAnsi="Arial" w:cs="Arial"/>
          <w:b/>
          <w:bCs/>
        </w:rPr>
        <w:t>5</w:t>
      </w:r>
      <w:r w:rsidR="00D65198" w:rsidRPr="002C0E5B">
        <w:rPr>
          <w:rFonts w:ascii="Arial" w:hAnsi="Arial" w:cs="Arial"/>
          <w:b/>
          <w:bCs/>
        </w:rPr>
        <w:t>.2 Химический состав</w:t>
      </w:r>
    </w:p>
    <w:p w14:paraId="72CFC837" w14:textId="3519DC12" w:rsidR="00222230" w:rsidRPr="002C0E5B" w:rsidRDefault="00222230" w:rsidP="00E02E2E">
      <w:pPr>
        <w:spacing w:line="360" w:lineRule="auto"/>
        <w:ind w:firstLine="720"/>
        <w:jc w:val="both"/>
        <w:rPr>
          <w:rFonts w:ascii="Arial" w:hAnsi="Arial" w:cs="Arial"/>
          <w:bCs/>
        </w:rPr>
      </w:pPr>
      <w:r w:rsidRPr="002C0E5B">
        <w:rPr>
          <w:rFonts w:ascii="Arial" w:hAnsi="Arial" w:cs="Arial"/>
          <w:bCs/>
        </w:rPr>
        <w:t xml:space="preserve">Химический состав стали выбирает изготовитель с учетом обеспечения требований к механическим свойствам труб соответствующего класса прочности, если в заказе не указано иное. </w:t>
      </w:r>
    </w:p>
    <w:p w14:paraId="72D0C9B1" w14:textId="1EE3B0D3" w:rsidR="00182687" w:rsidRPr="002C0E5B" w:rsidRDefault="00222230" w:rsidP="00E02E2E">
      <w:pPr>
        <w:spacing w:line="360" w:lineRule="auto"/>
        <w:ind w:firstLine="720"/>
        <w:jc w:val="both"/>
        <w:rPr>
          <w:rFonts w:ascii="Arial" w:hAnsi="Arial" w:cs="Arial"/>
          <w:b/>
          <w:bCs/>
        </w:rPr>
      </w:pPr>
      <w:r w:rsidRPr="002C0E5B">
        <w:rPr>
          <w:rFonts w:ascii="Arial" w:hAnsi="Arial" w:cs="Arial"/>
          <w:b/>
          <w:bCs/>
        </w:rPr>
        <w:t>5</w:t>
      </w:r>
      <w:r w:rsidR="00E85909" w:rsidRPr="002C0E5B">
        <w:rPr>
          <w:rFonts w:ascii="Arial" w:hAnsi="Arial" w:cs="Arial"/>
          <w:b/>
          <w:bCs/>
        </w:rPr>
        <w:t>.3 Механические свойства</w:t>
      </w:r>
    </w:p>
    <w:p w14:paraId="4ED68A4E" w14:textId="687F0741" w:rsidR="005239E5" w:rsidRPr="002C0E5B" w:rsidRDefault="00281DF3" w:rsidP="006565EB">
      <w:pPr>
        <w:spacing w:line="360" w:lineRule="auto"/>
        <w:ind w:firstLine="720"/>
        <w:jc w:val="both"/>
        <w:rPr>
          <w:rFonts w:ascii="Arial" w:hAnsi="Arial" w:cs="Arial"/>
          <w:bCs/>
        </w:rPr>
      </w:pPr>
      <w:r w:rsidRPr="002C0E5B">
        <w:rPr>
          <w:rFonts w:ascii="Arial" w:hAnsi="Arial" w:cs="Arial"/>
          <w:bCs/>
        </w:rPr>
        <w:t>5</w:t>
      </w:r>
      <w:r w:rsidR="00182687" w:rsidRPr="002C0E5B">
        <w:rPr>
          <w:rFonts w:ascii="Arial" w:hAnsi="Arial" w:cs="Arial"/>
          <w:bCs/>
        </w:rPr>
        <w:t>.3.1 Механические свойства</w:t>
      </w:r>
      <w:r w:rsidR="00E93EF9" w:rsidRPr="002C0E5B">
        <w:rPr>
          <w:rFonts w:ascii="Arial" w:hAnsi="Arial" w:cs="Arial"/>
          <w:bCs/>
        </w:rPr>
        <w:t xml:space="preserve"> </w:t>
      </w:r>
      <w:r w:rsidR="00313387" w:rsidRPr="002C0E5B">
        <w:rPr>
          <w:rStyle w:val="FontStyle129"/>
          <w:rFonts w:ascii="Arial" w:hAnsi="Arial" w:cs="Arial"/>
          <w:sz w:val="24"/>
          <w:szCs w:val="24"/>
        </w:rPr>
        <w:t xml:space="preserve">основного металла и сварного соединения </w:t>
      </w:r>
      <w:r w:rsidR="00E93EF9" w:rsidRPr="002C0E5B">
        <w:rPr>
          <w:rFonts w:ascii="Arial" w:hAnsi="Arial" w:cs="Arial"/>
          <w:bCs/>
        </w:rPr>
        <w:t>труб</w:t>
      </w:r>
      <w:r w:rsidR="00182687" w:rsidRPr="002C0E5B">
        <w:rPr>
          <w:rFonts w:ascii="Arial" w:hAnsi="Arial" w:cs="Arial"/>
          <w:bCs/>
        </w:rPr>
        <w:t xml:space="preserve"> </w:t>
      </w:r>
      <w:r w:rsidR="009A3E58" w:rsidRPr="002C0E5B">
        <w:rPr>
          <w:rFonts w:ascii="Arial" w:hAnsi="Arial" w:cs="Arial"/>
          <w:bCs/>
        </w:rPr>
        <w:t xml:space="preserve">при испытании на растяжение </w:t>
      </w:r>
      <w:r w:rsidR="00182687" w:rsidRPr="002C0E5B">
        <w:rPr>
          <w:rFonts w:ascii="Arial" w:hAnsi="Arial" w:cs="Arial"/>
          <w:bCs/>
        </w:rPr>
        <w:t>должны соответствовать тр</w:t>
      </w:r>
      <w:r w:rsidR="005931D0" w:rsidRPr="002C0E5B">
        <w:rPr>
          <w:rFonts w:ascii="Arial" w:hAnsi="Arial" w:cs="Arial"/>
          <w:bCs/>
        </w:rPr>
        <w:t>ебованиям</w:t>
      </w:r>
      <w:r w:rsidR="00B8533F" w:rsidRPr="002C0E5B">
        <w:rPr>
          <w:rFonts w:ascii="Arial" w:hAnsi="Arial" w:cs="Arial"/>
          <w:bCs/>
        </w:rPr>
        <w:t xml:space="preserve">, </w:t>
      </w:r>
      <w:r w:rsidRPr="002C0E5B">
        <w:rPr>
          <w:rFonts w:ascii="Arial" w:hAnsi="Arial" w:cs="Arial"/>
          <w:bCs/>
        </w:rPr>
        <w:t>приведенным</w:t>
      </w:r>
      <w:r w:rsidR="000121D8" w:rsidRPr="002C0E5B">
        <w:rPr>
          <w:rFonts w:ascii="Arial" w:hAnsi="Arial" w:cs="Arial"/>
          <w:bCs/>
        </w:rPr>
        <w:t xml:space="preserve"> в таблице </w:t>
      </w:r>
      <w:r w:rsidRPr="002C0E5B">
        <w:rPr>
          <w:rFonts w:ascii="Arial" w:hAnsi="Arial" w:cs="Arial"/>
          <w:bCs/>
        </w:rPr>
        <w:t>3</w:t>
      </w:r>
      <w:r w:rsidR="000121D8" w:rsidRPr="002C0E5B">
        <w:rPr>
          <w:rFonts w:ascii="Arial" w:hAnsi="Arial" w:cs="Arial"/>
          <w:bCs/>
        </w:rPr>
        <w:t>.</w:t>
      </w:r>
    </w:p>
    <w:p w14:paraId="69F7058D" w14:textId="77777777" w:rsidR="00281DF3" w:rsidRPr="002C0E5B" w:rsidRDefault="00281DF3" w:rsidP="00281DF3">
      <w:pPr>
        <w:pStyle w:val="Style6"/>
        <w:widowControl/>
        <w:spacing w:line="360" w:lineRule="auto"/>
        <w:jc w:val="both"/>
        <w:rPr>
          <w:rFonts w:ascii="Arial" w:hAnsi="Arial" w:cs="Arial"/>
        </w:rPr>
      </w:pPr>
      <w:r w:rsidRPr="002C0E5B">
        <w:rPr>
          <w:rStyle w:val="FontStyle128"/>
          <w:rFonts w:ascii="Arial" w:hAnsi="Arial" w:cs="Arial"/>
          <w:sz w:val="24"/>
          <w:szCs w:val="24"/>
        </w:rPr>
        <w:t xml:space="preserve">Т а б л и ц а 3 – Механические свойства труб при </w:t>
      </w:r>
      <w:r w:rsidRPr="002C0E5B">
        <w:rPr>
          <w:rStyle w:val="FontStyle129"/>
          <w:rFonts w:ascii="Arial" w:hAnsi="Arial" w:cs="Arial"/>
          <w:sz w:val="24"/>
          <w:szCs w:val="24"/>
        </w:rPr>
        <w:t>испытании на растяжение</w:t>
      </w:r>
    </w:p>
    <w:tbl>
      <w:tblPr>
        <w:tblW w:w="5000" w:type="pct"/>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4A0" w:firstRow="1" w:lastRow="0" w:firstColumn="1" w:lastColumn="0" w:noHBand="0" w:noVBand="1"/>
      </w:tblPr>
      <w:tblGrid>
        <w:gridCol w:w="1128"/>
        <w:gridCol w:w="2115"/>
        <w:gridCol w:w="2115"/>
        <w:gridCol w:w="2115"/>
        <w:gridCol w:w="2716"/>
      </w:tblGrid>
      <w:tr w:rsidR="006E2D79" w:rsidRPr="002C0E5B" w14:paraId="18564EAA" w14:textId="77777777" w:rsidTr="00133355">
        <w:trPr>
          <w:trHeight w:val="251"/>
        </w:trPr>
        <w:tc>
          <w:tcPr>
            <w:tcW w:w="553" w:type="pct"/>
            <w:vMerge w:val="restart"/>
            <w:tcBorders>
              <w:top w:val="single" w:sz="6" w:space="0" w:color="00000A"/>
              <w:left w:val="single" w:sz="6" w:space="0" w:color="00000A"/>
              <w:bottom w:val="single" w:sz="6" w:space="0" w:color="00000A"/>
              <w:right w:val="single" w:sz="6" w:space="0" w:color="00000A"/>
            </w:tcBorders>
            <w:tcMar>
              <w:left w:w="32" w:type="dxa"/>
            </w:tcMar>
            <w:vAlign w:val="center"/>
          </w:tcPr>
          <w:p w14:paraId="0FD2AC0C" w14:textId="77777777" w:rsidR="00A57D3C" w:rsidRPr="002C0E5B" w:rsidRDefault="00281DF3" w:rsidP="009758E7">
            <w:pPr>
              <w:pStyle w:val="Style50"/>
              <w:widowControl/>
              <w:spacing w:line="240" w:lineRule="auto"/>
              <w:rPr>
                <w:rStyle w:val="FontStyle131"/>
                <w:rFonts w:ascii="Arial" w:hAnsi="Arial" w:cs="Arial"/>
                <w:sz w:val="20"/>
                <w:szCs w:val="20"/>
              </w:rPr>
            </w:pPr>
            <w:r w:rsidRPr="002C0E5B">
              <w:rPr>
                <w:rStyle w:val="FontStyle131"/>
                <w:rFonts w:ascii="Arial" w:hAnsi="Arial" w:cs="Arial"/>
                <w:sz w:val="20"/>
                <w:szCs w:val="20"/>
              </w:rPr>
              <w:t xml:space="preserve">Класс </w:t>
            </w:r>
          </w:p>
          <w:p w14:paraId="449CE04B" w14:textId="071A1CE2" w:rsidR="00281DF3" w:rsidRPr="002C0E5B" w:rsidRDefault="00281DF3" w:rsidP="009758E7">
            <w:pPr>
              <w:pStyle w:val="Style50"/>
              <w:widowControl/>
              <w:spacing w:line="240" w:lineRule="auto"/>
              <w:rPr>
                <w:rFonts w:ascii="Arial" w:hAnsi="Arial" w:cs="Arial"/>
                <w:sz w:val="20"/>
                <w:szCs w:val="20"/>
              </w:rPr>
            </w:pPr>
            <w:r w:rsidRPr="002C0E5B">
              <w:rPr>
                <w:rStyle w:val="FontStyle131"/>
                <w:rFonts w:ascii="Arial" w:hAnsi="Arial" w:cs="Arial"/>
                <w:sz w:val="20"/>
                <w:szCs w:val="20"/>
              </w:rPr>
              <w:t>прочности</w:t>
            </w:r>
          </w:p>
        </w:tc>
        <w:tc>
          <w:tcPr>
            <w:tcW w:w="3114" w:type="pct"/>
            <w:gridSpan w:val="3"/>
            <w:tcBorders>
              <w:top w:val="single" w:sz="6" w:space="0" w:color="00000A"/>
              <w:left w:val="single" w:sz="6" w:space="0" w:color="00000A"/>
              <w:bottom w:val="single" w:sz="6" w:space="0" w:color="00000A"/>
              <w:right w:val="single" w:sz="6" w:space="0" w:color="00000A"/>
            </w:tcBorders>
            <w:tcMar>
              <w:left w:w="32" w:type="dxa"/>
            </w:tcMar>
            <w:vAlign w:val="center"/>
          </w:tcPr>
          <w:p w14:paraId="51557091" w14:textId="77777777" w:rsidR="00281DF3" w:rsidRPr="002C0E5B" w:rsidRDefault="00281DF3" w:rsidP="009758E7">
            <w:pPr>
              <w:pStyle w:val="Style50"/>
              <w:widowControl/>
              <w:spacing w:line="240" w:lineRule="auto"/>
              <w:rPr>
                <w:rFonts w:ascii="Arial" w:hAnsi="Arial" w:cs="Arial"/>
                <w:sz w:val="20"/>
                <w:szCs w:val="20"/>
              </w:rPr>
            </w:pPr>
            <w:r w:rsidRPr="002C0E5B">
              <w:rPr>
                <w:rFonts w:ascii="Arial" w:hAnsi="Arial" w:cs="Arial"/>
                <w:sz w:val="20"/>
                <w:szCs w:val="20"/>
              </w:rPr>
              <w:t>Основной металл</w:t>
            </w:r>
          </w:p>
        </w:tc>
        <w:tc>
          <w:tcPr>
            <w:tcW w:w="1333" w:type="pct"/>
            <w:tcBorders>
              <w:top w:val="single" w:sz="6" w:space="0" w:color="00000A"/>
              <w:left w:val="single" w:sz="4" w:space="0" w:color="00000A"/>
              <w:right w:val="single" w:sz="6" w:space="0" w:color="00000A"/>
            </w:tcBorders>
          </w:tcPr>
          <w:p w14:paraId="55CC43EA" w14:textId="7AF53C12" w:rsidR="00281DF3" w:rsidRPr="002C0E5B" w:rsidRDefault="00281DF3" w:rsidP="009758E7">
            <w:pPr>
              <w:pStyle w:val="Style50"/>
              <w:widowControl/>
              <w:spacing w:line="240" w:lineRule="auto"/>
              <w:rPr>
                <w:rStyle w:val="FontStyle109"/>
                <w:rFonts w:ascii="Arial" w:hAnsi="Arial" w:cs="Arial"/>
                <w:vertAlign w:val="superscript"/>
              </w:rPr>
            </w:pPr>
            <w:r w:rsidRPr="002C0E5B">
              <w:rPr>
                <w:rStyle w:val="FontStyle109"/>
                <w:rFonts w:ascii="Arial" w:hAnsi="Arial" w:cs="Arial"/>
              </w:rPr>
              <w:t>Сварное соединение</w:t>
            </w:r>
          </w:p>
        </w:tc>
      </w:tr>
      <w:tr w:rsidR="002A0CE5" w:rsidRPr="002C0E5B" w14:paraId="7A5920D9" w14:textId="77777777" w:rsidTr="00150C9E">
        <w:tc>
          <w:tcPr>
            <w:tcW w:w="553" w:type="pct"/>
            <w:vMerge/>
            <w:tcBorders>
              <w:top w:val="single" w:sz="6" w:space="0" w:color="00000A"/>
              <w:left w:val="single" w:sz="6" w:space="0" w:color="00000A"/>
              <w:bottom w:val="single" w:sz="6" w:space="0" w:color="00000A"/>
              <w:right w:val="single" w:sz="6" w:space="0" w:color="00000A"/>
            </w:tcBorders>
            <w:tcMar>
              <w:left w:w="32" w:type="dxa"/>
            </w:tcMar>
            <w:vAlign w:val="center"/>
          </w:tcPr>
          <w:p w14:paraId="42147D64" w14:textId="77777777" w:rsidR="002A0CE5" w:rsidRPr="002C0E5B" w:rsidRDefault="002A0CE5" w:rsidP="002A0CE5">
            <w:pPr>
              <w:pStyle w:val="Style50"/>
              <w:widowControl/>
              <w:spacing w:line="240" w:lineRule="auto"/>
              <w:rPr>
                <w:rStyle w:val="FontStyle131"/>
                <w:rFonts w:ascii="Arial" w:hAnsi="Arial" w:cs="Arial"/>
                <w:sz w:val="20"/>
                <w:szCs w:val="20"/>
              </w:rPr>
            </w:pP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271B308F" w14:textId="30EDDD99" w:rsidR="002A0CE5" w:rsidRPr="002C0E5B" w:rsidRDefault="002A0CE5" w:rsidP="002A0CE5">
            <w:pPr>
              <w:pStyle w:val="Style50"/>
              <w:widowControl/>
              <w:spacing w:line="240" w:lineRule="auto"/>
              <w:rPr>
                <w:rFonts w:ascii="Arial" w:hAnsi="Arial" w:cs="Arial"/>
                <w:sz w:val="20"/>
                <w:szCs w:val="20"/>
              </w:rPr>
            </w:pPr>
            <w:r w:rsidRPr="002C0E5B">
              <w:rPr>
                <w:rStyle w:val="FontStyle131"/>
                <w:rFonts w:ascii="Arial" w:hAnsi="Arial" w:cs="Arial"/>
                <w:sz w:val="20"/>
                <w:szCs w:val="20"/>
              </w:rPr>
              <w:t xml:space="preserve">Временное сопротивление </w:t>
            </w:r>
            <w:proofErr w:type="spellStart"/>
            <w:r w:rsidRPr="002C0E5B">
              <w:rPr>
                <w:rStyle w:val="FontStyle128"/>
                <w:rFonts w:ascii="Arial" w:hAnsi="Arial" w:cs="Arial"/>
                <w:i/>
              </w:rPr>
              <w:t>σ</w:t>
            </w:r>
            <w:r w:rsidRPr="002C0E5B">
              <w:rPr>
                <w:rStyle w:val="FontStyle128"/>
                <w:rFonts w:ascii="Arial" w:hAnsi="Arial" w:cs="Arial"/>
                <w:vertAlign w:val="subscript"/>
              </w:rPr>
              <w:t>в</w:t>
            </w:r>
            <w:proofErr w:type="spellEnd"/>
            <w:r w:rsidRPr="002C0E5B">
              <w:rPr>
                <w:rStyle w:val="FontStyle128"/>
                <w:rFonts w:ascii="Arial" w:hAnsi="Arial" w:cs="Arial"/>
              </w:rPr>
              <w:t xml:space="preserve">, </w:t>
            </w:r>
            <w:r w:rsidRPr="002C0E5B">
              <w:rPr>
                <w:rStyle w:val="FontStyle131"/>
                <w:rFonts w:ascii="Arial" w:hAnsi="Arial" w:cs="Arial"/>
                <w:sz w:val="20"/>
                <w:szCs w:val="20"/>
              </w:rPr>
              <w:t>Н/мм</w:t>
            </w:r>
            <w:r w:rsidRPr="002C0E5B">
              <w:rPr>
                <w:rStyle w:val="FontStyle131"/>
                <w:rFonts w:ascii="Arial" w:hAnsi="Arial" w:cs="Arial"/>
                <w:sz w:val="20"/>
                <w:szCs w:val="20"/>
                <w:vertAlign w:val="superscript"/>
              </w:rPr>
              <w:t>2</w:t>
            </w:r>
            <w:r w:rsidRPr="002C0E5B">
              <w:rPr>
                <w:rStyle w:val="FontStyle131"/>
                <w:rFonts w:ascii="Arial" w:hAnsi="Arial" w:cs="Arial"/>
                <w:sz w:val="20"/>
                <w:szCs w:val="20"/>
              </w:rPr>
              <w:t>, не менее</w:t>
            </w:r>
            <w:r w:rsidR="00E5760B" w:rsidRPr="002C0E5B">
              <w:rPr>
                <w:rStyle w:val="FontStyle131"/>
                <w:rFonts w:ascii="Arial" w:hAnsi="Arial" w:cs="Arial"/>
                <w:sz w:val="20"/>
                <w:szCs w:val="20"/>
              </w:rPr>
              <w:t xml:space="preserve"> или в пределах</w:t>
            </w:r>
          </w:p>
        </w:tc>
        <w:tc>
          <w:tcPr>
            <w:tcW w:w="1038" w:type="pct"/>
            <w:tcBorders>
              <w:top w:val="single" w:sz="6" w:space="0" w:color="00000A"/>
              <w:left w:val="single" w:sz="6" w:space="0" w:color="00000A"/>
              <w:bottom w:val="single" w:sz="6" w:space="0" w:color="00000A"/>
              <w:right w:val="single" w:sz="4" w:space="0" w:color="00000A"/>
            </w:tcBorders>
            <w:tcMar>
              <w:left w:w="32" w:type="dxa"/>
            </w:tcMar>
            <w:vAlign w:val="center"/>
          </w:tcPr>
          <w:p w14:paraId="59229F83" w14:textId="6482D184" w:rsidR="002A0CE5" w:rsidRPr="002C0E5B" w:rsidRDefault="002A0CE5" w:rsidP="002A0CE5">
            <w:pPr>
              <w:pStyle w:val="Style97"/>
              <w:widowControl/>
              <w:spacing w:line="240" w:lineRule="auto"/>
              <w:ind w:firstLine="0"/>
              <w:jc w:val="center"/>
              <w:rPr>
                <w:rFonts w:ascii="Arial" w:hAnsi="Arial" w:cs="Arial"/>
                <w:sz w:val="20"/>
                <w:szCs w:val="20"/>
              </w:rPr>
            </w:pPr>
            <w:r w:rsidRPr="002C0E5B">
              <w:rPr>
                <w:rStyle w:val="FontStyle131"/>
                <w:rFonts w:ascii="Arial" w:hAnsi="Arial" w:cs="Arial"/>
                <w:sz w:val="20"/>
                <w:szCs w:val="20"/>
              </w:rPr>
              <w:t xml:space="preserve">Предел текучести </w:t>
            </w:r>
            <w:r w:rsidRPr="002C0E5B">
              <w:rPr>
                <w:rFonts w:ascii="Arial" w:hAnsi="Arial" w:cs="Arial"/>
                <w:sz w:val="20"/>
                <w:szCs w:val="20"/>
              </w:rPr>
              <w:fldChar w:fldCharType="begin"/>
            </w:r>
            <w:r w:rsidRPr="002C0E5B">
              <w:rPr>
                <w:rFonts w:ascii="Arial" w:hAnsi="Arial" w:cs="Arial"/>
                <w:sz w:val="20"/>
                <w:szCs w:val="20"/>
              </w:rPr>
              <w:instrText>QUOTE</w:instrText>
            </w:r>
            <w:r w:rsidRPr="002C0E5B">
              <w:rPr>
                <w:rFonts w:ascii="Arial" w:hAnsi="Arial" w:cs="Arial"/>
                <w:sz w:val="20"/>
                <w:szCs w:val="20"/>
              </w:rPr>
              <w:fldChar w:fldCharType="end"/>
            </w:r>
            <w:bookmarkStart w:id="2" w:name="__Fieldmark__2181_280851233"/>
            <w:bookmarkEnd w:id="2"/>
            <w:proofErr w:type="spellStart"/>
            <w:r w:rsidRPr="002C0E5B">
              <w:rPr>
                <w:rStyle w:val="FontStyle128"/>
                <w:rFonts w:ascii="Arial" w:hAnsi="Arial" w:cs="Arial"/>
                <w:i/>
              </w:rPr>
              <w:t>σ</w:t>
            </w:r>
            <w:r w:rsidRPr="002C0E5B">
              <w:rPr>
                <w:rStyle w:val="FontStyle128"/>
                <w:rFonts w:ascii="Arial" w:hAnsi="Arial" w:cs="Arial"/>
                <w:vertAlign w:val="subscript"/>
              </w:rPr>
              <w:t>т</w:t>
            </w:r>
            <w:proofErr w:type="spellEnd"/>
            <w:r w:rsidRPr="002C0E5B">
              <w:rPr>
                <w:rStyle w:val="FontStyle128"/>
                <w:rFonts w:ascii="Arial" w:hAnsi="Arial" w:cs="Arial"/>
              </w:rPr>
              <w:t xml:space="preserve">, </w:t>
            </w:r>
            <w:r w:rsidRPr="002C0E5B">
              <w:rPr>
                <w:rStyle w:val="FontStyle131"/>
                <w:rFonts w:ascii="Arial" w:hAnsi="Arial" w:cs="Arial"/>
                <w:sz w:val="20"/>
                <w:szCs w:val="20"/>
              </w:rPr>
              <w:t>Н/мм</w:t>
            </w:r>
            <w:r w:rsidRPr="002C0E5B">
              <w:rPr>
                <w:rStyle w:val="FontStyle131"/>
                <w:rFonts w:ascii="Arial" w:hAnsi="Arial" w:cs="Arial"/>
                <w:sz w:val="20"/>
                <w:szCs w:val="20"/>
                <w:vertAlign w:val="superscript"/>
              </w:rPr>
              <w:t>2</w:t>
            </w:r>
            <w:r w:rsidRPr="002C0E5B">
              <w:rPr>
                <w:rStyle w:val="FontStyle131"/>
                <w:rFonts w:ascii="Arial" w:hAnsi="Arial" w:cs="Arial"/>
                <w:sz w:val="20"/>
                <w:szCs w:val="20"/>
              </w:rPr>
              <w:t>, не менее</w:t>
            </w:r>
          </w:p>
        </w:tc>
        <w:tc>
          <w:tcPr>
            <w:tcW w:w="1038" w:type="pct"/>
            <w:tcBorders>
              <w:top w:val="single" w:sz="6" w:space="0" w:color="00000A"/>
              <w:left w:val="single" w:sz="4" w:space="0" w:color="00000A"/>
              <w:bottom w:val="single" w:sz="6" w:space="0" w:color="00000A"/>
              <w:right w:val="single" w:sz="6" w:space="0" w:color="00000A"/>
            </w:tcBorders>
            <w:tcMar>
              <w:left w:w="35" w:type="dxa"/>
            </w:tcMar>
            <w:vAlign w:val="center"/>
          </w:tcPr>
          <w:p w14:paraId="204E3BF5" w14:textId="06ADF609" w:rsidR="002A0CE5" w:rsidRPr="002C0E5B" w:rsidRDefault="002A0CE5" w:rsidP="002A0CE5">
            <w:pPr>
              <w:pStyle w:val="Style50"/>
              <w:widowControl/>
              <w:spacing w:line="240" w:lineRule="auto"/>
              <w:rPr>
                <w:rFonts w:ascii="Arial" w:hAnsi="Arial" w:cs="Arial"/>
                <w:strike/>
                <w:sz w:val="20"/>
                <w:szCs w:val="20"/>
              </w:rPr>
            </w:pPr>
            <w:r w:rsidRPr="002C0E5B">
              <w:rPr>
                <w:rStyle w:val="FontStyle131"/>
                <w:rFonts w:ascii="Arial" w:hAnsi="Arial" w:cs="Arial"/>
                <w:sz w:val="20"/>
                <w:szCs w:val="20"/>
              </w:rPr>
              <w:t xml:space="preserve">Относительное удлинение </w:t>
            </w:r>
            <w:r w:rsidR="00313387" w:rsidRPr="002C0E5B">
              <w:rPr>
                <w:rStyle w:val="FontStyle131"/>
                <w:rFonts w:ascii="Arial" w:hAnsi="Arial" w:cs="Arial"/>
                <w:sz w:val="20"/>
                <w:szCs w:val="20"/>
              </w:rPr>
              <w:t>после разрыва</w:t>
            </w:r>
            <w:r w:rsidR="00313387" w:rsidRPr="002C0E5B">
              <w:rPr>
                <w:rStyle w:val="FontStyle131"/>
                <w:rFonts w:ascii="Arial" w:hAnsi="Arial" w:cs="Arial"/>
              </w:rPr>
              <w:t xml:space="preserve"> </w:t>
            </w:r>
            <w:r w:rsidRPr="002C0E5B">
              <w:rPr>
                <w:rFonts w:ascii="Arial" w:hAnsi="Arial" w:cs="Arial"/>
                <w:sz w:val="20"/>
                <w:szCs w:val="20"/>
              </w:rPr>
              <w:fldChar w:fldCharType="begin"/>
            </w:r>
            <w:r w:rsidRPr="002C0E5B">
              <w:rPr>
                <w:rFonts w:ascii="Arial" w:hAnsi="Arial" w:cs="Arial"/>
                <w:sz w:val="20"/>
                <w:szCs w:val="20"/>
              </w:rPr>
              <w:instrText>QUOTE</w:instrText>
            </w:r>
            <w:r w:rsidRPr="002C0E5B">
              <w:rPr>
                <w:rFonts w:ascii="Arial" w:hAnsi="Arial" w:cs="Arial"/>
                <w:sz w:val="20"/>
                <w:szCs w:val="20"/>
              </w:rPr>
              <w:fldChar w:fldCharType="end"/>
            </w:r>
            <w:bookmarkStart w:id="3" w:name="__Fieldmark__2199_280851233"/>
            <w:bookmarkEnd w:id="3"/>
            <w:r w:rsidRPr="002C0E5B">
              <w:rPr>
                <w:rStyle w:val="FontStyle128"/>
                <w:rFonts w:ascii="Arial" w:hAnsi="Arial" w:cs="Arial"/>
                <w:vertAlign w:val="subscript"/>
              </w:rPr>
              <w:fldChar w:fldCharType="begin"/>
            </w:r>
            <w:r w:rsidRPr="002C0E5B">
              <w:rPr>
                <w:rStyle w:val="FontStyle128"/>
                <w:rFonts w:ascii="Arial" w:hAnsi="Arial" w:cs="Arial"/>
                <w:vertAlign w:val="subscript"/>
              </w:rPr>
              <w:instrText xml:space="preserve"> QUOTE </w:instrText>
            </w:r>
            <m:oMath>
              <m:r>
                <m:rPr>
                  <m:sty m:val="p"/>
                </m:rPr>
                <w:rPr>
                  <w:rFonts w:ascii="Cambria Math" w:hAnsi="Cambria Math" w:cs="Arial"/>
                  <w:sz w:val="20"/>
                  <w:szCs w:val="20"/>
                </w:rPr>
                <m:t>δ</m:t>
              </m:r>
            </m:oMath>
            <w:r w:rsidRPr="002C0E5B">
              <w:rPr>
                <w:rStyle w:val="FontStyle128"/>
                <w:rFonts w:ascii="Arial" w:hAnsi="Arial" w:cs="Arial"/>
                <w:vertAlign w:val="subscript"/>
              </w:rPr>
              <w:instrText xml:space="preserve"> </w:instrText>
            </w:r>
            <w:r w:rsidRPr="002C0E5B">
              <w:rPr>
                <w:rStyle w:val="FontStyle128"/>
                <w:rFonts w:ascii="Arial" w:hAnsi="Arial" w:cs="Arial"/>
                <w:vertAlign w:val="subscript"/>
              </w:rPr>
              <w:fldChar w:fldCharType="separate"/>
            </w:r>
            <w:r w:rsidRPr="002C0E5B">
              <w:rPr>
                <w:rStyle w:val="FontStyle128"/>
                <w:rFonts w:ascii="Arial" w:hAnsi="Arial" w:cs="Arial"/>
                <w:i/>
              </w:rPr>
              <w:fldChar w:fldCharType="begin"/>
            </w:r>
            <w:r w:rsidRPr="002C0E5B">
              <w:rPr>
                <w:rStyle w:val="FontStyle128"/>
                <w:rFonts w:ascii="Arial" w:hAnsi="Arial" w:cs="Arial"/>
                <w:i/>
              </w:rPr>
              <w:instrText xml:space="preserve"> QUOTE </w:instrText>
            </w:r>
            <m:oMath>
              <m:r>
                <m:rPr>
                  <m:sty m:val="p"/>
                </m:rPr>
                <w:rPr>
                  <w:rFonts w:ascii="Cambria Math" w:hAnsi="Cambria Math" w:cs="Arial"/>
                  <w:sz w:val="20"/>
                  <w:szCs w:val="20"/>
                </w:rPr>
                <m:t>δ</m:t>
              </m:r>
            </m:oMath>
            <w:r w:rsidRPr="002C0E5B">
              <w:rPr>
                <w:rStyle w:val="FontStyle128"/>
                <w:rFonts w:ascii="Arial" w:hAnsi="Arial" w:cs="Arial"/>
                <w:i/>
              </w:rPr>
              <w:instrText xml:space="preserve"> </w:instrText>
            </w:r>
            <w:r w:rsidRPr="002C0E5B">
              <w:rPr>
                <w:rStyle w:val="FontStyle128"/>
                <w:rFonts w:ascii="Arial" w:hAnsi="Arial" w:cs="Arial"/>
                <w:i/>
              </w:rPr>
              <w:fldChar w:fldCharType="separate"/>
            </w:r>
            <w:r w:rsidRPr="002C0E5B">
              <w:rPr>
                <w:rFonts w:ascii="Arial" w:hAnsi="Arial" w:cs="Arial"/>
                <w:i/>
                <w:sz w:val="20"/>
                <w:szCs w:val="20"/>
              </w:rPr>
              <w:t>δ</w:t>
            </w:r>
            <w:r w:rsidRPr="002C0E5B">
              <w:rPr>
                <w:rStyle w:val="FontStyle128"/>
                <w:rFonts w:ascii="Arial" w:hAnsi="Arial" w:cs="Arial"/>
                <w:i/>
              </w:rPr>
              <w:fldChar w:fldCharType="end"/>
            </w:r>
            <w:r w:rsidRPr="002C0E5B">
              <w:rPr>
                <w:rStyle w:val="FontStyle128"/>
                <w:rFonts w:ascii="Arial" w:hAnsi="Arial" w:cs="Arial"/>
                <w:vertAlign w:val="subscript"/>
              </w:rPr>
              <w:t>5</w:t>
            </w:r>
            <w:r w:rsidRPr="002C0E5B">
              <w:rPr>
                <w:rStyle w:val="FontStyle128"/>
                <w:rFonts w:ascii="Arial" w:hAnsi="Arial" w:cs="Arial"/>
                <w:vertAlign w:val="subscript"/>
              </w:rPr>
              <w:fldChar w:fldCharType="end"/>
            </w:r>
            <w:r w:rsidRPr="002C0E5B">
              <w:rPr>
                <w:rStyle w:val="FontStyle128"/>
                <w:rFonts w:ascii="Arial" w:hAnsi="Arial" w:cs="Arial"/>
              </w:rPr>
              <w:t xml:space="preserve">, </w:t>
            </w:r>
            <w:r w:rsidRPr="002C0E5B">
              <w:rPr>
                <w:rStyle w:val="FontStyle131"/>
                <w:rFonts w:ascii="Arial" w:hAnsi="Arial" w:cs="Arial"/>
                <w:sz w:val="20"/>
                <w:szCs w:val="20"/>
              </w:rPr>
              <w:t>%, не менее</w:t>
            </w:r>
          </w:p>
        </w:tc>
        <w:tc>
          <w:tcPr>
            <w:tcW w:w="1333" w:type="pct"/>
            <w:tcBorders>
              <w:top w:val="single" w:sz="6" w:space="0" w:color="00000A"/>
              <w:left w:val="single" w:sz="4" w:space="0" w:color="00000A"/>
              <w:bottom w:val="single" w:sz="4" w:space="0" w:color="auto"/>
              <w:right w:val="single" w:sz="6" w:space="0" w:color="00000A"/>
            </w:tcBorders>
            <w:vAlign w:val="center"/>
          </w:tcPr>
          <w:p w14:paraId="745EF7E6" w14:textId="285EF0E2" w:rsidR="002A0CE5" w:rsidRPr="002C0E5B" w:rsidRDefault="002A0CE5" w:rsidP="002A0CE5">
            <w:pPr>
              <w:pStyle w:val="Style50"/>
              <w:widowControl/>
              <w:spacing w:line="240" w:lineRule="auto"/>
              <w:rPr>
                <w:rStyle w:val="FontStyle109"/>
                <w:rFonts w:ascii="Arial" w:hAnsi="Arial" w:cs="Arial"/>
              </w:rPr>
            </w:pPr>
            <w:r w:rsidRPr="002C0E5B">
              <w:rPr>
                <w:rStyle w:val="FontStyle131"/>
                <w:rFonts w:ascii="Arial" w:hAnsi="Arial" w:cs="Arial"/>
                <w:sz w:val="20"/>
                <w:szCs w:val="20"/>
              </w:rPr>
              <w:t xml:space="preserve">Временное сопротивление </w:t>
            </w:r>
            <w:proofErr w:type="spellStart"/>
            <w:r w:rsidRPr="002C0E5B">
              <w:rPr>
                <w:rStyle w:val="FontStyle128"/>
                <w:rFonts w:ascii="Arial" w:hAnsi="Arial" w:cs="Arial"/>
                <w:i/>
              </w:rPr>
              <w:t>σ</w:t>
            </w:r>
            <w:r w:rsidRPr="002C0E5B">
              <w:rPr>
                <w:rStyle w:val="FontStyle128"/>
                <w:rFonts w:ascii="Arial" w:hAnsi="Arial" w:cs="Arial"/>
                <w:vertAlign w:val="subscript"/>
              </w:rPr>
              <w:t>в</w:t>
            </w:r>
            <w:proofErr w:type="spellEnd"/>
            <w:r w:rsidRPr="002C0E5B">
              <w:rPr>
                <w:rStyle w:val="FontStyle128"/>
                <w:rFonts w:ascii="Arial" w:hAnsi="Arial" w:cs="Arial"/>
              </w:rPr>
              <w:t xml:space="preserve">, </w:t>
            </w:r>
            <w:r w:rsidRPr="002C0E5B">
              <w:rPr>
                <w:rStyle w:val="FontStyle131"/>
                <w:rFonts w:ascii="Arial" w:hAnsi="Arial" w:cs="Arial"/>
                <w:sz w:val="20"/>
                <w:szCs w:val="20"/>
              </w:rPr>
              <w:t>Н/мм</w:t>
            </w:r>
            <w:r w:rsidRPr="002C0E5B">
              <w:rPr>
                <w:rStyle w:val="FontStyle131"/>
                <w:rFonts w:ascii="Arial" w:hAnsi="Arial" w:cs="Arial"/>
                <w:sz w:val="20"/>
                <w:szCs w:val="20"/>
                <w:vertAlign w:val="superscript"/>
              </w:rPr>
              <w:t>2</w:t>
            </w:r>
            <w:r w:rsidRPr="002C0E5B">
              <w:rPr>
                <w:rStyle w:val="FontStyle131"/>
                <w:rFonts w:ascii="Arial" w:hAnsi="Arial" w:cs="Arial"/>
                <w:sz w:val="20"/>
                <w:szCs w:val="20"/>
              </w:rPr>
              <w:t>, не менее</w:t>
            </w:r>
          </w:p>
        </w:tc>
      </w:tr>
      <w:tr w:rsidR="002A0CE5" w:rsidRPr="002C0E5B" w14:paraId="354D9A84" w14:textId="77777777" w:rsidTr="00150C9E">
        <w:trPr>
          <w:trHeight w:val="283"/>
        </w:trPr>
        <w:tc>
          <w:tcPr>
            <w:tcW w:w="553" w:type="pct"/>
            <w:tcBorders>
              <w:top w:val="double" w:sz="4" w:space="0" w:color="00000A"/>
              <w:left w:val="single" w:sz="6" w:space="0" w:color="00000A"/>
              <w:bottom w:val="single" w:sz="6" w:space="0" w:color="00000A"/>
              <w:right w:val="single" w:sz="6" w:space="0" w:color="00000A"/>
            </w:tcBorders>
            <w:tcMar>
              <w:left w:w="32" w:type="dxa"/>
            </w:tcMar>
            <w:vAlign w:val="center"/>
          </w:tcPr>
          <w:p w14:paraId="0DF025EF"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К34</w:t>
            </w:r>
          </w:p>
        </w:tc>
        <w:tc>
          <w:tcPr>
            <w:tcW w:w="1038" w:type="pct"/>
            <w:tcBorders>
              <w:top w:val="double" w:sz="4" w:space="0" w:color="00000A"/>
              <w:left w:val="single" w:sz="6" w:space="0" w:color="00000A"/>
              <w:bottom w:val="single" w:sz="6" w:space="0" w:color="00000A"/>
              <w:right w:val="single" w:sz="4" w:space="0" w:color="00000A"/>
            </w:tcBorders>
            <w:tcMar>
              <w:left w:w="32" w:type="dxa"/>
            </w:tcMar>
            <w:vAlign w:val="center"/>
          </w:tcPr>
          <w:p w14:paraId="50EC03E9"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333</w:t>
            </w:r>
          </w:p>
        </w:tc>
        <w:tc>
          <w:tcPr>
            <w:tcW w:w="1038" w:type="pct"/>
            <w:tcBorders>
              <w:top w:val="double" w:sz="4" w:space="0" w:color="00000A"/>
              <w:left w:val="single" w:sz="4" w:space="0" w:color="00000A"/>
              <w:bottom w:val="single" w:sz="6" w:space="0" w:color="00000A"/>
              <w:right w:val="single" w:sz="4" w:space="0" w:color="00000A"/>
            </w:tcBorders>
            <w:tcMar>
              <w:left w:w="35" w:type="dxa"/>
            </w:tcMar>
            <w:vAlign w:val="center"/>
          </w:tcPr>
          <w:p w14:paraId="095EE36E"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206</w:t>
            </w:r>
          </w:p>
        </w:tc>
        <w:tc>
          <w:tcPr>
            <w:tcW w:w="1038" w:type="pct"/>
            <w:tcBorders>
              <w:top w:val="double" w:sz="4" w:space="0" w:color="00000A"/>
              <w:left w:val="single" w:sz="4" w:space="0" w:color="00000A"/>
              <w:bottom w:val="single" w:sz="6" w:space="0" w:color="00000A"/>
              <w:right w:val="single" w:sz="6" w:space="0" w:color="00000A"/>
            </w:tcBorders>
            <w:tcMar>
              <w:left w:w="32" w:type="dxa"/>
            </w:tcMar>
            <w:vAlign w:val="center"/>
          </w:tcPr>
          <w:p w14:paraId="1847A803" w14:textId="77777777" w:rsidR="002A0CE5" w:rsidRPr="002C0E5B" w:rsidRDefault="002A0CE5" w:rsidP="002A0CE5">
            <w:pPr>
              <w:pStyle w:val="Style52"/>
              <w:rPr>
                <w:rFonts w:ascii="Arial" w:hAnsi="Arial" w:cs="Arial"/>
                <w:strike/>
                <w:sz w:val="20"/>
                <w:szCs w:val="20"/>
              </w:rPr>
            </w:pPr>
            <w:r w:rsidRPr="002C0E5B">
              <w:rPr>
                <w:rStyle w:val="FontStyle128"/>
                <w:rFonts w:ascii="Arial" w:hAnsi="Arial" w:cs="Arial"/>
              </w:rPr>
              <w:t>24</w:t>
            </w:r>
          </w:p>
        </w:tc>
        <w:tc>
          <w:tcPr>
            <w:tcW w:w="1333" w:type="pct"/>
            <w:tcBorders>
              <w:top w:val="double" w:sz="4" w:space="0" w:color="00000A"/>
              <w:left w:val="single" w:sz="4" w:space="0" w:color="00000A"/>
              <w:bottom w:val="single" w:sz="6" w:space="0" w:color="00000A"/>
              <w:right w:val="single" w:sz="6" w:space="0" w:color="00000A"/>
            </w:tcBorders>
            <w:vAlign w:val="center"/>
          </w:tcPr>
          <w:p w14:paraId="100545A6"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333</w:t>
            </w:r>
          </w:p>
        </w:tc>
      </w:tr>
      <w:tr w:rsidR="002A0CE5" w:rsidRPr="002C0E5B" w14:paraId="141D8A5C" w14:textId="77777777" w:rsidTr="00150C9E">
        <w:trPr>
          <w:trHeight w:val="283"/>
        </w:trPr>
        <w:tc>
          <w:tcPr>
            <w:tcW w:w="553" w:type="pct"/>
            <w:tcBorders>
              <w:top w:val="single" w:sz="6" w:space="0" w:color="00000A"/>
              <w:left w:val="single" w:sz="6" w:space="0" w:color="00000A"/>
              <w:bottom w:val="single" w:sz="6" w:space="0" w:color="00000A"/>
              <w:right w:val="single" w:sz="6" w:space="0" w:color="00000A"/>
            </w:tcBorders>
            <w:tcMar>
              <w:left w:w="32" w:type="dxa"/>
            </w:tcMar>
            <w:vAlign w:val="center"/>
          </w:tcPr>
          <w:p w14:paraId="7D2D900B"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К38</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57FBEAE2"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372</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766EC7B9"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235</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12F10C6E" w14:textId="77777777" w:rsidR="002A0CE5" w:rsidRPr="002C0E5B" w:rsidRDefault="002A0CE5" w:rsidP="002A0CE5">
            <w:pPr>
              <w:pStyle w:val="Style52"/>
              <w:rPr>
                <w:rFonts w:ascii="Arial" w:hAnsi="Arial" w:cs="Arial"/>
                <w:strike/>
                <w:sz w:val="20"/>
                <w:szCs w:val="20"/>
              </w:rPr>
            </w:pPr>
            <w:r w:rsidRPr="002C0E5B">
              <w:rPr>
                <w:rStyle w:val="FontStyle128"/>
                <w:rFonts w:ascii="Arial" w:hAnsi="Arial" w:cs="Arial"/>
              </w:rPr>
              <w:t>22</w:t>
            </w:r>
          </w:p>
        </w:tc>
        <w:tc>
          <w:tcPr>
            <w:tcW w:w="1333" w:type="pct"/>
            <w:tcBorders>
              <w:top w:val="single" w:sz="6" w:space="0" w:color="00000A"/>
              <w:left w:val="single" w:sz="4" w:space="0" w:color="00000A"/>
              <w:bottom w:val="single" w:sz="6" w:space="0" w:color="00000A"/>
              <w:right w:val="single" w:sz="6" w:space="0" w:color="00000A"/>
            </w:tcBorders>
            <w:vAlign w:val="center"/>
          </w:tcPr>
          <w:p w14:paraId="44769421"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372</w:t>
            </w:r>
          </w:p>
        </w:tc>
      </w:tr>
      <w:tr w:rsidR="002A0CE5" w:rsidRPr="002C0E5B" w14:paraId="2611F291" w14:textId="77777777" w:rsidTr="00150C9E">
        <w:trPr>
          <w:trHeight w:val="283"/>
        </w:trPr>
        <w:tc>
          <w:tcPr>
            <w:tcW w:w="553" w:type="pct"/>
            <w:tcBorders>
              <w:top w:val="single" w:sz="6" w:space="0" w:color="00000A"/>
              <w:left w:val="single" w:sz="6" w:space="0" w:color="00000A"/>
              <w:bottom w:val="single" w:sz="6" w:space="0" w:color="00000A"/>
              <w:right w:val="single" w:sz="6" w:space="0" w:color="00000A"/>
            </w:tcBorders>
            <w:tcMar>
              <w:left w:w="32" w:type="dxa"/>
            </w:tcMar>
            <w:vAlign w:val="center"/>
          </w:tcPr>
          <w:p w14:paraId="4C51B321"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К42</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7551CC4E"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412</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5E17CBF0"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 xml:space="preserve">245 </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51F79CEA" w14:textId="77777777" w:rsidR="002A0CE5" w:rsidRPr="002C0E5B" w:rsidRDefault="002A0CE5" w:rsidP="002A0CE5">
            <w:pPr>
              <w:pStyle w:val="Style52"/>
              <w:rPr>
                <w:rFonts w:ascii="Arial" w:hAnsi="Arial" w:cs="Arial"/>
                <w:strike/>
                <w:sz w:val="20"/>
                <w:szCs w:val="20"/>
              </w:rPr>
            </w:pPr>
            <w:r w:rsidRPr="002C0E5B">
              <w:rPr>
                <w:rStyle w:val="FontStyle128"/>
                <w:rFonts w:ascii="Arial" w:hAnsi="Arial" w:cs="Arial"/>
              </w:rPr>
              <w:t>21</w:t>
            </w:r>
          </w:p>
        </w:tc>
        <w:tc>
          <w:tcPr>
            <w:tcW w:w="1333" w:type="pct"/>
            <w:tcBorders>
              <w:top w:val="single" w:sz="6" w:space="0" w:color="00000A"/>
              <w:left w:val="single" w:sz="4" w:space="0" w:color="00000A"/>
              <w:bottom w:val="single" w:sz="6" w:space="0" w:color="00000A"/>
              <w:right w:val="single" w:sz="6" w:space="0" w:color="00000A"/>
            </w:tcBorders>
            <w:vAlign w:val="center"/>
          </w:tcPr>
          <w:p w14:paraId="234B97F9"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412</w:t>
            </w:r>
          </w:p>
        </w:tc>
      </w:tr>
      <w:tr w:rsidR="002A0CE5" w:rsidRPr="002C0E5B" w14:paraId="261BA60E" w14:textId="77777777" w:rsidTr="00150C9E">
        <w:trPr>
          <w:trHeight w:val="283"/>
        </w:trPr>
        <w:tc>
          <w:tcPr>
            <w:tcW w:w="553" w:type="pct"/>
            <w:tcBorders>
              <w:top w:val="single" w:sz="6" w:space="0" w:color="00000A"/>
              <w:left w:val="single" w:sz="6" w:space="0" w:color="00000A"/>
              <w:bottom w:val="single" w:sz="4" w:space="0" w:color="auto"/>
              <w:right w:val="single" w:sz="6" w:space="0" w:color="00000A"/>
            </w:tcBorders>
            <w:tcMar>
              <w:left w:w="32" w:type="dxa"/>
            </w:tcMar>
            <w:vAlign w:val="center"/>
          </w:tcPr>
          <w:p w14:paraId="1993669E"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К48</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46D468E1"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471</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5DC86364"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295</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6B99E37E" w14:textId="77777777" w:rsidR="002A0CE5" w:rsidRPr="002C0E5B" w:rsidRDefault="002A0CE5" w:rsidP="002A0CE5">
            <w:pPr>
              <w:pStyle w:val="Style52"/>
              <w:rPr>
                <w:rFonts w:ascii="Arial" w:hAnsi="Arial" w:cs="Arial"/>
                <w:strike/>
                <w:sz w:val="20"/>
                <w:szCs w:val="20"/>
              </w:rPr>
            </w:pPr>
            <w:r w:rsidRPr="002C0E5B">
              <w:rPr>
                <w:rStyle w:val="FontStyle128"/>
                <w:rFonts w:ascii="Arial" w:hAnsi="Arial" w:cs="Arial"/>
              </w:rPr>
              <w:t>20</w:t>
            </w:r>
          </w:p>
        </w:tc>
        <w:tc>
          <w:tcPr>
            <w:tcW w:w="1333" w:type="pct"/>
            <w:tcBorders>
              <w:top w:val="single" w:sz="6" w:space="0" w:color="00000A"/>
              <w:left w:val="single" w:sz="4" w:space="0" w:color="00000A"/>
              <w:bottom w:val="single" w:sz="6" w:space="0" w:color="00000A"/>
              <w:right w:val="single" w:sz="6" w:space="0" w:color="00000A"/>
            </w:tcBorders>
            <w:vAlign w:val="center"/>
          </w:tcPr>
          <w:p w14:paraId="09B955C2"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471</w:t>
            </w:r>
          </w:p>
        </w:tc>
      </w:tr>
      <w:tr w:rsidR="002A0CE5" w:rsidRPr="002C0E5B" w14:paraId="43F79438" w14:textId="77777777" w:rsidTr="00150C9E">
        <w:trPr>
          <w:trHeight w:val="283"/>
        </w:trPr>
        <w:tc>
          <w:tcPr>
            <w:tcW w:w="553" w:type="pct"/>
            <w:tcBorders>
              <w:top w:val="single" w:sz="4" w:space="0" w:color="auto"/>
              <w:left w:val="single" w:sz="6" w:space="0" w:color="00000A"/>
              <w:bottom w:val="single" w:sz="6" w:space="0" w:color="00000A"/>
              <w:right w:val="single" w:sz="6" w:space="0" w:color="00000A"/>
            </w:tcBorders>
            <w:tcMar>
              <w:left w:w="32" w:type="dxa"/>
            </w:tcMar>
            <w:vAlign w:val="center"/>
          </w:tcPr>
          <w:p w14:paraId="0DBE31DE"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К50</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548BCFC3" w14:textId="307ED01C"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485</w:t>
            </w:r>
            <w:r w:rsidR="00E5760B" w:rsidRPr="002C0E5B">
              <w:rPr>
                <w:rStyle w:val="FontStyle128"/>
                <w:rFonts w:ascii="Arial" w:hAnsi="Arial" w:cs="Arial"/>
              </w:rPr>
              <w:t>–603</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12AE5BF0"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343</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4609AF79" w14:textId="77777777" w:rsidR="002A0CE5" w:rsidRPr="002C0E5B" w:rsidRDefault="002A0CE5" w:rsidP="002A0CE5">
            <w:pPr>
              <w:pStyle w:val="Style52"/>
              <w:rPr>
                <w:rFonts w:ascii="Arial" w:hAnsi="Arial" w:cs="Arial"/>
                <w:strike/>
                <w:sz w:val="20"/>
                <w:szCs w:val="20"/>
              </w:rPr>
            </w:pPr>
            <w:r w:rsidRPr="002C0E5B">
              <w:rPr>
                <w:rFonts w:ascii="Arial" w:hAnsi="Arial" w:cs="Arial"/>
                <w:sz w:val="20"/>
                <w:szCs w:val="20"/>
              </w:rPr>
              <w:t>20</w:t>
            </w:r>
          </w:p>
        </w:tc>
        <w:tc>
          <w:tcPr>
            <w:tcW w:w="1333" w:type="pct"/>
            <w:tcBorders>
              <w:top w:val="single" w:sz="6" w:space="0" w:color="00000A"/>
              <w:left w:val="single" w:sz="4" w:space="0" w:color="00000A"/>
              <w:bottom w:val="single" w:sz="6" w:space="0" w:color="00000A"/>
              <w:right w:val="single" w:sz="6" w:space="0" w:color="00000A"/>
            </w:tcBorders>
            <w:vAlign w:val="center"/>
          </w:tcPr>
          <w:p w14:paraId="7C9D9204"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485</w:t>
            </w:r>
          </w:p>
        </w:tc>
      </w:tr>
      <w:tr w:rsidR="002A0CE5" w:rsidRPr="002C0E5B" w14:paraId="27F626D1" w14:textId="77777777" w:rsidTr="00150C9E">
        <w:trPr>
          <w:trHeight w:val="283"/>
        </w:trPr>
        <w:tc>
          <w:tcPr>
            <w:tcW w:w="553" w:type="pct"/>
            <w:tcBorders>
              <w:top w:val="single" w:sz="6" w:space="0" w:color="00000A"/>
              <w:left w:val="single" w:sz="6" w:space="0" w:color="00000A"/>
              <w:bottom w:val="single" w:sz="6" w:space="0" w:color="00000A"/>
              <w:right w:val="single" w:sz="6" w:space="0" w:color="00000A"/>
            </w:tcBorders>
            <w:tcMar>
              <w:left w:w="32" w:type="dxa"/>
            </w:tcMar>
            <w:vAlign w:val="center"/>
          </w:tcPr>
          <w:p w14:paraId="0BFE106C"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К52</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2CC8BE2D" w14:textId="5562908F"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510</w:t>
            </w:r>
            <w:r w:rsidR="00E5760B" w:rsidRPr="002C0E5B">
              <w:rPr>
                <w:rStyle w:val="FontStyle128"/>
                <w:rFonts w:ascii="Arial" w:hAnsi="Arial" w:cs="Arial"/>
              </w:rPr>
              <w:t>–6</w:t>
            </w:r>
            <w:r w:rsidR="006F7A8A" w:rsidRPr="002C0E5B">
              <w:rPr>
                <w:rStyle w:val="FontStyle128"/>
                <w:rFonts w:ascii="Arial" w:hAnsi="Arial" w:cs="Arial"/>
              </w:rPr>
              <w:t>2</w:t>
            </w:r>
            <w:r w:rsidR="00E5760B" w:rsidRPr="002C0E5B">
              <w:rPr>
                <w:rStyle w:val="FontStyle128"/>
                <w:rFonts w:ascii="Arial" w:hAnsi="Arial" w:cs="Arial"/>
              </w:rPr>
              <w:t>8</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2C348E01"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353</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7738850A" w14:textId="77777777" w:rsidR="002A0CE5" w:rsidRPr="002C0E5B" w:rsidRDefault="002A0CE5" w:rsidP="002A0CE5">
            <w:pPr>
              <w:pStyle w:val="Style52"/>
              <w:rPr>
                <w:rFonts w:ascii="Arial" w:hAnsi="Arial" w:cs="Arial"/>
                <w:sz w:val="20"/>
                <w:szCs w:val="20"/>
              </w:rPr>
            </w:pPr>
            <w:r w:rsidRPr="002C0E5B">
              <w:rPr>
                <w:rFonts w:ascii="Arial" w:hAnsi="Arial" w:cs="Arial"/>
                <w:sz w:val="20"/>
                <w:szCs w:val="20"/>
              </w:rPr>
              <w:t>20</w:t>
            </w:r>
          </w:p>
        </w:tc>
        <w:tc>
          <w:tcPr>
            <w:tcW w:w="1333" w:type="pct"/>
            <w:tcBorders>
              <w:top w:val="single" w:sz="6" w:space="0" w:color="00000A"/>
              <w:left w:val="single" w:sz="4" w:space="0" w:color="00000A"/>
              <w:bottom w:val="single" w:sz="6" w:space="0" w:color="00000A"/>
              <w:right w:val="single" w:sz="6" w:space="0" w:color="00000A"/>
            </w:tcBorders>
            <w:vAlign w:val="center"/>
          </w:tcPr>
          <w:p w14:paraId="4E54D82D"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510</w:t>
            </w:r>
          </w:p>
        </w:tc>
      </w:tr>
      <w:tr w:rsidR="002A0CE5" w:rsidRPr="002C0E5B" w14:paraId="37F91F5C" w14:textId="77777777" w:rsidTr="00150C9E">
        <w:trPr>
          <w:trHeight w:val="283"/>
        </w:trPr>
        <w:tc>
          <w:tcPr>
            <w:tcW w:w="553" w:type="pct"/>
            <w:tcBorders>
              <w:top w:val="single" w:sz="6" w:space="0" w:color="00000A"/>
              <w:left w:val="single" w:sz="6" w:space="0" w:color="00000A"/>
              <w:bottom w:val="single" w:sz="6" w:space="0" w:color="00000A"/>
              <w:right w:val="single" w:sz="6" w:space="0" w:color="00000A"/>
            </w:tcBorders>
            <w:tcMar>
              <w:left w:w="32" w:type="dxa"/>
            </w:tcMar>
            <w:vAlign w:val="center"/>
          </w:tcPr>
          <w:p w14:paraId="293BEC0E"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К54</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7ADB9D8A" w14:textId="48E7884C"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529</w:t>
            </w:r>
            <w:r w:rsidR="00E5760B" w:rsidRPr="002C0E5B">
              <w:rPr>
                <w:rStyle w:val="FontStyle128"/>
                <w:rFonts w:ascii="Arial" w:hAnsi="Arial" w:cs="Arial"/>
              </w:rPr>
              <w:t>–647</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5637A9C6"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363</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3078E779" w14:textId="77777777" w:rsidR="002A0CE5" w:rsidRPr="002C0E5B" w:rsidRDefault="002A0CE5" w:rsidP="002A0CE5">
            <w:pPr>
              <w:pStyle w:val="Style52"/>
              <w:rPr>
                <w:rFonts w:ascii="Arial" w:hAnsi="Arial" w:cs="Arial"/>
                <w:sz w:val="20"/>
                <w:szCs w:val="20"/>
              </w:rPr>
            </w:pPr>
            <w:r w:rsidRPr="002C0E5B">
              <w:rPr>
                <w:rFonts w:ascii="Arial" w:hAnsi="Arial" w:cs="Arial"/>
                <w:sz w:val="20"/>
                <w:szCs w:val="20"/>
              </w:rPr>
              <w:t>20</w:t>
            </w:r>
          </w:p>
        </w:tc>
        <w:tc>
          <w:tcPr>
            <w:tcW w:w="1333" w:type="pct"/>
            <w:tcBorders>
              <w:top w:val="single" w:sz="6" w:space="0" w:color="00000A"/>
              <w:left w:val="single" w:sz="4" w:space="0" w:color="00000A"/>
              <w:bottom w:val="single" w:sz="4" w:space="0" w:color="00000A"/>
              <w:right w:val="single" w:sz="6" w:space="0" w:color="00000A"/>
            </w:tcBorders>
            <w:vAlign w:val="center"/>
          </w:tcPr>
          <w:p w14:paraId="2954DEEE"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529</w:t>
            </w:r>
          </w:p>
        </w:tc>
      </w:tr>
      <w:tr w:rsidR="002A0CE5" w:rsidRPr="002C0E5B" w14:paraId="3CFE737E" w14:textId="77777777" w:rsidTr="00150C9E">
        <w:trPr>
          <w:trHeight w:val="283"/>
        </w:trPr>
        <w:tc>
          <w:tcPr>
            <w:tcW w:w="553" w:type="pct"/>
            <w:tcBorders>
              <w:top w:val="single" w:sz="6" w:space="0" w:color="00000A"/>
              <w:left w:val="single" w:sz="6" w:space="0" w:color="00000A"/>
              <w:bottom w:val="single" w:sz="6" w:space="0" w:color="00000A"/>
              <w:right w:val="single" w:sz="6" w:space="0" w:color="00000A"/>
            </w:tcBorders>
            <w:tcMar>
              <w:left w:w="32" w:type="dxa"/>
            </w:tcMar>
            <w:vAlign w:val="center"/>
          </w:tcPr>
          <w:p w14:paraId="6B34F086"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К55</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68FC384B" w14:textId="531452B3"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539</w:t>
            </w:r>
            <w:r w:rsidR="00E5760B" w:rsidRPr="002C0E5B">
              <w:rPr>
                <w:rStyle w:val="FontStyle128"/>
                <w:rFonts w:ascii="Arial" w:hAnsi="Arial" w:cs="Arial"/>
              </w:rPr>
              <w:t>–657</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2F087994" w14:textId="77777777" w:rsidR="002A0CE5" w:rsidRPr="002C0E5B" w:rsidRDefault="002A0CE5" w:rsidP="002A0CE5">
            <w:pPr>
              <w:pStyle w:val="Style52"/>
              <w:widowControl/>
              <w:spacing w:line="240" w:lineRule="auto"/>
              <w:rPr>
                <w:rFonts w:ascii="Arial" w:hAnsi="Arial" w:cs="Arial"/>
                <w:sz w:val="20"/>
                <w:szCs w:val="20"/>
              </w:rPr>
            </w:pPr>
            <w:r w:rsidRPr="002C0E5B">
              <w:rPr>
                <w:rFonts w:ascii="Arial" w:hAnsi="Arial" w:cs="Arial"/>
                <w:sz w:val="20"/>
                <w:szCs w:val="20"/>
              </w:rPr>
              <w:t>372</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732CDE8E" w14:textId="77777777" w:rsidR="002A0CE5" w:rsidRPr="002C0E5B" w:rsidRDefault="002A0CE5" w:rsidP="002A0CE5">
            <w:pPr>
              <w:pStyle w:val="Style52"/>
              <w:spacing w:line="240" w:lineRule="auto"/>
              <w:rPr>
                <w:rFonts w:ascii="Arial" w:hAnsi="Arial" w:cs="Arial"/>
                <w:sz w:val="20"/>
                <w:szCs w:val="20"/>
              </w:rPr>
            </w:pPr>
            <w:r w:rsidRPr="002C0E5B">
              <w:rPr>
                <w:rFonts w:ascii="Arial" w:hAnsi="Arial" w:cs="Arial"/>
                <w:sz w:val="20"/>
                <w:szCs w:val="20"/>
              </w:rPr>
              <w:t>20</w:t>
            </w:r>
          </w:p>
        </w:tc>
        <w:tc>
          <w:tcPr>
            <w:tcW w:w="1333" w:type="pct"/>
            <w:tcBorders>
              <w:top w:val="single" w:sz="4" w:space="0" w:color="00000A"/>
              <w:left w:val="single" w:sz="4" w:space="0" w:color="00000A"/>
              <w:bottom w:val="single" w:sz="6" w:space="0" w:color="00000A"/>
              <w:right w:val="single" w:sz="6" w:space="0" w:color="00000A"/>
            </w:tcBorders>
            <w:vAlign w:val="center"/>
          </w:tcPr>
          <w:p w14:paraId="1B62EBD8"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539</w:t>
            </w:r>
          </w:p>
        </w:tc>
      </w:tr>
      <w:tr w:rsidR="002A0CE5" w:rsidRPr="002C0E5B" w14:paraId="3AEC3521" w14:textId="77777777" w:rsidTr="00150C9E">
        <w:trPr>
          <w:trHeight w:val="283"/>
        </w:trPr>
        <w:tc>
          <w:tcPr>
            <w:tcW w:w="553" w:type="pct"/>
            <w:tcBorders>
              <w:top w:val="single" w:sz="6" w:space="0" w:color="00000A"/>
              <w:left w:val="single" w:sz="6" w:space="0" w:color="00000A"/>
              <w:bottom w:val="single" w:sz="6" w:space="0" w:color="00000A"/>
              <w:right w:val="single" w:sz="6" w:space="0" w:color="00000A"/>
            </w:tcBorders>
            <w:tcMar>
              <w:left w:w="32" w:type="dxa"/>
            </w:tcMar>
            <w:vAlign w:val="center"/>
          </w:tcPr>
          <w:p w14:paraId="08A18131"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К56</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36E5F52A" w14:textId="54B94211"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549</w:t>
            </w:r>
            <w:r w:rsidR="00E5760B" w:rsidRPr="002C0E5B">
              <w:rPr>
                <w:rStyle w:val="FontStyle128"/>
                <w:rFonts w:ascii="Arial" w:hAnsi="Arial" w:cs="Arial"/>
              </w:rPr>
              <w:t>–696</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2EFB2739"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382</w:t>
            </w:r>
          </w:p>
        </w:tc>
        <w:tc>
          <w:tcPr>
            <w:tcW w:w="1038" w:type="pct"/>
            <w:tcBorders>
              <w:top w:val="single" w:sz="6" w:space="0" w:color="00000A"/>
              <w:left w:val="single" w:sz="6" w:space="0" w:color="00000A"/>
              <w:bottom w:val="single" w:sz="4" w:space="0" w:color="auto"/>
              <w:right w:val="single" w:sz="6" w:space="0" w:color="00000A"/>
            </w:tcBorders>
            <w:tcMar>
              <w:left w:w="32" w:type="dxa"/>
            </w:tcMar>
            <w:vAlign w:val="center"/>
          </w:tcPr>
          <w:p w14:paraId="741C7CD0"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20</w:t>
            </w:r>
          </w:p>
        </w:tc>
        <w:tc>
          <w:tcPr>
            <w:tcW w:w="1333" w:type="pct"/>
            <w:tcBorders>
              <w:top w:val="single" w:sz="6" w:space="0" w:color="00000A"/>
              <w:left w:val="single" w:sz="4" w:space="0" w:color="00000A"/>
              <w:bottom w:val="single" w:sz="6" w:space="0" w:color="00000A"/>
              <w:right w:val="single" w:sz="6" w:space="0" w:color="00000A"/>
            </w:tcBorders>
            <w:vAlign w:val="center"/>
          </w:tcPr>
          <w:p w14:paraId="03ED1FDE"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549</w:t>
            </w:r>
          </w:p>
        </w:tc>
      </w:tr>
      <w:tr w:rsidR="002A0CE5" w:rsidRPr="002C0E5B" w14:paraId="1E12C204" w14:textId="77777777" w:rsidTr="00150C9E">
        <w:trPr>
          <w:trHeight w:val="283"/>
        </w:trPr>
        <w:tc>
          <w:tcPr>
            <w:tcW w:w="553" w:type="pct"/>
            <w:tcBorders>
              <w:top w:val="single" w:sz="6" w:space="0" w:color="00000A"/>
              <w:left w:val="single" w:sz="6" w:space="0" w:color="00000A"/>
              <w:bottom w:val="single" w:sz="6" w:space="0" w:color="00000A"/>
              <w:right w:val="single" w:sz="6" w:space="0" w:color="00000A"/>
            </w:tcBorders>
            <w:tcMar>
              <w:left w:w="32" w:type="dxa"/>
            </w:tcMar>
            <w:vAlign w:val="center"/>
          </w:tcPr>
          <w:p w14:paraId="12BF16A5"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 xml:space="preserve">К60 </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47D481BF" w14:textId="3B1465C8"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588</w:t>
            </w:r>
            <w:r w:rsidR="00E5760B" w:rsidRPr="002C0E5B">
              <w:rPr>
                <w:rStyle w:val="FontStyle128"/>
                <w:rFonts w:ascii="Arial" w:hAnsi="Arial" w:cs="Arial"/>
              </w:rPr>
              <w:t>–735</w:t>
            </w:r>
          </w:p>
        </w:tc>
        <w:tc>
          <w:tcPr>
            <w:tcW w:w="1038" w:type="pct"/>
            <w:tcBorders>
              <w:top w:val="single" w:sz="6" w:space="0" w:color="00000A"/>
              <w:left w:val="single" w:sz="6" w:space="0" w:color="00000A"/>
              <w:bottom w:val="single" w:sz="6" w:space="0" w:color="00000A"/>
              <w:right w:val="single" w:sz="6" w:space="0" w:color="00000A"/>
            </w:tcBorders>
            <w:tcMar>
              <w:left w:w="32" w:type="dxa"/>
            </w:tcMar>
            <w:vAlign w:val="center"/>
          </w:tcPr>
          <w:p w14:paraId="3E825301"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412</w:t>
            </w:r>
          </w:p>
        </w:tc>
        <w:tc>
          <w:tcPr>
            <w:tcW w:w="1038" w:type="pct"/>
            <w:tcBorders>
              <w:top w:val="single" w:sz="6" w:space="0" w:color="00000A"/>
              <w:left w:val="single" w:sz="6" w:space="0" w:color="00000A"/>
              <w:bottom w:val="single" w:sz="4" w:space="0" w:color="auto"/>
              <w:right w:val="single" w:sz="6" w:space="0" w:color="00000A"/>
            </w:tcBorders>
            <w:tcMar>
              <w:left w:w="32" w:type="dxa"/>
            </w:tcMar>
            <w:vAlign w:val="center"/>
          </w:tcPr>
          <w:p w14:paraId="28B7264E" w14:textId="77777777" w:rsidR="002A0CE5" w:rsidRPr="002C0E5B" w:rsidRDefault="002A0CE5" w:rsidP="002A0CE5">
            <w:pPr>
              <w:pStyle w:val="Style52"/>
              <w:spacing w:line="240" w:lineRule="auto"/>
              <w:rPr>
                <w:rFonts w:ascii="Arial" w:hAnsi="Arial" w:cs="Arial"/>
                <w:sz w:val="20"/>
                <w:szCs w:val="20"/>
              </w:rPr>
            </w:pPr>
            <w:r w:rsidRPr="002C0E5B">
              <w:rPr>
                <w:rStyle w:val="FontStyle128"/>
                <w:rFonts w:ascii="Arial" w:hAnsi="Arial" w:cs="Arial"/>
              </w:rPr>
              <w:t>16</w:t>
            </w:r>
          </w:p>
        </w:tc>
        <w:tc>
          <w:tcPr>
            <w:tcW w:w="1333" w:type="pct"/>
            <w:tcBorders>
              <w:top w:val="single" w:sz="6" w:space="0" w:color="00000A"/>
              <w:left w:val="single" w:sz="4" w:space="0" w:color="00000A"/>
              <w:bottom w:val="single" w:sz="4" w:space="0" w:color="auto"/>
              <w:right w:val="single" w:sz="6" w:space="0" w:color="00000A"/>
            </w:tcBorders>
            <w:vAlign w:val="center"/>
          </w:tcPr>
          <w:p w14:paraId="1545491E" w14:textId="77777777" w:rsidR="002A0CE5" w:rsidRPr="002C0E5B" w:rsidRDefault="002A0CE5" w:rsidP="002A0CE5">
            <w:pPr>
              <w:pStyle w:val="Style52"/>
              <w:widowControl/>
              <w:spacing w:line="240" w:lineRule="auto"/>
              <w:rPr>
                <w:rFonts w:ascii="Arial" w:hAnsi="Arial" w:cs="Arial"/>
                <w:sz w:val="20"/>
                <w:szCs w:val="20"/>
              </w:rPr>
            </w:pPr>
            <w:r w:rsidRPr="002C0E5B">
              <w:rPr>
                <w:rStyle w:val="FontStyle128"/>
                <w:rFonts w:ascii="Arial" w:hAnsi="Arial" w:cs="Arial"/>
              </w:rPr>
              <w:t>588</w:t>
            </w:r>
          </w:p>
        </w:tc>
      </w:tr>
    </w:tbl>
    <w:p w14:paraId="5C563371" w14:textId="77777777" w:rsidR="00133355" w:rsidRPr="002C0E5B" w:rsidRDefault="00133355" w:rsidP="00705325">
      <w:pPr>
        <w:spacing w:line="360" w:lineRule="auto"/>
        <w:ind w:firstLine="720"/>
        <w:jc w:val="both"/>
        <w:rPr>
          <w:rStyle w:val="FontStyle129"/>
          <w:rFonts w:ascii="Arial" w:hAnsi="Arial" w:cs="Arial"/>
          <w:sz w:val="24"/>
          <w:szCs w:val="24"/>
        </w:rPr>
      </w:pPr>
    </w:p>
    <w:p w14:paraId="5DE4A333" w14:textId="434F82B5" w:rsidR="00705325" w:rsidRPr="002C0E5B" w:rsidRDefault="00705325" w:rsidP="00705325">
      <w:pPr>
        <w:spacing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 xml:space="preserve">5.3.2 Механические свойства основного металла и сварного соединения труб при испытании на ударный изгиб должны соответствовать требованиям, указанным в таблице </w:t>
      </w:r>
      <w:r w:rsidRPr="002C0E5B">
        <w:rPr>
          <w:rStyle w:val="FontStyle129"/>
          <w:rFonts w:ascii="Arial" w:hAnsi="Arial" w:cs="Arial"/>
          <w:sz w:val="24"/>
          <w:szCs w:val="24"/>
        </w:rPr>
        <w:lastRenderedPageBreak/>
        <w:t>4.</w:t>
      </w:r>
    </w:p>
    <w:p w14:paraId="2755CF71" w14:textId="77777777" w:rsidR="00705325" w:rsidRPr="002C0E5B" w:rsidRDefault="00705325" w:rsidP="00705325">
      <w:pPr>
        <w:spacing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Между изготовителем и заказчиком могут быть согласованы другие требования к ударной вязкости основного металла и сварного соединения труб.</w:t>
      </w:r>
    </w:p>
    <w:p w14:paraId="2203FBD1" w14:textId="197AA16D" w:rsidR="00705325" w:rsidRPr="002C0E5B" w:rsidRDefault="00705325" w:rsidP="00705325">
      <w:pPr>
        <w:spacing w:line="360" w:lineRule="auto"/>
        <w:jc w:val="both"/>
        <w:rPr>
          <w:rStyle w:val="FontStyle129"/>
          <w:rFonts w:ascii="Arial" w:hAnsi="Arial" w:cs="Arial"/>
          <w:strike/>
          <w:sz w:val="24"/>
          <w:szCs w:val="24"/>
        </w:rPr>
      </w:pPr>
      <w:r w:rsidRPr="002C0E5B">
        <w:rPr>
          <w:rStyle w:val="FontStyle129"/>
          <w:rFonts w:ascii="Arial" w:hAnsi="Arial" w:cs="Arial"/>
          <w:sz w:val="24"/>
          <w:szCs w:val="24"/>
        </w:rPr>
        <w:t>Т а б л и ц а</w:t>
      </w:r>
      <w:r w:rsidR="009C42DE" w:rsidRPr="002C0E5B">
        <w:rPr>
          <w:rStyle w:val="FontStyle129"/>
          <w:rFonts w:ascii="Arial" w:hAnsi="Arial" w:cs="Arial"/>
          <w:sz w:val="24"/>
          <w:szCs w:val="24"/>
        </w:rPr>
        <w:t xml:space="preserve"> </w:t>
      </w:r>
      <w:r w:rsidRPr="002C0E5B">
        <w:rPr>
          <w:rStyle w:val="FontStyle129"/>
          <w:rFonts w:ascii="Arial" w:hAnsi="Arial" w:cs="Arial"/>
          <w:sz w:val="24"/>
          <w:szCs w:val="24"/>
        </w:rPr>
        <w:t>4 – Механические свойства труб при испытании на ударный изгиб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3118"/>
        <w:gridCol w:w="3538"/>
      </w:tblGrid>
      <w:tr w:rsidR="007C3EBB" w:rsidRPr="002C0E5B" w14:paraId="66AAF6D9" w14:textId="77777777" w:rsidTr="009123C3">
        <w:trPr>
          <w:trHeight w:val="227"/>
        </w:trPr>
        <w:tc>
          <w:tcPr>
            <w:tcW w:w="5000" w:type="pct"/>
            <w:gridSpan w:val="3"/>
            <w:tcBorders>
              <w:bottom w:val="single" w:sz="4" w:space="0" w:color="auto"/>
            </w:tcBorders>
            <w:vAlign w:val="center"/>
          </w:tcPr>
          <w:p w14:paraId="70C23CFF" w14:textId="77777777" w:rsidR="007C3EBB" w:rsidRPr="002C0E5B" w:rsidRDefault="007C3EBB" w:rsidP="009758E7">
            <w:pPr>
              <w:jc w:val="center"/>
              <w:rPr>
                <w:rFonts w:ascii="Arial" w:hAnsi="Arial" w:cs="Arial"/>
                <w:sz w:val="20"/>
                <w:szCs w:val="20"/>
              </w:rPr>
            </w:pPr>
            <w:r w:rsidRPr="002C0E5B">
              <w:rPr>
                <w:rFonts w:ascii="Arial" w:hAnsi="Arial" w:cs="Arial"/>
                <w:sz w:val="20"/>
                <w:szCs w:val="20"/>
              </w:rPr>
              <w:t>Ударная вязкость</w:t>
            </w:r>
            <w:r w:rsidRPr="002C0E5B">
              <w:rPr>
                <w:rFonts w:ascii="Arial" w:hAnsi="Arial" w:cs="Arial"/>
                <w:sz w:val="20"/>
                <w:szCs w:val="20"/>
                <w:vertAlign w:val="superscript"/>
              </w:rPr>
              <w:t>1), 2)</w:t>
            </w:r>
            <w:r w:rsidRPr="002C0E5B">
              <w:rPr>
                <w:rFonts w:ascii="Arial" w:hAnsi="Arial" w:cs="Arial"/>
                <w:sz w:val="20"/>
                <w:szCs w:val="20"/>
              </w:rPr>
              <w:t>, Дж/см</w:t>
            </w:r>
            <w:r w:rsidRPr="002C0E5B">
              <w:rPr>
                <w:rFonts w:ascii="Arial" w:hAnsi="Arial" w:cs="Arial"/>
                <w:sz w:val="20"/>
                <w:szCs w:val="20"/>
                <w:vertAlign w:val="superscript"/>
              </w:rPr>
              <w:t>2</w:t>
            </w:r>
            <w:r w:rsidRPr="002C0E5B">
              <w:rPr>
                <w:rFonts w:ascii="Arial" w:hAnsi="Arial" w:cs="Arial"/>
                <w:sz w:val="20"/>
                <w:szCs w:val="20"/>
              </w:rPr>
              <w:t>, не менее</w:t>
            </w:r>
          </w:p>
        </w:tc>
      </w:tr>
      <w:tr w:rsidR="007C3EBB" w:rsidRPr="002C0E5B" w14:paraId="0D3BD664" w14:textId="77777777" w:rsidTr="009123C3">
        <w:trPr>
          <w:trHeight w:val="227"/>
        </w:trPr>
        <w:tc>
          <w:tcPr>
            <w:tcW w:w="3265" w:type="pct"/>
            <w:gridSpan w:val="2"/>
            <w:tcBorders>
              <w:top w:val="single" w:sz="4" w:space="0" w:color="auto"/>
              <w:right w:val="single" w:sz="4" w:space="0" w:color="auto"/>
            </w:tcBorders>
            <w:vAlign w:val="center"/>
          </w:tcPr>
          <w:p w14:paraId="189C340D" w14:textId="77777777" w:rsidR="007C3EBB" w:rsidRPr="002C0E5B" w:rsidRDefault="007C3EBB" w:rsidP="009758E7">
            <w:pPr>
              <w:jc w:val="center"/>
              <w:rPr>
                <w:rFonts w:ascii="Arial" w:hAnsi="Arial" w:cs="Arial"/>
                <w:sz w:val="20"/>
                <w:szCs w:val="20"/>
              </w:rPr>
            </w:pPr>
            <w:r w:rsidRPr="002C0E5B">
              <w:rPr>
                <w:rFonts w:ascii="Arial" w:hAnsi="Arial" w:cs="Arial"/>
                <w:sz w:val="20"/>
                <w:szCs w:val="20"/>
              </w:rPr>
              <w:t>Основной металл</w:t>
            </w:r>
          </w:p>
        </w:tc>
        <w:tc>
          <w:tcPr>
            <w:tcW w:w="1735" w:type="pct"/>
            <w:tcBorders>
              <w:top w:val="single" w:sz="4" w:space="0" w:color="auto"/>
              <w:left w:val="single" w:sz="4" w:space="0" w:color="auto"/>
            </w:tcBorders>
            <w:vAlign w:val="center"/>
          </w:tcPr>
          <w:p w14:paraId="3B858B3F" w14:textId="356185B7" w:rsidR="007C3EBB" w:rsidRPr="002C0E5B" w:rsidRDefault="007C3EBB" w:rsidP="00705325">
            <w:pPr>
              <w:pStyle w:val="Style50"/>
              <w:widowControl/>
              <w:spacing w:line="240" w:lineRule="auto"/>
              <w:rPr>
                <w:rStyle w:val="FontStyle109"/>
                <w:rFonts w:ascii="Arial" w:hAnsi="Arial" w:cs="Arial"/>
              </w:rPr>
            </w:pPr>
            <w:r w:rsidRPr="002C0E5B">
              <w:rPr>
                <w:rStyle w:val="FontStyle109"/>
                <w:rFonts w:ascii="Arial" w:hAnsi="Arial" w:cs="Arial"/>
              </w:rPr>
              <w:t>Сварное соединение</w:t>
            </w:r>
          </w:p>
        </w:tc>
      </w:tr>
      <w:tr w:rsidR="007C3EBB" w:rsidRPr="002C0E5B" w14:paraId="27C87964" w14:textId="77777777" w:rsidTr="009123C3">
        <w:trPr>
          <w:trHeight w:val="227"/>
        </w:trPr>
        <w:tc>
          <w:tcPr>
            <w:tcW w:w="1736" w:type="pct"/>
            <w:tcBorders>
              <w:right w:val="single" w:sz="4" w:space="0" w:color="auto"/>
            </w:tcBorders>
            <w:vAlign w:val="center"/>
          </w:tcPr>
          <w:p w14:paraId="4DF6296F" w14:textId="77777777" w:rsidR="007C3EBB" w:rsidRPr="002C0E5B" w:rsidRDefault="007C3EBB" w:rsidP="009758E7">
            <w:pPr>
              <w:jc w:val="center"/>
              <w:rPr>
                <w:rFonts w:ascii="Arial" w:hAnsi="Arial" w:cs="Arial"/>
                <w:i/>
                <w:sz w:val="20"/>
                <w:szCs w:val="20"/>
                <w:vertAlign w:val="superscript"/>
              </w:rPr>
            </w:pPr>
            <w:r w:rsidRPr="002C0E5B">
              <w:rPr>
                <w:rFonts w:ascii="Arial" w:hAnsi="Arial" w:cs="Arial"/>
                <w:i/>
                <w:sz w:val="20"/>
                <w:szCs w:val="20"/>
                <w:lang w:val="en-US"/>
              </w:rPr>
              <w:t>KCU</w:t>
            </w:r>
          </w:p>
        </w:tc>
        <w:tc>
          <w:tcPr>
            <w:tcW w:w="1529" w:type="pct"/>
            <w:tcBorders>
              <w:right w:val="single" w:sz="4" w:space="0" w:color="auto"/>
            </w:tcBorders>
            <w:vAlign w:val="center"/>
          </w:tcPr>
          <w:p w14:paraId="77A06E7F" w14:textId="165A6ED9" w:rsidR="007C3EBB" w:rsidRPr="002C0E5B" w:rsidRDefault="007C3EBB" w:rsidP="009758E7">
            <w:pPr>
              <w:jc w:val="center"/>
              <w:rPr>
                <w:rFonts w:ascii="Arial" w:hAnsi="Arial" w:cs="Arial"/>
                <w:i/>
                <w:sz w:val="20"/>
                <w:szCs w:val="20"/>
              </w:rPr>
            </w:pPr>
            <w:r w:rsidRPr="002C0E5B">
              <w:rPr>
                <w:rFonts w:ascii="Arial" w:hAnsi="Arial" w:cs="Arial"/>
                <w:i/>
                <w:sz w:val="20"/>
                <w:szCs w:val="20"/>
                <w:lang w:val="en-US"/>
              </w:rPr>
              <w:t>KCV</w:t>
            </w:r>
            <w:r w:rsidR="00D2284C" w:rsidRPr="002C0E5B">
              <w:rPr>
                <w:rFonts w:ascii="Arial" w:hAnsi="Arial" w:cs="Arial"/>
                <w:iCs/>
                <w:sz w:val="20"/>
                <w:szCs w:val="20"/>
                <w:vertAlign w:val="superscript"/>
              </w:rPr>
              <w:t>3</w:t>
            </w:r>
            <w:r w:rsidRPr="002C0E5B">
              <w:rPr>
                <w:rFonts w:ascii="Arial" w:hAnsi="Arial" w:cs="Arial"/>
                <w:iCs/>
                <w:sz w:val="20"/>
                <w:szCs w:val="20"/>
                <w:vertAlign w:val="superscript"/>
              </w:rPr>
              <w:t>)</w:t>
            </w:r>
          </w:p>
        </w:tc>
        <w:tc>
          <w:tcPr>
            <w:tcW w:w="1735" w:type="pct"/>
            <w:tcBorders>
              <w:left w:val="single" w:sz="4" w:space="0" w:color="auto"/>
              <w:bottom w:val="single" w:sz="4" w:space="0" w:color="auto"/>
            </w:tcBorders>
            <w:vAlign w:val="center"/>
          </w:tcPr>
          <w:p w14:paraId="60BC02E8" w14:textId="77777777" w:rsidR="007C3EBB" w:rsidRPr="002C0E5B" w:rsidRDefault="007C3EBB" w:rsidP="009758E7">
            <w:pPr>
              <w:jc w:val="center"/>
              <w:rPr>
                <w:rFonts w:ascii="Arial" w:hAnsi="Arial" w:cs="Arial"/>
                <w:sz w:val="20"/>
                <w:szCs w:val="20"/>
                <w:vertAlign w:val="superscript"/>
              </w:rPr>
            </w:pPr>
            <w:r w:rsidRPr="002C0E5B">
              <w:rPr>
                <w:rFonts w:ascii="Arial" w:hAnsi="Arial" w:cs="Arial"/>
                <w:i/>
                <w:sz w:val="20"/>
                <w:szCs w:val="20"/>
                <w:lang w:val="en-US"/>
              </w:rPr>
              <w:t>KCU</w:t>
            </w:r>
          </w:p>
        </w:tc>
      </w:tr>
      <w:tr w:rsidR="007C3EBB" w:rsidRPr="002C0E5B" w14:paraId="6FD7463B" w14:textId="77777777" w:rsidTr="009123C3">
        <w:trPr>
          <w:trHeight w:val="227"/>
        </w:trPr>
        <w:tc>
          <w:tcPr>
            <w:tcW w:w="5000" w:type="pct"/>
            <w:gridSpan w:val="3"/>
            <w:vAlign w:val="center"/>
          </w:tcPr>
          <w:p w14:paraId="177147AC" w14:textId="77777777" w:rsidR="007C3EBB" w:rsidRPr="002C0E5B" w:rsidRDefault="007C3EBB" w:rsidP="009758E7">
            <w:pPr>
              <w:jc w:val="center"/>
              <w:rPr>
                <w:rFonts w:ascii="Arial" w:hAnsi="Arial" w:cs="Arial"/>
                <w:sz w:val="20"/>
                <w:szCs w:val="20"/>
              </w:rPr>
            </w:pPr>
            <w:r w:rsidRPr="002C0E5B">
              <w:rPr>
                <w:rFonts w:ascii="Arial" w:hAnsi="Arial" w:cs="Arial"/>
                <w:sz w:val="20"/>
                <w:szCs w:val="20"/>
              </w:rPr>
              <w:t>При температуре испытаний, ºС</w:t>
            </w:r>
          </w:p>
        </w:tc>
      </w:tr>
      <w:tr w:rsidR="007C3EBB" w:rsidRPr="002C0E5B" w14:paraId="2596365C" w14:textId="77777777" w:rsidTr="009123C3">
        <w:trPr>
          <w:trHeight w:val="227"/>
        </w:trPr>
        <w:tc>
          <w:tcPr>
            <w:tcW w:w="1736" w:type="pct"/>
            <w:tcBorders>
              <w:bottom w:val="single" w:sz="4" w:space="0" w:color="auto"/>
              <w:right w:val="single" w:sz="4" w:space="0" w:color="auto"/>
            </w:tcBorders>
            <w:vAlign w:val="center"/>
          </w:tcPr>
          <w:p w14:paraId="27FA583E" w14:textId="77777777" w:rsidR="007C3EBB" w:rsidRPr="002C0E5B" w:rsidRDefault="007C3EBB" w:rsidP="009758E7">
            <w:pPr>
              <w:jc w:val="center"/>
              <w:rPr>
                <w:rFonts w:ascii="Arial" w:hAnsi="Arial" w:cs="Arial"/>
                <w:sz w:val="20"/>
                <w:szCs w:val="20"/>
              </w:rPr>
            </w:pPr>
            <w:r w:rsidRPr="002C0E5B">
              <w:rPr>
                <w:rFonts w:ascii="Arial" w:hAnsi="Arial" w:cs="Arial"/>
                <w:sz w:val="20"/>
                <w:szCs w:val="20"/>
              </w:rPr>
              <w:t>минус 40</w:t>
            </w:r>
          </w:p>
        </w:tc>
        <w:tc>
          <w:tcPr>
            <w:tcW w:w="1529" w:type="pct"/>
            <w:tcBorders>
              <w:bottom w:val="single" w:sz="4" w:space="0" w:color="auto"/>
              <w:right w:val="single" w:sz="4" w:space="0" w:color="auto"/>
            </w:tcBorders>
            <w:vAlign w:val="center"/>
          </w:tcPr>
          <w:p w14:paraId="4A17F7B9" w14:textId="77777777" w:rsidR="007C3EBB" w:rsidRPr="002C0E5B" w:rsidRDefault="007C3EBB" w:rsidP="009758E7">
            <w:pPr>
              <w:jc w:val="center"/>
              <w:rPr>
                <w:rFonts w:ascii="Arial" w:hAnsi="Arial" w:cs="Arial"/>
                <w:sz w:val="20"/>
                <w:szCs w:val="20"/>
              </w:rPr>
            </w:pPr>
            <w:r w:rsidRPr="002C0E5B">
              <w:rPr>
                <w:rFonts w:ascii="Arial" w:hAnsi="Arial" w:cs="Arial"/>
                <w:sz w:val="20"/>
                <w:szCs w:val="20"/>
              </w:rPr>
              <w:t>минус 5</w:t>
            </w:r>
          </w:p>
        </w:tc>
        <w:tc>
          <w:tcPr>
            <w:tcW w:w="1735" w:type="pct"/>
            <w:tcBorders>
              <w:top w:val="single" w:sz="4" w:space="0" w:color="auto"/>
              <w:left w:val="single" w:sz="4" w:space="0" w:color="auto"/>
              <w:bottom w:val="single" w:sz="4" w:space="0" w:color="auto"/>
            </w:tcBorders>
            <w:vAlign w:val="center"/>
          </w:tcPr>
          <w:p w14:paraId="14874CB3" w14:textId="77777777" w:rsidR="007C3EBB" w:rsidRPr="002C0E5B" w:rsidRDefault="007C3EBB" w:rsidP="009758E7">
            <w:pPr>
              <w:jc w:val="center"/>
              <w:rPr>
                <w:rFonts w:ascii="Arial" w:hAnsi="Arial" w:cs="Arial"/>
                <w:sz w:val="20"/>
                <w:szCs w:val="20"/>
              </w:rPr>
            </w:pPr>
            <w:r w:rsidRPr="002C0E5B">
              <w:rPr>
                <w:rFonts w:ascii="Arial" w:hAnsi="Arial" w:cs="Arial"/>
                <w:sz w:val="20"/>
                <w:szCs w:val="20"/>
              </w:rPr>
              <w:t xml:space="preserve">минус </w:t>
            </w:r>
            <w:r w:rsidRPr="002C0E5B">
              <w:rPr>
                <w:rFonts w:ascii="Arial" w:hAnsi="Arial" w:cs="Arial"/>
                <w:sz w:val="20"/>
                <w:szCs w:val="20"/>
                <w:lang w:val="en-US"/>
              </w:rPr>
              <w:t>40</w:t>
            </w:r>
          </w:p>
        </w:tc>
      </w:tr>
      <w:tr w:rsidR="007C3EBB" w:rsidRPr="002C0E5B" w14:paraId="1139E4A4" w14:textId="77777777" w:rsidTr="009123C3">
        <w:trPr>
          <w:trHeight w:val="227"/>
        </w:trPr>
        <w:tc>
          <w:tcPr>
            <w:tcW w:w="1736" w:type="pct"/>
            <w:tcBorders>
              <w:top w:val="double" w:sz="4" w:space="0" w:color="auto"/>
              <w:right w:val="single" w:sz="4" w:space="0" w:color="auto"/>
            </w:tcBorders>
            <w:vAlign w:val="center"/>
          </w:tcPr>
          <w:p w14:paraId="1A517E30" w14:textId="77777777" w:rsidR="007C3EBB" w:rsidRPr="002C0E5B" w:rsidRDefault="007C3EBB" w:rsidP="009758E7">
            <w:pPr>
              <w:jc w:val="center"/>
              <w:rPr>
                <w:rFonts w:ascii="Arial" w:hAnsi="Arial" w:cs="Arial"/>
                <w:sz w:val="20"/>
                <w:szCs w:val="20"/>
              </w:rPr>
            </w:pPr>
            <w:r w:rsidRPr="002C0E5B">
              <w:rPr>
                <w:rFonts w:ascii="Arial" w:hAnsi="Arial" w:cs="Arial"/>
                <w:sz w:val="20"/>
                <w:szCs w:val="20"/>
              </w:rPr>
              <w:t>29,0</w:t>
            </w:r>
          </w:p>
        </w:tc>
        <w:tc>
          <w:tcPr>
            <w:tcW w:w="1529" w:type="pct"/>
            <w:tcBorders>
              <w:top w:val="double" w:sz="4" w:space="0" w:color="auto"/>
              <w:right w:val="single" w:sz="4" w:space="0" w:color="auto"/>
            </w:tcBorders>
            <w:vAlign w:val="center"/>
          </w:tcPr>
          <w:p w14:paraId="4362B5DA" w14:textId="77777777" w:rsidR="007C3EBB" w:rsidRPr="002C0E5B" w:rsidRDefault="007C3EBB" w:rsidP="009758E7">
            <w:pPr>
              <w:jc w:val="center"/>
              <w:rPr>
                <w:rFonts w:ascii="Arial" w:hAnsi="Arial" w:cs="Arial"/>
                <w:sz w:val="20"/>
                <w:szCs w:val="20"/>
                <w:vertAlign w:val="superscript"/>
              </w:rPr>
            </w:pPr>
            <w:r w:rsidRPr="002C0E5B">
              <w:rPr>
                <w:rFonts w:ascii="Arial" w:hAnsi="Arial" w:cs="Arial"/>
                <w:sz w:val="20"/>
                <w:szCs w:val="20"/>
              </w:rPr>
              <w:t>29,0</w:t>
            </w:r>
          </w:p>
        </w:tc>
        <w:tc>
          <w:tcPr>
            <w:tcW w:w="1735" w:type="pct"/>
            <w:tcBorders>
              <w:top w:val="double" w:sz="4" w:space="0" w:color="auto"/>
              <w:left w:val="single" w:sz="4" w:space="0" w:color="auto"/>
            </w:tcBorders>
            <w:vAlign w:val="center"/>
          </w:tcPr>
          <w:p w14:paraId="3CE751CC" w14:textId="77777777" w:rsidR="007C3EBB" w:rsidRPr="002C0E5B" w:rsidRDefault="007C3EBB" w:rsidP="009758E7">
            <w:pPr>
              <w:jc w:val="center"/>
              <w:rPr>
                <w:rFonts w:ascii="Arial" w:hAnsi="Arial" w:cs="Arial"/>
                <w:sz w:val="20"/>
                <w:szCs w:val="20"/>
                <w:vertAlign w:val="superscript"/>
              </w:rPr>
            </w:pPr>
            <w:r w:rsidRPr="002C0E5B">
              <w:rPr>
                <w:rFonts w:ascii="Arial" w:hAnsi="Arial" w:cs="Arial"/>
                <w:sz w:val="20"/>
                <w:szCs w:val="20"/>
              </w:rPr>
              <w:t>19,6</w:t>
            </w:r>
          </w:p>
        </w:tc>
      </w:tr>
      <w:tr w:rsidR="00705325" w:rsidRPr="002C0E5B" w14:paraId="60BE4F84" w14:textId="77777777" w:rsidTr="009123C3">
        <w:trPr>
          <w:trHeight w:val="1167"/>
        </w:trPr>
        <w:tc>
          <w:tcPr>
            <w:tcW w:w="5000" w:type="pct"/>
            <w:gridSpan w:val="3"/>
            <w:vAlign w:val="center"/>
          </w:tcPr>
          <w:p w14:paraId="75051FC5" w14:textId="77777777" w:rsidR="00705325" w:rsidRPr="002C0E5B" w:rsidRDefault="00705325" w:rsidP="009C42DE">
            <w:pPr>
              <w:ind w:firstLine="318"/>
              <w:rPr>
                <w:rFonts w:ascii="Arial" w:hAnsi="Arial" w:cs="Arial"/>
                <w:sz w:val="20"/>
                <w:szCs w:val="20"/>
              </w:rPr>
            </w:pPr>
            <w:r w:rsidRPr="002C0E5B">
              <w:rPr>
                <w:rFonts w:ascii="Arial" w:hAnsi="Arial" w:cs="Arial"/>
                <w:sz w:val="20"/>
                <w:szCs w:val="20"/>
                <w:vertAlign w:val="superscript"/>
              </w:rPr>
              <w:t>1)</w:t>
            </w:r>
            <w:r w:rsidRPr="002C0E5B">
              <w:rPr>
                <w:rFonts w:ascii="Arial" w:hAnsi="Arial" w:cs="Arial"/>
                <w:sz w:val="20"/>
                <w:szCs w:val="20"/>
              </w:rPr>
              <w:t xml:space="preserve"> Для труб толщиной стенки 6 мм и более.</w:t>
            </w:r>
          </w:p>
          <w:p w14:paraId="59922877" w14:textId="77777777" w:rsidR="009C42DE" w:rsidRPr="002C0E5B" w:rsidRDefault="00705325" w:rsidP="009C42DE">
            <w:pPr>
              <w:ind w:firstLine="318"/>
              <w:rPr>
                <w:rFonts w:ascii="Arial" w:hAnsi="Arial" w:cs="Arial"/>
                <w:sz w:val="20"/>
                <w:szCs w:val="20"/>
              </w:rPr>
            </w:pPr>
            <w:r w:rsidRPr="002C0E5B">
              <w:rPr>
                <w:rFonts w:ascii="Arial" w:hAnsi="Arial" w:cs="Arial"/>
                <w:sz w:val="20"/>
                <w:szCs w:val="20"/>
                <w:vertAlign w:val="superscript"/>
              </w:rPr>
              <w:t>2)</w:t>
            </w:r>
            <w:r w:rsidRPr="002C0E5B">
              <w:rPr>
                <w:rFonts w:ascii="Arial" w:hAnsi="Arial" w:cs="Arial"/>
                <w:sz w:val="20"/>
                <w:szCs w:val="20"/>
              </w:rPr>
              <w:t xml:space="preserve"> Изготовитель может гарантировать соответствие труб требованиям к ударной вязкости </w:t>
            </w:r>
            <w:r w:rsidRPr="002C0E5B">
              <w:rPr>
                <w:rFonts w:ascii="Arial" w:hAnsi="Arial" w:cs="Arial"/>
                <w:i/>
                <w:sz w:val="20"/>
                <w:szCs w:val="20"/>
                <w:lang w:val="en-US"/>
              </w:rPr>
              <w:t>KCU</w:t>
            </w:r>
            <w:r w:rsidRPr="002C0E5B">
              <w:rPr>
                <w:rFonts w:ascii="Arial" w:hAnsi="Arial" w:cs="Arial"/>
                <w:i/>
                <w:sz w:val="20"/>
                <w:szCs w:val="20"/>
              </w:rPr>
              <w:t xml:space="preserve"> </w:t>
            </w:r>
            <w:r w:rsidRPr="002C0E5B">
              <w:rPr>
                <w:rFonts w:ascii="Arial" w:hAnsi="Arial" w:cs="Arial"/>
                <w:sz w:val="20"/>
                <w:szCs w:val="20"/>
              </w:rPr>
              <w:t xml:space="preserve">или </w:t>
            </w:r>
            <w:r w:rsidRPr="002C0E5B">
              <w:rPr>
                <w:rFonts w:ascii="Arial" w:hAnsi="Arial" w:cs="Arial"/>
                <w:i/>
                <w:sz w:val="20"/>
                <w:szCs w:val="20"/>
                <w:lang w:val="en-US"/>
              </w:rPr>
              <w:t>KCV</w:t>
            </w:r>
            <w:r w:rsidRPr="002C0E5B">
              <w:rPr>
                <w:rFonts w:ascii="Arial" w:hAnsi="Arial" w:cs="Arial"/>
                <w:sz w:val="20"/>
                <w:szCs w:val="20"/>
              </w:rPr>
              <w:t xml:space="preserve"> без проведения испытаний на основании удовлетворительных результатов испытаний ударной вязкости </w:t>
            </w:r>
            <w:r w:rsidR="00D512D1" w:rsidRPr="002C0E5B">
              <w:rPr>
                <w:rFonts w:ascii="Arial" w:hAnsi="Arial" w:cs="Arial"/>
                <w:i/>
                <w:iCs/>
                <w:sz w:val="20"/>
                <w:szCs w:val="20"/>
              </w:rPr>
              <w:t>KCU</w:t>
            </w:r>
            <w:r w:rsidR="00D512D1" w:rsidRPr="002C0E5B">
              <w:rPr>
                <w:rFonts w:ascii="Arial" w:hAnsi="Arial" w:cs="Arial"/>
                <w:sz w:val="20"/>
                <w:szCs w:val="20"/>
              </w:rPr>
              <w:t xml:space="preserve"> или </w:t>
            </w:r>
            <w:r w:rsidR="00D512D1" w:rsidRPr="002C0E5B">
              <w:rPr>
                <w:rFonts w:ascii="Arial" w:hAnsi="Arial" w:cs="Arial"/>
                <w:i/>
                <w:iCs/>
                <w:sz w:val="20"/>
                <w:szCs w:val="20"/>
              </w:rPr>
              <w:t>KCV</w:t>
            </w:r>
            <w:r w:rsidR="00D512D1" w:rsidRPr="002C0E5B">
              <w:rPr>
                <w:rFonts w:ascii="Arial" w:hAnsi="Arial" w:cs="Arial"/>
                <w:sz w:val="20"/>
                <w:szCs w:val="20"/>
              </w:rPr>
              <w:t xml:space="preserve"> данной плавки/партии труб </w:t>
            </w:r>
            <w:r w:rsidRPr="002C0E5B">
              <w:rPr>
                <w:rFonts w:ascii="Arial" w:hAnsi="Arial" w:cs="Arial"/>
                <w:sz w:val="20"/>
                <w:szCs w:val="20"/>
              </w:rPr>
              <w:t>при более низкой температуре.</w:t>
            </w:r>
          </w:p>
          <w:p w14:paraId="1496300E" w14:textId="6BC897EE" w:rsidR="00705325" w:rsidRPr="002C0E5B" w:rsidRDefault="00D2284C" w:rsidP="009C42DE">
            <w:pPr>
              <w:ind w:firstLine="318"/>
              <w:rPr>
                <w:rFonts w:ascii="Arial" w:hAnsi="Arial" w:cs="Arial"/>
                <w:sz w:val="20"/>
                <w:szCs w:val="20"/>
              </w:rPr>
            </w:pPr>
            <w:r w:rsidRPr="002C0E5B">
              <w:rPr>
                <w:rFonts w:ascii="Arial" w:hAnsi="Arial" w:cs="Arial"/>
                <w:sz w:val="20"/>
                <w:szCs w:val="20"/>
                <w:vertAlign w:val="superscript"/>
              </w:rPr>
              <w:t>3</w:t>
            </w:r>
            <w:r w:rsidR="00705325" w:rsidRPr="002C0E5B">
              <w:rPr>
                <w:rFonts w:ascii="Arial" w:hAnsi="Arial" w:cs="Arial"/>
                <w:sz w:val="20"/>
                <w:szCs w:val="20"/>
                <w:vertAlign w:val="superscript"/>
              </w:rPr>
              <w:t xml:space="preserve">) </w:t>
            </w:r>
            <w:r w:rsidR="00391F3B" w:rsidRPr="002C0E5B">
              <w:rPr>
                <w:rStyle w:val="FontStyle129"/>
                <w:rFonts w:ascii="Arial" w:hAnsi="Arial" w:cs="Arial"/>
              </w:rPr>
              <w:t>По согласованию между изготовителем и заказчиком.</w:t>
            </w:r>
          </w:p>
        </w:tc>
      </w:tr>
    </w:tbl>
    <w:p w14:paraId="5CA6EB27" w14:textId="77777777" w:rsidR="00313387" w:rsidRPr="002C0E5B" w:rsidRDefault="00313387" w:rsidP="00705325">
      <w:pPr>
        <w:pStyle w:val="Style6"/>
        <w:widowControl/>
        <w:spacing w:line="360" w:lineRule="auto"/>
        <w:ind w:firstLine="720"/>
        <w:jc w:val="both"/>
        <w:rPr>
          <w:rStyle w:val="FontStyle40"/>
          <w:rFonts w:ascii="Arial" w:hAnsi="Arial" w:cs="Arial"/>
          <w:i w:val="0"/>
          <w:sz w:val="24"/>
          <w:szCs w:val="24"/>
        </w:rPr>
      </w:pPr>
    </w:p>
    <w:p w14:paraId="2FDFD733" w14:textId="6C463688" w:rsidR="00705325" w:rsidRPr="002C0E5B" w:rsidRDefault="00705325" w:rsidP="00705325">
      <w:pPr>
        <w:pStyle w:val="Style6"/>
        <w:widowControl/>
        <w:spacing w:line="360" w:lineRule="auto"/>
        <w:ind w:firstLine="720"/>
        <w:jc w:val="both"/>
        <w:rPr>
          <w:rStyle w:val="FontStyle129"/>
          <w:rFonts w:ascii="Arial" w:hAnsi="Arial" w:cs="Arial"/>
          <w:b/>
          <w:sz w:val="24"/>
          <w:szCs w:val="24"/>
        </w:rPr>
      </w:pPr>
      <w:r w:rsidRPr="002C0E5B">
        <w:rPr>
          <w:rStyle w:val="FontStyle40"/>
          <w:rFonts w:ascii="Arial" w:hAnsi="Arial" w:cs="Arial"/>
          <w:i w:val="0"/>
          <w:sz w:val="24"/>
          <w:szCs w:val="24"/>
        </w:rPr>
        <w:t>5</w:t>
      </w:r>
      <w:r w:rsidR="00C6438E" w:rsidRPr="002C0E5B">
        <w:rPr>
          <w:rStyle w:val="FontStyle40"/>
          <w:rFonts w:ascii="Arial" w:hAnsi="Arial" w:cs="Arial"/>
          <w:i w:val="0"/>
          <w:sz w:val="24"/>
          <w:szCs w:val="24"/>
        </w:rPr>
        <w:t xml:space="preserve">.4 </w:t>
      </w:r>
      <w:r w:rsidRPr="002C0E5B">
        <w:rPr>
          <w:rStyle w:val="FontStyle129"/>
          <w:rFonts w:ascii="Arial" w:hAnsi="Arial" w:cs="Arial"/>
          <w:b/>
          <w:sz w:val="24"/>
          <w:szCs w:val="24"/>
        </w:rPr>
        <w:t>Качество поверхности</w:t>
      </w:r>
    </w:p>
    <w:p w14:paraId="394F8044" w14:textId="6FF0FA5F" w:rsidR="00705325" w:rsidRPr="002C0E5B" w:rsidRDefault="00705325" w:rsidP="00705325">
      <w:pPr>
        <w:spacing w:line="360" w:lineRule="auto"/>
        <w:ind w:firstLine="720"/>
        <w:jc w:val="both"/>
        <w:rPr>
          <w:rFonts w:ascii="Arial" w:hAnsi="Arial" w:cs="Arial"/>
        </w:rPr>
      </w:pPr>
      <w:r w:rsidRPr="002C0E5B">
        <w:rPr>
          <w:rFonts w:ascii="Arial" w:hAnsi="Arial" w:cs="Arial"/>
        </w:rPr>
        <w:t>5.4.1 На наружной и внутренней поверхностях основного металла труб</w:t>
      </w:r>
      <w:r w:rsidR="00150C9E" w:rsidRPr="002C0E5B">
        <w:rPr>
          <w:rFonts w:ascii="Arial" w:hAnsi="Arial" w:cs="Arial"/>
        </w:rPr>
        <w:t xml:space="preserve"> и на торцах</w:t>
      </w:r>
      <w:r w:rsidRPr="002C0E5B">
        <w:rPr>
          <w:rFonts w:ascii="Arial" w:hAnsi="Arial" w:cs="Arial"/>
        </w:rPr>
        <w:t xml:space="preserve"> не допускаются:</w:t>
      </w:r>
    </w:p>
    <w:p w14:paraId="39F88825" w14:textId="77777777" w:rsidR="00705325" w:rsidRPr="002C0E5B" w:rsidRDefault="00705325" w:rsidP="00705325">
      <w:pPr>
        <w:spacing w:line="360" w:lineRule="auto"/>
        <w:ind w:firstLine="720"/>
        <w:jc w:val="both"/>
        <w:rPr>
          <w:rFonts w:ascii="Arial" w:hAnsi="Arial" w:cs="Arial"/>
        </w:rPr>
      </w:pPr>
      <w:r w:rsidRPr="002C0E5B">
        <w:rPr>
          <w:rFonts w:ascii="Arial" w:hAnsi="Arial" w:cs="Arial"/>
        </w:rPr>
        <w:t xml:space="preserve">- трещины, плены, закаты и расслоения; </w:t>
      </w:r>
    </w:p>
    <w:p w14:paraId="0E8BCC4F" w14:textId="77777777" w:rsidR="00705325" w:rsidRPr="002C0E5B" w:rsidRDefault="00705325" w:rsidP="00705325">
      <w:pPr>
        <w:spacing w:line="360" w:lineRule="auto"/>
        <w:ind w:firstLine="720"/>
        <w:jc w:val="both"/>
        <w:rPr>
          <w:rFonts w:ascii="Arial" w:hAnsi="Arial" w:cs="Arial"/>
        </w:rPr>
      </w:pPr>
      <w:r w:rsidRPr="002C0E5B">
        <w:rPr>
          <w:rFonts w:ascii="Arial" w:hAnsi="Arial" w:cs="Arial"/>
        </w:rPr>
        <w:t>- рябизна, окалина, забоины, раковины и другие дефекты глубиной, выводящей толщину стенки за минимальные допустимые значения.</w:t>
      </w:r>
    </w:p>
    <w:p w14:paraId="2CFF693B" w14:textId="77777777" w:rsidR="00CC46FC" w:rsidRPr="002C0E5B" w:rsidRDefault="00CC46FC" w:rsidP="00CC46FC">
      <w:pPr>
        <w:spacing w:line="360" w:lineRule="auto"/>
        <w:ind w:firstLine="720"/>
        <w:jc w:val="both"/>
        <w:rPr>
          <w:rFonts w:ascii="Arial" w:hAnsi="Arial" w:cs="Arial"/>
        </w:rPr>
      </w:pPr>
      <w:r w:rsidRPr="002C0E5B">
        <w:rPr>
          <w:rFonts w:ascii="Arial" w:hAnsi="Arial" w:cs="Arial"/>
        </w:rPr>
        <w:t>На поверхности тела труб, за исключением концевых участков на расстоянии не менее 150 мм от торцов, допускаются вмятины:</w:t>
      </w:r>
    </w:p>
    <w:p w14:paraId="5D74B740" w14:textId="68BE4933" w:rsidR="00CC46FC" w:rsidRPr="002C0E5B" w:rsidRDefault="00CC46FC" w:rsidP="00CC46FC">
      <w:pPr>
        <w:spacing w:line="360" w:lineRule="auto"/>
        <w:ind w:firstLine="720"/>
        <w:jc w:val="both"/>
        <w:rPr>
          <w:rFonts w:ascii="Arial" w:hAnsi="Arial" w:cs="Arial"/>
        </w:rPr>
      </w:pPr>
      <w:r w:rsidRPr="002C0E5B">
        <w:rPr>
          <w:rFonts w:ascii="Arial" w:hAnsi="Arial" w:cs="Arial"/>
        </w:rPr>
        <w:t>- на поверхности труб наружным диаметром менее 76,0 мм – глубиной не более 3,0</w:t>
      </w:r>
      <w:r w:rsidR="00150C9E" w:rsidRPr="002C0E5B">
        <w:rPr>
          <w:rFonts w:ascii="Arial" w:hAnsi="Arial" w:cs="Arial"/>
        </w:rPr>
        <w:t> </w:t>
      </w:r>
      <w:r w:rsidRPr="002C0E5B">
        <w:rPr>
          <w:rFonts w:ascii="Arial" w:hAnsi="Arial" w:cs="Arial"/>
        </w:rPr>
        <w:t>мм, длиной не более 0,25 наружного диаметра в любом направлении;</w:t>
      </w:r>
    </w:p>
    <w:p w14:paraId="61A702A4" w14:textId="0615D6B7" w:rsidR="00CC46FC" w:rsidRPr="002C0E5B" w:rsidRDefault="00CC46FC" w:rsidP="00CC46FC">
      <w:pPr>
        <w:spacing w:line="360" w:lineRule="auto"/>
        <w:ind w:firstLine="720"/>
        <w:jc w:val="both"/>
        <w:rPr>
          <w:rFonts w:ascii="Arial" w:hAnsi="Arial" w:cs="Arial"/>
        </w:rPr>
      </w:pPr>
      <w:r w:rsidRPr="002C0E5B">
        <w:rPr>
          <w:rFonts w:ascii="Arial" w:hAnsi="Arial" w:cs="Arial"/>
        </w:rPr>
        <w:t>- на поверхности труб наружным диаметром 76,0 мм и более – глубиной не более 6,0 мм, длиной не более 0,5 наружного диаметра в любом направлении.</w:t>
      </w:r>
    </w:p>
    <w:p w14:paraId="6F4B81D3" w14:textId="27D31D51" w:rsidR="00705325" w:rsidRPr="002C0E5B" w:rsidRDefault="00705325" w:rsidP="00705325">
      <w:pPr>
        <w:spacing w:line="360" w:lineRule="auto"/>
        <w:ind w:firstLine="720"/>
        <w:jc w:val="both"/>
        <w:rPr>
          <w:rFonts w:ascii="Arial" w:hAnsi="Arial" w:cs="Arial"/>
        </w:rPr>
      </w:pPr>
      <w:r w:rsidRPr="002C0E5B">
        <w:rPr>
          <w:rFonts w:ascii="Arial" w:hAnsi="Arial" w:cs="Arial"/>
        </w:rPr>
        <w:t xml:space="preserve">Допускается удаление дефектов поверхности </w:t>
      </w:r>
      <w:r w:rsidR="00233954" w:rsidRPr="002C0E5B">
        <w:rPr>
          <w:rFonts w:ascii="Arial" w:hAnsi="Arial" w:cs="Arial"/>
        </w:rPr>
        <w:t xml:space="preserve">местной </w:t>
      </w:r>
      <w:r w:rsidRPr="002C0E5B">
        <w:rPr>
          <w:rFonts w:ascii="Arial" w:hAnsi="Arial" w:cs="Arial"/>
        </w:rPr>
        <w:t xml:space="preserve">абразивной зачисткой при условии, что она не выводит толщину стенки за допустимые значения. Участки </w:t>
      </w:r>
      <w:r w:rsidR="00233954" w:rsidRPr="002C0E5B">
        <w:rPr>
          <w:rFonts w:ascii="Arial" w:hAnsi="Arial" w:cs="Arial"/>
        </w:rPr>
        <w:t xml:space="preserve">местной </w:t>
      </w:r>
      <w:r w:rsidRPr="002C0E5B">
        <w:rPr>
          <w:rFonts w:ascii="Arial" w:hAnsi="Arial" w:cs="Arial"/>
        </w:rPr>
        <w:t>зачистки должны плавно переходить в прилежащую поверхность труб.</w:t>
      </w:r>
    </w:p>
    <w:p w14:paraId="3EC06B5F" w14:textId="77777777" w:rsidR="00705325" w:rsidRPr="002C0E5B" w:rsidRDefault="00705325" w:rsidP="00705325">
      <w:pPr>
        <w:spacing w:line="360" w:lineRule="auto"/>
        <w:ind w:firstLine="720"/>
        <w:jc w:val="both"/>
        <w:rPr>
          <w:rFonts w:ascii="Arial" w:hAnsi="Arial" w:cs="Arial"/>
        </w:rPr>
      </w:pPr>
      <w:r w:rsidRPr="002C0E5B">
        <w:rPr>
          <w:rFonts w:ascii="Arial" w:hAnsi="Arial" w:cs="Arial"/>
        </w:rPr>
        <w:t xml:space="preserve">Допускается </w:t>
      </w:r>
      <w:proofErr w:type="spellStart"/>
      <w:r w:rsidRPr="002C0E5B">
        <w:rPr>
          <w:rFonts w:ascii="Arial" w:hAnsi="Arial" w:cs="Arial"/>
        </w:rPr>
        <w:t>дробеметная</w:t>
      </w:r>
      <w:proofErr w:type="spellEnd"/>
      <w:r w:rsidRPr="002C0E5B">
        <w:rPr>
          <w:rFonts w:ascii="Arial" w:hAnsi="Arial" w:cs="Arial"/>
        </w:rPr>
        <w:t xml:space="preserve"> обработка поверхности труб или следы дробеструйной обработки поверхности листового и рулонного проката.</w:t>
      </w:r>
    </w:p>
    <w:p w14:paraId="76E3EEC1" w14:textId="77777777" w:rsidR="00705325" w:rsidRPr="002C0E5B" w:rsidRDefault="00705325" w:rsidP="00705325">
      <w:pPr>
        <w:spacing w:line="360" w:lineRule="auto"/>
        <w:ind w:firstLine="720"/>
        <w:jc w:val="both"/>
        <w:rPr>
          <w:rFonts w:ascii="Arial" w:hAnsi="Arial" w:cs="Arial"/>
        </w:rPr>
      </w:pPr>
      <w:r w:rsidRPr="002C0E5B">
        <w:rPr>
          <w:rFonts w:ascii="Arial" w:hAnsi="Arial" w:cs="Arial"/>
        </w:rPr>
        <w:t>Ремонт поверхности основного металла труб сваркой не допускается.</w:t>
      </w:r>
    </w:p>
    <w:p w14:paraId="214B5AC0" w14:textId="7048A53A" w:rsidR="00705325" w:rsidRPr="002C0E5B" w:rsidRDefault="00705325" w:rsidP="00705325">
      <w:pPr>
        <w:spacing w:line="360" w:lineRule="auto"/>
        <w:ind w:firstLine="720"/>
        <w:jc w:val="both"/>
        <w:rPr>
          <w:rFonts w:ascii="Arial" w:hAnsi="Arial" w:cs="Arial"/>
        </w:rPr>
      </w:pPr>
      <w:r w:rsidRPr="002C0E5B">
        <w:rPr>
          <w:rFonts w:ascii="Arial" w:hAnsi="Arial" w:cs="Arial"/>
        </w:rPr>
        <w:t xml:space="preserve">5.4.2 В металле сварного </w:t>
      </w:r>
      <w:r w:rsidR="00ED15B6" w:rsidRPr="002C0E5B">
        <w:rPr>
          <w:rFonts w:ascii="Arial" w:hAnsi="Arial" w:cs="Arial"/>
        </w:rPr>
        <w:t xml:space="preserve">соединения </w:t>
      </w:r>
      <w:r w:rsidRPr="002C0E5B">
        <w:rPr>
          <w:rFonts w:ascii="Arial" w:hAnsi="Arial" w:cs="Arial"/>
        </w:rPr>
        <w:t xml:space="preserve">труб </w:t>
      </w:r>
      <w:r w:rsidR="005E313C" w:rsidRPr="002C0E5B">
        <w:rPr>
          <w:rFonts w:ascii="Arial" w:hAnsi="Arial" w:cs="Arial"/>
        </w:rPr>
        <w:t xml:space="preserve">типа 1 </w:t>
      </w:r>
      <w:r w:rsidRPr="002C0E5B">
        <w:rPr>
          <w:rFonts w:ascii="Arial" w:hAnsi="Arial" w:cs="Arial"/>
        </w:rPr>
        <w:t xml:space="preserve">не должно быть </w:t>
      </w:r>
      <w:proofErr w:type="spellStart"/>
      <w:r w:rsidR="008B7531" w:rsidRPr="002C0E5B">
        <w:rPr>
          <w:rFonts w:ascii="Arial" w:hAnsi="Arial" w:cs="Arial"/>
        </w:rPr>
        <w:t>непроваров</w:t>
      </w:r>
      <w:proofErr w:type="spellEnd"/>
      <w:r w:rsidR="008B7531" w:rsidRPr="002C0E5B">
        <w:rPr>
          <w:rFonts w:ascii="Arial" w:hAnsi="Arial" w:cs="Arial"/>
        </w:rPr>
        <w:t xml:space="preserve"> и </w:t>
      </w:r>
      <w:r w:rsidR="00233954" w:rsidRPr="002C0E5B">
        <w:rPr>
          <w:rFonts w:ascii="Arial" w:hAnsi="Arial" w:cs="Arial"/>
        </w:rPr>
        <w:t>трещин</w:t>
      </w:r>
      <w:r w:rsidR="005E313C" w:rsidRPr="002C0E5B">
        <w:rPr>
          <w:rFonts w:ascii="Arial" w:hAnsi="Arial" w:cs="Arial"/>
        </w:rPr>
        <w:t>.</w:t>
      </w:r>
    </w:p>
    <w:p w14:paraId="62E53C4F" w14:textId="355EB17C" w:rsidR="00705325" w:rsidRPr="002C0E5B" w:rsidRDefault="005E313C" w:rsidP="00705325">
      <w:pPr>
        <w:spacing w:line="360" w:lineRule="auto"/>
        <w:ind w:firstLine="720"/>
        <w:jc w:val="both"/>
        <w:rPr>
          <w:rFonts w:ascii="Arial" w:hAnsi="Arial" w:cs="Arial"/>
        </w:rPr>
      </w:pPr>
      <w:r w:rsidRPr="002C0E5B">
        <w:rPr>
          <w:rFonts w:ascii="Arial" w:hAnsi="Arial" w:cs="Arial"/>
        </w:rPr>
        <w:t xml:space="preserve">В металле сварного </w:t>
      </w:r>
      <w:r w:rsidR="00ED15B6" w:rsidRPr="002C0E5B">
        <w:rPr>
          <w:rFonts w:ascii="Arial" w:hAnsi="Arial" w:cs="Arial"/>
        </w:rPr>
        <w:t>соединения</w:t>
      </w:r>
      <w:r w:rsidRPr="002C0E5B">
        <w:rPr>
          <w:rFonts w:ascii="Arial" w:hAnsi="Arial" w:cs="Arial"/>
        </w:rPr>
        <w:t xml:space="preserve"> труб </w:t>
      </w:r>
      <w:r w:rsidR="00705325" w:rsidRPr="002C0E5B">
        <w:rPr>
          <w:rFonts w:ascii="Arial" w:hAnsi="Arial" w:cs="Arial"/>
        </w:rPr>
        <w:t xml:space="preserve">типа </w:t>
      </w:r>
      <w:r w:rsidR="00061380" w:rsidRPr="002C0E5B">
        <w:rPr>
          <w:rFonts w:ascii="Arial" w:hAnsi="Arial" w:cs="Arial"/>
        </w:rPr>
        <w:t>2</w:t>
      </w:r>
      <w:r w:rsidR="001B41A6" w:rsidRPr="002C0E5B">
        <w:rPr>
          <w:rFonts w:ascii="Arial" w:hAnsi="Arial" w:cs="Arial"/>
        </w:rPr>
        <w:t xml:space="preserve"> </w:t>
      </w:r>
      <w:r w:rsidRPr="002C0E5B">
        <w:rPr>
          <w:rFonts w:ascii="Arial" w:hAnsi="Arial" w:cs="Arial"/>
        </w:rPr>
        <w:t>не</w:t>
      </w:r>
      <w:r w:rsidR="00233954" w:rsidRPr="002C0E5B">
        <w:rPr>
          <w:rFonts w:ascii="Arial" w:hAnsi="Arial" w:cs="Arial"/>
        </w:rPr>
        <w:t xml:space="preserve"> </w:t>
      </w:r>
      <w:r w:rsidR="00705325" w:rsidRPr="002C0E5B">
        <w:rPr>
          <w:rFonts w:ascii="Arial" w:hAnsi="Arial" w:cs="Arial"/>
        </w:rPr>
        <w:t>должно быть:</w:t>
      </w:r>
    </w:p>
    <w:p w14:paraId="5399C9B4" w14:textId="7386E325" w:rsidR="005E313C" w:rsidRPr="002C0E5B" w:rsidRDefault="005E313C" w:rsidP="00705325">
      <w:pPr>
        <w:spacing w:line="360" w:lineRule="auto"/>
        <w:ind w:firstLine="720"/>
        <w:jc w:val="both"/>
        <w:rPr>
          <w:rFonts w:ascii="Arial" w:hAnsi="Arial" w:cs="Arial"/>
        </w:rPr>
      </w:pPr>
      <w:r w:rsidRPr="002C0E5B">
        <w:rPr>
          <w:rFonts w:ascii="Arial" w:hAnsi="Arial" w:cs="Arial"/>
        </w:rPr>
        <w:t xml:space="preserve">- </w:t>
      </w:r>
      <w:proofErr w:type="spellStart"/>
      <w:r w:rsidRPr="002C0E5B">
        <w:rPr>
          <w:rFonts w:ascii="Arial" w:hAnsi="Arial" w:cs="Arial"/>
        </w:rPr>
        <w:t>непроваров</w:t>
      </w:r>
      <w:proofErr w:type="spellEnd"/>
      <w:r w:rsidRPr="002C0E5B">
        <w:rPr>
          <w:rFonts w:ascii="Arial" w:hAnsi="Arial" w:cs="Arial"/>
        </w:rPr>
        <w:t>, трещин, свищей</w:t>
      </w:r>
      <w:r w:rsidR="008B7531" w:rsidRPr="002C0E5B">
        <w:rPr>
          <w:rFonts w:ascii="Arial" w:hAnsi="Arial" w:cs="Arial"/>
        </w:rPr>
        <w:t xml:space="preserve"> и</w:t>
      </w:r>
      <w:r w:rsidRPr="002C0E5B">
        <w:rPr>
          <w:rFonts w:ascii="Arial" w:hAnsi="Arial" w:cs="Arial"/>
        </w:rPr>
        <w:t xml:space="preserve"> прожогов;</w:t>
      </w:r>
    </w:p>
    <w:p w14:paraId="0F478442" w14:textId="7843FCA1" w:rsidR="00705325" w:rsidRPr="002C0E5B" w:rsidRDefault="00705325" w:rsidP="00705325">
      <w:pPr>
        <w:spacing w:line="360" w:lineRule="auto"/>
        <w:ind w:firstLine="720"/>
        <w:jc w:val="both"/>
        <w:rPr>
          <w:rFonts w:ascii="Arial" w:hAnsi="Arial" w:cs="Arial"/>
        </w:rPr>
      </w:pPr>
      <w:r w:rsidRPr="002C0E5B">
        <w:rPr>
          <w:rFonts w:ascii="Arial" w:hAnsi="Arial" w:cs="Arial"/>
        </w:rPr>
        <w:t>- подрез</w:t>
      </w:r>
      <w:r w:rsidR="005E313C" w:rsidRPr="002C0E5B">
        <w:rPr>
          <w:rFonts w:ascii="Arial" w:hAnsi="Arial" w:cs="Arial"/>
        </w:rPr>
        <w:t>ов</w:t>
      </w:r>
      <w:r w:rsidRPr="002C0E5B">
        <w:rPr>
          <w:rFonts w:ascii="Arial" w:hAnsi="Arial" w:cs="Arial"/>
        </w:rPr>
        <w:t xml:space="preserve"> глубиной свыше 0,8 мм;</w:t>
      </w:r>
    </w:p>
    <w:p w14:paraId="45A99E7C" w14:textId="614010DC" w:rsidR="00705325" w:rsidRPr="002C0E5B" w:rsidRDefault="00705325" w:rsidP="00705325">
      <w:pPr>
        <w:spacing w:line="360" w:lineRule="auto"/>
        <w:ind w:firstLine="720"/>
        <w:jc w:val="both"/>
        <w:rPr>
          <w:rFonts w:ascii="Arial" w:hAnsi="Arial" w:cs="Arial"/>
        </w:rPr>
      </w:pPr>
      <w:r w:rsidRPr="002C0E5B">
        <w:rPr>
          <w:rFonts w:ascii="Arial" w:hAnsi="Arial" w:cs="Arial"/>
        </w:rPr>
        <w:t>- подрез</w:t>
      </w:r>
      <w:r w:rsidR="005E313C" w:rsidRPr="002C0E5B">
        <w:rPr>
          <w:rFonts w:ascii="Arial" w:hAnsi="Arial" w:cs="Arial"/>
        </w:rPr>
        <w:t>ов</w:t>
      </w:r>
      <w:r w:rsidRPr="002C0E5B">
        <w:rPr>
          <w:rFonts w:ascii="Arial" w:hAnsi="Arial" w:cs="Arial"/>
        </w:rPr>
        <w:t xml:space="preserve"> глубиной свыше 0,5 до 0,8 мм длиной более 50 мм;</w:t>
      </w:r>
    </w:p>
    <w:p w14:paraId="1731D1F7" w14:textId="68607F03" w:rsidR="00705325" w:rsidRPr="002C0E5B" w:rsidRDefault="00705325" w:rsidP="00705325">
      <w:pPr>
        <w:spacing w:line="360" w:lineRule="auto"/>
        <w:ind w:firstLine="720"/>
        <w:jc w:val="both"/>
        <w:rPr>
          <w:rFonts w:ascii="Arial" w:hAnsi="Arial" w:cs="Arial"/>
        </w:rPr>
      </w:pPr>
      <w:r w:rsidRPr="002C0E5B">
        <w:rPr>
          <w:rFonts w:ascii="Arial" w:hAnsi="Arial" w:cs="Arial"/>
        </w:rPr>
        <w:lastRenderedPageBreak/>
        <w:t>- подрез</w:t>
      </w:r>
      <w:r w:rsidR="005E313C" w:rsidRPr="002C0E5B">
        <w:rPr>
          <w:rFonts w:ascii="Arial" w:hAnsi="Arial" w:cs="Arial"/>
        </w:rPr>
        <w:t>ов</w:t>
      </w:r>
      <w:r w:rsidRPr="002C0E5B">
        <w:rPr>
          <w:rFonts w:ascii="Arial" w:hAnsi="Arial" w:cs="Arial"/>
        </w:rPr>
        <w:t>, выводящи</w:t>
      </w:r>
      <w:r w:rsidR="00CC46FC" w:rsidRPr="002C0E5B">
        <w:rPr>
          <w:rFonts w:ascii="Arial" w:hAnsi="Arial" w:cs="Arial"/>
        </w:rPr>
        <w:t>х</w:t>
      </w:r>
      <w:r w:rsidRPr="002C0E5B">
        <w:rPr>
          <w:rFonts w:ascii="Arial" w:hAnsi="Arial" w:cs="Arial"/>
        </w:rPr>
        <w:t xml:space="preserve"> толщину стенки за минимально допустимые значения;</w:t>
      </w:r>
    </w:p>
    <w:p w14:paraId="6D50BF2E" w14:textId="4F5F58EF" w:rsidR="00705325" w:rsidRPr="002C0E5B" w:rsidRDefault="00705325" w:rsidP="00705325">
      <w:pPr>
        <w:spacing w:line="360" w:lineRule="auto"/>
        <w:ind w:firstLine="720"/>
        <w:jc w:val="both"/>
        <w:rPr>
          <w:rFonts w:ascii="Arial" w:hAnsi="Arial" w:cs="Arial"/>
        </w:rPr>
      </w:pPr>
      <w:r w:rsidRPr="002C0E5B">
        <w:rPr>
          <w:rFonts w:ascii="Arial" w:hAnsi="Arial" w:cs="Arial"/>
        </w:rPr>
        <w:t>- усадочны</w:t>
      </w:r>
      <w:r w:rsidR="005E313C" w:rsidRPr="002C0E5B">
        <w:rPr>
          <w:rFonts w:ascii="Arial" w:hAnsi="Arial" w:cs="Arial"/>
        </w:rPr>
        <w:t>х</w:t>
      </w:r>
      <w:r w:rsidRPr="002C0E5B">
        <w:rPr>
          <w:rFonts w:ascii="Arial" w:hAnsi="Arial" w:cs="Arial"/>
        </w:rPr>
        <w:t xml:space="preserve"> раковин глубиной, выводящей высоту усиления сварного шва за допустимые значения.</w:t>
      </w:r>
    </w:p>
    <w:p w14:paraId="4DC3285E" w14:textId="31189A0D" w:rsidR="00705325" w:rsidRPr="002C0E5B" w:rsidRDefault="00705325" w:rsidP="00705325">
      <w:pPr>
        <w:spacing w:line="360" w:lineRule="auto"/>
        <w:ind w:firstLine="720"/>
        <w:jc w:val="both"/>
        <w:rPr>
          <w:rFonts w:ascii="Arial" w:hAnsi="Arial" w:cs="Arial"/>
        </w:rPr>
      </w:pPr>
      <w:r w:rsidRPr="002C0E5B">
        <w:rPr>
          <w:rFonts w:ascii="Arial" w:hAnsi="Arial" w:cs="Arial"/>
        </w:rPr>
        <w:t xml:space="preserve">Допускается удаление дефектов сварных </w:t>
      </w:r>
      <w:r w:rsidR="00ED15B6" w:rsidRPr="002C0E5B">
        <w:rPr>
          <w:rFonts w:ascii="Arial" w:hAnsi="Arial" w:cs="Arial"/>
        </w:rPr>
        <w:t>соединений</w:t>
      </w:r>
      <w:r w:rsidRPr="002C0E5B">
        <w:rPr>
          <w:rFonts w:ascii="Arial" w:hAnsi="Arial" w:cs="Arial"/>
        </w:rPr>
        <w:t xml:space="preserve"> </w:t>
      </w:r>
      <w:r w:rsidR="00233954" w:rsidRPr="002C0E5B">
        <w:rPr>
          <w:rFonts w:ascii="Arial" w:hAnsi="Arial" w:cs="Arial"/>
        </w:rPr>
        <w:t xml:space="preserve">местной </w:t>
      </w:r>
      <w:r w:rsidRPr="002C0E5B">
        <w:rPr>
          <w:rFonts w:ascii="Arial" w:hAnsi="Arial" w:cs="Arial"/>
        </w:rPr>
        <w:t>абразивной зачисткой при условии, что она не выводит</w:t>
      </w:r>
      <w:r w:rsidR="00233954" w:rsidRPr="002C0E5B">
        <w:rPr>
          <w:rFonts w:ascii="Arial" w:hAnsi="Arial" w:cs="Arial"/>
        </w:rPr>
        <w:t xml:space="preserve"> </w:t>
      </w:r>
      <w:r w:rsidRPr="002C0E5B">
        <w:rPr>
          <w:rFonts w:ascii="Arial" w:hAnsi="Arial" w:cs="Arial"/>
        </w:rPr>
        <w:t xml:space="preserve">геометрические параметры сварного </w:t>
      </w:r>
      <w:r w:rsidR="00ED15B6" w:rsidRPr="002C0E5B">
        <w:rPr>
          <w:rFonts w:ascii="Arial" w:hAnsi="Arial" w:cs="Arial"/>
        </w:rPr>
        <w:t>соединения</w:t>
      </w:r>
      <w:r w:rsidRPr="002C0E5B">
        <w:rPr>
          <w:rFonts w:ascii="Arial" w:hAnsi="Arial" w:cs="Arial"/>
        </w:rPr>
        <w:t xml:space="preserve"> за допустимые значения. Участки </w:t>
      </w:r>
      <w:r w:rsidR="00233954" w:rsidRPr="002C0E5B">
        <w:rPr>
          <w:rFonts w:ascii="Arial" w:hAnsi="Arial" w:cs="Arial"/>
        </w:rPr>
        <w:t xml:space="preserve">местной </w:t>
      </w:r>
      <w:r w:rsidRPr="002C0E5B">
        <w:rPr>
          <w:rFonts w:ascii="Arial" w:hAnsi="Arial" w:cs="Arial"/>
        </w:rPr>
        <w:t>зачистки должны плавно переходить в прилежащую поверхность труб</w:t>
      </w:r>
      <w:r w:rsidR="00233954" w:rsidRPr="002C0E5B">
        <w:rPr>
          <w:rFonts w:ascii="Arial" w:hAnsi="Arial" w:cs="Arial"/>
        </w:rPr>
        <w:t>ы.</w:t>
      </w:r>
    </w:p>
    <w:p w14:paraId="52F08446" w14:textId="1C0B60C9" w:rsidR="00705325" w:rsidRPr="002C0E5B" w:rsidRDefault="00705325" w:rsidP="00705325">
      <w:pPr>
        <w:spacing w:line="360" w:lineRule="auto"/>
        <w:ind w:firstLine="720"/>
        <w:jc w:val="both"/>
        <w:rPr>
          <w:rFonts w:ascii="Arial" w:hAnsi="Arial" w:cs="Arial"/>
        </w:rPr>
      </w:pPr>
      <w:r w:rsidRPr="002C0E5B">
        <w:rPr>
          <w:rFonts w:ascii="Arial" w:hAnsi="Arial" w:cs="Arial"/>
        </w:rPr>
        <w:t xml:space="preserve">Ремонт сварных </w:t>
      </w:r>
      <w:r w:rsidR="00ED15B6" w:rsidRPr="002C0E5B">
        <w:rPr>
          <w:rFonts w:ascii="Arial" w:hAnsi="Arial" w:cs="Arial"/>
        </w:rPr>
        <w:t>соединений</w:t>
      </w:r>
      <w:r w:rsidRPr="002C0E5B">
        <w:rPr>
          <w:rFonts w:ascii="Arial" w:hAnsi="Arial" w:cs="Arial"/>
        </w:rPr>
        <w:t xml:space="preserve"> труб тип</w:t>
      </w:r>
      <w:r w:rsidR="00061380" w:rsidRPr="002C0E5B">
        <w:rPr>
          <w:rFonts w:ascii="Arial" w:hAnsi="Arial" w:cs="Arial"/>
        </w:rPr>
        <w:t>а</w:t>
      </w:r>
      <w:r w:rsidR="00E93EF9" w:rsidRPr="002C0E5B">
        <w:rPr>
          <w:rFonts w:ascii="Arial" w:hAnsi="Arial" w:cs="Arial"/>
        </w:rPr>
        <w:t xml:space="preserve"> 1 </w:t>
      </w:r>
      <w:r w:rsidRPr="002C0E5B">
        <w:rPr>
          <w:rFonts w:ascii="Arial" w:hAnsi="Arial" w:cs="Arial"/>
        </w:rPr>
        <w:t>сваркой не допускается.</w:t>
      </w:r>
    </w:p>
    <w:p w14:paraId="700F615F" w14:textId="755EF288" w:rsidR="00705325" w:rsidRPr="002C0E5B" w:rsidRDefault="00705325" w:rsidP="00705325">
      <w:pPr>
        <w:spacing w:line="360" w:lineRule="auto"/>
        <w:ind w:firstLine="720"/>
        <w:jc w:val="both"/>
        <w:rPr>
          <w:rFonts w:ascii="Arial" w:hAnsi="Arial" w:cs="Arial"/>
        </w:rPr>
      </w:pPr>
      <w:r w:rsidRPr="002C0E5B">
        <w:rPr>
          <w:rFonts w:ascii="Arial" w:hAnsi="Arial" w:cs="Arial"/>
        </w:rPr>
        <w:t xml:space="preserve">Допускается ремонт сваркой сварных </w:t>
      </w:r>
      <w:r w:rsidR="00ED15B6" w:rsidRPr="002C0E5B">
        <w:rPr>
          <w:rFonts w:ascii="Arial" w:hAnsi="Arial" w:cs="Arial"/>
        </w:rPr>
        <w:t xml:space="preserve">соединений </w:t>
      </w:r>
      <w:r w:rsidRPr="002C0E5B">
        <w:rPr>
          <w:rFonts w:ascii="Arial" w:hAnsi="Arial" w:cs="Arial"/>
        </w:rPr>
        <w:t xml:space="preserve">труб типа </w:t>
      </w:r>
      <w:r w:rsidR="00061380" w:rsidRPr="002C0E5B">
        <w:rPr>
          <w:rFonts w:ascii="Arial" w:hAnsi="Arial" w:cs="Arial"/>
        </w:rPr>
        <w:t>2</w:t>
      </w:r>
      <w:r w:rsidRPr="002C0E5B">
        <w:rPr>
          <w:rFonts w:ascii="Arial" w:hAnsi="Arial" w:cs="Arial"/>
        </w:rPr>
        <w:t xml:space="preserve">, кроме участков </w:t>
      </w:r>
      <w:r w:rsidR="00ED15B6" w:rsidRPr="002C0E5B">
        <w:rPr>
          <w:rFonts w:ascii="Arial" w:hAnsi="Arial" w:cs="Arial"/>
        </w:rPr>
        <w:t>соединений</w:t>
      </w:r>
      <w:r w:rsidRPr="002C0E5B">
        <w:rPr>
          <w:rFonts w:ascii="Arial" w:hAnsi="Arial" w:cs="Arial"/>
        </w:rPr>
        <w:t>:</w:t>
      </w:r>
    </w:p>
    <w:p w14:paraId="19176197" w14:textId="77777777" w:rsidR="00705325" w:rsidRPr="002C0E5B" w:rsidRDefault="00705325" w:rsidP="00705325">
      <w:pPr>
        <w:spacing w:line="360" w:lineRule="auto"/>
        <w:ind w:firstLine="720"/>
        <w:jc w:val="both"/>
        <w:rPr>
          <w:rFonts w:ascii="Arial" w:hAnsi="Arial" w:cs="Arial"/>
        </w:rPr>
      </w:pPr>
      <w:r w:rsidRPr="002C0E5B">
        <w:rPr>
          <w:rFonts w:ascii="Arial" w:hAnsi="Arial" w:cs="Arial"/>
        </w:rPr>
        <w:t>- имеющих сквозные дефекты и трещины;</w:t>
      </w:r>
    </w:p>
    <w:p w14:paraId="31079CDF" w14:textId="77777777" w:rsidR="00705325" w:rsidRPr="002C0E5B" w:rsidRDefault="00705325" w:rsidP="00705325">
      <w:pPr>
        <w:spacing w:line="360" w:lineRule="auto"/>
        <w:ind w:firstLine="720"/>
        <w:jc w:val="both"/>
        <w:rPr>
          <w:rFonts w:ascii="Arial" w:hAnsi="Arial" w:cs="Arial"/>
        </w:rPr>
      </w:pPr>
      <w:r w:rsidRPr="002C0E5B">
        <w:rPr>
          <w:rFonts w:ascii="Arial" w:hAnsi="Arial" w:cs="Arial"/>
        </w:rPr>
        <w:t>- расположенных на расстоянии до 300 мм от торца трубы.</w:t>
      </w:r>
    </w:p>
    <w:p w14:paraId="0B1DD405" w14:textId="0C142A6A" w:rsidR="000176CB" w:rsidRPr="002C0E5B" w:rsidRDefault="000176CB" w:rsidP="000176CB">
      <w:pPr>
        <w:spacing w:before="120" w:after="120" w:line="360" w:lineRule="auto"/>
        <w:ind w:firstLine="720"/>
        <w:jc w:val="both"/>
        <w:rPr>
          <w:rFonts w:ascii="Arial" w:hAnsi="Arial" w:cs="Arial"/>
          <w:sz w:val="20"/>
          <w:szCs w:val="20"/>
        </w:rPr>
      </w:pPr>
      <w:r w:rsidRPr="002C0E5B">
        <w:rPr>
          <w:rFonts w:ascii="Arial" w:hAnsi="Arial" w:cs="Arial"/>
          <w:sz w:val="20"/>
          <w:szCs w:val="20"/>
        </w:rPr>
        <w:t xml:space="preserve">П р и м е ч а н и е – </w:t>
      </w:r>
      <w:r w:rsidRPr="002C0E5B">
        <w:rPr>
          <w:rFonts w:ascii="Arial" w:hAnsi="Arial" w:cs="Arial"/>
          <w:bCs/>
          <w:sz w:val="20"/>
          <w:szCs w:val="20"/>
        </w:rPr>
        <w:t xml:space="preserve">Исправление кратеров, </w:t>
      </w:r>
      <w:r w:rsidR="000078C6" w:rsidRPr="002C0E5B">
        <w:rPr>
          <w:rFonts w:ascii="Arial" w:hAnsi="Arial" w:cs="Arial"/>
          <w:bCs/>
          <w:sz w:val="20"/>
          <w:szCs w:val="20"/>
        </w:rPr>
        <w:t>образовавшихся</w:t>
      </w:r>
      <w:r w:rsidRPr="002C0E5B">
        <w:rPr>
          <w:rFonts w:ascii="Arial" w:hAnsi="Arial" w:cs="Arial"/>
          <w:bCs/>
          <w:sz w:val="20"/>
          <w:szCs w:val="20"/>
        </w:rPr>
        <w:t xml:space="preserve"> при прекращении и возобновлении сварки, не относится к ремонту.</w:t>
      </w:r>
    </w:p>
    <w:p w14:paraId="0C19E7A3" w14:textId="355C11F1" w:rsidR="00705325" w:rsidRPr="002C0E5B" w:rsidRDefault="00705325" w:rsidP="00705325">
      <w:pPr>
        <w:spacing w:line="360" w:lineRule="auto"/>
        <w:ind w:firstLine="720"/>
        <w:jc w:val="both"/>
        <w:rPr>
          <w:rFonts w:ascii="Arial" w:hAnsi="Arial" w:cs="Arial"/>
        </w:rPr>
      </w:pPr>
      <w:r w:rsidRPr="002C0E5B">
        <w:rPr>
          <w:rFonts w:ascii="Arial" w:hAnsi="Arial" w:cs="Arial"/>
        </w:rPr>
        <w:t>Не допускается</w:t>
      </w:r>
      <w:r w:rsidR="00233954" w:rsidRPr="002C0E5B">
        <w:rPr>
          <w:rFonts w:ascii="Arial" w:hAnsi="Arial" w:cs="Arial"/>
        </w:rPr>
        <w:t xml:space="preserve"> повторный ремонт </w:t>
      </w:r>
      <w:r w:rsidRPr="002C0E5B">
        <w:rPr>
          <w:rFonts w:ascii="Arial" w:hAnsi="Arial" w:cs="Arial"/>
        </w:rPr>
        <w:t xml:space="preserve">сваркой и </w:t>
      </w:r>
      <w:r w:rsidR="00233954" w:rsidRPr="002C0E5B">
        <w:rPr>
          <w:rFonts w:ascii="Arial" w:hAnsi="Arial" w:cs="Arial"/>
        </w:rPr>
        <w:t xml:space="preserve">ремонт </w:t>
      </w:r>
      <w:r w:rsidRPr="002C0E5B">
        <w:rPr>
          <w:rFonts w:ascii="Arial" w:hAnsi="Arial" w:cs="Arial"/>
        </w:rPr>
        <w:t xml:space="preserve">сваркой с обеих сторон сварного </w:t>
      </w:r>
      <w:r w:rsidR="00ED15B6" w:rsidRPr="002C0E5B">
        <w:rPr>
          <w:rFonts w:ascii="Arial" w:hAnsi="Arial" w:cs="Arial"/>
        </w:rPr>
        <w:t xml:space="preserve">соединения </w:t>
      </w:r>
      <w:r w:rsidRPr="002C0E5B">
        <w:rPr>
          <w:rFonts w:ascii="Arial" w:hAnsi="Arial" w:cs="Arial"/>
        </w:rPr>
        <w:t>в одном сечении.</w:t>
      </w:r>
    </w:p>
    <w:p w14:paraId="75D4B97C" w14:textId="75D189D0" w:rsidR="00705325" w:rsidRPr="002C0E5B" w:rsidRDefault="00150C9E" w:rsidP="00705325">
      <w:pPr>
        <w:spacing w:line="360" w:lineRule="auto"/>
        <w:ind w:firstLine="720"/>
        <w:jc w:val="both"/>
        <w:rPr>
          <w:rFonts w:ascii="Arial" w:hAnsi="Arial" w:cs="Arial"/>
          <w:bCs/>
          <w:strike/>
        </w:rPr>
      </w:pPr>
      <w:r w:rsidRPr="002C0E5B">
        <w:rPr>
          <w:rFonts w:ascii="Arial" w:hAnsi="Arial" w:cs="Arial"/>
          <w:bCs/>
        </w:rPr>
        <w:t>Допускается ремонт сваркой дефектов сварных соединений на трубах типа 2 после гидростатического испытания при условии повторного проведения данной операции.</w:t>
      </w:r>
    </w:p>
    <w:p w14:paraId="7CDCB6EA" w14:textId="5638086B" w:rsidR="00705325" w:rsidRPr="002C0E5B" w:rsidRDefault="00705325" w:rsidP="00705325">
      <w:pPr>
        <w:spacing w:line="360" w:lineRule="auto"/>
        <w:ind w:firstLine="720"/>
        <w:jc w:val="both"/>
        <w:rPr>
          <w:rFonts w:ascii="Arial" w:hAnsi="Arial" w:cs="Arial"/>
          <w:bCs/>
        </w:rPr>
      </w:pPr>
      <w:r w:rsidRPr="002C0E5B">
        <w:rPr>
          <w:rFonts w:ascii="Arial" w:hAnsi="Arial" w:cs="Arial"/>
          <w:bCs/>
        </w:rPr>
        <w:t xml:space="preserve">Участки сварных </w:t>
      </w:r>
      <w:r w:rsidR="00262263" w:rsidRPr="002C0E5B">
        <w:rPr>
          <w:rFonts w:ascii="Arial" w:hAnsi="Arial" w:cs="Arial"/>
          <w:bCs/>
        </w:rPr>
        <w:t>соединений</w:t>
      </w:r>
      <w:r w:rsidRPr="002C0E5B">
        <w:rPr>
          <w:rFonts w:ascii="Arial" w:hAnsi="Arial" w:cs="Arial"/>
          <w:bCs/>
        </w:rPr>
        <w:t xml:space="preserve"> труб после </w:t>
      </w:r>
      <w:r w:rsidR="00233954" w:rsidRPr="002C0E5B">
        <w:rPr>
          <w:rFonts w:ascii="Arial" w:hAnsi="Arial" w:cs="Arial"/>
          <w:bCs/>
        </w:rPr>
        <w:t>ремонта</w:t>
      </w:r>
      <w:r w:rsidR="007A2A6C" w:rsidRPr="002C0E5B">
        <w:rPr>
          <w:rFonts w:ascii="Arial" w:hAnsi="Arial" w:cs="Arial"/>
          <w:bCs/>
        </w:rPr>
        <w:t xml:space="preserve"> сваркой</w:t>
      </w:r>
      <w:r w:rsidR="00233954" w:rsidRPr="002C0E5B">
        <w:rPr>
          <w:rFonts w:ascii="Arial" w:hAnsi="Arial" w:cs="Arial"/>
          <w:bCs/>
        </w:rPr>
        <w:t xml:space="preserve"> </w:t>
      </w:r>
      <w:r w:rsidRPr="002C0E5B">
        <w:rPr>
          <w:rFonts w:ascii="Arial" w:hAnsi="Arial" w:cs="Arial"/>
          <w:bCs/>
        </w:rPr>
        <w:t>должны быть подвергнуты контролю неразрушающим методом.</w:t>
      </w:r>
    </w:p>
    <w:p w14:paraId="7CFC0773" w14:textId="77777777" w:rsidR="00705325" w:rsidRPr="002C0E5B" w:rsidRDefault="00705325" w:rsidP="00705325">
      <w:pPr>
        <w:pStyle w:val="Style9"/>
        <w:tabs>
          <w:tab w:val="left" w:pos="1003"/>
        </w:tabs>
        <w:spacing w:line="360" w:lineRule="auto"/>
        <w:ind w:firstLine="720"/>
        <w:rPr>
          <w:rStyle w:val="FontStyle129"/>
          <w:rFonts w:ascii="Arial" w:hAnsi="Arial" w:cs="Arial"/>
          <w:b/>
          <w:sz w:val="24"/>
          <w:szCs w:val="24"/>
        </w:rPr>
      </w:pPr>
      <w:r w:rsidRPr="002C0E5B">
        <w:rPr>
          <w:rStyle w:val="FontStyle129"/>
          <w:rFonts w:ascii="Arial" w:hAnsi="Arial" w:cs="Arial"/>
          <w:b/>
          <w:sz w:val="24"/>
          <w:szCs w:val="24"/>
        </w:rPr>
        <w:t>5.5 Сплошность металла</w:t>
      </w:r>
    </w:p>
    <w:p w14:paraId="6BB6CC5F" w14:textId="77777777" w:rsidR="00705325" w:rsidRPr="002C0E5B" w:rsidRDefault="00705325" w:rsidP="00705325">
      <w:pPr>
        <w:spacing w:line="360" w:lineRule="auto"/>
        <w:ind w:firstLine="720"/>
        <w:jc w:val="both"/>
        <w:rPr>
          <w:rFonts w:ascii="Arial" w:hAnsi="Arial" w:cs="Arial"/>
        </w:rPr>
      </w:pPr>
      <w:r w:rsidRPr="002C0E5B">
        <w:rPr>
          <w:rFonts w:ascii="Arial" w:hAnsi="Arial" w:cs="Arial"/>
        </w:rPr>
        <w:t>5.5.1 Сварные соединения труб должны проходить неразрушающий контроль для выявления дефектов.</w:t>
      </w:r>
    </w:p>
    <w:p w14:paraId="5ECB539E" w14:textId="77777777" w:rsidR="00705325" w:rsidRPr="002C0E5B" w:rsidRDefault="00705325" w:rsidP="00705325">
      <w:pPr>
        <w:spacing w:line="360" w:lineRule="auto"/>
        <w:ind w:firstLine="720"/>
        <w:jc w:val="both"/>
        <w:rPr>
          <w:rFonts w:ascii="Arial" w:hAnsi="Arial" w:cs="Arial"/>
        </w:rPr>
      </w:pPr>
      <w:r w:rsidRPr="002C0E5B">
        <w:rPr>
          <w:rFonts w:ascii="Arial" w:hAnsi="Arial" w:cs="Arial"/>
        </w:rPr>
        <w:t>5.5.2 Трубы должны выдерживать испытательное гидростатическое давление, рассчитанное по ГОСТ 3845 при допускаемом напряжении в стенке трубы, равном 0,95 нормативного минимального значения предела текучести основного металла, указанного в таблице 3.</w:t>
      </w:r>
    </w:p>
    <w:p w14:paraId="3953BF06" w14:textId="0E4000F2" w:rsidR="00705325" w:rsidRPr="002C0E5B" w:rsidRDefault="00705325" w:rsidP="00705325">
      <w:pPr>
        <w:spacing w:line="360" w:lineRule="auto"/>
        <w:ind w:firstLine="720"/>
        <w:jc w:val="both"/>
        <w:rPr>
          <w:rFonts w:ascii="Arial" w:hAnsi="Arial" w:cs="Arial"/>
        </w:rPr>
      </w:pPr>
      <w:r w:rsidRPr="002C0E5B">
        <w:rPr>
          <w:rFonts w:ascii="Arial" w:hAnsi="Arial" w:cs="Arial"/>
        </w:rPr>
        <w:t>Если расчетное испытательное давление более 11,8 МПа, то испытания допускается проводить при 11,8 МПа, при этом изготовитель</w:t>
      </w:r>
      <w:r w:rsidR="001A29F6" w:rsidRPr="002C0E5B">
        <w:rPr>
          <w:rFonts w:ascii="Arial" w:hAnsi="Arial" w:cs="Arial"/>
        </w:rPr>
        <w:t xml:space="preserve"> должен гарантировать</w:t>
      </w:r>
      <w:r w:rsidRPr="002C0E5B">
        <w:rPr>
          <w:rFonts w:ascii="Arial" w:hAnsi="Arial" w:cs="Arial"/>
        </w:rPr>
        <w:t xml:space="preserve"> способность труб выдерживать испытательное гидростатическое давление, рассчитанное по ГОСТ 3845.</w:t>
      </w:r>
    </w:p>
    <w:p w14:paraId="787E14A7" w14:textId="290A37EF" w:rsidR="004A2E7D" w:rsidRPr="002C0E5B" w:rsidRDefault="00705325" w:rsidP="00705325">
      <w:pPr>
        <w:pStyle w:val="Style6"/>
        <w:widowControl/>
        <w:spacing w:line="360" w:lineRule="auto"/>
        <w:ind w:firstLine="720"/>
        <w:jc w:val="both"/>
        <w:rPr>
          <w:rFonts w:ascii="Arial" w:hAnsi="Arial" w:cs="Arial"/>
          <w:b/>
        </w:rPr>
      </w:pPr>
      <w:r w:rsidRPr="002C0E5B">
        <w:rPr>
          <w:rFonts w:ascii="Arial" w:hAnsi="Arial" w:cs="Arial"/>
          <w:b/>
        </w:rPr>
        <w:t>5.6</w:t>
      </w:r>
      <w:r w:rsidR="00E13B3C" w:rsidRPr="002C0E5B">
        <w:rPr>
          <w:rFonts w:ascii="Arial" w:hAnsi="Arial" w:cs="Arial"/>
          <w:b/>
        </w:rPr>
        <w:t xml:space="preserve"> </w:t>
      </w:r>
      <w:r w:rsidR="004A2E7D" w:rsidRPr="002C0E5B">
        <w:rPr>
          <w:rFonts w:ascii="Arial" w:hAnsi="Arial" w:cs="Arial"/>
          <w:b/>
        </w:rPr>
        <w:t xml:space="preserve">Предельные отклонения </w:t>
      </w:r>
      <w:r w:rsidRPr="002C0E5B">
        <w:rPr>
          <w:rFonts w:ascii="Arial" w:hAnsi="Arial" w:cs="Arial"/>
          <w:b/>
        </w:rPr>
        <w:t>наружного диаметра, толщины стенки</w:t>
      </w:r>
      <w:r w:rsidR="00BC5512" w:rsidRPr="002C0E5B">
        <w:rPr>
          <w:rFonts w:ascii="Arial" w:hAnsi="Arial" w:cs="Arial"/>
          <w:b/>
        </w:rPr>
        <w:t>, длины</w:t>
      </w:r>
      <w:r w:rsidRPr="002C0E5B">
        <w:rPr>
          <w:rFonts w:ascii="Arial" w:hAnsi="Arial" w:cs="Arial"/>
          <w:b/>
        </w:rPr>
        <w:t xml:space="preserve"> и отклонения</w:t>
      </w:r>
      <w:r w:rsidR="004B03A7" w:rsidRPr="002C0E5B">
        <w:rPr>
          <w:rFonts w:ascii="Arial" w:hAnsi="Arial" w:cs="Arial"/>
          <w:b/>
        </w:rPr>
        <w:t xml:space="preserve"> формы</w:t>
      </w:r>
    </w:p>
    <w:p w14:paraId="17EB3F8F" w14:textId="077980E6" w:rsidR="0044448F" w:rsidRPr="002C0E5B" w:rsidRDefault="00705325" w:rsidP="00E02E2E">
      <w:pPr>
        <w:spacing w:line="360" w:lineRule="auto"/>
        <w:ind w:firstLine="720"/>
        <w:jc w:val="both"/>
        <w:rPr>
          <w:rFonts w:ascii="Arial" w:hAnsi="Arial" w:cs="Arial"/>
          <w:b/>
          <w:bCs/>
        </w:rPr>
      </w:pPr>
      <w:r w:rsidRPr="002C0E5B">
        <w:rPr>
          <w:rFonts w:ascii="Arial" w:hAnsi="Arial" w:cs="Arial"/>
          <w:b/>
        </w:rPr>
        <w:t>5.6.1</w:t>
      </w:r>
      <w:r w:rsidR="004A2E7D" w:rsidRPr="002C0E5B">
        <w:rPr>
          <w:rFonts w:ascii="Arial" w:hAnsi="Arial" w:cs="Arial"/>
        </w:rPr>
        <w:t xml:space="preserve"> </w:t>
      </w:r>
      <w:r w:rsidR="0044448F" w:rsidRPr="002C0E5B">
        <w:rPr>
          <w:rFonts w:ascii="Arial" w:hAnsi="Arial" w:cs="Arial"/>
          <w:b/>
          <w:bCs/>
        </w:rPr>
        <w:t xml:space="preserve">Предельные отклонения наружного диаметра </w:t>
      </w:r>
      <w:r w:rsidR="00E5760B" w:rsidRPr="002C0E5B">
        <w:rPr>
          <w:rFonts w:ascii="Arial" w:hAnsi="Arial" w:cs="Arial"/>
          <w:b/>
          <w:bCs/>
        </w:rPr>
        <w:t>и овальность</w:t>
      </w:r>
    </w:p>
    <w:p w14:paraId="36F21236" w14:textId="46471C1E" w:rsidR="004A2E7D" w:rsidRPr="002C0E5B" w:rsidRDefault="004A2E7D" w:rsidP="00EE665B">
      <w:pPr>
        <w:spacing w:line="360" w:lineRule="auto"/>
        <w:ind w:firstLine="720"/>
        <w:jc w:val="both"/>
        <w:rPr>
          <w:rFonts w:ascii="Arial" w:hAnsi="Arial" w:cs="Arial"/>
        </w:rPr>
      </w:pPr>
      <w:r w:rsidRPr="002C0E5B">
        <w:rPr>
          <w:rFonts w:ascii="Arial" w:hAnsi="Arial" w:cs="Arial"/>
        </w:rPr>
        <w:t xml:space="preserve">Отклонения наружного диаметра </w:t>
      </w:r>
      <w:r w:rsidR="00E5760B" w:rsidRPr="002C0E5B">
        <w:rPr>
          <w:rFonts w:ascii="Arial" w:hAnsi="Arial" w:cs="Arial"/>
        </w:rPr>
        <w:t xml:space="preserve">и овальность </w:t>
      </w:r>
      <w:r w:rsidRPr="002C0E5B">
        <w:rPr>
          <w:rFonts w:ascii="Arial" w:hAnsi="Arial" w:cs="Arial"/>
        </w:rPr>
        <w:t>труб</w:t>
      </w:r>
      <w:r w:rsidR="00A36567" w:rsidRPr="002C0E5B">
        <w:rPr>
          <w:rFonts w:ascii="Arial" w:hAnsi="Arial" w:cs="Arial"/>
        </w:rPr>
        <w:t xml:space="preserve"> </w:t>
      </w:r>
      <w:r w:rsidRPr="002C0E5B">
        <w:rPr>
          <w:rFonts w:ascii="Arial" w:hAnsi="Arial" w:cs="Arial"/>
        </w:rPr>
        <w:t>не должны</w:t>
      </w:r>
      <w:r w:rsidR="00892B38" w:rsidRPr="002C0E5B">
        <w:rPr>
          <w:rFonts w:ascii="Arial" w:hAnsi="Arial" w:cs="Arial"/>
        </w:rPr>
        <w:t xml:space="preserve"> быть более предельных отклонений, указанных </w:t>
      </w:r>
      <w:r w:rsidR="007801C1" w:rsidRPr="002C0E5B">
        <w:rPr>
          <w:rFonts w:ascii="Arial" w:hAnsi="Arial" w:cs="Arial"/>
        </w:rPr>
        <w:t xml:space="preserve">в таблице </w:t>
      </w:r>
      <w:r w:rsidR="00705325" w:rsidRPr="002C0E5B">
        <w:rPr>
          <w:rFonts w:ascii="Arial" w:hAnsi="Arial" w:cs="Arial"/>
        </w:rPr>
        <w:t>5</w:t>
      </w:r>
      <w:r w:rsidRPr="002C0E5B">
        <w:rPr>
          <w:rFonts w:ascii="Arial" w:hAnsi="Arial" w:cs="Arial"/>
        </w:rPr>
        <w:t>.</w:t>
      </w:r>
    </w:p>
    <w:p w14:paraId="06BA2B32" w14:textId="77777777" w:rsidR="00E5760B" w:rsidRPr="002C0E5B" w:rsidRDefault="00E5760B" w:rsidP="00E5760B">
      <w:pPr>
        <w:pStyle w:val="Style9"/>
        <w:tabs>
          <w:tab w:val="left" w:pos="902"/>
        </w:tabs>
        <w:spacing w:line="360" w:lineRule="auto"/>
        <w:ind w:firstLine="720"/>
        <w:rPr>
          <w:rFonts w:ascii="Arial" w:hAnsi="Arial" w:cs="Arial"/>
        </w:rPr>
      </w:pPr>
      <w:r w:rsidRPr="002C0E5B">
        <w:rPr>
          <w:rFonts w:ascii="Arial" w:hAnsi="Arial" w:cs="Arial"/>
        </w:rPr>
        <w:lastRenderedPageBreak/>
        <w:t>По согласованию между изготовителем и заказчиком могут быть установлены другие требования к овальности труб.</w:t>
      </w:r>
    </w:p>
    <w:p w14:paraId="7FB18378" w14:textId="10DC045B" w:rsidR="004A2E7D" w:rsidRPr="002C0E5B" w:rsidRDefault="004A2E7D" w:rsidP="00133355">
      <w:pPr>
        <w:spacing w:line="312" w:lineRule="auto"/>
        <w:jc w:val="both"/>
        <w:rPr>
          <w:rFonts w:ascii="Arial" w:hAnsi="Arial" w:cs="Arial"/>
          <w:bCs/>
          <w:iCs/>
        </w:rPr>
      </w:pPr>
      <w:r w:rsidRPr="002C0E5B">
        <w:rPr>
          <w:rFonts w:ascii="Arial" w:hAnsi="Arial" w:cs="Arial"/>
          <w:bCs/>
          <w:iCs/>
        </w:rPr>
        <w:t>Т</w:t>
      </w:r>
      <w:r w:rsidR="00E13B3C" w:rsidRPr="002C0E5B">
        <w:rPr>
          <w:rFonts w:ascii="Arial" w:hAnsi="Arial" w:cs="Arial"/>
          <w:bCs/>
          <w:iCs/>
        </w:rPr>
        <w:t xml:space="preserve"> </w:t>
      </w:r>
      <w:r w:rsidRPr="002C0E5B">
        <w:rPr>
          <w:rFonts w:ascii="Arial" w:hAnsi="Arial" w:cs="Arial"/>
          <w:bCs/>
          <w:iCs/>
        </w:rPr>
        <w:t>а</w:t>
      </w:r>
      <w:r w:rsidR="00E13B3C" w:rsidRPr="002C0E5B">
        <w:rPr>
          <w:rFonts w:ascii="Arial" w:hAnsi="Arial" w:cs="Arial"/>
          <w:bCs/>
          <w:iCs/>
        </w:rPr>
        <w:t xml:space="preserve"> </w:t>
      </w:r>
      <w:r w:rsidRPr="002C0E5B">
        <w:rPr>
          <w:rFonts w:ascii="Arial" w:hAnsi="Arial" w:cs="Arial"/>
          <w:bCs/>
          <w:iCs/>
        </w:rPr>
        <w:t>б</w:t>
      </w:r>
      <w:r w:rsidR="00E13B3C" w:rsidRPr="002C0E5B">
        <w:rPr>
          <w:rFonts w:ascii="Arial" w:hAnsi="Arial" w:cs="Arial"/>
          <w:bCs/>
          <w:iCs/>
        </w:rPr>
        <w:t xml:space="preserve"> </w:t>
      </w:r>
      <w:r w:rsidRPr="002C0E5B">
        <w:rPr>
          <w:rFonts w:ascii="Arial" w:hAnsi="Arial" w:cs="Arial"/>
          <w:bCs/>
          <w:iCs/>
        </w:rPr>
        <w:t>л</w:t>
      </w:r>
      <w:r w:rsidR="00E13B3C" w:rsidRPr="002C0E5B">
        <w:rPr>
          <w:rFonts w:ascii="Arial" w:hAnsi="Arial" w:cs="Arial"/>
          <w:bCs/>
          <w:iCs/>
        </w:rPr>
        <w:t xml:space="preserve"> </w:t>
      </w:r>
      <w:r w:rsidRPr="002C0E5B">
        <w:rPr>
          <w:rFonts w:ascii="Arial" w:hAnsi="Arial" w:cs="Arial"/>
          <w:bCs/>
          <w:iCs/>
        </w:rPr>
        <w:t>и</w:t>
      </w:r>
      <w:r w:rsidR="00E13B3C" w:rsidRPr="002C0E5B">
        <w:rPr>
          <w:rFonts w:ascii="Arial" w:hAnsi="Arial" w:cs="Arial"/>
          <w:bCs/>
          <w:iCs/>
        </w:rPr>
        <w:t xml:space="preserve"> </w:t>
      </w:r>
      <w:r w:rsidR="007801C1" w:rsidRPr="002C0E5B">
        <w:rPr>
          <w:rFonts w:ascii="Arial" w:hAnsi="Arial" w:cs="Arial"/>
          <w:bCs/>
          <w:iCs/>
        </w:rPr>
        <w:t>ц</w:t>
      </w:r>
      <w:r w:rsidR="00E13B3C" w:rsidRPr="002C0E5B">
        <w:rPr>
          <w:rFonts w:ascii="Arial" w:hAnsi="Arial" w:cs="Arial"/>
          <w:bCs/>
          <w:iCs/>
        </w:rPr>
        <w:t xml:space="preserve"> </w:t>
      </w:r>
      <w:r w:rsidR="007801C1" w:rsidRPr="002C0E5B">
        <w:rPr>
          <w:rFonts w:ascii="Arial" w:hAnsi="Arial" w:cs="Arial"/>
          <w:bCs/>
          <w:iCs/>
        </w:rPr>
        <w:t>а</w:t>
      </w:r>
      <w:r w:rsidR="00E13B3C" w:rsidRPr="002C0E5B">
        <w:rPr>
          <w:rFonts w:ascii="Arial" w:hAnsi="Arial" w:cs="Arial"/>
          <w:bCs/>
          <w:iCs/>
        </w:rPr>
        <w:t xml:space="preserve"> </w:t>
      </w:r>
      <w:r w:rsidR="00757F59" w:rsidRPr="002C0E5B">
        <w:rPr>
          <w:rFonts w:ascii="Arial" w:hAnsi="Arial" w:cs="Arial"/>
          <w:bCs/>
          <w:iCs/>
        </w:rPr>
        <w:t>5</w:t>
      </w:r>
      <w:r w:rsidRPr="002C0E5B">
        <w:rPr>
          <w:rFonts w:ascii="Arial" w:hAnsi="Arial" w:cs="Arial"/>
          <w:bCs/>
          <w:iCs/>
        </w:rPr>
        <w:t xml:space="preserve"> – Предельные отклонения наружного диаметра </w:t>
      </w:r>
      <w:r w:rsidR="00E5760B" w:rsidRPr="002C0E5B">
        <w:rPr>
          <w:rFonts w:ascii="Arial" w:hAnsi="Arial" w:cs="Arial"/>
          <w:bCs/>
          <w:iCs/>
        </w:rPr>
        <w:t xml:space="preserve">и требования к овальности </w:t>
      </w:r>
      <w:r w:rsidRPr="002C0E5B">
        <w:rPr>
          <w:rFonts w:ascii="Arial" w:hAnsi="Arial" w:cs="Arial"/>
          <w:bCs/>
          <w:iCs/>
        </w:rPr>
        <w:t>труб</w:t>
      </w:r>
    </w:p>
    <w:tbl>
      <w:tblPr>
        <w:tblStyle w:val="a5"/>
        <w:tblW w:w="5000" w:type="pct"/>
        <w:tblLook w:val="04A0" w:firstRow="1" w:lastRow="0" w:firstColumn="1" w:lastColumn="0" w:noHBand="0" w:noVBand="1"/>
      </w:tblPr>
      <w:tblGrid>
        <w:gridCol w:w="2548"/>
        <w:gridCol w:w="2549"/>
        <w:gridCol w:w="2549"/>
        <w:gridCol w:w="2549"/>
      </w:tblGrid>
      <w:tr w:rsidR="007A2A6C" w:rsidRPr="002C0E5B" w14:paraId="2425860D" w14:textId="77777777" w:rsidTr="00F65E63">
        <w:tc>
          <w:tcPr>
            <w:tcW w:w="1250" w:type="pct"/>
            <w:vMerge w:val="restart"/>
            <w:vAlign w:val="center"/>
          </w:tcPr>
          <w:p w14:paraId="0D3BD3C8" w14:textId="59D190D6" w:rsidR="007A2A6C" w:rsidRPr="002C0E5B" w:rsidRDefault="007A2A6C" w:rsidP="007A2A6C">
            <w:pPr>
              <w:jc w:val="center"/>
              <w:rPr>
                <w:rFonts w:ascii="Arial" w:hAnsi="Arial" w:cs="Arial"/>
                <w:bCs/>
                <w:iCs/>
                <w:sz w:val="20"/>
                <w:szCs w:val="20"/>
              </w:rPr>
            </w:pPr>
            <w:r w:rsidRPr="002C0E5B">
              <w:rPr>
                <w:rStyle w:val="FontStyle131"/>
                <w:rFonts w:ascii="Arial" w:hAnsi="Arial" w:cs="Arial"/>
                <w:sz w:val="20"/>
                <w:szCs w:val="20"/>
              </w:rPr>
              <w:t>Наружный диаметр, мм</w:t>
            </w:r>
          </w:p>
        </w:tc>
        <w:tc>
          <w:tcPr>
            <w:tcW w:w="2500" w:type="pct"/>
            <w:gridSpan w:val="2"/>
            <w:vAlign w:val="center"/>
          </w:tcPr>
          <w:p w14:paraId="4D3895BC" w14:textId="33CD0188" w:rsidR="007A2A6C" w:rsidRPr="002C0E5B" w:rsidRDefault="007A2A6C" w:rsidP="007A2A6C">
            <w:pPr>
              <w:jc w:val="center"/>
              <w:rPr>
                <w:rFonts w:ascii="Arial" w:hAnsi="Arial" w:cs="Arial"/>
                <w:bCs/>
                <w:iCs/>
                <w:sz w:val="20"/>
                <w:szCs w:val="20"/>
              </w:rPr>
            </w:pPr>
            <w:r w:rsidRPr="002C0E5B">
              <w:rPr>
                <w:rFonts w:ascii="Arial" w:hAnsi="Arial" w:cs="Arial"/>
                <w:sz w:val="20"/>
                <w:szCs w:val="20"/>
              </w:rPr>
              <w:t>Предельное отклонение наружного диаметра</w:t>
            </w:r>
          </w:p>
        </w:tc>
        <w:tc>
          <w:tcPr>
            <w:tcW w:w="1250" w:type="pct"/>
            <w:vMerge w:val="restart"/>
            <w:vAlign w:val="center"/>
          </w:tcPr>
          <w:p w14:paraId="0ED53381" w14:textId="40879545" w:rsidR="007A2A6C" w:rsidRPr="002C0E5B" w:rsidRDefault="007A2A6C" w:rsidP="007A2A6C">
            <w:pPr>
              <w:jc w:val="center"/>
              <w:rPr>
                <w:rFonts w:ascii="Arial" w:hAnsi="Arial" w:cs="Arial"/>
                <w:bCs/>
                <w:iCs/>
                <w:sz w:val="20"/>
                <w:szCs w:val="20"/>
              </w:rPr>
            </w:pPr>
            <w:r w:rsidRPr="002C0E5B">
              <w:rPr>
                <w:rFonts w:ascii="Arial" w:hAnsi="Arial" w:cs="Arial"/>
                <w:bCs/>
                <w:sz w:val="20"/>
                <w:szCs w:val="20"/>
              </w:rPr>
              <w:t>Овальность концов трубы</w:t>
            </w:r>
            <w:r w:rsidRPr="002C0E5B">
              <w:rPr>
                <w:rStyle w:val="FontStyle131"/>
                <w:rFonts w:ascii="Arial" w:hAnsi="Arial" w:cs="Arial"/>
                <w:sz w:val="20"/>
                <w:szCs w:val="20"/>
                <w:vertAlign w:val="superscript"/>
              </w:rPr>
              <w:t>1)</w:t>
            </w:r>
            <w:r w:rsidRPr="002C0E5B">
              <w:rPr>
                <w:rFonts w:ascii="Arial" w:hAnsi="Arial" w:cs="Arial"/>
                <w:bCs/>
                <w:sz w:val="20"/>
                <w:szCs w:val="20"/>
              </w:rPr>
              <w:t>, не более</w:t>
            </w:r>
          </w:p>
        </w:tc>
      </w:tr>
      <w:tr w:rsidR="007A2A6C" w:rsidRPr="002C0E5B" w14:paraId="5BFF2426" w14:textId="77777777" w:rsidTr="00F65E63">
        <w:tc>
          <w:tcPr>
            <w:tcW w:w="1250" w:type="pct"/>
            <w:vMerge/>
            <w:tcBorders>
              <w:bottom w:val="double" w:sz="4" w:space="0" w:color="auto"/>
            </w:tcBorders>
            <w:vAlign w:val="center"/>
          </w:tcPr>
          <w:p w14:paraId="4E945E50" w14:textId="77777777" w:rsidR="007A2A6C" w:rsidRPr="002C0E5B" w:rsidRDefault="007A2A6C" w:rsidP="007A2A6C">
            <w:pPr>
              <w:jc w:val="center"/>
              <w:rPr>
                <w:rFonts w:ascii="Arial" w:hAnsi="Arial" w:cs="Arial"/>
                <w:bCs/>
                <w:iCs/>
                <w:sz w:val="20"/>
                <w:szCs w:val="20"/>
              </w:rPr>
            </w:pPr>
          </w:p>
        </w:tc>
        <w:tc>
          <w:tcPr>
            <w:tcW w:w="1250" w:type="pct"/>
            <w:tcBorders>
              <w:bottom w:val="double" w:sz="4" w:space="0" w:color="auto"/>
            </w:tcBorders>
            <w:vAlign w:val="center"/>
          </w:tcPr>
          <w:p w14:paraId="2CF308BE" w14:textId="0D8DCC88" w:rsidR="007A2A6C" w:rsidRPr="002C0E5B" w:rsidRDefault="007A2A6C" w:rsidP="007A2A6C">
            <w:pPr>
              <w:jc w:val="center"/>
              <w:rPr>
                <w:rFonts w:ascii="Arial" w:hAnsi="Arial" w:cs="Arial"/>
                <w:bCs/>
                <w:iCs/>
                <w:sz w:val="20"/>
                <w:szCs w:val="20"/>
              </w:rPr>
            </w:pPr>
            <w:r w:rsidRPr="002C0E5B">
              <w:rPr>
                <w:rFonts w:ascii="Arial" w:hAnsi="Arial" w:cs="Arial"/>
                <w:sz w:val="20"/>
                <w:szCs w:val="20"/>
              </w:rPr>
              <w:t>тела труб (исключая концы)</w:t>
            </w:r>
            <w:r w:rsidRPr="002C0E5B">
              <w:rPr>
                <w:rFonts w:ascii="Arial" w:hAnsi="Arial" w:cs="Arial"/>
                <w:sz w:val="20"/>
                <w:szCs w:val="20"/>
                <w:vertAlign w:val="superscript"/>
              </w:rPr>
              <w:t>1)</w:t>
            </w:r>
          </w:p>
        </w:tc>
        <w:tc>
          <w:tcPr>
            <w:tcW w:w="1250" w:type="pct"/>
            <w:tcBorders>
              <w:bottom w:val="double" w:sz="4" w:space="0" w:color="auto"/>
            </w:tcBorders>
            <w:vAlign w:val="center"/>
          </w:tcPr>
          <w:p w14:paraId="02A32729" w14:textId="3CDCAB36" w:rsidR="007A2A6C" w:rsidRPr="002C0E5B" w:rsidRDefault="007A2A6C" w:rsidP="007A2A6C">
            <w:pPr>
              <w:jc w:val="center"/>
              <w:rPr>
                <w:rFonts w:ascii="Arial" w:hAnsi="Arial" w:cs="Arial"/>
                <w:bCs/>
                <w:iCs/>
                <w:sz w:val="20"/>
                <w:szCs w:val="20"/>
              </w:rPr>
            </w:pPr>
            <w:r w:rsidRPr="002C0E5B">
              <w:rPr>
                <w:rStyle w:val="FontStyle131"/>
                <w:rFonts w:ascii="Arial" w:hAnsi="Arial" w:cs="Arial"/>
                <w:sz w:val="20"/>
                <w:szCs w:val="20"/>
              </w:rPr>
              <w:t>концов труб</w:t>
            </w:r>
            <w:r w:rsidRPr="002C0E5B">
              <w:rPr>
                <w:rStyle w:val="FontStyle131"/>
                <w:rFonts w:ascii="Arial" w:hAnsi="Arial" w:cs="Arial"/>
                <w:sz w:val="20"/>
                <w:szCs w:val="20"/>
                <w:vertAlign w:val="superscript"/>
              </w:rPr>
              <w:t>1)</w:t>
            </w:r>
          </w:p>
        </w:tc>
        <w:tc>
          <w:tcPr>
            <w:tcW w:w="1250" w:type="pct"/>
            <w:vMerge/>
            <w:tcBorders>
              <w:bottom w:val="double" w:sz="4" w:space="0" w:color="auto"/>
            </w:tcBorders>
            <w:vAlign w:val="center"/>
          </w:tcPr>
          <w:p w14:paraId="482203F8" w14:textId="77777777" w:rsidR="007A2A6C" w:rsidRPr="002C0E5B" w:rsidRDefault="007A2A6C" w:rsidP="007A2A6C">
            <w:pPr>
              <w:jc w:val="center"/>
              <w:rPr>
                <w:rFonts w:ascii="Arial" w:hAnsi="Arial" w:cs="Arial"/>
                <w:bCs/>
                <w:iCs/>
                <w:sz w:val="20"/>
                <w:szCs w:val="20"/>
              </w:rPr>
            </w:pPr>
          </w:p>
        </w:tc>
      </w:tr>
      <w:tr w:rsidR="007A2A6C" w:rsidRPr="002C0E5B" w14:paraId="19C5D40B" w14:textId="77777777" w:rsidTr="00F65E63">
        <w:tc>
          <w:tcPr>
            <w:tcW w:w="1250" w:type="pct"/>
            <w:tcBorders>
              <w:top w:val="double" w:sz="4" w:space="0" w:color="auto"/>
            </w:tcBorders>
            <w:vAlign w:val="center"/>
          </w:tcPr>
          <w:p w14:paraId="661ABB97" w14:textId="44671865" w:rsidR="007A2A6C" w:rsidRPr="002C0E5B" w:rsidRDefault="007A2A6C" w:rsidP="007A2A6C">
            <w:pPr>
              <w:pStyle w:val="Style50"/>
              <w:widowControl/>
              <w:spacing w:line="240" w:lineRule="auto"/>
              <w:jc w:val="both"/>
              <w:rPr>
                <w:rFonts w:ascii="Arial" w:hAnsi="Arial" w:cs="Arial"/>
                <w:sz w:val="20"/>
                <w:szCs w:val="20"/>
              </w:rPr>
            </w:pPr>
            <w:r w:rsidRPr="002C0E5B">
              <w:rPr>
                <w:rStyle w:val="FontStyle131"/>
              </w:rPr>
              <w:t xml:space="preserve">        </w:t>
            </w:r>
            <w:r w:rsidRPr="002C0E5B">
              <w:rPr>
                <w:rStyle w:val="FontStyle131"/>
                <w:rFonts w:ascii="Arial" w:hAnsi="Arial" w:cs="Arial"/>
                <w:sz w:val="20"/>
                <w:szCs w:val="20"/>
              </w:rPr>
              <w:t>10,0</w:t>
            </w:r>
          </w:p>
        </w:tc>
        <w:tc>
          <w:tcPr>
            <w:tcW w:w="1250" w:type="pct"/>
            <w:tcBorders>
              <w:top w:val="double" w:sz="4" w:space="0" w:color="auto"/>
            </w:tcBorders>
            <w:vAlign w:val="center"/>
          </w:tcPr>
          <w:p w14:paraId="2A9B7E60" w14:textId="1863DB0A" w:rsidR="007A2A6C" w:rsidRPr="002C0E5B" w:rsidRDefault="007A2A6C" w:rsidP="007A2A6C">
            <w:pPr>
              <w:pStyle w:val="Style50"/>
              <w:widowControl/>
              <w:spacing w:line="240" w:lineRule="auto"/>
              <w:rPr>
                <w:rFonts w:ascii="Arial" w:hAnsi="Arial" w:cs="Arial"/>
                <w:sz w:val="20"/>
                <w:szCs w:val="20"/>
              </w:rPr>
            </w:pPr>
            <w:r w:rsidRPr="002C0E5B">
              <w:rPr>
                <w:rFonts w:ascii="Arial" w:hAnsi="Arial" w:cs="Arial"/>
                <w:sz w:val="20"/>
                <w:szCs w:val="20"/>
              </w:rPr>
              <w:t>±0,2 мм</w:t>
            </w:r>
          </w:p>
        </w:tc>
        <w:tc>
          <w:tcPr>
            <w:tcW w:w="1250" w:type="pct"/>
            <w:tcBorders>
              <w:top w:val="double" w:sz="4" w:space="0" w:color="auto"/>
            </w:tcBorders>
            <w:vAlign w:val="center"/>
          </w:tcPr>
          <w:p w14:paraId="2A4BFFA5" w14:textId="49D6C2DC" w:rsidR="007A2A6C" w:rsidRPr="002C0E5B" w:rsidRDefault="007A2A6C" w:rsidP="007A2A6C">
            <w:pPr>
              <w:jc w:val="center"/>
              <w:rPr>
                <w:rFonts w:ascii="Arial" w:hAnsi="Arial" w:cs="Arial"/>
                <w:bCs/>
                <w:iCs/>
                <w:sz w:val="20"/>
                <w:szCs w:val="20"/>
              </w:rPr>
            </w:pPr>
            <w:r w:rsidRPr="002C0E5B">
              <w:rPr>
                <w:rFonts w:ascii="Arial" w:hAnsi="Arial" w:cs="Arial"/>
                <w:bCs/>
                <w:iCs/>
                <w:sz w:val="20"/>
                <w:szCs w:val="20"/>
              </w:rPr>
              <w:t>–</w:t>
            </w:r>
          </w:p>
        </w:tc>
        <w:tc>
          <w:tcPr>
            <w:tcW w:w="1250" w:type="pct"/>
            <w:vMerge w:val="restart"/>
            <w:tcBorders>
              <w:top w:val="double" w:sz="4" w:space="0" w:color="auto"/>
            </w:tcBorders>
            <w:vAlign w:val="center"/>
          </w:tcPr>
          <w:p w14:paraId="409B1D74" w14:textId="70F02684" w:rsidR="007A2A6C" w:rsidRPr="002C0E5B" w:rsidRDefault="00150C9E" w:rsidP="007A2A6C">
            <w:pPr>
              <w:jc w:val="center"/>
              <w:rPr>
                <w:rFonts w:ascii="Arial" w:hAnsi="Arial" w:cs="Arial"/>
                <w:bCs/>
                <w:iCs/>
                <w:sz w:val="20"/>
                <w:szCs w:val="20"/>
                <w:vertAlign w:val="superscript"/>
              </w:rPr>
            </w:pPr>
            <w:r w:rsidRPr="002C0E5B">
              <w:rPr>
                <w:rFonts w:ascii="Arial" w:hAnsi="Arial" w:cs="Arial"/>
                <w:bCs/>
                <w:iCs/>
                <w:sz w:val="20"/>
                <w:szCs w:val="20"/>
                <w:vertAlign w:val="superscript"/>
              </w:rPr>
              <w:t>3</w:t>
            </w:r>
            <w:r w:rsidR="007A2A6C" w:rsidRPr="002C0E5B">
              <w:rPr>
                <w:rFonts w:ascii="Arial" w:hAnsi="Arial" w:cs="Arial"/>
                <w:bCs/>
                <w:iCs/>
                <w:sz w:val="20"/>
                <w:szCs w:val="20"/>
                <w:vertAlign w:val="superscript"/>
              </w:rPr>
              <w:t>)</w:t>
            </w:r>
          </w:p>
        </w:tc>
      </w:tr>
      <w:tr w:rsidR="007A2A6C" w:rsidRPr="002C0E5B" w14:paraId="3F984F29" w14:textId="77777777" w:rsidTr="00F65E63">
        <w:tc>
          <w:tcPr>
            <w:tcW w:w="1250" w:type="pct"/>
            <w:vAlign w:val="center"/>
          </w:tcPr>
          <w:p w14:paraId="01CEC431" w14:textId="6B189AB1" w:rsidR="007A2A6C" w:rsidRPr="002C0E5B" w:rsidRDefault="007A2A6C" w:rsidP="007A2A6C">
            <w:pPr>
              <w:pStyle w:val="Style50"/>
              <w:widowControl/>
              <w:spacing w:line="240" w:lineRule="auto"/>
              <w:jc w:val="both"/>
              <w:rPr>
                <w:rFonts w:ascii="Arial" w:hAnsi="Arial" w:cs="Arial"/>
                <w:sz w:val="20"/>
                <w:szCs w:val="20"/>
              </w:rPr>
            </w:pPr>
            <w:r w:rsidRPr="002C0E5B">
              <w:rPr>
                <w:rStyle w:val="FontStyle131"/>
                <w:rFonts w:ascii="Arial" w:hAnsi="Arial" w:cs="Arial"/>
                <w:sz w:val="20"/>
                <w:szCs w:val="20"/>
              </w:rPr>
              <w:t xml:space="preserve">Св. 10,0 до 30,0 </w:t>
            </w:r>
            <w:proofErr w:type="spellStart"/>
            <w:r w:rsidRPr="002C0E5B">
              <w:rPr>
                <w:rStyle w:val="FontStyle131"/>
                <w:rFonts w:ascii="Arial" w:hAnsi="Arial" w:cs="Arial"/>
                <w:sz w:val="20"/>
                <w:szCs w:val="20"/>
              </w:rPr>
              <w:t>включ</w:t>
            </w:r>
            <w:proofErr w:type="spellEnd"/>
            <w:r w:rsidRPr="002C0E5B">
              <w:rPr>
                <w:rStyle w:val="FontStyle131"/>
                <w:rFonts w:ascii="Arial" w:hAnsi="Arial" w:cs="Arial"/>
                <w:sz w:val="20"/>
                <w:szCs w:val="20"/>
              </w:rPr>
              <w:t>.</w:t>
            </w:r>
          </w:p>
        </w:tc>
        <w:tc>
          <w:tcPr>
            <w:tcW w:w="1250" w:type="pct"/>
            <w:vAlign w:val="center"/>
          </w:tcPr>
          <w:p w14:paraId="74493BE7" w14:textId="089226A4" w:rsidR="007A2A6C" w:rsidRPr="002C0E5B" w:rsidRDefault="007A2A6C" w:rsidP="007A2A6C">
            <w:pPr>
              <w:pStyle w:val="Style50"/>
              <w:widowControl/>
              <w:spacing w:line="240" w:lineRule="auto"/>
              <w:rPr>
                <w:rFonts w:ascii="Arial" w:hAnsi="Arial" w:cs="Arial"/>
                <w:sz w:val="20"/>
                <w:szCs w:val="20"/>
              </w:rPr>
            </w:pPr>
            <w:r w:rsidRPr="002C0E5B">
              <w:rPr>
                <w:rFonts w:ascii="Arial" w:hAnsi="Arial" w:cs="Arial"/>
                <w:sz w:val="20"/>
                <w:szCs w:val="20"/>
              </w:rPr>
              <w:t>±0,3 мм</w:t>
            </w:r>
          </w:p>
        </w:tc>
        <w:tc>
          <w:tcPr>
            <w:tcW w:w="1250" w:type="pct"/>
            <w:vAlign w:val="center"/>
          </w:tcPr>
          <w:p w14:paraId="388BFE4A" w14:textId="69E117AD" w:rsidR="007A2A6C" w:rsidRPr="002C0E5B" w:rsidRDefault="007A2A6C" w:rsidP="007A2A6C">
            <w:pPr>
              <w:jc w:val="center"/>
              <w:rPr>
                <w:rFonts w:ascii="Arial" w:hAnsi="Arial" w:cs="Arial"/>
                <w:bCs/>
                <w:iCs/>
                <w:sz w:val="20"/>
                <w:szCs w:val="20"/>
              </w:rPr>
            </w:pPr>
            <w:r w:rsidRPr="002C0E5B">
              <w:rPr>
                <w:rFonts w:ascii="Arial" w:hAnsi="Arial" w:cs="Arial"/>
                <w:bCs/>
                <w:iCs/>
                <w:sz w:val="20"/>
                <w:szCs w:val="20"/>
              </w:rPr>
              <w:t>–</w:t>
            </w:r>
          </w:p>
        </w:tc>
        <w:tc>
          <w:tcPr>
            <w:tcW w:w="1250" w:type="pct"/>
            <w:vMerge/>
            <w:vAlign w:val="center"/>
          </w:tcPr>
          <w:p w14:paraId="6DA7208A" w14:textId="77777777" w:rsidR="007A2A6C" w:rsidRPr="002C0E5B" w:rsidRDefault="007A2A6C" w:rsidP="007A2A6C">
            <w:pPr>
              <w:jc w:val="center"/>
              <w:rPr>
                <w:rFonts w:ascii="Arial" w:hAnsi="Arial" w:cs="Arial"/>
                <w:bCs/>
                <w:iCs/>
                <w:sz w:val="20"/>
                <w:szCs w:val="20"/>
              </w:rPr>
            </w:pPr>
          </w:p>
        </w:tc>
      </w:tr>
      <w:tr w:rsidR="007A2A6C" w:rsidRPr="002C0E5B" w14:paraId="02CD38E7" w14:textId="77777777" w:rsidTr="00F65E63">
        <w:tc>
          <w:tcPr>
            <w:tcW w:w="1250" w:type="pct"/>
            <w:vAlign w:val="center"/>
          </w:tcPr>
          <w:p w14:paraId="273607A3" w14:textId="028F37BD" w:rsidR="007A2A6C" w:rsidRPr="002C0E5B" w:rsidRDefault="007A2A6C" w:rsidP="007A2A6C">
            <w:pPr>
              <w:pStyle w:val="Style50"/>
              <w:widowControl/>
              <w:spacing w:line="240" w:lineRule="auto"/>
              <w:jc w:val="both"/>
              <w:rPr>
                <w:rFonts w:ascii="Arial" w:hAnsi="Arial" w:cs="Arial"/>
                <w:sz w:val="20"/>
                <w:szCs w:val="20"/>
              </w:rPr>
            </w:pPr>
            <w:proofErr w:type="gramStart"/>
            <w:r w:rsidRPr="002C0E5B">
              <w:rPr>
                <w:rStyle w:val="FontStyle131"/>
                <w:rFonts w:ascii="Arial" w:hAnsi="Arial" w:cs="Arial"/>
                <w:sz w:val="20"/>
                <w:szCs w:val="20"/>
              </w:rPr>
              <w:t xml:space="preserve">« </w:t>
            </w:r>
            <w:r w:rsidRPr="002C0E5B">
              <w:rPr>
                <w:rStyle w:val="FontStyle131"/>
              </w:rPr>
              <w:t xml:space="preserve"> </w:t>
            </w:r>
            <w:proofErr w:type="gramEnd"/>
            <w:r w:rsidRPr="002C0E5B">
              <w:rPr>
                <w:rStyle w:val="FontStyle131"/>
              </w:rPr>
              <w:t xml:space="preserve">    </w:t>
            </w:r>
            <w:r w:rsidRPr="002C0E5B">
              <w:rPr>
                <w:rStyle w:val="FontStyle131"/>
                <w:rFonts w:ascii="Arial" w:hAnsi="Arial" w:cs="Arial"/>
                <w:sz w:val="20"/>
                <w:szCs w:val="20"/>
              </w:rPr>
              <w:t>30,0  «  51,0    «</w:t>
            </w:r>
          </w:p>
        </w:tc>
        <w:tc>
          <w:tcPr>
            <w:tcW w:w="1250" w:type="pct"/>
            <w:vAlign w:val="center"/>
          </w:tcPr>
          <w:p w14:paraId="5ECFCD42" w14:textId="0F203A1C" w:rsidR="007A2A6C" w:rsidRPr="002C0E5B" w:rsidRDefault="007A2A6C" w:rsidP="007A2A6C">
            <w:pPr>
              <w:pStyle w:val="Style50"/>
              <w:widowControl/>
              <w:spacing w:line="240" w:lineRule="auto"/>
              <w:rPr>
                <w:rFonts w:ascii="Arial" w:hAnsi="Arial" w:cs="Arial"/>
                <w:sz w:val="20"/>
                <w:szCs w:val="20"/>
              </w:rPr>
            </w:pPr>
            <w:r w:rsidRPr="002C0E5B">
              <w:rPr>
                <w:rFonts w:ascii="Arial" w:hAnsi="Arial" w:cs="Arial"/>
                <w:sz w:val="20"/>
                <w:szCs w:val="20"/>
              </w:rPr>
              <w:t>±0,4 мм</w:t>
            </w:r>
          </w:p>
        </w:tc>
        <w:tc>
          <w:tcPr>
            <w:tcW w:w="1250" w:type="pct"/>
            <w:vAlign w:val="center"/>
          </w:tcPr>
          <w:p w14:paraId="65023D08" w14:textId="6261EE5B" w:rsidR="007A2A6C" w:rsidRPr="002C0E5B" w:rsidRDefault="007A2A6C" w:rsidP="007A2A6C">
            <w:pPr>
              <w:jc w:val="center"/>
              <w:rPr>
                <w:rFonts w:ascii="Arial" w:hAnsi="Arial" w:cs="Arial"/>
                <w:bCs/>
                <w:iCs/>
                <w:sz w:val="20"/>
                <w:szCs w:val="20"/>
              </w:rPr>
            </w:pPr>
            <w:r w:rsidRPr="002C0E5B">
              <w:rPr>
                <w:rFonts w:ascii="Arial" w:hAnsi="Arial" w:cs="Arial"/>
                <w:bCs/>
                <w:iCs/>
                <w:sz w:val="20"/>
                <w:szCs w:val="20"/>
              </w:rPr>
              <w:t>–</w:t>
            </w:r>
          </w:p>
        </w:tc>
        <w:tc>
          <w:tcPr>
            <w:tcW w:w="1250" w:type="pct"/>
            <w:vMerge/>
            <w:vAlign w:val="center"/>
          </w:tcPr>
          <w:p w14:paraId="21EC56DE" w14:textId="77777777" w:rsidR="007A2A6C" w:rsidRPr="002C0E5B" w:rsidRDefault="007A2A6C" w:rsidP="007A2A6C">
            <w:pPr>
              <w:jc w:val="center"/>
              <w:rPr>
                <w:rFonts w:ascii="Arial" w:hAnsi="Arial" w:cs="Arial"/>
                <w:bCs/>
                <w:iCs/>
                <w:sz w:val="20"/>
                <w:szCs w:val="20"/>
              </w:rPr>
            </w:pPr>
          </w:p>
        </w:tc>
      </w:tr>
      <w:tr w:rsidR="007A2A6C" w:rsidRPr="002C0E5B" w14:paraId="42966FA3" w14:textId="77777777" w:rsidTr="00F65E63">
        <w:tc>
          <w:tcPr>
            <w:tcW w:w="1250" w:type="pct"/>
            <w:vAlign w:val="center"/>
          </w:tcPr>
          <w:p w14:paraId="1160D5F3" w14:textId="6F7C207A" w:rsidR="007A2A6C" w:rsidRPr="002C0E5B" w:rsidRDefault="007A2A6C" w:rsidP="007A2A6C">
            <w:pPr>
              <w:pStyle w:val="Style50"/>
              <w:widowControl/>
              <w:spacing w:line="240" w:lineRule="auto"/>
              <w:jc w:val="both"/>
              <w:rPr>
                <w:rFonts w:ascii="Arial" w:hAnsi="Arial" w:cs="Arial"/>
                <w:sz w:val="20"/>
                <w:szCs w:val="20"/>
              </w:rPr>
            </w:pPr>
            <w:proofErr w:type="gramStart"/>
            <w:r w:rsidRPr="002C0E5B">
              <w:rPr>
                <w:rStyle w:val="FontStyle131"/>
                <w:rFonts w:ascii="Arial" w:hAnsi="Arial" w:cs="Arial"/>
                <w:sz w:val="20"/>
                <w:szCs w:val="20"/>
              </w:rPr>
              <w:t xml:space="preserve">«  </w:t>
            </w:r>
            <w:proofErr w:type="gramEnd"/>
            <w:r w:rsidRPr="002C0E5B">
              <w:rPr>
                <w:rStyle w:val="FontStyle131"/>
              </w:rPr>
              <w:t xml:space="preserve">   </w:t>
            </w:r>
            <w:r w:rsidRPr="002C0E5B">
              <w:rPr>
                <w:rStyle w:val="FontStyle131"/>
                <w:rFonts w:ascii="Arial" w:hAnsi="Arial" w:cs="Arial"/>
                <w:sz w:val="20"/>
                <w:szCs w:val="20"/>
              </w:rPr>
              <w:t>51,0  « 193,7   «</w:t>
            </w:r>
          </w:p>
        </w:tc>
        <w:tc>
          <w:tcPr>
            <w:tcW w:w="1250" w:type="pct"/>
            <w:vAlign w:val="center"/>
          </w:tcPr>
          <w:p w14:paraId="4AFC8B6A" w14:textId="748D2BA0" w:rsidR="007A2A6C" w:rsidRPr="002C0E5B" w:rsidRDefault="007A2A6C" w:rsidP="007A2A6C">
            <w:pPr>
              <w:pStyle w:val="Style50"/>
              <w:widowControl/>
              <w:spacing w:line="240" w:lineRule="auto"/>
              <w:rPr>
                <w:rFonts w:ascii="Arial" w:hAnsi="Arial" w:cs="Arial"/>
                <w:sz w:val="20"/>
                <w:szCs w:val="20"/>
              </w:rPr>
            </w:pPr>
            <w:r w:rsidRPr="002C0E5B">
              <w:rPr>
                <w:rFonts w:ascii="Arial" w:hAnsi="Arial" w:cs="Arial"/>
                <w:sz w:val="20"/>
                <w:szCs w:val="20"/>
              </w:rPr>
              <w:t>±0,80 %</w:t>
            </w:r>
          </w:p>
        </w:tc>
        <w:tc>
          <w:tcPr>
            <w:tcW w:w="1250" w:type="pct"/>
            <w:vAlign w:val="center"/>
          </w:tcPr>
          <w:p w14:paraId="557D4DEE" w14:textId="66CF87CB" w:rsidR="007A2A6C" w:rsidRPr="002C0E5B" w:rsidRDefault="007A2A6C" w:rsidP="007A2A6C">
            <w:pPr>
              <w:jc w:val="center"/>
              <w:rPr>
                <w:rFonts w:ascii="Arial" w:hAnsi="Arial" w:cs="Arial"/>
                <w:bCs/>
                <w:iCs/>
                <w:sz w:val="20"/>
                <w:szCs w:val="20"/>
              </w:rPr>
            </w:pPr>
            <w:r w:rsidRPr="002C0E5B">
              <w:rPr>
                <w:rFonts w:ascii="Arial" w:hAnsi="Arial" w:cs="Arial"/>
                <w:bCs/>
                <w:iCs/>
                <w:sz w:val="20"/>
                <w:szCs w:val="20"/>
              </w:rPr>
              <w:t>–</w:t>
            </w:r>
          </w:p>
        </w:tc>
        <w:tc>
          <w:tcPr>
            <w:tcW w:w="1250" w:type="pct"/>
            <w:vMerge/>
            <w:vAlign w:val="center"/>
          </w:tcPr>
          <w:p w14:paraId="432376EE" w14:textId="77777777" w:rsidR="007A2A6C" w:rsidRPr="002C0E5B" w:rsidRDefault="007A2A6C" w:rsidP="007A2A6C">
            <w:pPr>
              <w:jc w:val="center"/>
              <w:rPr>
                <w:rFonts w:ascii="Arial" w:hAnsi="Arial" w:cs="Arial"/>
                <w:bCs/>
                <w:iCs/>
                <w:sz w:val="20"/>
                <w:szCs w:val="20"/>
              </w:rPr>
            </w:pPr>
          </w:p>
        </w:tc>
      </w:tr>
      <w:tr w:rsidR="007A2A6C" w:rsidRPr="002C0E5B" w14:paraId="3F96113E" w14:textId="77777777" w:rsidTr="00F65E63">
        <w:tc>
          <w:tcPr>
            <w:tcW w:w="1250" w:type="pct"/>
            <w:vAlign w:val="center"/>
          </w:tcPr>
          <w:p w14:paraId="64664708" w14:textId="67FDBEA7" w:rsidR="007A2A6C" w:rsidRPr="002C0E5B" w:rsidRDefault="007A2A6C" w:rsidP="007A2A6C">
            <w:pPr>
              <w:pStyle w:val="Style50"/>
              <w:widowControl/>
              <w:spacing w:line="240" w:lineRule="auto"/>
              <w:jc w:val="both"/>
              <w:rPr>
                <w:rStyle w:val="FontStyle131"/>
                <w:rFonts w:ascii="Arial" w:hAnsi="Arial" w:cs="Arial"/>
                <w:sz w:val="20"/>
                <w:szCs w:val="20"/>
              </w:rPr>
            </w:pPr>
            <w:proofErr w:type="gramStart"/>
            <w:r w:rsidRPr="002C0E5B">
              <w:rPr>
                <w:rStyle w:val="FontStyle131"/>
                <w:rFonts w:ascii="Arial" w:hAnsi="Arial" w:cs="Arial"/>
                <w:sz w:val="20"/>
                <w:szCs w:val="20"/>
              </w:rPr>
              <w:t xml:space="preserve">«  </w:t>
            </w:r>
            <w:proofErr w:type="gramEnd"/>
            <w:r w:rsidRPr="002C0E5B">
              <w:rPr>
                <w:rStyle w:val="FontStyle131"/>
              </w:rPr>
              <w:t xml:space="preserve">  </w:t>
            </w:r>
            <w:r w:rsidRPr="002C0E5B">
              <w:rPr>
                <w:rStyle w:val="FontStyle131"/>
                <w:rFonts w:ascii="Arial" w:hAnsi="Arial" w:cs="Arial"/>
                <w:sz w:val="20"/>
                <w:szCs w:val="20"/>
              </w:rPr>
              <w:t xml:space="preserve">193,7 « 426,0 </w:t>
            </w:r>
            <w:r w:rsidRPr="002C0E5B">
              <w:rPr>
                <w:rStyle w:val="FontStyle131"/>
                <w:rFonts w:ascii="Arial" w:hAnsi="Arial" w:cs="Arial"/>
                <w:sz w:val="20"/>
                <w:szCs w:val="20"/>
                <w:lang w:val="en-US"/>
              </w:rPr>
              <w:t xml:space="preserve"> </w:t>
            </w:r>
            <w:r w:rsidRPr="002C0E5B">
              <w:rPr>
                <w:rStyle w:val="FontStyle131"/>
                <w:rFonts w:ascii="Arial" w:hAnsi="Arial" w:cs="Arial"/>
                <w:sz w:val="20"/>
                <w:szCs w:val="20"/>
              </w:rPr>
              <w:t xml:space="preserve"> «</w:t>
            </w:r>
          </w:p>
        </w:tc>
        <w:tc>
          <w:tcPr>
            <w:tcW w:w="1250" w:type="pct"/>
            <w:vAlign w:val="center"/>
          </w:tcPr>
          <w:p w14:paraId="42BFE036" w14:textId="1BA7E4F2" w:rsidR="007A2A6C" w:rsidRPr="002C0E5B" w:rsidRDefault="007A2A6C" w:rsidP="007A2A6C">
            <w:pPr>
              <w:pStyle w:val="Style50"/>
              <w:widowControl/>
              <w:spacing w:line="240" w:lineRule="auto"/>
              <w:rPr>
                <w:rFonts w:ascii="Arial" w:hAnsi="Arial" w:cs="Arial"/>
                <w:sz w:val="20"/>
                <w:szCs w:val="20"/>
              </w:rPr>
            </w:pPr>
            <w:r w:rsidRPr="002C0E5B">
              <w:rPr>
                <w:rFonts w:ascii="Arial" w:hAnsi="Arial" w:cs="Arial"/>
                <w:sz w:val="20"/>
                <w:szCs w:val="20"/>
              </w:rPr>
              <w:t>±0,75 %</w:t>
            </w:r>
          </w:p>
        </w:tc>
        <w:tc>
          <w:tcPr>
            <w:tcW w:w="1250" w:type="pct"/>
            <w:vAlign w:val="center"/>
          </w:tcPr>
          <w:p w14:paraId="56095D72" w14:textId="04237718" w:rsidR="007A2A6C" w:rsidRPr="002C0E5B" w:rsidRDefault="007A2A6C" w:rsidP="007A2A6C">
            <w:pPr>
              <w:jc w:val="center"/>
              <w:rPr>
                <w:rFonts w:ascii="Arial" w:hAnsi="Arial" w:cs="Arial"/>
                <w:bCs/>
                <w:iCs/>
                <w:sz w:val="20"/>
                <w:szCs w:val="20"/>
              </w:rPr>
            </w:pPr>
            <w:r w:rsidRPr="002C0E5B">
              <w:rPr>
                <w:rFonts w:ascii="Arial" w:hAnsi="Arial" w:cs="Arial"/>
                <w:bCs/>
                <w:iCs/>
                <w:sz w:val="20"/>
                <w:szCs w:val="20"/>
              </w:rPr>
              <w:t>–</w:t>
            </w:r>
          </w:p>
        </w:tc>
        <w:tc>
          <w:tcPr>
            <w:tcW w:w="1250" w:type="pct"/>
            <w:vMerge/>
            <w:vAlign w:val="center"/>
          </w:tcPr>
          <w:p w14:paraId="4052B27C" w14:textId="77777777" w:rsidR="007A2A6C" w:rsidRPr="002C0E5B" w:rsidRDefault="007A2A6C" w:rsidP="007A2A6C">
            <w:pPr>
              <w:jc w:val="center"/>
              <w:rPr>
                <w:rFonts w:ascii="Arial" w:hAnsi="Arial" w:cs="Arial"/>
                <w:bCs/>
                <w:iCs/>
                <w:sz w:val="20"/>
                <w:szCs w:val="20"/>
              </w:rPr>
            </w:pPr>
          </w:p>
        </w:tc>
      </w:tr>
      <w:tr w:rsidR="007A2A6C" w:rsidRPr="002C0E5B" w14:paraId="01ACC8E8" w14:textId="77777777" w:rsidTr="00F65E63">
        <w:tc>
          <w:tcPr>
            <w:tcW w:w="1250" w:type="pct"/>
            <w:vAlign w:val="center"/>
          </w:tcPr>
          <w:p w14:paraId="2B9ED458" w14:textId="0B610A6B" w:rsidR="007A2A6C" w:rsidRPr="002C0E5B" w:rsidRDefault="007A2A6C" w:rsidP="007A2A6C">
            <w:pPr>
              <w:pStyle w:val="Style50"/>
              <w:widowControl/>
              <w:spacing w:line="240" w:lineRule="auto"/>
              <w:jc w:val="both"/>
              <w:rPr>
                <w:rStyle w:val="FontStyle131"/>
                <w:rFonts w:ascii="Arial" w:hAnsi="Arial" w:cs="Arial"/>
                <w:sz w:val="20"/>
                <w:szCs w:val="20"/>
              </w:rPr>
            </w:pPr>
            <w:proofErr w:type="gramStart"/>
            <w:r w:rsidRPr="002C0E5B">
              <w:rPr>
                <w:rFonts w:ascii="Arial" w:hAnsi="Arial" w:cs="Arial"/>
                <w:sz w:val="20"/>
                <w:szCs w:val="20"/>
              </w:rPr>
              <w:t xml:space="preserve">«  </w:t>
            </w:r>
            <w:proofErr w:type="gramEnd"/>
            <w:r w:rsidRPr="002C0E5B">
              <w:rPr>
                <w:rFonts w:ascii="Arial" w:hAnsi="Arial" w:cs="Arial"/>
                <w:sz w:val="20"/>
                <w:szCs w:val="20"/>
              </w:rPr>
              <w:t xml:space="preserve"> 426,0 «  630,0 </w:t>
            </w:r>
            <w:r w:rsidRPr="002C0E5B">
              <w:t xml:space="preserve"> </w:t>
            </w:r>
            <w:r w:rsidRPr="002C0E5B">
              <w:rPr>
                <w:rFonts w:ascii="Arial" w:hAnsi="Arial" w:cs="Arial"/>
                <w:sz w:val="20"/>
                <w:szCs w:val="20"/>
              </w:rPr>
              <w:t xml:space="preserve"> «</w:t>
            </w:r>
          </w:p>
        </w:tc>
        <w:tc>
          <w:tcPr>
            <w:tcW w:w="1250" w:type="pct"/>
            <w:vAlign w:val="center"/>
          </w:tcPr>
          <w:p w14:paraId="074507F8" w14:textId="6AF52C77" w:rsidR="007A2A6C" w:rsidRPr="002C0E5B" w:rsidRDefault="007A2A6C" w:rsidP="007A2A6C">
            <w:pPr>
              <w:pStyle w:val="Style50"/>
              <w:widowControl/>
              <w:spacing w:line="240" w:lineRule="auto"/>
              <w:rPr>
                <w:rFonts w:ascii="Arial" w:hAnsi="Arial" w:cs="Arial"/>
                <w:sz w:val="20"/>
                <w:szCs w:val="20"/>
              </w:rPr>
            </w:pPr>
            <w:r w:rsidRPr="002C0E5B">
              <w:rPr>
                <w:rStyle w:val="FontStyle131"/>
                <w:rFonts w:ascii="Arial" w:hAnsi="Arial" w:cs="Arial"/>
                <w:sz w:val="20"/>
                <w:szCs w:val="20"/>
              </w:rPr>
              <w:t>±3,0 мм</w:t>
            </w:r>
          </w:p>
        </w:tc>
        <w:tc>
          <w:tcPr>
            <w:tcW w:w="1250" w:type="pct"/>
            <w:vAlign w:val="center"/>
          </w:tcPr>
          <w:p w14:paraId="7E4F59F4" w14:textId="6FE68425" w:rsidR="007A2A6C" w:rsidRPr="002C0E5B" w:rsidRDefault="007A2A6C" w:rsidP="007A2A6C">
            <w:pPr>
              <w:pStyle w:val="Style50"/>
              <w:widowControl/>
              <w:spacing w:line="240" w:lineRule="auto"/>
              <w:rPr>
                <w:rFonts w:ascii="Arial" w:hAnsi="Arial" w:cs="Arial"/>
                <w:sz w:val="20"/>
                <w:szCs w:val="20"/>
              </w:rPr>
            </w:pPr>
            <w:r w:rsidRPr="002C0E5B">
              <w:rPr>
                <w:rStyle w:val="FontStyle131"/>
                <w:rFonts w:ascii="Arial" w:hAnsi="Arial" w:cs="Arial"/>
                <w:sz w:val="20"/>
                <w:szCs w:val="20"/>
              </w:rPr>
              <w:t>±3,0 мм</w:t>
            </w:r>
            <w:r w:rsidRPr="002C0E5B">
              <w:rPr>
                <w:rStyle w:val="FontStyle131"/>
                <w:rFonts w:ascii="Arial" w:hAnsi="Arial" w:cs="Arial"/>
                <w:sz w:val="20"/>
                <w:szCs w:val="20"/>
                <w:vertAlign w:val="superscript"/>
              </w:rPr>
              <w:t>2)</w:t>
            </w:r>
          </w:p>
        </w:tc>
        <w:tc>
          <w:tcPr>
            <w:tcW w:w="1250" w:type="pct"/>
            <w:vMerge w:val="restart"/>
            <w:vAlign w:val="center"/>
          </w:tcPr>
          <w:p w14:paraId="453AF3EE" w14:textId="71B93A13" w:rsidR="007A2A6C" w:rsidRPr="002C0E5B" w:rsidRDefault="007A2A6C" w:rsidP="007A2A6C">
            <w:pPr>
              <w:jc w:val="center"/>
              <w:rPr>
                <w:rFonts w:ascii="Arial" w:hAnsi="Arial" w:cs="Arial"/>
                <w:bCs/>
                <w:iCs/>
                <w:sz w:val="20"/>
                <w:szCs w:val="20"/>
                <w:lang w:val="en-US"/>
              </w:rPr>
            </w:pPr>
            <w:r w:rsidRPr="002C0E5B">
              <w:rPr>
                <w:rFonts w:ascii="Arial" w:hAnsi="Arial" w:cs="Arial"/>
                <w:bCs/>
                <w:iCs/>
                <w:sz w:val="20"/>
                <w:szCs w:val="20"/>
              </w:rPr>
              <w:t>0,01</w:t>
            </w:r>
            <w:r w:rsidRPr="002C0E5B">
              <w:rPr>
                <w:rFonts w:ascii="Arial" w:hAnsi="Arial" w:cs="Arial"/>
                <w:bCs/>
                <w:i/>
                <w:sz w:val="20"/>
                <w:szCs w:val="20"/>
                <w:lang w:val="en-US"/>
              </w:rPr>
              <w:t>D</w:t>
            </w:r>
          </w:p>
        </w:tc>
      </w:tr>
      <w:tr w:rsidR="007A2A6C" w:rsidRPr="002C0E5B" w14:paraId="4A2AFEB7" w14:textId="77777777" w:rsidTr="00F65E63">
        <w:tc>
          <w:tcPr>
            <w:tcW w:w="1250" w:type="pct"/>
            <w:vAlign w:val="center"/>
          </w:tcPr>
          <w:p w14:paraId="08AE9A56" w14:textId="37FE79D0" w:rsidR="007A2A6C" w:rsidRPr="002C0E5B" w:rsidRDefault="007A2A6C" w:rsidP="007A2A6C">
            <w:pPr>
              <w:pStyle w:val="Style50"/>
              <w:widowControl/>
              <w:spacing w:line="240" w:lineRule="auto"/>
              <w:jc w:val="both"/>
              <w:rPr>
                <w:rStyle w:val="FontStyle131"/>
                <w:rFonts w:ascii="Arial" w:hAnsi="Arial" w:cs="Arial"/>
                <w:sz w:val="20"/>
                <w:szCs w:val="20"/>
              </w:rPr>
            </w:pPr>
            <w:proofErr w:type="gramStart"/>
            <w:r w:rsidRPr="002C0E5B">
              <w:rPr>
                <w:rStyle w:val="FontStyle131"/>
                <w:rFonts w:ascii="Arial" w:hAnsi="Arial" w:cs="Arial"/>
                <w:sz w:val="20"/>
                <w:szCs w:val="20"/>
              </w:rPr>
              <w:t xml:space="preserve">«  </w:t>
            </w:r>
            <w:proofErr w:type="gramEnd"/>
            <w:r w:rsidRPr="002C0E5B">
              <w:rPr>
                <w:rStyle w:val="FontStyle131"/>
                <w:rFonts w:ascii="Arial" w:hAnsi="Arial" w:cs="Arial"/>
                <w:sz w:val="20"/>
                <w:szCs w:val="20"/>
              </w:rPr>
              <w:t xml:space="preserve"> 630,0 « 1422,0  «</w:t>
            </w:r>
          </w:p>
        </w:tc>
        <w:tc>
          <w:tcPr>
            <w:tcW w:w="1250" w:type="pct"/>
            <w:vAlign w:val="center"/>
          </w:tcPr>
          <w:p w14:paraId="2D639169" w14:textId="40AA47C4" w:rsidR="007A2A6C" w:rsidRPr="002C0E5B" w:rsidRDefault="007A2A6C" w:rsidP="007A2A6C">
            <w:pPr>
              <w:pStyle w:val="Style50"/>
              <w:widowControl/>
              <w:spacing w:line="240" w:lineRule="auto"/>
              <w:rPr>
                <w:rFonts w:ascii="Arial" w:hAnsi="Arial" w:cs="Arial"/>
                <w:sz w:val="20"/>
                <w:szCs w:val="20"/>
              </w:rPr>
            </w:pPr>
            <w:r w:rsidRPr="002C0E5B">
              <w:rPr>
                <w:rStyle w:val="FontStyle131"/>
                <w:rFonts w:ascii="Arial" w:hAnsi="Arial" w:cs="Arial"/>
                <w:sz w:val="20"/>
                <w:szCs w:val="20"/>
              </w:rPr>
              <w:t>±4,0 мм</w:t>
            </w:r>
          </w:p>
        </w:tc>
        <w:tc>
          <w:tcPr>
            <w:tcW w:w="1250" w:type="pct"/>
            <w:vAlign w:val="center"/>
          </w:tcPr>
          <w:p w14:paraId="5FCE3D83" w14:textId="5A9D7C9D" w:rsidR="007A2A6C" w:rsidRPr="002C0E5B" w:rsidRDefault="007A2A6C" w:rsidP="007A2A6C">
            <w:pPr>
              <w:jc w:val="center"/>
              <w:rPr>
                <w:rFonts w:ascii="Arial" w:hAnsi="Arial" w:cs="Arial"/>
                <w:bCs/>
                <w:iCs/>
                <w:sz w:val="20"/>
                <w:szCs w:val="20"/>
              </w:rPr>
            </w:pPr>
            <w:r w:rsidRPr="002C0E5B">
              <w:rPr>
                <w:rStyle w:val="FontStyle131"/>
                <w:rFonts w:ascii="Arial" w:hAnsi="Arial" w:cs="Arial"/>
                <w:sz w:val="20"/>
                <w:szCs w:val="20"/>
              </w:rPr>
              <w:t>±4,0 мм</w:t>
            </w:r>
            <w:r w:rsidRPr="002C0E5B">
              <w:rPr>
                <w:rStyle w:val="FontStyle131"/>
                <w:rFonts w:ascii="Arial" w:hAnsi="Arial" w:cs="Arial"/>
                <w:sz w:val="20"/>
                <w:szCs w:val="20"/>
                <w:vertAlign w:val="superscript"/>
              </w:rPr>
              <w:t>2)</w:t>
            </w:r>
          </w:p>
        </w:tc>
        <w:tc>
          <w:tcPr>
            <w:tcW w:w="1250" w:type="pct"/>
            <w:vMerge/>
            <w:vAlign w:val="center"/>
          </w:tcPr>
          <w:p w14:paraId="061AB8AA" w14:textId="77777777" w:rsidR="007A2A6C" w:rsidRPr="002C0E5B" w:rsidRDefault="007A2A6C" w:rsidP="007A2A6C">
            <w:pPr>
              <w:jc w:val="center"/>
              <w:rPr>
                <w:rFonts w:ascii="Arial" w:hAnsi="Arial" w:cs="Arial"/>
                <w:bCs/>
                <w:iCs/>
                <w:sz w:val="20"/>
                <w:szCs w:val="20"/>
              </w:rPr>
            </w:pPr>
          </w:p>
        </w:tc>
      </w:tr>
      <w:tr w:rsidR="007A2A6C" w:rsidRPr="002C0E5B" w14:paraId="51B18B2D" w14:textId="77777777" w:rsidTr="00F65E63">
        <w:tc>
          <w:tcPr>
            <w:tcW w:w="5000" w:type="pct"/>
            <w:gridSpan w:val="4"/>
            <w:vAlign w:val="center"/>
          </w:tcPr>
          <w:p w14:paraId="14CBD37B" w14:textId="77777777" w:rsidR="007A2A6C" w:rsidRPr="002C0E5B" w:rsidRDefault="007A2A6C" w:rsidP="007A2A6C">
            <w:pPr>
              <w:ind w:firstLine="244"/>
              <w:rPr>
                <w:rFonts w:ascii="Arial" w:hAnsi="Arial" w:cs="Arial"/>
                <w:strike/>
                <w:sz w:val="20"/>
                <w:szCs w:val="20"/>
              </w:rPr>
            </w:pPr>
            <w:r w:rsidRPr="002C0E5B">
              <w:rPr>
                <w:rFonts w:ascii="Arial" w:hAnsi="Arial" w:cs="Arial"/>
                <w:sz w:val="20"/>
                <w:szCs w:val="20"/>
                <w:vertAlign w:val="superscript"/>
              </w:rPr>
              <w:t xml:space="preserve">1) </w:t>
            </w:r>
            <w:r w:rsidRPr="002C0E5B">
              <w:rPr>
                <w:rFonts w:ascii="Arial" w:hAnsi="Arial" w:cs="Arial"/>
                <w:bCs/>
                <w:sz w:val="20"/>
                <w:szCs w:val="20"/>
              </w:rPr>
              <w:t>Конец трубы – это участок длиной 200 мм от каждого торца трубы.</w:t>
            </w:r>
            <w:r w:rsidRPr="002C0E5B">
              <w:rPr>
                <w:rFonts w:ascii="Arial" w:hAnsi="Arial" w:cs="Arial"/>
                <w:sz w:val="20"/>
                <w:szCs w:val="20"/>
                <w:vertAlign w:val="superscript"/>
              </w:rPr>
              <w:t xml:space="preserve"> </w:t>
            </w:r>
          </w:p>
          <w:p w14:paraId="6A7CD346" w14:textId="4D92E495" w:rsidR="007A2A6C" w:rsidRPr="002C0E5B" w:rsidRDefault="007A2A6C" w:rsidP="007A2A6C">
            <w:pPr>
              <w:ind w:firstLine="244"/>
              <w:rPr>
                <w:rStyle w:val="FontStyle131"/>
                <w:rFonts w:ascii="Arial" w:hAnsi="Arial" w:cs="Arial"/>
                <w:sz w:val="20"/>
                <w:szCs w:val="20"/>
              </w:rPr>
            </w:pPr>
            <w:r w:rsidRPr="002C0E5B">
              <w:rPr>
                <w:rStyle w:val="FontStyle131"/>
                <w:rFonts w:ascii="Arial" w:hAnsi="Arial" w:cs="Arial"/>
                <w:sz w:val="20"/>
                <w:szCs w:val="20"/>
                <w:vertAlign w:val="superscript"/>
              </w:rPr>
              <w:t xml:space="preserve">2) </w:t>
            </w:r>
            <w:r w:rsidR="00391F3B" w:rsidRPr="002C0E5B">
              <w:rPr>
                <w:rStyle w:val="FontStyle129"/>
                <w:rFonts w:ascii="Arial" w:hAnsi="Arial" w:cs="Arial"/>
              </w:rPr>
              <w:t xml:space="preserve">По согласованию между изготовителем и заказчиком </w:t>
            </w:r>
            <w:r w:rsidRPr="002C0E5B">
              <w:rPr>
                <w:rStyle w:val="FontStyle131"/>
                <w:rFonts w:ascii="Arial" w:hAnsi="Arial" w:cs="Arial"/>
                <w:sz w:val="20"/>
                <w:szCs w:val="20"/>
              </w:rPr>
              <w:t>±1,6 мм либо ±2,0 мм.</w:t>
            </w:r>
          </w:p>
          <w:p w14:paraId="51C20A1B" w14:textId="77777777" w:rsidR="007A2A6C" w:rsidRPr="002C0E5B" w:rsidRDefault="007A2A6C" w:rsidP="007A2A6C">
            <w:pPr>
              <w:ind w:firstLine="244"/>
              <w:rPr>
                <w:rFonts w:ascii="Arial" w:hAnsi="Arial" w:cs="Arial"/>
                <w:sz w:val="20"/>
                <w:szCs w:val="20"/>
              </w:rPr>
            </w:pPr>
            <w:r w:rsidRPr="002C0E5B">
              <w:rPr>
                <w:rStyle w:val="FontStyle131"/>
                <w:rFonts w:ascii="Arial" w:hAnsi="Arial" w:cs="Arial"/>
                <w:sz w:val="20"/>
                <w:szCs w:val="20"/>
                <w:vertAlign w:val="superscript"/>
              </w:rPr>
              <w:t>3)</w:t>
            </w:r>
            <w:r w:rsidRPr="002C0E5B">
              <w:rPr>
                <w:rStyle w:val="FontStyle131"/>
                <w:sz w:val="20"/>
                <w:szCs w:val="20"/>
              </w:rPr>
              <w:t xml:space="preserve"> </w:t>
            </w:r>
            <w:r w:rsidRPr="002C0E5B">
              <w:rPr>
                <w:rStyle w:val="FontStyle131"/>
                <w:rFonts w:ascii="Arial" w:hAnsi="Arial" w:cs="Arial"/>
                <w:sz w:val="20"/>
                <w:szCs w:val="20"/>
              </w:rPr>
              <w:t>О</w:t>
            </w:r>
            <w:r w:rsidRPr="002C0E5B">
              <w:rPr>
                <w:rFonts w:ascii="Arial" w:hAnsi="Arial" w:cs="Arial"/>
                <w:sz w:val="20"/>
                <w:szCs w:val="20"/>
              </w:rPr>
              <w:t>беспечивается соответствием наружного диаметра этих труб установленным требованиям.</w:t>
            </w:r>
          </w:p>
          <w:p w14:paraId="47BDA6B7" w14:textId="1C0A9A4F" w:rsidR="007A2A6C" w:rsidRPr="002C0E5B" w:rsidRDefault="007A2A6C" w:rsidP="007A2A6C">
            <w:pPr>
              <w:spacing w:before="120" w:after="120"/>
              <w:ind w:firstLine="164"/>
              <w:jc w:val="center"/>
              <w:rPr>
                <w:rFonts w:ascii="Arial" w:hAnsi="Arial" w:cs="Arial"/>
                <w:bCs/>
                <w:iCs/>
                <w:sz w:val="20"/>
                <w:szCs w:val="20"/>
              </w:rPr>
            </w:pPr>
            <w:r w:rsidRPr="002C0E5B">
              <w:rPr>
                <w:rStyle w:val="FontStyle131"/>
                <w:rFonts w:ascii="Arial" w:hAnsi="Arial" w:cs="Arial"/>
                <w:sz w:val="20"/>
                <w:szCs w:val="20"/>
              </w:rPr>
              <w:t>П р и м е ч а н и е – Знак «–» означает, что предельные отклонения наружного диаметра не нормируют.</w:t>
            </w:r>
          </w:p>
        </w:tc>
      </w:tr>
    </w:tbl>
    <w:p w14:paraId="7962004E" w14:textId="77777777" w:rsidR="007A2A6C" w:rsidRPr="002C0E5B" w:rsidRDefault="007A2A6C" w:rsidP="00BD225D">
      <w:pPr>
        <w:spacing w:line="312" w:lineRule="auto"/>
        <w:ind w:firstLine="142"/>
        <w:jc w:val="both"/>
        <w:rPr>
          <w:rFonts w:ascii="Arial" w:hAnsi="Arial" w:cs="Arial"/>
          <w:bCs/>
          <w:iCs/>
        </w:rPr>
      </w:pPr>
    </w:p>
    <w:p w14:paraId="5DD20714" w14:textId="2F918D42" w:rsidR="0044448F" w:rsidRPr="002C0E5B" w:rsidRDefault="007C3EBB" w:rsidP="00E02E2E">
      <w:pPr>
        <w:spacing w:line="360" w:lineRule="auto"/>
        <w:ind w:firstLine="720"/>
        <w:jc w:val="both"/>
        <w:rPr>
          <w:rFonts w:ascii="Arial" w:hAnsi="Arial" w:cs="Arial"/>
          <w:b/>
          <w:bCs/>
        </w:rPr>
      </w:pPr>
      <w:r w:rsidRPr="002C0E5B">
        <w:rPr>
          <w:rFonts w:ascii="Arial" w:hAnsi="Arial" w:cs="Arial"/>
          <w:b/>
        </w:rPr>
        <w:t>5.6.2</w:t>
      </w:r>
      <w:r w:rsidR="0044448F" w:rsidRPr="002C0E5B">
        <w:rPr>
          <w:rFonts w:ascii="Arial" w:hAnsi="Arial" w:cs="Arial"/>
        </w:rPr>
        <w:t xml:space="preserve"> </w:t>
      </w:r>
      <w:r w:rsidR="0044448F" w:rsidRPr="002C0E5B">
        <w:rPr>
          <w:rFonts w:ascii="Arial" w:hAnsi="Arial" w:cs="Arial"/>
          <w:b/>
          <w:bCs/>
        </w:rPr>
        <w:t>Предельные отклонения толщины стенки</w:t>
      </w:r>
    </w:p>
    <w:p w14:paraId="68FBEC9F" w14:textId="77777777" w:rsidR="00DE0D51" w:rsidRPr="002C0E5B" w:rsidRDefault="00DE0D51" w:rsidP="00DE0D51">
      <w:pPr>
        <w:pStyle w:val="Style9"/>
        <w:tabs>
          <w:tab w:val="left" w:pos="902"/>
        </w:tabs>
        <w:spacing w:line="360" w:lineRule="auto"/>
        <w:ind w:firstLine="709"/>
        <w:rPr>
          <w:rFonts w:ascii="Arial" w:hAnsi="Arial" w:cs="Arial"/>
          <w:bCs/>
          <w:spacing w:val="-2"/>
        </w:rPr>
      </w:pPr>
      <w:r w:rsidRPr="002C0E5B">
        <w:rPr>
          <w:rFonts w:ascii="Arial" w:hAnsi="Arial" w:cs="Arial"/>
          <w:bCs/>
          <w:spacing w:val="-2"/>
        </w:rPr>
        <w:t>Отклонения толщины стенки труб:</w:t>
      </w:r>
    </w:p>
    <w:p w14:paraId="5B04505C" w14:textId="6329D73A" w:rsidR="000413BF" w:rsidRPr="002C0E5B" w:rsidRDefault="000413BF" w:rsidP="000413BF">
      <w:pPr>
        <w:pStyle w:val="Style9"/>
        <w:tabs>
          <w:tab w:val="left" w:pos="902"/>
        </w:tabs>
        <w:spacing w:line="360" w:lineRule="auto"/>
        <w:ind w:firstLine="709"/>
        <w:rPr>
          <w:rFonts w:ascii="Arial" w:hAnsi="Arial" w:cs="Arial"/>
          <w:bCs/>
          <w:spacing w:val="-2"/>
        </w:rPr>
      </w:pPr>
      <w:r w:rsidRPr="002C0E5B">
        <w:rPr>
          <w:rFonts w:ascii="Arial" w:hAnsi="Arial" w:cs="Arial"/>
          <w:bCs/>
          <w:spacing w:val="-2"/>
        </w:rPr>
        <w:t>- для труб типа 1 наружным диаметром до 152,0 мм включительно – не должны превышать ±10 %;</w:t>
      </w:r>
    </w:p>
    <w:p w14:paraId="23B18E65" w14:textId="5CFF64D9" w:rsidR="00DE0D51" w:rsidRPr="002C0E5B" w:rsidRDefault="000413BF" w:rsidP="00DE0D51">
      <w:pPr>
        <w:pStyle w:val="Style9"/>
        <w:tabs>
          <w:tab w:val="left" w:pos="902"/>
        </w:tabs>
        <w:spacing w:line="360" w:lineRule="auto"/>
        <w:ind w:firstLine="709"/>
        <w:rPr>
          <w:rFonts w:ascii="Arial" w:hAnsi="Arial" w:cs="Arial"/>
          <w:bCs/>
          <w:spacing w:val="-2"/>
        </w:rPr>
      </w:pPr>
      <w:r w:rsidRPr="002C0E5B">
        <w:rPr>
          <w:rFonts w:ascii="Arial" w:hAnsi="Arial" w:cs="Arial"/>
          <w:bCs/>
          <w:spacing w:val="-2"/>
        </w:rPr>
        <w:t>- для труб типа 1 наружным диаметром свыше 152,0 мм</w:t>
      </w:r>
      <w:r w:rsidR="00DE0D51" w:rsidRPr="002C0E5B">
        <w:rPr>
          <w:rFonts w:ascii="Arial" w:hAnsi="Arial" w:cs="Arial"/>
          <w:bCs/>
          <w:spacing w:val="-2"/>
        </w:rPr>
        <w:t xml:space="preserve">, </w:t>
      </w:r>
      <w:proofErr w:type="spellStart"/>
      <w:r w:rsidR="00DE0D51" w:rsidRPr="002C0E5B">
        <w:rPr>
          <w:rFonts w:ascii="Arial" w:hAnsi="Arial" w:cs="Arial"/>
          <w:bCs/>
          <w:spacing w:val="-2"/>
        </w:rPr>
        <w:t>двухшовных</w:t>
      </w:r>
      <w:proofErr w:type="spellEnd"/>
      <w:r w:rsidR="00DE0D51" w:rsidRPr="002C0E5B">
        <w:rPr>
          <w:rFonts w:ascii="Arial" w:hAnsi="Arial" w:cs="Arial"/>
          <w:bCs/>
          <w:spacing w:val="-2"/>
        </w:rPr>
        <w:t xml:space="preserve"> труб типа </w:t>
      </w:r>
      <w:r w:rsidR="00061380" w:rsidRPr="002C0E5B">
        <w:rPr>
          <w:rFonts w:ascii="Arial" w:hAnsi="Arial" w:cs="Arial"/>
          <w:bCs/>
          <w:spacing w:val="-2"/>
        </w:rPr>
        <w:t xml:space="preserve">2 </w:t>
      </w:r>
      <w:r w:rsidR="00DE0D51" w:rsidRPr="002C0E5B">
        <w:rPr>
          <w:rFonts w:ascii="Arial" w:hAnsi="Arial" w:cs="Arial"/>
          <w:bCs/>
          <w:spacing w:val="-2"/>
        </w:rPr>
        <w:t xml:space="preserve">всех размеров, а также одношовных труб типа </w:t>
      </w:r>
      <w:r w:rsidR="00061380" w:rsidRPr="002C0E5B">
        <w:rPr>
          <w:rFonts w:ascii="Arial" w:hAnsi="Arial" w:cs="Arial"/>
          <w:bCs/>
          <w:spacing w:val="-2"/>
        </w:rPr>
        <w:t>2</w:t>
      </w:r>
      <w:r w:rsidR="00DE0D51" w:rsidRPr="002C0E5B">
        <w:rPr>
          <w:rFonts w:ascii="Arial" w:hAnsi="Arial" w:cs="Arial"/>
          <w:bCs/>
          <w:spacing w:val="-2"/>
        </w:rPr>
        <w:t xml:space="preserve"> наружным диаметром менее 1220,0</w:t>
      </w:r>
      <w:r w:rsidR="00F96D5F" w:rsidRPr="002C0E5B">
        <w:rPr>
          <w:rFonts w:ascii="Arial" w:hAnsi="Arial" w:cs="Arial"/>
          <w:bCs/>
          <w:spacing w:val="-2"/>
        </w:rPr>
        <w:t> </w:t>
      </w:r>
      <w:r w:rsidR="00DE0D51" w:rsidRPr="002C0E5B">
        <w:rPr>
          <w:rFonts w:ascii="Arial" w:hAnsi="Arial" w:cs="Arial"/>
          <w:bCs/>
          <w:spacing w:val="-2"/>
        </w:rPr>
        <w:t>мм – должны соответствовать предельным отклонениям по толщине проката, предусмотренным ГОСТ</w:t>
      </w:r>
      <w:r w:rsidR="00242269" w:rsidRPr="002C0E5B">
        <w:rPr>
          <w:rFonts w:ascii="Arial" w:hAnsi="Arial" w:cs="Arial"/>
          <w:bCs/>
          <w:spacing w:val="-2"/>
        </w:rPr>
        <w:t> </w:t>
      </w:r>
      <w:r w:rsidR="00DE0D51" w:rsidRPr="002C0E5B">
        <w:rPr>
          <w:rFonts w:ascii="Arial" w:hAnsi="Arial" w:cs="Arial"/>
          <w:bCs/>
          <w:spacing w:val="-2"/>
        </w:rPr>
        <w:t>19903 для максимальной ширины проката обычной точности (для труб толщиной стенки свыше 12,7 мм применяют предельные отклонения толщины стенки по таблице 4 ГОСТ 19903</w:t>
      </w:r>
      <w:r w:rsidRPr="002C0E5B">
        <w:rPr>
          <w:rFonts w:ascii="Arial" w:hAnsi="Arial" w:cs="Arial"/>
          <w:bCs/>
          <w:spacing w:val="-2"/>
        </w:rPr>
        <w:t>–2015</w:t>
      </w:r>
      <w:r w:rsidR="00DE0D51" w:rsidRPr="002C0E5B">
        <w:rPr>
          <w:rFonts w:ascii="Arial" w:hAnsi="Arial" w:cs="Arial"/>
          <w:bCs/>
          <w:spacing w:val="-2"/>
        </w:rPr>
        <w:t>);</w:t>
      </w:r>
    </w:p>
    <w:p w14:paraId="6DB06B1E" w14:textId="08356B6E" w:rsidR="00DE0D51" w:rsidRPr="002C0E5B" w:rsidRDefault="00DE0D51" w:rsidP="00DE0D51">
      <w:pPr>
        <w:pStyle w:val="Style9"/>
        <w:tabs>
          <w:tab w:val="left" w:pos="902"/>
        </w:tabs>
        <w:spacing w:line="360" w:lineRule="auto"/>
        <w:ind w:firstLine="709"/>
        <w:rPr>
          <w:rFonts w:ascii="Arial" w:hAnsi="Arial" w:cs="Arial"/>
          <w:bCs/>
          <w:spacing w:val="-2"/>
        </w:rPr>
      </w:pPr>
      <w:r w:rsidRPr="002C0E5B">
        <w:rPr>
          <w:rFonts w:ascii="Arial" w:hAnsi="Arial" w:cs="Arial"/>
          <w:bCs/>
          <w:spacing w:val="-2"/>
        </w:rPr>
        <w:t>- для одношовных труб типа</w:t>
      </w:r>
      <w:r w:rsidR="00061380" w:rsidRPr="002C0E5B">
        <w:rPr>
          <w:rFonts w:ascii="Arial" w:hAnsi="Arial" w:cs="Arial"/>
          <w:bCs/>
          <w:spacing w:val="-2"/>
        </w:rPr>
        <w:t xml:space="preserve"> 2</w:t>
      </w:r>
      <w:r w:rsidRPr="002C0E5B">
        <w:rPr>
          <w:rFonts w:ascii="Arial" w:hAnsi="Arial" w:cs="Arial"/>
          <w:bCs/>
          <w:spacing w:val="-2"/>
        </w:rPr>
        <w:t xml:space="preserve"> наружным диаметром 1220,0 мм и более – ±10 % толщины стенки, но не более ±1,5 мм.</w:t>
      </w:r>
    </w:p>
    <w:p w14:paraId="009F28B8" w14:textId="1D4E2461" w:rsidR="00BC5512" w:rsidRPr="002C0E5B" w:rsidRDefault="00F96D5F" w:rsidP="00F96D5F">
      <w:pPr>
        <w:pStyle w:val="Style9"/>
        <w:tabs>
          <w:tab w:val="left" w:pos="902"/>
        </w:tabs>
        <w:spacing w:line="360" w:lineRule="auto"/>
        <w:ind w:firstLine="720"/>
        <w:rPr>
          <w:rStyle w:val="FontStyle129"/>
          <w:rFonts w:ascii="Arial" w:hAnsi="Arial" w:cs="Arial"/>
          <w:b/>
          <w:sz w:val="24"/>
          <w:szCs w:val="24"/>
        </w:rPr>
      </w:pPr>
      <w:r w:rsidRPr="002C0E5B">
        <w:rPr>
          <w:rStyle w:val="FontStyle129"/>
          <w:rFonts w:ascii="Arial" w:hAnsi="Arial" w:cs="Arial"/>
          <w:b/>
          <w:sz w:val="24"/>
          <w:szCs w:val="24"/>
        </w:rPr>
        <w:t xml:space="preserve">5.6.3 Предельные отклонения </w:t>
      </w:r>
      <w:r w:rsidR="00BC5512" w:rsidRPr="002C0E5B">
        <w:rPr>
          <w:rStyle w:val="FontStyle129"/>
          <w:rFonts w:ascii="Arial" w:hAnsi="Arial" w:cs="Arial"/>
          <w:b/>
          <w:sz w:val="24"/>
          <w:szCs w:val="24"/>
        </w:rPr>
        <w:t>длины</w:t>
      </w:r>
    </w:p>
    <w:p w14:paraId="5B24529B" w14:textId="4CE8469D" w:rsidR="00BC5512" w:rsidRPr="002C0E5B" w:rsidRDefault="00BC5512" w:rsidP="00BC5512">
      <w:pPr>
        <w:pStyle w:val="Style9"/>
        <w:tabs>
          <w:tab w:val="left" w:pos="902"/>
        </w:tabs>
        <w:spacing w:line="360" w:lineRule="auto"/>
        <w:ind w:firstLine="720"/>
        <w:rPr>
          <w:rStyle w:val="FontStyle129"/>
          <w:rFonts w:ascii="Arial" w:hAnsi="Arial" w:cs="Arial"/>
          <w:bCs/>
          <w:sz w:val="24"/>
          <w:szCs w:val="24"/>
        </w:rPr>
      </w:pPr>
      <w:r w:rsidRPr="002C0E5B">
        <w:rPr>
          <w:rStyle w:val="FontStyle129"/>
          <w:rFonts w:ascii="Arial" w:hAnsi="Arial" w:cs="Arial"/>
          <w:bCs/>
          <w:sz w:val="24"/>
          <w:szCs w:val="24"/>
        </w:rPr>
        <w:t xml:space="preserve">Отклонения мерной длины труб не должны быть более +100 мм. </w:t>
      </w:r>
    </w:p>
    <w:p w14:paraId="551D4BFA" w14:textId="00FE1F77" w:rsidR="00BC5512" w:rsidRPr="002C0E5B" w:rsidRDefault="00BC5512" w:rsidP="00BC5512">
      <w:pPr>
        <w:pStyle w:val="Style9"/>
        <w:tabs>
          <w:tab w:val="left" w:pos="902"/>
        </w:tabs>
        <w:spacing w:line="360" w:lineRule="auto"/>
        <w:ind w:firstLine="720"/>
        <w:rPr>
          <w:rStyle w:val="FontStyle129"/>
          <w:rFonts w:ascii="Arial" w:hAnsi="Arial" w:cs="Arial"/>
          <w:bCs/>
          <w:sz w:val="24"/>
          <w:szCs w:val="24"/>
        </w:rPr>
      </w:pPr>
      <w:r w:rsidRPr="002C0E5B">
        <w:rPr>
          <w:rStyle w:val="FontStyle129"/>
          <w:rFonts w:ascii="Arial" w:hAnsi="Arial" w:cs="Arial"/>
          <w:bCs/>
          <w:sz w:val="24"/>
          <w:szCs w:val="24"/>
        </w:rPr>
        <w:t>По согласованию между изготовителем и заказчиком трубы мерной длины изготовляют с другими предельными отклонениями.</w:t>
      </w:r>
    </w:p>
    <w:p w14:paraId="0C69E626" w14:textId="71F1C9DD" w:rsidR="00F96D5F" w:rsidRPr="002C0E5B" w:rsidRDefault="00BC5512" w:rsidP="008B7531">
      <w:pPr>
        <w:pStyle w:val="Style9"/>
        <w:tabs>
          <w:tab w:val="left" w:pos="902"/>
        </w:tabs>
        <w:spacing w:line="360" w:lineRule="auto"/>
        <w:ind w:firstLine="709"/>
        <w:rPr>
          <w:rStyle w:val="FontStyle129"/>
          <w:rFonts w:ascii="Arial" w:hAnsi="Arial" w:cs="Arial"/>
          <w:b/>
          <w:sz w:val="24"/>
          <w:szCs w:val="24"/>
        </w:rPr>
      </w:pPr>
      <w:r w:rsidRPr="002C0E5B">
        <w:rPr>
          <w:rStyle w:val="FontStyle129"/>
          <w:rFonts w:ascii="Arial" w:hAnsi="Arial" w:cs="Arial"/>
          <w:b/>
          <w:sz w:val="24"/>
          <w:szCs w:val="24"/>
        </w:rPr>
        <w:t xml:space="preserve">5.6.4 Предельные отклонения </w:t>
      </w:r>
      <w:r w:rsidR="00BD225D" w:rsidRPr="002C0E5B">
        <w:rPr>
          <w:rStyle w:val="FontStyle129"/>
          <w:rFonts w:ascii="Arial" w:hAnsi="Arial" w:cs="Arial"/>
          <w:b/>
          <w:sz w:val="24"/>
          <w:szCs w:val="24"/>
        </w:rPr>
        <w:t xml:space="preserve">от прямолинейности </w:t>
      </w:r>
    </w:p>
    <w:p w14:paraId="610B7B16" w14:textId="77777777" w:rsidR="008906FE" w:rsidRPr="002C0E5B" w:rsidRDefault="008906FE" w:rsidP="008906FE">
      <w:pPr>
        <w:pStyle w:val="Style9"/>
        <w:tabs>
          <w:tab w:val="left" w:pos="902"/>
        </w:tabs>
        <w:spacing w:line="360" w:lineRule="auto"/>
        <w:ind w:firstLine="720"/>
        <w:rPr>
          <w:rFonts w:ascii="Arial" w:hAnsi="Arial" w:cs="Arial"/>
        </w:rPr>
      </w:pPr>
      <w:bookmarkStart w:id="4" w:name="_Hlk195709120"/>
      <w:r w:rsidRPr="002C0E5B">
        <w:rPr>
          <w:rFonts w:ascii="Arial" w:hAnsi="Arial" w:cs="Arial"/>
        </w:rPr>
        <w:t>Отклонение от прямолинейности труб не должно превышать:</w:t>
      </w:r>
    </w:p>
    <w:p w14:paraId="107DEE4F" w14:textId="0B83BEB5" w:rsidR="008906FE" w:rsidRPr="002C0E5B" w:rsidRDefault="008906FE" w:rsidP="008906FE">
      <w:pPr>
        <w:pStyle w:val="Style9"/>
        <w:tabs>
          <w:tab w:val="left" w:pos="902"/>
        </w:tabs>
        <w:spacing w:line="360" w:lineRule="auto"/>
        <w:ind w:firstLine="720"/>
        <w:rPr>
          <w:rFonts w:ascii="Arial" w:hAnsi="Arial" w:cs="Arial"/>
        </w:rPr>
      </w:pPr>
      <w:r w:rsidRPr="002C0E5B">
        <w:rPr>
          <w:rFonts w:ascii="Arial" w:hAnsi="Arial" w:cs="Arial"/>
        </w:rPr>
        <w:t>- для труб наружным диаметром до 457,0 мм включительно – 1,5 мм на любом участке длиной 1 м;</w:t>
      </w:r>
    </w:p>
    <w:p w14:paraId="4A2C1514" w14:textId="03FBD88C" w:rsidR="008906FE" w:rsidRPr="002C0E5B" w:rsidRDefault="008906FE" w:rsidP="008906FE">
      <w:pPr>
        <w:pStyle w:val="Style9"/>
        <w:tabs>
          <w:tab w:val="left" w:pos="902"/>
        </w:tabs>
        <w:spacing w:line="360" w:lineRule="auto"/>
        <w:ind w:firstLine="720"/>
        <w:rPr>
          <w:rFonts w:ascii="Arial" w:hAnsi="Arial" w:cs="Arial"/>
        </w:rPr>
      </w:pPr>
      <w:r w:rsidRPr="002C0E5B">
        <w:rPr>
          <w:rFonts w:ascii="Arial" w:hAnsi="Arial" w:cs="Arial"/>
        </w:rPr>
        <w:t>- для труб наружным диаметром свыше 457,0 мм – 0,2 % от всей длины трубы.</w:t>
      </w:r>
    </w:p>
    <w:bookmarkEnd w:id="4"/>
    <w:p w14:paraId="7FF89152" w14:textId="5B65F7AF" w:rsidR="008E3D99" w:rsidRPr="002C0E5B" w:rsidRDefault="00F96D5F" w:rsidP="00E02E2E">
      <w:pPr>
        <w:tabs>
          <w:tab w:val="left" w:pos="851"/>
        </w:tabs>
        <w:spacing w:line="360" w:lineRule="auto"/>
        <w:ind w:firstLine="720"/>
        <w:rPr>
          <w:rFonts w:ascii="Arial" w:hAnsi="Arial" w:cs="Arial"/>
          <w:b/>
        </w:rPr>
      </w:pPr>
      <w:r w:rsidRPr="002C0E5B">
        <w:rPr>
          <w:rFonts w:ascii="Arial" w:hAnsi="Arial" w:cs="Arial"/>
          <w:b/>
        </w:rPr>
        <w:t>5.7</w:t>
      </w:r>
      <w:r w:rsidR="008E3D99" w:rsidRPr="002C0E5B">
        <w:rPr>
          <w:rFonts w:ascii="Arial" w:hAnsi="Arial" w:cs="Arial"/>
          <w:b/>
        </w:rPr>
        <w:t xml:space="preserve"> Параметры сварного </w:t>
      </w:r>
      <w:r w:rsidR="006F4A76" w:rsidRPr="002C0E5B">
        <w:rPr>
          <w:rFonts w:ascii="Arial" w:hAnsi="Arial" w:cs="Arial"/>
          <w:b/>
        </w:rPr>
        <w:t>соединения</w:t>
      </w:r>
    </w:p>
    <w:p w14:paraId="57E5E1CD" w14:textId="7E5A2F6E" w:rsidR="007C3EBB" w:rsidRPr="002C0E5B" w:rsidRDefault="00F96D5F" w:rsidP="007C3EBB">
      <w:pPr>
        <w:spacing w:line="360" w:lineRule="auto"/>
        <w:ind w:firstLine="709"/>
        <w:jc w:val="both"/>
        <w:rPr>
          <w:rFonts w:ascii="Arial" w:hAnsi="Arial" w:cs="Arial"/>
        </w:rPr>
      </w:pPr>
      <w:r w:rsidRPr="002C0E5B">
        <w:rPr>
          <w:rFonts w:ascii="Arial" w:hAnsi="Arial" w:cs="Arial"/>
        </w:rPr>
        <w:lastRenderedPageBreak/>
        <w:t xml:space="preserve">5.7.1 На трубах </w:t>
      </w:r>
      <w:r w:rsidR="00061380" w:rsidRPr="002C0E5B">
        <w:rPr>
          <w:rFonts w:ascii="Arial" w:hAnsi="Arial" w:cs="Arial"/>
        </w:rPr>
        <w:t xml:space="preserve">типа 1 </w:t>
      </w:r>
      <w:r w:rsidRPr="002C0E5B">
        <w:rPr>
          <w:rFonts w:ascii="Arial" w:hAnsi="Arial" w:cs="Arial"/>
        </w:rPr>
        <w:t>наружный грат сварного шва должен быть удален</w:t>
      </w:r>
      <w:r w:rsidR="007C3EBB" w:rsidRPr="002C0E5B">
        <w:rPr>
          <w:rFonts w:ascii="Arial" w:hAnsi="Arial" w:cs="Arial"/>
        </w:rPr>
        <w:t>.</w:t>
      </w:r>
      <w:r w:rsidR="007C3EBB" w:rsidRPr="002C0E5B">
        <w:rPr>
          <w:b/>
          <w:bCs/>
        </w:rPr>
        <w:t xml:space="preserve"> </w:t>
      </w:r>
      <w:r w:rsidR="007C3EBB" w:rsidRPr="002C0E5B">
        <w:rPr>
          <w:rFonts w:ascii="Arial" w:hAnsi="Arial" w:cs="Arial"/>
        </w:rPr>
        <w:t>Высота остатка наружного грата, выступающего над прилежащей поверхностью тела трубы, не должна превышать 0,50 мм.</w:t>
      </w:r>
    </w:p>
    <w:p w14:paraId="1EE3ECD2" w14:textId="77777777" w:rsidR="007C3EBB" w:rsidRPr="002C0E5B" w:rsidRDefault="007C3EBB" w:rsidP="007C3EBB">
      <w:pPr>
        <w:spacing w:line="360" w:lineRule="auto"/>
        <w:ind w:firstLine="709"/>
        <w:jc w:val="both"/>
        <w:rPr>
          <w:rFonts w:ascii="Arial" w:hAnsi="Arial" w:cs="Arial"/>
        </w:rPr>
      </w:pPr>
      <w:r w:rsidRPr="002C0E5B">
        <w:rPr>
          <w:rFonts w:ascii="Arial" w:hAnsi="Arial" w:cs="Arial"/>
        </w:rPr>
        <w:t>В местах снятия наружного грата допускается утонение стенки на 0,2 мм сверх минусового отклонения.</w:t>
      </w:r>
    </w:p>
    <w:p w14:paraId="2900FC39" w14:textId="68E16047" w:rsidR="007C3EBB" w:rsidRPr="002C0E5B" w:rsidRDefault="007C3EBB" w:rsidP="007C3EBB">
      <w:pPr>
        <w:spacing w:line="360" w:lineRule="auto"/>
        <w:ind w:firstLine="709"/>
        <w:jc w:val="both"/>
        <w:rPr>
          <w:rFonts w:ascii="Arial" w:hAnsi="Arial" w:cs="Arial"/>
        </w:rPr>
      </w:pPr>
      <w:r w:rsidRPr="002C0E5B">
        <w:rPr>
          <w:rFonts w:ascii="Arial" w:hAnsi="Arial" w:cs="Arial"/>
        </w:rPr>
        <w:t>На внутренней поверхности труб типа 1 допускается наличие грата, обусловленное способом производства.</w:t>
      </w:r>
    </w:p>
    <w:p w14:paraId="25D8D892" w14:textId="77777777" w:rsidR="007C3EBB" w:rsidRPr="002C0E5B" w:rsidRDefault="007C3EBB" w:rsidP="007C3EBB">
      <w:pPr>
        <w:spacing w:line="360" w:lineRule="auto"/>
        <w:ind w:firstLine="709"/>
        <w:jc w:val="both"/>
        <w:rPr>
          <w:rFonts w:ascii="Arial" w:hAnsi="Arial" w:cs="Arial"/>
        </w:rPr>
      </w:pPr>
      <w:r w:rsidRPr="002C0E5B">
        <w:rPr>
          <w:rFonts w:ascii="Arial" w:hAnsi="Arial" w:cs="Arial"/>
        </w:rPr>
        <w:t>Между изготовителем и заказчиком может быть согласована допустимая высота внутреннего грата.</w:t>
      </w:r>
    </w:p>
    <w:p w14:paraId="0AF925EB" w14:textId="7F363D45" w:rsidR="007C3EBB" w:rsidRPr="002C0E5B" w:rsidRDefault="00391F3B" w:rsidP="007C3EBB">
      <w:pPr>
        <w:spacing w:line="360" w:lineRule="auto"/>
        <w:ind w:firstLine="709"/>
        <w:jc w:val="both"/>
        <w:rPr>
          <w:rFonts w:ascii="Arial" w:hAnsi="Arial" w:cs="Arial"/>
        </w:rPr>
      </w:pPr>
      <w:r w:rsidRPr="002C0E5B">
        <w:rPr>
          <w:rFonts w:ascii="Arial" w:hAnsi="Arial" w:cs="Arial"/>
        </w:rPr>
        <w:t xml:space="preserve">По согласованию между изготовителем и заказчиком </w:t>
      </w:r>
      <w:r w:rsidR="007C3EBB" w:rsidRPr="002C0E5B">
        <w:rPr>
          <w:rFonts w:ascii="Arial" w:hAnsi="Arial" w:cs="Arial"/>
        </w:rPr>
        <w:t>внутренний грат на трубах наружным диаметром 35,0 мм и более должен быть удален или сплющен, при этом высота остатка внутреннего грата не должна превышать:</w:t>
      </w:r>
    </w:p>
    <w:p w14:paraId="133069C9" w14:textId="23B50374" w:rsidR="007C3EBB" w:rsidRPr="002C0E5B" w:rsidRDefault="007C3EBB" w:rsidP="007C3EBB">
      <w:pPr>
        <w:spacing w:line="360" w:lineRule="auto"/>
        <w:ind w:firstLine="709"/>
        <w:jc w:val="both"/>
        <w:rPr>
          <w:rFonts w:ascii="Arial" w:hAnsi="Arial" w:cs="Arial"/>
        </w:rPr>
      </w:pPr>
      <w:r w:rsidRPr="002C0E5B">
        <w:rPr>
          <w:rFonts w:ascii="Arial" w:hAnsi="Arial" w:cs="Arial"/>
        </w:rPr>
        <w:t>- 0,35 мм – при толщине стенки менее 2,0 мм;</w:t>
      </w:r>
    </w:p>
    <w:p w14:paraId="43570D73" w14:textId="7396A9E0" w:rsidR="007C3EBB" w:rsidRPr="002C0E5B" w:rsidRDefault="007C3EBB" w:rsidP="007C3EBB">
      <w:pPr>
        <w:spacing w:line="360" w:lineRule="auto"/>
        <w:ind w:firstLine="709"/>
        <w:jc w:val="both"/>
        <w:rPr>
          <w:rFonts w:ascii="Arial" w:hAnsi="Arial" w:cs="Arial"/>
        </w:rPr>
      </w:pPr>
      <w:r w:rsidRPr="002C0E5B">
        <w:rPr>
          <w:rFonts w:ascii="Arial" w:hAnsi="Arial" w:cs="Arial"/>
        </w:rPr>
        <w:t>- 0,40 мм – при толщине стенки от 2,0 до 3,0 мм включительно;</w:t>
      </w:r>
    </w:p>
    <w:p w14:paraId="7DABCEEA" w14:textId="74F73C4A" w:rsidR="007C3EBB" w:rsidRPr="002C0E5B" w:rsidRDefault="007C3EBB" w:rsidP="007C3EBB">
      <w:pPr>
        <w:spacing w:line="360" w:lineRule="auto"/>
        <w:ind w:firstLine="709"/>
        <w:jc w:val="both"/>
        <w:rPr>
          <w:rFonts w:ascii="Arial" w:hAnsi="Arial" w:cs="Arial"/>
        </w:rPr>
      </w:pPr>
      <w:r w:rsidRPr="002C0E5B">
        <w:rPr>
          <w:rFonts w:ascii="Arial" w:hAnsi="Arial" w:cs="Arial"/>
        </w:rPr>
        <w:t>- 0,50 мм – при толщине стенки свыше 3,0 мм.</w:t>
      </w:r>
    </w:p>
    <w:p w14:paraId="432DD48E" w14:textId="77777777" w:rsidR="007C3EBB" w:rsidRPr="002C0E5B" w:rsidRDefault="007C3EBB" w:rsidP="007C3EBB">
      <w:pPr>
        <w:spacing w:line="360" w:lineRule="auto"/>
        <w:ind w:firstLine="709"/>
        <w:jc w:val="both"/>
        <w:rPr>
          <w:rFonts w:ascii="Arial" w:hAnsi="Arial" w:cs="Arial"/>
        </w:rPr>
      </w:pPr>
      <w:r w:rsidRPr="002C0E5B">
        <w:rPr>
          <w:rFonts w:ascii="Arial" w:hAnsi="Arial" w:cs="Arial"/>
        </w:rPr>
        <w:t>В местах снятия внутреннего грата допускается утонение стенки на 0,2 мм сверх минусового отклонения.</w:t>
      </w:r>
    </w:p>
    <w:p w14:paraId="20FDE7B5" w14:textId="3BB9F5D6" w:rsidR="007C3EBB" w:rsidRPr="002C0E5B" w:rsidRDefault="00F96D5F" w:rsidP="007C3EBB">
      <w:pPr>
        <w:spacing w:line="360" w:lineRule="auto"/>
        <w:ind w:firstLine="709"/>
        <w:jc w:val="both"/>
        <w:rPr>
          <w:rFonts w:ascii="Arial" w:hAnsi="Arial" w:cs="Arial"/>
        </w:rPr>
      </w:pPr>
      <w:r w:rsidRPr="002C0E5B">
        <w:rPr>
          <w:rStyle w:val="FontStyle129"/>
          <w:rFonts w:ascii="Arial" w:hAnsi="Arial" w:cs="Arial"/>
          <w:sz w:val="24"/>
          <w:szCs w:val="24"/>
        </w:rPr>
        <w:t xml:space="preserve">5.7.2 </w:t>
      </w:r>
      <w:r w:rsidRPr="002C0E5B">
        <w:rPr>
          <w:rFonts w:ascii="Arial" w:hAnsi="Arial" w:cs="Arial"/>
        </w:rPr>
        <w:t xml:space="preserve">На трубах типа </w:t>
      </w:r>
      <w:r w:rsidR="00061380" w:rsidRPr="002C0E5B">
        <w:rPr>
          <w:rFonts w:ascii="Arial" w:hAnsi="Arial" w:cs="Arial"/>
        </w:rPr>
        <w:t>2</w:t>
      </w:r>
      <w:r w:rsidR="009B6527" w:rsidRPr="002C0E5B">
        <w:rPr>
          <w:rFonts w:ascii="Arial" w:hAnsi="Arial" w:cs="Arial"/>
        </w:rPr>
        <w:t xml:space="preserve"> </w:t>
      </w:r>
      <w:r w:rsidRPr="002C0E5B">
        <w:rPr>
          <w:rFonts w:ascii="Arial" w:hAnsi="Arial" w:cs="Arial"/>
        </w:rPr>
        <w:t xml:space="preserve">высота </w:t>
      </w:r>
      <w:r w:rsidR="00FE2688" w:rsidRPr="002C0E5B">
        <w:rPr>
          <w:rFonts w:ascii="Arial" w:hAnsi="Arial" w:cs="Arial"/>
        </w:rPr>
        <w:t xml:space="preserve">валика </w:t>
      </w:r>
      <w:r w:rsidR="001A29F6" w:rsidRPr="002C0E5B">
        <w:rPr>
          <w:rFonts w:ascii="Arial" w:hAnsi="Arial" w:cs="Arial"/>
        </w:rPr>
        <w:t xml:space="preserve">наружного </w:t>
      </w:r>
      <w:r w:rsidRPr="002C0E5B">
        <w:rPr>
          <w:rFonts w:ascii="Arial" w:hAnsi="Arial" w:cs="Arial"/>
        </w:rPr>
        <w:t>сварного шва</w:t>
      </w:r>
      <w:r w:rsidR="007C3EBB" w:rsidRPr="002C0E5B">
        <w:rPr>
          <w:rFonts w:ascii="Arial" w:hAnsi="Arial" w:cs="Arial"/>
        </w:rPr>
        <w:t>,</w:t>
      </w:r>
      <w:r w:rsidRPr="002C0E5B">
        <w:rPr>
          <w:rFonts w:ascii="Arial" w:hAnsi="Arial" w:cs="Arial"/>
        </w:rPr>
        <w:t xml:space="preserve"> </w:t>
      </w:r>
      <w:r w:rsidR="007C3EBB" w:rsidRPr="002C0E5B">
        <w:rPr>
          <w:rFonts w:ascii="Arial" w:hAnsi="Arial" w:cs="Arial"/>
        </w:rPr>
        <w:t>выступающая над прилежащей поверхностью тела трубы, должна быть в следующих пределах:</w:t>
      </w:r>
    </w:p>
    <w:p w14:paraId="47AECFB0" w14:textId="0FADDDB7" w:rsidR="007C3EBB" w:rsidRPr="002C0E5B" w:rsidRDefault="007C3EBB" w:rsidP="007C3EBB">
      <w:pPr>
        <w:spacing w:line="360" w:lineRule="auto"/>
        <w:ind w:firstLine="709"/>
        <w:jc w:val="both"/>
        <w:rPr>
          <w:rFonts w:ascii="Arial" w:hAnsi="Arial" w:cs="Arial"/>
        </w:rPr>
      </w:pPr>
      <w:r w:rsidRPr="002C0E5B">
        <w:rPr>
          <w:rFonts w:ascii="Arial" w:hAnsi="Arial" w:cs="Arial"/>
        </w:rPr>
        <w:t>- 0,5–3,0 мм – при толщине стенки до 8,0 мм включительно;</w:t>
      </w:r>
    </w:p>
    <w:p w14:paraId="186270FA" w14:textId="05C7BE56" w:rsidR="007C3EBB" w:rsidRPr="002C0E5B" w:rsidRDefault="007C3EBB" w:rsidP="007C3EBB">
      <w:pPr>
        <w:spacing w:line="360" w:lineRule="auto"/>
        <w:ind w:firstLine="709"/>
        <w:jc w:val="both"/>
        <w:rPr>
          <w:rFonts w:ascii="Arial" w:hAnsi="Arial" w:cs="Arial"/>
        </w:rPr>
      </w:pPr>
      <w:r w:rsidRPr="002C0E5B">
        <w:rPr>
          <w:rFonts w:ascii="Arial" w:hAnsi="Arial" w:cs="Arial"/>
        </w:rPr>
        <w:t>- 0,5–3,5 мм – при толщине стенки свыше 8,0 мм до 14,0 мм включительно;</w:t>
      </w:r>
    </w:p>
    <w:p w14:paraId="1394D8BA" w14:textId="04813D1F" w:rsidR="007C3EBB" w:rsidRPr="002C0E5B" w:rsidRDefault="007C3EBB" w:rsidP="007C3EBB">
      <w:pPr>
        <w:spacing w:line="360" w:lineRule="auto"/>
        <w:ind w:firstLine="709"/>
        <w:jc w:val="both"/>
        <w:rPr>
          <w:rFonts w:ascii="Arial" w:hAnsi="Arial" w:cs="Arial"/>
        </w:rPr>
      </w:pPr>
      <w:r w:rsidRPr="002C0E5B">
        <w:rPr>
          <w:rFonts w:ascii="Arial" w:hAnsi="Arial" w:cs="Arial"/>
        </w:rPr>
        <w:t>- 0,5–4,0 мм – при толщине стенки свыше 14,0 мм до 17,0 мм включительно;</w:t>
      </w:r>
    </w:p>
    <w:p w14:paraId="504B09FF" w14:textId="7950099B" w:rsidR="007C3EBB" w:rsidRPr="002C0E5B" w:rsidRDefault="007C3EBB" w:rsidP="007C3EBB">
      <w:pPr>
        <w:spacing w:line="360" w:lineRule="auto"/>
        <w:ind w:firstLine="709"/>
        <w:jc w:val="both"/>
        <w:rPr>
          <w:rFonts w:ascii="Arial" w:hAnsi="Arial" w:cs="Arial"/>
        </w:rPr>
      </w:pPr>
      <w:r w:rsidRPr="002C0E5B">
        <w:rPr>
          <w:rFonts w:ascii="Arial" w:hAnsi="Arial" w:cs="Arial"/>
        </w:rPr>
        <w:t>- 0,5–5,0 мм – при толщине стенки свыше 17,0 мм.</w:t>
      </w:r>
    </w:p>
    <w:p w14:paraId="34FA66D0" w14:textId="77777777" w:rsidR="00FE2688" w:rsidRPr="002C0E5B" w:rsidRDefault="00FE2688" w:rsidP="00FE2688">
      <w:pPr>
        <w:spacing w:line="360" w:lineRule="auto"/>
        <w:ind w:firstLine="709"/>
        <w:jc w:val="both"/>
        <w:rPr>
          <w:rFonts w:ascii="Arial" w:hAnsi="Arial" w:cs="Arial"/>
        </w:rPr>
      </w:pPr>
      <w:r w:rsidRPr="002C0E5B">
        <w:rPr>
          <w:rFonts w:ascii="Arial" w:hAnsi="Arial" w:cs="Arial"/>
        </w:rPr>
        <w:t>Допускается в местах ремонта увеличение высоты валика сварного шва на 1 мм сверх допустимого значения.</w:t>
      </w:r>
    </w:p>
    <w:p w14:paraId="05471BF2" w14:textId="55ACDE3A" w:rsidR="00FE2688" w:rsidRPr="002C0E5B" w:rsidRDefault="00FE2688" w:rsidP="00FE2688">
      <w:pPr>
        <w:spacing w:line="360" w:lineRule="auto"/>
        <w:ind w:firstLine="709"/>
        <w:jc w:val="both"/>
        <w:rPr>
          <w:rFonts w:ascii="Arial" w:hAnsi="Arial" w:cs="Arial"/>
        </w:rPr>
      </w:pPr>
      <w:r w:rsidRPr="002C0E5B">
        <w:rPr>
          <w:rFonts w:ascii="Arial" w:hAnsi="Arial" w:cs="Arial"/>
        </w:rPr>
        <w:t xml:space="preserve">Высота валика </w:t>
      </w:r>
      <w:r w:rsidR="001A29F6" w:rsidRPr="002C0E5B">
        <w:rPr>
          <w:rFonts w:ascii="Arial" w:hAnsi="Arial" w:cs="Arial"/>
        </w:rPr>
        <w:t xml:space="preserve">внутреннего </w:t>
      </w:r>
      <w:r w:rsidRPr="002C0E5B">
        <w:rPr>
          <w:rFonts w:ascii="Arial" w:hAnsi="Arial" w:cs="Arial"/>
        </w:rPr>
        <w:t>сварного шва, выступающая над прилежащей поверхностью тела трубы, должна быть не менее 0,5 мм.</w:t>
      </w:r>
    </w:p>
    <w:p w14:paraId="1407D95A" w14:textId="10CE503F" w:rsidR="00FE2688" w:rsidRPr="002C0E5B" w:rsidRDefault="00FE2688" w:rsidP="00FE2688">
      <w:pPr>
        <w:spacing w:line="360" w:lineRule="auto"/>
        <w:ind w:firstLine="709"/>
        <w:jc w:val="both"/>
        <w:rPr>
          <w:rFonts w:ascii="Arial" w:hAnsi="Arial" w:cs="Arial"/>
        </w:rPr>
      </w:pPr>
      <w:r w:rsidRPr="002C0E5B">
        <w:rPr>
          <w:rFonts w:ascii="Arial" w:hAnsi="Arial" w:cs="Arial"/>
        </w:rPr>
        <w:t xml:space="preserve">Допускается на концах труб на расстоянии не менее 150 мм от торца снятие </w:t>
      </w:r>
      <w:r w:rsidR="001A29F6" w:rsidRPr="002C0E5B">
        <w:rPr>
          <w:rFonts w:ascii="Arial" w:hAnsi="Arial" w:cs="Arial"/>
        </w:rPr>
        <w:t xml:space="preserve">валиков </w:t>
      </w:r>
      <w:r w:rsidRPr="002C0E5B">
        <w:rPr>
          <w:rFonts w:ascii="Arial" w:hAnsi="Arial" w:cs="Arial"/>
        </w:rPr>
        <w:t>наружного и внутреннего сварного шва до высоты менее 0,5 мм, не выводящее толщину стенки в сварном шве за допустимое минимальное значение.</w:t>
      </w:r>
    </w:p>
    <w:p w14:paraId="0C29FB49" w14:textId="29EA9FE2" w:rsidR="00FE2688" w:rsidRPr="002C0E5B" w:rsidRDefault="00FE2688" w:rsidP="00FE2688">
      <w:pPr>
        <w:spacing w:line="360" w:lineRule="auto"/>
        <w:ind w:firstLine="709"/>
        <w:jc w:val="both"/>
        <w:rPr>
          <w:rFonts w:ascii="Arial" w:hAnsi="Arial" w:cs="Arial"/>
        </w:rPr>
      </w:pPr>
      <w:r w:rsidRPr="002C0E5B">
        <w:rPr>
          <w:rFonts w:ascii="Arial" w:hAnsi="Arial" w:cs="Arial"/>
        </w:rPr>
        <w:t>Переход от валика сварного шва к прилежащей поверхности тела трубы должен быть плавным, без резких изменений профиля.</w:t>
      </w:r>
    </w:p>
    <w:p w14:paraId="1C396DFD" w14:textId="77777777" w:rsidR="00F96D5F" w:rsidRPr="002C0E5B" w:rsidRDefault="00F96D5F" w:rsidP="00F96D5F">
      <w:pPr>
        <w:spacing w:line="360" w:lineRule="auto"/>
        <w:ind w:firstLine="709"/>
        <w:jc w:val="both"/>
        <w:rPr>
          <w:rFonts w:ascii="Arial" w:hAnsi="Arial" w:cs="Arial"/>
        </w:rPr>
      </w:pPr>
      <w:r w:rsidRPr="002C0E5B">
        <w:rPr>
          <w:rFonts w:ascii="Arial" w:hAnsi="Arial" w:cs="Arial"/>
        </w:rPr>
        <w:t>5.7.3 В сварном соединении труб смещение кромок относительно друг друга не должно быть более 10 % толщины стенки.</w:t>
      </w:r>
    </w:p>
    <w:p w14:paraId="34C92B16" w14:textId="77777777" w:rsidR="00557801" w:rsidRPr="002C0E5B" w:rsidRDefault="00FE2688" w:rsidP="00FE2688">
      <w:pPr>
        <w:spacing w:line="360" w:lineRule="auto"/>
        <w:ind w:firstLine="709"/>
        <w:jc w:val="both"/>
        <w:rPr>
          <w:rFonts w:ascii="Arial" w:hAnsi="Arial" w:cs="Arial"/>
        </w:rPr>
      </w:pPr>
      <w:r w:rsidRPr="002C0E5B">
        <w:rPr>
          <w:rFonts w:ascii="Arial" w:hAnsi="Arial" w:cs="Arial"/>
        </w:rPr>
        <w:t xml:space="preserve">5.7.4 Смещение </w:t>
      </w:r>
      <w:r w:rsidR="001A29F6" w:rsidRPr="002C0E5B">
        <w:rPr>
          <w:rFonts w:ascii="Arial" w:hAnsi="Arial" w:cs="Arial"/>
        </w:rPr>
        <w:t xml:space="preserve">валиков </w:t>
      </w:r>
      <w:r w:rsidRPr="002C0E5B">
        <w:rPr>
          <w:rFonts w:ascii="Arial" w:hAnsi="Arial" w:cs="Arial"/>
        </w:rPr>
        <w:t>наружного и внутреннего сварн</w:t>
      </w:r>
      <w:r w:rsidR="001A29F6" w:rsidRPr="002C0E5B">
        <w:rPr>
          <w:rFonts w:ascii="Arial" w:hAnsi="Arial" w:cs="Arial"/>
        </w:rPr>
        <w:t>ых</w:t>
      </w:r>
      <w:r w:rsidRPr="002C0E5B">
        <w:rPr>
          <w:rFonts w:ascii="Arial" w:hAnsi="Arial" w:cs="Arial"/>
        </w:rPr>
        <w:t xml:space="preserve"> шв</w:t>
      </w:r>
      <w:r w:rsidR="001A29F6" w:rsidRPr="002C0E5B">
        <w:rPr>
          <w:rFonts w:ascii="Arial" w:hAnsi="Arial" w:cs="Arial"/>
        </w:rPr>
        <w:t>ов</w:t>
      </w:r>
      <w:r w:rsidRPr="002C0E5B">
        <w:rPr>
          <w:rFonts w:ascii="Arial" w:hAnsi="Arial" w:cs="Arial"/>
        </w:rPr>
        <w:t xml:space="preserve"> труб типа 2 не </w:t>
      </w:r>
      <w:r w:rsidRPr="002C0E5B">
        <w:rPr>
          <w:rFonts w:ascii="Arial" w:hAnsi="Arial" w:cs="Arial"/>
        </w:rPr>
        <w:lastRenderedPageBreak/>
        <w:t xml:space="preserve">должно превышать: </w:t>
      </w:r>
    </w:p>
    <w:p w14:paraId="155D5414" w14:textId="77777777" w:rsidR="00557801" w:rsidRPr="002C0E5B" w:rsidRDefault="00557801" w:rsidP="00FE2688">
      <w:pPr>
        <w:spacing w:line="360" w:lineRule="auto"/>
        <w:ind w:firstLine="709"/>
        <w:jc w:val="both"/>
        <w:rPr>
          <w:rFonts w:ascii="Arial" w:hAnsi="Arial" w:cs="Arial"/>
        </w:rPr>
      </w:pPr>
      <w:r w:rsidRPr="002C0E5B">
        <w:rPr>
          <w:rFonts w:ascii="Arial" w:hAnsi="Arial" w:cs="Arial"/>
        </w:rPr>
        <w:t xml:space="preserve">- </w:t>
      </w:r>
      <w:r w:rsidR="00FE2688" w:rsidRPr="002C0E5B">
        <w:rPr>
          <w:rFonts w:ascii="Arial" w:hAnsi="Arial" w:cs="Arial"/>
        </w:rPr>
        <w:t xml:space="preserve">3,0 мм – для труб толщиной стенки 20,0 мм и менее; </w:t>
      </w:r>
    </w:p>
    <w:p w14:paraId="4A28983B" w14:textId="1CD3515D" w:rsidR="00FE2688" w:rsidRPr="002C0E5B" w:rsidRDefault="00557801" w:rsidP="00FE2688">
      <w:pPr>
        <w:spacing w:line="360" w:lineRule="auto"/>
        <w:ind w:firstLine="709"/>
        <w:jc w:val="both"/>
        <w:rPr>
          <w:rFonts w:ascii="Arial" w:hAnsi="Arial" w:cs="Arial"/>
        </w:rPr>
      </w:pPr>
      <w:r w:rsidRPr="002C0E5B">
        <w:rPr>
          <w:rFonts w:ascii="Arial" w:hAnsi="Arial" w:cs="Arial"/>
        </w:rPr>
        <w:t xml:space="preserve">- </w:t>
      </w:r>
      <w:r w:rsidR="00FE2688" w:rsidRPr="002C0E5B">
        <w:rPr>
          <w:rFonts w:ascii="Arial" w:hAnsi="Arial" w:cs="Arial"/>
        </w:rPr>
        <w:t>4,0 мм – для труб толщиной стенки более 20,0 мм</w:t>
      </w:r>
      <w:bookmarkStart w:id="5" w:name="P0188"/>
      <w:bookmarkEnd w:id="5"/>
      <w:r w:rsidR="00FE2688" w:rsidRPr="002C0E5B">
        <w:rPr>
          <w:rFonts w:ascii="Arial" w:hAnsi="Arial" w:cs="Arial"/>
        </w:rPr>
        <w:t>.</w:t>
      </w:r>
    </w:p>
    <w:p w14:paraId="606359FB" w14:textId="77777777" w:rsidR="00313FF7" w:rsidRPr="002C0E5B" w:rsidRDefault="00313FF7" w:rsidP="007419F9">
      <w:pPr>
        <w:keepNext/>
        <w:keepLines/>
        <w:widowControl/>
        <w:spacing w:line="360" w:lineRule="auto"/>
        <w:ind w:firstLine="720"/>
        <w:jc w:val="both"/>
        <w:rPr>
          <w:rStyle w:val="FontStyle15"/>
          <w:rFonts w:ascii="Arial" w:hAnsi="Arial" w:cs="Arial"/>
          <w:sz w:val="24"/>
        </w:rPr>
      </w:pPr>
      <w:bookmarkStart w:id="6" w:name="_Hlk207956397"/>
      <w:r w:rsidRPr="002C0E5B">
        <w:rPr>
          <w:rStyle w:val="FontStyle129"/>
          <w:rFonts w:ascii="Arial" w:hAnsi="Arial" w:cs="Arial"/>
          <w:b/>
          <w:sz w:val="24"/>
          <w:szCs w:val="24"/>
        </w:rPr>
        <w:t>5.8</w:t>
      </w:r>
      <w:r w:rsidRPr="002C0E5B">
        <w:rPr>
          <w:rStyle w:val="FontStyle15"/>
          <w:rFonts w:ascii="Arial" w:hAnsi="Arial" w:cs="Arial"/>
          <w:sz w:val="24"/>
        </w:rPr>
        <w:t xml:space="preserve"> Отделка концов</w:t>
      </w:r>
    </w:p>
    <w:p w14:paraId="009D7E8E" w14:textId="1A7EA35D" w:rsidR="00060F23" w:rsidRPr="002C0E5B" w:rsidRDefault="00F846F5" w:rsidP="007419F9">
      <w:pPr>
        <w:pStyle w:val="Style9"/>
        <w:keepNext/>
        <w:keepLines/>
        <w:widowControl/>
        <w:tabs>
          <w:tab w:val="left" w:pos="902"/>
        </w:tabs>
        <w:spacing w:line="360" w:lineRule="auto"/>
        <w:ind w:right="-93" w:firstLine="720"/>
        <w:rPr>
          <w:rStyle w:val="FontStyle129"/>
          <w:rFonts w:ascii="Arial" w:hAnsi="Arial" w:cs="Arial"/>
          <w:sz w:val="24"/>
          <w:szCs w:val="24"/>
        </w:rPr>
      </w:pPr>
      <w:r w:rsidRPr="002C0E5B">
        <w:rPr>
          <w:rStyle w:val="FontStyle129"/>
          <w:rFonts w:ascii="Arial" w:hAnsi="Arial" w:cs="Arial"/>
          <w:sz w:val="24"/>
          <w:szCs w:val="24"/>
        </w:rPr>
        <w:t xml:space="preserve">5.8.1 </w:t>
      </w:r>
      <w:r w:rsidR="00060F23" w:rsidRPr="002C0E5B">
        <w:rPr>
          <w:rStyle w:val="FontStyle129"/>
          <w:rFonts w:ascii="Arial" w:hAnsi="Arial" w:cs="Arial"/>
          <w:sz w:val="24"/>
          <w:szCs w:val="24"/>
        </w:rPr>
        <w:t xml:space="preserve">Тип отделки концов труб должен </w:t>
      </w:r>
      <w:r w:rsidRPr="002C0E5B">
        <w:rPr>
          <w:rStyle w:val="FontStyle129"/>
          <w:rFonts w:ascii="Arial" w:hAnsi="Arial" w:cs="Arial"/>
          <w:sz w:val="24"/>
          <w:szCs w:val="24"/>
        </w:rPr>
        <w:t>соответствовать</w:t>
      </w:r>
      <w:r w:rsidR="00060F23" w:rsidRPr="002C0E5B">
        <w:rPr>
          <w:rStyle w:val="FontStyle129"/>
          <w:rFonts w:ascii="Arial" w:hAnsi="Arial" w:cs="Arial"/>
          <w:sz w:val="24"/>
          <w:szCs w:val="24"/>
        </w:rPr>
        <w:t xml:space="preserve"> ГОСТ 34094:</w:t>
      </w:r>
    </w:p>
    <w:p w14:paraId="766B793E" w14:textId="251AE7B6" w:rsidR="00060F23" w:rsidRPr="002C1295" w:rsidRDefault="00060F23" w:rsidP="008774D8">
      <w:pPr>
        <w:pStyle w:val="Style9"/>
        <w:widowControl/>
        <w:tabs>
          <w:tab w:val="left" w:pos="902"/>
        </w:tabs>
        <w:spacing w:line="360" w:lineRule="auto"/>
        <w:ind w:right="-93" w:firstLine="720"/>
        <w:rPr>
          <w:rStyle w:val="FontStyle129"/>
          <w:rFonts w:ascii="Arial" w:hAnsi="Arial" w:cs="Arial"/>
          <w:sz w:val="24"/>
          <w:szCs w:val="24"/>
        </w:rPr>
      </w:pPr>
      <w:r w:rsidRPr="002C0E5B">
        <w:rPr>
          <w:rStyle w:val="FontStyle129"/>
          <w:rFonts w:ascii="Arial" w:hAnsi="Arial" w:cs="Arial"/>
          <w:sz w:val="24"/>
          <w:szCs w:val="24"/>
        </w:rPr>
        <w:t xml:space="preserve">а) </w:t>
      </w:r>
      <w:r w:rsidR="00E56683" w:rsidRPr="002C0E5B">
        <w:rPr>
          <w:rStyle w:val="FontStyle129"/>
          <w:rFonts w:ascii="Arial" w:hAnsi="Arial" w:cs="Arial"/>
          <w:sz w:val="24"/>
          <w:szCs w:val="24"/>
        </w:rPr>
        <w:t xml:space="preserve">для </w:t>
      </w:r>
      <w:r w:rsidR="00F846F5" w:rsidRPr="002C0E5B">
        <w:rPr>
          <w:rStyle w:val="FontStyle129"/>
          <w:rFonts w:ascii="Arial" w:hAnsi="Arial" w:cs="Arial"/>
          <w:sz w:val="24"/>
          <w:szCs w:val="24"/>
        </w:rPr>
        <w:t xml:space="preserve">труб толщиной стенки до 5 мм включительно – тип </w:t>
      </w:r>
      <w:r w:rsidR="00F846F5" w:rsidRPr="002C1295">
        <w:rPr>
          <w:rStyle w:val="FontStyle129"/>
          <w:rFonts w:ascii="Arial" w:hAnsi="Arial" w:cs="Arial"/>
          <w:sz w:val="24"/>
          <w:szCs w:val="24"/>
        </w:rPr>
        <w:t>ФБ</w:t>
      </w:r>
      <w:r w:rsidR="00500DD8" w:rsidRPr="002C1295">
        <w:rPr>
          <w:rStyle w:val="FontStyle129"/>
          <w:rFonts w:ascii="Arial" w:hAnsi="Arial" w:cs="Arial"/>
          <w:sz w:val="24"/>
          <w:szCs w:val="24"/>
        </w:rPr>
        <w:t xml:space="preserve"> или </w:t>
      </w:r>
      <w:r w:rsidR="00B658E8" w:rsidRPr="002C1295">
        <w:rPr>
          <w:rStyle w:val="FontStyle129"/>
          <w:rFonts w:ascii="Arial" w:hAnsi="Arial" w:cs="Arial"/>
          <w:sz w:val="24"/>
          <w:szCs w:val="24"/>
        </w:rPr>
        <w:t>ФП3</w:t>
      </w:r>
      <w:r w:rsidR="00F846F5" w:rsidRPr="002C1295">
        <w:rPr>
          <w:rStyle w:val="FontStyle129"/>
          <w:rFonts w:ascii="Arial" w:hAnsi="Arial" w:cs="Arial"/>
          <w:sz w:val="24"/>
          <w:szCs w:val="24"/>
        </w:rPr>
        <w:t>;</w:t>
      </w:r>
    </w:p>
    <w:p w14:paraId="005E7905" w14:textId="1437F59B" w:rsidR="00F846F5" w:rsidRPr="002C1295" w:rsidRDefault="00F846F5" w:rsidP="00F846F5">
      <w:pPr>
        <w:pStyle w:val="Style9"/>
        <w:widowControl/>
        <w:tabs>
          <w:tab w:val="left" w:pos="902"/>
        </w:tabs>
        <w:spacing w:line="360" w:lineRule="auto"/>
        <w:ind w:right="-93" w:firstLine="720"/>
        <w:rPr>
          <w:rFonts w:ascii="Arial" w:hAnsi="Arial" w:cs="Arial"/>
        </w:rPr>
      </w:pPr>
      <w:r w:rsidRPr="002C1295">
        <w:rPr>
          <w:rStyle w:val="FontStyle129"/>
          <w:rFonts w:ascii="Arial" w:hAnsi="Arial" w:cs="Arial"/>
          <w:sz w:val="24"/>
          <w:szCs w:val="24"/>
        </w:rPr>
        <w:t xml:space="preserve">б) </w:t>
      </w:r>
      <w:r w:rsidR="00E56683" w:rsidRPr="002C1295">
        <w:rPr>
          <w:rStyle w:val="FontStyle129"/>
          <w:rFonts w:ascii="Arial" w:hAnsi="Arial" w:cs="Arial"/>
          <w:sz w:val="24"/>
          <w:szCs w:val="24"/>
        </w:rPr>
        <w:t xml:space="preserve">для </w:t>
      </w:r>
      <w:r w:rsidRPr="002C1295">
        <w:rPr>
          <w:rFonts w:ascii="Arial" w:hAnsi="Arial" w:cs="Arial"/>
        </w:rPr>
        <w:t xml:space="preserve">труб толщиной стенки свыше 5,0 до 15,0 мм </w:t>
      </w:r>
      <w:r w:rsidRPr="002C1295">
        <w:rPr>
          <w:rFonts w:ascii="Arial" w:hAnsi="Arial" w:cs="Arial"/>
          <w:bCs/>
        </w:rPr>
        <w:t>включительно</w:t>
      </w:r>
      <w:r w:rsidRPr="002C1295">
        <w:rPr>
          <w:rFonts w:ascii="Arial" w:hAnsi="Arial" w:cs="Arial"/>
        </w:rPr>
        <w:t xml:space="preserve"> – тип </w:t>
      </w:r>
      <w:r w:rsidR="009758E7" w:rsidRPr="002C1295">
        <w:rPr>
          <w:rFonts w:ascii="Arial" w:hAnsi="Arial" w:cs="Arial"/>
        </w:rPr>
        <w:t>ФП3</w:t>
      </w:r>
      <w:r w:rsidRPr="002C1295">
        <w:rPr>
          <w:rFonts w:ascii="Arial" w:hAnsi="Arial" w:cs="Arial"/>
        </w:rPr>
        <w:t>;</w:t>
      </w:r>
    </w:p>
    <w:p w14:paraId="7A09E4A7" w14:textId="41D5EF89" w:rsidR="00F846F5" w:rsidRPr="002C0E5B" w:rsidRDefault="00F846F5" w:rsidP="00F846F5">
      <w:pPr>
        <w:pStyle w:val="Style9"/>
        <w:widowControl/>
        <w:tabs>
          <w:tab w:val="left" w:pos="902"/>
        </w:tabs>
        <w:spacing w:line="360" w:lineRule="auto"/>
        <w:ind w:right="-93" w:firstLine="720"/>
        <w:rPr>
          <w:rFonts w:ascii="Arial" w:hAnsi="Arial" w:cs="Arial"/>
        </w:rPr>
      </w:pPr>
      <w:r w:rsidRPr="002C1295">
        <w:rPr>
          <w:rFonts w:ascii="Arial" w:hAnsi="Arial" w:cs="Arial"/>
        </w:rPr>
        <w:t xml:space="preserve">в) </w:t>
      </w:r>
      <w:r w:rsidR="00E56683" w:rsidRPr="002C1295">
        <w:rPr>
          <w:rStyle w:val="FontStyle129"/>
          <w:rFonts w:ascii="Arial" w:hAnsi="Arial" w:cs="Arial"/>
          <w:sz w:val="24"/>
          <w:szCs w:val="24"/>
        </w:rPr>
        <w:t xml:space="preserve">для </w:t>
      </w:r>
      <w:r w:rsidRPr="002C1295">
        <w:rPr>
          <w:rFonts w:ascii="Arial" w:hAnsi="Arial" w:cs="Arial"/>
        </w:rPr>
        <w:t xml:space="preserve">труб толщиной стенки свыше 15,0 мм – тип </w:t>
      </w:r>
      <w:r w:rsidR="009758E7" w:rsidRPr="002C1295">
        <w:rPr>
          <w:rFonts w:ascii="Arial" w:hAnsi="Arial" w:cs="Arial"/>
        </w:rPr>
        <w:t>ФС2</w:t>
      </w:r>
      <w:r w:rsidRPr="002C1295">
        <w:rPr>
          <w:rFonts w:ascii="Arial" w:hAnsi="Arial" w:cs="Arial"/>
        </w:rPr>
        <w:t>.</w:t>
      </w:r>
    </w:p>
    <w:p w14:paraId="668B6D8D" w14:textId="4651627B" w:rsidR="00F846F5" w:rsidRPr="002C0E5B" w:rsidRDefault="00F846F5" w:rsidP="00F846F5">
      <w:pPr>
        <w:pStyle w:val="Style9"/>
        <w:widowControl/>
        <w:tabs>
          <w:tab w:val="left" w:pos="902"/>
        </w:tabs>
        <w:spacing w:line="360" w:lineRule="auto"/>
        <w:ind w:right="-93" w:firstLine="720"/>
        <w:rPr>
          <w:rFonts w:ascii="Arial" w:hAnsi="Arial" w:cs="Arial"/>
        </w:rPr>
      </w:pPr>
      <w:r w:rsidRPr="002C0E5B">
        <w:rPr>
          <w:rStyle w:val="FontStyle47"/>
          <w:rFonts w:ascii="Arial" w:hAnsi="Arial" w:cs="Arial"/>
          <w:i w:val="0"/>
          <w:sz w:val="24"/>
          <w:szCs w:val="24"/>
        </w:rPr>
        <w:t xml:space="preserve">5.8.2 По согласованию </w:t>
      </w:r>
      <w:r w:rsidRPr="002C0E5B">
        <w:rPr>
          <w:rFonts w:ascii="Arial" w:hAnsi="Arial" w:cs="Arial"/>
        </w:rPr>
        <w:t xml:space="preserve">между изготовителем и </w:t>
      </w:r>
      <w:r w:rsidRPr="002C0E5B">
        <w:rPr>
          <w:rStyle w:val="FontStyle47"/>
          <w:rFonts w:ascii="Arial" w:hAnsi="Arial" w:cs="Arial"/>
          <w:i w:val="0"/>
          <w:sz w:val="24"/>
          <w:szCs w:val="24"/>
        </w:rPr>
        <w:t>заказчиком допускается изготовлять трубы с другими типами отделки концов по ГОСТ 34094</w:t>
      </w:r>
      <w:r w:rsidR="00500DD8" w:rsidRPr="002C0E5B">
        <w:rPr>
          <w:rStyle w:val="FontStyle47"/>
          <w:rFonts w:ascii="Arial" w:hAnsi="Arial" w:cs="Arial"/>
          <w:i w:val="0"/>
          <w:sz w:val="24"/>
          <w:szCs w:val="24"/>
        </w:rPr>
        <w:t>.</w:t>
      </w:r>
    </w:p>
    <w:p w14:paraId="79CBC532" w14:textId="59477CD1" w:rsidR="003A4228" w:rsidRPr="002C0E5B" w:rsidRDefault="00F846F5" w:rsidP="00F846F5">
      <w:pPr>
        <w:pStyle w:val="Style9"/>
        <w:widowControl/>
        <w:tabs>
          <w:tab w:val="left" w:pos="902"/>
        </w:tabs>
        <w:spacing w:line="360" w:lineRule="auto"/>
        <w:ind w:right="-93" w:firstLine="720"/>
        <w:rPr>
          <w:rStyle w:val="FontStyle129"/>
          <w:rFonts w:ascii="Arial" w:hAnsi="Arial" w:cs="Arial"/>
          <w:sz w:val="24"/>
          <w:szCs w:val="24"/>
        </w:rPr>
      </w:pPr>
      <w:r w:rsidRPr="002C0E5B">
        <w:rPr>
          <w:rStyle w:val="FontStyle129"/>
          <w:rFonts w:ascii="Arial" w:hAnsi="Arial" w:cs="Arial"/>
          <w:sz w:val="24"/>
          <w:szCs w:val="24"/>
        </w:rPr>
        <w:t xml:space="preserve">5.8.3 Остальные требования к </w:t>
      </w:r>
      <w:r w:rsidR="003A4228" w:rsidRPr="002C0E5B">
        <w:rPr>
          <w:rStyle w:val="FontStyle129"/>
          <w:rFonts w:ascii="Arial" w:hAnsi="Arial" w:cs="Arial"/>
          <w:sz w:val="24"/>
          <w:szCs w:val="24"/>
        </w:rPr>
        <w:t>отделке концов труб должны соответствовать ГОСТ</w:t>
      </w:r>
      <w:r w:rsidRPr="002C0E5B">
        <w:rPr>
          <w:rStyle w:val="FontStyle129"/>
          <w:rFonts w:ascii="Arial" w:hAnsi="Arial" w:cs="Arial"/>
          <w:sz w:val="24"/>
          <w:szCs w:val="24"/>
        </w:rPr>
        <w:t> </w:t>
      </w:r>
      <w:r w:rsidR="003A4228" w:rsidRPr="002C0E5B">
        <w:rPr>
          <w:rStyle w:val="FontStyle129"/>
          <w:rFonts w:ascii="Arial" w:hAnsi="Arial" w:cs="Arial"/>
          <w:sz w:val="24"/>
          <w:szCs w:val="24"/>
        </w:rPr>
        <w:t>34094</w:t>
      </w:r>
      <w:r w:rsidR="006069BA" w:rsidRPr="002C0E5B">
        <w:rPr>
          <w:rStyle w:val="FontStyle129"/>
          <w:rFonts w:ascii="Arial" w:hAnsi="Arial" w:cs="Arial"/>
          <w:sz w:val="24"/>
          <w:szCs w:val="24"/>
        </w:rPr>
        <w:t>.</w:t>
      </w:r>
    </w:p>
    <w:bookmarkEnd w:id="6"/>
    <w:p w14:paraId="003ABFB2" w14:textId="77777777" w:rsidR="00553FB5" w:rsidRPr="002C0E5B" w:rsidRDefault="00553FB5" w:rsidP="00553FB5">
      <w:pPr>
        <w:pStyle w:val="Style2"/>
        <w:widowControl/>
        <w:spacing w:before="240" w:after="240" w:line="360" w:lineRule="auto"/>
        <w:ind w:firstLine="720"/>
        <w:rPr>
          <w:rStyle w:val="FontStyle110"/>
          <w:rFonts w:ascii="Arial" w:hAnsi="Arial" w:cs="Arial"/>
          <w:sz w:val="28"/>
          <w:szCs w:val="28"/>
        </w:rPr>
      </w:pPr>
      <w:r w:rsidRPr="002C0E5B">
        <w:rPr>
          <w:rStyle w:val="FontStyle110"/>
          <w:rFonts w:ascii="Arial" w:hAnsi="Arial" w:cs="Arial"/>
          <w:sz w:val="28"/>
          <w:szCs w:val="28"/>
        </w:rPr>
        <w:t>6 Маркировка и упаковка</w:t>
      </w:r>
    </w:p>
    <w:p w14:paraId="3F401E45" w14:textId="4B99738A" w:rsidR="002852C1" w:rsidRPr="002C0E5B" w:rsidRDefault="002852C1" w:rsidP="002852C1">
      <w:pPr>
        <w:pStyle w:val="Style9"/>
        <w:tabs>
          <w:tab w:val="left" w:pos="902"/>
        </w:tabs>
        <w:spacing w:line="360" w:lineRule="auto"/>
        <w:ind w:firstLine="709"/>
        <w:rPr>
          <w:rStyle w:val="FontStyle129"/>
          <w:rFonts w:ascii="Arial" w:hAnsi="Arial" w:cs="Arial"/>
          <w:sz w:val="24"/>
          <w:szCs w:val="24"/>
        </w:rPr>
      </w:pPr>
      <w:r w:rsidRPr="002C0E5B">
        <w:rPr>
          <w:rFonts w:ascii="Arial" w:hAnsi="Arial" w:cs="Arial"/>
        </w:rPr>
        <w:t xml:space="preserve">6.1 </w:t>
      </w:r>
      <w:r w:rsidRPr="002C0E5B">
        <w:rPr>
          <w:rStyle w:val="FontStyle129"/>
          <w:rFonts w:ascii="Arial" w:hAnsi="Arial" w:cs="Arial"/>
          <w:sz w:val="24"/>
          <w:szCs w:val="24"/>
        </w:rPr>
        <w:t xml:space="preserve">Маркировку </w:t>
      </w:r>
      <w:r w:rsidR="005A50CD" w:rsidRPr="002C0E5B">
        <w:rPr>
          <w:rStyle w:val="FontStyle129"/>
          <w:rFonts w:ascii="Arial" w:hAnsi="Arial" w:cs="Arial"/>
          <w:sz w:val="24"/>
          <w:szCs w:val="24"/>
        </w:rPr>
        <w:t xml:space="preserve">и упаковку труб выполняют </w:t>
      </w:r>
      <w:r w:rsidRPr="002C0E5B">
        <w:rPr>
          <w:rStyle w:val="FontStyle129"/>
          <w:rFonts w:ascii="Arial" w:hAnsi="Arial" w:cs="Arial"/>
          <w:sz w:val="24"/>
          <w:szCs w:val="24"/>
        </w:rPr>
        <w:t>в соответствии с требованиями ГОСТ</w:t>
      </w:r>
      <w:r w:rsidR="0072228A" w:rsidRPr="002C0E5B">
        <w:rPr>
          <w:rStyle w:val="FontStyle129"/>
          <w:rFonts w:ascii="Arial" w:hAnsi="Arial" w:cs="Arial"/>
          <w:sz w:val="24"/>
          <w:szCs w:val="24"/>
        </w:rPr>
        <w:t> </w:t>
      </w:r>
      <w:r w:rsidRPr="002C0E5B">
        <w:rPr>
          <w:rStyle w:val="FontStyle129"/>
          <w:rFonts w:ascii="Arial" w:hAnsi="Arial" w:cs="Arial"/>
          <w:sz w:val="24"/>
          <w:szCs w:val="24"/>
        </w:rPr>
        <w:t>10692 со следующими уточнениями.</w:t>
      </w:r>
    </w:p>
    <w:p w14:paraId="5EB163DC" w14:textId="79287F9D" w:rsidR="00F0093D" w:rsidRPr="002C0E5B" w:rsidRDefault="00F65E63" w:rsidP="00F65E63">
      <w:pPr>
        <w:spacing w:line="360" w:lineRule="auto"/>
        <w:ind w:firstLine="720"/>
        <w:jc w:val="both"/>
        <w:rPr>
          <w:rFonts w:ascii="Arial" w:hAnsi="Arial" w:cs="Arial"/>
        </w:rPr>
      </w:pPr>
      <w:r w:rsidRPr="002C0E5B">
        <w:rPr>
          <w:rFonts w:ascii="Arial" w:hAnsi="Arial" w:cs="Arial"/>
        </w:rPr>
        <w:t>6.</w:t>
      </w:r>
      <w:r w:rsidR="002852C1" w:rsidRPr="002C0E5B">
        <w:rPr>
          <w:rFonts w:ascii="Arial" w:hAnsi="Arial" w:cs="Arial"/>
        </w:rPr>
        <w:t>2</w:t>
      </w:r>
      <w:r w:rsidRPr="002C0E5B">
        <w:rPr>
          <w:rFonts w:ascii="Arial" w:hAnsi="Arial" w:cs="Arial"/>
        </w:rPr>
        <w:t xml:space="preserve"> Маркировк</w:t>
      </w:r>
      <w:r w:rsidR="00F0093D" w:rsidRPr="002C0E5B">
        <w:rPr>
          <w:rFonts w:ascii="Arial" w:hAnsi="Arial" w:cs="Arial"/>
        </w:rPr>
        <w:t>у труб</w:t>
      </w:r>
      <w:r w:rsidRPr="002C0E5B">
        <w:rPr>
          <w:rFonts w:ascii="Arial" w:hAnsi="Arial" w:cs="Arial"/>
        </w:rPr>
        <w:t xml:space="preserve"> </w:t>
      </w:r>
      <w:r w:rsidR="00F0093D" w:rsidRPr="002C0E5B">
        <w:rPr>
          <w:rFonts w:ascii="Arial" w:hAnsi="Arial" w:cs="Arial"/>
        </w:rPr>
        <w:t>наружным диаметром 159,0 мм и более наносят</w:t>
      </w:r>
      <w:r w:rsidRPr="002C0E5B">
        <w:rPr>
          <w:rFonts w:ascii="Arial" w:hAnsi="Arial" w:cs="Arial"/>
        </w:rPr>
        <w:t xml:space="preserve"> на </w:t>
      </w:r>
      <w:r w:rsidR="00F0093D" w:rsidRPr="002C0E5B">
        <w:rPr>
          <w:rFonts w:ascii="Arial" w:hAnsi="Arial" w:cs="Arial"/>
        </w:rPr>
        <w:t xml:space="preserve">наружную поверхность </w:t>
      </w:r>
      <w:r w:rsidRPr="002C0E5B">
        <w:rPr>
          <w:rFonts w:ascii="Arial" w:hAnsi="Arial" w:cs="Arial"/>
        </w:rPr>
        <w:t>каждой труб</w:t>
      </w:r>
      <w:r w:rsidR="00F0093D" w:rsidRPr="002C0E5B">
        <w:rPr>
          <w:rFonts w:ascii="Arial" w:hAnsi="Arial" w:cs="Arial"/>
        </w:rPr>
        <w:t>ы</w:t>
      </w:r>
      <w:r w:rsidRPr="002C0E5B">
        <w:rPr>
          <w:rFonts w:ascii="Arial" w:hAnsi="Arial" w:cs="Arial"/>
        </w:rPr>
        <w:t xml:space="preserve">. </w:t>
      </w:r>
    </w:p>
    <w:p w14:paraId="23E77B44" w14:textId="18B08F1D" w:rsidR="006C7A11" w:rsidRPr="002C0E5B" w:rsidRDefault="006C7A11" w:rsidP="00F65E63">
      <w:pPr>
        <w:spacing w:line="360" w:lineRule="auto"/>
        <w:ind w:firstLine="720"/>
        <w:jc w:val="both"/>
        <w:rPr>
          <w:rFonts w:ascii="Arial" w:hAnsi="Arial" w:cs="Arial"/>
        </w:rPr>
      </w:pPr>
      <w:r w:rsidRPr="002C0E5B">
        <w:rPr>
          <w:rFonts w:ascii="Arial" w:hAnsi="Arial" w:cs="Arial"/>
        </w:rPr>
        <w:t>Для труб наружным диаметром 508,0 мм и более допускается наносить маркировку краской на внутренней поверхности труб.</w:t>
      </w:r>
    </w:p>
    <w:p w14:paraId="052847A1" w14:textId="532EFB62" w:rsidR="00F65E63" w:rsidRPr="002C0E5B" w:rsidRDefault="00F65E63" w:rsidP="00F65E63">
      <w:pPr>
        <w:spacing w:line="360" w:lineRule="auto"/>
        <w:ind w:firstLine="720"/>
        <w:jc w:val="both"/>
        <w:rPr>
          <w:rFonts w:ascii="Arial" w:hAnsi="Arial" w:cs="Arial"/>
        </w:rPr>
      </w:pPr>
      <w:r w:rsidRPr="002C0E5B">
        <w:rPr>
          <w:rFonts w:ascii="Arial" w:hAnsi="Arial" w:cs="Arial"/>
        </w:rPr>
        <w:t>Маркировку труб наружным диаметром до 159,0</w:t>
      </w:r>
      <w:r w:rsidR="009123C3" w:rsidRPr="002C0E5B">
        <w:rPr>
          <w:rFonts w:ascii="Arial" w:hAnsi="Arial" w:cs="Arial"/>
        </w:rPr>
        <w:t xml:space="preserve"> мм</w:t>
      </w:r>
      <w:r w:rsidRPr="002C0E5B">
        <w:rPr>
          <w:rFonts w:ascii="Arial" w:hAnsi="Arial" w:cs="Arial"/>
        </w:rPr>
        <w:t xml:space="preserve"> наносят на ярлык, прикрепляемый к пакету труб.</w:t>
      </w:r>
    </w:p>
    <w:p w14:paraId="4A25B985" w14:textId="0C38BE06" w:rsidR="005A50CD" w:rsidRPr="002C0E5B" w:rsidRDefault="002852C1" w:rsidP="002852C1">
      <w:pPr>
        <w:spacing w:line="360" w:lineRule="auto"/>
        <w:ind w:firstLine="720"/>
        <w:jc w:val="both"/>
        <w:rPr>
          <w:rFonts w:ascii="Arial" w:hAnsi="Arial" w:cs="Arial"/>
        </w:rPr>
      </w:pPr>
      <w:r w:rsidRPr="002C0E5B">
        <w:rPr>
          <w:rFonts w:ascii="Arial" w:hAnsi="Arial" w:cs="Arial"/>
        </w:rPr>
        <w:t>6.3 Маркировка</w:t>
      </w:r>
      <w:r w:rsidR="005A50CD" w:rsidRPr="002C0E5B">
        <w:rPr>
          <w:rFonts w:ascii="Arial" w:hAnsi="Arial" w:cs="Arial"/>
        </w:rPr>
        <w:t xml:space="preserve"> на поверхности труб </w:t>
      </w:r>
      <w:r w:rsidRPr="002C0E5B">
        <w:rPr>
          <w:rFonts w:ascii="Arial" w:hAnsi="Arial" w:cs="Arial"/>
        </w:rPr>
        <w:t>должна начинаться на расстоянии</w:t>
      </w:r>
      <w:r w:rsidR="00F65E63" w:rsidRPr="002C0E5B">
        <w:rPr>
          <w:rFonts w:ascii="Arial" w:hAnsi="Arial" w:cs="Arial"/>
        </w:rPr>
        <w:t xml:space="preserve"> </w:t>
      </w:r>
      <w:r w:rsidR="005A50CD" w:rsidRPr="002C0E5B">
        <w:rPr>
          <w:rFonts w:ascii="Arial" w:hAnsi="Arial" w:cs="Arial"/>
        </w:rPr>
        <w:t>от одного из торцов:</w:t>
      </w:r>
    </w:p>
    <w:p w14:paraId="163C09F4" w14:textId="59AEE564" w:rsidR="005A50CD" w:rsidRPr="002C0E5B" w:rsidRDefault="005A50CD" w:rsidP="002852C1">
      <w:pPr>
        <w:spacing w:line="360" w:lineRule="auto"/>
        <w:ind w:firstLine="720"/>
        <w:jc w:val="both"/>
        <w:rPr>
          <w:rFonts w:ascii="Arial" w:hAnsi="Arial" w:cs="Arial"/>
        </w:rPr>
      </w:pPr>
      <w:r w:rsidRPr="002C0E5B">
        <w:rPr>
          <w:rFonts w:ascii="Arial" w:hAnsi="Arial" w:cs="Arial"/>
        </w:rPr>
        <w:t xml:space="preserve">- на наружной – </w:t>
      </w:r>
      <w:r w:rsidR="00F65E63" w:rsidRPr="002C0E5B">
        <w:rPr>
          <w:rFonts w:ascii="Arial" w:hAnsi="Arial" w:cs="Arial"/>
        </w:rPr>
        <w:t>не менее 200 мм и не более 1500 мм</w:t>
      </w:r>
      <w:r w:rsidRPr="002C0E5B">
        <w:rPr>
          <w:rFonts w:ascii="Arial" w:hAnsi="Arial" w:cs="Arial"/>
        </w:rPr>
        <w:t>;</w:t>
      </w:r>
    </w:p>
    <w:p w14:paraId="34545009" w14:textId="7D7BAA14" w:rsidR="005A50CD" w:rsidRPr="002C0E5B" w:rsidRDefault="005A50CD" w:rsidP="002852C1">
      <w:pPr>
        <w:spacing w:line="360" w:lineRule="auto"/>
        <w:ind w:firstLine="720"/>
        <w:jc w:val="both"/>
        <w:rPr>
          <w:rFonts w:ascii="Arial" w:hAnsi="Arial" w:cs="Arial"/>
        </w:rPr>
      </w:pPr>
      <w:r w:rsidRPr="002C0E5B">
        <w:rPr>
          <w:rFonts w:ascii="Arial" w:hAnsi="Arial" w:cs="Arial"/>
        </w:rPr>
        <w:t>- на внутренней – не менее 20 мм и не более 500 мм.</w:t>
      </w:r>
    </w:p>
    <w:p w14:paraId="2ECCB482" w14:textId="1A1A4EB0" w:rsidR="00CE360A" w:rsidRPr="002C0E5B" w:rsidRDefault="008906FE" w:rsidP="00C107C4">
      <w:pPr>
        <w:spacing w:before="240" w:after="240" w:line="360" w:lineRule="auto"/>
        <w:ind w:firstLine="720"/>
        <w:jc w:val="both"/>
        <w:rPr>
          <w:rFonts w:ascii="Arial" w:hAnsi="Arial" w:cs="Arial"/>
          <w:b/>
          <w:sz w:val="28"/>
          <w:szCs w:val="28"/>
        </w:rPr>
      </w:pPr>
      <w:r w:rsidRPr="002C0E5B">
        <w:rPr>
          <w:rFonts w:ascii="Arial" w:hAnsi="Arial" w:cs="Arial"/>
          <w:b/>
          <w:sz w:val="28"/>
          <w:szCs w:val="28"/>
        </w:rPr>
        <w:t xml:space="preserve">7 </w:t>
      </w:r>
      <w:r w:rsidR="00CE360A" w:rsidRPr="002C0E5B">
        <w:rPr>
          <w:rFonts w:ascii="Arial" w:hAnsi="Arial" w:cs="Arial"/>
          <w:b/>
          <w:sz w:val="28"/>
          <w:szCs w:val="28"/>
        </w:rPr>
        <w:t>Требования безопасности и охраны окружающей среды</w:t>
      </w:r>
    </w:p>
    <w:p w14:paraId="7E35A881" w14:textId="77777777" w:rsidR="00D90AB4" w:rsidRPr="002C0E5B" w:rsidRDefault="00CE360A" w:rsidP="00C107C4">
      <w:pPr>
        <w:spacing w:line="360" w:lineRule="auto"/>
        <w:ind w:firstLine="720"/>
        <w:jc w:val="both"/>
        <w:rPr>
          <w:rFonts w:ascii="Arial" w:hAnsi="Arial" w:cs="Arial"/>
        </w:rPr>
      </w:pPr>
      <w:r w:rsidRPr="002C0E5B">
        <w:rPr>
          <w:rFonts w:ascii="Arial" w:hAnsi="Arial" w:cs="Arial"/>
        </w:rPr>
        <w:t xml:space="preserve">Трубы пожаробезопасны, взрывобезопасны, </w:t>
      </w:r>
      <w:proofErr w:type="spellStart"/>
      <w:r w:rsidRPr="002C0E5B">
        <w:rPr>
          <w:rFonts w:ascii="Arial" w:hAnsi="Arial" w:cs="Arial"/>
        </w:rPr>
        <w:t>электробезопасны</w:t>
      </w:r>
      <w:proofErr w:type="spellEnd"/>
      <w:r w:rsidRPr="002C0E5B">
        <w:rPr>
          <w:rFonts w:ascii="Arial" w:hAnsi="Arial" w:cs="Arial"/>
        </w:rPr>
        <w:t>, нетоксичны, не представляют радиационной опасности и не оказывают вреда окружающей природной среде и здоровью человека при испытании, хранении, транспортировании, эксплуатации и утилизации.</w:t>
      </w:r>
    </w:p>
    <w:p w14:paraId="6B8E4F6D" w14:textId="77777777" w:rsidR="006E43A2" w:rsidRPr="002C0E5B" w:rsidRDefault="006E43A2" w:rsidP="00C107C4">
      <w:pPr>
        <w:pStyle w:val="Style2"/>
        <w:widowControl/>
        <w:spacing w:before="240" w:after="240" w:line="360" w:lineRule="auto"/>
        <w:ind w:firstLine="720"/>
        <w:jc w:val="both"/>
        <w:rPr>
          <w:rStyle w:val="FontStyle110"/>
          <w:rFonts w:ascii="Arial" w:hAnsi="Arial" w:cs="Arial"/>
          <w:sz w:val="28"/>
          <w:szCs w:val="28"/>
        </w:rPr>
      </w:pPr>
      <w:r w:rsidRPr="002C0E5B">
        <w:rPr>
          <w:rStyle w:val="FontStyle110"/>
          <w:rFonts w:ascii="Arial" w:hAnsi="Arial" w:cs="Arial"/>
          <w:sz w:val="28"/>
          <w:szCs w:val="28"/>
        </w:rPr>
        <w:t>8 Правила приемки</w:t>
      </w:r>
    </w:p>
    <w:p w14:paraId="4D89FE76" w14:textId="77777777" w:rsidR="00465798" w:rsidRPr="002C0E5B" w:rsidRDefault="00CE360A" w:rsidP="00D90AB4">
      <w:pPr>
        <w:spacing w:line="360" w:lineRule="auto"/>
        <w:ind w:firstLine="720"/>
        <w:jc w:val="both"/>
        <w:rPr>
          <w:rFonts w:ascii="Arial" w:hAnsi="Arial" w:cs="Arial"/>
        </w:rPr>
      </w:pPr>
      <w:r w:rsidRPr="002C0E5B">
        <w:rPr>
          <w:rFonts w:ascii="Arial" w:hAnsi="Arial" w:cs="Arial"/>
        </w:rPr>
        <w:lastRenderedPageBreak/>
        <w:t xml:space="preserve">8.1 </w:t>
      </w:r>
      <w:r w:rsidR="00301CFF" w:rsidRPr="002C0E5B">
        <w:rPr>
          <w:rFonts w:ascii="Arial" w:hAnsi="Arial" w:cs="Arial"/>
        </w:rPr>
        <w:t xml:space="preserve">Трубы принимают партиями. </w:t>
      </w:r>
    </w:p>
    <w:p w14:paraId="43D53503" w14:textId="6C1D8780" w:rsidR="00393C58" w:rsidRPr="002C0E5B" w:rsidRDefault="00393C58" w:rsidP="00393C58">
      <w:pPr>
        <w:spacing w:line="360" w:lineRule="auto"/>
        <w:ind w:firstLine="720"/>
        <w:jc w:val="both"/>
        <w:rPr>
          <w:rFonts w:ascii="Arial" w:hAnsi="Arial" w:cs="Arial"/>
        </w:rPr>
      </w:pPr>
      <w:r w:rsidRPr="002C0E5B">
        <w:rPr>
          <w:rFonts w:ascii="Arial" w:hAnsi="Arial" w:cs="Arial"/>
        </w:rPr>
        <w:t>Количество труб в партии должно быть, шт., не более:</w:t>
      </w:r>
    </w:p>
    <w:p w14:paraId="20F1B4E8" w14:textId="243814BD" w:rsidR="00393C58" w:rsidRPr="002C0E5B" w:rsidRDefault="00393C58" w:rsidP="00393C58">
      <w:pPr>
        <w:spacing w:line="360" w:lineRule="auto"/>
        <w:ind w:firstLine="720"/>
        <w:jc w:val="both"/>
        <w:rPr>
          <w:rFonts w:ascii="Arial" w:hAnsi="Arial" w:cs="Arial"/>
        </w:rPr>
      </w:pPr>
      <w:r w:rsidRPr="002C0E5B">
        <w:rPr>
          <w:rFonts w:ascii="Arial" w:hAnsi="Arial" w:cs="Arial"/>
        </w:rPr>
        <w:t>- 1000 – при наружном диаметре до 30,0 мм включительно;</w:t>
      </w:r>
    </w:p>
    <w:p w14:paraId="559A1081" w14:textId="3694A015" w:rsidR="00393C58" w:rsidRPr="002C0E5B" w:rsidRDefault="00393C58" w:rsidP="00393C58">
      <w:pPr>
        <w:spacing w:line="360" w:lineRule="auto"/>
        <w:ind w:firstLine="720"/>
        <w:jc w:val="both"/>
        <w:rPr>
          <w:rFonts w:ascii="Arial" w:hAnsi="Arial" w:cs="Arial"/>
        </w:rPr>
      </w:pPr>
      <w:r w:rsidRPr="002C0E5B">
        <w:rPr>
          <w:rFonts w:ascii="Arial" w:hAnsi="Arial" w:cs="Arial"/>
        </w:rPr>
        <w:t>- 600 – при наружном диаметре свыше 30,0 до 76,0 мм включительно;</w:t>
      </w:r>
    </w:p>
    <w:p w14:paraId="4526E9EE" w14:textId="4681237B" w:rsidR="00393C58" w:rsidRPr="002C0E5B" w:rsidRDefault="00393C58" w:rsidP="00393C58">
      <w:pPr>
        <w:spacing w:line="360" w:lineRule="auto"/>
        <w:ind w:firstLine="720"/>
        <w:jc w:val="both"/>
        <w:rPr>
          <w:rFonts w:ascii="Arial" w:hAnsi="Arial" w:cs="Arial"/>
        </w:rPr>
      </w:pPr>
      <w:r w:rsidRPr="002C0E5B">
        <w:rPr>
          <w:rFonts w:ascii="Arial" w:hAnsi="Arial" w:cs="Arial"/>
        </w:rPr>
        <w:t>- 400 – при наружном диаметре свыше 76,0 до 152,0 мм включительно;</w:t>
      </w:r>
    </w:p>
    <w:p w14:paraId="655F8D41" w14:textId="24C7361A" w:rsidR="00393C58" w:rsidRPr="002C0E5B" w:rsidRDefault="00393C58" w:rsidP="00393C58">
      <w:pPr>
        <w:spacing w:line="360" w:lineRule="auto"/>
        <w:ind w:firstLine="720"/>
        <w:jc w:val="both"/>
        <w:rPr>
          <w:rFonts w:ascii="Arial" w:hAnsi="Arial" w:cs="Arial"/>
        </w:rPr>
      </w:pPr>
      <w:r w:rsidRPr="002C0E5B">
        <w:rPr>
          <w:rFonts w:ascii="Arial" w:hAnsi="Arial" w:cs="Arial"/>
        </w:rPr>
        <w:t>- 200 – при наружном диаметре свыше 152,0 до 426,0 мм включительно;</w:t>
      </w:r>
    </w:p>
    <w:p w14:paraId="1DBAD64D" w14:textId="3D75F727" w:rsidR="00393C58" w:rsidRPr="002C0E5B" w:rsidRDefault="00393C58" w:rsidP="00393C58">
      <w:pPr>
        <w:spacing w:line="360" w:lineRule="auto"/>
        <w:ind w:firstLine="720"/>
        <w:jc w:val="both"/>
        <w:rPr>
          <w:rFonts w:ascii="Arial" w:hAnsi="Arial" w:cs="Arial"/>
        </w:rPr>
      </w:pPr>
      <w:r w:rsidRPr="002C0E5B">
        <w:rPr>
          <w:rFonts w:ascii="Arial" w:hAnsi="Arial" w:cs="Arial"/>
        </w:rPr>
        <w:t>- 100 – при наружном диаметре свыше 426,0 мм.</w:t>
      </w:r>
    </w:p>
    <w:p w14:paraId="23BBF9BA" w14:textId="4A80A402" w:rsidR="00393C58" w:rsidRPr="002C0E5B" w:rsidRDefault="00393C58" w:rsidP="00393C58">
      <w:pPr>
        <w:spacing w:line="360" w:lineRule="auto"/>
        <w:ind w:firstLine="720"/>
        <w:jc w:val="both"/>
        <w:rPr>
          <w:rFonts w:ascii="Arial" w:hAnsi="Arial" w:cs="Arial"/>
          <w:strike/>
        </w:rPr>
      </w:pPr>
      <w:r w:rsidRPr="002C0E5B">
        <w:rPr>
          <w:rFonts w:ascii="Arial" w:hAnsi="Arial" w:cs="Arial"/>
        </w:rPr>
        <w:t xml:space="preserve">Партия должна состоять из труб одного размера (наружного диаметра и толщины стенки), одного класса прочности, </w:t>
      </w:r>
      <w:r w:rsidR="00DB1293" w:rsidRPr="002C0E5B">
        <w:rPr>
          <w:rFonts w:ascii="Arial" w:hAnsi="Arial" w:cs="Arial"/>
        </w:rPr>
        <w:t xml:space="preserve">одного способа производства, </w:t>
      </w:r>
      <w:r w:rsidRPr="002C0E5B">
        <w:rPr>
          <w:rFonts w:ascii="Arial" w:hAnsi="Arial" w:cs="Arial"/>
        </w:rPr>
        <w:t>одного вида термической обработки</w:t>
      </w:r>
      <w:r w:rsidR="00DB1293" w:rsidRPr="002C0E5B">
        <w:rPr>
          <w:rFonts w:ascii="Arial" w:hAnsi="Arial" w:cs="Arial"/>
        </w:rPr>
        <w:t xml:space="preserve"> (если применимо).</w:t>
      </w:r>
      <w:r w:rsidRPr="002C0E5B">
        <w:rPr>
          <w:rFonts w:ascii="Arial" w:hAnsi="Arial" w:cs="Arial"/>
        </w:rPr>
        <w:t xml:space="preserve"> </w:t>
      </w:r>
    </w:p>
    <w:p w14:paraId="47D2AB39" w14:textId="4C6ECA7F" w:rsidR="00DB1293" w:rsidRPr="002C0E5B" w:rsidRDefault="00DB1293" w:rsidP="00393C58">
      <w:pPr>
        <w:spacing w:line="360" w:lineRule="auto"/>
        <w:ind w:firstLine="720"/>
        <w:jc w:val="both"/>
        <w:rPr>
          <w:rFonts w:ascii="Arial" w:hAnsi="Arial" w:cs="Arial"/>
        </w:rPr>
      </w:pPr>
      <w:r w:rsidRPr="002C0E5B">
        <w:rPr>
          <w:rFonts w:ascii="Arial" w:hAnsi="Arial" w:cs="Arial"/>
        </w:rPr>
        <w:t xml:space="preserve">При отгрузке труб оформляется документ о </w:t>
      </w:r>
      <w:r w:rsidR="000613EA" w:rsidRPr="002C0E5B">
        <w:rPr>
          <w:rFonts w:ascii="Arial" w:hAnsi="Arial" w:cs="Arial"/>
        </w:rPr>
        <w:t>приемочном контроле 3.1 по ГОСТ 31458</w:t>
      </w:r>
      <w:r w:rsidRPr="002C0E5B">
        <w:rPr>
          <w:rFonts w:ascii="Arial" w:hAnsi="Arial" w:cs="Arial"/>
        </w:rPr>
        <w:t>, содержащий:</w:t>
      </w:r>
    </w:p>
    <w:p w14:paraId="7D681F6C" w14:textId="6FC99604" w:rsidR="00393C58" w:rsidRPr="002C0E5B" w:rsidRDefault="00393C58" w:rsidP="00393C58">
      <w:pPr>
        <w:spacing w:line="360" w:lineRule="auto"/>
        <w:ind w:firstLine="720"/>
        <w:jc w:val="both"/>
        <w:rPr>
          <w:rFonts w:ascii="Arial" w:hAnsi="Arial" w:cs="Arial"/>
        </w:rPr>
      </w:pPr>
      <w:r w:rsidRPr="002C0E5B">
        <w:rPr>
          <w:rFonts w:ascii="Arial" w:hAnsi="Arial" w:cs="Arial"/>
        </w:rPr>
        <w:t xml:space="preserve">- наименование и товарный знак </w:t>
      </w:r>
      <w:r w:rsidR="006A6936" w:rsidRPr="002C0E5B">
        <w:rPr>
          <w:rFonts w:ascii="Arial" w:hAnsi="Arial" w:cs="Arial"/>
        </w:rPr>
        <w:t>изготовителя</w:t>
      </w:r>
      <w:r w:rsidRPr="002C0E5B">
        <w:rPr>
          <w:rFonts w:ascii="Arial" w:hAnsi="Arial" w:cs="Arial"/>
        </w:rPr>
        <w:t>;</w:t>
      </w:r>
    </w:p>
    <w:p w14:paraId="1E8A5DAF" w14:textId="77777777" w:rsidR="00393C58" w:rsidRPr="002C0E5B" w:rsidRDefault="00393C58" w:rsidP="00393C58">
      <w:pPr>
        <w:spacing w:line="360" w:lineRule="auto"/>
        <w:ind w:firstLine="720"/>
        <w:jc w:val="both"/>
        <w:rPr>
          <w:rFonts w:ascii="Arial" w:hAnsi="Arial" w:cs="Arial"/>
        </w:rPr>
      </w:pPr>
      <w:r w:rsidRPr="002C0E5B">
        <w:rPr>
          <w:rFonts w:ascii="Arial" w:hAnsi="Arial" w:cs="Arial"/>
        </w:rPr>
        <w:t>- тип трубы;</w:t>
      </w:r>
    </w:p>
    <w:p w14:paraId="3D38C855" w14:textId="77777777" w:rsidR="00393C58" w:rsidRPr="002C0E5B" w:rsidRDefault="00393C58" w:rsidP="00393C58">
      <w:pPr>
        <w:spacing w:line="360" w:lineRule="auto"/>
        <w:ind w:firstLine="720"/>
        <w:jc w:val="both"/>
        <w:rPr>
          <w:rFonts w:ascii="Arial" w:hAnsi="Arial" w:cs="Arial"/>
        </w:rPr>
      </w:pPr>
      <w:r w:rsidRPr="002C0E5B">
        <w:rPr>
          <w:rFonts w:ascii="Arial" w:hAnsi="Arial" w:cs="Arial"/>
        </w:rPr>
        <w:t>- наружный диаметр и толщину стенки труб;</w:t>
      </w:r>
    </w:p>
    <w:p w14:paraId="466A42D7" w14:textId="77777777" w:rsidR="00393C58" w:rsidRPr="002C0E5B" w:rsidRDefault="00393C58" w:rsidP="00393C58">
      <w:pPr>
        <w:spacing w:line="360" w:lineRule="auto"/>
        <w:ind w:firstLine="720"/>
        <w:jc w:val="both"/>
        <w:rPr>
          <w:rFonts w:ascii="Arial" w:hAnsi="Arial" w:cs="Arial"/>
        </w:rPr>
      </w:pPr>
      <w:r w:rsidRPr="002C0E5B">
        <w:rPr>
          <w:rFonts w:ascii="Arial" w:hAnsi="Arial" w:cs="Arial"/>
        </w:rPr>
        <w:t>- класс прочности;</w:t>
      </w:r>
    </w:p>
    <w:p w14:paraId="23F66355" w14:textId="41480EC2" w:rsidR="00393C58" w:rsidRPr="002C0E5B" w:rsidRDefault="00393C58" w:rsidP="00393C58">
      <w:pPr>
        <w:spacing w:line="360" w:lineRule="auto"/>
        <w:ind w:firstLine="720"/>
        <w:jc w:val="both"/>
        <w:rPr>
          <w:rFonts w:ascii="Arial" w:hAnsi="Arial" w:cs="Arial"/>
        </w:rPr>
      </w:pPr>
      <w:r w:rsidRPr="002C0E5B">
        <w:rPr>
          <w:rFonts w:ascii="Arial" w:hAnsi="Arial" w:cs="Arial"/>
        </w:rPr>
        <w:t>- номер</w:t>
      </w:r>
      <w:r w:rsidR="00030EB7" w:rsidRPr="002C0E5B">
        <w:rPr>
          <w:rFonts w:ascii="Arial" w:hAnsi="Arial" w:cs="Arial"/>
        </w:rPr>
        <w:t>а</w:t>
      </w:r>
      <w:r w:rsidRPr="002C0E5B">
        <w:rPr>
          <w:rFonts w:ascii="Arial" w:hAnsi="Arial" w:cs="Arial"/>
        </w:rPr>
        <w:t xml:space="preserve"> труб (для труб наружным диаметром 508</w:t>
      </w:r>
      <w:r w:rsidR="00CC46FC" w:rsidRPr="002C0E5B">
        <w:rPr>
          <w:rFonts w:ascii="Arial" w:hAnsi="Arial" w:cs="Arial"/>
        </w:rPr>
        <w:t>,0</w:t>
      </w:r>
      <w:r w:rsidRPr="002C0E5B">
        <w:rPr>
          <w:rFonts w:ascii="Arial" w:hAnsi="Arial" w:cs="Arial"/>
        </w:rPr>
        <w:t xml:space="preserve"> мм и более) и номер партии</w:t>
      </w:r>
      <w:r w:rsidR="00A362FE" w:rsidRPr="002C0E5B">
        <w:rPr>
          <w:rFonts w:ascii="Arial" w:hAnsi="Arial" w:cs="Arial"/>
        </w:rPr>
        <w:t>;</w:t>
      </w:r>
    </w:p>
    <w:p w14:paraId="691FDB7E" w14:textId="4919DBC3" w:rsidR="00CC46FC" w:rsidRPr="005862E7" w:rsidRDefault="00CC46FC" w:rsidP="00CC46FC">
      <w:pPr>
        <w:spacing w:line="360" w:lineRule="auto"/>
        <w:ind w:firstLine="720"/>
        <w:jc w:val="both"/>
        <w:rPr>
          <w:rFonts w:ascii="Arial" w:hAnsi="Arial" w:cs="Arial"/>
          <w:bCs/>
        </w:rPr>
      </w:pPr>
      <w:r w:rsidRPr="005862E7">
        <w:rPr>
          <w:rFonts w:ascii="Arial" w:hAnsi="Arial" w:cs="Arial"/>
          <w:bCs/>
        </w:rPr>
        <w:t>- теоретическую массу</w:t>
      </w:r>
      <w:r w:rsidR="00C67DF3">
        <w:rPr>
          <w:rFonts w:ascii="Arial" w:hAnsi="Arial" w:cs="Arial"/>
          <w:bCs/>
        </w:rPr>
        <w:t xml:space="preserve"> </w:t>
      </w:r>
      <w:r w:rsidRPr="005862E7">
        <w:rPr>
          <w:rFonts w:ascii="Arial" w:hAnsi="Arial" w:cs="Arial"/>
          <w:bCs/>
        </w:rPr>
        <w:t xml:space="preserve">и фактическую длину (с точностью до </w:t>
      </w:r>
      <w:r w:rsidRPr="006A7EBF">
        <w:rPr>
          <w:rFonts w:ascii="Arial" w:hAnsi="Arial" w:cs="Arial"/>
          <w:bCs/>
        </w:rPr>
        <w:t>0,01 м</w:t>
      </w:r>
      <w:r w:rsidRPr="005862E7">
        <w:rPr>
          <w:rFonts w:ascii="Arial" w:hAnsi="Arial" w:cs="Arial"/>
          <w:bCs/>
        </w:rPr>
        <w:t>), каждой трубы – для труб наружным диаметром 508,0 мм и более;</w:t>
      </w:r>
    </w:p>
    <w:p w14:paraId="30F223DA" w14:textId="55F0F70A" w:rsidR="00CC46FC" w:rsidRPr="002C0E5B" w:rsidRDefault="00CC46FC" w:rsidP="00CC46FC">
      <w:pPr>
        <w:spacing w:line="360" w:lineRule="auto"/>
        <w:ind w:firstLine="720"/>
        <w:jc w:val="both"/>
        <w:rPr>
          <w:rFonts w:ascii="Arial" w:hAnsi="Arial" w:cs="Arial"/>
        </w:rPr>
      </w:pPr>
      <w:r w:rsidRPr="002C0E5B">
        <w:rPr>
          <w:rFonts w:ascii="Arial" w:hAnsi="Arial" w:cs="Arial"/>
        </w:rPr>
        <w:t>- общую теоретическую массу</w:t>
      </w:r>
      <w:r w:rsidR="003A58C5">
        <w:rPr>
          <w:rFonts w:ascii="Arial" w:hAnsi="Arial" w:cs="Arial"/>
        </w:rPr>
        <w:t xml:space="preserve"> </w:t>
      </w:r>
      <w:r w:rsidRPr="002C0E5B">
        <w:rPr>
          <w:rFonts w:ascii="Arial" w:hAnsi="Arial" w:cs="Arial"/>
        </w:rPr>
        <w:t>и общую длину отгружаемых труб;</w:t>
      </w:r>
    </w:p>
    <w:p w14:paraId="3E4D7059" w14:textId="77777777" w:rsidR="00393C58" w:rsidRPr="002C0E5B" w:rsidRDefault="00393C58" w:rsidP="00393C58">
      <w:pPr>
        <w:spacing w:line="360" w:lineRule="auto"/>
        <w:ind w:firstLine="720"/>
        <w:jc w:val="both"/>
        <w:rPr>
          <w:rFonts w:ascii="Arial" w:hAnsi="Arial" w:cs="Arial"/>
        </w:rPr>
      </w:pPr>
      <w:r w:rsidRPr="002C0E5B">
        <w:rPr>
          <w:rFonts w:ascii="Arial" w:hAnsi="Arial" w:cs="Arial"/>
        </w:rPr>
        <w:t>- результаты механических испытаний основного металла и сварного соединения;</w:t>
      </w:r>
    </w:p>
    <w:p w14:paraId="3BDBD036" w14:textId="515B598E" w:rsidR="00393C58" w:rsidRPr="002C0E5B" w:rsidRDefault="00393C58" w:rsidP="00393C58">
      <w:pPr>
        <w:spacing w:line="360" w:lineRule="auto"/>
        <w:ind w:firstLine="720"/>
        <w:jc w:val="both"/>
        <w:rPr>
          <w:rFonts w:ascii="Arial" w:hAnsi="Arial" w:cs="Arial"/>
        </w:rPr>
      </w:pPr>
      <w:r w:rsidRPr="002C0E5B">
        <w:rPr>
          <w:rFonts w:ascii="Arial" w:hAnsi="Arial" w:cs="Arial"/>
        </w:rPr>
        <w:t>- номер плавки и химический состав, обозначение нормативного документа на прокат;</w:t>
      </w:r>
    </w:p>
    <w:p w14:paraId="7ACF8533" w14:textId="38877A3F" w:rsidR="00393C58" w:rsidRPr="002C0E5B" w:rsidRDefault="00393C58" w:rsidP="00393C58">
      <w:pPr>
        <w:spacing w:line="360" w:lineRule="auto"/>
        <w:ind w:firstLine="720"/>
        <w:jc w:val="both"/>
        <w:rPr>
          <w:rFonts w:ascii="Arial" w:hAnsi="Arial" w:cs="Arial"/>
        </w:rPr>
      </w:pPr>
      <w:r w:rsidRPr="002C0E5B">
        <w:rPr>
          <w:rFonts w:ascii="Arial" w:hAnsi="Arial" w:cs="Arial"/>
        </w:rPr>
        <w:t>- углеродный эквивалент для труб из низколегированных марок стали;</w:t>
      </w:r>
    </w:p>
    <w:p w14:paraId="0635F0B7" w14:textId="5F658A64" w:rsidR="00393C58" w:rsidRPr="002C0E5B" w:rsidRDefault="00393C58" w:rsidP="00393C58">
      <w:pPr>
        <w:spacing w:line="360" w:lineRule="auto"/>
        <w:ind w:firstLine="720"/>
        <w:jc w:val="both"/>
        <w:rPr>
          <w:rFonts w:ascii="Arial" w:hAnsi="Arial" w:cs="Arial"/>
        </w:rPr>
      </w:pPr>
      <w:r w:rsidRPr="002C0E5B">
        <w:rPr>
          <w:rFonts w:ascii="Arial" w:hAnsi="Arial" w:cs="Arial"/>
        </w:rPr>
        <w:t xml:space="preserve">- </w:t>
      </w:r>
      <w:r w:rsidR="00030EB7" w:rsidRPr="002C0E5B">
        <w:rPr>
          <w:rFonts w:ascii="Arial" w:hAnsi="Arial" w:cs="Arial"/>
        </w:rPr>
        <w:t xml:space="preserve">расчетную </w:t>
      </w:r>
      <w:r w:rsidRPr="002C0E5B">
        <w:rPr>
          <w:rFonts w:ascii="Arial" w:hAnsi="Arial" w:cs="Arial"/>
        </w:rPr>
        <w:t>величину гидростатического давления;</w:t>
      </w:r>
    </w:p>
    <w:p w14:paraId="5E604145" w14:textId="45A4C1F8" w:rsidR="00393C58" w:rsidRPr="002C0E5B" w:rsidRDefault="00393C58" w:rsidP="00393C58">
      <w:pPr>
        <w:spacing w:line="360" w:lineRule="auto"/>
        <w:ind w:firstLine="720"/>
        <w:jc w:val="both"/>
        <w:rPr>
          <w:rFonts w:ascii="Arial" w:hAnsi="Arial" w:cs="Arial"/>
        </w:rPr>
      </w:pPr>
      <w:r w:rsidRPr="002C0E5B">
        <w:rPr>
          <w:rFonts w:ascii="Arial" w:hAnsi="Arial" w:cs="Arial"/>
        </w:rPr>
        <w:t xml:space="preserve">- состояние поставки для труб </w:t>
      </w:r>
      <w:r w:rsidR="00061380" w:rsidRPr="002C0E5B">
        <w:rPr>
          <w:rFonts w:ascii="Arial" w:hAnsi="Arial" w:cs="Arial"/>
        </w:rPr>
        <w:t xml:space="preserve">типа 1 </w:t>
      </w:r>
      <w:r w:rsidRPr="002C0E5B">
        <w:rPr>
          <w:rFonts w:ascii="Arial" w:hAnsi="Arial" w:cs="Arial"/>
        </w:rPr>
        <w:t>(</w:t>
      </w:r>
      <w:r w:rsidR="00DB1293" w:rsidRPr="002C0E5B">
        <w:rPr>
          <w:rFonts w:ascii="Arial" w:hAnsi="Arial" w:cs="Arial"/>
        </w:rPr>
        <w:t>БТО, ЛТО, ОТО)</w:t>
      </w:r>
      <w:r w:rsidRPr="002C0E5B">
        <w:rPr>
          <w:rFonts w:ascii="Arial" w:hAnsi="Arial" w:cs="Arial"/>
        </w:rPr>
        <w:t>;</w:t>
      </w:r>
    </w:p>
    <w:p w14:paraId="2DB4D506" w14:textId="77777777" w:rsidR="00393C58" w:rsidRPr="002C0E5B" w:rsidRDefault="00393C58" w:rsidP="00393C58">
      <w:pPr>
        <w:spacing w:line="360" w:lineRule="auto"/>
        <w:ind w:firstLine="720"/>
        <w:jc w:val="both"/>
        <w:rPr>
          <w:rFonts w:ascii="Arial" w:hAnsi="Arial" w:cs="Arial"/>
        </w:rPr>
      </w:pPr>
      <w:r w:rsidRPr="002C0E5B">
        <w:rPr>
          <w:rFonts w:ascii="Arial" w:hAnsi="Arial" w:cs="Arial"/>
        </w:rPr>
        <w:t>- отметку о проведении неразрушающего контроля;</w:t>
      </w:r>
    </w:p>
    <w:p w14:paraId="0D5D22AC" w14:textId="77777777" w:rsidR="00393C58" w:rsidRPr="002C0E5B" w:rsidRDefault="00393C58" w:rsidP="00393C58">
      <w:pPr>
        <w:spacing w:line="360" w:lineRule="auto"/>
        <w:ind w:firstLine="720"/>
        <w:jc w:val="both"/>
        <w:rPr>
          <w:rFonts w:ascii="Arial" w:hAnsi="Arial" w:cs="Arial"/>
        </w:rPr>
      </w:pPr>
      <w:r w:rsidRPr="002C0E5B">
        <w:rPr>
          <w:rFonts w:ascii="Arial" w:hAnsi="Arial" w:cs="Arial"/>
        </w:rPr>
        <w:t>- обозначение настоящего стандарта.</w:t>
      </w:r>
    </w:p>
    <w:p w14:paraId="46196632" w14:textId="62BF9B92" w:rsidR="00351F89" w:rsidRPr="002C0E5B" w:rsidRDefault="00393C58" w:rsidP="00393C58">
      <w:pPr>
        <w:pStyle w:val="Style9"/>
        <w:widowControl/>
        <w:tabs>
          <w:tab w:val="left" w:pos="710"/>
          <w:tab w:val="left" w:pos="1200"/>
        </w:tabs>
        <w:spacing w:line="360" w:lineRule="auto"/>
        <w:ind w:firstLine="720"/>
        <w:rPr>
          <w:rStyle w:val="FontStyle129"/>
          <w:rFonts w:ascii="Arial" w:hAnsi="Arial" w:cs="Arial"/>
          <w:sz w:val="24"/>
          <w:szCs w:val="24"/>
        </w:rPr>
      </w:pPr>
      <w:r w:rsidRPr="002C0E5B">
        <w:rPr>
          <w:rStyle w:val="FontStyle129"/>
          <w:rFonts w:ascii="Arial" w:hAnsi="Arial" w:cs="Arial"/>
          <w:sz w:val="24"/>
          <w:szCs w:val="24"/>
        </w:rPr>
        <w:t xml:space="preserve">8.2 </w:t>
      </w:r>
      <w:r w:rsidR="00351F89" w:rsidRPr="002C0E5B">
        <w:rPr>
          <w:rFonts w:ascii="Arial" w:hAnsi="Arial" w:cs="Arial"/>
        </w:rPr>
        <w:t xml:space="preserve">Для контроля химического состава стали отбирают одну трубу (для </w:t>
      </w:r>
      <w:proofErr w:type="spellStart"/>
      <w:r w:rsidR="00351F89" w:rsidRPr="002C0E5B">
        <w:rPr>
          <w:rFonts w:ascii="Arial" w:hAnsi="Arial" w:cs="Arial"/>
        </w:rPr>
        <w:t>двухшовных</w:t>
      </w:r>
      <w:proofErr w:type="spellEnd"/>
      <w:r w:rsidR="00351F89" w:rsidRPr="002C0E5B">
        <w:rPr>
          <w:rFonts w:ascii="Arial" w:hAnsi="Arial" w:cs="Arial"/>
        </w:rPr>
        <w:t xml:space="preserve"> труб – один из полуцилиндров трубы) от плавки. Допускается химический состав стали и углеродный эквивалент принимать </w:t>
      </w:r>
      <w:r w:rsidR="00AD4A6F" w:rsidRPr="002C0E5B">
        <w:rPr>
          <w:rFonts w:ascii="Arial" w:hAnsi="Arial" w:cs="Arial"/>
        </w:rPr>
        <w:t>по данным документа о приемочном контроле изготовителя проката</w:t>
      </w:r>
      <w:r w:rsidR="00351F89" w:rsidRPr="002C0E5B">
        <w:rPr>
          <w:rFonts w:ascii="Arial" w:hAnsi="Arial" w:cs="Arial"/>
        </w:rPr>
        <w:t>.</w:t>
      </w:r>
    </w:p>
    <w:p w14:paraId="4B1C4465" w14:textId="595EBA13" w:rsidR="00393C58" w:rsidRPr="002C0E5B" w:rsidRDefault="00393C58" w:rsidP="00393C58">
      <w:pPr>
        <w:pStyle w:val="Style9"/>
        <w:widowControl/>
        <w:tabs>
          <w:tab w:val="left" w:pos="710"/>
          <w:tab w:val="left" w:pos="1200"/>
        </w:tabs>
        <w:spacing w:line="360" w:lineRule="auto"/>
        <w:ind w:firstLine="720"/>
        <w:rPr>
          <w:rStyle w:val="FontStyle129"/>
          <w:rFonts w:ascii="Arial" w:hAnsi="Arial" w:cs="Arial"/>
          <w:sz w:val="24"/>
          <w:szCs w:val="24"/>
        </w:rPr>
      </w:pPr>
      <w:r w:rsidRPr="002C0E5B">
        <w:rPr>
          <w:rStyle w:val="FontStyle129"/>
          <w:rFonts w:ascii="Arial" w:hAnsi="Arial" w:cs="Arial"/>
          <w:sz w:val="24"/>
          <w:szCs w:val="24"/>
        </w:rPr>
        <w:t xml:space="preserve">8.3 Контролю </w:t>
      </w:r>
      <w:r w:rsidR="009C42DE" w:rsidRPr="002C0E5B">
        <w:rPr>
          <w:rStyle w:val="FontStyle129"/>
          <w:rFonts w:ascii="Arial" w:hAnsi="Arial" w:cs="Arial"/>
          <w:sz w:val="24"/>
          <w:szCs w:val="24"/>
        </w:rPr>
        <w:t xml:space="preserve">качества </w:t>
      </w:r>
      <w:r w:rsidRPr="002C0E5B">
        <w:rPr>
          <w:rStyle w:val="FontStyle129"/>
          <w:rFonts w:ascii="Arial" w:hAnsi="Arial" w:cs="Arial"/>
          <w:sz w:val="24"/>
          <w:szCs w:val="24"/>
        </w:rPr>
        <w:t>поверхности</w:t>
      </w:r>
      <w:r w:rsidR="00030EB7" w:rsidRPr="002C0E5B">
        <w:rPr>
          <w:rStyle w:val="FontStyle129"/>
          <w:rFonts w:ascii="Arial" w:hAnsi="Arial" w:cs="Arial"/>
          <w:sz w:val="24"/>
          <w:szCs w:val="24"/>
        </w:rPr>
        <w:t>, отклонений формы</w:t>
      </w:r>
      <w:r w:rsidRPr="002C0E5B">
        <w:rPr>
          <w:rStyle w:val="FontStyle129"/>
          <w:rFonts w:ascii="Arial" w:hAnsi="Arial" w:cs="Arial"/>
          <w:sz w:val="24"/>
          <w:szCs w:val="24"/>
        </w:rPr>
        <w:t xml:space="preserve"> и размеров, испытанию </w:t>
      </w:r>
      <w:r w:rsidRPr="002C0E5B">
        <w:rPr>
          <w:rFonts w:ascii="Arial" w:hAnsi="Arial" w:cs="Arial"/>
        </w:rPr>
        <w:t xml:space="preserve">гидростатическим </w:t>
      </w:r>
      <w:r w:rsidRPr="002C0E5B">
        <w:rPr>
          <w:rStyle w:val="FontStyle129"/>
          <w:rFonts w:ascii="Arial" w:hAnsi="Arial" w:cs="Arial"/>
          <w:sz w:val="24"/>
          <w:szCs w:val="24"/>
        </w:rPr>
        <w:t xml:space="preserve">давлением и контролю качества сварных </w:t>
      </w:r>
      <w:r w:rsidR="00262263" w:rsidRPr="002C0E5B">
        <w:rPr>
          <w:rStyle w:val="FontStyle129"/>
          <w:rFonts w:ascii="Arial" w:hAnsi="Arial" w:cs="Arial"/>
          <w:sz w:val="24"/>
          <w:szCs w:val="24"/>
        </w:rPr>
        <w:t>соединений</w:t>
      </w:r>
      <w:r w:rsidRPr="002C0E5B">
        <w:rPr>
          <w:rStyle w:val="FontStyle129"/>
          <w:rFonts w:ascii="Arial" w:hAnsi="Arial" w:cs="Arial"/>
          <w:sz w:val="24"/>
          <w:szCs w:val="24"/>
        </w:rPr>
        <w:t xml:space="preserve"> неразрушающими методами подвергают каждую трубу партии.</w:t>
      </w:r>
    </w:p>
    <w:p w14:paraId="1678AD29" w14:textId="77777777" w:rsidR="00393C58" w:rsidRPr="002C0E5B" w:rsidRDefault="00393C58" w:rsidP="00393C58">
      <w:pPr>
        <w:pStyle w:val="Style9"/>
        <w:widowControl/>
        <w:tabs>
          <w:tab w:val="left" w:pos="710"/>
          <w:tab w:val="left" w:pos="1200"/>
        </w:tabs>
        <w:spacing w:line="360" w:lineRule="auto"/>
        <w:ind w:firstLine="720"/>
        <w:rPr>
          <w:rFonts w:ascii="Arial" w:hAnsi="Arial" w:cs="Arial"/>
        </w:rPr>
      </w:pPr>
      <w:r w:rsidRPr="002C0E5B">
        <w:rPr>
          <w:rFonts w:ascii="Arial" w:hAnsi="Arial" w:cs="Arial"/>
        </w:rPr>
        <w:lastRenderedPageBreak/>
        <w:t>8.4 Для механических испытаний основного металла труб отбирают:</w:t>
      </w:r>
    </w:p>
    <w:p w14:paraId="2E97C8E6" w14:textId="0CD07FA8" w:rsidR="00393C58" w:rsidRPr="002C0E5B" w:rsidRDefault="00393C58" w:rsidP="00393C58">
      <w:pPr>
        <w:pStyle w:val="Style9"/>
        <w:widowControl/>
        <w:tabs>
          <w:tab w:val="left" w:pos="710"/>
          <w:tab w:val="left" w:pos="1200"/>
        </w:tabs>
        <w:spacing w:line="360" w:lineRule="auto"/>
        <w:ind w:firstLine="720"/>
        <w:rPr>
          <w:rFonts w:ascii="Arial" w:hAnsi="Arial" w:cs="Arial"/>
        </w:rPr>
      </w:pPr>
      <w:r w:rsidRPr="002C0E5B">
        <w:rPr>
          <w:rFonts w:ascii="Arial" w:hAnsi="Arial" w:cs="Arial"/>
        </w:rPr>
        <w:t xml:space="preserve">- от труб </w:t>
      </w:r>
      <w:r w:rsidR="00061380" w:rsidRPr="002C0E5B">
        <w:rPr>
          <w:rFonts w:ascii="Arial" w:hAnsi="Arial" w:cs="Arial"/>
        </w:rPr>
        <w:t xml:space="preserve">типа 1 </w:t>
      </w:r>
      <w:r w:rsidRPr="002C0E5B">
        <w:rPr>
          <w:rFonts w:ascii="Arial" w:hAnsi="Arial" w:cs="Arial"/>
        </w:rPr>
        <w:t>– две трубы от партии;</w:t>
      </w:r>
    </w:p>
    <w:p w14:paraId="1002F294" w14:textId="1F38EDFD" w:rsidR="00393C58" w:rsidRPr="002C0E5B" w:rsidRDefault="00393C58" w:rsidP="00393C58">
      <w:pPr>
        <w:pStyle w:val="Style9"/>
        <w:widowControl/>
        <w:tabs>
          <w:tab w:val="left" w:pos="710"/>
          <w:tab w:val="left" w:pos="1200"/>
        </w:tabs>
        <w:spacing w:line="360" w:lineRule="auto"/>
        <w:ind w:firstLine="720"/>
        <w:rPr>
          <w:rFonts w:ascii="Arial" w:hAnsi="Arial" w:cs="Arial"/>
        </w:rPr>
      </w:pPr>
      <w:r w:rsidRPr="002C0E5B">
        <w:rPr>
          <w:rFonts w:ascii="Arial" w:hAnsi="Arial" w:cs="Arial"/>
        </w:rPr>
        <w:t xml:space="preserve">- от труб типа </w:t>
      </w:r>
      <w:r w:rsidR="00061380" w:rsidRPr="002C0E5B">
        <w:rPr>
          <w:rFonts w:ascii="Arial" w:hAnsi="Arial" w:cs="Arial"/>
        </w:rPr>
        <w:t>2</w:t>
      </w:r>
      <w:r w:rsidRPr="002C0E5B">
        <w:rPr>
          <w:rFonts w:ascii="Arial" w:hAnsi="Arial" w:cs="Arial"/>
        </w:rPr>
        <w:t xml:space="preserve"> с одним продольным </w:t>
      </w:r>
      <w:r w:rsidR="00262263" w:rsidRPr="002C0E5B">
        <w:rPr>
          <w:rFonts w:ascii="Arial" w:hAnsi="Arial" w:cs="Arial"/>
        </w:rPr>
        <w:t>соединением</w:t>
      </w:r>
      <w:r w:rsidRPr="002C0E5B">
        <w:rPr>
          <w:rFonts w:ascii="Arial" w:hAnsi="Arial" w:cs="Arial"/>
        </w:rPr>
        <w:t xml:space="preserve"> – две трубы от каждой плавки, входящей в партию, за исключением плавок, испытанных ранее;</w:t>
      </w:r>
    </w:p>
    <w:p w14:paraId="5C20D521" w14:textId="4C9D5124" w:rsidR="00393C58" w:rsidRPr="002C0E5B" w:rsidRDefault="00393C58" w:rsidP="00393C58">
      <w:pPr>
        <w:pStyle w:val="Style9"/>
        <w:widowControl/>
        <w:tabs>
          <w:tab w:val="left" w:pos="710"/>
          <w:tab w:val="left" w:pos="1200"/>
        </w:tabs>
        <w:spacing w:line="360" w:lineRule="auto"/>
        <w:ind w:firstLine="720"/>
        <w:rPr>
          <w:rFonts w:ascii="Arial" w:hAnsi="Arial" w:cs="Arial"/>
        </w:rPr>
      </w:pPr>
      <w:r w:rsidRPr="002C0E5B">
        <w:rPr>
          <w:rFonts w:ascii="Arial" w:hAnsi="Arial" w:cs="Arial"/>
        </w:rPr>
        <w:t xml:space="preserve">- от труб типа </w:t>
      </w:r>
      <w:r w:rsidR="00030EB7" w:rsidRPr="002C0E5B">
        <w:rPr>
          <w:rFonts w:ascii="Arial" w:hAnsi="Arial" w:cs="Arial"/>
        </w:rPr>
        <w:t>2</w:t>
      </w:r>
      <w:r w:rsidR="009B6527" w:rsidRPr="002C0E5B">
        <w:rPr>
          <w:rFonts w:ascii="Arial" w:hAnsi="Arial" w:cs="Arial"/>
        </w:rPr>
        <w:t xml:space="preserve"> </w:t>
      </w:r>
      <w:r w:rsidRPr="002C0E5B">
        <w:rPr>
          <w:rFonts w:ascii="Arial" w:hAnsi="Arial" w:cs="Arial"/>
        </w:rPr>
        <w:t xml:space="preserve">с двумя продольными </w:t>
      </w:r>
      <w:r w:rsidR="00262263" w:rsidRPr="002C0E5B">
        <w:rPr>
          <w:rFonts w:ascii="Arial" w:hAnsi="Arial" w:cs="Arial"/>
        </w:rPr>
        <w:t xml:space="preserve">соединениями </w:t>
      </w:r>
      <w:r w:rsidRPr="002C0E5B">
        <w:rPr>
          <w:rFonts w:ascii="Arial" w:hAnsi="Arial" w:cs="Arial"/>
        </w:rPr>
        <w:t>– два полуцилиндра каждой плавки (за исключением плавок, испытанных ранее).</w:t>
      </w:r>
    </w:p>
    <w:p w14:paraId="729D4A1F" w14:textId="0E701D1D" w:rsidR="00393C58" w:rsidRPr="002C0E5B" w:rsidRDefault="00393C58" w:rsidP="00E439EB">
      <w:pPr>
        <w:spacing w:line="360" w:lineRule="auto"/>
        <w:ind w:firstLine="720"/>
        <w:jc w:val="both"/>
        <w:rPr>
          <w:rFonts w:ascii="Arial" w:hAnsi="Arial" w:cs="Arial"/>
        </w:rPr>
      </w:pPr>
      <w:r w:rsidRPr="002C0E5B">
        <w:rPr>
          <w:rFonts w:ascii="Arial" w:hAnsi="Arial" w:cs="Arial"/>
        </w:rPr>
        <w:t xml:space="preserve">Контроль качества сварного соединения труб </w:t>
      </w:r>
      <w:r w:rsidR="00061380" w:rsidRPr="002C0E5B">
        <w:rPr>
          <w:rFonts w:ascii="Arial" w:hAnsi="Arial" w:cs="Arial"/>
        </w:rPr>
        <w:t xml:space="preserve">типа 1 </w:t>
      </w:r>
      <w:r w:rsidRPr="002C0E5B">
        <w:rPr>
          <w:rFonts w:ascii="Arial" w:hAnsi="Arial" w:cs="Arial"/>
        </w:rPr>
        <w:t>и типа</w:t>
      </w:r>
      <w:r w:rsidR="006A6936" w:rsidRPr="002C0E5B">
        <w:rPr>
          <w:rFonts w:ascii="Arial" w:hAnsi="Arial" w:cs="Arial"/>
        </w:rPr>
        <w:t xml:space="preserve"> </w:t>
      </w:r>
      <w:r w:rsidR="00061380" w:rsidRPr="002C0E5B">
        <w:rPr>
          <w:rFonts w:ascii="Arial" w:hAnsi="Arial" w:cs="Arial"/>
        </w:rPr>
        <w:t>2</w:t>
      </w:r>
      <w:r w:rsidR="00E439EB" w:rsidRPr="002C0E5B">
        <w:rPr>
          <w:rFonts w:ascii="Arial" w:hAnsi="Arial" w:cs="Arial"/>
        </w:rPr>
        <w:t xml:space="preserve"> </w:t>
      </w:r>
      <w:r w:rsidRPr="002C0E5B">
        <w:rPr>
          <w:rFonts w:ascii="Arial" w:hAnsi="Arial" w:cs="Arial"/>
        </w:rPr>
        <w:t>проводят на двух трубах от партии</w:t>
      </w:r>
      <w:r w:rsidR="005F3FC9" w:rsidRPr="002C0E5B">
        <w:rPr>
          <w:rFonts w:ascii="Arial" w:hAnsi="Arial" w:cs="Arial"/>
        </w:rPr>
        <w:t xml:space="preserve"> (для</w:t>
      </w:r>
      <w:r w:rsidRPr="002C0E5B">
        <w:rPr>
          <w:rFonts w:ascii="Arial" w:hAnsi="Arial" w:cs="Arial"/>
        </w:rPr>
        <w:t xml:space="preserve"> труб </w:t>
      </w:r>
      <w:r w:rsidR="00061380" w:rsidRPr="002C0E5B">
        <w:rPr>
          <w:rFonts w:ascii="Arial" w:hAnsi="Arial" w:cs="Arial"/>
        </w:rPr>
        <w:t xml:space="preserve">типа 2 </w:t>
      </w:r>
      <w:r w:rsidRPr="002C0E5B">
        <w:rPr>
          <w:rFonts w:ascii="Arial" w:hAnsi="Arial" w:cs="Arial"/>
        </w:rPr>
        <w:t xml:space="preserve">с двумя продольными </w:t>
      </w:r>
      <w:r w:rsidR="00262263" w:rsidRPr="002C0E5B">
        <w:rPr>
          <w:rFonts w:ascii="Arial" w:hAnsi="Arial" w:cs="Arial"/>
        </w:rPr>
        <w:t xml:space="preserve">соединениями </w:t>
      </w:r>
      <w:r w:rsidR="006C7A11" w:rsidRPr="002C0E5B">
        <w:rPr>
          <w:rFonts w:ascii="Arial" w:hAnsi="Arial" w:cs="Arial"/>
        </w:rPr>
        <w:t xml:space="preserve">– на одной трубе от партии, при этом </w:t>
      </w:r>
      <w:r w:rsidRPr="002C0E5B">
        <w:rPr>
          <w:rFonts w:ascii="Arial" w:hAnsi="Arial" w:cs="Arial"/>
        </w:rPr>
        <w:t xml:space="preserve">испытывают оба </w:t>
      </w:r>
      <w:r w:rsidR="006C7A11" w:rsidRPr="002C0E5B">
        <w:rPr>
          <w:rFonts w:ascii="Arial" w:hAnsi="Arial" w:cs="Arial"/>
        </w:rPr>
        <w:t xml:space="preserve">сварных </w:t>
      </w:r>
      <w:r w:rsidR="00262263" w:rsidRPr="002C0E5B">
        <w:rPr>
          <w:rFonts w:ascii="Arial" w:hAnsi="Arial" w:cs="Arial"/>
        </w:rPr>
        <w:t>соединения</w:t>
      </w:r>
      <w:r w:rsidRPr="002C0E5B">
        <w:rPr>
          <w:rFonts w:ascii="Arial" w:hAnsi="Arial" w:cs="Arial"/>
        </w:rPr>
        <w:t>).</w:t>
      </w:r>
    </w:p>
    <w:p w14:paraId="559F6433" w14:textId="61E427A3" w:rsidR="006C7A11" w:rsidRPr="006C7A11" w:rsidRDefault="00393C58" w:rsidP="006C7A11">
      <w:pPr>
        <w:pStyle w:val="Style9"/>
        <w:widowControl/>
        <w:tabs>
          <w:tab w:val="left" w:pos="710"/>
          <w:tab w:val="left" w:pos="1200"/>
        </w:tabs>
        <w:spacing w:line="360" w:lineRule="auto"/>
        <w:ind w:firstLine="720"/>
        <w:rPr>
          <w:rFonts w:ascii="Arial" w:hAnsi="Arial" w:cs="Arial"/>
        </w:rPr>
      </w:pPr>
      <w:r w:rsidRPr="002C0E5B">
        <w:rPr>
          <w:rFonts w:ascii="Arial" w:hAnsi="Arial" w:cs="Arial"/>
        </w:rPr>
        <w:t xml:space="preserve">8.5 </w:t>
      </w:r>
      <w:r w:rsidR="006C7A11" w:rsidRPr="006C7A11">
        <w:rPr>
          <w:rFonts w:ascii="Arial" w:hAnsi="Arial" w:cs="Arial"/>
        </w:rPr>
        <w:t>При получении неудовлетворительных результатов какого-либо из видов выборочного контроля по нему проводят повторный контроль на удвоенной выборке труб от партии или плавки, исключая изделия, не выдержавшие первичного контроля. Удовлетворительные результаты повторного выборочного контроля труб распространяются на всю партию или плавку, исключая трубы, не выдержавшие первичный контроль.</w:t>
      </w:r>
    </w:p>
    <w:p w14:paraId="43E07A1B" w14:textId="5A3C2177" w:rsidR="006C7A11" w:rsidRDefault="006C7A11" w:rsidP="006C7A11">
      <w:pPr>
        <w:pStyle w:val="Style9"/>
        <w:widowControl/>
        <w:tabs>
          <w:tab w:val="left" w:pos="710"/>
          <w:tab w:val="left" w:pos="1200"/>
        </w:tabs>
        <w:spacing w:line="360" w:lineRule="auto"/>
        <w:ind w:firstLine="720"/>
        <w:rPr>
          <w:rFonts w:ascii="Arial" w:hAnsi="Arial" w:cs="Arial"/>
        </w:rPr>
      </w:pPr>
      <w:r w:rsidRPr="002C0E5B">
        <w:rPr>
          <w:rFonts w:ascii="Arial" w:hAnsi="Arial" w:cs="Arial"/>
        </w:rPr>
        <w:t>При получении неудовлетворительных результатов повторного выборочного контроля труб допускается проведение контроля каждой трубы партии или плавки, исключая трубы, не выдержавшие повторные испытания. Результаты контроля каждой трубы партии или плавки являются окончательными.</w:t>
      </w:r>
    </w:p>
    <w:p w14:paraId="0EB02EA8" w14:textId="0DB73E89" w:rsidR="0048513F" w:rsidRPr="002C0E5B" w:rsidRDefault="0048513F" w:rsidP="006C7A11">
      <w:pPr>
        <w:pStyle w:val="Style9"/>
        <w:widowControl/>
        <w:tabs>
          <w:tab w:val="left" w:pos="710"/>
          <w:tab w:val="left" w:pos="1200"/>
        </w:tabs>
        <w:spacing w:line="360" w:lineRule="auto"/>
        <w:ind w:firstLine="720"/>
        <w:rPr>
          <w:rFonts w:ascii="Arial" w:hAnsi="Arial" w:cs="Arial"/>
        </w:rPr>
      </w:pPr>
      <w:r w:rsidRPr="003A58C5">
        <w:rPr>
          <w:rFonts w:ascii="Arial" w:hAnsi="Arial" w:cs="Arial"/>
          <w:bCs/>
        </w:rPr>
        <w:t>При получении неудовлетворительных результатов контроля труб типа 1 допускается их ОТО с предъявлением к приемке в качестве новой партии.</w:t>
      </w:r>
    </w:p>
    <w:p w14:paraId="7E80F96C" w14:textId="77777777" w:rsidR="006E43A2" w:rsidRPr="002C0E5B" w:rsidRDefault="006E43A2" w:rsidP="00C107C4">
      <w:pPr>
        <w:pStyle w:val="Style10"/>
        <w:widowControl/>
        <w:spacing w:before="240" w:after="240" w:line="360" w:lineRule="auto"/>
        <w:ind w:firstLine="720"/>
        <w:rPr>
          <w:rStyle w:val="FontStyle110"/>
          <w:rFonts w:ascii="Arial" w:hAnsi="Arial" w:cs="Arial"/>
          <w:sz w:val="28"/>
          <w:szCs w:val="28"/>
        </w:rPr>
      </w:pPr>
      <w:r w:rsidRPr="002C0E5B">
        <w:rPr>
          <w:rStyle w:val="FontStyle110"/>
          <w:rFonts w:ascii="Arial" w:hAnsi="Arial" w:cs="Arial"/>
          <w:sz w:val="28"/>
          <w:szCs w:val="28"/>
        </w:rPr>
        <w:t>9 Методы контроля</w:t>
      </w:r>
    </w:p>
    <w:p w14:paraId="638A3925" w14:textId="48BF3DDF" w:rsidR="00DF7983" w:rsidRPr="002C0E5B" w:rsidRDefault="006A6936" w:rsidP="006A6936">
      <w:pPr>
        <w:spacing w:line="360" w:lineRule="auto"/>
        <w:ind w:firstLine="709"/>
        <w:jc w:val="both"/>
        <w:rPr>
          <w:rStyle w:val="FontStyle129"/>
          <w:rFonts w:ascii="Arial" w:hAnsi="Arial" w:cs="Arial"/>
          <w:sz w:val="24"/>
          <w:szCs w:val="24"/>
        </w:rPr>
      </w:pPr>
      <w:r w:rsidRPr="002C0E5B">
        <w:rPr>
          <w:rStyle w:val="FontStyle129"/>
          <w:rFonts w:ascii="Arial" w:hAnsi="Arial" w:cs="Arial"/>
          <w:b/>
          <w:bCs/>
          <w:sz w:val="24"/>
          <w:szCs w:val="24"/>
        </w:rPr>
        <w:t>9.1</w:t>
      </w:r>
      <w:r w:rsidRPr="002C0E5B">
        <w:rPr>
          <w:rStyle w:val="FontStyle129"/>
          <w:rFonts w:ascii="Arial" w:hAnsi="Arial" w:cs="Arial"/>
          <w:sz w:val="24"/>
          <w:szCs w:val="24"/>
        </w:rPr>
        <w:t xml:space="preserve"> </w:t>
      </w:r>
      <w:r w:rsidR="00DF7983" w:rsidRPr="002C0E5B">
        <w:rPr>
          <w:rStyle w:val="FontStyle110"/>
          <w:rFonts w:ascii="Arial" w:hAnsi="Arial" w:cs="Arial"/>
          <w:bCs w:val="0"/>
        </w:rPr>
        <w:t>Отбор проб и образцов</w:t>
      </w:r>
    </w:p>
    <w:p w14:paraId="2DA8DF35" w14:textId="607E2CD1" w:rsidR="006A6936" w:rsidRPr="002C0E5B" w:rsidRDefault="006A6936" w:rsidP="006A6936">
      <w:pPr>
        <w:spacing w:line="360" w:lineRule="auto"/>
        <w:ind w:firstLine="709"/>
        <w:jc w:val="both"/>
        <w:rPr>
          <w:rFonts w:ascii="Arial" w:hAnsi="Arial" w:cs="Arial"/>
        </w:rPr>
      </w:pPr>
      <w:r w:rsidRPr="002C0E5B">
        <w:rPr>
          <w:rStyle w:val="FontStyle129"/>
          <w:rFonts w:ascii="Arial" w:hAnsi="Arial" w:cs="Arial"/>
          <w:sz w:val="24"/>
          <w:szCs w:val="24"/>
        </w:rPr>
        <w:t xml:space="preserve">Пробы и образцы </w:t>
      </w:r>
      <w:r w:rsidRPr="002C0E5B">
        <w:rPr>
          <w:rFonts w:ascii="Arial" w:hAnsi="Arial" w:cs="Arial"/>
        </w:rPr>
        <w:t xml:space="preserve">для химического анализа отбирают по ГОСТ 7565, </w:t>
      </w:r>
      <w:r w:rsidRPr="002C0E5B">
        <w:rPr>
          <w:rStyle w:val="FontStyle129"/>
          <w:rFonts w:ascii="Arial" w:hAnsi="Arial" w:cs="Arial"/>
          <w:sz w:val="24"/>
          <w:szCs w:val="24"/>
        </w:rPr>
        <w:t>для механических испытаний – по ГОСТ 30432</w:t>
      </w:r>
      <w:r w:rsidRPr="002C0E5B">
        <w:rPr>
          <w:rFonts w:ascii="Arial" w:hAnsi="Arial" w:cs="Arial"/>
        </w:rPr>
        <w:t>.</w:t>
      </w:r>
    </w:p>
    <w:p w14:paraId="4287C088" w14:textId="77777777" w:rsidR="006A6936" w:rsidRPr="002C0E5B" w:rsidRDefault="006A6936" w:rsidP="006A6936">
      <w:pPr>
        <w:spacing w:line="360" w:lineRule="auto"/>
        <w:ind w:firstLine="709"/>
        <w:jc w:val="both"/>
        <w:rPr>
          <w:rFonts w:ascii="Arial" w:hAnsi="Arial" w:cs="Arial"/>
        </w:rPr>
      </w:pPr>
      <w:r w:rsidRPr="002C0E5B">
        <w:rPr>
          <w:rFonts w:ascii="Arial" w:hAnsi="Arial" w:cs="Arial"/>
        </w:rPr>
        <w:t xml:space="preserve">От каждой трубы (для </w:t>
      </w:r>
      <w:proofErr w:type="spellStart"/>
      <w:r w:rsidRPr="002C0E5B">
        <w:rPr>
          <w:rFonts w:ascii="Arial" w:hAnsi="Arial" w:cs="Arial"/>
        </w:rPr>
        <w:t>двухшовных</w:t>
      </w:r>
      <w:proofErr w:type="spellEnd"/>
      <w:r w:rsidRPr="002C0E5B">
        <w:rPr>
          <w:rFonts w:ascii="Arial" w:hAnsi="Arial" w:cs="Arial"/>
        </w:rPr>
        <w:t xml:space="preserve"> труб – от каждого полуцилиндра трубы), отобранной для контроля качества основного металла, отбирают:</w:t>
      </w:r>
    </w:p>
    <w:p w14:paraId="6CF1F7CC" w14:textId="77777777" w:rsidR="006A6936" w:rsidRPr="002C0E5B" w:rsidRDefault="006A6936" w:rsidP="006A6936">
      <w:pPr>
        <w:spacing w:line="360" w:lineRule="auto"/>
        <w:ind w:firstLine="709"/>
        <w:jc w:val="both"/>
        <w:rPr>
          <w:rFonts w:ascii="Arial" w:hAnsi="Arial" w:cs="Arial"/>
        </w:rPr>
      </w:pPr>
      <w:r w:rsidRPr="002C0E5B">
        <w:rPr>
          <w:rFonts w:ascii="Arial" w:hAnsi="Arial" w:cs="Arial"/>
        </w:rPr>
        <w:t>- один образец на растяжение;</w:t>
      </w:r>
    </w:p>
    <w:p w14:paraId="19BC3783" w14:textId="77777777" w:rsidR="006A6936" w:rsidRPr="002C0E5B" w:rsidRDefault="006A6936" w:rsidP="006A6936">
      <w:pPr>
        <w:spacing w:line="360" w:lineRule="auto"/>
        <w:ind w:firstLine="709"/>
        <w:jc w:val="both"/>
        <w:rPr>
          <w:rFonts w:ascii="Arial" w:hAnsi="Arial" w:cs="Arial"/>
        </w:rPr>
      </w:pPr>
      <w:r w:rsidRPr="002C0E5B">
        <w:rPr>
          <w:rFonts w:ascii="Arial" w:hAnsi="Arial" w:cs="Arial"/>
        </w:rPr>
        <w:t>- три образца на ударный изгиб для каждой температуры испытания.</w:t>
      </w:r>
    </w:p>
    <w:p w14:paraId="64AA4D5E" w14:textId="77777777" w:rsidR="006A6936" w:rsidRPr="002C0E5B" w:rsidRDefault="006A6936" w:rsidP="006A6936">
      <w:pPr>
        <w:spacing w:line="360" w:lineRule="auto"/>
        <w:ind w:firstLine="709"/>
        <w:jc w:val="both"/>
        <w:rPr>
          <w:rFonts w:ascii="Arial" w:hAnsi="Arial" w:cs="Arial"/>
        </w:rPr>
      </w:pPr>
      <w:r w:rsidRPr="002C0E5B">
        <w:rPr>
          <w:rFonts w:ascii="Arial" w:hAnsi="Arial" w:cs="Arial"/>
        </w:rPr>
        <w:t xml:space="preserve">От каждой трубы (для </w:t>
      </w:r>
      <w:proofErr w:type="spellStart"/>
      <w:r w:rsidRPr="002C0E5B">
        <w:rPr>
          <w:rFonts w:ascii="Arial" w:hAnsi="Arial" w:cs="Arial"/>
        </w:rPr>
        <w:t>двухшовных</w:t>
      </w:r>
      <w:proofErr w:type="spellEnd"/>
      <w:r w:rsidRPr="002C0E5B">
        <w:rPr>
          <w:rFonts w:ascii="Arial" w:hAnsi="Arial" w:cs="Arial"/>
        </w:rPr>
        <w:t xml:space="preserve"> труб – от каждого сварного соединения трубы), отобранной для испытания сварного соединения, отбирают:</w:t>
      </w:r>
    </w:p>
    <w:p w14:paraId="7466F280" w14:textId="77777777" w:rsidR="006A6936" w:rsidRPr="002C0E5B" w:rsidRDefault="006A6936" w:rsidP="006A6936">
      <w:pPr>
        <w:spacing w:line="360" w:lineRule="auto"/>
        <w:ind w:firstLine="709"/>
        <w:jc w:val="both"/>
        <w:rPr>
          <w:rFonts w:ascii="Arial" w:hAnsi="Arial" w:cs="Arial"/>
        </w:rPr>
      </w:pPr>
      <w:r w:rsidRPr="002C0E5B">
        <w:rPr>
          <w:rFonts w:ascii="Arial" w:hAnsi="Arial" w:cs="Arial"/>
        </w:rPr>
        <w:t>- один образец на растяжение;</w:t>
      </w:r>
    </w:p>
    <w:p w14:paraId="2C721329" w14:textId="77777777" w:rsidR="006A6936" w:rsidRPr="002C0E5B" w:rsidRDefault="006A6936" w:rsidP="006A6936">
      <w:pPr>
        <w:spacing w:line="360" w:lineRule="auto"/>
        <w:ind w:firstLine="709"/>
        <w:jc w:val="both"/>
        <w:rPr>
          <w:rFonts w:ascii="Arial" w:hAnsi="Arial" w:cs="Arial"/>
        </w:rPr>
      </w:pPr>
      <w:r w:rsidRPr="002C0E5B">
        <w:rPr>
          <w:rFonts w:ascii="Arial" w:hAnsi="Arial" w:cs="Arial"/>
        </w:rPr>
        <w:t xml:space="preserve">- три образца на ударный изгиб. </w:t>
      </w:r>
    </w:p>
    <w:p w14:paraId="6B5FE1A2" w14:textId="667E43B3" w:rsidR="00DF7983" w:rsidRPr="002C0E5B" w:rsidRDefault="006A6936" w:rsidP="006A6936">
      <w:pPr>
        <w:pStyle w:val="ab"/>
        <w:spacing w:after="0" w:line="360" w:lineRule="auto"/>
        <w:ind w:left="0" w:firstLine="709"/>
        <w:jc w:val="both"/>
        <w:rPr>
          <w:rFonts w:ascii="Arial" w:hAnsi="Arial" w:cs="Arial"/>
        </w:rPr>
      </w:pPr>
      <w:r w:rsidRPr="002C0E5B">
        <w:rPr>
          <w:rFonts w:ascii="Arial" w:hAnsi="Arial" w:cs="Arial"/>
          <w:b/>
          <w:bCs/>
        </w:rPr>
        <w:t xml:space="preserve">9.2 </w:t>
      </w:r>
      <w:r w:rsidR="00DF7983" w:rsidRPr="002C0E5B">
        <w:rPr>
          <w:rStyle w:val="FontStyle110"/>
          <w:rFonts w:ascii="Arial" w:hAnsi="Arial" w:cs="Arial"/>
        </w:rPr>
        <w:t>Контроль</w:t>
      </w:r>
      <w:r w:rsidR="00DF7983" w:rsidRPr="002C0E5B">
        <w:rPr>
          <w:rStyle w:val="FontStyle110"/>
          <w:rFonts w:ascii="Arial" w:hAnsi="Arial" w:cs="Arial"/>
          <w:bCs w:val="0"/>
        </w:rPr>
        <w:t xml:space="preserve"> химического состава и углеродного эквивалента</w:t>
      </w:r>
    </w:p>
    <w:p w14:paraId="2F55CCB5" w14:textId="1F49C038" w:rsidR="006A6936" w:rsidRPr="002C0E5B" w:rsidRDefault="006A6936" w:rsidP="006A6936">
      <w:pPr>
        <w:pStyle w:val="ab"/>
        <w:spacing w:after="0" w:line="360" w:lineRule="auto"/>
        <w:ind w:left="0" w:firstLine="709"/>
        <w:jc w:val="both"/>
        <w:rPr>
          <w:rFonts w:ascii="Arial" w:hAnsi="Arial" w:cs="Arial"/>
          <w:strike/>
        </w:rPr>
      </w:pPr>
      <w:r w:rsidRPr="002C0E5B">
        <w:rPr>
          <w:rFonts w:ascii="Arial" w:hAnsi="Arial" w:cs="Arial"/>
        </w:rPr>
        <w:t>Химический состав стали определяют стандартными методами контроля.</w:t>
      </w:r>
    </w:p>
    <w:p w14:paraId="358628AF" w14:textId="6B79BD75" w:rsidR="00DA0F9F" w:rsidRPr="002C0E5B" w:rsidRDefault="00DA0F9F" w:rsidP="00DA0F9F">
      <w:pPr>
        <w:pStyle w:val="Style10"/>
        <w:widowControl/>
        <w:spacing w:line="360" w:lineRule="auto"/>
        <w:ind w:firstLine="720"/>
        <w:rPr>
          <w:rStyle w:val="FontStyle129"/>
          <w:rFonts w:ascii="Arial" w:hAnsi="Arial" w:cs="Arial"/>
          <w:sz w:val="24"/>
          <w:szCs w:val="24"/>
        </w:rPr>
      </w:pPr>
      <w:r w:rsidRPr="002C0E5B">
        <w:rPr>
          <w:rStyle w:val="FontStyle129"/>
          <w:rFonts w:ascii="Arial" w:hAnsi="Arial" w:cs="Arial"/>
          <w:sz w:val="24"/>
          <w:szCs w:val="24"/>
        </w:rPr>
        <w:lastRenderedPageBreak/>
        <w:t xml:space="preserve">Углеродный эквивалент </w:t>
      </w:r>
      <w:proofErr w:type="spellStart"/>
      <w:r w:rsidRPr="002C0E5B">
        <w:rPr>
          <w:rStyle w:val="FontStyle108"/>
          <w:rFonts w:ascii="Arial" w:hAnsi="Arial" w:cs="Arial"/>
          <w:sz w:val="24"/>
          <w:szCs w:val="24"/>
        </w:rPr>
        <w:t>С</w:t>
      </w:r>
      <w:r w:rsidRPr="002C0E5B">
        <w:rPr>
          <w:rStyle w:val="FontStyle108"/>
          <w:rFonts w:ascii="Arial" w:hAnsi="Arial" w:cs="Arial"/>
          <w:i w:val="0"/>
          <w:sz w:val="24"/>
          <w:szCs w:val="24"/>
          <w:vertAlign w:val="subscript"/>
        </w:rPr>
        <w:t>экв</w:t>
      </w:r>
      <w:proofErr w:type="spellEnd"/>
      <w:r w:rsidRPr="002C0E5B">
        <w:rPr>
          <w:rStyle w:val="FontStyle108"/>
          <w:rFonts w:ascii="Arial" w:hAnsi="Arial" w:cs="Arial"/>
          <w:sz w:val="24"/>
          <w:szCs w:val="24"/>
        </w:rPr>
        <w:t xml:space="preserve"> </w:t>
      </w:r>
      <w:r w:rsidRPr="002C0E5B">
        <w:rPr>
          <w:rStyle w:val="FontStyle108"/>
          <w:rFonts w:ascii="Arial" w:hAnsi="Arial" w:cs="Arial"/>
          <w:i w:val="0"/>
          <w:sz w:val="24"/>
          <w:szCs w:val="24"/>
        </w:rPr>
        <w:t xml:space="preserve">рассчитывают </w:t>
      </w:r>
      <w:r w:rsidRPr="002C0E5B">
        <w:rPr>
          <w:rStyle w:val="FontStyle129"/>
          <w:rFonts w:ascii="Arial" w:hAnsi="Arial" w:cs="Arial"/>
          <w:sz w:val="24"/>
          <w:szCs w:val="24"/>
        </w:rPr>
        <w:t>по формуле</w:t>
      </w:r>
    </w:p>
    <w:p w14:paraId="11B0081B" w14:textId="3F6ECDE4" w:rsidR="00DA0F9F" w:rsidRPr="002C0E5B" w:rsidRDefault="00440A9B" w:rsidP="00DA0F9F">
      <w:pPr>
        <w:pStyle w:val="Style11"/>
        <w:widowControl/>
        <w:spacing w:line="360" w:lineRule="auto"/>
        <w:jc w:val="both"/>
        <w:rPr>
          <w:rFonts w:ascii="Arial" w:hAnsi="Arial" w:cs="Arial"/>
          <w:iCs/>
          <w:lang w:eastAsia="en-US"/>
        </w:rPr>
      </w:pPr>
      <m:oMathPara>
        <m:oMath>
          <m:sSub>
            <m:sSubPr>
              <m:ctrlPr>
                <w:rPr>
                  <w:rFonts w:ascii="Cambria Math" w:hAnsi="Cambria Math" w:cs="Arial"/>
                  <w:i/>
                  <w:lang w:eastAsia="en-US"/>
                </w:rPr>
              </m:ctrlPr>
            </m:sSubPr>
            <m:e>
              <m:r>
                <w:rPr>
                  <w:rFonts w:ascii="Cambria Math" w:hAnsi="Cambria Math" w:cs="Arial"/>
                  <w:lang w:eastAsia="en-US"/>
                </w:rPr>
                <m:t xml:space="preserve">                                                      C</m:t>
              </m:r>
            </m:e>
            <m:sub>
              <m:r>
                <w:rPr>
                  <w:rFonts w:ascii="Cambria Math" w:hAnsi="Cambria Math" w:cs="Arial"/>
                  <w:lang w:eastAsia="en-US"/>
                </w:rPr>
                <m:t>экв</m:t>
              </m:r>
            </m:sub>
          </m:sSub>
          <m:r>
            <w:rPr>
              <w:rFonts w:ascii="Cambria Math" w:hAnsi="Cambria Math" w:cs="Arial"/>
              <w:lang w:eastAsia="en-US"/>
            </w:rPr>
            <m:t>=С+</m:t>
          </m:r>
          <m:f>
            <m:fPr>
              <m:ctrlPr>
                <w:rPr>
                  <w:rFonts w:ascii="Cambria Math" w:hAnsi="Cambria Math" w:cs="Arial"/>
                  <w:i/>
                  <w:lang w:eastAsia="en-US"/>
                </w:rPr>
              </m:ctrlPr>
            </m:fPr>
            <m:num>
              <m:r>
                <m:rPr>
                  <m:sty m:val="p"/>
                </m:rPr>
                <w:rPr>
                  <w:rFonts w:ascii="Cambria Math" w:hAnsi="Cambria Math" w:cs="Arial"/>
                  <w:lang w:eastAsia="en-US"/>
                </w:rPr>
                <m:t>Mn</m:t>
              </m:r>
            </m:num>
            <m:den>
              <m:r>
                <w:rPr>
                  <w:rFonts w:ascii="Cambria Math" w:hAnsi="Cambria Math" w:cs="Arial"/>
                  <w:lang w:eastAsia="en-US"/>
                </w:rPr>
                <m:t>6</m:t>
              </m:r>
            </m:den>
          </m:f>
          <m:r>
            <w:rPr>
              <w:rFonts w:ascii="Cambria Math" w:hAnsi="Cambria Math" w:cs="Arial"/>
              <w:lang w:eastAsia="en-US"/>
            </w:rPr>
            <m:t>+</m:t>
          </m:r>
          <m:f>
            <m:fPr>
              <m:ctrlPr>
                <w:rPr>
                  <w:rFonts w:ascii="Cambria Math" w:hAnsi="Cambria Math" w:cs="Arial"/>
                  <w:iCs/>
                  <w:lang w:eastAsia="en-US"/>
                </w:rPr>
              </m:ctrlPr>
            </m:fPr>
            <m:num>
              <m:r>
                <m:rPr>
                  <m:sty m:val="p"/>
                </m:rPr>
                <w:rPr>
                  <w:rFonts w:ascii="Cambria Math" w:hAnsi="Cambria Math" w:cs="Arial"/>
                  <w:lang w:eastAsia="en-US"/>
                </w:rPr>
                <m:t>Cr+Mo+V</m:t>
              </m:r>
            </m:num>
            <m:den>
              <m:r>
                <m:rPr>
                  <m:sty m:val="p"/>
                </m:rPr>
                <w:rPr>
                  <w:rFonts w:ascii="Cambria Math" w:hAnsi="Cambria Math" w:cs="Arial"/>
                  <w:lang w:eastAsia="en-US"/>
                </w:rPr>
                <m:t>5</m:t>
              </m:r>
            </m:den>
          </m:f>
          <m:r>
            <m:rPr>
              <m:sty m:val="p"/>
            </m:rPr>
            <w:rPr>
              <w:rFonts w:ascii="Cambria Math" w:hAnsi="Cambria Math" w:cs="Arial"/>
              <w:lang w:eastAsia="en-US"/>
            </w:rPr>
            <m:t>+</m:t>
          </m:r>
          <m:f>
            <m:fPr>
              <m:ctrlPr>
                <w:rPr>
                  <w:rFonts w:ascii="Cambria Math" w:hAnsi="Cambria Math" w:cs="Arial"/>
                  <w:iCs/>
                  <w:lang w:eastAsia="en-US"/>
                </w:rPr>
              </m:ctrlPr>
            </m:fPr>
            <m:num>
              <m:r>
                <m:rPr>
                  <m:sty m:val="p"/>
                </m:rPr>
                <w:rPr>
                  <w:rFonts w:ascii="Cambria Math" w:hAnsi="Cambria Math" w:cs="Arial"/>
                  <w:lang w:eastAsia="en-US"/>
                </w:rPr>
                <m:t>Cu+Ni</m:t>
              </m:r>
            </m:num>
            <m:den>
              <m:r>
                <m:rPr>
                  <m:sty m:val="p"/>
                </m:rPr>
                <w:rPr>
                  <w:rFonts w:ascii="Cambria Math" w:hAnsi="Cambria Math" w:cs="Arial"/>
                  <w:lang w:eastAsia="en-US"/>
                </w:rPr>
                <m:t>15</m:t>
              </m:r>
            </m:den>
          </m:f>
          <m:r>
            <w:rPr>
              <w:rFonts w:ascii="Cambria Math" w:hAnsi="Cambria Math" w:cs="Arial"/>
              <w:lang w:eastAsia="en-US"/>
            </w:rPr>
            <m:t xml:space="preserve">,                                                     </m:t>
          </m:r>
          <m:d>
            <m:dPr>
              <m:ctrlPr>
                <w:rPr>
                  <w:rFonts w:ascii="Cambria Math" w:hAnsi="Cambria Math" w:cs="Arial"/>
                  <w:i/>
                  <w:iCs/>
                  <w:lang w:eastAsia="en-US"/>
                </w:rPr>
              </m:ctrlPr>
            </m:dPr>
            <m:e>
              <m:r>
                <w:rPr>
                  <w:rFonts w:ascii="Cambria Math" w:hAnsi="Cambria Math" w:cs="Arial"/>
                  <w:lang w:eastAsia="en-US"/>
                </w:rPr>
                <m:t>1</m:t>
              </m:r>
            </m:e>
          </m:d>
        </m:oMath>
      </m:oMathPara>
    </w:p>
    <w:p w14:paraId="2EDB84BC" w14:textId="1B7C3079" w:rsidR="00DA0F9F" w:rsidRPr="002C0E5B" w:rsidRDefault="00DA0F9F" w:rsidP="00DA0F9F">
      <w:pPr>
        <w:pStyle w:val="Style11"/>
        <w:widowControl/>
        <w:spacing w:line="360" w:lineRule="auto"/>
        <w:jc w:val="both"/>
        <w:rPr>
          <w:rStyle w:val="FontStyle129"/>
          <w:rFonts w:ascii="Arial" w:hAnsi="Arial" w:cs="Arial"/>
          <w:sz w:val="24"/>
          <w:szCs w:val="24"/>
          <w:lang w:eastAsia="en-US"/>
        </w:rPr>
      </w:pPr>
      <w:r w:rsidRPr="002C0E5B">
        <w:rPr>
          <w:rStyle w:val="FontStyle129"/>
          <w:rFonts w:ascii="Arial" w:hAnsi="Arial" w:cs="Arial"/>
          <w:sz w:val="24"/>
          <w:szCs w:val="24"/>
        </w:rPr>
        <w:t xml:space="preserve">где С, </w:t>
      </w:r>
      <w:r w:rsidRPr="002C0E5B">
        <w:rPr>
          <w:rStyle w:val="FontStyle129"/>
          <w:rFonts w:ascii="Arial" w:hAnsi="Arial" w:cs="Arial"/>
          <w:sz w:val="24"/>
          <w:szCs w:val="24"/>
          <w:lang w:val="en-US"/>
        </w:rPr>
        <w:t>Mn</w:t>
      </w:r>
      <w:r w:rsidRPr="002C0E5B">
        <w:rPr>
          <w:rStyle w:val="FontStyle129"/>
          <w:rFonts w:ascii="Arial" w:hAnsi="Arial" w:cs="Arial"/>
          <w:sz w:val="24"/>
          <w:szCs w:val="24"/>
        </w:rPr>
        <w:t xml:space="preserve">, </w:t>
      </w:r>
      <w:r w:rsidRPr="002C0E5B">
        <w:rPr>
          <w:rStyle w:val="FontStyle129"/>
          <w:rFonts w:ascii="Arial" w:hAnsi="Arial" w:cs="Arial"/>
          <w:sz w:val="24"/>
          <w:szCs w:val="24"/>
          <w:lang w:val="en-US"/>
        </w:rPr>
        <w:t>Cr</w:t>
      </w:r>
      <w:r w:rsidRPr="002C0E5B">
        <w:rPr>
          <w:rStyle w:val="FontStyle129"/>
          <w:rFonts w:ascii="Arial" w:hAnsi="Arial" w:cs="Arial"/>
          <w:sz w:val="24"/>
          <w:szCs w:val="24"/>
        </w:rPr>
        <w:t xml:space="preserve">, </w:t>
      </w:r>
      <w:r w:rsidRPr="002C0E5B">
        <w:rPr>
          <w:rStyle w:val="FontStyle129"/>
          <w:rFonts w:ascii="Arial" w:hAnsi="Arial" w:cs="Arial"/>
          <w:sz w:val="24"/>
          <w:szCs w:val="24"/>
          <w:lang w:val="en-US"/>
        </w:rPr>
        <w:t>Mo</w:t>
      </w:r>
      <w:r w:rsidRPr="002C0E5B">
        <w:rPr>
          <w:rStyle w:val="FontStyle129"/>
          <w:rFonts w:ascii="Arial" w:hAnsi="Arial" w:cs="Arial"/>
          <w:sz w:val="24"/>
          <w:szCs w:val="24"/>
        </w:rPr>
        <w:t xml:space="preserve">, </w:t>
      </w:r>
      <w:r w:rsidRPr="002C0E5B">
        <w:rPr>
          <w:rStyle w:val="FontStyle129"/>
          <w:rFonts w:ascii="Arial" w:hAnsi="Arial" w:cs="Arial"/>
          <w:sz w:val="24"/>
          <w:szCs w:val="24"/>
          <w:lang w:val="en-US"/>
        </w:rPr>
        <w:t>V</w:t>
      </w:r>
      <w:r w:rsidRPr="002C0E5B">
        <w:rPr>
          <w:rStyle w:val="FontStyle129"/>
          <w:rFonts w:ascii="Arial" w:hAnsi="Arial" w:cs="Arial"/>
          <w:sz w:val="24"/>
          <w:szCs w:val="24"/>
        </w:rPr>
        <w:t xml:space="preserve">, </w:t>
      </w:r>
      <w:r w:rsidRPr="002C0E5B">
        <w:rPr>
          <w:rStyle w:val="FontStyle129"/>
          <w:rFonts w:ascii="Arial" w:hAnsi="Arial" w:cs="Arial"/>
          <w:sz w:val="24"/>
          <w:szCs w:val="24"/>
          <w:lang w:val="en-US"/>
        </w:rPr>
        <w:t>Ni</w:t>
      </w:r>
      <w:r w:rsidRPr="002C0E5B">
        <w:rPr>
          <w:rStyle w:val="FontStyle129"/>
          <w:rFonts w:ascii="Arial" w:hAnsi="Arial" w:cs="Arial"/>
          <w:sz w:val="24"/>
          <w:szCs w:val="24"/>
        </w:rPr>
        <w:t xml:space="preserve">, </w:t>
      </w:r>
      <w:r w:rsidRPr="002C0E5B">
        <w:rPr>
          <w:rStyle w:val="FontStyle129"/>
          <w:rFonts w:ascii="Arial" w:hAnsi="Arial" w:cs="Arial"/>
          <w:sz w:val="24"/>
          <w:szCs w:val="24"/>
          <w:lang w:val="en-US"/>
        </w:rPr>
        <w:t>Cu</w:t>
      </w:r>
      <w:r w:rsidRPr="002C0E5B">
        <w:rPr>
          <w:rFonts w:ascii="Arial" w:hAnsi="Arial" w:cs="Arial"/>
        </w:rPr>
        <w:t xml:space="preserve"> – </w:t>
      </w:r>
      <w:r w:rsidRPr="002C0E5B">
        <w:rPr>
          <w:rStyle w:val="FontStyle129"/>
          <w:rFonts w:ascii="Arial" w:hAnsi="Arial" w:cs="Arial"/>
          <w:sz w:val="24"/>
          <w:szCs w:val="24"/>
        </w:rPr>
        <w:t xml:space="preserve">массовые доли в стали соответственно углерода, марганца, хрома, молибдена, ванадия, </w:t>
      </w:r>
      <w:r w:rsidR="00CC46FC" w:rsidRPr="002C0E5B">
        <w:rPr>
          <w:rStyle w:val="FontStyle129"/>
          <w:rFonts w:ascii="Arial" w:hAnsi="Arial" w:cs="Arial"/>
          <w:sz w:val="24"/>
          <w:szCs w:val="24"/>
        </w:rPr>
        <w:t xml:space="preserve">никеля, </w:t>
      </w:r>
      <w:r w:rsidR="005F3FC9" w:rsidRPr="002C0E5B">
        <w:rPr>
          <w:rStyle w:val="FontStyle129"/>
          <w:rFonts w:ascii="Arial" w:hAnsi="Arial" w:cs="Arial"/>
          <w:sz w:val="24"/>
          <w:szCs w:val="24"/>
        </w:rPr>
        <w:t>меди</w:t>
      </w:r>
      <w:r w:rsidRPr="002C0E5B">
        <w:rPr>
          <w:rStyle w:val="FontStyle129"/>
          <w:rFonts w:ascii="Arial" w:hAnsi="Arial" w:cs="Arial"/>
          <w:sz w:val="24"/>
          <w:szCs w:val="24"/>
        </w:rPr>
        <w:t>, %.</w:t>
      </w:r>
    </w:p>
    <w:p w14:paraId="367FDE90" w14:textId="77777777" w:rsidR="00DA0F9F" w:rsidRPr="002C0E5B" w:rsidRDefault="00DA0F9F" w:rsidP="00DA0F9F">
      <w:pPr>
        <w:pStyle w:val="ab"/>
        <w:spacing w:after="0" w:line="360" w:lineRule="auto"/>
        <w:ind w:left="0" w:firstLine="709"/>
        <w:jc w:val="both"/>
        <w:rPr>
          <w:rStyle w:val="FontStyle129"/>
          <w:rFonts w:ascii="Arial" w:hAnsi="Arial" w:cs="Arial"/>
          <w:sz w:val="24"/>
          <w:szCs w:val="24"/>
        </w:rPr>
      </w:pPr>
      <w:r w:rsidRPr="002C0E5B">
        <w:rPr>
          <w:rStyle w:val="FontStyle129"/>
          <w:rFonts w:ascii="Arial" w:hAnsi="Arial" w:cs="Arial"/>
          <w:sz w:val="24"/>
          <w:szCs w:val="24"/>
        </w:rPr>
        <w:t xml:space="preserve">При расчете </w:t>
      </w:r>
      <w:proofErr w:type="spellStart"/>
      <w:r w:rsidRPr="002C0E5B">
        <w:rPr>
          <w:rStyle w:val="FontStyle129"/>
          <w:rFonts w:ascii="Arial" w:hAnsi="Arial" w:cs="Arial"/>
          <w:i/>
          <w:sz w:val="24"/>
          <w:szCs w:val="24"/>
        </w:rPr>
        <w:t>С</w:t>
      </w:r>
      <w:r w:rsidRPr="002C0E5B">
        <w:rPr>
          <w:rStyle w:val="FontStyle129"/>
          <w:rFonts w:ascii="Arial" w:hAnsi="Arial" w:cs="Arial"/>
          <w:sz w:val="24"/>
          <w:szCs w:val="24"/>
          <w:vertAlign w:val="subscript"/>
        </w:rPr>
        <w:t>экв</w:t>
      </w:r>
      <w:proofErr w:type="spellEnd"/>
      <w:r w:rsidRPr="002C0E5B">
        <w:rPr>
          <w:rStyle w:val="FontStyle129"/>
          <w:rFonts w:ascii="Arial" w:hAnsi="Arial" w:cs="Arial"/>
          <w:sz w:val="24"/>
          <w:szCs w:val="24"/>
        </w:rPr>
        <w:t xml:space="preserve"> </w:t>
      </w:r>
      <w:r w:rsidRPr="002C0E5B">
        <w:rPr>
          <w:rStyle w:val="FontStyle108"/>
          <w:rFonts w:ascii="Arial" w:hAnsi="Arial" w:cs="Arial"/>
          <w:i w:val="0"/>
          <w:sz w:val="24"/>
          <w:szCs w:val="24"/>
        </w:rPr>
        <w:t xml:space="preserve">не учитывают </w:t>
      </w:r>
      <w:r w:rsidRPr="002C0E5B">
        <w:rPr>
          <w:rStyle w:val="FontStyle129"/>
          <w:rFonts w:ascii="Arial" w:hAnsi="Arial" w:cs="Arial"/>
          <w:sz w:val="24"/>
          <w:szCs w:val="24"/>
        </w:rPr>
        <w:t>медь, никель, хром, если их суммарная массовая доля не более 0,20 %.</w:t>
      </w:r>
    </w:p>
    <w:p w14:paraId="0D1A6666" w14:textId="4F053C07" w:rsidR="00DF7983" w:rsidRPr="002C0E5B" w:rsidRDefault="00DF7983" w:rsidP="00DA0F9F">
      <w:pPr>
        <w:pStyle w:val="ConsPlusNormal"/>
        <w:spacing w:line="360" w:lineRule="auto"/>
        <w:jc w:val="both"/>
        <w:rPr>
          <w:sz w:val="24"/>
          <w:szCs w:val="24"/>
        </w:rPr>
      </w:pPr>
      <w:r w:rsidRPr="002C0E5B">
        <w:rPr>
          <w:rStyle w:val="FontStyle110"/>
          <w:rFonts w:ascii="Arial" w:hAnsi="Arial" w:cs="Arial"/>
          <w:bCs w:val="0"/>
        </w:rPr>
        <w:t>9.3 Испытание на растяжение</w:t>
      </w:r>
    </w:p>
    <w:p w14:paraId="628A11FA" w14:textId="1DF21D96" w:rsidR="00DA0F9F" w:rsidRPr="002C0E5B" w:rsidRDefault="00DF7983" w:rsidP="00DA0F9F">
      <w:pPr>
        <w:pStyle w:val="ConsPlusNormal"/>
        <w:spacing w:line="360" w:lineRule="auto"/>
        <w:jc w:val="both"/>
        <w:rPr>
          <w:sz w:val="24"/>
          <w:szCs w:val="24"/>
        </w:rPr>
      </w:pPr>
      <w:r w:rsidRPr="002C0E5B">
        <w:rPr>
          <w:sz w:val="24"/>
          <w:szCs w:val="24"/>
        </w:rPr>
        <w:t>9.3.1</w:t>
      </w:r>
      <w:r w:rsidR="00DA0F9F" w:rsidRPr="002C0E5B">
        <w:rPr>
          <w:sz w:val="24"/>
          <w:szCs w:val="24"/>
        </w:rPr>
        <w:t xml:space="preserve"> Испытани</w:t>
      </w:r>
      <w:r w:rsidR="00E439EB" w:rsidRPr="002C0E5B">
        <w:rPr>
          <w:sz w:val="24"/>
          <w:szCs w:val="24"/>
        </w:rPr>
        <w:t xml:space="preserve">е </w:t>
      </w:r>
      <w:r w:rsidR="00DA0F9F" w:rsidRPr="002C0E5B">
        <w:rPr>
          <w:sz w:val="24"/>
          <w:szCs w:val="24"/>
        </w:rPr>
        <w:t>на растяжение основного металла труб тип</w:t>
      </w:r>
      <w:r w:rsidR="003D3692" w:rsidRPr="002C0E5B">
        <w:rPr>
          <w:sz w:val="24"/>
          <w:szCs w:val="24"/>
        </w:rPr>
        <w:t>а</w:t>
      </w:r>
      <w:r w:rsidR="00DA0F9F" w:rsidRPr="002C0E5B">
        <w:rPr>
          <w:sz w:val="24"/>
          <w:szCs w:val="24"/>
        </w:rPr>
        <w:t xml:space="preserve"> 1 наружным диаметром до 426,0 мм проводят по ГОСТ 10006 на продольных пятикратных образцах.</w:t>
      </w:r>
    </w:p>
    <w:p w14:paraId="65E09197" w14:textId="57F7E193" w:rsidR="00DA0F9F" w:rsidRPr="002C0E5B" w:rsidRDefault="00DA0F9F" w:rsidP="00DA0F9F">
      <w:pPr>
        <w:pStyle w:val="ConsPlusNormal"/>
        <w:spacing w:line="360" w:lineRule="auto"/>
        <w:jc w:val="both"/>
        <w:rPr>
          <w:sz w:val="24"/>
          <w:szCs w:val="24"/>
        </w:rPr>
      </w:pPr>
      <w:r w:rsidRPr="002C0E5B">
        <w:rPr>
          <w:sz w:val="24"/>
          <w:szCs w:val="24"/>
        </w:rPr>
        <w:t xml:space="preserve">По согласованию между изготовителем и заказчиком трубы </w:t>
      </w:r>
      <w:r w:rsidR="003D3692" w:rsidRPr="002C0E5B">
        <w:rPr>
          <w:sz w:val="24"/>
          <w:szCs w:val="24"/>
        </w:rPr>
        <w:t xml:space="preserve">типа 1 </w:t>
      </w:r>
      <w:r w:rsidRPr="002C0E5B">
        <w:rPr>
          <w:sz w:val="24"/>
          <w:szCs w:val="24"/>
        </w:rPr>
        <w:t xml:space="preserve">наружным диаметром до 426,0 мм допускается испытывать на поперечных </w:t>
      </w:r>
      <w:r w:rsidR="006C7A11" w:rsidRPr="002C0E5B">
        <w:rPr>
          <w:sz w:val="24"/>
          <w:szCs w:val="24"/>
        </w:rPr>
        <w:t xml:space="preserve">пятикратных </w:t>
      </w:r>
      <w:r w:rsidRPr="002C0E5B">
        <w:rPr>
          <w:sz w:val="24"/>
          <w:szCs w:val="24"/>
        </w:rPr>
        <w:t>образцах по ГОСТ 1497.</w:t>
      </w:r>
    </w:p>
    <w:p w14:paraId="733E2BAA" w14:textId="4E1598B9" w:rsidR="00DA0F9F" w:rsidRPr="002C0E5B" w:rsidRDefault="00DA0F9F" w:rsidP="00DA0F9F">
      <w:pPr>
        <w:pStyle w:val="ConsPlusNormal"/>
        <w:widowControl/>
        <w:spacing w:line="360" w:lineRule="auto"/>
        <w:jc w:val="both"/>
        <w:rPr>
          <w:sz w:val="24"/>
          <w:szCs w:val="24"/>
        </w:rPr>
      </w:pPr>
      <w:r w:rsidRPr="002C0E5B">
        <w:rPr>
          <w:sz w:val="24"/>
          <w:szCs w:val="24"/>
        </w:rPr>
        <w:t xml:space="preserve">Испытание на растяжение основного металла труб типа </w:t>
      </w:r>
      <w:r w:rsidR="00061380" w:rsidRPr="002C0E5B">
        <w:rPr>
          <w:sz w:val="24"/>
          <w:szCs w:val="24"/>
        </w:rPr>
        <w:t xml:space="preserve">1 </w:t>
      </w:r>
      <w:r w:rsidRPr="002C0E5B">
        <w:rPr>
          <w:sz w:val="24"/>
          <w:szCs w:val="24"/>
        </w:rPr>
        <w:t xml:space="preserve">наружным диаметром 426,0 мм и более и </w:t>
      </w:r>
      <w:r w:rsidR="00061380" w:rsidRPr="002C0E5B">
        <w:rPr>
          <w:sz w:val="24"/>
          <w:szCs w:val="24"/>
        </w:rPr>
        <w:t xml:space="preserve">типа 2 </w:t>
      </w:r>
      <w:r w:rsidRPr="002C0E5B">
        <w:rPr>
          <w:sz w:val="24"/>
          <w:szCs w:val="24"/>
        </w:rPr>
        <w:t>проводят на поперечных плоских или цилиндрических пятикратных образцах по ГОСТ 1497.</w:t>
      </w:r>
    </w:p>
    <w:p w14:paraId="7BF2A686" w14:textId="1E316D31" w:rsidR="007C3EBB" w:rsidRPr="002C0E5B" w:rsidRDefault="00DF7983" w:rsidP="007C3EBB">
      <w:pPr>
        <w:pStyle w:val="ConsPlusNormal"/>
        <w:spacing w:line="360" w:lineRule="auto"/>
        <w:jc w:val="both"/>
        <w:rPr>
          <w:bCs/>
          <w:sz w:val="24"/>
          <w:szCs w:val="24"/>
        </w:rPr>
      </w:pPr>
      <w:r w:rsidRPr="002C0E5B">
        <w:rPr>
          <w:bCs/>
          <w:sz w:val="24"/>
          <w:szCs w:val="24"/>
        </w:rPr>
        <w:t xml:space="preserve">9.3.2 </w:t>
      </w:r>
      <w:r w:rsidR="007C3EBB" w:rsidRPr="002C0E5B">
        <w:rPr>
          <w:bCs/>
          <w:sz w:val="24"/>
          <w:szCs w:val="24"/>
        </w:rPr>
        <w:t>Испытани</w:t>
      </w:r>
      <w:r w:rsidR="00E439EB" w:rsidRPr="002C0E5B">
        <w:rPr>
          <w:bCs/>
          <w:sz w:val="24"/>
          <w:szCs w:val="24"/>
        </w:rPr>
        <w:t>е</w:t>
      </w:r>
      <w:r w:rsidR="007C3EBB" w:rsidRPr="002C0E5B">
        <w:rPr>
          <w:bCs/>
          <w:sz w:val="24"/>
          <w:szCs w:val="24"/>
        </w:rPr>
        <w:t xml:space="preserve"> на растяжение сварного соединения</w:t>
      </w:r>
      <w:r w:rsidR="00287D2B" w:rsidRPr="002C0E5B">
        <w:rPr>
          <w:bCs/>
          <w:sz w:val="24"/>
          <w:szCs w:val="24"/>
        </w:rPr>
        <w:t xml:space="preserve"> </w:t>
      </w:r>
      <w:r w:rsidR="007C3EBB" w:rsidRPr="002C0E5B">
        <w:rPr>
          <w:bCs/>
          <w:sz w:val="24"/>
          <w:szCs w:val="24"/>
        </w:rPr>
        <w:t>труб проводят по ГОСТ 6996 на поперечных плоских образцах типа XII или XIII.</w:t>
      </w:r>
    </w:p>
    <w:p w14:paraId="26EB5DCA" w14:textId="6936A4B9" w:rsidR="007C3EBB" w:rsidRPr="002C0E5B" w:rsidRDefault="008906FE" w:rsidP="007C3EBB">
      <w:pPr>
        <w:pStyle w:val="ConsPlusNormal"/>
        <w:widowControl/>
        <w:spacing w:line="360" w:lineRule="auto"/>
        <w:jc w:val="both"/>
        <w:rPr>
          <w:bCs/>
          <w:sz w:val="24"/>
          <w:szCs w:val="24"/>
        </w:rPr>
      </w:pPr>
      <w:r w:rsidRPr="002C0E5B">
        <w:rPr>
          <w:bCs/>
          <w:sz w:val="24"/>
          <w:szCs w:val="24"/>
        </w:rPr>
        <w:t>Допускается проводить и</w:t>
      </w:r>
      <w:r w:rsidR="007C3EBB" w:rsidRPr="002C0E5B">
        <w:rPr>
          <w:bCs/>
          <w:sz w:val="24"/>
          <w:szCs w:val="24"/>
        </w:rPr>
        <w:t>спытани</w:t>
      </w:r>
      <w:r w:rsidR="00E439EB" w:rsidRPr="002C0E5B">
        <w:rPr>
          <w:bCs/>
          <w:sz w:val="24"/>
          <w:szCs w:val="24"/>
        </w:rPr>
        <w:t>е</w:t>
      </w:r>
      <w:r w:rsidR="007C3EBB" w:rsidRPr="002C0E5B">
        <w:rPr>
          <w:bCs/>
          <w:sz w:val="24"/>
          <w:szCs w:val="24"/>
        </w:rPr>
        <w:t xml:space="preserve"> на растяжение сварного соединения труб наружным диаметром до </w:t>
      </w:r>
      <w:r w:rsidRPr="002C0E5B">
        <w:rPr>
          <w:bCs/>
          <w:sz w:val="24"/>
          <w:szCs w:val="24"/>
        </w:rPr>
        <w:t>245</w:t>
      </w:r>
      <w:r w:rsidR="007C3EBB" w:rsidRPr="002C0E5B">
        <w:rPr>
          <w:bCs/>
          <w:sz w:val="24"/>
          <w:szCs w:val="24"/>
        </w:rPr>
        <w:t>,0 мм включительно на кольцевых образцах по документации изготовителя.</w:t>
      </w:r>
    </w:p>
    <w:p w14:paraId="4607CD0D" w14:textId="4AC89FD1" w:rsidR="00DF7983" w:rsidRPr="002C0E5B" w:rsidRDefault="00DF7983" w:rsidP="001B351B">
      <w:pPr>
        <w:pStyle w:val="ConsPlusNormal"/>
        <w:widowControl/>
        <w:spacing w:line="360" w:lineRule="auto"/>
        <w:jc w:val="both"/>
        <w:rPr>
          <w:sz w:val="24"/>
          <w:szCs w:val="24"/>
        </w:rPr>
      </w:pPr>
      <w:r w:rsidRPr="002C0E5B">
        <w:rPr>
          <w:b/>
          <w:bCs/>
          <w:sz w:val="24"/>
          <w:szCs w:val="24"/>
        </w:rPr>
        <w:t>9.4</w:t>
      </w:r>
      <w:r w:rsidRPr="002C0E5B">
        <w:rPr>
          <w:sz w:val="24"/>
          <w:szCs w:val="24"/>
        </w:rPr>
        <w:t xml:space="preserve"> </w:t>
      </w:r>
      <w:r w:rsidRPr="002C0E5B">
        <w:rPr>
          <w:b/>
          <w:bCs/>
          <w:sz w:val="24"/>
          <w:szCs w:val="24"/>
        </w:rPr>
        <w:t>Испытание на ударный изгиб</w:t>
      </w:r>
    </w:p>
    <w:p w14:paraId="21520DEA" w14:textId="52A36EF7" w:rsidR="00DA0F9F" w:rsidRPr="002C0E5B" w:rsidRDefault="00DF7983" w:rsidP="001B351B">
      <w:pPr>
        <w:pStyle w:val="ConsPlusNormal"/>
        <w:widowControl/>
        <w:spacing w:line="360" w:lineRule="auto"/>
        <w:jc w:val="both"/>
        <w:rPr>
          <w:strike/>
          <w:sz w:val="24"/>
          <w:szCs w:val="24"/>
        </w:rPr>
      </w:pPr>
      <w:r w:rsidRPr="002C0E5B">
        <w:rPr>
          <w:sz w:val="24"/>
          <w:szCs w:val="24"/>
        </w:rPr>
        <w:t xml:space="preserve">9.4.1 </w:t>
      </w:r>
      <w:r w:rsidR="00DA0F9F" w:rsidRPr="002C0E5B">
        <w:rPr>
          <w:sz w:val="24"/>
          <w:szCs w:val="24"/>
        </w:rPr>
        <w:t>Испытани</w:t>
      </w:r>
      <w:r w:rsidR="00E439EB" w:rsidRPr="002C0E5B">
        <w:rPr>
          <w:sz w:val="24"/>
          <w:szCs w:val="24"/>
        </w:rPr>
        <w:t>е</w:t>
      </w:r>
      <w:r w:rsidR="00DA0F9F" w:rsidRPr="002C0E5B">
        <w:rPr>
          <w:sz w:val="24"/>
          <w:szCs w:val="24"/>
        </w:rPr>
        <w:t xml:space="preserve"> на ударный изгиб основного металла труб проводят по ГОСТ 9454</w:t>
      </w:r>
      <w:r w:rsidR="00CC46FC" w:rsidRPr="002C0E5B">
        <w:rPr>
          <w:sz w:val="24"/>
          <w:szCs w:val="24"/>
        </w:rPr>
        <w:t>:</w:t>
      </w:r>
    </w:p>
    <w:p w14:paraId="39AF3335" w14:textId="7F8D83D8" w:rsidR="00CC46FC" w:rsidRPr="002C0E5B" w:rsidRDefault="00CC46FC" w:rsidP="00CC46FC">
      <w:pPr>
        <w:pStyle w:val="ConsPlusNormal"/>
        <w:spacing w:line="360" w:lineRule="auto"/>
        <w:rPr>
          <w:sz w:val="24"/>
          <w:szCs w:val="24"/>
        </w:rPr>
      </w:pPr>
      <w:r w:rsidRPr="002C0E5B">
        <w:rPr>
          <w:sz w:val="24"/>
          <w:szCs w:val="24"/>
        </w:rPr>
        <w:t>- для труб наружным диаметром свыше 219,0 мм – на поперечных образцах;</w:t>
      </w:r>
    </w:p>
    <w:p w14:paraId="03FCE1B6" w14:textId="5DE60BAE" w:rsidR="00CC46FC" w:rsidRPr="002C0E5B" w:rsidRDefault="00CC46FC" w:rsidP="00CC46FC">
      <w:pPr>
        <w:pStyle w:val="ConsPlusNormal"/>
        <w:widowControl/>
        <w:spacing w:line="360" w:lineRule="auto"/>
        <w:jc w:val="both"/>
        <w:rPr>
          <w:sz w:val="24"/>
          <w:szCs w:val="24"/>
        </w:rPr>
      </w:pPr>
      <w:r w:rsidRPr="002C0E5B">
        <w:rPr>
          <w:sz w:val="24"/>
          <w:szCs w:val="24"/>
        </w:rPr>
        <w:t>- для труб наружным диаметром до 219,0 мм включительно – на продольных образцах.</w:t>
      </w:r>
    </w:p>
    <w:p w14:paraId="63EC8CB1" w14:textId="20649AE9" w:rsidR="00DA0F9F" w:rsidRPr="002C0E5B" w:rsidRDefault="00DA0F9F" w:rsidP="001B351B">
      <w:pPr>
        <w:spacing w:line="360" w:lineRule="auto"/>
        <w:ind w:firstLine="720"/>
        <w:jc w:val="both"/>
        <w:rPr>
          <w:rFonts w:ascii="Arial" w:hAnsi="Arial" w:cs="Arial"/>
          <w:i/>
        </w:rPr>
      </w:pPr>
      <w:r w:rsidRPr="002C0E5B">
        <w:rPr>
          <w:rFonts w:ascii="Arial" w:hAnsi="Arial" w:cs="Arial"/>
        </w:rPr>
        <w:t>Испытани</w:t>
      </w:r>
      <w:r w:rsidR="00E439EB" w:rsidRPr="002C0E5B">
        <w:rPr>
          <w:rFonts w:ascii="Arial" w:hAnsi="Arial" w:cs="Arial"/>
        </w:rPr>
        <w:t xml:space="preserve">е </w:t>
      </w:r>
      <w:r w:rsidRPr="002C0E5B">
        <w:rPr>
          <w:rFonts w:ascii="Arial" w:hAnsi="Arial" w:cs="Arial"/>
        </w:rPr>
        <w:t xml:space="preserve">проводят на образцах: </w:t>
      </w:r>
    </w:p>
    <w:p w14:paraId="04DE5578" w14:textId="77777777" w:rsidR="00DA0F9F" w:rsidRPr="002C0E5B" w:rsidRDefault="00DA0F9F" w:rsidP="001B351B">
      <w:pPr>
        <w:spacing w:line="360" w:lineRule="auto"/>
        <w:ind w:firstLine="720"/>
        <w:jc w:val="both"/>
        <w:rPr>
          <w:rFonts w:ascii="Arial" w:hAnsi="Arial" w:cs="Arial"/>
        </w:rPr>
      </w:pPr>
      <w:r w:rsidRPr="002C0E5B">
        <w:rPr>
          <w:rFonts w:ascii="Arial" w:hAnsi="Arial" w:cs="Arial"/>
        </w:rPr>
        <w:t>- типов 1 и 11 – при толщине стенки труб 12,0 мм и более;</w:t>
      </w:r>
    </w:p>
    <w:p w14:paraId="60819709" w14:textId="77777777" w:rsidR="00DA0F9F" w:rsidRPr="002C0E5B" w:rsidRDefault="00DA0F9F" w:rsidP="001B351B">
      <w:pPr>
        <w:spacing w:line="360" w:lineRule="auto"/>
        <w:ind w:firstLine="720"/>
        <w:jc w:val="both"/>
        <w:rPr>
          <w:rFonts w:ascii="Arial" w:hAnsi="Arial" w:cs="Arial"/>
        </w:rPr>
      </w:pPr>
      <w:r w:rsidRPr="002C0E5B">
        <w:rPr>
          <w:rFonts w:ascii="Arial" w:hAnsi="Arial" w:cs="Arial"/>
        </w:rPr>
        <w:t xml:space="preserve">- типов 2 и 12 – при толщине стенки труб </w:t>
      </w:r>
      <w:bookmarkStart w:id="7" w:name="_Hlk65833804"/>
      <w:r w:rsidRPr="002C0E5B">
        <w:rPr>
          <w:rFonts w:ascii="Arial" w:hAnsi="Arial" w:cs="Arial"/>
        </w:rPr>
        <w:t>от 9,5 мм включительно до 12,0 мм</w:t>
      </w:r>
      <w:bookmarkEnd w:id="7"/>
      <w:r w:rsidRPr="002C0E5B">
        <w:rPr>
          <w:rFonts w:ascii="Arial" w:hAnsi="Arial" w:cs="Arial"/>
        </w:rPr>
        <w:t>;</w:t>
      </w:r>
    </w:p>
    <w:p w14:paraId="668C282E" w14:textId="77777777" w:rsidR="00DA0F9F" w:rsidRPr="002C0E5B" w:rsidRDefault="00DA0F9F" w:rsidP="001B351B">
      <w:pPr>
        <w:spacing w:line="360" w:lineRule="auto"/>
        <w:ind w:firstLine="720"/>
        <w:jc w:val="both"/>
        <w:rPr>
          <w:rFonts w:ascii="Arial" w:hAnsi="Arial" w:cs="Arial"/>
        </w:rPr>
      </w:pPr>
      <w:r w:rsidRPr="002C0E5B">
        <w:rPr>
          <w:rFonts w:ascii="Arial" w:hAnsi="Arial" w:cs="Arial"/>
        </w:rPr>
        <w:t>- типов 3 и 13 – при толщине стенки труб менее 9,5 мм.</w:t>
      </w:r>
    </w:p>
    <w:p w14:paraId="29EE6CD7" w14:textId="77777777" w:rsidR="00DA0F9F" w:rsidRPr="002C0E5B" w:rsidRDefault="00DA0F9F" w:rsidP="001B351B">
      <w:pPr>
        <w:spacing w:line="360" w:lineRule="auto"/>
        <w:ind w:firstLine="720"/>
        <w:jc w:val="both"/>
        <w:rPr>
          <w:rFonts w:ascii="Arial" w:hAnsi="Arial" w:cs="Arial"/>
        </w:rPr>
      </w:pPr>
      <w:r w:rsidRPr="002C0E5B">
        <w:rPr>
          <w:rFonts w:ascii="Arial" w:hAnsi="Arial" w:cs="Arial"/>
        </w:rPr>
        <w:t>Ударную вязкость определяют, как среднеарифметическое значение по результатам испытаний трех образцов, при этом на одном образце допускается снижение ударной вязкости на 9,8 Дж/см</w:t>
      </w:r>
      <w:r w:rsidRPr="002C0E5B">
        <w:rPr>
          <w:rFonts w:ascii="Arial" w:hAnsi="Arial" w:cs="Arial"/>
          <w:vertAlign w:val="superscript"/>
        </w:rPr>
        <w:t>2</w:t>
      </w:r>
      <w:r w:rsidRPr="002C0E5B">
        <w:rPr>
          <w:rFonts w:ascii="Arial" w:hAnsi="Arial" w:cs="Arial"/>
        </w:rPr>
        <w:t xml:space="preserve"> от установленного в таблице 4 значения.</w:t>
      </w:r>
    </w:p>
    <w:p w14:paraId="6E935110" w14:textId="265FAA16" w:rsidR="006B3D44" w:rsidRPr="002C0E5B" w:rsidRDefault="00DF7983" w:rsidP="00DA0F9F">
      <w:pPr>
        <w:pStyle w:val="ConsPlusNormal"/>
        <w:spacing w:line="360" w:lineRule="auto"/>
        <w:jc w:val="both"/>
        <w:rPr>
          <w:bCs/>
          <w:sz w:val="24"/>
          <w:szCs w:val="24"/>
        </w:rPr>
      </w:pPr>
      <w:r w:rsidRPr="002C0E5B">
        <w:rPr>
          <w:sz w:val="24"/>
          <w:szCs w:val="24"/>
        </w:rPr>
        <w:t xml:space="preserve">9.4.2 </w:t>
      </w:r>
      <w:r w:rsidR="006B3D44" w:rsidRPr="002C0E5B">
        <w:rPr>
          <w:bCs/>
          <w:sz w:val="24"/>
          <w:szCs w:val="24"/>
        </w:rPr>
        <w:t>Испытание на ударный изгиб сварного соединения труб проводят по ГОСТ 6996 на поперечных образцах типов VII и X для труб толщиной стенки до 12,0 мм и на образцах типов VI и IX – для труб толщиной стенки 12,0 мм и более.</w:t>
      </w:r>
    </w:p>
    <w:p w14:paraId="0F170AF2" w14:textId="77777777" w:rsidR="00DA0F9F" w:rsidRPr="002C0E5B" w:rsidRDefault="00DA0F9F" w:rsidP="00DA0F9F">
      <w:pPr>
        <w:pStyle w:val="ConsPlusNormal"/>
        <w:spacing w:line="360" w:lineRule="auto"/>
        <w:jc w:val="both"/>
        <w:rPr>
          <w:sz w:val="24"/>
          <w:szCs w:val="24"/>
        </w:rPr>
      </w:pPr>
      <w:r w:rsidRPr="002C0E5B">
        <w:rPr>
          <w:sz w:val="24"/>
          <w:szCs w:val="24"/>
        </w:rPr>
        <w:lastRenderedPageBreak/>
        <w:t xml:space="preserve">Надрез на образцах должен быть выполнен перпендикулярно прокатной поверхности основного металла. </w:t>
      </w:r>
    </w:p>
    <w:p w14:paraId="020BA5AF" w14:textId="662AB117" w:rsidR="00DA0F9F" w:rsidRPr="002C0E5B" w:rsidRDefault="00DA0F9F" w:rsidP="00DA0F9F">
      <w:pPr>
        <w:pStyle w:val="ConsPlusNormal"/>
        <w:spacing w:line="360" w:lineRule="auto"/>
        <w:jc w:val="both"/>
        <w:rPr>
          <w:sz w:val="24"/>
          <w:szCs w:val="24"/>
        </w:rPr>
      </w:pPr>
      <w:r w:rsidRPr="002C0E5B">
        <w:rPr>
          <w:sz w:val="24"/>
          <w:szCs w:val="24"/>
        </w:rPr>
        <w:t xml:space="preserve">Надрез на образцах от труб </w:t>
      </w:r>
      <w:r w:rsidR="00061380" w:rsidRPr="002C0E5B">
        <w:rPr>
          <w:sz w:val="24"/>
          <w:szCs w:val="24"/>
        </w:rPr>
        <w:t xml:space="preserve">типа 2 </w:t>
      </w:r>
      <w:r w:rsidRPr="002C0E5B">
        <w:rPr>
          <w:sz w:val="24"/>
          <w:szCs w:val="24"/>
        </w:rPr>
        <w:t xml:space="preserve">выполняют по линии сплавления шва, сваренного последним (чертеж </w:t>
      </w:r>
      <w:r w:rsidR="005F3FC9" w:rsidRPr="002C0E5B">
        <w:rPr>
          <w:sz w:val="24"/>
          <w:szCs w:val="24"/>
        </w:rPr>
        <w:t xml:space="preserve">11 </w:t>
      </w:r>
      <w:r w:rsidRPr="002C0E5B">
        <w:rPr>
          <w:sz w:val="24"/>
          <w:szCs w:val="24"/>
        </w:rPr>
        <w:t>ГОСТ 6996</w:t>
      </w:r>
      <w:r w:rsidR="001B351B" w:rsidRPr="002C0E5B">
        <w:rPr>
          <w:sz w:val="24"/>
          <w:szCs w:val="24"/>
        </w:rPr>
        <w:t>–66</w:t>
      </w:r>
      <w:r w:rsidR="007419F9" w:rsidRPr="002C0E5B">
        <w:rPr>
          <w:sz w:val="24"/>
          <w:szCs w:val="24"/>
        </w:rPr>
        <w:t>)</w:t>
      </w:r>
      <w:r w:rsidRPr="002C0E5B">
        <w:rPr>
          <w:sz w:val="24"/>
          <w:szCs w:val="24"/>
        </w:rPr>
        <w:t xml:space="preserve">, </w:t>
      </w:r>
      <w:r w:rsidR="00391F3B" w:rsidRPr="002C0E5B">
        <w:rPr>
          <w:sz w:val="24"/>
          <w:szCs w:val="24"/>
        </w:rPr>
        <w:t xml:space="preserve">по согласованию между изготовителем и заказчиком </w:t>
      </w:r>
      <w:r w:rsidRPr="002C0E5B">
        <w:rPr>
          <w:sz w:val="24"/>
          <w:szCs w:val="24"/>
        </w:rPr>
        <w:t xml:space="preserve">– </w:t>
      </w:r>
      <w:bookmarkStart w:id="8" w:name="_Hlk195708062"/>
      <w:r w:rsidRPr="002C0E5B">
        <w:rPr>
          <w:sz w:val="24"/>
          <w:szCs w:val="24"/>
        </w:rPr>
        <w:t xml:space="preserve">по оси сварного шва </w:t>
      </w:r>
      <w:bookmarkEnd w:id="8"/>
      <w:r w:rsidRPr="002C0E5B">
        <w:rPr>
          <w:sz w:val="24"/>
          <w:szCs w:val="24"/>
        </w:rPr>
        <w:t>(чертеж</w:t>
      </w:r>
      <w:r w:rsidR="005F3FC9" w:rsidRPr="002C0E5B">
        <w:rPr>
          <w:sz w:val="24"/>
          <w:szCs w:val="24"/>
        </w:rPr>
        <w:t>и</w:t>
      </w:r>
      <w:r w:rsidRPr="002C0E5B">
        <w:rPr>
          <w:sz w:val="24"/>
          <w:szCs w:val="24"/>
        </w:rPr>
        <w:t xml:space="preserve"> 9</w:t>
      </w:r>
      <w:r w:rsidR="005F3FC9" w:rsidRPr="002C0E5B">
        <w:rPr>
          <w:sz w:val="24"/>
          <w:szCs w:val="24"/>
        </w:rPr>
        <w:t>, 10</w:t>
      </w:r>
      <w:r w:rsidRPr="002C0E5B">
        <w:rPr>
          <w:sz w:val="24"/>
          <w:szCs w:val="24"/>
        </w:rPr>
        <w:t xml:space="preserve"> ГОСТ 6996</w:t>
      </w:r>
      <w:r w:rsidR="001B351B" w:rsidRPr="002C0E5B">
        <w:rPr>
          <w:sz w:val="24"/>
          <w:szCs w:val="24"/>
        </w:rPr>
        <w:t>–66</w:t>
      </w:r>
      <w:r w:rsidRPr="002C0E5B">
        <w:rPr>
          <w:sz w:val="24"/>
          <w:szCs w:val="24"/>
        </w:rPr>
        <w:t>).</w:t>
      </w:r>
    </w:p>
    <w:p w14:paraId="13DFCDCB" w14:textId="4F324E21" w:rsidR="00DA0F9F" w:rsidRPr="002C0E5B" w:rsidRDefault="00DA0F9F" w:rsidP="00DA0F9F">
      <w:pPr>
        <w:pStyle w:val="ConsPlusNormal"/>
        <w:spacing w:line="360" w:lineRule="auto"/>
        <w:jc w:val="both"/>
        <w:rPr>
          <w:sz w:val="24"/>
          <w:szCs w:val="24"/>
        </w:rPr>
      </w:pPr>
      <w:r w:rsidRPr="002C0E5B">
        <w:rPr>
          <w:sz w:val="24"/>
          <w:szCs w:val="24"/>
        </w:rPr>
        <w:t>Допускается по согласованию между изготовителем и заказчиком на трубах типа 1</w:t>
      </w:r>
      <w:r w:rsidR="001B351B" w:rsidRPr="002C0E5B">
        <w:rPr>
          <w:sz w:val="24"/>
          <w:szCs w:val="24"/>
        </w:rPr>
        <w:t xml:space="preserve"> </w:t>
      </w:r>
      <w:r w:rsidRPr="002C0E5B">
        <w:rPr>
          <w:sz w:val="24"/>
          <w:szCs w:val="24"/>
        </w:rPr>
        <w:t>испытания на ударный изгиб сварного соединения проводить на продольных образах.</w:t>
      </w:r>
    </w:p>
    <w:p w14:paraId="0BE6A677" w14:textId="57EC1BD5" w:rsidR="00DA0F9F" w:rsidRPr="002C0E5B" w:rsidRDefault="00DA0F9F" w:rsidP="00DA0F9F">
      <w:pPr>
        <w:pStyle w:val="ConsPlusNormal"/>
        <w:spacing w:line="360" w:lineRule="auto"/>
        <w:jc w:val="both"/>
        <w:rPr>
          <w:sz w:val="24"/>
          <w:szCs w:val="24"/>
        </w:rPr>
      </w:pPr>
      <w:r w:rsidRPr="002C0E5B">
        <w:rPr>
          <w:sz w:val="24"/>
          <w:szCs w:val="24"/>
        </w:rPr>
        <w:t xml:space="preserve">Ударную вязкость определяют, как среднеарифметическое значение по результатам испытаний трех образцов, при этом на одном образце допускается снижение ударной вязкости на </w:t>
      </w:r>
      <w:r w:rsidR="00030EB7" w:rsidRPr="002C0E5B">
        <w:rPr>
          <w:sz w:val="24"/>
          <w:szCs w:val="24"/>
        </w:rPr>
        <w:t xml:space="preserve">5,0 </w:t>
      </w:r>
      <w:r w:rsidRPr="002C0E5B">
        <w:rPr>
          <w:sz w:val="24"/>
          <w:szCs w:val="24"/>
        </w:rPr>
        <w:t>Дж/см</w:t>
      </w:r>
      <w:r w:rsidRPr="002C0E5B">
        <w:rPr>
          <w:sz w:val="24"/>
          <w:szCs w:val="24"/>
          <w:vertAlign w:val="superscript"/>
        </w:rPr>
        <w:t>2</w:t>
      </w:r>
      <w:r w:rsidRPr="002C0E5B">
        <w:rPr>
          <w:sz w:val="24"/>
          <w:szCs w:val="24"/>
        </w:rPr>
        <w:t xml:space="preserve"> от установленного в таблице 4 значения.</w:t>
      </w:r>
    </w:p>
    <w:p w14:paraId="1BDA2108" w14:textId="3356E06A" w:rsidR="00DF7983" w:rsidRPr="002C0E5B" w:rsidRDefault="00DF7983" w:rsidP="00DA0F9F">
      <w:pPr>
        <w:pStyle w:val="ConsPlusNormal"/>
        <w:spacing w:line="360" w:lineRule="auto"/>
        <w:jc w:val="both"/>
        <w:rPr>
          <w:sz w:val="24"/>
          <w:szCs w:val="24"/>
        </w:rPr>
      </w:pPr>
      <w:r w:rsidRPr="002C0E5B">
        <w:rPr>
          <w:b/>
          <w:bCs/>
          <w:sz w:val="24"/>
          <w:szCs w:val="24"/>
        </w:rPr>
        <w:t>9.5 Контроль качества поверхности</w:t>
      </w:r>
    </w:p>
    <w:p w14:paraId="2A8CD2D0" w14:textId="64ACE9AB" w:rsidR="00DA0F9F" w:rsidRPr="002C0E5B" w:rsidRDefault="00DA0F9F" w:rsidP="00DA0F9F">
      <w:pPr>
        <w:pStyle w:val="ConsPlusNormal"/>
        <w:spacing w:line="360" w:lineRule="auto"/>
        <w:jc w:val="both"/>
        <w:rPr>
          <w:sz w:val="24"/>
          <w:szCs w:val="24"/>
        </w:rPr>
      </w:pPr>
      <w:r w:rsidRPr="002C0E5B">
        <w:rPr>
          <w:sz w:val="24"/>
          <w:szCs w:val="24"/>
        </w:rPr>
        <w:t xml:space="preserve">Контроль качества наружной поверхности труб проводят визуально. Контроль качества внутренней поверхности труб наружным диаметром </w:t>
      </w:r>
      <w:r w:rsidR="00CC46FC" w:rsidRPr="002C0E5B">
        <w:rPr>
          <w:sz w:val="24"/>
          <w:szCs w:val="24"/>
        </w:rPr>
        <w:t xml:space="preserve">от 406,4 мм </w:t>
      </w:r>
      <w:r w:rsidRPr="002C0E5B">
        <w:rPr>
          <w:sz w:val="24"/>
          <w:szCs w:val="24"/>
        </w:rPr>
        <w:t>проводят «на просвет», с размещением источника освещения с противоположной стороны от контролируемой. Толщину стенки в месте зачистки определяют ультразвуковым толщиномером.</w:t>
      </w:r>
    </w:p>
    <w:p w14:paraId="77803626" w14:textId="5BF4EB41" w:rsidR="00DA0F9F" w:rsidRPr="002C0E5B" w:rsidRDefault="00DA0F9F" w:rsidP="00DA0F9F">
      <w:pPr>
        <w:pStyle w:val="ConsPlusNormal"/>
        <w:widowControl/>
        <w:spacing w:line="360" w:lineRule="auto"/>
        <w:jc w:val="both"/>
        <w:rPr>
          <w:rFonts w:eastAsia="Calibri"/>
          <w:bCs/>
          <w:sz w:val="24"/>
          <w:szCs w:val="24"/>
        </w:rPr>
      </w:pPr>
      <w:r w:rsidRPr="002C0E5B">
        <w:rPr>
          <w:sz w:val="24"/>
          <w:szCs w:val="24"/>
        </w:rPr>
        <w:t xml:space="preserve">Глубину дефекта проверяют </w:t>
      </w:r>
      <w:r w:rsidR="00030EB7" w:rsidRPr="002C0E5B">
        <w:rPr>
          <w:rFonts w:eastAsia="Calibri"/>
          <w:bCs/>
          <w:sz w:val="24"/>
          <w:szCs w:val="24"/>
        </w:rPr>
        <w:t>с помощью измерительного инструмента, оснащенного индикаторным устройством часового типа или электронным цифровым отсчетным устройством с игловым наконечником, изготовленного по технической документации.</w:t>
      </w:r>
    </w:p>
    <w:p w14:paraId="66316663" w14:textId="4BCA50AF" w:rsidR="00DF7983" w:rsidRPr="002C0E5B" w:rsidRDefault="00DF7983" w:rsidP="00DA0F9F">
      <w:pPr>
        <w:pStyle w:val="ConsPlusNormal"/>
        <w:widowControl/>
        <w:spacing w:line="360" w:lineRule="auto"/>
        <w:jc w:val="both"/>
        <w:rPr>
          <w:b/>
          <w:strike/>
          <w:sz w:val="24"/>
          <w:szCs w:val="24"/>
        </w:rPr>
      </w:pPr>
      <w:r w:rsidRPr="002C0E5B">
        <w:rPr>
          <w:rFonts w:eastAsia="Calibri"/>
          <w:b/>
          <w:sz w:val="24"/>
          <w:szCs w:val="24"/>
        </w:rPr>
        <w:t>9.6</w:t>
      </w:r>
      <w:r w:rsidRPr="002C0E5B">
        <w:rPr>
          <w:b/>
          <w:sz w:val="24"/>
          <w:szCs w:val="24"/>
        </w:rPr>
        <w:t xml:space="preserve"> Неразрушающий контроль</w:t>
      </w:r>
    </w:p>
    <w:p w14:paraId="6931DAC4" w14:textId="4DA6C246" w:rsidR="00304061" w:rsidRPr="002C0E5B" w:rsidRDefault="00304061" w:rsidP="00304061">
      <w:pPr>
        <w:pStyle w:val="ConsPlusNormal"/>
        <w:spacing w:line="360" w:lineRule="auto"/>
        <w:jc w:val="both"/>
        <w:rPr>
          <w:bCs/>
          <w:sz w:val="24"/>
          <w:szCs w:val="24"/>
        </w:rPr>
      </w:pPr>
      <w:r w:rsidRPr="002C0E5B">
        <w:rPr>
          <w:bCs/>
          <w:sz w:val="24"/>
          <w:szCs w:val="24"/>
        </w:rPr>
        <w:t xml:space="preserve">Сварные соединения труб подвергают неразрушающему контролю по всей длине и толщине ультразвуковым методом по ГОСТ </w:t>
      </w:r>
      <w:r w:rsidRPr="002C0E5B">
        <w:rPr>
          <w:bCs/>
          <w:sz w:val="24"/>
          <w:szCs w:val="24"/>
          <w:lang w:val="en-US"/>
        </w:rPr>
        <w:t>ISO</w:t>
      </w:r>
      <w:r w:rsidRPr="002C0E5B">
        <w:rPr>
          <w:bCs/>
          <w:sz w:val="24"/>
          <w:szCs w:val="24"/>
        </w:rPr>
        <w:t xml:space="preserve"> 10893-11 с уровнем приемки U</w:t>
      </w:r>
      <w:r w:rsidR="004C7442" w:rsidRPr="002C0E5B">
        <w:rPr>
          <w:bCs/>
          <w:sz w:val="24"/>
          <w:szCs w:val="24"/>
        </w:rPr>
        <w:t>4</w:t>
      </w:r>
      <w:r w:rsidRPr="002C0E5B">
        <w:rPr>
          <w:bCs/>
          <w:sz w:val="24"/>
          <w:szCs w:val="24"/>
        </w:rPr>
        <w:t xml:space="preserve">. Для труб типа 1 контроль может проводиться по ГОСТ </w:t>
      </w:r>
      <w:r w:rsidRPr="002C0E5B">
        <w:rPr>
          <w:bCs/>
          <w:sz w:val="24"/>
          <w:szCs w:val="24"/>
          <w:lang w:val="en-US"/>
        </w:rPr>
        <w:t>ISO</w:t>
      </w:r>
      <w:r w:rsidRPr="002C0E5B">
        <w:rPr>
          <w:bCs/>
          <w:sz w:val="24"/>
          <w:szCs w:val="24"/>
        </w:rPr>
        <w:t xml:space="preserve"> 10893-10 с уровнем приемки </w:t>
      </w:r>
      <w:r w:rsidRPr="002C0E5B">
        <w:rPr>
          <w:bCs/>
          <w:sz w:val="24"/>
          <w:szCs w:val="24"/>
          <w:lang w:val="en-US"/>
        </w:rPr>
        <w:t>U</w:t>
      </w:r>
      <w:r w:rsidR="004C7442" w:rsidRPr="002C0E5B">
        <w:rPr>
          <w:bCs/>
          <w:sz w:val="24"/>
          <w:szCs w:val="24"/>
        </w:rPr>
        <w:t>4</w:t>
      </w:r>
      <w:r w:rsidRPr="002C0E5B">
        <w:rPr>
          <w:bCs/>
          <w:sz w:val="24"/>
          <w:szCs w:val="24"/>
        </w:rPr>
        <w:t>/</w:t>
      </w:r>
      <w:r w:rsidRPr="002C0E5B">
        <w:rPr>
          <w:bCs/>
          <w:sz w:val="24"/>
          <w:szCs w:val="24"/>
          <w:lang w:val="en-US"/>
        </w:rPr>
        <w:t>U</w:t>
      </w:r>
      <w:r w:rsidR="004C7442" w:rsidRPr="002C0E5B">
        <w:rPr>
          <w:bCs/>
          <w:sz w:val="24"/>
          <w:szCs w:val="24"/>
        </w:rPr>
        <w:t>4</w:t>
      </w:r>
      <w:r w:rsidRPr="002C0E5B">
        <w:rPr>
          <w:bCs/>
          <w:sz w:val="24"/>
          <w:szCs w:val="24"/>
          <w:lang w:val="en-US"/>
        </w:rPr>
        <w:t>C</w:t>
      </w:r>
      <w:r w:rsidRPr="002C0E5B">
        <w:rPr>
          <w:bCs/>
          <w:sz w:val="24"/>
          <w:szCs w:val="24"/>
        </w:rPr>
        <w:t>.</w:t>
      </w:r>
    </w:p>
    <w:p w14:paraId="38A286FE" w14:textId="7B8AB1CB" w:rsidR="00304061" w:rsidRPr="002C0E5B" w:rsidRDefault="00304061" w:rsidP="00304061">
      <w:pPr>
        <w:pStyle w:val="ConsPlusNormal"/>
        <w:spacing w:line="360" w:lineRule="auto"/>
        <w:jc w:val="both"/>
        <w:rPr>
          <w:bCs/>
          <w:sz w:val="24"/>
          <w:szCs w:val="24"/>
        </w:rPr>
      </w:pPr>
      <w:r w:rsidRPr="002C0E5B">
        <w:rPr>
          <w:bCs/>
          <w:sz w:val="24"/>
          <w:szCs w:val="24"/>
        </w:rPr>
        <w:t xml:space="preserve">Допускается проводить </w:t>
      </w:r>
      <w:r w:rsidR="005130FC" w:rsidRPr="002C0E5B">
        <w:rPr>
          <w:bCs/>
          <w:sz w:val="24"/>
          <w:szCs w:val="24"/>
        </w:rPr>
        <w:t xml:space="preserve">контроль по всей длине и толщине </w:t>
      </w:r>
      <w:r w:rsidRPr="002C0E5B">
        <w:rPr>
          <w:bCs/>
          <w:sz w:val="24"/>
          <w:szCs w:val="24"/>
        </w:rPr>
        <w:t>методом рассеяния магнитного потока по ГОСТ ISO 10893-3 с уровнем приемки F</w:t>
      </w:r>
      <w:r w:rsidR="004C7442" w:rsidRPr="002C0E5B">
        <w:rPr>
          <w:bCs/>
          <w:sz w:val="24"/>
          <w:szCs w:val="24"/>
        </w:rPr>
        <w:t>4</w:t>
      </w:r>
      <w:r w:rsidR="005130FC" w:rsidRPr="002C0E5B">
        <w:rPr>
          <w:bCs/>
          <w:sz w:val="24"/>
          <w:szCs w:val="24"/>
        </w:rPr>
        <w:t xml:space="preserve"> или </w:t>
      </w:r>
      <w:proofErr w:type="spellStart"/>
      <w:r w:rsidR="005130FC" w:rsidRPr="002C0E5B">
        <w:rPr>
          <w:bCs/>
          <w:sz w:val="24"/>
          <w:szCs w:val="24"/>
        </w:rPr>
        <w:t>вихретоковым</w:t>
      </w:r>
      <w:proofErr w:type="spellEnd"/>
      <w:r w:rsidR="005130FC" w:rsidRPr="002C0E5B">
        <w:rPr>
          <w:bCs/>
          <w:sz w:val="24"/>
          <w:szCs w:val="24"/>
        </w:rPr>
        <w:t xml:space="preserve"> методом по ГОСТ </w:t>
      </w:r>
      <w:r w:rsidR="005130FC" w:rsidRPr="002C0E5B">
        <w:rPr>
          <w:bCs/>
          <w:sz w:val="24"/>
          <w:szCs w:val="24"/>
          <w:lang w:val="en-US"/>
        </w:rPr>
        <w:t>ISO</w:t>
      </w:r>
      <w:r w:rsidR="005130FC" w:rsidRPr="002C0E5B">
        <w:rPr>
          <w:bCs/>
          <w:sz w:val="24"/>
          <w:szCs w:val="24"/>
        </w:rPr>
        <w:t xml:space="preserve"> 10893-2 с уровнем приемки Е</w:t>
      </w:r>
      <w:r w:rsidR="004C7442" w:rsidRPr="002C0E5B">
        <w:rPr>
          <w:bCs/>
          <w:sz w:val="24"/>
          <w:szCs w:val="24"/>
        </w:rPr>
        <w:t>4</w:t>
      </w:r>
      <w:r w:rsidR="005130FC" w:rsidRPr="002C0E5B">
        <w:rPr>
          <w:bCs/>
          <w:sz w:val="24"/>
          <w:szCs w:val="24"/>
        </w:rPr>
        <w:t>/Е</w:t>
      </w:r>
      <w:r w:rsidR="004C7442" w:rsidRPr="002C0E5B">
        <w:rPr>
          <w:bCs/>
          <w:sz w:val="24"/>
          <w:szCs w:val="24"/>
        </w:rPr>
        <w:t>4</w:t>
      </w:r>
      <w:r w:rsidR="005130FC" w:rsidRPr="002C0E5B">
        <w:rPr>
          <w:bCs/>
          <w:sz w:val="24"/>
          <w:szCs w:val="24"/>
        </w:rPr>
        <w:t>Н</w:t>
      </w:r>
      <w:r w:rsidRPr="002C0E5B">
        <w:rPr>
          <w:bCs/>
          <w:sz w:val="24"/>
          <w:szCs w:val="24"/>
        </w:rPr>
        <w:t>.</w:t>
      </w:r>
    </w:p>
    <w:p w14:paraId="5D4BCC8A" w14:textId="1B35DDED" w:rsidR="004C7442" w:rsidRPr="002C0E5B" w:rsidRDefault="004C7442" w:rsidP="00304061">
      <w:pPr>
        <w:pStyle w:val="ConsPlusNormal"/>
        <w:spacing w:line="360" w:lineRule="auto"/>
        <w:jc w:val="both"/>
        <w:rPr>
          <w:bCs/>
          <w:sz w:val="24"/>
          <w:szCs w:val="24"/>
        </w:rPr>
      </w:pPr>
      <w:r w:rsidRPr="002C0E5B">
        <w:rPr>
          <w:bCs/>
          <w:sz w:val="24"/>
          <w:szCs w:val="24"/>
        </w:rPr>
        <w:t>По согласованию между изготовителем и заказчиком сварные соединения труб подвергают неразрушающему контролю с другим уровнем приемки.</w:t>
      </w:r>
    </w:p>
    <w:p w14:paraId="79B32448" w14:textId="6AAC5086" w:rsidR="00DF7983" w:rsidRPr="002C0E5B" w:rsidRDefault="00DF7983" w:rsidP="00DA0F9F">
      <w:pPr>
        <w:pStyle w:val="ConsPlusNormal"/>
        <w:widowControl/>
        <w:spacing w:line="360" w:lineRule="auto"/>
        <w:jc w:val="both"/>
        <w:rPr>
          <w:sz w:val="24"/>
          <w:szCs w:val="24"/>
        </w:rPr>
      </w:pPr>
      <w:r w:rsidRPr="002C0E5B">
        <w:rPr>
          <w:b/>
          <w:bCs/>
          <w:sz w:val="24"/>
          <w:szCs w:val="24"/>
        </w:rPr>
        <w:t>9.7 Испытание труб гидростатическим давлением</w:t>
      </w:r>
    </w:p>
    <w:p w14:paraId="7A598AAA" w14:textId="043D3BC7" w:rsidR="00DA0F9F" w:rsidRPr="002C0E5B" w:rsidRDefault="00DA0F9F" w:rsidP="00DA0F9F">
      <w:pPr>
        <w:spacing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 xml:space="preserve">Испытания труб </w:t>
      </w:r>
      <w:r w:rsidR="001B351B" w:rsidRPr="002C0E5B">
        <w:rPr>
          <w:rStyle w:val="FontStyle129"/>
          <w:rFonts w:ascii="Arial" w:hAnsi="Arial" w:cs="Arial"/>
          <w:sz w:val="24"/>
          <w:szCs w:val="24"/>
        </w:rPr>
        <w:t xml:space="preserve">внутренним </w:t>
      </w:r>
      <w:r w:rsidRPr="002C0E5B">
        <w:rPr>
          <w:rStyle w:val="FontStyle129"/>
          <w:rFonts w:ascii="Arial" w:hAnsi="Arial" w:cs="Arial"/>
          <w:sz w:val="24"/>
          <w:szCs w:val="24"/>
        </w:rPr>
        <w:t>гидростатическим давлением проводят по ГОСТ</w:t>
      </w:r>
      <w:r w:rsidR="001B351B" w:rsidRPr="002C0E5B">
        <w:rPr>
          <w:rStyle w:val="FontStyle129"/>
          <w:rFonts w:ascii="Arial" w:hAnsi="Arial" w:cs="Arial"/>
          <w:sz w:val="24"/>
          <w:szCs w:val="24"/>
        </w:rPr>
        <w:t> </w:t>
      </w:r>
      <w:r w:rsidRPr="002C0E5B">
        <w:rPr>
          <w:rStyle w:val="FontStyle129"/>
          <w:rFonts w:ascii="Arial" w:hAnsi="Arial" w:cs="Arial"/>
          <w:sz w:val="24"/>
          <w:szCs w:val="24"/>
        </w:rPr>
        <w:t>3845 с выдержкой под давлением, не менее:</w:t>
      </w:r>
    </w:p>
    <w:p w14:paraId="58298C26" w14:textId="77777777" w:rsidR="00DA0F9F" w:rsidRPr="002C0E5B" w:rsidRDefault="00DA0F9F" w:rsidP="00DA0F9F">
      <w:pPr>
        <w:spacing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- 20 с – для труб наружным диаметром 530,0 мм и более;</w:t>
      </w:r>
    </w:p>
    <w:p w14:paraId="4CF27954" w14:textId="77777777" w:rsidR="00DA0F9F" w:rsidRPr="002C0E5B" w:rsidRDefault="00DA0F9F" w:rsidP="00DA0F9F">
      <w:pPr>
        <w:spacing w:line="360" w:lineRule="auto"/>
        <w:ind w:firstLine="720"/>
        <w:jc w:val="both"/>
        <w:rPr>
          <w:rStyle w:val="FontStyle129"/>
          <w:rFonts w:ascii="Arial" w:hAnsi="Arial" w:cs="Arial"/>
          <w:sz w:val="24"/>
          <w:szCs w:val="24"/>
        </w:rPr>
      </w:pPr>
      <w:r w:rsidRPr="002C0E5B">
        <w:rPr>
          <w:rStyle w:val="FontStyle129"/>
          <w:rFonts w:ascii="Arial" w:hAnsi="Arial" w:cs="Arial"/>
          <w:sz w:val="24"/>
          <w:szCs w:val="24"/>
        </w:rPr>
        <w:t xml:space="preserve">- 10 с – для труб наружным диаметром менее 530,0 мм. </w:t>
      </w:r>
    </w:p>
    <w:p w14:paraId="27935602" w14:textId="17C70378" w:rsidR="00030EB7" w:rsidRPr="002C0E5B" w:rsidRDefault="00DF7983" w:rsidP="00DA0F9F">
      <w:pPr>
        <w:pStyle w:val="Style10"/>
        <w:widowControl/>
        <w:spacing w:line="360" w:lineRule="auto"/>
        <w:ind w:firstLine="709"/>
        <w:rPr>
          <w:rStyle w:val="FontStyle129"/>
          <w:rFonts w:ascii="Arial" w:hAnsi="Arial" w:cs="Arial"/>
          <w:sz w:val="24"/>
          <w:szCs w:val="24"/>
        </w:rPr>
      </w:pPr>
      <w:r w:rsidRPr="002C0E5B">
        <w:rPr>
          <w:rStyle w:val="FontStyle129"/>
          <w:rFonts w:ascii="Arial" w:hAnsi="Arial" w:cs="Arial"/>
          <w:b/>
          <w:bCs/>
          <w:sz w:val="24"/>
          <w:szCs w:val="24"/>
        </w:rPr>
        <w:t>9.8</w:t>
      </w:r>
      <w:r w:rsidRPr="002C0E5B">
        <w:rPr>
          <w:rStyle w:val="FontStyle129"/>
          <w:rFonts w:ascii="Arial" w:hAnsi="Arial" w:cs="Arial"/>
          <w:sz w:val="24"/>
          <w:szCs w:val="24"/>
        </w:rPr>
        <w:t xml:space="preserve"> </w:t>
      </w:r>
      <w:r w:rsidRPr="002C0E5B">
        <w:rPr>
          <w:rFonts w:ascii="Arial" w:hAnsi="Arial" w:cs="Arial"/>
          <w:b/>
          <w:bCs/>
        </w:rPr>
        <w:t xml:space="preserve">Контроль размеров, длины и формы </w:t>
      </w:r>
    </w:p>
    <w:p w14:paraId="53A81A3C" w14:textId="77777777" w:rsidR="00F0093D" w:rsidRPr="002C0E5B" w:rsidRDefault="00030EB7" w:rsidP="00304061">
      <w:pPr>
        <w:pStyle w:val="Style10"/>
        <w:widowControl/>
        <w:spacing w:line="360" w:lineRule="auto"/>
        <w:ind w:firstLine="709"/>
        <w:rPr>
          <w:rFonts w:ascii="Arial" w:hAnsi="Arial" w:cs="Arial"/>
          <w:bCs/>
          <w:iCs/>
        </w:rPr>
      </w:pPr>
      <w:r w:rsidRPr="002C0E5B">
        <w:rPr>
          <w:rStyle w:val="FontStyle129"/>
          <w:rFonts w:ascii="Arial" w:hAnsi="Arial" w:cs="Arial"/>
          <w:sz w:val="24"/>
          <w:szCs w:val="24"/>
        </w:rPr>
        <w:t>9.</w:t>
      </w:r>
      <w:r w:rsidR="00DF7983" w:rsidRPr="002C0E5B">
        <w:rPr>
          <w:rStyle w:val="FontStyle129"/>
          <w:rFonts w:ascii="Arial" w:hAnsi="Arial" w:cs="Arial"/>
          <w:sz w:val="24"/>
          <w:szCs w:val="24"/>
        </w:rPr>
        <w:t>8</w:t>
      </w:r>
      <w:r w:rsidRPr="002C0E5B">
        <w:rPr>
          <w:rStyle w:val="FontStyle129"/>
          <w:rFonts w:ascii="Arial" w:hAnsi="Arial" w:cs="Arial"/>
          <w:sz w:val="24"/>
          <w:szCs w:val="24"/>
        </w:rPr>
        <w:t>.1</w:t>
      </w:r>
      <w:r w:rsidR="00DA0F9F" w:rsidRPr="002C0E5B">
        <w:rPr>
          <w:rStyle w:val="FontStyle129"/>
          <w:rFonts w:ascii="Arial" w:hAnsi="Arial" w:cs="Arial"/>
          <w:sz w:val="24"/>
          <w:szCs w:val="24"/>
        </w:rPr>
        <w:t xml:space="preserve"> </w:t>
      </w:r>
      <w:r w:rsidR="00304061" w:rsidRPr="002C0E5B">
        <w:rPr>
          <w:rFonts w:ascii="Arial" w:hAnsi="Arial" w:cs="Arial"/>
          <w:bCs/>
          <w:iCs/>
        </w:rPr>
        <w:t>Контроль наружного диаметра проводят микрометром по ГОСТ 6507, штангенциркулем по ГОСТ 166, калибром-скобой по ГОСТ 18360, ГОСТ 18365, ГОСТ 2216</w:t>
      </w:r>
      <w:r w:rsidR="00F0093D" w:rsidRPr="002C0E5B">
        <w:rPr>
          <w:rFonts w:ascii="Arial" w:hAnsi="Arial" w:cs="Arial"/>
          <w:bCs/>
          <w:iCs/>
        </w:rPr>
        <w:t>.</w:t>
      </w:r>
      <w:r w:rsidR="00304061" w:rsidRPr="002C0E5B">
        <w:rPr>
          <w:rFonts w:ascii="Arial" w:hAnsi="Arial" w:cs="Arial"/>
          <w:bCs/>
          <w:iCs/>
        </w:rPr>
        <w:t xml:space="preserve"> </w:t>
      </w:r>
    </w:p>
    <w:p w14:paraId="4655D74A" w14:textId="165412B5" w:rsidR="00304061" w:rsidRPr="002C0E5B" w:rsidRDefault="00F0093D" w:rsidP="00304061">
      <w:pPr>
        <w:pStyle w:val="Style10"/>
        <w:widowControl/>
        <w:spacing w:line="360" w:lineRule="auto"/>
        <w:ind w:firstLine="709"/>
        <w:rPr>
          <w:rFonts w:ascii="Arial" w:hAnsi="Arial" w:cs="Arial"/>
          <w:bCs/>
          <w:iCs/>
        </w:rPr>
      </w:pPr>
      <w:r w:rsidRPr="002C0E5B">
        <w:rPr>
          <w:rFonts w:ascii="Arial" w:hAnsi="Arial" w:cs="Arial"/>
          <w:bCs/>
          <w:iCs/>
        </w:rPr>
        <w:lastRenderedPageBreak/>
        <w:t>Наружный диаметр труб диаметром свыше 426,0 мм допускается определять измерением</w:t>
      </w:r>
      <w:r w:rsidR="00304061" w:rsidRPr="002C0E5B">
        <w:rPr>
          <w:rFonts w:ascii="Arial" w:hAnsi="Arial" w:cs="Arial"/>
          <w:bCs/>
          <w:iCs/>
        </w:rPr>
        <w:t xml:space="preserve"> периметра</w:t>
      </w:r>
      <w:r w:rsidRPr="002C0E5B">
        <w:rPr>
          <w:rFonts w:ascii="Arial" w:hAnsi="Arial" w:cs="Arial"/>
          <w:bCs/>
          <w:iCs/>
        </w:rPr>
        <w:t xml:space="preserve"> трубы</w:t>
      </w:r>
      <w:r w:rsidR="00304061" w:rsidRPr="002C0E5B">
        <w:rPr>
          <w:rFonts w:ascii="Arial" w:hAnsi="Arial" w:cs="Arial"/>
          <w:bCs/>
          <w:iCs/>
        </w:rPr>
        <w:t xml:space="preserve"> рулеткой по ГОСТ 7502 </w:t>
      </w:r>
      <w:r w:rsidRPr="002C0E5B">
        <w:rPr>
          <w:rFonts w:ascii="Arial" w:hAnsi="Arial" w:cs="Arial"/>
          <w:bCs/>
          <w:iCs/>
        </w:rPr>
        <w:t xml:space="preserve">с последующим расчетом </w:t>
      </w:r>
      <w:r w:rsidR="00304061" w:rsidRPr="002C0E5B">
        <w:rPr>
          <w:rFonts w:ascii="Arial" w:hAnsi="Arial" w:cs="Arial"/>
          <w:bCs/>
          <w:iCs/>
        </w:rPr>
        <w:t>по формуле</w:t>
      </w:r>
    </w:p>
    <w:p w14:paraId="1C5D4415" w14:textId="6EADA306" w:rsidR="001B351B" w:rsidRPr="002C0E5B" w:rsidRDefault="001B351B" w:rsidP="00DA0F9F">
      <w:pPr>
        <w:pStyle w:val="Style10"/>
        <w:widowControl/>
        <w:spacing w:line="360" w:lineRule="auto"/>
        <w:ind w:firstLine="709"/>
        <w:rPr>
          <w:rStyle w:val="FontStyle129"/>
          <w:rFonts w:ascii="Arial" w:hAnsi="Arial" w:cs="Arial"/>
          <w:sz w:val="24"/>
          <w:szCs w:val="24"/>
        </w:rPr>
      </w:pPr>
      <m:oMathPara>
        <m:oMath>
          <m:r>
            <w:rPr>
              <w:rStyle w:val="FontStyle129"/>
              <w:rFonts w:ascii="Cambria Math" w:hAnsi="Cambria Math" w:cs="Arial"/>
              <w:sz w:val="24"/>
              <w:szCs w:val="24"/>
            </w:rPr>
            <m:t xml:space="preserve">                                                                  D=</m:t>
          </m:r>
          <m:f>
            <m:fPr>
              <m:ctrlPr>
                <w:rPr>
                  <w:rStyle w:val="FontStyle129"/>
                  <w:rFonts w:ascii="Cambria Math" w:hAnsi="Cambria Math" w:cs="Arial"/>
                  <w:i/>
                  <w:sz w:val="24"/>
                  <w:szCs w:val="24"/>
                </w:rPr>
              </m:ctrlPr>
            </m:fPr>
            <m:num>
              <m:r>
                <w:rPr>
                  <w:rStyle w:val="FontStyle129"/>
                  <w:rFonts w:ascii="Cambria Math" w:hAnsi="Cambria Math" w:cs="Arial"/>
                  <w:sz w:val="24"/>
                  <w:szCs w:val="24"/>
                </w:rPr>
                <m:t>Π</m:t>
              </m:r>
            </m:num>
            <m:den>
              <m:r>
                <w:rPr>
                  <w:rStyle w:val="FontStyle129"/>
                  <w:rFonts w:ascii="Cambria Math" w:hAnsi="Cambria Math" w:cs="Arial"/>
                  <w:sz w:val="24"/>
                  <w:szCs w:val="24"/>
                </w:rPr>
                <m:t>π</m:t>
              </m:r>
            </m:den>
          </m:f>
          <m:r>
            <w:rPr>
              <w:rStyle w:val="FontStyle129"/>
              <w:rFonts w:ascii="Cambria Math" w:hAnsi="Cambria Math" w:cs="Arial"/>
              <w:sz w:val="24"/>
              <w:szCs w:val="24"/>
            </w:rPr>
            <m:t>-2</m:t>
          </m:r>
          <m:sSub>
            <m:sSubPr>
              <m:ctrlPr>
                <w:rPr>
                  <w:rStyle w:val="FontStyle129"/>
                  <w:rFonts w:ascii="Cambria Math" w:hAnsi="Cambria Math" w:cs="Arial"/>
                  <w:i/>
                  <w:sz w:val="24"/>
                  <w:szCs w:val="24"/>
                </w:rPr>
              </m:ctrlPr>
            </m:sSubPr>
            <m:e>
              <m:r>
                <m:rPr>
                  <m:sty m:val="p"/>
                </m:rPr>
                <w:rPr>
                  <w:rStyle w:val="FontStyle129"/>
                  <w:rFonts w:ascii="Cambria Math" w:hAnsi="Cambria Math" w:cs="Arial"/>
                  <w:sz w:val="24"/>
                  <w:szCs w:val="24"/>
                </w:rPr>
                <m:t>Δ</m:t>
              </m:r>
            </m:e>
            <m:sub>
              <m:r>
                <m:rPr>
                  <m:sty m:val="p"/>
                </m:rPr>
                <w:rPr>
                  <w:rStyle w:val="FontStyle129"/>
                  <w:rFonts w:ascii="Cambria Math" w:hAnsi="Cambria Math" w:cs="Arial"/>
                  <w:sz w:val="24"/>
                  <w:szCs w:val="24"/>
                </w:rPr>
                <m:t>р</m:t>
              </m:r>
            </m:sub>
          </m:sSub>
          <m:r>
            <w:rPr>
              <w:rStyle w:val="FontStyle129"/>
              <w:rFonts w:ascii="Cambria Math" w:hAnsi="Cambria Math" w:cs="Arial"/>
              <w:sz w:val="24"/>
              <w:szCs w:val="24"/>
            </w:rPr>
            <m:t xml:space="preserve">-0,2,                                                                                 </m:t>
          </m:r>
          <m:d>
            <m:dPr>
              <m:ctrlPr>
                <w:rPr>
                  <w:rStyle w:val="FontStyle129"/>
                  <w:rFonts w:ascii="Cambria Math" w:hAnsi="Cambria Math" w:cs="Arial"/>
                  <w:i/>
                  <w:sz w:val="24"/>
                  <w:szCs w:val="24"/>
                </w:rPr>
              </m:ctrlPr>
            </m:dPr>
            <m:e>
              <m:r>
                <w:rPr>
                  <w:rStyle w:val="FontStyle129"/>
                  <w:rFonts w:ascii="Cambria Math" w:hAnsi="Cambria Math" w:cs="Arial"/>
                  <w:sz w:val="24"/>
                  <w:szCs w:val="24"/>
                </w:rPr>
                <m:t>2</m:t>
              </m:r>
            </m:e>
          </m:d>
        </m:oMath>
      </m:oMathPara>
    </w:p>
    <w:p w14:paraId="6B3B19AC" w14:textId="77777777" w:rsidR="00DA0F9F" w:rsidRPr="002C0E5B" w:rsidRDefault="00DA0F9F" w:rsidP="00DA0F9F">
      <w:pPr>
        <w:pStyle w:val="Style10"/>
        <w:widowControl/>
        <w:spacing w:line="360" w:lineRule="auto"/>
        <w:ind w:firstLine="0"/>
        <w:rPr>
          <w:rStyle w:val="FontStyle129"/>
          <w:rFonts w:ascii="Arial" w:hAnsi="Arial" w:cs="Arial"/>
          <w:sz w:val="24"/>
          <w:szCs w:val="24"/>
        </w:rPr>
      </w:pPr>
      <w:r w:rsidRPr="002C0E5B">
        <w:rPr>
          <w:rStyle w:val="FontStyle129"/>
          <w:rFonts w:ascii="Arial" w:hAnsi="Arial" w:cs="Arial"/>
          <w:sz w:val="24"/>
          <w:szCs w:val="24"/>
        </w:rPr>
        <w:t xml:space="preserve">где </w:t>
      </w:r>
      <w:r w:rsidRPr="002C0E5B">
        <w:rPr>
          <w:rStyle w:val="FontStyle129"/>
          <w:rFonts w:ascii="Arial" w:hAnsi="Arial" w:cs="Arial"/>
          <w:i/>
          <w:sz w:val="24"/>
          <w:szCs w:val="24"/>
        </w:rPr>
        <w:t>П</w:t>
      </w:r>
      <w:r w:rsidRPr="002C0E5B">
        <w:rPr>
          <w:rStyle w:val="FontStyle129"/>
          <w:rFonts w:ascii="Arial" w:hAnsi="Arial" w:cs="Arial"/>
          <w:sz w:val="24"/>
          <w:szCs w:val="24"/>
        </w:rPr>
        <w:t xml:space="preserve"> – периметр трубы в поперечном сечении, мм, измеренный рулеткой по ГОСТ 7502;</w:t>
      </w:r>
    </w:p>
    <w:p w14:paraId="5554DA7D" w14:textId="5F64B0E1" w:rsidR="00DA0F9F" w:rsidRPr="002C0E5B" w:rsidRDefault="00DA0F9F" w:rsidP="00DA0F9F">
      <w:pPr>
        <w:pStyle w:val="Style82"/>
        <w:widowControl/>
        <w:spacing w:line="360" w:lineRule="auto"/>
        <w:ind w:firstLine="480"/>
        <w:rPr>
          <w:rStyle w:val="FontStyle129"/>
          <w:rFonts w:ascii="Arial" w:hAnsi="Arial" w:cs="Arial"/>
          <w:sz w:val="24"/>
          <w:szCs w:val="24"/>
        </w:rPr>
      </w:pPr>
      <w:r w:rsidRPr="002C0E5B">
        <w:rPr>
          <w:rStyle w:val="FontStyle109"/>
          <w:rFonts w:ascii="Arial" w:hAnsi="Arial" w:cs="Arial"/>
          <w:i/>
          <w:sz w:val="24"/>
          <w:szCs w:val="24"/>
        </w:rPr>
        <w:t>π</w:t>
      </w:r>
      <w:r w:rsidRPr="002C0E5B">
        <w:rPr>
          <w:rFonts w:ascii="Arial" w:hAnsi="Arial" w:cs="Arial"/>
        </w:rPr>
        <w:t xml:space="preserve"> –</w:t>
      </w:r>
      <w:r w:rsidRPr="002C0E5B">
        <w:rPr>
          <w:rStyle w:val="FontStyle129"/>
          <w:rFonts w:ascii="Arial" w:hAnsi="Arial" w:cs="Arial"/>
          <w:sz w:val="24"/>
          <w:szCs w:val="24"/>
        </w:rPr>
        <w:t xml:space="preserve"> число Пи, принятое равным 3,141</w:t>
      </w:r>
      <w:r w:rsidR="00304061" w:rsidRPr="002C0E5B">
        <w:rPr>
          <w:rStyle w:val="FontStyle129"/>
          <w:rFonts w:ascii="Arial" w:hAnsi="Arial" w:cs="Arial"/>
          <w:sz w:val="24"/>
          <w:szCs w:val="24"/>
        </w:rPr>
        <w:t>6</w:t>
      </w:r>
      <w:r w:rsidRPr="002C0E5B">
        <w:rPr>
          <w:rStyle w:val="FontStyle129"/>
          <w:rFonts w:ascii="Arial" w:hAnsi="Arial" w:cs="Arial"/>
          <w:sz w:val="24"/>
          <w:szCs w:val="24"/>
        </w:rPr>
        <w:t>;</w:t>
      </w:r>
      <w:r w:rsidRPr="002C0E5B">
        <w:rPr>
          <w:rFonts w:ascii="Arial" w:hAnsi="Arial" w:cs="Arial"/>
        </w:rPr>
        <w:t xml:space="preserve"> </w:t>
      </w:r>
    </w:p>
    <w:p w14:paraId="334EC2C1" w14:textId="6EB92246" w:rsidR="00DA0F9F" w:rsidRPr="002C0E5B" w:rsidRDefault="00DA0F9F" w:rsidP="00DA0F9F">
      <w:pPr>
        <w:pStyle w:val="Style82"/>
        <w:widowControl/>
        <w:spacing w:line="360" w:lineRule="auto"/>
        <w:ind w:firstLine="480"/>
        <w:rPr>
          <w:rStyle w:val="FontStyle129"/>
          <w:rFonts w:ascii="Arial" w:hAnsi="Arial" w:cs="Arial"/>
          <w:sz w:val="24"/>
          <w:szCs w:val="24"/>
        </w:rPr>
      </w:pPr>
      <w:r w:rsidRPr="002C0E5B">
        <w:rPr>
          <w:rStyle w:val="FontStyle109"/>
          <w:rFonts w:ascii="Arial" w:hAnsi="Arial" w:cs="Arial"/>
          <w:i/>
          <w:sz w:val="24"/>
          <w:szCs w:val="24"/>
          <w:vertAlign w:val="subscript"/>
        </w:rPr>
        <w:fldChar w:fldCharType="begin"/>
      </w:r>
      <w:r w:rsidRPr="002C0E5B">
        <w:rPr>
          <w:rStyle w:val="FontStyle109"/>
          <w:rFonts w:ascii="Arial" w:hAnsi="Arial" w:cs="Arial"/>
          <w:i/>
          <w:sz w:val="24"/>
          <w:szCs w:val="24"/>
          <w:vertAlign w:val="subscript"/>
        </w:rPr>
        <w:instrText xml:space="preserve"> QUOTE </w:instrText>
      </w:r>
      <m:oMath>
        <m:r>
          <m:rPr>
            <m:sty m:val="p"/>
          </m:rPr>
          <w:rPr>
            <w:rFonts w:ascii="Cambria Math" w:hAnsi="Cambria Math" w:cs="Arial"/>
          </w:rPr>
          <m:t>∆</m:t>
        </m:r>
      </m:oMath>
      <w:r w:rsidRPr="002C0E5B">
        <w:rPr>
          <w:rStyle w:val="FontStyle109"/>
          <w:rFonts w:ascii="Arial" w:hAnsi="Arial" w:cs="Arial"/>
          <w:i/>
          <w:sz w:val="24"/>
          <w:szCs w:val="24"/>
          <w:vertAlign w:val="subscript"/>
        </w:rPr>
        <w:instrText xml:space="preserve"> </w:instrText>
      </w:r>
      <w:r w:rsidRPr="002C0E5B">
        <w:rPr>
          <w:rStyle w:val="FontStyle109"/>
          <w:rFonts w:ascii="Arial" w:hAnsi="Arial" w:cs="Arial"/>
          <w:i/>
          <w:sz w:val="24"/>
          <w:szCs w:val="24"/>
          <w:vertAlign w:val="subscript"/>
        </w:rPr>
        <w:fldChar w:fldCharType="end"/>
      </w:r>
      <m:oMath>
        <m:sSub>
          <m:sSubPr>
            <m:ctrlPr>
              <w:rPr>
                <w:rStyle w:val="FontStyle129"/>
                <w:rFonts w:ascii="Cambria Math" w:hAnsi="Cambria Math" w:cs="Arial"/>
                <w:i/>
                <w:sz w:val="24"/>
                <w:szCs w:val="24"/>
              </w:rPr>
            </m:ctrlPr>
          </m:sSubPr>
          <m:e>
            <m:r>
              <m:rPr>
                <m:sty m:val="p"/>
              </m:rPr>
              <w:rPr>
                <w:rStyle w:val="FontStyle129"/>
                <w:rFonts w:ascii="Cambria Math" w:hAnsi="Cambria Math" w:cs="Arial"/>
                <w:sz w:val="24"/>
                <w:szCs w:val="24"/>
              </w:rPr>
              <m:t>Δ</m:t>
            </m:r>
          </m:e>
          <m:sub>
            <m:r>
              <m:rPr>
                <m:sty m:val="p"/>
              </m:rPr>
              <w:rPr>
                <w:rStyle w:val="FontStyle129"/>
                <w:rFonts w:ascii="Cambria Math" w:hAnsi="Cambria Math" w:cs="Arial"/>
                <w:sz w:val="24"/>
                <w:szCs w:val="24"/>
              </w:rPr>
              <m:t>р</m:t>
            </m:r>
          </m:sub>
        </m:sSub>
      </m:oMath>
      <w:r w:rsidRPr="002C0E5B">
        <w:rPr>
          <w:rFonts w:ascii="Arial" w:hAnsi="Arial" w:cs="Arial"/>
        </w:rPr>
        <w:t xml:space="preserve"> – </w:t>
      </w:r>
      <w:r w:rsidRPr="002C0E5B">
        <w:rPr>
          <w:rStyle w:val="FontStyle129"/>
          <w:rFonts w:ascii="Arial" w:hAnsi="Arial" w:cs="Arial"/>
          <w:sz w:val="24"/>
          <w:szCs w:val="24"/>
        </w:rPr>
        <w:t>толщина ленты измерительной рулетки, мм;</w:t>
      </w:r>
    </w:p>
    <w:p w14:paraId="6F923BAE" w14:textId="77777777" w:rsidR="00DA0F9F" w:rsidRPr="002C0E5B" w:rsidRDefault="00DA0F9F" w:rsidP="001B351B">
      <w:pPr>
        <w:pStyle w:val="Style82"/>
        <w:widowControl/>
        <w:spacing w:line="360" w:lineRule="auto"/>
        <w:ind w:firstLine="480"/>
        <w:jc w:val="both"/>
        <w:rPr>
          <w:rStyle w:val="FontStyle129"/>
          <w:rFonts w:ascii="Arial" w:hAnsi="Arial" w:cs="Arial"/>
          <w:sz w:val="24"/>
          <w:szCs w:val="24"/>
        </w:rPr>
      </w:pPr>
      <w:r w:rsidRPr="002C0E5B">
        <w:rPr>
          <w:rStyle w:val="FontStyle129"/>
          <w:rFonts w:ascii="Arial" w:hAnsi="Arial" w:cs="Arial"/>
          <w:sz w:val="24"/>
          <w:szCs w:val="24"/>
        </w:rPr>
        <w:t>0,2</w:t>
      </w:r>
      <w:r w:rsidRPr="002C0E5B">
        <w:rPr>
          <w:rFonts w:ascii="Arial" w:hAnsi="Arial" w:cs="Arial"/>
        </w:rPr>
        <w:t xml:space="preserve"> – </w:t>
      </w:r>
      <w:r w:rsidRPr="002C0E5B">
        <w:rPr>
          <w:rStyle w:val="FontStyle129"/>
          <w:rFonts w:ascii="Arial" w:hAnsi="Arial" w:cs="Arial"/>
          <w:sz w:val="24"/>
          <w:szCs w:val="24"/>
        </w:rPr>
        <w:t>погрешность при измерении периметра трубы за счет перекоса ленты рулетки, мм.</w:t>
      </w:r>
    </w:p>
    <w:p w14:paraId="332C4FE8" w14:textId="7F48E28F" w:rsidR="00304061" w:rsidRPr="002C0E5B" w:rsidRDefault="00304061" w:rsidP="00304061">
      <w:pPr>
        <w:pStyle w:val="Style82"/>
        <w:widowControl/>
        <w:spacing w:line="360" w:lineRule="auto"/>
        <w:ind w:firstLine="709"/>
        <w:jc w:val="both"/>
        <w:rPr>
          <w:rStyle w:val="FontStyle129"/>
          <w:rFonts w:ascii="Arial" w:hAnsi="Arial" w:cs="Arial"/>
          <w:sz w:val="24"/>
          <w:szCs w:val="24"/>
        </w:rPr>
      </w:pPr>
      <w:r w:rsidRPr="002C0E5B">
        <w:rPr>
          <w:rFonts w:ascii="Arial" w:hAnsi="Arial" w:cs="Arial"/>
          <w:bCs/>
          <w:iCs/>
        </w:rPr>
        <w:t>Контроль наружного диаметра может быть проведен с помощью специальной измерительной ленты, имеющей шкалу со значениями диаметра, соответствующими пересчитанным по формуле (2).</w:t>
      </w:r>
    </w:p>
    <w:p w14:paraId="1A72CAD4" w14:textId="3D9ECF05" w:rsidR="0048513F" w:rsidRPr="003A58C5" w:rsidRDefault="00F0093D" w:rsidP="003A58C5">
      <w:pPr>
        <w:pStyle w:val="Style10"/>
        <w:spacing w:line="360" w:lineRule="auto"/>
        <w:ind w:firstLine="720"/>
        <w:rPr>
          <w:rFonts w:ascii="Arial" w:hAnsi="Arial" w:cs="Arial"/>
          <w:bCs/>
        </w:rPr>
      </w:pPr>
      <w:r w:rsidRPr="003A58C5">
        <w:rPr>
          <w:rStyle w:val="FontStyle129"/>
          <w:rFonts w:ascii="Arial" w:hAnsi="Arial" w:cs="Arial"/>
          <w:sz w:val="24"/>
          <w:szCs w:val="24"/>
        </w:rPr>
        <w:t xml:space="preserve">9.8.2 </w:t>
      </w:r>
      <w:r w:rsidR="0048513F" w:rsidRPr="003A58C5">
        <w:rPr>
          <w:rFonts w:ascii="Arial" w:hAnsi="Arial" w:cs="Arial"/>
          <w:bCs/>
        </w:rPr>
        <w:t>Овальность концов труб определя</w:t>
      </w:r>
      <w:r w:rsidR="005862E7" w:rsidRPr="003A58C5">
        <w:rPr>
          <w:rFonts w:ascii="Arial" w:hAnsi="Arial" w:cs="Arial"/>
          <w:bCs/>
        </w:rPr>
        <w:t xml:space="preserve">ют </w:t>
      </w:r>
      <w:r w:rsidR="0048513F" w:rsidRPr="003A58C5">
        <w:rPr>
          <w:rFonts w:ascii="Arial" w:hAnsi="Arial" w:cs="Arial"/>
          <w:bCs/>
        </w:rPr>
        <w:t xml:space="preserve">как разность наибольшего и наименьшего </w:t>
      </w:r>
      <w:r w:rsidR="005862E7" w:rsidRPr="003A58C5">
        <w:rPr>
          <w:rFonts w:ascii="Arial" w:hAnsi="Arial" w:cs="Arial"/>
          <w:bCs/>
        </w:rPr>
        <w:t xml:space="preserve">значений </w:t>
      </w:r>
      <w:r w:rsidR="0048513F" w:rsidRPr="003A58C5">
        <w:rPr>
          <w:rFonts w:ascii="Arial" w:hAnsi="Arial" w:cs="Arial"/>
          <w:bCs/>
        </w:rPr>
        <w:t>наружн</w:t>
      </w:r>
      <w:r w:rsidR="005862E7" w:rsidRPr="003A58C5">
        <w:rPr>
          <w:rFonts w:ascii="Arial" w:hAnsi="Arial" w:cs="Arial"/>
          <w:bCs/>
        </w:rPr>
        <w:t>ого</w:t>
      </w:r>
      <w:r w:rsidR="0048513F" w:rsidRPr="003A58C5">
        <w:rPr>
          <w:rFonts w:ascii="Arial" w:hAnsi="Arial" w:cs="Arial"/>
          <w:bCs/>
        </w:rPr>
        <w:t xml:space="preserve"> диаметр</w:t>
      </w:r>
      <w:r w:rsidR="005862E7" w:rsidRPr="003A58C5">
        <w:rPr>
          <w:rFonts w:ascii="Arial" w:hAnsi="Arial" w:cs="Arial"/>
          <w:bCs/>
        </w:rPr>
        <w:t xml:space="preserve">а </w:t>
      </w:r>
      <w:r w:rsidR="0048513F" w:rsidRPr="003A58C5">
        <w:rPr>
          <w:rFonts w:ascii="Arial" w:hAnsi="Arial" w:cs="Arial"/>
          <w:bCs/>
        </w:rPr>
        <w:t>в одном сечении</w:t>
      </w:r>
      <w:r w:rsidR="005862E7" w:rsidRPr="003A58C5">
        <w:rPr>
          <w:rFonts w:ascii="Arial" w:hAnsi="Arial" w:cs="Arial"/>
          <w:bCs/>
        </w:rPr>
        <w:t>.</w:t>
      </w:r>
    </w:p>
    <w:p w14:paraId="6196F55A" w14:textId="3D5C282C" w:rsidR="00F0093D" w:rsidRPr="0048513F" w:rsidRDefault="00F0093D" w:rsidP="00F0093D">
      <w:pPr>
        <w:pStyle w:val="Style10"/>
        <w:spacing w:line="360" w:lineRule="auto"/>
        <w:ind w:firstLine="720"/>
        <w:rPr>
          <w:rStyle w:val="FontStyle129"/>
          <w:rFonts w:ascii="Arial" w:hAnsi="Arial" w:cs="Arial"/>
          <w:sz w:val="24"/>
          <w:szCs w:val="24"/>
        </w:rPr>
      </w:pPr>
      <w:r w:rsidRPr="003A58C5">
        <w:rPr>
          <w:rStyle w:val="FontStyle129"/>
          <w:rFonts w:ascii="Arial" w:hAnsi="Arial" w:cs="Arial"/>
          <w:sz w:val="24"/>
          <w:szCs w:val="24"/>
        </w:rPr>
        <w:t xml:space="preserve">В зоне сварного </w:t>
      </w:r>
      <w:r w:rsidRPr="003A58C5">
        <w:rPr>
          <w:rFonts w:ascii="Arial" w:hAnsi="Arial" w:cs="Arial"/>
        </w:rPr>
        <w:t>соединения</w:t>
      </w:r>
      <w:r w:rsidR="003A58C5" w:rsidRPr="003A58C5">
        <w:rPr>
          <w:rFonts w:ascii="Arial" w:hAnsi="Arial" w:cs="Arial"/>
        </w:rPr>
        <w:t xml:space="preserve"> </w:t>
      </w:r>
      <w:r w:rsidRPr="003A58C5">
        <w:rPr>
          <w:rStyle w:val="FontStyle129"/>
          <w:rFonts w:ascii="Arial" w:hAnsi="Arial" w:cs="Arial"/>
          <w:sz w:val="24"/>
          <w:szCs w:val="24"/>
        </w:rPr>
        <w:t xml:space="preserve">измерение диаметра для </w:t>
      </w:r>
      <w:r w:rsidR="005862E7" w:rsidRPr="003A58C5">
        <w:rPr>
          <w:rStyle w:val="FontStyle129"/>
          <w:rFonts w:ascii="Arial" w:hAnsi="Arial" w:cs="Arial"/>
          <w:sz w:val="24"/>
          <w:szCs w:val="24"/>
        </w:rPr>
        <w:t xml:space="preserve">контроля </w:t>
      </w:r>
      <w:r w:rsidRPr="003A58C5">
        <w:rPr>
          <w:rStyle w:val="FontStyle129"/>
          <w:rFonts w:ascii="Arial" w:hAnsi="Arial" w:cs="Arial"/>
          <w:sz w:val="24"/>
          <w:szCs w:val="24"/>
        </w:rPr>
        <w:t>овальности не провод</w:t>
      </w:r>
      <w:r w:rsidR="005862E7" w:rsidRPr="003A58C5">
        <w:rPr>
          <w:rStyle w:val="FontStyle129"/>
          <w:rFonts w:ascii="Arial" w:hAnsi="Arial" w:cs="Arial"/>
          <w:sz w:val="24"/>
          <w:szCs w:val="24"/>
        </w:rPr>
        <w:t>ят.</w:t>
      </w:r>
    </w:p>
    <w:p w14:paraId="5B6C26C2" w14:textId="7B03FD12" w:rsidR="00DA0F9F" w:rsidRPr="002C0E5B" w:rsidRDefault="00030EB7" w:rsidP="00DA0F9F">
      <w:pPr>
        <w:pStyle w:val="ConsPlusNormal"/>
        <w:widowControl/>
        <w:spacing w:line="360" w:lineRule="auto"/>
        <w:jc w:val="both"/>
        <w:rPr>
          <w:sz w:val="24"/>
          <w:szCs w:val="24"/>
        </w:rPr>
      </w:pPr>
      <w:r w:rsidRPr="002C0E5B">
        <w:rPr>
          <w:sz w:val="24"/>
          <w:szCs w:val="24"/>
        </w:rPr>
        <w:t>9.</w:t>
      </w:r>
      <w:r w:rsidR="00DF7983" w:rsidRPr="002C0E5B">
        <w:rPr>
          <w:sz w:val="24"/>
          <w:szCs w:val="24"/>
        </w:rPr>
        <w:t>8</w:t>
      </w:r>
      <w:r w:rsidRPr="002C0E5B">
        <w:rPr>
          <w:sz w:val="24"/>
          <w:szCs w:val="24"/>
        </w:rPr>
        <w:t>.</w:t>
      </w:r>
      <w:r w:rsidR="00F0093D" w:rsidRPr="002C0E5B">
        <w:rPr>
          <w:sz w:val="24"/>
          <w:szCs w:val="24"/>
        </w:rPr>
        <w:t>3</w:t>
      </w:r>
      <w:r w:rsidRPr="002C0E5B">
        <w:rPr>
          <w:sz w:val="24"/>
          <w:szCs w:val="24"/>
        </w:rPr>
        <w:t xml:space="preserve"> </w:t>
      </w:r>
      <w:r w:rsidR="00DA0F9F" w:rsidRPr="002C0E5B">
        <w:rPr>
          <w:sz w:val="24"/>
          <w:szCs w:val="24"/>
        </w:rPr>
        <w:t xml:space="preserve">Толщину стенки труб контролируют микрометром </w:t>
      </w:r>
      <w:r w:rsidR="00304061" w:rsidRPr="002C0E5B">
        <w:rPr>
          <w:sz w:val="24"/>
          <w:szCs w:val="24"/>
        </w:rPr>
        <w:t xml:space="preserve">МТ </w:t>
      </w:r>
      <w:r w:rsidR="00DA0F9F" w:rsidRPr="002C0E5B">
        <w:rPr>
          <w:sz w:val="24"/>
          <w:szCs w:val="24"/>
        </w:rPr>
        <w:t>по ГОСТ 6507, толщиномером по ГОСТ 11358 или ультразвуковым толщиномером по нормативн</w:t>
      </w:r>
      <w:r w:rsidR="001B351B" w:rsidRPr="002C0E5B">
        <w:rPr>
          <w:sz w:val="24"/>
          <w:szCs w:val="24"/>
        </w:rPr>
        <w:t>ым</w:t>
      </w:r>
      <w:r w:rsidR="00DA0F9F" w:rsidRPr="002C0E5B">
        <w:rPr>
          <w:sz w:val="24"/>
          <w:szCs w:val="24"/>
        </w:rPr>
        <w:t xml:space="preserve"> документа</w:t>
      </w:r>
      <w:r w:rsidR="001B351B" w:rsidRPr="002C0E5B">
        <w:rPr>
          <w:sz w:val="24"/>
          <w:szCs w:val="24"/>
        </w:rPr>
        <w:t>м и технической документации</w:t>
      </w:r>
      <w:r w:rsidR="00DA0F9F" w:rsidRPr="002C0E5B">
        <w:rPr>
          <w:sz w:val="24"/>
          <w:szCs w:val="24"/>
        </w:rPr>
        <w:t>.</w:t>
      </w:r>
    </w:p>
    <w:p w14:paraId="08DAF08B" w14:textId="0CCC7573" w:rsidR="00304061" w:rsidRPr="002C0E5B" w:rsidRDefault="00304061" w:rsidP="00304061">
      <w:pPr>
        <w:pStyle w:val="ConsPlusNormal"/>
        <w:widowControl/>
        <w:spacing w:line="360" w:lineRule="auto"/>
        <w:jc w:val="both"/>
        <w:rPr>
          <w:sz w:val="24"/>
          <w:szCs w:val="24"/>
        </w:rPr>
      </w:pPr>
      <w:r w:rsidRPr="002C0E5B">
        <w:rPr>
          <w:sz w:val="24"/>
          <w:szCs w:val="24"/>
        </w:rPr>
        <w:t>9.8.</w:t>
      </w:r>
      <w:r w:rsidR="00F0093D" w:rsidRPr="002C0E5B">
        <w:rPr>
          <w:sz w:val="24"/>
          <w:szCs w:val="24"/>
        </w:rPr>
        <w:t>4</w:t>
      </w:r>
      <w:r w:rsidRPr="002C0E5B">
        <w:rPr>
          <w:sz w:val="24"/>
          <w:szCs w:val="24"/>
        </w:rPr>
        <w:t xml:space="preserve"> Длину труб контролируют измерительной рулеткой по ГОСТ 7502 или автоматизированными средствами измерения по документации</w:t>
      </w:r>
      <w:r w:rsidR="003F2750" w:rsidRPr="002C0E5B">
        <w:rPr>
          <w:sz w:val="24"/>
          <w:szCs w:val="24"/>
        </w:rPr>
        <w:t xml:space="preserve"> </w:t>
      </w:r>
      <w:r w:rsidRPr="002C0E5B">
        <w:rPr>
          <w:sz w:val="24"/>
          <w:szCs w:val="24"/>
        </w:rPr>
        <w:t>изготовителя.</w:t>
      </w:r>
    </w:p>
    <w:p w14:paraId="42947AB6" w14:textId="5EB35088" w:rsidR="00DA0F9F" w:rsidRPr="002C0E5B" w:rsidRDefault="00030EB7" w:rsidP="00DA0F9F">
      <w:pPr>
        <w:pStyle w:val="ConsPlusNormal"/>
        <w:widowControl/>
        <w:spacing w:line="360" w:lineRule="auto"/>
        <w:jc w:val="both"/>
        <w:rPr>
          <w:sz w:val="24"/>
          <w:szCs w:val="24"/>
        </w:rPr>
      </w:pPr>
      <w:r w:rsidRPr="002C0E5B">
        <w:rPr>
          <w:bCs/>
          <w:sz w:val="24"/>
          <w:szCs w:val="24"/>
        </w:rPr>
        <w:t>9.</w:t>
      </w:r>
      <w:r w:rsidR="00DF7983" w:rsidRPr="002C0E5B">
        <w:rPr>
          <w:bCs/>
          <w:sz w:val="24"/>
          <w:szCs w:val="24"/>
        </w:rPr>
        <w:t>8</w:t>
      </w:r>
      <w:r w:rsidRPr="002C0E5B">
        <w:rPr>
          <w:bCs/>
          <w:sz w:val="24"/>
          <w:szCs w:val="24"/>
        </w:rPr>
        <w:t xml:space="preserve">.5 </w:t>
      </w:r>
      <w:r w:rsidR="00DA0F9F" w:rsidRPr="002C0E5B">
        <w:rPr>
          <w:bCs/>
          <w:sz w:val="24"/>
          <w:szCs w:val="24"/>
        </w:rPr>
        <w:t>Отклонение от прямолинейности любого участка трубы длиной 1 м</w:t>
      </w:r>
      <w:r w:rsidR="00DA0F9F" w:rsidRPr="002C0E5B">
        <w:rPr>
          <w:sz w:val="24"/>
          <w:szCs w:val="24"/>
        </w:rPr>
        <w:t xml:space="preserve"> определяют при помощи поверочной линейки </w:t>
      </w:r>
      <w:r w:rsidR="00304061" w:rsidRPr="002C0E5B">
        <w:rPr>
          <w:sz w:val="24"/>
          <w:szCs w:val="24"/>
        </w:rPr>
        <w:t xml:space="preserve">типа ШД </w:t>
      </w:r>
      <w:r w:rsidR="00DA0F9F" w:rsidRPr="002C0E5B">
        <w:rPr>
          <w:sz w:val="24"/>
          <w:szCs w:val="24"/>
        </w:rPr>
        <w:t xml:space="preserve">по ГОСТ 8026 и щупами </w:t>
      </w:r>
      <w:r w:rsidR="001B351B" w:rsidRPr="002C0E5B">
        <w:rPr>
          <w:sz w:val="24"/>
          <w:szCs w:val="24"/>
        </w:rPr>
        <w:t>по нормативным документам и технической документации</w:t>
      </w:r>
      <w:r w:rsidR="00DA0F9F" w:rsidRPr="002C0E5B">
        <w:rPr>
          <w:sz w:val="24"/>
          <w:szCs w:val="24"/>
        </w:rPr>
        <w:t>.</w:t>
      </w:r>
    </w:p>
    <w:p w14:paraId="5534728E" w14:textId="77777777" w:rsidR="00DA0F9F" w:rsidRPr="002C0E5B" w:rsidRDefault="00DA0F9F" w:rsidP="00DA0F9F">
      <w:pPr>
        <w:pStyle w:val="ConsPlusNormal"/>
        <w:widowControl/>
        <w:spacing w:line="360" w:lineRule="auto"/>
        <w:jc w:val="both"/>
        <w:rPr>
          <w:sz w:val="24"/>
          <w:szCs w:val="24"/>
        </w:rPr>
      </w:pPr>
      <w:r w:rsidRPr="002C0E5B">
        <w:rPr>
          <w:bCs/>
          <w:sz w:val="24"/>
          <w:szCs w:val="24"/>
        </w:rPr>
        <w:t xml:space="preserve">Отклонение от прямолинейности всей трубы </w:t>
      </w:r>
      <w:r w:rsidRPr="002C0E5B">
        <w:rPr>
          <w:sz w:val="24"/>
          <w:szCs w:val="24"/>
        </w:rPr>
        <w:t>контролируют по документации изготовителя.</w:t>
      </w:r>
    </w:p>
    <w:p w14:paraId="581B94A4" w14:textId="34E28B78" w:rsidR="00DA0F9F" w:rsidRPr="002C0E5B" w:rsidRDefault="00030EB7" w:rsidP="003F2750">
      <w:pPr>
        <w:pStyle w:val="ConsPlusNormal"/>
        <w:spacing w:line="360" w:lineRule="auto"/>
        <w:jc w:val="both"/>
        <w:rPr>
          <w:sz w:val="24"/>
          <w:szCs w:val="24"/>
        </w:rPr>
      </w:pPr>
      <w:r w:rsidRPr="002C0E5B">
        <w:rPr>
          <w:sz w:val="24"/>
          <w:szCs w:val="24"/>
        </w:rPr>
        <w:t>9.</w:t>
      </w:r>
      <w:r w:rsidR="00DF7983" w:rsidRPr="002C0E5B">
        <w:rPr>
          <w:sz w:val="24"/>
          <w:szCs w:val="24"/>
        </w:rPr>
        <w:t>8</w:t>
      </w:r>
      <w:r w:rsidRPr="002C0E5B">
        <w:rPr>
          <w:sz w:val="24"/>
          <w:szCs w:val="24"/>
        </w:rPr>
        <w:t xml:space="preserve">.6 </w:t>
      </w:r>
      <w:r w:rsidR="00DA0F9F" w:rsidRPr="002C0E5B">
        <w:rPr>
          <w:sz w:val="24"/>
          <w:szCs w:val="24"/>
        </w:rPr>
        <w:t xml:space="preserve">Высоту </w:t>
      </w:r>
      <w:r w:rsidR="00304061" w:rsidRPr="002C0E5B">
        <w:rPr>
          <w:sz w:val="24"/>
          <w:szCs w:val="24"/>
        </w:rPr>
        <w:t xml:space="preserve">валика </w:t>
      </w:r>
      <w:r w:rsidR="00DA0F9F" w:rsidRPr="002C0E5B">
        <w:rPr>
          <w:sz w:val="24"/>
          <w:szCs w:val="24"/>
        </w:rPr>
        <w:t>сварного шва и высоту остатка грата труб контролируют шаблонами по документации изготовителя.</w:t>
      </w:r>
    </w:p>
    <w:p w14:paraId="3FF9511B" w14:textId="01D27190" w:rsidR="00A362FE" w:rsidRPr="002C0E5B" w:rsidRDefault="00A362FE" w:rsidP="003F2750">
      <w:pPr>
        <w:pStyle w:val="ConsPlusNormal"/>
        <w:spacing w:line="360" w:lineRule="auto"/>
        <w:jc w:val="both"/>
        <w:rPr>
          <w:bCs/>
          <w:sz w:val="24"/>
          <w:szCs w:val="24"/>
        </w:rPr>
      </w:pPr>
      <w:r w:rsidRPr="002C0E5B">
        <w:rPr>
          <w:bCs/>
          <w:sz w:val="24"/>
          <w:szCs w:val="24"/>
        </w:rPr>
        <w:t xml:space="preserve">Смещение кромок контролируют </w:t>
      </w:r>
      <w:r w:rsidR="003675DB" w:rsidRPr="002C0E5B">
        <w:rPr>
          <w:bCs/>
          <w:sz w:val="24"/>
          <w:szCs w:val="24"/>
        </w:rPr>
        <w:t>по документации изготовителя</w:t>
      </w:r>
      <w:r w:rsidR="00500DD8" w:rsidRPr="002C0E5B">
        <w:rPr>
          <w:bCs/>
          <w:sz w:val="24"/>
          <w:szCs w:val="24"/>
        </w:rPr>
        <w:t>.</w:t>
      </w:r>
    </w:p>
    <w:p w14:paraId="7C8C5F01" w14:textId="523D97C2" w:rsidR="00DA0F9F" w:rsidRPr="002C0E5B" w:rsidRDefault="00030EB7" w:rsidP="003F2750">
      <w:pPr>
        <w:pStyle w:val="ConsPlusNormal"/>
        <w:spacing w:line="360" w:lineRule="auto"/>
        <w:ind w:firstLine="709"/>
        <w:jc w:val="both"/>
        <w:rPr>
          <w:strike/>
          <w:sz w:val="24"/>
          <w:szCs w:val="24"/>
        </w:rPr>
      </w:pPr>
      <w:r w:rsidRPr="002C0E5B">
        <w:rPr>
          <w:sz w:val="24"/>
          <w:szCs w:val="24"/>
        </w:rPr>
        <w:t>9.</w:t>
      </w:r>
      <w:r w:rsidR="00DF7983" w:rsidRPr="002C0E5B">
        <w:rPr>
          <w:sz w:val="24"/>
          <w:szCs w:val="24"/>
        </w:rPr>
        <w:t>8</w:t>
      </w:r>
      <w:r w:rsidRPr="002C0E5B">
        <w:rPr>
          <w:sz w:val="24"/>
          <w:szCs w:val="24"/>
        </w:rPr>
        <w:t xml:space="preserve">.7 </w:t>
      </w:r>
      <w:r w:rsidR="00DA0F9F" w:rsidRPr="002C0E5B">
        <w:rPr>
          <w:sz w:val="24"/>
          <w:szCs w:val="24"/>
        </w:rPr>
        <w:t xml:space="preserve">Отклонение торцов труб от перпендикулярности (косину реза) контролируют по документации изготовителя. </w:t>
      </w:r>
    </w:p>
    <w:p w14:paraId="3025A5AC" w14:textId="74E78CE9" w:rsidR="00DA0F9F" w:rsidRPr="002C0E5B" w:rsidRDefault="00DA0F9F" w:rsidP="003F2750">
      <w:pPr>
        <w:pStyle w:val="ConsPlusNormal"/>
        <w:spacing w:line="360" w:lineRule="auto"/>
        <w:jc w:val="both"/>
        <w:rPr>
          <w:sz w:val="24"/>
          <w:szCs w:val="24"/>
        </w:rPr>
      </w:pPr>
      <w:r w:rsidRPr="002C0E5B">
        <w:rPr>
          <w:sz w:val="24"/>
          <w:szCs w:val="24"/>
        </w:rPr>
        <w:t xml:space="preserve">Угол фаски контролируют угломером по ГОСТ 5378 или шаблоном, изготовленным </w:t>
      </w:r>
      <w:r w:rsidR="00F36907" w:rsidRPr="002C0E5B">
        <w:rPr>
          <w:sz w:val="24"/>
          <w:szCs w:val="24"/>
        </w:rPr>
        <w:t>по нормативным документам и технической документации</w:t>
      </w:r>
      <w:r w:rsidRPr="002C0E5B">
        <w:rPr>
          <w:sz w:val="24"/>
          <w:szCs w:val="24"/>
        </w:rPr>
        <w:t>.</w:t>
      </w:r>
    </w:p>
    <w:p w14:paraId="2F517826" w14:textId="77777777" w:rsidR="00DA0F9F" w:rsidRPr="002C0E5B" w:rsidRDefault="00DA0F9F" w:rsidP="003F2750">
      <w:pPr>
        <w:pStyle w:val="ConsPlusNormal"/>
        <w:spacing w:line="360" w:lineRule="auto"/>
        <w:jc w:val="both"/>
        <w:rPr>
          <w:sz w:val="24"/>
          <w:szCs w:val="24"/>
        </w:rPr>
      </w:pPr>
      <w:r w:rsidRPr="002C0E5B">
        <w:rPr>
          <w:sz w:val="24"/>
          <w:szCs w:val="24"/>
        </w:rPr>
        <w:t xml:space="preserve">Ширину торцевого притупления на фаске контролируют </w:t>
      </w:r>
      <w:proofErr w:type="spellStart"/>
      <w:r w:rsidRPr="002C0E5B">
        <w:rPr>
          <w:sz w:val="24"/>
          <w:szCs w:val="24"/>
        </w:rPr>
        <w:t>штангенглубиномером</w:t>
      </w:r>
      <w:proofErr w:type="spellEnd"/>
      <w:r w:rsidRPr="002C0E5B">
        <w:rPr>
          <w:sz w:val="24"/>
          <w:szCs w:val="24"/>
        </w:rPr>
        <w:t xml:space="preserve"> по ГОСТ 162 или штангенциркулем по ГОСТ 166.</w:t>
      </w:r>
    </w:p>
    <w:p w14:paraId="637B1A47" w14:textId="696E1AD9" w:rsidR="00DA0F9F" w:rsidRPr="002C0E5B" w:rsidRDefault="00030EB7" w:rsidP="003F2750">
      <w:pPr>
        <w:pStyle w:val="ConsPlusNormal"/>
        <w:spacing w:line="360" w:lineRule="auto"/>
        <w:jc w:val="both"/>
        <w:rPr>
          <w:bCs/>
          <w:sz w:val="24"/>
          <w:szCs w:val="24"/>
        </w:rPr>
      </w:pPr>
      <w:r w:rsidRPr="002C0E5B">
        <w:rPr>
          <w:bCs/>
          <w:sz w:val="24"/>
          <w:szCs w:val="24"/>
        </w:rPr>
        <w:lastRenderedPageBreak/>
        <w:t>9.</w:t>
      </w:r>
      <w:r w:rsidR="00DF7983" w:rsidRPr="002C0E5B">
        <w:rPr>
          <w:bCs/>
          <w:sz w:val="24"/>
          <w:szCs w:val="24"/>
        </w:rPr>
        <w:t>8</w:t>
      </w:r>
      <w:r w:rsidRPr="002C0E5B">
        <w:rPr>
          <w:bCs/>
          <w:sz w:val="24"/>
          <w:szCs w:val="24"/>
        </w:rPr>
        <w:t xml:space="preserve">.8 </w:t>
      </w:r>
      <w:r w:rsidR="00DA0F9F" w:rsidRPr="002C0E5B">
        <w:rPr>
          <w:bCs/>
          <w:sz w:val="24"/>
          <w:szCs w:val="24"/>
        </w:rPr>
        <w:t>Допускается для контроля геометрических параметров применять другие средства измерений и контроля, в том числе средства автоматизированного контроля, метрологические характеристики которых обеспечивают необходимую точность измерений.</w:t>
      </w:r>
    </w:p>
    <w:p w14:paraId="04ABF2C8" w14:textId="77777777" w:rsidR="00DA0F9F" w:rsidRPr="002C0E5B" w:rsidRDefault="00DA0F9F" w:rsidP="00DA0F9F">
      <w:pPr>
        <w:shd w:val="clear" w:color="auto" w:fill="FFFFFF"/>
        <w:spacing w:before="240" w:after="240" w:line="360" w:lineRule="auto"/>
        <w:ind w:firstLine="720"/>
        <w:jc w:val="both"/>
        <w:rPr>
          <w:rFonts w:ascii="Arial" w:hAnsi="Arial" w:cs="Arial"/>
          <w:b/>
          <w:sz w:val="28"/>
          <w:szCs w:val="28"/>
        </w:rPr>
      </w:pPr>
      <w:r w:rsidRPr="002C0E5B">
        <w:rPr>
          <w:rFonts w:ascii="Arial" w:hAnsi="Arial" w:cs="Arial"/>
          <w:b/>
          <w:sz w:val="28"/>
          <w:szCs w:val="28"/>
        </w:rPr>
        <w:t>10 Транспортирование и хранение</w:t>
      </w:r>
    </w:p>
    <w:p w14:paraId="538DA617" w14:textId="77777777" w:rsidR="00DA0F9F" w:rsidRPr="002C0E5B" w:rsidRDefault="00DA0F9F" w:rsidP="00DA0F9F">
      <w:pPr>
        <w:shd w:val="clear" w:color="auto" w:fill="FFFFFF"/>
        <w:spacing w:line="360" w:lineRule="auto"/>
        <w:ind w:firstLine="720"/>
        <w:jc w:val="both"/>
        <w:rPr>
          <w:rFonts w:ascii="Arial" w:hAnsi="Arial" w:cs="Arial"/>
        </w:rPr>
      </w:pPr>
      <w:r w:rsidRPr="002C0E5B">
        <w:rPr>
          <w:rFonts w:ascii="Arial" w:hAnsi="Arial" w:cs="Arial"/>
        </w:rPr>
        <w:t>Транспортирование и хранение труб осуществляют в соответствии с требованиями ГОСТ 10692.</w:t>
      </w:r>
    </w:p>
    <w:p w14:paraId="7C29AC79" w14:textId="77777777" w:rsidR="00DA0F9F" w:rsidRPr="002C0E5B" w:rsidRDefault="00DA0F9F" w:rsidP="00DA0F9F">
      <w:pPr>
        <w:shd w:val="clear" w:color="auto" w:fill="FFFFFF"/>
        <w:spacing w:line="360" w:lineRule="auto"/>
        <w:ind w:firstLine="720"/>
        <w:jc w:val="both"/>
        <w:rPr>
          <w:rStyle w:val="FontStyle35"/>
          <w:b w:val="0"/>
          <w:bCs w:val="0"/>
          <w:sz w:val="24"/>
          <w:szCs w:val="24"/>
        </w:rPr>
      </w:pPr>
    </w:p>
    <w:p w14:paraId="65CAA247" w14:textId="77777777" w:rsidR="00DA0F9F" w:rsidRPr="002C0E5B" w:rsidRDefault="00DA0F9F" w:rsidP="00DA0F9F">
      <w:pPr>
        <w:shd w:val="clear" w:color="auto" w:fill="FFFFFF"/>
        <w:tabs>
          <w:tab w:val="num" w:pos="0"/>
        </w:tabs>
        <w:spacing w:before="240" w:after="240" w:line="360" w:lineRule="auto"/>
        <w:ind w:firstLine="720"/>
        <w:jc w:val="both"/>
        <w:rPr>
          <w:rFonts w:ascii="Arial" w:hAnsi="Arial" w:cs="Arial"/>
          <w:b/>
          <w:sz w:val="28"/>
          <w:szCs w:val="28"/>
        </w:rPr>
      </w:pPr>
      <w:r w:rsidRPr="002C0E5B">
        <w:rPr>
          <w:rFonts w:ascii="Arial" w:hAnsi="Arial" w:cs="Arial"/>
          <w:b/>
          <w:sz w:val="28"/>
          <w:szCs w:val="28"/>
        </w:rPr>
        <w:t>11 Гарантии изготовителя</w:t>
      </w:r>
    </w:p>
    <w:p w14:paraId="49A69D3A" w14:textId="3DA8C37B" w:rsidR="00DA0F9F" w:rsidRPr="002C0E5B" w:rsidRDefault="00DA0F9F" w:rsidP="00500DD8">
      <w:pPr>
        <w:shd w:val="clear" w:color="auto" w:fill="FFFFFF"/>
        <w:tabs>
          <w:tab w:val="num" w:pos="0"/>
        </w:tabs>
        <w:spacing w:line="360" w:lineRule="auto"/>
        <w:ind w:firstLine="720"/>
        <w:jc w:val="both"/>
        <w:rPr>
          <w:rStyle w:val="FontStyle129"/>
          <w:rFonts w:ascii="Arial" w:hAnsi="Arial" w:cs="Arial"/>
          <w:sz w:val="24"/>
          <w:szCs w:val="24"/>
        </w:rPr>
      </w:pPr>
      <w:r w:rsidRPr="002C0E5B">
        <w:rPr>
          <w:rFonts w:ascii="Arial" w:hAnsi="Arial" w:cs="Arial"/>
        </w:rPr>
        <w:t>Изготовитель гарантирует соответствие труб требованиям настоящего стандарта при условии соблюдения норм и правил транспортирования и хранения труб и соответствия условий эксплуатации назначению труб.</w:t>
      </w:r>
    </w:p>
    <w:p w14:paraId="4EDDEBD6" w14:textId="77777777" w:rsidR="00636314" w:rsidRPr="002C0E5B" w:rsidRDefault="00636314">
      <w:pPr>
        <w:widowControl/>
        <w:autoSpaceDE/>
        <w:autoSpaceDN/>
        <w:adjustRightInd/>
        <w:rPr>
          <w:rStyle w:val="FontStyle129"/>
          <w:sz w:val="18"/>
          <w:szCs w:val="18"/>
        </w:rPr>
      </w:pPr>
      <w:r w:rsidRPr="002C0E5B">
        <w:rPr>
          <w:rStyle w:val="FontStyle129"/>
          <w:sz w:val="18"/>
          <w:szCs w:val="18"/>
        </w:rPr>
        <w:br w:type="page"/>
      </w:r>
    </w:p>
    <w:p w14:paraId="07AB7B3C" w14:textId="77777777" w:rsidR="00B30366" w:rsidRPr="002C0E5B" w:rsidRDefault="00B30366">
      <w:pPr>
        <w:widowControl/>
        <w:autoSpaceDE/>
        <w:autoSpaceDN/>
        <w:adjustRightInd/>
        <w:rPr>
          <w:rFonts w:ascii="Arial" w:hAnsi="Arial" w:cs="Arial"/>
        </w:rPr>
      </w:pPr>
    </w:p>
    <w:p w14:paraId="58A35389" w14:textId="0AF6EAB6" w:rsidR="006E43A2" w:rsidRPr="002C0E5B" w:rsidRDefault="006E43A2" w:rsidP="00E445BE">
      <w:pPr>
        <w:pStyle w:val="Style8"/>
        <w:widowControl/>
        <w:pBdr>
          <w:top w:val="single" w:sz="4" w:space="1" w:color="auto"/>
          <w:bottom w:val="single" w:sz="4" w:space="1" w:color="auto"/>
        </w:pBdr>
        <w:tabs>
          <w:tab w:val="left" w:pos="4022"/>
          <w:tab w:val="left" w:pos="6744"/>
          <w:tab w:val="left" w:pos="8208"/>
        </w:tabs>
        <w:spacing w:before="120" w:line="360" w:lineRule="auto"/>
        <w:jc w:val="left"/>
        <w:rPr>
          <w:rStyle w:val="FontStyle129"/>
          <w:rFonts w:ascii="Arial" w:hAnsi="Arial" w:cs="Arial"/>
          <w:sz w:val="24"/>
          <w:szCs w:val="24"/>
        </w:rPr>
      </w:pPr>
      <w:r w:rsidRPr="002C0E5B">
        <w:rPr>
          <w:rStyle w:val="FontStyle129"/>
          <w:rFonts w:ascii="Arial" w:hAnsi="Arial" w:cs="Arial"/>
          <w:sz w:val="24"/>
          <w:szCs w:val="24"/>
        </w:rPr>
        <w:t>УДК 669.14-462.2:621:791:</w:t>
      </w:r>
      <w:r w:rsidR="00902A84" w:rsidRPr="002C0E5B">
        <w:rPr>
          <w:rStyle w:val="FontStyle129"/>
          <w:rFonts w:ascii="Arial" w:hAnsi="Arial" w:cs="Arial"/>
          <w:sz w:val="24"/>
          <w:szCs w:val="24"/>
        </w:rPr>
        <w:t>006.35</w:t>
      </w:r>
      <w:r w:rsidR="00236F16" w:rsidRPr="002C0E5B">
        <w:rPr>
          <w:rStyle w:val="FontStyle129"/>
          <w:rFonts w:ascii="Arial" w:hAnsi="Arial" w:cs="Arial"/>
          <w:sz w:val="24"/>
          <w:szCs w:val="24"/>
        </w:rPr>
        <w:t xml:space="preserve">4      </w:t>
      </w:r>
      <w:r w:rsidR="00440A9B">
        <w:rPr>
          <w:rStyle w:val="FontStyle129"/>
          <w:rFonts w:ascii="Arial" w:hAnsi="Arial" w:cs="Arial"/>
          <w:sz w:val="24"/>
          <w:szCs w:val="24"/>
        </w:rPr>
        <w:t>М</w:t>
      </w:r>
      <w:r w:rsidR="00236F16" w:rsidRPr="002C0E5B">
        <w:rPr>
          <w:rStyle w:val="FontStyle129"/>
          <w:rFonts w:ascii="Arial" w:hAnsi="Arial" w:cs="Arial"/>
          <w:sz w:val="24"/>
          <w:szCs w:val="24"/>
        </w:rPr>
        <w:t xml:space="preserve">КС 77.140.75       </w:t>
      </w:r>
      <w:r w:rsidR="008F7DC0" w:rsidRPr="002C0E5B">
        <w:rPr>
          <w:rStyle w:val="FontStyle129"/>
          <w:rFonts w:ascii="Arial" w:hAnsi="Arial" w:cs="Arial"/>
          <w:sz w:val="24"/>
          <w:szCs w:val="24"/>
        </w:rPr>
        <w:t xml:space="preserve">В62  </w:t>
      </w:r>
      <w:r w:rsidR="00236F16" w:rsidRPr="002C0E5B">
        <w:rPr>
          <w:rStyle w:val="FontStyle129"/>
          <w:rFonts w:ascii="Arial" w:hAnsi="Arial" w:cs="Arial"/>
          <w:sz w:val="24"/>
          <w:szCs w:val="24"/>
        </w:rPr>
        <w:t xml:space="preserve">  </w:t>
      </w:r>
      <w:r w:rsidR="00F36907" w:rsidRPr="002C0E5B">
        <w:rPr>
          <w:rStyle w:val="FontStyle129"/>
          <w:rFonts w:ascii="Arial" w:hAnsi="Arial" w:cs="Arial"/>
          <w:sz w:val="24"/>
          <w:szCs w:val="24"/>
        </w:rPr>
        <w:t xml:space="preserve">       </w:t>
      </w:r>
      <w:r w:rsidR="00236F16" w:rsidRPr="002C0E5B">
        <w:rPr>
          <w:rStyle w:val="FontStyle129"/>
          <w:rFonts w:ascii="Arial" w:hAnsi="Arial" w:cs="Arial"/>
          <w:sz w:val="24"/>
          <w:szCs w:val="24"/>
        </w:rPr>
        <w:t xml:space="preserve">  </w:t>
      </w:r>
      <w:r w:rsidR="008F7DC0" w:rsidRPr="002C0E5B">
        <w:rPr>
          <w:rStyle w:val="FontStyle129"/>
          <w:rFonts w:ascii="Arial" w:hAnsi="Arial" w:cs="Arial"/>
          <w:sz w:val="24"/>
          <w:szCs w:val="24"/>
        </w:rPr>
        <w:t xml:space="preserve"> </w:t>
      </w:r>
      <w:r w:rsidRPr="002C0E5B">
        <w:rPr>
          <w:rStyle w:val="FontStyle129"/>
          <w:rFonts w:ascii="Arial" w:hAnsi="Arial" w:cs="Arial"/>
          <w:sz w:val="24"/>
          <w:szCs w:val="24"/>
        </w:rPr>
        <w:t>ОКП</w:t>
      </w:r>
      <w:r w:rsidR="008F7DC0" w:rsidRPr="002C0E5B">
        <w:rPr>
          <w:rStyle w:val="FontStyle129"/>
          <w:rFonts w:ascii="Arial" w:hAnsi="Arial" w:cs="Arial"/>
          <w:sz w:val="24"/>
          <w:szCs w:val="24"/>
        </w:rPr>
        <w:t xml:space="preserve">Д2 </w:t>
      </w:r>
      <w:r w:rsidR="00072B84" w:rsidRPr="002C0E5B">
        <w:rPr>
          <w:rStyle w:val="FontStyle129"/>
          <w:rFonts w:ascii="Arial" w:hAnsi="Arial" w:cs="Arial"/>
          <w:sz w:val="24"/>
          <w:szCs w:val="24"/>
        </w:rPr>
        <w:t>24.20.13.1</w:t>
      </w:r>
      <w:r w:rsidR="00F36907" w:rsidRPr="002C0E5B">
        <w:rPr>
          <w:rStyle w:val="FontStyle129"/>
          <w:rFonts w:ascii="Arial" w:hAnsi="Arial" w:cs="Arial"/>
          <w:sz w:val="24"/>
          <w:szCs w:val="24"/>
        </w:rPr>
        <w:t>6</w:t>
      </w:r>
      <w:r w:rsidR="00072B84" w:rsidRPr="002C0E5B">
        <w:rPr>
          <w:rStyle w:val="FontStyle129"/>
          <w:rFonts w:ascii="Arial" w:hAnsi="Arial" w:cs="Arial"/>
          <w:sz w:val="24"/>
          <w:szCs w:val="24"/>
        </w:rPr>
        <w:t>0</w:t>
      </w:r>
    </w:p>
    <w:p w14:paraId="0CC88517" w14:textId="5FA5CC79" w:rsidR="006E43A2" w:rsidRPr="002C0E5B" w:rsidRDefault="001C28FE" w:rsidP="00EC4D54">
      <w:pPr>
        <w:pStyle w:val="Style8"/>
        <w:widowControl/>
        <w:pBdr>
          <w:top w:val="single" w:sz="4" w:space="1" w:color="auto"/>
          <w:bottom w:val="single" w:sz="4" w:space="1" w:color="auto"/>
        </w:pBdr>
        <w:spacing w:before="216" w:line="360" w:lineRule="auto"/>
        <w:rPr>
          <w:rStyle w:val="FontStyle129"/>
          <w:rFonts w:ascii="Arial" w:hAnsi="Arial" w:cs="Arial"/>
          <w:sz w:val="24"/>
          <w:szCs w:val="24"/>
        </w:rPr>
      </w:pPr>
      <w:r w:rsidRPr="002C0E5B">
        <w:rPr>
          <w:rStyle w:val="FontStyle129"/>
          <w:rFonts w:ascii="Arial" w:hAnsi="Arial" w:cs="Arial"/>
          <w:sz w:val="24"/>
          <w:szCs w:val="24"/>
        </w:rPr>
        <w:t xml:space="preserve">Ключевые слова: </w:t>
      </w:r>
      <w:r w:rsidR="00A66BC8" w:rsidRPr="002C0E5B">
        <w:rPr>
          <w:rStyle w:val="FontStyle129"/>
          <w:rFonts w:ascii="Arial" w:hAnsi="Arial" w:cs="Arial"/>
          <w:sz w:val="24"/>
          <w:szCs w:val="24"/>
        </w:rPr>
        <w:t>с</w:t>
      </w:r>
      <w:r w:rsidRPr="002C0E5B">
        <w:rPr>
          <w:rStyle w:val="FontStyle129"/>
          <w:rFonts w:ascii="Arial" w:hAnsi="Arial" w:cs="Arial"/>
          <w:sz w:val="24"/>
          <w:szCs w:val="24"/>
        </w:rPr>
        <w:t xml:space="preserve">тальные </w:t>
      </w:r>
      <w:r w:rsidR="00A66BC8" w:rsidRPr="002C0E5B">
        <w:rPr>
          <w:rStyle w:val="FontStyle129"/>
          <w:rFonts w:ascii="Arial" w:hAnsi="Arial" w:cs="Arial"/>
          <w:sz w:val="24"/>
          <w:szCs w:val="24"/>
        </w:rPr>
        <w:t>с</w:t>
      </w:r>
      <w:r w:rsidRPr="002C0E5B">
        <w:rPr>
          <w:rStyle w:val="FontStyle129"/>
          <w:rFonts w:ascii="Arial" w:hAnsi="Arial" w:cs="Arial"/>
          <w:sz w:val="24"/>
          <w:szCs w:val="24"/>
        </w:rPr>
        <w:t>варные трубы</w:t>
      </w:r>
      <w:r w:rsidR="006E43A2" w:rsidRPr="002C0E5B">
        <w:rPr>
          <w:rStyle w:val="FontStyle129"/>
          <w:rFonts w:ascii="Arial" w:hAnsi="Arial" w:cs="Arial"/>
          <w:sz w:val="24"/>
          <w:szCs w:val="24"/>
        </w:rPr>
        <w:t xml:space="preserve">, </w:t>
      </w:r>
      <w:r w:rsidR="00F36907" w:rsidRPr="002C0E5B">
        <w:rPr>
          <w:rStyle w:val="FontStyle129"/>
          <w:rFonts w:ascii="Arial" w:hAnsi="Arial" w:cs="Arial"/>
          <w:sz w:val="24"/>
          <w:szCs w:val="24"/>
        </w:rPr>
        <w:t xml:space="preserve">углеродистые стали, низколегированные стали, </w:t>
      </w:r>
      <w:r w:rsidR="006E43A2" w:rsidRPr="002C0E5B">
        <w:rPr>
          <w:rStyle w:val="FontStyle129"/>
          <w:rFonts w:ascii="Arial" w:hAnsi="Arial" w:cs="Arial"/>
          <w:sz w:val="24"/>
          <w:szCs w:val="24"/>
        </w:rPr>
        <w:t>сварно</w:t>
      </w:r>
      <w:r w:rsidRPr="002C0E5B">
        <w:rPr>
          <w:rStyle w:val="FontStyle129"/>
          <w:rFonts w:ascii="Arial" w:hAnsi="Arial" w:cs="Arial"/>
          <w:sz w:val="24"/>
          <w:szCs w:val="24"/>
        </w:rPr>
        <w:t>е</w:t>
      </w:r>
      <w:r w:rsidR="00282141" w:rsidRPr="002C0E5B">
        <w:rPr>
          <w:rStyle w:val="FontStyle129"/>
          <w:rFonts w:ascii="Arial" w:hAnsi="Arial" w:cs="Arial"/>
          <w:sz w:val="24"/>
          <w:szCs w:val="24"/>
        </w:rPr>
        <w:t xml:space="preserve"> </w:t>
      </w:r>
      <w:r w:rsidRPr="002C0E5B">
        <w:rPr>
          <w:rStyle w:val="FontStyle129"/>
          <w:rFonts w:ascii="Arial" w:hAnsi="Arial" w:cs="Arial"/>
          <w:sz w:val="24"/>
          <w:szCs w:val="24"/>
        </w:rPr>
        <w:t>соединение</w:t>
      </w:r>
      <w:r w:rsidR="006E43A2" w:rsidRPr="002C0E5B">
        <w:rPr>
          <w:rStyle w:val="FontStyle129"/>
          <w:rFonts w:ascii="Arial" w:hAnsi="Arial" w:cs="Arial"/>
          <w:sz w:val="24"/>
          <w:szCs w:val="24"/>
        </w:rPr>
        <w:t xml:space="preserve">, </w:t>
      </w:r>
      <w:r w:rsidRPr="002C0E5B">
        <w:rPr>
          <w:rStyle w:val="FontStyle129"/>
          <w:rFonts w:ascii="Arial" w:hAnsi="Arial" w:cs="Arial"/>
          <w:sz w:val="24"/>
          <w:szCs w:val="24"/>
        </w:rPr>
        <w:t xml:space="preserve">сортамент, </w:t>
      </w:r>
      <w:r w:rsidR="00F36907" w:rsidRPr="002C0E5B">
        <w:rPr>
          <w:rStyle w:val="FontStyle129"/>
          <w:rFonts w:ascii="Arial" w:hAnsi="Arial" w:cs="Arial"/>
          <w:sz w:val="24"/>
          <w:szCs w:val="24"/>
        </w:rPr>
        <w:t xml:space="preserve">класс прочности, </w:t>
      </w:r>
      <w:r w:rsidRPr="002C0E5B">
        <w:rPr>
          <w:rStyle w:val="FontStyle129"/>
          <w:rFonts w:ascii="Arial" w:hAnsi="Arial" w:cs="Arial"/>
          <w:sz w:val="24"/>
          <w:szCs w:val="24"/>
        </w:rPr>
        <w:t xml:space="preserve">способ производства, химический состав стали, </w:t>
      </w:r>
      <w:r w:rsidR="006E43A2" w:rsidRPr="002C0E5B">
        <w:rPr>
          <w:rStyle w:val="FontStyle129"/>
          <w:rFonts w:ascii="Arial" w:hAnsi="Arial" w:cs="Arial"/>
          <w:sz w:val="24"/>
          <w:szCs w:val="24"/>
        </w:rPr>
        <w:t>механические свойства</w:t>
      </w:r>
      <w:r w:rsidRPr="002C0E5B">
        <w:rPr>
          <w:rStyle w:val="FontStyle129"/>
          <w:rFonts w:ascii="Arial" w:hAnsi="Arial" w:cs="Arial"/>
          <w:sz w:val="24"/>
          <w:szCs w:val="24"/>
        </w:rPr>
        <w:t>, качество поверхности, сплошность металла, отделка концов, маркировка и упаковка</w:t>
      </w:r>
      <w:r w:rsidR="00F36907" w:rsidRPr="002C0E5B">
        <w:rPr>
          <w:rStyle w:val="FontStyle129"/>
          <w:rFonts w:ascii="Arial" w:hAnsi="Arial" w:cs="Arial"/>
          <w:sz w:val="24"/>
          <w:szCs w:val="24"/>
        </w:rPr>
        <w:t>, транспортирование и хранение</w:t>
      </w:r>
    </w:p>
    <w:p w14:paraId="03A6806D" w14:textId="77777777" w:rsidR="006E43A2" w:rsidRPr="002C0E5B" w:rsidRDefault="006E43A2" w:rsidP="00123559">
      <w:pPr>
        <w:pStyle w:val="Style21"/>
        <w:widowControl/>
        <w:spacing w:before="54" w:line="240" w:lineRule="auto"/>
        <w:rPr>
          <w:rStyle w:val="FontStyle149"/>
          <w:rFonts w:ascii="Arial" w:hAnsi="Arial" w:cs="Arial"/>
          <w:sz w:val="24"/>
          <w:szCs w:val="24"/>
        </w:rPr>
      </w:pPr>
    </w:p>
    <w:p w14:paraId="25998A80" w14:textId="77777777" w:rsidR="00236F16" w:rsidRPr="002C0E5B" w:rsidRDefault="00236F16" w:rsidP="00236F16">
      <w:pPr>
        <w:widowControl/>
        <w:autoSpaceDE/>
        <w:autoSpaceDN/>
        <w:adjustRightInd/>
        <w:spacing w:after="200" w:line="276" w:lineRule="auto"/>
        <w:rPr>
          <w:sz w:val="28"/>
          <w:szCs w:val="28"/>
        </w:rPr>
      </w:pPr>
    </w:p>
    <w:p w14:paraId="0E630D1F" w14:textId="77777777" w:rsidR="00236F16" w:rsidRPr="002C0E5B" w:rsidRDefault="00236F16" w:rsidP="00236F16">
      <w:pPr>
        <w:widowControl/>
        <w:autoSpaceDE/>
        <w:autoSpaceDN/>
        <w:adjustRightInd/>
        <w:spacing w:after="200" w:line="276" w:lineRule="auto"/>
        <w:rPr>
          <w:rFonts w:ascii="Arial" w:hAnsi="Arial" w:cs="Arial"/>
        </w:rPr>
      </w:pPr>
      <w:bookmarkStart w:id="9" w:name="_Hlk209179788"/>
      <w:r w:rsidRPr="002C0E5B">
        <w:rPr>
          <w:rFonts w:ascii="Arial" w:hAnsi="Arial" w:cs="Arial"/>
        </w:rPr>
        <w:t>Руководитель организации разработчика</w:t>
      </w:r>
    </w:p>
    <w:p w14:paraId="08FB0FB8" w14:textId="0CCD7A46" w:rsidR="00236F16" w:rsidRPr="002C0E5B" w:rsidRDefault="006F78B4" w:rsidP="00236F16">
      <w:pPr>
        <w:widowControl/>
        <w:autoSpaceDE/>
        <w:autoSpaceDN/>
        <w:adjustRightInd/>
        <w:spacing w:after="200" w:line="276" w:lineRule="auto"/>
        <w:jc w:val="both"/>
        <w:rPr>
          <w:rFonts w:ascii="Arial" w:hAnsi="Arial" w:cs="Arial"/>
        </w:rPr>
      </w:pPr>
      <w:r w:rsidRPr="002C0E5B">
        <w:rPr>
          <w:rFonts w:ascii="Arial" w:hAnsi="Arial" w:cs="Arial"/>
        </w:rPr>
        <w:t>А</w:t>
      </w:r>
      <w:r w:rsidR="00236F16" w:rsidRPr="002C0E5B">
        <w:rPr>
          <w:rFonts w:ascii="Arial" w:hAnsi="Arial" w:cs="Arial"/>
        </w:rPr>
        <w:t>кционерное общество «Р</w:t>
      </w:r>
      <w:r w:rsidRPr="002C0E5B">
        <w:rPr>
          <w:rFonts w:ascii="Arial" w:hAnsi="Arial" w:cs="Arial"/>
        </w:rPr>
        <w:t>ус</w:t>
      </w:r>
      <w:r w:rsidR="00236F16" w:rsidRPr="002C0E5B">
        <w:rPr>
          <w:rFonts w:ascii="Arial" w:hAnsi="Arial" w:cs="Arial"/>
        </w:rPr>
        <w:t>ский научно – исследовательский институт трубной промышленности» (АО «</w:t>
      </w:r>
      <w:proofErr w:type="spellStart"/>
      <w:r w:rsidR="00236F16" w:rsidRPr="002C0E5B">
        <w:rPr>
          <w:rFonts w:ascii="Arial" w:hAnsi="Arial" w:cs="Arial"/>
        </w:rPr>
        <w:t>Р</w:t>
      </w:r>
      <w:r w:rsidRPr="002C0E5B">
        <w:rPr>
          <w:rFonts w:ascii="Arial" w:hAnsi="Arial" w:cs="Arial"/>
        </w:rPr>
        <w:t>у</w:t>
      </w:r>
      <w:r w:rsidR="00236F16" w:rsidRPr="002C0E5B">
        <w:rPr>
          <w:rFonts w:ascii="Arial" w:hAnsi="Arial" w:cs="Arial"/>
        </w:rPr>
        <w:t>сНИТИ</w:t>
      </w:r>
      <w:proofErr w:type="spellEnd"/>
      <w:r w:rsidR="00236F16" w:rsidRPr="002C0E5B">
        <w:rPr>
          <w:rFonts w:ascii="Arial" w:hAnsi="Arial" w:cs="Arial"/>
        </w:rPr>
        <w:t>»)</w:t>
      </w:r>
    </w:p>
    <w:p w14:paraId="2296B4D3" w14:textId="77777777" w:rsidR="00236F16" w:rsidRPr="002C0E5B" w:rsidRDefault="00236F16" w:rsidP="00236F16">
      <w:pPr>
        <w:widowControl/>
        <w:autoSpaceDE/>
        <w:autoSpaceDN/>
        <w:adjustRightInd/>
        <w:spacing w:line="360" w:lineRule="auto"/>
        <w:ind w:firstLine="709"/>
        <w:jc w:val="both"/>
        <w:rPr>
          <w:kern w:val="1"/>
          <w:sz w:val="28"/>
          <w:szCs w:val="28"/>
          <w:lang w:eastAsia="ar-SA"/>
        </w:rPr>
      </w:pPr>
    </w:p>
    <w:p w14:paraId="0AA3D839" w14:textId="77777777" w:rsidR="00236F16" w:rsidRPr="002C0E5B" w:rsidRDefault="00236F16" w:rsidP="00236F16">
      <w:pPr>
        <w:widowControl/>
        <w:autoSpaceDE/>
        <w:autoSpaceDN/>
        <w:adjustRightInd/>
        <w:spacing w:line="360" w:lineRule="auto"/>
        <w:ind w:firstLine="709"/>
        <w:jc w:val="both"/>
        <w:rPr>
          <w:kern w:val="1"/>
          <w:sz w:val="28"/>
          <w:szCs w:val="28"/>
          <w:lang w:eastAsia="ar-SA"/>
        </w:rPr>
      </w:pPr>
    </w:p>
    <w:p w14:paraId="4AAAC6D1" w14:textId="77777777" w:rsidR="00236F16" w:rsidRPr="002C0E5B" w:rsidRDefault="00236F16" w:rsidP="00236F16">
      <w:pPr>
        <w:widowControl/>
        <w:autoSpaceDE/>
        <w:autoSpaceDN/>
        <w:adjustRightInd/>
        <w:rPr>
          <w:rFonts w:ascii="Arial" w:hAnsi="Arial" w:cs="Arial"/>
        </w:rPr>
      </w:pPr>
      <w:r w:rsidRPr="002C0E5B">
        <w:rPr>
          <w:rFonts w:ascii="Arial" w:hAnsi="Arial" w:cs="Arial"/>
        </w:rPr>
        <w:t>Генеральный директор</w:t>
      </w:r>
    </w:p>
    <w:p w14:paraId="149A1E0A" w14:textId="7F093ECA" w:rsidR="00236F16" w:rsidRPr="002C0E5B" w:rsidRDefault="00236F16" w:rsidP="00236F16">
      <w:pPr>
        <w:widowControl/>
        <w:autoSpaceDE/>
        <w:autoSpaceDN/>
        <w:adjustRightInd/>
        <w:rPr>
          <w:rFonts w:ascii="Arial" w:hAnsi="Arial" w:cs="Arial"/>
        </w:rPr>
      </w:pPr>
      <w:r w:rsidRPr="002C0E5B">
        <w:rPr>
          <w:rFonts w:ascii="Arial" w:hAnsi="Arial" w:cs="Arial"/>
          <w:u w:val="single"/>
        </w:rPr>
        <w:t>АО «</w:t>
      </w:r>
      <w:proofErr w:type="spellStart"/>
      <w:r w:rsidRPr="002C0E5B">
        <w:rPr>
          <w:rFonts w:ascii="Arial" w:hAnsi="Arial" w:cs="Arial"/>
          <w:u w:val="single"/>
        </w:rPr>
        <w:t>Р</w:t>
      </w:r>
      <w:r w:rsidR="006F78B4" w:rsidRPr="002C0E5B">
        <w:rPr>
          <w:rFonts w:ascii="Arial" w:hAnsi="Arial" w:cs="Arial"/>
          <w:u w:val="single"/>
        </w:rPr>
        <w:t>у</w:t>
      </w:r>
      <w:r w:rsidRPr="002C0E5B">
        <w:rPr>
          <w:rFonts w:ascii="Arial" w:hAnsi="Arial" w:cs="Arial"/>
          <w:u w:val="single"/>
        </w:rPr>
        <w:t>сНИТИ</w:t>
      </w:r>
      <w:proofErr w:type="spellEnd"/>
      <w:r w:rsidRPr="002C0E5B">
        <w:rPr>
          <w:rFonts w:ascii="Arial" w:hAnsi="Arial" w:cs="Arial"/>
          <w:u w:val="single"/>
        </w:rPr>
        <w:t>»</w:t>
      </w:r>
      <w:r w:rsidRPr="002C0E5B">
        <w:rPr>
          <w:rFonts w:ascii="Arial" w:hAnsi="Arial" w:cs="Arial"/>
        </w:rPr>
        <w:t xml:space="preserve"> </w:t>
      </w:r>
      <w:r w:rsidRPr="002C0E5B">
        <w:rPr>
          <w:rFonts w:ascii="Arial" w:hAnsi="Arial" w:cs="Arial"/>
        </w:rPr>
        <w:tab/>
      </w:r>
      <w:r w:rsidRPr="002C0E5B">
        <w:rPr>
          <w:rFonts w:ascii="Arial" w:hAnsi="Arial" w:cs="Arial"/>
        </w:rPr>
        <w:tab/>
        <w:t xml:space="preserve">                     </w:t>
      </w:r>
      <w:r w:rsidRPr="002C0E5B">
        <w:rPr>
          <w:rFonts w:ascii="Arial" w:hAnsi="Arial" w:cs="Arial"/>
          <w:u w:val="single"/>
        </w:rPr>
        <w:tab/>
      </w:r>
      <w:r w:rsidRPr="002C0E5B">
        <w:rPr>
          <w:rFonts w:ascii="Arial" w:hAnsi="Arial" w:cs="Arial"/>
          <w:u w:val="single"/>
        </w:rPr>
        <w:tab/>
      </w:r>
      <w:r w:rsidRPr="002C0E5B">
        <w:rPr>
          <w:rFonts w:ascii="Arial" w:hAnsi="Arial" w:cs="Arial"/>
          <w:u w:val="single"/>
        </w:rPr>
        <w:tab/>
      </w:r>
      <w:r w:rsidRPr="002C0E5B">
        <w:rPr>
          <w:rFonts w:ascii="Arial" w:hAnsi="Arial" w:cs="Arial"/>
        </w:rPr>
        <w:tab/>
        <w:t xml:space="preserve">        </w:t>
      </w:r>
      <w:r w:rsidRPr="002C0E5B">
        <w:rPr>
          <w:rFonts w:ascii="Arial" w:hAnsi="Arial" w:cs="Arial"/>
          <w:u w:val="single"/>
        </w:rPr>
        <w:t xml:space="preserve">И.Ю. </w:t>
      </w:r>
      <w:proofErr w:type="spellStart"/>
      <w:r w:rsidRPr="002C0E5B">
        <w:rPr>
          <w:rFonts w:ascii="Arial" w:hAnsi="Arial" w:cs="Arial"/>
          <w:u w:val="single"/>
        </w:rPr>
        <w:t>Пышминцев</w:t>
      </w:r>
      <w:proofErr w:type="spellEnd"/>
    </w:p>
    <w:p w14:paraId="777F1E80" w14:textId="2045D74D" w:rsidR="00236F16" w:rsidRPr="002C0E5B" w:rsidRDefault="00236F16" w:rsidP="00236F16">
      <w:pPr>
        <w:widowControl/>
        <w:autoSpaceDE/>
        <w:autoSpaceDN/>
        <w:adjustRightInd/>
        <w:jc w:val="both"/>
        <w:rPr>
          <w:rFonts w:ascii="Arial" w:hAnsi="Arial" w:cs="Arial"/>
          <w:sz w:val="20"/>
          <w:szCs w:val="20"/>
        </w:rPr>
      </w:pPr>
      <w:r w:rsidRPr="002C0E5B">
        <w:rPr>
          <w:rFonts w:ascii="Arial" w:hAnsi="Arial" w:cs="Arial"/>
          <w:sz w:val="20"/>
          <w:szCs w:val="20"/>
        </w:rPr>
        <w:t xml:space="preserve">      должность                                               </w:t>
      </w:r>
      <w:r w:rsidR="006F78B4" w:rsidRPr="002C0E5B">
        <w:rPr>
          <w:rFonts w:ascii="Arial" w:hAnsi="Arial" w:cs="Arial"/>
          <w:sz w:val="20"/>
          <w:szCs w:val="20"/>
        </w:rPr>
        <w:t xml:space="preserve">  </w:t>
      </w:r>
      <w:r w:rsidRPr="002C0E5B">
        <w:rPr>
          <w:rFonts w:ascii="Arial" w:hAnsi="Arial" w:cs="Arial"/>
          <w:sz w:val="20"/>
          <w:szCs w:val="20"/>
        </w:rPr>
        <w:t xml:space="preserve">   личная подпись                  </w:t>
      </w:r>
      <w:r w:rsidR="006F78B4" w:rsidRPr="002C0E5B">
        <w:rPr>
          <w:rFonts w:ascii="Arial" w:hAnsi="Arial" w:cs="Arial"/>
          <w:sz w:val="20"/>
          <w:szCs w:val="20"/>
        </w:rPr>
        <w:t xml:space="preserve"> </w:t>
      </w:r>
      <w:r w:rsidRPr="002C0E5B">
        <w:rPr>
          <w:rFonts w:ascii="Arial" w:hAnsi="Arial" w:cs="Arial"/>
          <w:sz w:val="20"/>
          <w:szCs w:val="20"/>
        </w:rPr>
        <w:t xml:space="preserve">    инициалы, фамилия</w:t>
      </w:r>
    </w:p>
    <w:p w14:paraId="62C20F88" w14:textId="77777777" w:rsidR="00236F16" w:rsidRPr="002C0E5B" w:rsidRDefault="00236F16" w:rsidP="00236F16">
      <w:pPr>
        <w:widowControl/>
        <w:tabs>
          <w:tab w:val="left" w:pos="1134"/>
        </w:tabs>
        <w:autoSpaceDE/>
        <w:autoSpaceDN/>
        <w:adjustRightInd/>
        <w:contextualSpacing/>
        <w:jc w:val="both"/>
        <w:rPr>
          <w:u w:val="single"/>
        </w:rPr>
      </w:pPr>
    </w:p>
    <w:p w14:paraId="49DAB823" w14:textId="77777777" w:rsidR="00236F16" w:rsidRPr="002C0E5B" w:rsidRDefault="00236F16" w:rsidP="00236F16">
      <w:pPr>
        <w:widowControl/>
        <w:tabs>
          <w:tab w:val="left" w:pos="1134"/>
        </w:tabs>
        <w:autoSpaceDE/>
        <w:autoSpaceDN/>
        <w:adjustRightInd/>
        <w:contextualSpacing/>
        <w:jc w:val="both"/>
        <w:rPr>
          <w:sz w:val="28"/>
          <w:szCs w:val="28"/>
          <w:u w:val="single"/>
        </w:rPr>
      </w:pPr>
    </w:p>
    <w:p w14:paraId="66D6E77C" w14:textId="77777777" w:rsidR="00236F16" w:rsidRPr="002C0E5B" w:rsidRDefault="00236F16" w:rsidP="00236F16">
      <w:pPr>
        <w:widowControl/>
        <w:tabs>
          <w:tab w:val="left" w:pos="1134"/>
        </w:tabs>
        <w:autoSpaceDE/>
        <w:autoSpaceDN/>
        <w:adjustRightInd/>
        <w:contextualSpacing/>
        <w:jc w:val="both"/>
        <w:rPr>
          <w:sz w:val="28"/>
          <w:szCs w:val="28"/>
          <w:u w:val="single"/>
        </w:rPr>
      </w:pPr>
    </w:p>
    <w:p w14:paraId="5D7B78E8" w14:textId="77777777" w:rsidR="00236F16" w:rsidRPr="002C0E5B" w:rsidRDefault="00236F16" w:rsidP="00236F16">
      <w:pPr>
        <w:widowControl/>
        <w:tabs>
          <w:tab w:val="left" w:pos="1134"/>
        </w:tabs>
        <w:autoSpaceDE/>
        <w:autoSpaceDN/>
        <w:adjustRightInd/>
        <w:contextualSpacing/>
        <w:jc w:val="both"/>
        <w:rPr>
          <w:sz w:val="28"/>
          <w:szCs w:val="28"/>
          <w:u w:val="single"/>
        </w:rPr>
      </w:pPr>
    </w:p>
    <w:p w14:paraId="64DA3598" w14:textId="7812DE2C" w:rsidR="00236F16" w:rsidRPr="002C0E5B" w:rsidRDefault="00236F16" w:rsidP="00236F16">
      <w:pPr>
        <w:pStyle w:val="Style17"/>
        <w:widowControl/>
        <w:rPr>
          <w:rFonts w:ascii="Arial" w:hAnsi="Arial" w:cs="Arial"/>
        </w:rPr>
      </w:pPr>
      <w:r w:rsidRPr="002C0E5B">
        <w:rPr>
          <w:rFonts w:ascii="Arial" w:hAnsi="Arial" w:cs="Arial"/>
        </w:rPr>
        <w:t xml:space="preserve">Руководитель      </w:t>
      </w:r>
      <w:r w:rsidR="00440A9B">
        <w:rPr>
          <w:rFonts w:ascii="Arial" w:hAnsi="Arial" w:cs="Arial"/>
        </w:rPr>
        <w:t xml:space="preserve">    </w:t>
      </w:r>
      <w:bookmarkStart w:id="10" w:name="_GoBack"/>
      <w:bookmarkEnd w:id="10"/>
      <w:r w:rsidRPr="002C0E5B">
        <w:rPr>
          <w:rFonts w:ascii="Arial" w:hAnsi="Arial" w:cs="Arial"/>
        </w:rPr>
        <w:t>Зав. лабораторией</w:t>
      </w:r>
    </w:p>
    <w:p w14:paraId="2246F5D7" w14:textId="77777777" w:rsidR="00236F16" w:rsidRPr="002C0E5B" w:rsidRDefault="00236F16" w:rsidP="00236F16">
      <w:pPr>
        <w:pStyle w:val="Style17"/>
        <w:widowControl/>
        <w:rPr>
          <w:rFonts w:ascii="Arial" w:hAnsi="Arial" w:cs="Arial"/>
          <w:u w:val="single"/>
        </w:rPr>
      </w:pPr>
      <w:r w:rsidRPr="002C0E5B">
        <w:rPr>
          <w:rFonts w:ascii="Arial" w:hAnsi="Arial" w:cs="Arial"/>
        </w:rPr>
        <w:t>разработки</w:t>
      </w:r>
      <w:r w:rsidRPr="002C0E5B">
        <w:rPr>
          <w:rFonts w:ascii="Arial" w:hAnsi="Arial" w:cs="Arial"/>
        </w:rPr>
        <w:tab/>
        <w:t xml:space="preserve">        </w:t>
      </w:r>
      <w:r w:rsidRPr="002C0E5B">
        <w:rPr>
          <w:rFonts w:ascii="Arial" w:hAnsi="Arial" w:cs="Arial"/>
          <w:u w:val="single"/>
        </w:rPr>
        <w:t>технического регулирования</w:t>
      </w:r>
      <w:r w:rsidRPr="002C0E5B">
        <w:rPr>
          <w:rFonts w:ascii="Arial" w:hAnsi="Arial" w:cs="Arial"/>
        </w:rPr>
        <w:t xml:space="preserve">      </w:t>
      </w:r>
      <w:r w:rsidRPr="002C0E5B">
        <w:rPr>
          <w:rFonts w:ascii="Arial" w:hAnsi="Arial" w:cs="Arial"/>
          <w:u w:val="single"/>
        </w:rPr>
        <w:t xml:space="preserve">                       </w:t>
      </w:r>
      <w:r w:rsidRPr="002C0E5B">
        <w:rPr>
          <w:rFonts w:ascii="Arial" w:hAnsi="Arial" w:cs="Arial"/>
        </w:rPr>
        <w:t xml:space="preserve">          </w:t>
      </w:r>
      <w:r w:rsidRPr="002C0E5B">
        <w:rPr>
          <w:rFonts w:ascii="Arial" w:hAnsi="Arial" w:cs="Arial"/>
          <w:u w:val="single"/>
        </w:rPr>
        <w:t>Н.А. Шугарова</w:t>
      </w:r>
    </w:p>
    <w:p w14:paraId="175208FB" w14:textId="32616FD4" w:rsidR="00236F16" w:rsidRPr="006E2D79" w:rsidRDefault="00236F16" w:rsidP="00236F16">
      <w:pPr>
        <w:jc w:val="both"/>
        <w:rPr>
          <w:rFonts w:ascii="Arial" w:hAnsi="Arial" w:cs="Arial"/>
          <w:sz w:val="20"/>
          <w:szCs w:val="20"/>
          <w:u w:val="single"/>
        </w:rPr>
      </w:pPr>
      <w:r w:rsidRPr="002C0E5B">
        <w:rPr>
          <w:rFonts w:ascii="Arial" w:hAnsi="Arial" w:cs="Arial"/>
          <w:sz w:val="20"/>
          <w:szCs w:val="20"/>
        </w:rPr>
        <w:t xml:space="preserve">                                                   должность                                личная подпись      </w:t>
      </w:r>
      <w:r w:rsidR="006F78B4" w:rsidRPr="002C0E5B">
        <w:rPr>
          <w:rFonts w:ascii="Arial" w:hAnsi="Arial" w:cs="Arial"/>
          <w:sz w:val="20"/>
          <w:szCs w:val="20"/>
        </w:rPr>
        <w:t xml:space="preserve"> </w:t>
      </w:r>
      <w:r w:rsidRPr="002C0E5B">
        <w:rPr>
          <w:rFonts w:ascii="Arial" w:hAnsi="Arial" w:cs="Arial"/>
          <w:sz w:val="20"/>
          <w:szCs w:val="20"/>
        </w:rPr>
        <w:t xml:space="preserve">    инициалы, фамилия</w:t>
      </w:r>
    </w:p>
    <w:p w14:paraId="412F50C9" w14:textId="77777777" w:rsidR="00236F16" w:rsidRPr="006E2D79" w:rsidRDefault="00236F16" w:rsidP="00236F16">
      <w:pPr>
        <w:widowControl/>
        <w:autoSpaceDE/>
        <w:autoSpaceDN/>
        <w:adjustRightInd/>
        <w:spacing w:line="360" w:lineRule="auto"/>
        <w:ind w:firstLine="709"/>
        <w:jc w:val="both"/>
        <w:rPr>
          <w:kern w:val="1"/>
          <w:sz w:val="28"/>
          <w:szCs w:val="28"/>
          <w:lang w:eastAsia="ar-SA"/>
        </w:rPr>
      </w:pPr>
    </w:p>
    <w:bookmarkEnd w:id="9"/>
    <w:p w14:paraId="4F3B136C" w14:textId="77777777" w:rsidR="006E43A2" w:rsidRPr="006E2D79" w:rsidRDefault="006E43A2" w:rsidP="00123559">
      <w:pPr>
        <w:pStyle w:val="Style21"/>
        <w:widowControl/>
        <w:spacing w:before="54" w:line="240" w:lineRule="auto"/>
        <w:rPr>
          <w:rStyle w:val="FontStyle149"/>
          <w:rFonts w:ascii="Times New Roman" w:cs="Times New Roman"/>
          <w:sz w:val="28"/>
          <w:szCs w:val="28"/>
        </w:rPr>
      </w:pPr>
    </w:p>
    <w:sectPr w:rsidR="006E43A2" w:rsidRPr="006E2D79" w:rsidSect="00A54FA7">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851" w:left="851" w:header="680" w:footer="68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2C75E" w14:textId="77777777" w:rsidR="005949F0" w:rsidRDefault="005949F0">
      <w:r>
        <w:separator/>
      </w:r>
    </w:p>
  </w:endnote>
  <w:endnote w:type="continuationSeparator" w:id="0">
    <w:p w14:paraId="672ACDC5" w14:textId="77777777" w:rsidR="005949F0" w:rsidRDefault="0059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AA84" w14:textId="77777777" w:rsidR="00B658E8" w:rsidRPr="004B6EC5" w:rsidRDefault="00B658E8" w:rsidP="00BB0293">
    <w:pPr>
      <w:pStyle w:val="a8"/>
      <w:jc w:val="right"/>
      <w:rPr>
        <w:rStyle w:val="FontStyle128"/>
        <w:rFonts w:ascii="Arial" w:hAnsi="Arial" w:cs="Arial"/>
        <w:sz w:val="24"/>
        <w:szCs w:val="24"/>
      </w:rPr>
    </w:pPr>
    <w:r w:rsidRPr="004B6EC5">
      <w:rPr>
        <w:rFonts w:ascii="Arial" w:hAnsi="Arial" w:cs="Arial"/>
      </w:rPr>
      <w:fldChar w:fldCharType="begin"/>
    </w:r>
    <w:r w:rsidRPr="004B6EC5">
      <w:rPr>
        <w:rFonts w:ascii="Arial" w:hAnsi="Arial" w:cs="Arial"/>
      </w:rPr>
      <w:instrText xml:space="preserve"> PAGE   \* MERGEFORMAT </w:instrText>
    </w:r>
    <w:r w:rsidRPr="004B6EC5">
      <w:rPr>
        <w:rFonts w:ascii="Arial" w:hAnsi="Arial" w:cs="Arial"/>
      </w:rPr>
      <w:fldChar w:fldCharType="separate"/>
    </w:r>
    <w:r>
      <w:rPr>
        <w:rFonts w:ascii="Arial" w:hAnsi="Arial" w:cs="Arial"/>
        <w:noProof/>
      </w:rPr>
      <w:t>IV</w:t>
    </w:r>
    <w:r w:rsidRPr="004B6EC5">
      <w:rPr>
        <w:rFonts w:ascii="Arial" w:hAnsi="Arial" w:cs="Arial"/>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02590" w14:textId="4F0F8C47" w:rsidR="00B658E8" w:rsidRPr="00536DE6" w:rsidRDefault="00B658E8" w:rsidP="00AF7B5F">
    <w:pPr>
      <w:pStyle w:val="a8"/>
      <w:ind w:right="-312"/>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CF53" w14:textId="77777777" w:rsidR="00B658E8" w:rsidRPr="000E48B3" w:rsidRDefault="00B658E8" w:rsidP="000E48B3">
    <w:pPr>
      <w:pStyle w:val="a8"/>
      <w:jc w:val="right"/>
      <w:rPr>
        <w:rFonts w:ascii="Arial" w:hAnsi="Arial" w:cs="Arial"/>
      </w:rPr>
    </w:pPr>
    <w:r w:rsidRPr="000E48B3">
      <w:rPr>
        <w:rStyle w:val="aa"/>
        <w:rFonts w:ascii="Arial" w:hAnsi="Arial" w:cs="Arial"/>
      </w:rPr>
      <w:fldChar w:fldCharType="begin"/>
    </w:r>
    <w:r w:rsidRPr="000E48B3">
      <w:rPr>
        <w:rStyle w:val="aa"/>
        <w:rFonts w:ascii="Arial" w:hAnsi="Arial" w:cs="Arial"/>
      </w:rPr>
      <w:instrText xml:space="preserve"> PAGE </w:instrText>
    </w:r>
    <w:r w:rsidRPr="000E48B3">
      <w:rPr>
        <w:rStyle w:val="aa"/>
        <w:rFonts w:ascii="Arial" w:hAnsi="Arial" w:cs="Arial"/>
      </w:rPr>
      <w:fldChar w:fldCharType="separate"/>
    </w:r>
    <w:r w:rsidRPr="000E48B3">
      <w:rPr>
        <w:rStyle w:val="aa"/>
        <w:rFonts w:ascii="Arial" w:hAnsi="Arial" w:cs="Arial"/>
        <w:noProof/>
      </w:rPr>
      <w:t>38</w:t>
    </w:r>
    <w:r w:rsidRPr="000E48B3">
      <w:rPr>
        <w:rStyle w:val="aa"/>
        <w:rFonts w:ascii="Arial" w:hAnsi="Arial" w:cs="Arial"/>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022C5" w14:textId="77777777" w:rsidR="00B658E8" w:rsidRPr="000E48B3" w:rsidRDefault="00B658E8" w:rsidP="000E48B3">
    <w:pPr>
      <w:widowControl/>
      <w:rPr>
        <w:rFonts w:ascii="Arial" w:hAnsi="Arial" w:cs="Arial"/>
      </w:rPr>
    </w:pPr>
    <w:r w:rsidRPr="000E48B3">
      <w:rPr>
        <w:rStyle w:val="aa"/>
        <w:rFonts w:ascii="Arial" w:hAnsi="Arial" w:cs="Arial"/>
      </w:rPr>
      <w:fldChar w:fldCharType="begin"/>
    </w:r>
    <w:r w:rsidRPr="000E48B3">
      <w:rPr>
        <w:rStyle w:val="aa"/>
        <w:rFonts w:ascii="Arial" w:hAnsi="Arial" w:cs="Arial"/>
      </w:rPr>
      <w:instrText xml:space="preserve"> PAGE </w:instrText>
    </w:r>
    <w:r w:rsidRPr="000E48B3">
      <w:rPr>
        <w:rStyle w:val="aa"/>
        <w:rFonts w:ascii="Arial" w:hAnsi="Arial" w:cs="Arial"/>
      </w:rPr>
      <w:fldChar w:fldCharType="separate"/>
    </w:r>
    <w:r w:rsidRPr="000E48B3">
      <w:rPr>
        <w:rStyle w:val="aa"/>
        <w:rFonts w:ascii="Arial" w:hAnsi="Arial" w:cs="Arial"/>
        <w:noProof/>
      </w:rPr>
      <w:t>39</w:t>
    </w:r>
    <w:r w:rsidRPr="000E48B3">
      <w:rPr>
        <w:rStyle w:val="aa"/>
        <w:rFonts w:ascii="Arial" w:hAnsi="Arial" w:cs="Arial"/>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1706C" w14:textId="77777777" w:rsidR="00B658E8" w:rsidRPr="000E48B3" w:rsidRDefault="00B658E8" w:rsidP="000E48B3">
    <w:pPr>
      <w:pStyle w:val="a8"/>
      <w:ind w:right="-312"/>
      <w:jc w:val="right"/>
      <w:rPr>
        <w:rFonts w:ascii="Arial" w:hAnsi="Arial" w:cs="Arial"/>
      </w:rPr>
    </w:pPr>
    <w:r w:rsidRPr="000E48B3">
      <w:rPr>
        <w:rFonts w:ascii="Arial" w:hAnsi="Arial" w:cs="Arial"/>
      </w:rPr>
      <w:fldChar w:fldCharType="begin"/>
    </w:r>
    <w:r w:rsidRPr="000E48B3">
      <w:rPr>
        <w:rFonts w:ascii="Arial" w:hAnsi="Arial" w:cs="Arial"/>
      </w:rPr>
      <w:instrText xml:space="preserve"> PAGE   \* MERGEFORMAT </w:instrText>
    </w:r>
    <w:r w:rsidRPr="000E48B3">
      <w:rPr>
        <w:rFonts w:ascii="Arial" w:hAnsi="Arial" w:cs="Arial"/>
      </w:rPr>
      <w:fldChar w:fldCharType="separate"/>
    </w:r>
    <w:r w:rsidRPr="000E48B3">
      <w:rPr>
        <w:rFonts w:ascii="Arial" w:hAnsi="Arial" w:cs="Arial"/>
        <w:noProof/>
      </w:rPr>
      <w:t>10</w:t>
    </w:r>
    <w:r w:rsidRPr="000E48B3">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C169" w14:textId="77777777" w:rsidR="00B658E8" w:rsidRPr="004B6EC5" w:rsidRDefault="00B658E8" w:rsidP="009356A0">
    <w:pPr>
      <w:pStyle w:val="a8"/>
      <w:rPr>
        <w:rStyle w:val="FontStyle128"/>
        <w:rFonts w:ascii="Arial" w:hAnsi="Arial" w:cs="Arial"/>
        <w:sz w:val="24"/>
        <w:szCs w:val="24"/>
      </w:rPr>
    </w:pPr>
    <w:r w:rsidRPr="004B6EC5">
      <w:rPr>
        <w:rFonts w:ascii="Arial" w:hAnsi="Arial" w:cs="Arial"/>
      </w:rPr>
      <w:fldChar w:fldCharType="begin"/>
    </w:r>
    <w:r w:rsidRPr="004B6EC5">
      <w:rPr>
        <w:rFonts w:ascii="Arial" w:hAnsi="Arial" w:cs="Arial"/>
      </w:rPr>
      <w:instrText xml:space="preserve"> PAGE   \* MERGEFORMAT </w:instrText>
    </w:r>
    <w:r w:rsidRPr="004B6EC5">
      <w:rPr>
        <w:rFonts w:ascii="Arial" w:hAnsi="Arial" w:cs="Arial"/>
      </w:rPr>
      <w:fldChar w:fldCharType="separate"/>
    </w:r>
    <w:r>
      <w:rPr>
        <w:rFonts w:ascii="Arial" w:hAnsi="Arial" w:cs="Arial"/>
        <w:noProof/>
      </w:rPr>
      <w:t>V</w:t>
    </w:r>
    <w:r w:rsidRPr="004B6EC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0D730" w14:textId="77777777" w:rsidR="00B658E8" w:rsidRDefault="00B658E8">
    <w:pPr>
      <w:widowContr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67490"/>
      <w:docPartObj>
        <w:docPartGallery w:val="Page Numbers (Bottom of Page)"/>
        <w:docPartUnique/>
      </w:docPartObj>
    </w:sdtPr>
    <w:sdtEndPr>
      <w:rPr>
        <w:sz w:val="22"/>
        <w:szCs w:val="22"/>
      </w:rPr>
    </w:sdtEndPr>
    <w:sdtContent>
      <w:p w14:paraId="492C00AF" w14:textId="77777777" w:rsidR="00B658E8" w:rsidRPr="00F012F6" w:rsidRDefault="00B658E8" w:rsidP="00FB5C3D">
        <w:pPr>
          <w:pStyle w:val="a8"/>
          <w:rPr>
            <w:sz w:val="22"/>
            <w:szCs w:val="22"/>
          </w:rPr>
        </w:pPr>
        <w:r w:rsidRPr="004B6EC5">
          <w:rPr>
            <w:rFonts w:ascii="Arial" w:hAnsi="Arial" w:cs="Arial"/>
          </w:rPr>
          <w:fldChar w:fldCharType="begin"/>
        </w:r>
        <w:r w:rsidRPr="004B6EC5">
          <w:rPr>
            <w:rFonts w:ascii="Arial" w:hAnsi="Arial" w:cs="Arial"/>
          </w:rPr>
          <w:instrText xml:space="preserve"> PAGE   \* MERGEFORMAT </w:instrText>
        </w:r>
        <w:r w:rsidRPr="004B6EC5">
          <w:rPr>
            <w:rFonts w:ascii="Arial" w:hAnsi="Arial" w:cs="Arial"/>
          </w:rPr>
          <w:fldChar w:fldCharType="separate"/>
        </w:r>
        <w:r>
          <w:rPr>
            <w:rFonts w:ascii="Arial" w:hAnsi="Arial" w:cs="Arial"/>
            <w:noProof/>
          </w:rPr>
          <w:t>III</w:t>
        </w:r>
        <w:r w:rsidRPr="004B6EC5">
          <w:rPr>
            <w:rFonts w:ascii="Arial" w:hAnsi="Arial" w:cs="Arial"/>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FDE4" w14:textId="77777777" w:rsidR="00B658E8" w:rsidRPr="007419F9" w:rsidRDefault="00B658E8" w:rsidP="00DD4E4E">
    <w:pPr>
      <w:pStyle w:val="Style11"/>
      <w:widowControl/>
      <w:rPr>
        <w:rStyle w:val="FontStyle128"/>
        <w:rFonts w:ascii="Arial" w:hAnsi="Arial" w:cs="Arial"/>
        <w:sz w:val="24"/>
        <w:szCs w:val="24"/>
      </w:rPr>
    </w:pPr>
    <w:r w:rsidRPr="007419F9">
      <w:rPr>
        <w:rStyle w:val="aa"/>
        <w:rFonts w:ascii="Arial" w:hAnsi="Arial" w:cs="Arial"/>
      </w:rPr>
      <w:fldChar w:fldCharType="begin"/>
    </w:r>
    <w:r w:rsidRPr="007419F9">
      <w:rPr>
        <w:rStyle w:val="aa"/>
        <w:rFonts w:ascii="Arial" w:hAnsi="Arial" w:cs="Arial"/>
      </w:rPr>
      <w:instrText xml:space="preserve"> PAGE </w:instrText>
    </w:r>
    <w:r w:rsidRPr="007419F9">
      <w:rPr>
        <w:rStyle w:val="aa"/>
        <w:rFonts w:ascii="Arial" w:hAnsi="Arial" w:cs="Arial"/>
      </w:rPr>
      <w:fldChar w:fldCharType="separate"/>
    </w:r>
    <w:r w:rsidRPr="007419F9">
      <w:rPr>
        <w:rStyle w:val="aa"/>
        <w:rFonts w:ascii="Arial" w:hAnsi="Arial" w:cs="Arial"/>
        <w:noProof/>
      </w:rPr>
      <w:t>4</w:t>
    </w:r>
    <w:r w:rsidRPr="007419F9">
      <w:rPr>
        <w:rStyle w:val="aa"/>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466CB" w14:textId="77777777" w:rsidR="00B658E8" w:rsidRPr="007419F9" w:rsidRDefault="00B658E8" w:rsidP="00DD4E4E">
    <w:pPr>
      <w:widowControl/>
      <w:jc w:val="right"/>
      <w:rPr>
        <w:rFonts w:ascii="Arial" w:hAnsi="Arial" w:cs="Arial"/>
      </w:rPr>
    </w:pPr>
    <w:r w:rsidRPr="007419F9">
      <w:rPr>
        <w:rStyle w:val="aa"/>
        <w:rFonts w:ascii="Arial" w:hAnsi="Arial" w:cs="Arial"/>
      </w:rPr>
      <w:fldChar w:fldCharType="begin"/>
    </w:r>
    <w:r w:rsidRPr="007419F9">
      <w:rPr>
        <w:rStyle w:val="aa"/>
        <w:rFonts w:ascii="Arial" w:hAnsi="Arial" w:cs="Arial"/>
      </w:rPr>
      <w:instrText xml:space="preserve"> PAGE </w:instrText>
    </w:r>
    <w:r w:rsidRPr="007419F9">
      <w:rPr>
        <w:rStyle w:val="aa"/>
        <w:rFonts w:ascii="Arial" w:hAnsi="Arial" w:cs="Arial"/>
      </w:rPr>
      <w:fldChar w:fldCharType="separate"/>
    </w:r>
    <w:r w:rsidRPr="007419F9">
      <w:rPr>
        <w:rStyle w:val="aa"/>
        <w:rFonts w:ascii="Arial" w:hAnsi="Arial" w:cs="Arial"/>
        <w:noProof/>
      </w:rPr>
      <w:t>5</w:t>
    </w:r>
    <w:r w:rsidRPr="007419F9">
      <w:rPr>
        <w:rStyle w:val="aa"/>
        <w:rFonts w:ascii="Arial" w:hAnsi="Arial" w:cs="Aria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0454"/>
      <w:docPartObj>
        <w:docPartGallery w:val="Page Numbers (Bottom of Page)"/>
        <w:docPartUnique/>
      </w:docPartObj>
    </w:sdtPr>
    <w:sdtEndPr/>
    <w:sdtContent>
      <w:p w14:paraId="3100191E" w14:textId="6435C4AA" w:rsidR="00B658E8" w:rsidRPr="00BB0293" w:rsidRDefault="00B658E8" w:rsidP="00536DE6">
        <w:pPr>
          <w:pStyle w:val="a8"/>
          <w:pBdr>
            <w:top w:val="single" w:sz="4" w:space="1" w:color="auto"/>
          </w:pBdr>
          <w:rPr>
            <w:i/>
            <w:iCs/>
          </w:rPr>
        </w:pPr>
        <w:r w:rsidRPr="00BB0293">
          <w:rPr>
            <w:rFonts w:ascii="Arial" w:hAnsi="Arial" w:cs="Arial"/>
            <w:b/>
            <w:i/>
            <w:iCs/>
          </w:rPr>
          <w:t xml:space="preserve">Проект, </w:t>
        </w:r>
        <w:r w:rsidRPr="007B059F">
          <w:rPr>
            <w:rFonts w:ascii="Arial" w:hAnsi="Arial" w:cs="Arial"/>
            <w:b/>
            <w:i/>
            <w:iCs/>
          </w:rPr>
          <w:t>окончательная</w:t>
        </w:r>
        <w:r w:rsidRPr="007965CD">
          <w:rPr>
            <w:rFonts w:ascii="Arial" w:hAnsi="Arial" w:cs="Arial"/>
            <w:bCs/>
            <w:i/>
            <w:iCs/>
          </w:rPr>
          <w:t xml:space="preserve"> </w:t>
        </w:r>
        <w:r w:rsidRPr="00BB0293">
          <w:rPr>
            <w:rFonts w:ascii="Arial" w:hAnsi="Arial" w:cs="Arial"/>
            <w:b/>
            <w:i/>
            <w:iCs/>
          </w:rPr>
          <w:t>редакция</w:t>
        </w:r>
      </w:p>
      <w:p w14:paraId="6BD0596E" w14:textId="77777777" w:rsidR="00B658E8" w:rsidRPr="007419F9" w:rsidRDefault="00B658E8" w:rsidP="00536DE6">
        <w:pPr>
          <w:pStyle w:val="a8"/>
          <w:jc w:val="right"/>
        </w:pPr>
        <w:r w:rsidRPr="007419F9">
          <w:rPr>
            <w:rFonts w:ascii="Arial" w:hAnsi="Arial" w:cs="Arial"/>
          </w:rPr>
          <w:fldChar w:fldCharType="begin"/>
        </w:r>
        <w:r w:rsidRPr="007419F9">
          <w:rPr>
            <w:rFonts w:ascii="Arial" w:hAnsi="Arial" w:cs="Arial"/>
          </w:rPr>
          <w:instrText xml:space="preserve"> PAGE   \* MERGEFORMAT </w:instrText>
        </w:r>
        <w:r w:rsidRPr="007419F9">
          <w:rPr>
            <w:rFonts w:ascii="Arial" w:hAnsi="Arial" w:cs="Arial"/>
          </w:rPr>
          <w:fldChar w:fldCharType="separate"/>
        </w:r>
        <w:r w:rsidRPr="007419F9">
          <w:rPr>
            <w:rFonts w:ascii="Arial" w:hAnsi="Arial" w:cs="Arial"/>
            <w:noProof/>
          </w:rPr>
          <w:t>1</w:t>
        </w:r>
        <w:r w:rsidRPr="007419F9">
          <w:rPr>
            <w:rFonts w:ascii="Arial" w:hAnsi="Arial" w:cs="Arial"/>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BD36" w14:textId="77777777" w:rsidR="00B658E8" w:rsidRPr="00536DE6" w:rsidRDefault="00B658E8" w:rsidP="00DD4E4E">
    <w:pPr>
      <w:pStyle w:val="Style11"/>
      <w:widowControl/>
      <w:rPr>
        <w:rStyle w:val="FontStyle128"/>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9BD3B" w14:textId="77777777" w:rsidR="00B658E8" w:rsidRPr="00536DE6" w:rsidRDefault="00B658E8" w:rsidP="00DD4E4E">
    <w:pPr>
      <w:widowContr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4FEFB" w14:textId="77777777" w:rsidR="005949F0" w:rsidRDefault="005949F0">
      <w:r>
        <w:separator/>
      </w:r>
    </w:p>
  </w:footnote>
  <w:footnote w:type="continuationSeparator" w:id="0">
    <w:p w14:paraId="5E036E4D" w14:textId="77777777" w:rsidR="005949F0" w:rsidRDefault="00594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DAA7" w14:textId="43AB1552" w:rsidR="00B658E8" w:rsidRDefault="00B658E8" w:rsidP="00517A49">
    <w:pPr>
      <w:pStyle w:val="a3"/>
      <w:jc w:val="right"/>
      <w:rPr>
        <w:rFonts w:ascii="Arial" w:hAnsi="Arial" w:cs="Arial"/>
        <w:b/>
      </w:rPr>
    </w:pPr>
    <w:r w:rsidRPr="004B6EC5">
      <w:rPr>
        <w:rFonts w:ascii="Arial" w:hAnsi="Arial" w:cs="Arial"/>
        <w:b/>
      </w:rPr>
      <w:t>ГОСТ ХХХХХ–20</w:t>
    </w:r>
    <w:r>
      <w:rPr>
        <w:rFonts w:ascii="Arial" w:hAnsi="Arial" w:cs="Arial"/>
        <w:b/>
      </w:rPr>
      <w:t>2Х</w:t>
    </w:r>
  </w:p>
  <w:p w14:paraId="474A9D4F" w14:textId="484103AE" w:rsidR="00B658E8" w:rsidRPr="007965CD" w:rsidRDefault="00B658E8" w:rsidP="00517A49">
    <w:pPr>
      <w:pStyle w:val="a3"/>
      <w:jc w:val="right"/>
      <w:rPr>
        <w:rStyle w:val="FontStyle127"/>
        <w:rFonts w:ascii="Arial" w:hAnsi="Arial" w:cs="Arial"/>
        <w:bCs w:val="0"/>
        <w:i/>
        <w:iCs/>
        <w:sz w:val="24"/>
        <w:szCs w:val="24"/>
      </w:rPr>
    </w:pPr>
    <w:r w:rsidRPr="007965CD">
      <w:rPr>
        <w:rFonts w:ascii="Arial" w:hAnsi="Arial" w:cs="Arial"/>
        <w:bCs/>
        <w:i/>
        <w:iCs/>
      </w:rPr>
      <w:t xml:space="preserve">(проект, </w:t>
    </w:r>
    <w:r w:rsidRPr="007B059F">
      <w:rPr>
        <w:rFonts w:ascii="Arial" w:hAnsi="Arial" w:cs="Arial"/>
        <w:bCs/>
        <w:i/>
        <w:iCs/>
      </w:rPr>
      <w:t>окончательная</w:t>
    </w:r>
    <w:r w:rsidRPr="007965CD">
      <w:rPr>
        <w:rFonts w:ascii="Arial" w:hAnsi="Arial" w:cs="Arial"/>
        <w:bCs/>
        <w:i/>
        <w:iCs/>
      </w:rPr>
      <w:t xml:space="preserve"> редакция)</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415C" w14:textId="77777777" w:rsidR="00B658E8" w:rsidRPr="00536DE6" w:rsidRDefault="00B658E8" w:rsidP="00AF7B5F">
    <w:pPr>
      <w:pStyle w:val="a3"/>
      <w:ind w:right="-454"/>
      <w:rPr>
        <w:i/>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BF333" w14:textId="77777777" w:rsidR="00B658E8" w:rsidRDefault="00B658E8" w:rsidP="000E48B3">
    <w:pPr>
      <w:pStyle w:val="a3"/>
      <w:jc w:val="right"/>
      <w:rPr>
        <w:rFonts w:ascii="Arial" w:hAnsi="Arial" w:cs="Arial"/>
        <w:b/>
      </w:rPr>
    </w:pPr>
    <w:r w:rsidRPr="004B6EC5">
      <w:rPr>
        <w:rFonts w:ascii="Arial" w:hAnsi="Arial" w:cs="Arial"/>
        <w:b/>
      </w:rPr>
      <w:t>ГОСТ ХХХХХ–20</w:t>
    </w:r>
    <w:r>
      <w:rPr>
        <w:rFonts w:ascii="Arial" w:hAnsi="Arial" w:cs="Arial"/>
        <w:b/>
      </w:rPr>
      <w:t>2Х</w:t>
    </w:r>
  </w:p>
  <w:p w14:paraId="097C666F" w14:textId="0950A967" w:rsidR="00B658E8" w:rsidRPr="00EC2C6E" w:rsidRDefault="00B658E8" w:rsidP="000E48B3">
    <w:pPr>
      <w:pStyle w:val="a3"/>
      <w:jc w:val="right"/>
      <w:rPr>
        <w:rStyle w:val="FontStyle127"/>
        <w:rFonts w:ascii="Arial" w:hAnsi="Arial" w:cs="Arial"/>
        <w:bCs w:val="0"/>
        <w:i/>
        <w:iCs/>
        <w:sz w:val="24"/>
        <w:szCs w:val="24"/>
      </w:rPr>
    </w:pPr>
    <w:r w:rsidRPr="007965CD">
      <w:rPr>
        <w:rFonts w:ascii="Arial" w:hAnsi="Arial" w:cs="Arial"/>
        <w:bCs/>
        <w:i/>
        <w:iCs/>
      </w:rPr>
      <w:t xml:space="preserve">(проект, </w:t>
    </w:r>
    <w:r w:rsidRPr="007B059F">
      <w:rPr>
        <w:rFonts w:ascii="Arial" w:hAnsi="Arial" w:cs="Arial"/>
        <w:bCs/>
        <w:i/>
        <w:iCs/>
      </w:rPr>
      <w:t>окончательная</w:t>
    </w:r>
    <w:r w:rsidRPr="007965CD">
      <w:rPr>
        <w:rFonts w:ascii="Arial" w:hAnsi="Arial" w:cs="Arial"/>
        <w:bCs/>
        <w:i/>
        <w:iCs/>
      </w:rPr>
      <w:t xml:space="preserve"> редакция)</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D230" w14:textId="77777777" w:rsidR="00B658E8" w:rsidRDefault="00B658E8" w:rsidP="000E48B3">
    <w:pPr>
      <w:pStyle w:val="a3"/>
      <w:rPr>
        <w:rFonts w:ascii="Arial" w:hAnsi="Arial" w:cs="Arial"/>
        <w:b/>
      </w:rPr>
    </w:pPr>
    <w:r w:rsidRPr="004B6EC5">
      <w:rPr>
        <w:rFonts w:ascii="Arial" w:hAnsi="Arial" w:cs="Arial"/>
        <w:b/>
      </w:rPr>
      <w:t>ГОСТ ХХХХХ–20</w:t>
    </w:r>
    <w:r>
      <w:rPr>
        <w:rFonts w:ascii="Arial" w:hAnsi="Arial" w:cs="Arial"/>
        <w:b/>
      </w:rPr>
      <w:t>2Х</w:t>
    </w:r>
  </w:p>
  <w:p w14:paraId="33E71B96" w14:textId="3CE67D2B" w:rsidR="00B658E8" w:rsidRPr="00EC2C6E" w:rsidRDefault="00B658E8" w:rsidP="000E48B3">
    <w:pPr>
      <w:pStyle w:val="a3"/>
      <w:rPr>
        <w:rFonts w:ascii="Arial" w:hAnsi="Arial" w:cs="Arial"/>
        <w:b/>
        <w:i/>
        <w:iCs/>
      </w:rPr>
    </w:pPr>
    <w:r w:rsidRPr="007965CD">
      <w:rPr>
        <w:rFonts w:ascii="Arial" w:hAnsi="Arial" w:cs="Arial"/>
        <w:bCs/>
        <w:i/>
        <w:iCs/>
      </w:rPr>
      <w:t xml:space="preserve">(проект, </w:t>
    </w:r>
    <w:r w:rsidRPr="007B059F">
      <w:rPr>
        <w:rFonts w:ascii="Arial" w:hAnsi="Arial" w:cs="Arial"/>
        <w:bCs/>
        <w:i/>
        <w:iCs/>
      </w:rPr>
      <w:t>окончательная</w:t>
    </w:r>
    <w:r w:rsidRPr="007965CD">
      <w:rPr>
        <w:rFonts w:ascii="Arial" w:hAnsi="Arial" w:cs="Arial"/>
        <w:bCs/>
        <w:i/>
        <w:iCs/>
      </w:rPr>
      <w:t xml:space="preserve"> редакция)</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1CE3" w14:textId="77777777" w:rsidR="00B658E8" w:rsidRDefault="00B658E8" w:rsidP="000E48B3">
    <w:pPr>
      <w:pStyle w:val="a3"/>
      <w:jc w:val="right"/>
      <w:rPr>
        <w:rFonts w:ascii="Arial" w:hAnsi="Arial" w:cs="Arial"/>
        <w:b/>
      </w:rPr>
    </w:pPr>
    <w:r w:rsidRPr="004B6EC5">
      <w:rPr>
        <w:rFonts w:ascii="Arial" w:hAnsi="Arial" w:cs="Arial"/>
        <w:b/>
      </w:rPr>
      <w:t>ГОСТ ХХХХХ–20</w:t>
    </w:r>
    <w:r>
      <w:rPr>
        <w:rFonts w:ascii="Arial" w:hAnsi="Arial" w:cs="Arial"/>
        <w:b/>
      </w:rPr>
      <w:t>2Х</w:t>
    </w:r>
  </w:p>
  <w:p w14:paraId="5B438BC9" w14:textId="130FE169" w:rsidR="00B658E8" w:rsidRPr="00EC2C6E" w:rsidRDefault="00B658E8" w:rsidP="000E48B3">
    <w:pPr>
      <w:pStyle w:val="a3"/>
      <w:jc w:val="right"/>
      <w:rPr>
        <w:rFonts w:ascii="Arial" w:hAnsi="Arial" w:cs="Arial"/>
        <w:b/>
        <w:i/>
        <w:iCs/>
      </w:rPr>
    </w:pPr>
    <w:r w:rsidRPr="007965CD">
      <w:rPr>
        <w:rFonts w:ascii="Arial" w:hAnsi="Arial" w:cs="Arial"/>
        <w:bCs/>
        <w:i/>
        <w:iCs/>
      </w:rPr>
      <w:t xml:space="preserve">(проект, </w:t>
    </w:r>
    <w:r w:rsidRPr="007B059F">
      <w:rPr>
        <w:rFonts w:ascii="Arial" w:hAnsi="Arial" w:cs="Arial"/>
        <w:bCs/>
        <w:i/>
        <w:iCs/>
      </w:rPr>
      <w:t>окончательная</w:t>
    </w:r>
    <w:r w:rsidRPr="007965CD">
      <w:rPr>
        <w:rFonts w:ascii="Arial" w:hAnsi="Arial" w:cs="Arial"/>
        <w:bCs/>
        <w:i/>
        <w:iCs/>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6045" w14:textId="77777777" w:rsidR="00B658E8" w:rsidRDefault="00B658E8" w:rsidP="00DF1534">
    <w:pPr>
      <w:pStyle w:val="a3"/>
      <w:rPr>
        <w:rFonts w:ascii="Arial" w:hAnsi="Arial" w:cs="Arial"/>
        <w:b/>
      </w:rPr>
    </w:pPr>
    <w:r w:rsidRPr="004B6EC5">
      <w:rPr>
        <w:rFonts w:ascii="Arial" w:hAnsi="Arial" w:cs="Arial"/>
        <w:b/>
      </w:rPr>
      <w:t>ГОСТ ХХХХХ–20</w:t>
    </w:r>
    <w:r>
      <w:rPr>
        <w:rFonts w:ascii="Arial" w:hAnsi="Arial" w:cs="Arial"/>
        <w:b/>
      </w:rPr>
      <w:t>2Х</w:t>
    </w:r>
  </w:p>
  <w:p w14:paraId="3DB113FF" w14:textId="374548D1" w:rsidR="00B658E8" w:rsidRPr="00DF1534" w:rsidRDefault="00B658E8" w:rsidP="00DF1534">
    <w:pPr>
      <w:pStyle w:val="a3"/>
      <w:rPr>
        <w:rStyle w:val="FontStyle127"/>
        <w:rFonts w:ascii="Arial" w:hAnsi="Arial" w:cs="Arial"/>
        <w:bCs w:val="0"/>
        <w:i/>
        <w:iCs/>
        <w:sz w:val="24"/>
        <w:szCs w:val="24"/>
      </w:rPr>
    </w:pPr>
    <w:r w:rsidRPr="007965CD">
      <w:rPr>
        <w:rFonts w:ascii="Arial" w:hAnsi="Arial" w:cs="Arial"/>
        <w:bCs/>
        <w:i/>
        <w:iCs/>
      </w:rPr>
      <w:t xml:space="preserve">(проект, </w:t>
    </w:r>
    <w:r w:rsidRPr="007B059F">
      <w:rPr>
        <w:rFonts w:ascii="Arial" w:hAnsi="Arial" w:cs="Arial"/>
        <w:bCs/>
        <w:i/>
        <w:iCs/>
      </w:rPr>
      <w:t>окончательная</w:t>
    </w:r>
    <w:r w:rsidRPr="007965CD">
      <w:rPr>
        <w:rFonts w:ascii="Arial" w:hAnsi="Arial" w:cs="Arial"/>
        <w:bCs/>
        <w:i/>
        <w:iCs/>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D45F" w14:textId="77777777" w:rsidR="00B658E8" w:rsidRDefault="00B658E8">
    <w:pPr>
      <w:widowContro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CBF6" w14:textId="77777777" w:rsidR="00B658E8" w:rsidRDefault="00B658E8" w:rsidP="00FB5C3D">
    <w:pPr>
      <w:pStyle w:val="a3"/>
      <w:rPr>
        <w:rFonts w:ascii="Arial" w:hAnsi="Arial" w:cs="Arial"/>
        <w:b/>
      </w:rPr>
    </w:pPr>
    <w:r w:rsidRPr="004B6EC5">
      <w:rPr>
        <w:rFonts w:ascii="Arial" w:hAnsi="Arial" w:cs="Arial"/>
        <w:b/>
      </w:rPr>
      <w:t>ГОСТ ХХХХХ–20</w:t>
    </w:r>
    <w:r>
      <w:rPr>
        <w:rFonts w:ascii="Arial" w:hAnsi="Arial" w:cs="Arial"/>
        <w:b/>
      </w:rPr>
      <w:t>2Х</w:t>
    </w:r>
  </w:p>
  <w:p w14:paraId="05C94DC2" w14:textId="4EEA81BA" w:rsidR="00B658E8" w:rsidRPr="00BB0293" w:rsidRDefault="00B658E8" w:rsidP="00FB5C3D">
    <w:pPr>
      <w:pStyle w:val="a3"/>
      <w:rPr>
        <w:rFonts w:ascii="Arial" w:hAnsi="Arial" w:cs="Arial"/>
        <w:b/>
        <w:i/>
        <w:iCs/>
      </w:rPr>
    </w:pPr>
    <w:r w:rsidRPr="007965CD">
      <w:rPr>
        <w:rFonts w:ascii="Arial" w:hAnsi="Arial" w:cs="Arial"/>
        <w:bCs/>
        <w:i/>
        <w:iCs/>
      </w:rPr>
      <w:t xml:space="preserve">(проект, </w:t>
    </w:r>
    <w:r w:rsidRPr="007B059F">
      <w:rPr>
        <w:rFonts w:ascii="Arial" w:hAnsi="Arial" w:cs="Arial"/>
        <w:bCs/>
        <w:i/>
        <w:iCs/>
      </w:rPr>
      <w:t>окончательная</w:t>
    </w:r>
    <w:r w:rsidRPr="007965CD">
      <w:rPr>
        <w:rFonts w:ascii="Arial" w:hAnsi="Arial" w:cs="Arial"/>
        <w:bCs/>
        <w:i/>
        <w:iCs/>
      </w:rPr>
      <w:t xml:space="preserve">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DEAA6" w14:textId="77777777" w:rsidR="00B658E8" w:rsidRDefault="00B658E8" w:rsidP="00BB0293">
    <w:pPr>
      <w:pStyle w:val="a3"/>
      <w:rPr>
        <w:rFonts w:ascii="Arial" w:hAnsi="Arial" w:cs="Arial"/>
        <w:b/>
      </w:rPr>
    </w:pPr>
    <w:r w:rsidRPr="004B6EC5">
      <w:rPr>
        <w:rFonts w:ascii="Arial" w:hAnsi="Arial" w:cs="Arial"/>
        <w:b/>
      </w:rPr>
      <w:t>ГОСТ ХХХХХ–20</w:t>
    </w:r>
    <w:r>
      <w:rPr>
        <w:rFonts w:ascii="Arial" w:hAnsi="Arial" w:cs="Arial"/>
        <w:b/>
      </w:rPr>
      <w:t>2Х</w:t>
    </w:r>
  </w:p>
  <w:p w14:paraId="32AA1255" w14:textId="7EB5D247" w:rsidR="00B658E8" w:rsidRPr="00BB0293" w:rsidRDefault="00B658E8" w:rsidP="00BB0293">
    <w:pPr>
      <w:pStyle w:val="a3"/>
      <w:rPr>
        <w:rStyle w:val="FontStyle127"/>
        <w:rFonts w:ascii="Arial" w:hAnsi="Arial" w:cs="Arial"/>
        <w:bCs w:val="0"/>
        <w:i/>
        <w:iCs/>
        <w:sz w:val="24"/>
        <w:szCs w:val="24"/>
      </w:rPr>
    </w:pPr>
    <w:r w:rsidRPr="007965CD">
      <w:rPr>
        <w:rFonts w:ascii="Arial" w:hAnsi="Arial" w:cs="Arial"/>
        <w:bCs/>
        <w:i/>
        <w:iCs/>
      </w:rPr>
      <w:t xml:space="preserve">(проект, </w:t>
    </w:r>
    <w:r w:rsidRPr="007B059F">
      <w:rPr>
        <w:rFonts w:ascii="Arial" w:hAnsi="Arial" w:cs="Arial"/>
        <w:bCs/>
        <w:i/>
        <w:iCs/>
      </w:rPr>
      <w:t>окончательная</w:t>
    </w:r>
    <w:r w:rsidRPr="007965CD">
      <w:rPr>
        <w:rFonts w:ascii="Arial" w:hAnsi="Arial" w:cs="Arial"/>
        <w:bCs/>
        <w:i/>
        <w:iCs/>
      </w:rPr>
      <w:t xml:space="preserve">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BC39" w14:textId="77777777" w:rsidR="00B658E8" w:rsidRDefault="00B658E8" w:rsidP="00BB0293">
    <w:pPr>
      <w:pStyle w:val="a3"/>
      <w:jc w:val="right"/>
      <w:rPr>
        <w:rFonts w:ascii="Arial" w:hAnsi="Arial" w:cs="Arial"/>
        <w:b/>
      </w:rPr>
    </w:pPr>
    <w:r w:rsidRPr="004B6EC5">
      <w:rPr>
        <w:rFonts w:ascii="Arial" w:hAnsi="Arial" w:cs="Arial"/>
        <w:b/>
      </w:rPr>
      <w:t>ГОСТ ХХХХХ–20</w:t>
    </w:r>
    <w:r>
      <w:rPr>
        <w:rFonts w:ascii="Arial" w:hAnsi="Arial" w:cs="Arial"/>
        <w:b/>
      </w:rPr>
      <w:t>2Х</w:t>
    </w:r>
  </w:p>
  <w:p w14:paraId="00095861" w14:textId="59E4371C" w:rsidR="00B658E8" w:rsidRPr="00BB0293" w:rsidRDefault="00B658E8" w:rsidP="00BB0293">
    <w:pPr>
      <w:pStyle w:val="a3"/>
      <w:jc w:val="right"/>
      <w:rPr>
        <w:rFonts w:ascii="Arial" w:hAnsi="Arial" w:cs="Arial"/>
        <w:b/>
        <w:i/>
        <w:iCs/>
      </w:rPr>
    </w:pPr>
    <w:r w:rsidRPr="007965CD">
      <w:rPr>
        <w:rFonts w:ascii="Arial" w:hAnsi="Arial" w:cs="Arial"/>
        <w:bCs/>
        <w:i/>
        <w:iCs/>
      </w:rPr>
      <w:t xml:space="preserve">(проект, </w:t>
    </w:r>
    <w:r w:rsidRPr="007B059F">
      <w:rPr>
        <w:rFonts w:ascii="Arial" w:hAnsi="Arial" w:cs="Arial"/>
        <w:bCs/>
        <w:i/>
        <w:iCs/>
      </w:rPr>
      <w:t>окончательная</w:t>
    </w:r>
    <w:r w:rsidRPr="007965CD">
      <w:rPr>
        <w:rFonts w:ascii="Arial" w:hAnsi="Arial" w:cs="Arial"/>
        <w:bCs/>
        <w:i/>
        <w:iCs/>
      </w:rPr>
      <w:t xml:space="preserve"> редакция)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ED22" w14:textId="77777777" w:rsidR="00B658E8" w:rsidRDefault="00B658E8" w:rsidP="00BB0293">
    <w:pPr>
      <w:pStyle w:val="a3"/>
      <w:jc w:val="right"/>
      <w:rPr>
        <w:rFonts w:ascii="Arial" w:hAnsi="Arial" w:cs="Arial"/>
        <w:b/>
      </w:rPr>
    </w:pPr>
    <w:r w:rsidRPr="004B6EC5">
      <w:rPr>
        <w:rFonts w:ascii="Arial" w:hAnsi="Arial" w:cs="Arial"/>
        <w:b/>
      </w:rPr>
      <w:t>ГОСТ ХХХХХ–20</w:t>
    </w:r>
    <w:r>
      <w:rPr>
        <w:rFonts w:ascii="Arial" w:hAnsi="Arial" w:cs="Arial"/>
        <w:b/>
      </w:rPr>
      <w:t>2Х</w:t>
    </w:r>
  </w:p>
  <w:p w14:paraId="719526B0" w14:textId="5AC86B2B" w:rsidR="00B658E8" w:rsidRPr="00BB0293" w:rsidRDefault="00B658E8" w:rsidP="00BB0293">
    <w:pPr>
      <w:pStyle w:val="a3"/>
      <w:jc w:val="right"/>
      <w:rPr>
        <w:rFonts w:ascii="Arial" w:hAnsi="Arial" w:cs="Arial"/>
        <w:b/>
        <w:i/>
        <w:iCs/>
      </w:rPr>
    </w:pPr>
    <w:r w:rsidRPr="007965CD">
      <w:rPr>
        <w:rFonts w:ascii="Arial" w:hAnsi="Arial" w:cs="Arial"/>
        <w:bCs/>
        <w:i/>
        <w:iCs/>
      </w:rPr>
      <w:t xml:space="preserve">(проект, </w:t>
    </w:r>
    <w:r w:rsidRPr="007B059F">
      <w:rPr>
        <w:rFonts w:ascii="Arial" w:hAnsi="Arial" w:cs="Arial"/>
        <w:bCs/>
        <w:i/>
        <w:iCs/>
      </w:rPr>
      <w:t>окончательная</w:t>
    </w:r>
    <w:r w:rsidRPr="007965CD">
      <w:rPr>
        <w:rFonts w:ascii="Arial" w:hAnsi="Arial" w:cs="Arial"/>
        <w:bCs/>
        <w:i/>
        <w:iCs/>
      </w:rPr>
      <w:t xml:space="preserve"> редакция)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826FA" w14:textId="77777777" w:rsidR="00B658E8" w:rsidRPr="00536DE6" w:rsidRDefault="00B658E8" w:rsidP="00D15C12">
    <w:pPr>
      <w:pStyle w:val="a3"/>
      <w:rPr>
        <w:rStyle w:val="FontStyle127"/>
        <w:b w:val="0"/>
        <w:bCs w:val="0"/>
        <w:i/>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75DE4" w14:textId="77777777" w:rsidR="00B658E8" w:rsidRPr="00536DE6" w:rsidRDefault="00B658E8" w:rsidP="00F012F6">
    <w:pPr>
      <w:pStyle w:val="a3"/>
      <w:ind w:right="-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31B76"/>
    <w:multiLevelType w:val="hybridMultilevel"/>
    <w:tmpl w:val="05F6F09C"/>
    <w:lvl w:ilvl="0" w:tplc="3C946CCC">
      <w:start w:val="1"/>
      <w:numFmt w:val="russianLower"/>
      <w:lvlText w:val="%1)"/>
      <w:lvlJc w:val="left"/>
      <w:pPr>
        <w:tabs>
          <w:tab w:val="num" w:pos="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45947CB"/>
    <w:multiLevelType w:val="hybridMultilevel"/>
    <w:tmpl w:val="11BA49C6"/>
    <w:lvl w:ilvl="0" w:tplc="3C946C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5B2415"/>
    <w:multiLevelType w:val="hybridMultilevel"/>
    <w:tmpl w:val="CC54467E"/>
    <w:lvl w:ilvl="0" w:tplc="FD74E7E4">
      <w:start w:val="15"/>
      <w:numFmt w:val="russianLower"/>
      <w:lvlText w:val="%1)"/>
      <w:lvlJc w:val="left"/>
      <w:pPr>
        <w:tabs>
          <w:tab w:val="num" w:pos="0"/>
        </w:tabs>
        <w:ind w:left="0" w:firstLine="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8F0EB9"/>
    <w:multiLevelType w:val="hybridMultilevel"/>
    <w:tmpl w:val="0EFEA544"/>
    <w:lvl w:ilvl="0" w:tplc="8244DF68">
      <w:start w:val="9"/>
      <w:numFmt w:val="russianLower"/>
      <w:lvlText w:val="%1)"/>
      <w:lvlJc w:val="left"/>
      <w:pPr>
        <w:tabs>
          <w:tab w:val="num" w:pos="0"/>
        </w:tabs>
        <w:ind w:left="0" w:firstLine="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4E"/>
    <w:rsid w:val="00000B60"/>
    <w:rsid w:val="00001124"/>
    <w:rsid w:val="00001C8F"/>
    <w:rsid w:val="00001CC5"/>
    <w:rsid w:val="000022AC"/>
    <w:rsid w:val="00003086"/>
    <w:rsid w:val="00003735"/>
    <w:rsid w:val="00004BE7"/>
    <w:rsid w:val="000054B4"/>
    <w:rsid w:val="00005678"/>
    <w:rsid w:val="00005813"/>
    <w:rsid w:val="000063DF"/>
    <w:rsid w:val="000078C6"/>
    <w:rsid w:val="00007DA4"/>
    <w:rsid w:val="000105F2"/>
    <w:rsid w:val="00011925"/>
    <w:rsid w:val="00011B99"/>
    <w:rsid w:val="000121D8"/>
    <w:rsid w:val="0001714B"/>
    <w:rsid w:val="000176CB"/>
    <w:rsid w:val="00017867"/>
    <w:rsid w:val="00020816"/>
    <w:rsid w:val="00020B4D"/>
    <w:rsid w:val="00023605"/>
    <w:rsid w:val="00023E6E"/>
    <w:rsid w:val="000255AC"/>
    <w:rsid w:val="0002574F"/>
    <w:rsid w:val="000260F0"/>
    <w:rsid w:val="00026DEB"/>
    <w:rsid w:val="00027FC0"/>
    <w:rsid w:val="0003057C"/>
    <w:rsid w:val="00030EB7"/>
    <w:rsid w:val="00033F32"/>
    <w:rsid w:val="00035762"/>
    <w:rsid w:val="000369EB"/>
    <w:rsid w:val="00037858"/>
    <w:rsid w:val="0004136F"/>
    <w:rsid w:val="000413BF"/>
    <w:rsid w:val="00041AFD"/>
    <w:rsid w:val="00041C1B"/>
    <w:rsid w:val="00043BED"/>
    <w:rsid w:val="00045318"/>
    <w:rsid w:val="00047B57"/>
    <w:rsid w:val="00047F0D"/>
    <w:rsid w:val="00047FC8"/>
    <w:rsid w:val="00051FE7"/>
    <w:rsid w:val="00052F86"/>
    <w:rsid w:val="000539C1"/>
    <w:rsid w:val="00053D0D"/>
    <w:rsid w:val="00055240"/>
    <w:rsid w:val="00055C5C"/>
    <w:rsid w:val="00055D47"/>
    <w:rsid w:val="00060F23"/>
    <w:rsid w:val="000611D6"/>
    <w:rsid w:val="00061380"/>
    <w:rsid w:val="000613EA"/>
    <w:rsid w:val="000626F3"/>
    <w:rsid w:val="00062CEC"/>
    <w:rsid w:val="0006341E"/>
    <w:rsid w:val="00064D85"/>
    <w:rsid w:val="000667B0"/>
    <w:rsid w:val="00066A7C"/>
    <w:rsid w:val="00070384"/>
    <w:rsid w:val="00070823"/>
    <w:rsid w:val="000709E7"/>
    <w:rsid w:val="00070E16"/>
    <w:rsid w:val="00070EE8"/>
    <w:rsid w:val="000726A1"/>
    <w:rsid w:val="00072B84"/>
    <w:rsid w:val="00073CBF"/>
    <w:rsid w:val="000751B8"/>
    <w:rsid w:val="0007648F"/>
    <w:rsid w:val="00077FDF"/>
    <w:rsid w:val="00081477"/>
    <w:rsid w:val="00082C28"/>
    <w:rsid w:val="00083C7A"/>
    <w:rsid w:val="00083EFB"/>
    <w:rsid w:val="00086A4A"/>
    <w:rsid w:val="00086E45"/>
    <w:rsid w:val="0008786D"/>
    <w:rsid w:val="00090C39"/>
    <w:rsid w:val="00091C80"/>
    <w:rsid w:val="000945AB"/>
    <w:rsid w:val="000950CB"/>
    <w:rsid w:val="000953DB"/>
    <w:rsid w:val="000954F7"/>
    <w:rsid w:val="0009599B"/>
    <w:rsid w:val="00095F0A"/>
    <w:rsid w:val="000973AD"/>
    <w:rsid w:val="000975A1"/>
    <w:rsid w:val="000975BA"/>
    <w:rsid w:val="00097A8B"/>
    <w:rsid w:val="000A0866"/>
    <w:rsid w:val="000A1637"/>
    <w:rsid w:val="000A25EE"/>
    <w:rsid w:val="000A26A6"/>
    <w:rsid w:val="000A290D"/>
    <w:rsid w:val="000A4C39"/>
    <w:rsid w:val="000A5FB5"/>
    <w:rsid w:val="000A74A1"/>
    <w:rsid w:val="000B0DC8"/>
    <w:rsid w:val="000B25CB"/>
    <w:rsid w:val="000B28BE"/>
    <w:rsid w:val="000B37FA"/>
    <w:rsid w:val="000B3935"/>
    <w:rsid w:val="000B410A"/>
    <w:rsid w:val="000B44D3"/>
    <w:rsid w:val="000B5117"/>
    <w:rsid w:val="000B5248"/>
    <w:rsid w:val="000B5DC8"/>
    <w:rsid w:val="000B6166"/>
    <w:rsid w:val="000B68CD"/>
    <w:rsid w:val="000B69E4"/>
    <w:rsid w:val="000C2D4A"/>
    <w:rsid w:val="000C3370"/>
    <w:rsid w:val="000C45A1"/>
    <w:rsid w:val="000D100B"/>
    <w:rsid w:val="000D318C"/>
    <w:rsid w:val="000D3871"/>
    <w:rsid w:val="000D47D5"/>
    <w:rsid w:val="000D500E"/>
    <w:rsid w:val="000D6399"/>
    <w:rsid w:val="000D6F33"/>
    <w:rsid w:val="000E1058"/>
    <w:rsid w:val="000E48B3"/>
    <w:rsid w:val="000F0477"/>
    <w:rsid w:val="000F3267"/>
    <w:rsid w:val="000F3BD4"/>
    <w:rsid w:val="000F3F30"/>
    <w:rsid w:val="000F44B8"/>
    <w:rsid w:val="000F515F"/>
    <w:rsid w:val="000F588F"/>
    <w:rsid w:val="000F7025"/>
    <w:rsid w:val="000F74A9"/>
    <w:rsid w:val="000F753C"/>
    <w:rsid w:val="00100822"/>
    <w:rsid w:val="001011D3"/>
    <w:rsid w:val="001022BC"/>
    <w:rsid w:val="00102843"/>
    <w:rsid w:val="001030C1"/>
    <w:rsid w:val="00106173"/>
    <w:rsid w:val="00106230"/>
    <w:rsid w:val="00107354"/>
    <w:rsid w:val="001107BD"/>
    <w:rsid w:val="001108A5"/>
    <w:rsid w:val="00110D7A"/>
    <w:rsid w:val="001112F4"/>
    <w:rsid w:val="00111907"/>
    <w:rsid w:val="00111927"/>
    <w:rsid w:val="00111E58"/>
    <w:rsid w:val="001124A3"/>
    <w:rsid w:val="001144FB"/>
    <w:rsid w:val="001147FA"/>
    <w:rsid w:val="00116D4C"/>
    <w:rsid w:val="001174DD"/>
    <w:rsid w:val="001178E1"/>
    <w:rsid w:val="00117F19"/>
    <w:rsid w:val="00120D2F"/>
    <w:rsid w:val="001210B7"/>
    <w:rsid w:val="00121E23"/>
    <w:rsid w:val="0012212E"/>
    <w:rsid w:val="00123189"/>
    <w:rsid w:val="00123559"/>
    <w:rsid w:val="00123E02"/>
    <w:rsid w:val="00124B40"/>
    <w:rsid w:val="00126339"/>
    <w:rsid w:val="00126752"/>
    <w:rsid w:val="001278B3"/>
    <w:rsid w:val="001301DA"/>
    <w:rsid w:val="001312B3"/>
    <w:rsid w:val="00132413"/>
    <w:rsid w:val="00133355"/>
    <w:rsid w:val="00134282"/>
    <w:rsid w:val="00134BBC"/>
    <w:rsid w:val="001356E8"/>
    <w:rsid w:val="00137EBC"/>
    <w:rsid w:val="00140420"/>
    <w:rsid w:val="00142123"/>
    <w:rsid w:val="00142175"/>
    <w:rsid w:val="00143AB5"/>
    <w:rsid w:val="001448E4"/>
    <w:rsid w:val="00144CA2"/>
    <w:rsid w:val="00145330"/>
    <w:rsid w:val="0014581D"/>
    <w:rsid w:val="00147056"/>
    <w:rsid w:val="00147732"/>
    <w:rsid w:val="00150966"/>
    <w:rsid w:val="00150B11"/>
    <w:rsid w:val="00150C9E"/>
    <w:rsid w:val="00150F18"/>
    <w:rsid w:val="00153003"/>
    <w:rsid w:val="00153F65"/>
    <w:rsid w:val="00154F63"/>
    <w:rsid w:val="00156A2C"/>
    <w:rsid w:val="00156B70"/>
    <w:rsid w:val="001579E4"/>
    <w:rsid w:val="001609E7"/>
    <w:rsid w:val="00160CF2"/>
    <w:rsid w:val="00161334"/>
    <w:rsid w:val="00161DF1"/>
    <w:rsid w:val="00162781"/>
    <w:rsid w:val="00162872"/>
    <w:rsid w:val="00162DF1"/>
    <w:rsid w:val="00163296"/>
    <w:rsid w:val="00163460"/>
    <w:rsid w:val="00164161"/>
    <w:rsid w:val="0016484F"/>
    <w:rsid w:val="00167B95"/>
    <w:rsid w:val="00170001"/>
    <w:rsid w:val="001729F2"/>
    <w:rsid w:val="00173A5A"/>
    <w:rsid w:val="00174912"/>
    <w:rsid w:val="00174A66"/>
    <w:rsid w:val="00175065"/>
    <w:rsid w:val="001755FB"/>
    <w:rsid w:val="00177648"/>
    <w:rsid w:val="00177BCA"/>
    <w:rsid w:val="00181606"/>
    <w:rsid w:val="00182687"/>
    <w:rsid w:val="001826E6"/>
    <w:rsid w:val="00182B6D"/>
    <w:rsid w:val="00184D63"/>
    <w:rsid w:val="0018563D"/>
    <w:rsid w:val="00187FFE"/>
    <w:rsid w:val="00190891"/>
    <w:rsid w:val="00192D22"/>
    <w:rsid w:val="001930B5"/>
    <w:rsid w:val="001931DD"/>
    <w:rsid w:val="0019446C"/>
    <w:rsid w:val="00194909"/>
    <w:rsid w:val="00194BE5"/>
    <w:rsid w:val="00197BAC"/>
    <w:rsid w:val="001A07EC"/>
    <w:rsid w:val="001A216B"/>
    <w:rsid w:val="001A29F6"/>
    <w:rsid w:val="001A4AD2"/>
    <w:rsid w:val="001A666F"/>
    <w:rsid w:val="001A7C5E"/>
    <w:rsid w:val="001B1370"/>
    <w:rsid w:val="001B13C5"/>
    <w:rsid w:val="001B1D18"/>
    <w:rsid w:val="001B351B"/>
    <w:rsid w:val="001B41A6"/>
    <w:rsid w:val="001B42ED"/>
    <w:rsid w:val="001B4D47"/>
    <w:rsid w:val="001B50B2"/>
    <w:rsid w:val="001B58CB"/>
    <w:rsid w:val="001B6F6A"/>
    <w:rsid w:val="001B76F7"/>
    <w:rsid w:val="001C0EF5"/>
    <w:rsid w:val="001C1944"/>
    <w:rsid w:val="001C28FE"/>
    <w:rsid w:val="001C2973"/>
    <w:rsid w:val="001C3368"/>
    <w:rsid w:val="001C3421"/>
    <w:rsid w:val="001C3A24"/>
    <w:rsid w:val="001C3BEB"/>
    <w:rsid w:val="001C43C7"/>
    <w:rsid w:val="001C4552"/>
    <w:rsid w:val="001C507D"/>
    <w:rsid w:val="001C740B"/>
    <w:rsid w:val="001D0149"/>
    <w:rsid w:val="001D1647"/>
    <w:rsid w:val="001D1964"/>
    <w:rsid w:val="001D56DD"/>
    <w:rsid w:val="001D69D0"/>
    <w:rsid w:val="001D6FAB"/>
    <w:rsid w:val="001D798A"/>
    <w:rsid w:val="001D7B2A"/>
    <w:rsid w:val="001E02C8"/>
    <w:rsid w:val="001E2B2D"/>
    <w:rsid w:val="001E3797"/>
    <w:rsid w:val="001E3C4A"/>
    <w:rsid w:val="001E6DD4"/>
    <w:rsid w:val="001E6FB0"/>
    <w:rsid w:val="001E7C30"/>
    <w:rsid w:val="001F0E59"/>
    <w:rsid w:val="001F1866"/>
    <w:rsid w:val="001F3249"/>
    <w:rsid w:val="001F4445"/>
    <w:rsid w:val="001F4464"/>
    <w:rsid w:val="001F4C2E"/>
    <w:rsid w:val="001F5763"/>
    <w:rsid w:val="001F5A07"/>
    <w:rsid w:val="001F6631"/>
    <w:rsid w:val="00201FEB"/>
    <w:rsid w:val="00202940"/>
    <w:rsid w:val="00203156"/>
    <w:rsid w:val="002032EF"/>
    <w:rsid w:val="002036BD"/>
    <w:rsid w:val="00203AC9"/>
    <w:rsid w:val="002053A1"/>
    <w:rsid w:val="00205450"/>
    <w:rsid w:val="00205474"/>
    <w:rsid w:val="00205F87"/>
    <w:rsid w:val="002066BE"/>
    <w:rsid w:val="002071D4"/>
    <w:rsid w:val="00207DA5"/>
    <w:rsid w:val="00210173"/>
    <w:rsid w:val="00210803"/>
    <w:rsid w:val="002133C5"/>
    <w:rsid w:val="00213E3F"/>
    <w:rsid w:val="002143C2"/>
    <w:rsid w:val="00215272"/>
    <w:rsid w:val="00216FE1"/>
    <w:rsid w:val="00217BCC"/>
    <w:rsid w:val="00220C80"/>
    <w:rsid w:val="00221BF4"/>
    <w:rsid w:val="00221D88"/>
    <w:rsid w:val="00222230"/>
    <w:rsid w:val="002240D6"/>
    <w:rsid w:val="00225E2C"/>
    <w:rsid w:val="00227888"/>
    <w:rsid w:val="002302EE"/>
    <w:rsid w:val="00230D09"/>
    <w:rsid w:val="00231FC2"/>
    <w:rsid w:val="002332ED"/>
    <w:rsid w:val="00233954"/>
    <w:rsid w:val="00234095"/>
    <w:rsid w:val="002341CA"/>
    <w:rsid w:val="00234705"/>
    <w:rsid w:val="00234ABB"/>
    <w:rsid w:val="00235386"/>
    <w:rsid w:val="00236A4A"/>
    <w:rsid w:val="00236A59"/>
    <w:rsid w:val="00236A6E"/>
    <w:rsid w:val="00236F16"/>
    <w:rsid w:val="002372D9"/>
    <w:rsid w:val="0024119B"/>
    <w:rsid w:val="002415B9"/>
    <w:rsid w:val="002421DA"/>
    <w:rsid w:val="00242269"/>
    <w:rsid w:val="0024277A"/>
    <w:rsid w:val="00242F45"/>
    <w:rsid w:val="00243387"/>
    <w:rsid w:val="00245208"/>
    <w:rsid w:val="002518AA"/>
    <w:rsid w:val="0025264B"/>
    <w:rsid w:val="00252BC2"/>
    <w:rsid w:val="002548B8"/>
    <w:rsid w:val="00255A20"/>
    <w:rsid w:val="0025777F"/>
    <w:rsid w:val="00261952"/>
    <w:rsid w:val="00262263"/>
    <w:rsid w:val="00262444"/>
    <w:rsid w:val="00263A0F"/>
    <w:rsid w:val="00263D6B"/>
    <w:rsid w:val="00264C17"/>
    <w:rsid w:val="002665AB"/>
    <w:rsid w:val="00267122"/>
    <w:rsid w:val="00267529"/>
    <w:rsid w:val="002701B0"/>
    <w:rsid w:val="00271664"/>
    <w:rsid w:val="00273633"/>
    <w:rsid w:val="00275210"/>
    <w:rsid w:val="00276B26"/>
    <w:rsid w:val="00280172"/>
    <w:rsid w:val="002813AF"/>
    <w:rsid w:val="002818A7"/>
    <w:rsid w:val="00281DF3"/>
    <w:rsid w:val="00281F91"/>
    <w:rsid w:val="00282141"/>
    <w:rsid w:val="0028219B"/>
    <w:rsid w:val="002836D3"/>
    <w:rsid w:val="002851DB"/>
    <w:rsid w:val="002852C1"/>
    <w:rsid w:val="00287180"/>
    <w:rsid w:val="00287D2B"/>
    <w:rsid w:val="00287D7C"/>
    <w:rsid w:val="0029152C"/>
    <w:rsid w:val="00292135"/>
    <w:rsid w:val="00292660"/>
    <w:rsid w:val="00292703"/>
    <w:rsid w:val="002935D3"/>
    <w:rsid w:val="0029385B"/>
    <w:rsid w:val="00294D91"/>
    <w:rsid w:val="00295913"/>
    <w:rsid w:val="00297793"/>
    <w:rsid w:val="002A002D"/>
    <w:rsid w:val="002A0CE5"/>
    <w:rsid w:val="002A1210"/>
    <w:rsid w:val="002A19A8"/>
    <w:rsid w:val="002A1A37"/>
    <w:rsid w:val="002A282F"/>
    <w:rsid w:val="002A2DAD"/>
    <w:rsid w:val="002A33BD"/>
    <w:rsid w:val="002A4BBD"/>
    <w:rsid w:val="002A4C7B"/>
    <w:rsid w:val="002A6205"/>
    <w:rsid w:val="002A67FD"/>
    <w:rsid w:val="002A69D4"/>
    <w:rsid w:val="002A781C"/>
    <w:rsid w:val="002B1677"/>
    <w:rsid w:val="002B1F90"/>
    <w:rsid w:val="002B2081"/>
    <w:rsid w:val="002B25A2"/>
    <w:rsid w:val="002B3645"/>
    <w:rsid w:val="002B39C3"/>
    <w:rsid w:val="002B4E5F"/>
    <w:rsid w:val="002B579E"/>
    <w:rsid w:val="002B69A3"/>
    <w:rsid w:val="002B6A0C"/>
    <w:rsid w:val="002B7D2D"/>
    <w:rsid w:val="002B7F90"/>
    <w:rsid w:val="002C0552"/>
    <w:rsid w:val="002C0E5B"/>
    <w:rsid w:val="002C1295"/>
    <w:rsid w:val="002C177E"/>
    <w:rsid w:val="002C231E"/>
    <w:rsid w:val="002C5E0D"/>
    <w:rsid w:val="002C6BD8"/>
    <w:rsid w:val="002C783D"/>
    <w:rsid w:val="002C7DB9"/>
    <w:rsid w:val="002D0446"/>
    <w:rsid w:val="002D0570"/>
    <w:rsid w:val="002D06C4"/>
    <w:rsid w:val="002D0CC3"/>
    <w:rsid w:val="002D3270"/>
    <w:rsid w:val="002D3A95"/>
    <w:rsid w:val="002D4390"/>
    <w:rsid w:val="002D4980"/>
    <w:rsid w:val="002D4D5D"/>
    <w:rsid w:val="002D53E4"/>
    <w:rsid w:val="002D578A"/>
    <w:rsid w:val="002D759B"/>
    <w:rsid w:val="002E1148"/>
    <w:rsid w:val="002E413B"/>
    <w:rsid w:val="002E421A"/>
    <w:rsid w:val="002E4CCD"/>
    <w:rsid w:val="002E64CE"/>
    <w:rsid w:val="002E74B0"/>
    <w:rsid w:val="002F0230"/>
    <w:rsid w:val="002F04AC"/>
    <w:rsid w:val="002F0791"/>
    <w:rsid w:val="002F0825"/>
    <w:rsid w:val="002F08E0"/>
    <w:rsid w:val="002F0AB8"/>
    <w:rsid w:val="002F1016"/>
    <w:rsid w:val="002F1068"/>
    <w:rsid w:val="002F27CA"/>
    <w:rsid w:val="002F2F11"/>
    <w:rsid w:val="002F2F1A"/>
    <w:rsid w:val="002F352C"/>
    <w:rsid w:val="002F59B5"/>
    <w:rsid w:val="002F613A"/>
    <w:rsid w:val="002F62C3"/>
    <w:rsid w:val="002F6FCA"/>
    <w:rsid w:val="002F79ED"/>
    <w:rsid w:val="002F7B96"/>
    <w:rsid w:val="002F7E4F"/>
    <w:rsid w:val="003001D5"/>
    <w:rsid w:val="00300F0E"/>
    <w:rsid w:val="0030189F"/>
    <w:rsid w:val="00301CFF"/>
    <w:rsid w:val="00302254"/>
    <w:rsid w:val="003022DC"/>
    <w:rsid w:val="003026ED"/>
    <w:rsid w:val="00302A98"/>
    <w:rsid w:val="00303B10"/>
    <w:rsid w:val="00304061"/>
    <w:rsid w:val="00305387"/>
    <w:rsid w:val="00305B39"/>
    <w:rsid w:val="00306850"/>
    <w:rsid w:val="003075EC"/>
    <w:rsid w:val="0030760E"/>
    <w:rsid w:val="00307DA8"/>
    <w:rsid w:val="00310551"/>
    <w:rsid w:val="00310FCD"/>
    <w:rsid w:val="003115FC"/>
    <w:rsid w:val="003117F9"/>
    <w:rsid w:val="00311B13"/>
    <w:rsid w:val="00311B97"/>
    <w:rsid w:val="003127E0"/>
    <w:rsid w:val="0031311A"/>
    <w:rsid w:val="00313387"/>
    <w:rsid w:val="00313FF7"/>
    <w:rsid w:val="00314B37"/>
    <w:rsid w:val="00314FB5"/>
    <w:rsid w:val="0031504D"/>
    <w:rsid w:val="00315CF5"/>
    <w:rsid w:val="003161B8"/>
    <w:rsid w:val="0032136A"/>
    <w:rsid w:val="00321BC8"/>
    <w:rsid w:val="00321E13"/>
    <w:rsid w:val="0032227A"/>
    <w:rsid w:val="00322460"/>
    <w:rsid w:val="003225CF"/>
    <w:rsid w:val="00322BA8"/>
    <w:rsid w:val="00322BAD"/>
    <w:rsid w:val="00323496"/>
    <w:rsid w:val="00323628"/>
    <w:rsid w:val="0032692B"/>
    <w:rsid w:val="00327392"/>
    <w:rsid w:val="0033025E"/>
    <w:rsid w:val="00330C1F"/>
    <w:rsid w:val="00330D78"/>
    <w:rsid w:val="0033116F"/>
    <w:rsid w:val="00332001"/>
    <w:rsid w:val="00333C68"/>
    <w:rsid w:val="00333C7A"/>
    <w:rsid w:val="00333ECE"/>
    <w:rsid w:val="00334840"/>
    <w:rsid w:val="00335B3C"/>
    <w:rsid w:val="00336470"/>
    <w:rsid w:val="00336841"/>
    <w:rsid w:val="00336C94"/>
    <w:rsid w:val="00341B2F"/>
    <w:rsid w:val="0034206A"/>
    <w:rsid w:val="00342C24"/>
    <w:rsid w:val="00342EFC"/>
    <w:rsid w:val="003431A4"/>
    <w:rsid w:val="003434F0"/>
    <w:rsid w:val="003438EC"/>
    <w:rsid w:val="00344AAF"/>
    <w:rsid w:val="003450A2"/>
    <w:rsid w:val="00345E04"/>
    <w:rsid w:val="0034732F"/>
    <w:rsid w:val="00350B9D"/>
    <w:rsid w:val="00351F89"/>
    <w:rsid w:val="00355B99"/>
    <w:rsid w:val="0035739B"/>
    <w:rsid w:val="003578EF"/>
    <w:rsid w:val="00361D1C"/>
    <w:rsid w:val="00364B34"/>
    <w:rsid w:val="003673F5"/>
    <w:rsid w:val="003675DB"/>
    <w:rsid w:val="00367B56"/>
    <w:rsid w:val="00371383"/>
    <w:rsid w:val="00371758"/>
    <w:rsid w:val="003735BA"/>
    <w:rsid w:val="00373A34"/>
    <w:rsid w:val="003748F0"/>
    <w:rsid w:val="00374965"/>
    <w:rsid w:val="00375F7A"/>
    <w:rsid w:val="0037667F"/>
    <w:rsid w:val="003775FE"/>
    <w:rsid w:val="00384F93"/>
    <w:rsid w:val="0039078D"/>
    <w:rsid w:val="00390B66"/>
    <w:rsid w:val="00390F7C"/>
    <w:rsid w:val="00391932"/>
    <w:rsid w:val="00391A10"/>
    <w:rsid w:val="00391F3B"/>
    <w:rsid w:val="003924CA"/>
    <w:rsid w:val="00393C58"/>
    <w:rsid w:val="00394BA0"/>
    <w:rsid w:val="00395347"/>
    <w:rsid w:val="0039539D"/>
    <w:rsid w:val="00395F08"/>
    <w:rsid w:val="003964AF"/>
    <w:rsid w:val="003976AF"/>
    <w:rsid w:val="00397ABF"/>
    <w:rsid w:val="00397DA3"/>
    <w:rsid w:val="003A013F"/>
    <w:rsid w:val="003A188D"/>
    <w:rsid w:val="003A1F9C"/>
    <w:rsid w:val="003A3344"/>
    <w:rsid w:val="003A3596"/>
    <w:rsid w:val="003A39C2"/>
    <w:rsid w:val="003A4228"/>
    <w:rsid w:val="003A58C5"/>
    <w:rsid w:val="003A6932"/>
    <w:rsid w:val="003B18DD"/>
    <w:rsid w:val="003B382D"/>
    <w:rsid w:val="003B3D4E"/>
    <w:rsid w:val="003B5AB8"/>
    <w:rsid w:val="003C42EE"/>
    <w:rsid w:val="003C63D0"/>
    <w:rsid w:val="003D0B07"/>
    <w:rsid w:val="003D1452"/>
    <w:rsid w:val="003D22ED"/>
    <w:rsid w:val="003D2804"/>
    <w:rsid w:val="003D2875"/>
    <w:rsid w:val="003D3575"/>
    <w:rsid w:val="003D3692"/>
    <w:rsid w:val="003D3D05"/>
    <w:rsid w:val="003D41C5"/>
    <w:rsid w:val="003D478B"/>
    <w:rsid w:val="003D4DD3"/>
    <w:rsid w:val="003D53FE"/>
    <w:rsid w:val="003D5C10"/>
    <w:rsid w:val="003D5E2D"/>
    <w:rsid w:val="003D6C6E"/>
    <w:rsid w:val="003D763A"/>
    <w:rsid w:val="003E0EF8"/>
    <w:rsid w:val="003E11AD"/>
    <w:rsid w:val="003E28C9"/>
    <w:rsid w:val="003E3BEF"/>
    <w:rsid w:val="003E4301"/>
    <w:rsid w:val="003E4A6B"/>
    <w:rsid w:val="003E6C32"/>
    <w:rsid w:val="003E72AF"/>
    <w:rsid w:val="003E7A09"/>
    <w:rsid w:val="003F003F"/>
    <w:rsid w:val="003F0AB4"/>
    <w:rsid w:val="003F1FA9"/>
    <w:rsid w:val="003F26E5"/>
    <w:rsid w:val="003F2750"/>
    <w:rsid w:val="003F36CC"/>
    <w:rsid w:val="003F3932"/>
    <w:rsid w:val="003F39A0"/>
    <w:rsid w:val="003F39D9"/>
    <w:rsid w:val="003F495E"/>
    <w:rsid w:val="003F5521"/>
    <w:rsid w:val="003F592C"/>
    <w:rsid w:val="003F61D8"/>
    <w:rsid w:val="003F730B"/>
    <w:rsid w:val="004011F9"/>
    <w:rsid w:val="00401606"/>
    <w:rsid w:val="004020DE"/>
    <w:rsid w:val="00402651"/>
    <w:rsid w:val="00403455"/>
    <w:rsid w:val="00403755"/>
    <w:rsid w:val="004039C2"/>
    <w:rsid w:val="00404827"/>
    <w:rsid w:val="00404AA0"/>
    <w:rsid w:val="00405F4E"/>
    <w:rsid w:val="00405F81"/>
    <w:rsid w:val="0040751C"/>
    <w:rsid w:val="00410AAF"/>
    <w:rsid w:val="00411442"/>
    <w:rsid w:val="00411B40"/>
    <w:rsid w:val="004122FC"/>
    <w:rsid w:val="00412320"/>
    <w:rsid w:val="00412D1B"/>
    <w:rsid w:val="00414AA9"/>
    <w:rsid w:val="004169B3"/>
    <w:rsid w:val="00416F37"/>
    <w:rsid w:val="0041718A"/>
    <w:rsid w:val="0041727A"/>
    <w:rsid w:val="0041734F"/>
    <w:rsid w:val="004174CF"/>
    <w:rsid w:val="00417BEB"/>
    <w:rsid w:val="00417D13"/>
    <w:rsid w:val="00420FAF"/>
    <w:rsid w:val="00421848"/>
    <w:rsid w:val="00422EB9"/>
    <w:rsid w:val="0042324A"/>
    <w:rsid w:val="00423729"/>
    <w:rsid w:val="00423B3F"/>
    <w:rsid w:val="00423BD6"/>
    <w:rsid w:val="00423F6E"/>
    <w:rsid w:val="00424811"/>
    <w:rsid w:val="00424819"/>
    <w:rsid w:val="00424A8A"/>
    <w:rsid w:val="00425878"/>
    <w:rsid w:val="00425CDC"/>
    <w:rsid w:val="00427334"/>
    <w:rsid w:val="00427A73"/>
    <w:rsid w:val="00427B65"/>
    <w:rsid w:val="004311A9"/>
    <w:rsid w:val="0043126D"/>
    <w:rsid w:val="004315E5"/>
    <w:rsid w:val="0043200C"/>
    <w:rsid w:val="004321B7"/>
    <w:rsid w:val="00432845"/>
    <w:rsid w:val="0043382D"/>
    <w:rsid w:val="004363AF"/>
    <w:rsid w:val="00436FFB"/>
    <w:rsid w:val="00437A5B"/>
    <w:rsid w:val="00437C19"/>
    <w:rsid w:val="00440A9B"/>
    <w:rsid w:val="00442872"/>
    <w:rsid w:val="00442F13"/>
    <w:rsid w:val="0044365D"/>
    <w:rsid w:val="004437BF"/>
    <w:rsid w:val="004438E8"/>
    <w:rsid w:val="0044448F"/>
    <w:rsid w:val="00444E4F"/>
    <w:rsid w:val="004451BE"/>
    <w:rsid w:val="00445784"/>
    <w:rsid w:val="0044641C"/>
    <w:rsid w:val="0044753C"/>
    <w:rsid w:val="00447AE2"/>
    <w:rsid w:val="004523D0"/>
    <w:rsid w:val="00452DBB"/>
    <w:rsid w:val="00453991"/>
    <w:rsid w:val="00453AB6"/>
    <w:rsid w:val="00454F57"/>
    <w:rsid w:val="004568E8"/>
    <w:rsid w:val="0045690D"/>
    <w:rsid w:val="004575C7"/>
    <w:rsid w:val="00460918"/>
    <w:rsid w:val="00460B58"/>
    <w:rsid w:val="00460F5A"/>
    <w:rsid w:val="004611BA"/>
    <w:rsid w:val="0046191B"/>
    <w:rsid w:val="004619CA"/>
    <w:rsid w:val="00461AE8"/>
    <w:rsid w:val="00461C5B"/>
    <w:rsid w:val="00462A18"/>
    <w:rsid w:val="00463B08"/>
    <w:rsid w:val="00465798"/>
    <w:rsid w:val="00467D95"/>
    <w:rsid w:val="00470574"/>
    <w:rsid w:val="004716D3"/>
    <w:rsid w:val="00471FCB"/>
    <w:rsid w:val="00474020"/>
    <w:rsid w:val="00475316"/>
    <w:rsid w:val="0047538A"/>
    <w:rsid w:val="00475713"/>
    <w:rsid w:val="00475B95"/>
    <w:rsid w:val="004779FC"/>
    <w:rsid w:val="00480245"/>
    <w:rsid w:val="0048149A"/>
    <w:rsid w:val="00483200"/>
    <w:rsid w:val="0048396C"/>
    <w:rsid w:val="004847E0"/>
    <w:rsid w:val="0048513F"/>
    <w:rsid w:val="0048540A"/>
    <w:rsid w:val="00490744"/>
    <w:rsid w:val="00491349"/>
    <w:rsid w:val="00492D27"/>
    <w:rsid w:val="00493CF0"/>
    <w:rsid w:val="00495C88"/>
    <w:rsid w:val="00495F64"/>
    <w:rsid w:val="004977EB"/>
    <w:rsid w:val="004A0D35"/>
    <w:rsid w:val="004A1EBD"/>
    <w:rsid w:val="004A2E7D"/>
    <w:rsid w:val="004A3C47"/>
    <w:rsid w:val="004A5A36"/>
    <w:rsid w:val="004A6F46"/>
    <w:rsid w:val="004A77BE"/>
    <w:rsid w:val="004A7B44"/>
    <w:rsid w:val="004B03A7"/>
    <w:rsid w:val="004B175E"/>
    <w:rsid w:val="004B182A"/>
    <w:rsid w:val="004B32A1"/>
    <w:rsid w:val="004B3AED"/>
    <w:rsid w:val="004B4198"/>
    <w:rsid w:val="004B4325"/>
    <w:rsid w:val="004B44EA"/>
    <w:rsid w:val="004B4B39"/>
    <w:rsid w:val="004B4C54"/>
    <w:rsid w:val="004B572D"/>
    <w:rsid w:val="004B6EC5"/>
    <w:rsid w:val="004B7BBB"/>
    <w:rsid w:val="004C02A6"/>
    <w:rsid w:val="004C0692"/>
    <w:rsid w:val="004C1C6D"/>
    <w:rsid w:val="004C2691"/>
    <w:rsid w:val="004C289E"/>
    <w:rsid w:val="004C56E1"/>
    <w:rsid w:val="004C5EF2"/>
    <w:rsid w:val="004C686A"/>
    <w:rsid w:val="004C7442"/>
    <w:rsid w:val="004D1577"/>
    <w:rsid w:val="004D1AC5"/>
    <w:rsid w:val="004D2A5A"/>
    <w:rsid w:val="004D2E18"/>
    <w:rsid w:val="004D3EFF"/>
    <w:rsid w:val="004D542E"/>
    <w:rsid w:val="004D5DD8"/>
    <w:rsid w:val="004E099D"/>
    <w:rsid w:val="004E2CF8"/>
    <w:rsid w:val="004E4121"/>
    <w:rsid w:val="004E43F9"/>
    <w:rsid w:val="004E4B1A"/>
    <w:rsid w:val="004E4E70"/>
    <w:rsid w:val="004E5863"/>
    <w:rsid w:val="004E6B72"/>
    <w:rsid w:val="004E6D41"/>
    <w:rsid w:val="004E793A"/>
    <w:rsid w:val="004F0079"/>
    <w:rsid w:val="004F0142"/>
    <w:rsid w:val="004F0400"/>
    <w:rsid w:val="004F3BB7"/>
    <w:rsid w:val="004F4067"/>
    <w:rsid w:val="004F4F2B"/>
    <w:rsid w:val="004F7619"/>
    <w:rsid w:val="00500DD8"/>
    <w:rsid w:val="00502652"/>
    <w:rsid w:val="0050405A"/>
    <w:rsid w:val="0050575C"/>
    <w:rsid w:val="00505A84"/>
    <w:rsid w:val="00506BFE"/>
    <w:rsid w:val="0050769B"/>
    <w:rsid w:val="005079B1"/>
    <w:rsid w:val="00507FEB"/>
    <w:rsid w:val="005107B8"/>
    <w:rsid w:val="00511310"/>
    <w:rsid w:val="0051165D"/>
    <w:rsid w:val="005130FC"/>
    <w:rsid w:val="005133D2"/>
    <w:rsid w:val="00513A36"/>
    <w:rsid w:val="005156D3"/>
    <w:rsid w:val="0051637F"/>
    <w:rsid w:val="00516EB4"/>
    <w:rsid w:val="0051777A"/>
    <w:rsid w:val="00517A49"/>
    <w:rsid w:val="0052107C"/>
    <w:rsid w:val="0052136D"/>
    <w:rsid w:val="0052232D"/>
    <w:rsid w:val="00522AA9"/>
    <w:rsid w:val="005234CE"/>
    <w:rsid w:val="005239E5"/>
    <w:rsid w:val="005242FC"/>
    <w:rsid w:val="00530EF4"/>
    <w:rsid w:val="00531349"/>
    <w:rsid w:val="0053384B"/>
    <w:rsid w:val="00533C90"/>
    <w:rsid w:val="005342C8"/>
    <w:rsid w:val="00534749"/>
    <w:rsid w:val="00534A00"/>
    <w:rsid w:val="00535516"/>
    <w:rsid w:val="00536C41"/>
    <w:rsid w:val="00536DE6"/>
    <w:rsid w:val="005400EF"/>
    <w:rsid w:val="005401D0"/>
    <w:rsid w:val="00542B10"/>
    <w:rsid w:val="00544288"/>
    <w:rsid w:val="00544CD2"/>
    <w:rsid w:val="005450ED"/>
    <w:rsid w:val="00545849"/>
    <w:rsid w:val="00545B79"/>
    <w:rsid w:val="00547B7C"/>
    <w:rsid w:val="00547CCC"/>
    <w:rsid w:val="00547EAD"/>
    <w:rsid w:val="00552F32"/>
    <w:rsid w:val="00553FB5"/>
    <w:rsid w:val="005543D1"/>
    <w:rsid w:val="00556235"/>
    <w:rsid w:val="00556AFC"/>
    <w:rsid w:val="00557801"/>
    <w:rsid w:val="005578BF"/>
    <w:rsid w:val="00560815"/>
    <w:rsid w:val="00560E6F"/>
    <w:rsid w:val="0056182B"/>
    <w:rsid w:val="00561E94"/>
    <w:rsid w:val="005623AC"/>
    <w:rsid w:val="005625E9"/>
    <w:rsid w:val="00562CB3"/>
    <w:rsid w:val="00564A4C"/>
    <w:rsid w:val="00566007"/>
    <w:rsid w:val="005662A3"/>
    <w:rsid w:val="00566ED5"/>
    <w:rsid w:val="0056794C"/>
    <w:rsid w:val="005702A4"/>
    <w:rsid w:val="00571460"/>
    <w:rsid w:val="00572B56"/>
    <w:rsid w:val="00573518"/>
    <w:rsid w:val="00574930"/>
    <w:rsid w:val="00576647"/>
    <w:rsid w:val="00577153"/>
    <w:rsid w:val="00580779"/>
    <w:rsid w:val="00581453"/>
    <w:rsid w:val="00581E65"/>
    <w:rsid w:val="00582668"/>
    <w:rsid w:val="00582AA9"/>
    <w:rsid w:val="0058333F"/>
    <w:rsid w:val="00584046"/>
    <w:rsid w:val="00584DC1"/>
    <w:rsid w:val="005852BA"/>
    <w:rsid w:val="005862E7"/>
    <w:rsid w:val="00586E32"/>
    <w:rsid w:val="00590305"/>
    <w:rsid w:val="00591CFD"/>
    <w:rsid w:val="00591D6C"/>
    <w:rsid w:val="005931D0"/>
    <w:rsid w:val="0059351A"/>
    <w:rsid w:val="00593BCB"/>
    <w:rsid w:val="00593D5D"/>
    <w:rsid w:val="005944E6"/>
    <w:rsid w:val="005945DB"/>
    <w:rsid w:val="005949F0"/>
    <w:rsid w:val="00594AD3"/>
    <w:rsid w:val="00594C16"/>
    <w:rsid w:val="005954DD"/>
    <w:rsid w:val="00595504"/>
    <w:rsid w:val="00595E92"/>
    <w:rsid w:val="00596E3B"/>
    <w:rsid w:val="005970E0"/>
    <w:rsid w:val="00597B17"/>
    <w:rsid w:val="005A0DBB"/>
    <w:rsid w:val="005A192D"/>
    <w:rsid w:val="005A1BE3"/>
    <w:rsid w:val="005A3627"/>
    <w:rsid w:val="005A3FE0"/>
    <w:rsid w:val="005A50CD"/>
    <w:rsid w:val="005A5442"/>
    <w:rsid w:val="005A5C7E"/>
    <w:rsid w:val="005A62DA"/>
    <w:rsid w:val="005A649A"/>
    <w:rsid w:val="005A7810"/>
    <w:rsid w:val="005A79CE"/>
    <w:rsid w:val="005A7EB5"/>
    <w:rsid w:val="005B0306"/>
    <w:rsid w:val="005B0B59"/>
    <w:rsid w:val="005B3157"/>
    <w:rsid w:val="005B3694"/>
    <w:rsid w:val="005B446C"/>
    <w:rsid w:val="005C013F"/>
    <w:rsid w:val="005C2C3B"/>
    <w:rsid w:val="005C3126"/>
    <w:rsid w:val="005C3E2F"/>
    <w:rsid w:val="005C40BA"/>
    <w:rsid w:val="005C439F"/>
    <w:rsid w:val="005C455C"/>
    <w:rsid w:val="005C5DB2"/>
    <w:rsid w:val="005C601C"/>
    <w:rsid w:val="005C6100"/>
    <w:rsid w:val="005C7992"/>
    <w:rsid w:val="005C7DCA"/>
    <w:rsid w:val="005D1949"/>
    <w:rsid w:val="005D2648"/>
    <w:rsid w:val="005D2816"/>
    <w:rsid w:val="005D2EFE"/>
    <w:rsid w:val="005D3A6C"/>
    <w:rsid w:val="005D3B9A"/>
    <w:rsid w:val="005D59EC"/>
    <w:rsid w:val="005D673F"/>
    <w:rsid w:val="005D7A13"/>
    <w:rsid w:val="005E2165"/>
    <w:rsid w:val="005E2DCD"/>
    <w:rsid w:val="005E313C"/>
    <w:rsid w:val="005E4086"/>
    <w:rsid w:val="005E4CF9"/>
    <w:rsid w:val="005E5A35"/>
    <w:rsid w:val="005E5B59"/>
    <w:rsid w:val="005E61A6"/>
    <w:rsid w:val="005E6594"/>
    <w:rsid w:val="005F0DAD"/>
    <w:rsid w:val="005F196C"/>
    <w:rsid w:val="005F2166"/>
    <w:rsid w:val="005F23CC"/>
    <w:rsid w:val="005F33BD"/>
    <w:rsid w:val="005F3FC9"/>
    <w:rsid w:val="005F3FDE"/>
    <w:rsid w:val="005F4723"/>
    <w:rsid w:val="005F4EC1"/>
    <w:rsid w:val="005F5BC7"/>
    <w:rsid w:val="005F6676"/>
    <w:rsid w:val="005F73F4"/>
    <w:rsid w:val="00600237"/>
    <w:rsid w:val="00602094"/>
    <w:rsid w:val="00602270"/>
    <w:rsid w:val="006024A1"/>
    <w:rsid w:val="00603718"/>
    <w:rsid w:val="00603DDA"/>
    <w:rsid w:val="00606344"/>
    <w:rsid w:val="006069BA"/>
    <w:rsid w:val="00607038"/>
    <w:rsid w:val="006104EA"/>
    <w:rsid w:val="00610A80"/>
    <w:rsid w:val="00612D0C"/>
    <w:rsid w:val="00613A04"/>
    <w:rsid w:val="00613BDB"/>
    <w:rsid w:val="00616C5C"/>
    <w:rsid w:val="00616E65"/>
    <w:rsid w:val="00617050"/>
    <w:rsid w:val="00617D62"/>
    <w:rsid w:val="00622FE3"/>
    <w:rsid w:val="00623459"/>
    <w:rsid w:val="0062357D"/>
    <w:rsid w:val="00623922"/>
    <w:rsid w:val="00623F09"/>
    <w:rsid w:val="006242C4"/>
    <w:rsid w:val="00624AE6"/>
    <w:rsid w:val="00626C46"/>
    <w:rsid w:val="006304AA"/>
    <w:rsid w:val="006306AA"/>
    <w:rsid w:val="00630A58"/>
    <w:rsid w:val="00633754"/>
    <w:rsid w:val="00633ABB"/>
    <w:rsid w:val="00635EA5"/>
    <w:rsid w:val="00635F0C"/>
    <w:rsid w:val="00636314"/>
    <w:rsid w:val="00636D35"/>
    <w:rsid w:val="006370DA"/>
    <w:rsid w:val="00637518"/>
    <w:rsid w:val="0064010C"/>
    <w:rsid w:val="006405FE"/>
    <w:rsid w:val="00641C24"/>
    <w:rsid w:val="0064284D"/>
    <w:rsid w:val="00643EB7"/>
    <w:rsid w:val="0064475B"/>
    <w:rsid w:val="0064639E"/>
    <w:rsid w:val="00647A83"/>
    <w:rsid w:val="00650236"/>
    <w:rsid w:val="0065055E"/>
    <w:rsid w:val="0065071E"/>
    <w:rsid w:val="00650F4B"/>
    <w:rsid w:val="00651921"/>
    <w:rsid w:val="00651C7B"/>
    <w:rsid w:val="00652D21"/>
    <w:rsid w:val="006565EB"/>
    <w:rsid w:val="00660291"/>
    <w:rsid w:val="006605EF"/>
    <w:rsid w:val="00660C07"/>
    <w:rsid w:val="006611CF"/>
    <w:rsid w:val="00661AB9"/>
    <w:rsid w:val="00662719"/>
    <w:rsid w:val="0066459A"/>
    <w:rsid w:val="00664CB4"/>
    <w:rsid w:val="00665666"/>
    <w:rsid w:val="0066771B"/>
    <w:rsid w:val="00671BCF"/>
    <w:rsid w:val="00672513"/>
    <w:rsid w:val="00672821"/>
    <w:rsid w:val="0067294C"/>
    <w:rsid w:val="00672FD7"/>
    <w:rsid w:val="00673367"/>
    <w:rsid w:val="006737F1"/>
    <w:rsid w:val="00673E0A"/>
    <w:rsid w:val="006742C5"/>
    <w:rsid w:val="00674D30"/>
    <w:rsid w:val="00674F94"/>
    <w:rsid w:val="006759D2"/>
    <w:rsid w:val="00675C16"/>
    <w:rsid w:val="00675E6F"/>
    <w:rsid w:val="006764A2"/>
    <w:rsid w:val="00677351"/>
    <w:rsid w:val="0067790B"/>
    <w:rsid w:val="006806C8"/>
    <w:rsid w:val="00681354"/>
    <w:rsid w:val="00681A6B"/>
    <w:rsid w:val="006827B2"/>
    <w:rsid w:val="006835A7"/>
    <w:rsid w:val="0068417F"/>
    <w:rsid w:val="006846CB"/>
    <w:rsid w:val="006854D3"/>
    <w:rsid w:val="0068604E"/>
    <w:rsid w:val="006868C5"/>
    <w:rsid w:val="006878DC"/>
    <w:rsid w:val="006906B1"/>
    <w:rsid w:val="006906EA"/>
    <w:rsid w:val="00691B4E"/>
    <w:rsid w:val="00692C1C"/>
    <w:rsid w:val="00693302"/>
    <w:rsid w:val="006934DA"/>
    <w:rsid w:val="00693B81"/>
    <w:rsid w:val="00694B7A"/>
    <w:rsid w:val="00694E92"/>
    <w:rsid w:val="006960CF"/>
    <w:rsid w:val="006964BF"/>
    <w:rsid w:val="00696979"/>
    <w:rsid w:val="00697805"/>
    <w:rsid w:val="006A0CAD"/>
    <w:rsid w:val="006A135E"/>
    <w:rsid w:val="006A16C5"/>
    <w:rsid w:val="006A18C6"/>
    <w:rsid w:val="006A291F"/>
    <w:rsid w:val="006A2BE2"/>
    <w:rsid w:val="006A4857"/>
    <w:rsid w:val="006A4925"/>
    <w:rsid w:val="006A5E2A"/>
    <w:rsid w:val="006A6936"/>
    <w:rsid w:val="006A7554"/>
    <w:rsid w:val="006A7EBF"/>
    <w:rsid w:val="006B0CD1"/>
    <w:rsid w:val="006B11B2"/>
    <w:rsid w:val="006B153B"/>
    <w:rsid w:val="006B170E"/>
    <w:rsid w:val="006B24BC"/>
    <w:rsid w:val="006B297C"/>
    <w:rsid w:val="006B3D44"/>
    <w:rsid w:val="006B573D"/>
    <w:rsid w:val="006B6B47"/>
    <w:rsid w:val="006B6FD1"/>
    <w:rsid w:val="006C0C37"/>
    <w:rsid w:val="006C2B6B"/>
    <w:rsid w:val="006C3BDD"/>
    <w:rsid w:val="006C3CCB"/>
    <w:rsid w:val="006C49A6"/>
    <w:rsid w:val="006C49DA"/>
    <w:rsid w:val="006C5193"/>
    <w:rsid w:val="006C6809"/>
    <w:rsid w:val="006C7363"/>
    <w:rsid w:val="006C75BE"/>
    <w:rsid w:val="006C7759"/>
    <w:rsid w:val="006C7A11"/>
    <w:rsid w:val="006C7E8E"/>
    <w:rsid w:val="006D0168"/>
    <w:rsid w:val="006D06A6"/>
    <w:rsid w:val="006D0A3B"/>
    <w:rsid w:val="006D12A2"/>
    <w:rsid w:val="006D1A9F"/>
    <w:rsid w:val="006D1E4D"/>
    <w:rsid w:val="006D2553"/>
    <w:rsid w:val="006D2D30"/>
    <w:rsid w:val="006D3201"/>
    <w:rsid w:val="006D365E"/>
    <w:rsid w:val="006D6741"/>
    <w:rsid w:val="006D7D48"/>
    <w:rsid w:val="006E07A4"/>
    <w:rsid w:val="006E13EE"/>
    <w:rsid w:val="006E176D"/>
    <w:rsid w:val="006E19CF"/>
    <w:rsid w:val="006E267F"/>
    <w:rsid w:val="006E2C21"/>
    <w:rsid w:val="006E2D79"/>
    <w:rsid w:val="006E2E81"/>
    <w:rsid w:val="006E2F5A"/>
    <w:rsid w:val="006E306A"/>
    <w:rsid w:val="006E3499"/>
    <w:rsid w:val="006E43A2"/>
    <w:rsid w:val="006E52DE"/>
    <w:rsid w:val="006E5E77"/>
    <w:rsid w:val="006E7A63"/>
    <w:rsid w:val="006E7ED0"/>
    <w:rsid w:val="006F0910"/>
    <w:rsid w:val="006F1ECF"/>
    <w:rsid w:val="006F3192"/>
    <w:rsid w:val="006F4074"/>
    <w:rsid w:val="006F4A4D"/>
    <w:rsid w:val="006F4A76"/>
    <w:rsid w:val="006F78B4"/>
    <w:rsid w:val="006F7A8A"/>
    <w:rsid w:val="006F7C0D"/>
    <w:rsid w:val="0070059B"/>
    <w:rsid w:val="00701CE0"/>
    <w:rsid w:val="00702036"/>
    <w:rsid w:val="00702C28"/>
    <w:rsid w:val="00703B9B"/>
    <w:rsid w:val="00703E77"/>
    <w:rsid w:val="0070426D"/>
    <w:rsid w:val="00704885"/>
    <w:rsid w:val="00704AB7"/>
    <w:rsid w:val="00705325"/>
    <w:rsid w:val="00705E36"/>
    <w:rsid w:val="0070602E"/>
    <w:rsid w:val="00706AB0"/>
    <w:rsid w:val="00706C8B"/>
    <w:rsid w:val="00706D15"/>
    <w:rsid w:val="00707136"/>
    <w:rsid w:val="00710411"/>
    <w:rsid w:val="007104D1"/>
    <w:rsid w:val="00710BF8"/>
    <w:rsid w:val="00712264"/>
    <w:rsid w:val="00712575"/>
    <w:rsid w:val="0071297E"/>
    <w:rsid w:val="00712F82"/>
    <w:rsid w:val="00714CA1"/>
    <w:rsid w:val="007150C7"/>
    <w:rsid w:val="00715253"/>
    <w:rsid w:val="00715344"/>
    <w:rsid w:val="007174DB"/>
    <w:rsid w:val="00720610"/>
    <w:rsid w:val="0072168B"/>
    <w:rsid w:val="00721759"/>
    <w:rsid w:val="00721978"/>
    <w:rsid w:val="0072228A"/>
    <w:rsid w:val="00724AD3"/>
    <w:rsid w:val="0072690E"/>
    <w:rsid w:val="007275B6"/>
    <w:rsid w:val="00730924"/>
    <w:rsid w:val="007334E9"/>
    <w:rsid w:val="0073450F"/>
    <w:rsid w:val="007350DB"/>
    <w:rsid w:val="007366CC"/>
    <w:rsid w:val="0074009A"/>
    <w:rsid w:val="007401D7"/>
    <w:rsid w:val="007419F9"/>
    <w:rsid w:val="00741A15"/>
    <w:rsid w:val="00742C42"/>
    <w:rsid w:val="00746172"/>
    <w:rsid w:val="007467AA"/>
    <w:rsid w:val="007501DA"/>
    <w:rsid w:val="00750B40"/>
    <w:rsid w:val="00750C56"/>
    <w:rsid w:val="00751B24"/>
    <w:rsid w:val="00752CC1"/>
    <w:rsid w:val="007536F7"/>
    <w:rsid w:val="00753EAA"/>
    <w:rsid w:val="00754653"/>
    <w:rsid w:val="00756B0C"/>
    <w:rsid w:val="007575CD"/>
    <w:rsid w:val="00757F59"/>
    <w:rsid w:val="0076274B"/>
    <w:rsid w:val="007631EB"/>
    <w:rsid w:val="00764679"/>
    <w:rsid w:val="007655F6"/>
    <w:rsid w:val="007670D8"/>
    <w:rsid w:val="0076749D"/>
    <w:rsid w:val="00767A42"/>
    <w:rsid w:val="00767BD5"/>
    <w:rsid w:val="00772FF0"/>
    <w:rsid w:val="007731DD"/>
    <w:rsid w:val="0077377F"/>
    <w:rsid w:val="00773D2F"/>
    <w:rsid w:val="007743C6"/>
    <w:rsid w:val="00775325"/>
    <w:rsid w:val="00776F6A"/>
    <w:rsid w:val="00777243"/>
    <w:rsid w:val="007801C1"/>
    <w:rsid w:val="0078134D"/>
    <w:rsid w:val="00783499"/>
    <w:rsid w:val="00783859"/>
    <w:rsid w:val="00784307"/>
    <w:rsid w:val="00786674"/>
    <w:rsid w:val="00791233"/>
    <w:rsid w:val="00793C18"/>
    <w:rsid w:val="007955CD"/>
    <w:rsid w:val="00796149"/>
    <w:rsid w:val="007965CD"/>
    <w:rsid w:val="007A070A"/>
    <w:rsid w:val="007A0D11"/>
    <w:rsid w:val="007A1190"/>
    <w:rsid w:val="007A2A6C"/>
    <w:rsid w:val="007A30BC"/>
    <w:rsid w:val="007A3386"/>
    <w:rsid w:val="007A33C7"/>
    <w:rsid w:val="007A354D"/>
    <w:rsid w:val="007A3E48"/>
    <w:rsid w:val="007A456E"/>
    <w:rsid w:val="007A461E"/>
    <w:rsid w:val="007A7FAE"/>
    <w:rsid w:val="007B059F"/>
    <w:rsid w:val="007B06BB"/>
    <w:rsid w:val="007B1257"/>
    <w:rsid w:val="007B3C84"/>
    <w:rsid w:val="007B5150"/>
    <w:rsid w:val="007B56FC"/>
    <w:rsid w:val="007B70AE"/>
    <w:rsid w:val="007B7AF7"/>
    <w:rsid w:val="007C10CA"/>
    <w:rsid w:val="007C1F9F"/>
    <w:rsid w:val="007C337C"/>
    <w:rsid w:val="007C3700"/>
    <w:rsid w:val="007C382A"/>
    <w:rsid w:val="007C3BDA"/>
    <w:rsid w:val="007C3EBB"/>
    <w:rsid w:val="007C5F8D"/>
    <w:rsid w:val="007C70DD"/>
    <w:rsid w:val="007C733A"/>
    <w:rsid w:val="007C768E"/>
    <w:rsid w:val="007D099A"/>
    <w:rsid w:val="007D1007"/>
    <w:rsid w:val="007D16F7"/>
    <w:rsid w:val="007D2652"/>
    <w:rsid w:val="007D2991"/>
    <w:rsid w:val="007D3B77"/>
    <w:rsid w:val="007D500F"/>
    <w:rsid w:val="007D5231"/>
    <w:rsid w:val="007D6B93"/>
    <w:rsid w:val="007D7148"/>
    <w:rsid w:val="007D7743"/>
    <w:rsid w:val="007E20A4"/>
    <w:rsid w:val="007E3D85"/>
    <w:rsid w:val="007E474D"/>
    <w:rsid w:val="007E62F7"/>
    <w:rsid w:val="007E631B"/>
    <w:rsid w:val="007E7DD3"/>
    <w:rsid w:val="007F0054"/>
    <w:rsid w:val="007F0539"/>
    <w:rsid w:val="007F1732"/>
    <w:rsid w:val="007F1A0D"/>
    <w:rsid w:val="007F230A"/>
    <w:rsid w:val="007F2EC2"/>
    <w:rsid w:val="007F352D"/>
    <w:rsid w:val="007F4327"/>
    <w:rsid w:val="007F4DB6"/>
    <w:rsid w:val="007F6331"/>
    <w:rsid w:val="007F6A18"/>
    <w:rsid w:val="00800697"/>
    <w:rsid w:val="008013D6"/>
    <w:rsid w:val="00801615"/>
    <w:rsid w:val="00802F19"/>
    <w:rsid w:val="00803345"/>
    <w:rsid w:val="00804235"/>
    <w:rsid w:val="00804919"/>
    <w:rsid w:val="00805637"/>
    <w:rsid w:val="00805A04"/>
    <w:rsid w:val="00805EC5"/>
    <w:rsid w:val="00807D13"/>
    <w:rsid w:val="00810BDC"/>
    <w:rsid w:val="00812C8D"/>
    <w:rsid w:val="008137E9"/>
    <w:rsid w:val="00813BF2"/>
    <w:rsid w:val="00814802"/>
    <w:rsid w:val="00815263"/>
    <w:rsid w:val="00815969"/>
    <w:rsid w:val="00815E63"/>
    <w:rsid w:val="0081741F"/>
    <w:rsid w:val="00817A14"/>
    <w:rsid w:val="00817B8B"/>
    <w:rsid w:val="00817F23"/>
    <w:rsid w:val="008203D9"/>
    <w:rsid w:val="00820D82"/>
    <w:rsid w:val="00821228"/>
    <w:rsid w:val="0082180E"/>
    <w:rsid w:val="00822207"/>
    <w:rsid w:val="008226CE"/>
    <w:rsid w:val="00823383"/>
    <w:rsid w:val="0082495F"/>
    <w:rsid w:val="00826074"/>
    <w:rsid w:val="008279D8"/>
    <w:rsid w:val="00831A0A"/>
    <w:rsid w:val="0083212B"/>
    <w:rsid w:val="008324FE"/>
    <w:rsid w:val="00832F18"/>
    <w:rsid w:val="0083301B"/>
    <w:rsid w:val="00833D3E"/>
    <w:rsid w:val="00834334"/>
    <w:rsid w:val="00834BB0"/>
    <w:rsid w:val="008363AD"/>
    <w:rsid w:val="00836B5A"/>
    <w:rsid w:val="00837501"/>
    <w:rsid w:val="00837ABA"/>
    <w:rsid w:val="008411A9"/>
    <w:rsid w:val="00841516"/>
    <w:rsid w:val="0084393F"/>
    <w:rsid w:val="00844238"/>
    <w:rsid w:val="00845602"/>
    <w:rsid w:val="00846788"/>
    <w:rsid w:val="008474A5"/>
    <w:rsid w:val="00851C21"/>
    <w:rsid w:val="008521D0"/>
    <w:rsid w:val="00852C1C"/>
    <w:rsid w:val="00853265"/>
    <w:rsid w:val="0085438C"/>
    <w:rsid w:val="00854749"/>
    <w:rsid w:val="00854AF0"/>
    <w:rsid w:val="008552A4"/>
    <w:rsid w:val="008558B3"/>
    <w:rsid w:val="00855C0B"/>
    <w:rsid w:val="00857FAA"/>
    <w:rsid w:val="0086008F"/>
    <w:rsid w:val="008601A7"/>
    <w:rsid w:val="00860628"/>
    <w:rsid w:val="008614FB"/>
    <w:rsid w:val="00862B18"/>
    <w:rsid w:val="00863928"/>
    <w:rsid w:val="008639E1"/>
    <w:rsid w:val="00863EAD"/>
    <w:rsid w:val="00865061"/>
    <w:rsid w:val="0087076E"/>
    <w:rsid w:val="008709B0"/>
    <w:rsid w:val="008720F0"/>
    <w:rsid w:val="00873115"/>
    <w:rsid w:val="00874263"/>
    <w:rsid w:val="00874C9F"/>
    <w:rsid w:val="00875144"/>
    <w:rsid w:val="0087515D"/>
    <w:rsid w:val="00875F0B"/>
    <w:rsid w:val="008764ED"/>
    <w:rsid w:val="0087723B"/>
    <w:rsid w:val="008774D8"/>
    <w:rsid w:val="00877900"/>
    <w:rsid w:val="0088018F"/>
    <w:rsid w:val="00880DE2"/>
    <w:rsid w:val="008817EE"/>
    <w:rsid w:val="00882C56"/>
    <w:rsid w:val="00883216"/>
    <w:rsid w:val="00884F4B"/>
    <w:rsid w:val="00885B13"/>
    <w:rsid w:val="008871DF"/>
    <w:rsid w:val="0088791B"/>
    <w:rsid w:val="008906FE"/>
    <w:rsid w:val="00890D29"/>
    <w:rsid w:val="00890F0A"/>
    <w:rsid w:val="00891102"/>
    <w:rsid w:val="00891DA6"/>
    <w:rsid w:val="008925F2"/>
    <w:rsid w:val="00892A75"/>
    <w:rsid w:val="00892B38"/>
    <w:rsid w:val="00893EA0"/>
    <w:rsid w:val="00894340"/>
    <w:rsid w:val="00895C91"/>
    <w:rsid w:val="008A4AA5"/>
    <w:rsid w:val="008A56BE"/>
    <w:rsid w:val="008A62B6"/>
    <w:rsid w:val="008B129F"/>
    <w:rsid w:val="008B159E"/>
    <w:rsid w:val="008B2B0B"/>
    <w:rsid w:val="008B2B73"/>
    <w:rsid w:val="008B2B81"/>
    <w:rsid w:val="008B402D"/>
    <w:rsid w:val="008B67BC"/>
    <w:rsid w:val="008B6891"/>
    <w:rsid w:val="008B6917"/>
    <w:rsid w:val="008B7531"/>
    <w:rsid w:val="008C284F"/>
    <w:rsid w:val="008C4C8F"/>
    <w:rsid w:val="008C5E96"/>
    <w:rsid w:val="008D096F"/>
    <w:rsid w:val="008D0AC4"/>
    <w:rsid w:val="008D17E8"/>
    <w:rsid w:val="008D20AD"/>
    <w:rsid w:val="008D21A2"/>
    <w:rsid w:val="008D23B8"/>
    <w:rsid w:val="008D2438"/>
    <w:rsid w:val="008D2D39"/>
    <w:rsid w:val="008D3F51"/>
    <w:rsid w:val="008D442A"/>
    <w:rsid w:val="008D46E7"/>
    <w:rsid w:val="008D4766"/>
    <w:rsid w:val="008D48D7"/>
    <w:rsid w:val="008D4B0C"/>
    <w:rsid w:val="008D5B08"/>
    <w:rsid w:val="008D73A0"/>
    <w:rsid w:val="008D7482"/>
    <w:rsid w:val="008D77FA"/>
    <w:rsid w:val="008E12BC"/>
    <w:rsid w:val="008E29F8"/>
    <w:rsid w:val="008E3926"/>
    <w:rsid w:val="008E3C6A"/>
    <w:rsid w:val="008E3D99"/>
    <w:rsid w:val="008E55BA"/>
    <w:rsid w:val="008F13F8"/>
    <w:rsid w:val="008F2A52"/>
    <w:rsid w:val="008F45F3"/>
    <w:rsid w:val="008F4668"/>
    <w:rsid w:val="008F4937"/>
    <w:rsid w:val="008F5550"/>
    <w:rsid w:val="008F5B75"/>
    <w:rsid w:val="008F7DC0"/>
    <w:rsid w:val="00900C51"/>
    <w:rsid w:val="00900FA8"/>
    <w:rsid w:val="00902A84"/>
    <w:rsid w:val="00903185"/>
    <w:rsid w:val="0090392D"/>
    <w:rsid w:val="009049BC"/>
    <w:rsid w:val="009109A9"/>
    <w:rsid w:val="00911913"/>
    <w:rsid w:val="00911C3B"/>
    <w:rsid w:val="009123C3"/>
    <w:rsid w:val="009132DC"/>
    <w:rsid w:val="00913473"/>
    <w:rsid w:val="00913569"/>
    <w:rsid w:val="0091391C"/>
    <w:rsid w:val="00915275"/>
    <w:rsid w:val="00915946"/>
    <w:rsid w:val="00915C22"/>
    <w:rsid w:val="00915D40"/>
    <w:rsid w:val="00916826"/>
    <w:rsid w:val="0091702B"/>
    <w:rsid w:val="0092008F"/>
    <w:rsid w:val="00920424"/>
    <w:rsid w:val="00920A2B"/>
    <w:rsid w:val="00921B39"/>
    <w:rsid w:val="00922433"/>
    <w:rsid w:val="009227DE"/>
    <w:rsid w:val="00924CF4"/>
    <w:rsid w:val="00925267"/>
    <w:rsid w:val="009259D8"/>
    <w:rsid w:val="00930A51"/>
    <w:rsid w:val="009326ED"/>
    <w:rsid w:val="009356A0"/>
    <w:rsid w:val="00936489"/>
    <w:rsid w:val="009364C6"/>
    <w:rsid w:val="009402A4"/>
    <w:rsid w:val="00940A5E"/>
    <w:rsid w:val="00941FFC"/>
    <w:rsid w:val="00942EE5"/>
    <w:rsid w:val="00943807"/>
    <w:rsid w:val="00947844"/>
    <w:rsid w:val="00950902"/>
    <w:rsid w:val="00952A0C"/>
    <w:rsid w:val="00953153"/>
    <w:rsid w:val="00953356"/>
    <w:rsid w:val="00953BC5"/>
    <w:rsid w:val="00953F48"/>
    <w:rsid w:val="00955942"/>
    <w:rsid w:val="00957607"/>
    <w:rsid w:val="00960430"/>
    <w:rsid w:val="00960B52"/>
    <w:rsid w:val="00960F55"/>
    <w:rsid w:val="00961B43"/>
    <w:rsid w:val="0096296F"/>
    <w:rsid w:val="00962A45"/>
    <w:rsid w:val="00962D62"/>
    <w:rsid w:val="009633FC"/>
    <w:rsid w:val="00963C90"/>
    <w:rsid w:val="00963EB6"/>
    <w:rsid w:val="00967B02"/>
    <w:rsid w:val="00967D69"/>
    <w:rsid w:val="009720F8"/>
    <w:rsid w:val="00972D85"/>
    <w:rsid w:val="0097428B"/>
    <w:rsid w:val="009758E7"/>
    <w:rsid w:val="00976A85"/>
    <w:rsid w:val="0097799A"/>
    <w:rsid w:val="009803F4"/>
    <w:rsid w:val="009804A4"/>
    <w:rsid w:val="00982B74"/>
    <w:rsid w:val="00982D84"/>
    <w:rsid w:val="0098336C"/>
    <w:rsid w:val="00983910"/>
    <w:rsid w:val="00985326"/>
    <w:rsid w:val="00985D80"/>
    <w:rsid w:val="00992B79"/>
    <w:rsid w:val="0099435A"/>
    <w:rsid w:val="00994CB9"/>
    <w:rsid w:val="009950FA"/>
    <w:rsid w:val="009956CD"/>
    <w:rsid w:val="00995EBE"/>
    <w:rsid w:val="00996369"/>
    <w:rsid w:val="009A0681"/>
    <w:rsid w:val="009A1A29"/>
    <w:rsid w:val="009A24F0"/>
    <w:rsid w:val="009A2F82"/>
    <w:rsid w:val="009A3E58"/>
    <w:rsid w:val="009A4BAC"/>
    <w:rsid w:val="009A4D38"/>
    <w:rsid w:val="009A50BB"/>
    <w:rsid w:val="009A6E70"/>
    <w:rsid w:val="009B13EA"/>
    <w:rsid w:val="009B17CB"/>
    <w:rsid w:val="009B30CC"/>
    <w:rsid w:val="009B33F4"/>
    <w:rsid w:val="009B375E"/>
    <w:rsid w:val="009B47BB"/>
    <w:rsid w:val="009B4C96"/>
    <w:rsid w:val="009B4D90"/>
    <w:rsid w:val="009B6527"/>
    <w:rsid w:val="009B6D91"/>
    <w:rsid w:val="009C05A4"/>
    <w:rsid w:val="009C3306"/>
    <w:rsid w:val="009C37EA"/>
    <w:rsid w:val="009C3968"/>
    <w:rsid w:val="009C42DE"/>
    <w:rsid w:val="009C44F5"/>
    <w:rsid w:val="009D22D1"/>
    <w:rsid w:val="009D3D9D"/>
    <w:rsid w:val="009D5807"/>
    <w:rsid w:val="009D6054"/>
    <w:rsid w:val="009D6215"/>
    <w:rsid w:val="009D68DB"/>
    <w:rsid w:val="009E1047"/>
    <w:rsid w:val="009E27A5"/>
    <w:rsid w:val="009E2897"/>
    <w:rsid w:val="009E48A0"/>
    <w:rsid w:val="009E4EC3"/>
    <w:rsid w:val="009E57A8"/>
    <w:rsid w:val="009E616A"/>
    <w:rsid w:val="009F023C"/>
    <w:rsid w:val="009F0561"/>
    <w:rsid w:val="009F0901"/>
    <w:rsid w:val="009F0F60"/>
    <w:rsid w:val="009F1138"/>
    <w:rsid w:val="009F1A0F"/>
    <w:rsid w:val="009F2455"/>
    <w:rsid w:val="009F31B3"/>
    <w:rsid w:val="009F3FEA"/>
    <w:rsid w:val="009F46B3"/>
    <w:rsid w:val="009F4E0A"/>
    <w:rsid w:val="009F5750"/>
    <w:rsid w:val="009F5859"/>
    <w:rsid w:val="009F5BFC"/>
    <w:rsid w:val="009F711A"/>
    <w:rsid w:val="009F75F0"/>
    <w:rsid w:val="00A02A91"/>
    <w:rsid w:val="00A057D7"/>
    <w:rsid w:val="00A06180"/>
    <w:rsid w:val="00A1003C"/>
    <w:rsid w:val="00A1064C"/>
    <w:rsid w:val="00A10F38"/>
    <w:rsid w:val="00A11A10"/>
    <w:rsid w:val="00A125BE"/>
    <w:rsid w:val="00A13846"/>
    <w:rsid w:val="00A142CF"/>
    <w:rsid w:val="00A1458D"/>
    <w:rsid w:val="00A1508D"/>
    <w:rsid w:val="00A165FE"/>
    <w:rsid w:val="00A16A20"/>
    <w:rsid w:val="00A17295"/>
    <w:rsid w:val="00A208E8"/>
    <w:rsid w:val="00A20A99"/>
    <w:rsid w:val="00A215D9"/>
    <w:rsid w:val="00A22755"/>
    <w:rsid w:val="00A22CC3"/>
    <w:rsid w:val="00A2548B"/>
    <w:rsid w:val="00A25830"/>
    <w:rsid w:val="00A27E20"/>
    <w:rsid w:val="00A337BD"/>
    <w:rsid w:val="00A33E32"/>
    <w:rsid w:val="00A35471"/>
    <w:rsid w:val="00A35916"/>
    <w:rsid w:val="00A362FE"/>
    <w:rsid w:val="00A36567"/>
    <w:rsid w:val="00A4013C"/>
    <w:rsid w:val="00A40DA2"/>
    <w:rsid w:val="00A40E4B"/>
    <w:rsid w:val="00A413CB"/>
    <w:rsid w:val="00A42D53"/>
    <w:rsid w:val="00A43195"/>
    <w:rsid w:val="00A43D76"/>
    <w:rsid w:val="00A445C3"/>
    <w:rsid w:val="00A44D29"/>
    <w:rsid w:val="00A4525F"/>
    <w:rsid w:val="00A46B10"/>
    <w:rsid w:val="00A46D07"/>
    <w:rsid w:val="00A47F2F"/>
    <w:rsid w:val="00A47FE5"/>
    <w:rsid w:val="00A5027E"/>
    <w:rsid w:val="00A50965"/>
    <w:rsid w:val="00A50976"/>
    <w:rsid w:val="00A50B2B"/>
    <w:rsid w:val="00A5202E"/>
    <w:rsid w:val="00A52318"/>
    <w:rsid w:val="00A52D30"/>
    <w:rsid w:val="00A5440A"/>
    <w:rsid w:val="00A54CDD"/>
    <w:rsid w:val="00A54FA7"/>
    <w:rsid w:val="00A57D3C"/>
    <w:rsid w:val="00A60193"/>
    <w:rsid w:val="00A60C64"/>
    <w:rsid w:val="00A61895"/>
    <w:rsid w:val="00A61F95"/>
    <w:rsid w:val="00A625E0"/>
    <w:rsid w:val="00A63FC9"/>
    <w:rsid w:val="00A65B08"/>
    <w:rsid w:val="00A66BC8"/>
    <w:rsid w:val="00A671C0"/>
    <w:rsid w:val="00A676FB"/>
    <w:rsid w:val="00A67F24"/>
    <w:rsid w:val="00A70450"/>
    <w:rsid w:val="00A715EA"/>
    <w:rsid w:val="00A71A5A"/>
    <w:rsid w:val="00A72C90"/>
    <w:rsid w:val="00A73B19"/>
    <w:rsid w:val="00A73B4C"/>
    <w:rsid w:val="00A73C6B"/>
    <w:rsid w:val="00A74755"/>
    <w:rsid w:val="00A75BAA"/>
    <w:rsid w:val="00A772CE"/>
    <w:rsid w:val="00A80399"/>
    <w:rsid w:val="00A83356"/>
    <w:rsid w:val="00A836EE"/>
    <w:rsid w:val="00A83730"/>
    <w:rsid w:val="00A84906"/>
    <w:rsid w:val="00A86581"/>
    <w:rsid w:val="00A869F2"/>
    <w:rsid w:val="00A879B6"/>
    <w:rsid w:val="00A90785"/>
    <w:rsid w:val="00A90BBD"/>
    <w:rsid w:val="00A91D01"/>
    <w:rsid w:val="00A91D26"/>
    <w:rsid w:val="00A91E2F"/>
    <w:rsid w:val="00A92232"/>
    <w:rsid w:val="00A93423"/>
    <w:rsid w:val="00A937F0"/>
    <w:rsid w:val="00A94DE1"/>
    <w:rsid w:val="00A94F8B"/>
    <w:rsid w:val="00A95DD3"/>
    <w:rsid w:val="00A9625B"/>
    <w:rsid w:val="00A96453"/>
    <w:rsid w:val="00A9770C"/>
    <w:rsid w:val="00AA0119"/>
    <w:rsid w:val="00AA2621"/>
    <w:rsid w:val="00AA2AFE"/>
    <w:rsid w:val="00AA4428"/>
    <w:rsid w:val="00AA49B6"/>
    <w:rsid w:val="00AA4ABF"/>
    <w:rsid w:val="00AA5F91"/>
    <w:rsid w:val="00AA6E5D"/>
    <w:rsid w:val="00AA7E9A"/>
    <w:rsid w:val="00AB02F8"/>
    <w:rsid w:val="00AB05F7"/>
    <w:rsid w:val="00AB1081"/>
    <w:rsid w:val="00AB1811"/>
    <w:rsid w:val="00AB2362"/>
    <w:rsid w:val="00AB418A"/>
    <w:rsid w:val="00AB440E"/>
    <w:rsid w:val="00AB5532"/>
    <w:rsid w:val="00AB5DF0"/>
    <w:rsid w:val="00AB6C00"/>
    <w:rsid w:val="00AB7CD1"/>
    <w:rsid w:val="00AB7D22"/>
    <w:rsid w:val="00AC04A3"/>
    <w:rsid w:val="00AC1054"/>
    <w:rsid w:val="00AC1657"/>
    <w:rsid w:val="00AC2657"/>
    <w:rsid w:val="00AC2AB8"/>
    <w:rsid w:val="00AC3B37"/>
    <w:rsid w:val="00AC4138"/>
    <w:rsid w:val="00AC4BF9"/>
    <w:rsid w:val="00AC5072"/>
    <w:rsid w:val="00AC729B"/>
    <w:rsid w:val="00AC7E05"/>
    <w:rsid w:val="00AD0A41"/>
    <w:rsid w:val="00AD0E9C"/>
    <w:rsid w:val="00AD1363"/>
    <w:rsid w:val="00AD2B15"/>
    <w:rsid w:val="00AD3164"/>
    <w:rsid w:val="00AD43FA"/>
    <w:rsid w:val="00AD4A6F"/>
    <w:rsid w:val="00AD4DB4"/>
    <w:rsid w:val="00AD5739"/>
    <w:rsid w:val="00AD5740"/>
    <w:rsid w:val="00AD5EC1"/>
    <w:rsid w:val="00AD6897"/>
    <w:rsid w:val="00AD6BEA"/>
    <w:rsid w:val="00AD7C5A"/>
    <w:rsid w:val="00AE0524"/>
    <w:rsid w:val="00AE15AB"/>
    <w:rsid w:val="00AE23AC"/>
    <w:rsid w:val="00AE2AFD"/>
    <w:rsid w:val="00AE2DC0"/>
    <w:rsid w:val="00AE34FA"/>
    <w:rsid w:val="00AE359A"/>
    <w:rsid w:val="00AE382F"/>
    <w:rsid w:val="00AE4675"/>
    <w:rsid w:val="00AE481F"/>
    <w:rsid w:val="00AE50A9"/>
    <w:rsid w:val="00AE6274"/>
    <w:rsid w:val="00AE69F1"/>
    <w:rsid w:val="00AE78D1"/>
    <w:rsid w:val="00AE7980"/>
    <w:rsid w:val="00AF0BE6"/>
    <w:rsid w:val="00AF15D1"/>
    <w:rsid w:val="00AF1C4F"/>
    <w:rsid w:val="00AF1FBE"/>
    <w:rsid w:val="00AF225B"/>
    <w:rsid w:val="00AF34EB"/>
    <w:rsid w:val="00AF3DDB"/>
    <w:rsid w:val="00AF47B8"/>
    <w:rsid w:val="00AF4CD4"/>
    <w:rsid w:val="00AF50A2"/>
    <w:rsid w:val="00AF53B0"/>
    <w:rsid w:val="00AF638D"/>
    <w:rsid w:val="00AF7B5F"/>
    <w:rsid w:val="00B00361"/>
    <w:rsid w:val="00B01376"/>
    <w:rsid w:val="00B017CA"/>
    <w:rsid w:val="00B029FF"/>
    <w:rsid w:val="00B05B6D"/>
    <w:rsid w:val="00B05CD9"/>
    <w:rsid w:val="00B05EDC"/>
    <w:rsid w:val="00B07513"/>
    <w:rsid w:val="00B076E8"/>
    <w:rsid w:val="00B10393"/>
    <w:rsid w:val="00B10B72"/>
    <w:rsid w:val="00B118B1"/>
    <w:rsid w:val="00B140A8"/>
    <w:rsid w:val="00B14292"/>
    <w:rsid w:val="00B15DA9"/>
    <w:rsid w:val="00B16D0A"/>
    <w:rsid w:val="00B20B2C"/>
    <w:rsid w:val="00B21759"/>
    <w:rsid w:val="00B26393"/>
    <w:rsid w:val="00B27C9D"/>
    <w:rsid w:val="00B30366"/>
    <w:rsid w:val="00B325C6"/>
    <w:rsid w:val="00B335B8"/>
    <w:rsid w:val="00B33928"/>
    <w:rsid w:val="00B33F1F"/>
    <w:rsid w:val="00B34895"/>
    <w:rsid w:val="00B36420"/>
    <w:rsid w:val="00B40AF2"/>
    <w:rsid w:val="00B41520"/>
    <w:rsid w:val="00B41756"/>
    <w:rsid w:val="00B4220B"/>
    <w:rsid w:val="00B433ED"/>
    <w:rsid w:val="00B44446"/>
    <w:rsid w:val="00B44776"/>
    <w:rsid w:val="00B470DE"/>
    <w:rsid w:val="00B513C6"/>
    <w:rsid w:val="00B52144"/>
    <w:rsid w:val="00B5306A"/>
    <w:rsid w:val="00B53E3C"/>
    <w:rsid w:val="00B53F57"/>
    <w:rsid w:val="00B54362"/>
    <w:rsid w:val="00B54AFE"/>
    <w:rsid w:val="00B551A4"/>
    <w:rsid w:val="00B55EA5"/>
    <w:rsid w:val="00B56019"/>
    <w:rsid w:val="00B5712F"/>
    <w:rsid w:val="00B60F9A"/>
    <w:rsid w:val="00B61C27"/>
    <w:rsid w:val="00B6305E"/>
    <w:rsid w:val="00B658E8"/>
    <w:rsid w:val="00B66272"/>
    <w:rsid w:val="00B66282"/>
    <w:rsid w:val="00B669AA"/>
    <w:rsid w:val="00B670ED"/>
    <w:rsid w:val="00B67A9D"/>
    <w:rsid w:val="00B70A27"/>
    <w:rsid w:val="00B70A4B"/>
    <w:rsid w:val="00B71965"/>
    <w:rsid w:val="00B735DD"/>
    <w:rsid w:val="00B7476A"/>
    <w:rsid w:val="00B748F2"/>
    <w:rsid w:val="00B74C91"/>
    <w:rsid w:val="00B762A5"/>
    <w:rsid w:val="00B77DB2"/>
    <w:rsid w:val="00B800DD"/>
    <w:rsid w:val="00B84EF7"/>
    <w:rsid w:val="00B8533F"/>
    <w:rsid w:val="00B8550E"/>
    <w:rsid w:val="00B85D14"/>
    <w:rsid w:val="00B85EE5"/>
    <w:rsid w:val="00B86ACD"/>
    <w:rsid w:val="00B876D6"/>
    <w:rsid w:val="00B87BBA"/>
    <w:rsid w:val="00B928C9"/>
    <w:rsid w:val="00B92F7B"/>
    <w:rsid w:val="00B95538"/>
    <w:rsid w:val="00B9686F"/>
    <w:rsid w:val="00B96E71"/>
    <w:rsid w:val="00B973A0"/>
    <w:rsid w:val="00B975D1"/>
    <w:rsid w:val="00BA0DF1"/>
    <w:rsid w:val="00BA102C"/>
    <w:rsid w:val="00BA3316"/>
    <w:rsid w:val="00BA52B7"/>
    <w:rsid w:val="00BA6361"/>
    <w:rsid w:val="00BA7775"/>
    <w:rsid w:val="00BB0293"/>
    <w:rsid w:val="00BB03C3"/>
    <w:rsid w:val="00BB111E"/>
    <w:rsid w:val="00BB1C53"/>
    <w:rsid w:val="00BB254F"/>
    <w:rsid w:val="00BB31D7"/>
    <w:rsid w:val="00BB5FE7"/>
    <w:rsid w:val="00BC2998"/>
    <w:rsid w:val="00BC2BDC"/>
    <w:rsid w:val="00BC5512"/>
    <w:rsid w:val="00BD137C"/>
    <w:rsid w:val="00BD196F"/>
    <w:rsid w:val="00BD2017"/>
    <w:rsid w:val="00BD225D"/>
    <w:rsid w:val="00BD35E4"/>
    <w:rsid w:val="00BD70B6"/>
    <w:rsid w:val="00BE158C"/>
    <w:rsid w:val="00BE1BFC"/>
    <w:rsid w:val="00BE1E0A"/>
    <w:rsid w:val="00BE2AE6"/>
    <w:rsid w:val="00BE5933"/>
    <w:rsid w:val="00BE618F"/>
    <w:rsid w:val="00BE6D72"/>
    <w:rsid w:val="00BE7118"/>
    <w:rsid w:val="00BE7B49"/>
    <w:rsid w:val="00BF284E"/>
    <w:rsid w:val="00BF33E2"/>
    <w:rsid w:val="00BF423B"/>
    <w:rsid w:val="00BF6825"/>
    <w:rsid w:val="00BF69C7"/>
    <w:rsid w:val="00BF6D09"/>
    <w:rsid w:val="00BF7336"/>
    <w:rsid w:val="00BF7F6C"/>
    <w:rsid w:val="00C02F69"/>
    <w:rsid w:val="00C03477"/>
    <w:rsid w:val="00C04968"/>
    <w:rsid w:val="00C04F12"/>
    <w:rsid w:val="00C0532E"/>
    <w:rsid w:val="00C053DD"/>
    <w:rsid w:val="00C0560B"/>
    <w:rsid w:val="00C06D9B"/>
    <w:rsid w:val="00C06E2E"/>
    <w:rsid w:val="00C06FE7"/>
    <w:rsid w:val="00C107C4"/>
    <w:rsid w:val="00C10C09"/>
    <w:rsid w:val="00C123CB"/>
    <w:rsid w:val="00C15EAA"/>
    <w:rsid w:val="00C17248"/>
    <w:rsid w:val="00C17D4E"/>
    <w:rsid w:val="00C20D4F"/>
    <w:rsid w:val="00C24A42"/>
    <w:rsid w:val="00C24D0A"/>
    <w:rsid w:val="00C250CB"/>
    <w:rsid w:val="00C254EA"/>
    <w:rsid w:val="00C269DC"/>
    <w:rsid w:val="00C27329"/>
    <w:rsid w:val="00C277E7"/>
    <w:rsid w:val="00C27A0E"/>
    <w:rsid w:val="00C31E44"/>
    <w:rsid w:val="00C32F29"/>
    <w:rsid w:val="00C34AD5"/>
    <w:rsid w:val="00C34FFF"/>
    <w:rsid w:val="00C36334"/>
    <w:rsid w:val="00C402BD"/>
    <w:rsid w:val="00C4090A"/>
    <w:rsid w:val="00C423EE"/>
    <w:rsid w:val="00C4240D"/>
    <w:rsid w:val="00C42695"/>
    <w:rsid w:val="00C428FA"/>
    <w:rsid w:val="00C44C2C"/>
    <w:rsid w:val="00C45432"/>
    <w:rsid w:val="00C45891"/>
    <w:rsid w:val="00C46E3E"/>
    <w:rsid w:val="00C47F77"/>
    <w:rsid w:val="00C51405"/>
    <w:rsid w:val="00C51689"/>
    <w:rsid w:val="00C51C18"/>
    <w:rsid w:val="00C51CE3"/>
    <w:rsid w:val="00C538EB"/>
    <w:rsid w:val="00C53D24"/>
    <w:rsid w:val="00C544C6"/>
    <w:rsid w:val="00C54A41"/>
    <w:rsid w:val="00C55379"/>
    <w:rsid w:val="00C5572C"/>
    <w:rsid w:val="00C558FC"/>
    <w:rsid w:val="00C56B61"/>
    <w:rsid w:val="00C60E89"/>
    <w:rsid w:val="00C60EA6"/>
    <w:rsid w:val="00C610AA"/>
    <w:rsid w:val="00C62454"/>
    <w:rsid w:val="00C6438E"/>
    <w:rsid w:val="00C64AE0"/>
    <w:rsid w:val="00C64C6A"/>
    <w:rsid w:val="00C65184"/>
    <w:rsid w:val="00C65959"/>
    <w:rsid w:val="00C66438"/>
    <w:rsid w:val="00C66EF9"/>
    <w:rsid w:val="00C67DF3"/>
    <w:rsid w:val="00C70FCA"/>
    <w:rsid w:val="00C719A3"/>
    <w:rsid w:val="00C71DFC"/>
    <w:rsid w:val="00C721C4"/>
    <w:rsid w:val="00C72D6F"/>
    <w:rsid w:val="00C76200"/>
    <w:rsid w:val="00C77900"/>
    <w:rsid w:val="00C77C1B"/>
    <w:rsid w:val="00C80FCC"/>
    <w:rsid w:val="00C82208"/>
    <w:rsid w:val="00C828E7"/>
    <w:rsid w:val="00C8397D"/>
    <w:rsid w:val="00C83CA2"/>
    <w:rsid w:val="00C8400C"/>
    <w:rsid w:val="00C85CBC"/>
    <w:rsid w:val="00C86681"/>
    <w:rsid w:val="00C86F02"/>
    <w:rsid w:val="00C87554"/>
    <w:rsid w:val="00C903B6"/>
    <w:rsid w:val="00C9096F"/>
    <w:rsid w:val="00C90DBE"/>
    <w:rsid w:val="00C914A8"/>
    <w:rsid w:val="00C92248"/>
    <w:rsid w:val="00C929AE"/>
    <w:rsid w:val="00C92FD8"/>
    <w:rsid w:val="00C930B6"/>
    <w:rsid w:val="00C93586"/>
    <w:rsid w:val="00C93BA6"/>
    <w:rsid w:val="00C94B0C"/>
    <w:rsid w:val="00C95920"/>
    <w:rsid w:val="00C979B3"/>
    <w:rsid w:val="00C97D74"/>
    <w:rsid w:val="00CA19CF"/>
    <w:rsid w:val="00CA1D5C"/>
    <w:rsid w:val="00CA2159"/>
    <w:rsid w:val="00CA3003"/>
    <w:rsid w:val="00CA4C34"/>
    <w:rsid w:val="00CA616B"/>
    <w:rsid w:val="00CA73D9"/>
    <w:rsid w:val="00CB0034"/>
    <w:rsid w:val="00CB0061"/>
    <w:rsid w:val="00CB021E"/>
    <w:rsid w:val="00CB0433"/>
    <w:rsid w:val="00CB0EBD"/>
    <w:rsid w:val="00CB1809"/>
    <w:rsid w:val="00CB232A"/>
    <w:rsid w:val="00CB2C8F"/>
    <w:rsid w:val="00CB3245"/>
    <w:rsid w:val="00CB33C0"/>
    <w:rsid w:val="00CB375B"/>
    <w:rsid w:val="00CB3D12"/>
    <w:rsid w:val="00CB504F"/>
    <w:rsid w:val="00CB53A6"/>
    <w:rsid w:val="00CB53D7"/>
    <w:rsid w:val="00CB5AC5"/>
    <w:rsid w:val="00CB66A8"/>
    <w:rsid w:val="00CB670A"/>
    <w:rsid w:val="00CC02E1"/>
    <w:rsid w:val="00CC077A"/>
    <w:rsid w:val="00CC0DB3"/>
    <w:rsid w:val="00CC0EC9"/>
    <w:rsid w:val="00CC166E"/>
    <w:rsid w:val="00CC1A26"/>
    <w:rsid w:val="00CC1EDA"/>
    <w:rsid w:val="00CC2DB7"/>
    <w:rsid w:val="00CC30B9"/>
    <w:rsid w:val="00CC4689"/>
    <w:rsid w:val="00CC46FC"/>
    <w:rsid w:val="00CC52FF"/>
    <w:rsid w:val="00CC53C0"/>
    <w:rsid w:val="00CC7D98"/>
    <w:rsid w:val="00CC7FD5"/>
    <w:rsid w:val="00CD051C"/>
    <w:rsid w:val="00CD112D"/>
    <w:rsid w:val="00CD15DB"/>
    <w:rsid w:val="00CD19A6"/>
    <w:rsid w:val="00CD1EEE"/>
    <w:rsid w:val="00CD1FEC"/>
    <w:rsid w:val="00CD27B2"/>
    <w:rsid w:val="00CD2F05"/>
    <w:rsid w:val="00CD3154"/>
    <w:rsid w:val="00CD35F7"/>
    <w:rsid w:val="00CD37BA"/>
    <w:rsid w:val="00CD3BBB"/>
    <w:rsid w:val="00CD50F3"/>
    <w:rsid w:val="00CD51D7"/>
    <w:rsid w:val="00CD5F89"/>
    <w:rsid w:val="00CD781A"/>
    <w:rsid w:val="00CE0817"/>
    <w:rsid w:val="00CE0EBE"/>
    <w:rsid w:val="00CE1DAA"/>
    <w:rsid w:val="00CE360A"/>
    <w:rsid w:val="00CE3662"/>
    <w:rsid w:val="00CE46A7"/>
    <w:rsid w:val="00CE497D"/>
    <w:rsid w:val="00CE4AC9"/>
    <w:rsid w:val="00CE501A"/>
    <w:rsid w:val="00CE6352"/>
    <w:rsid w:val="00CE7060"/>
    <w:rsid w:val="00CE7D18"/>
    <w:rsid w:val="00CF04C5"/>
    <w:rsid w:val="00CF0791"/>
    <w:rsid w:val="00CF22FF"/>
    <w:rsid w:val="00CF2CC7"/>
    <w:rsid w:val="00CF3D8B"/>
    <w:rsid w:val="00CF49F0"/>
    <w:rsid w:val="00CF5C59"/>
    <w:rsid w:val="00CF6647"/>
    <w:rsid w:val="00CF6F1A"/>
    <w:rsid w:val="00D00EB1"/>
    <w:rsid w:val="00D01F3C"/>
    <w:rsid w:val="00D02AD9"/>
    <w:rsid w:val="00D033DC"/>
    <w:rsid w:val="00D03DA9"/>
    <w:rsid w:val="00D0431D"/>
    <w:rsid w:val="00D0448F"/>
    <w:rsid w:val="00D044DB"/>
    <w:rsid w:val="00D05699"/>
    <w:rsid w:val="00D07393"/>
    <w:rsid w:val="00D1091D"/>
    <w:rsid w:val="00D11646"/>
    <w:rsid w:val="00D117C7"/>
    <w:rsid w:val="00D11914"/>
    <w:rsid w:val="00D11C6F"/>
    <w:rsid w:val="00D12F0D"/>
    <w:rsid w:val="00D130FD"/>
    <w:rsid w:val="00D131DF"/>
    <w:rsid w:val="00D1495A"/>
    <w:rsid w:val="00D14E0B"/>
    <w:rsid w:val="00D1505E"/>
    <w:rsid w:val="00D15C12"/>
    <w:rsid w:val="00D16FB7"/>
    <w:rsid w:val="00D17B7B"/>
    <w:rsid w:val="00D2090E"/>
    <w:rsid w:val="00D2284C"/>
    <w:rsid w:val="00D23600"/>
    <w:rsid w:val="00D246C8"/>
    <w:rsid w:val="00D25AF5"/>
    <w:rsid w:val="00D26B66"/>
    <w:rsid w:val="00D30F7B"/>
    <w:rsid w:val="00D3222F"/>
    <w:rsid w:val="00D3236D"/>
    <w:rsid w:val="00D32B6E"/>
    <w:rsid w:val="00D33A4F"/>
    <w:rsid w:val="00D346F2"/>
    <w:rsid w:val="00D36EC5"/>
    <w:rsid w:val="00D40441"/>
    <w:rsid w:val="00D40899"/>
    <w:rsid w:val="00D40ABF"/>
    <w:rsid w:val="00D40ED4"/>
    <w:rsid w:val="00D41562"/>
    <w:rsid w:val="00D441E9"/>
    <w:rsid w:val="00D4447E"/>
    <w:rsid w:val="00D45D91"/>
    <w:rsid w:val="00D466B5"/>
    <w:rsid w:val="00D46E01"/>
    <w:rsid w:val="00D50861"/>
    <w:rsid w:val="00D51293"/>
    <w:rsid w:val="00D512D1"/>
    <w:rsid w:val="00D5150E"/>
    <w:rsid w:val="00D52F38"/>
    <w:rsid w:val="00D543A7"/>
    <w:rsid w:val="00D5476C"/>
    <w:rsid w:val="00D56BE9"/>
    <w:rsid w:val="00D5727B"/>
    <w:rsid w:val="00D60109"/>
    <w:rsid w:val="00D60236"/>
    <w:rsid w:val="00D611E8"/>
    <w:rsid w:val="00D61291"/>
    <w:rsid w:val="00D63498"/>
    <w:rsid w:val="00D63DD2"/>
    <w:rsid w:val="00D64752"/>
    <w:rsid w:val="00D65198"/>
    <w:rsid w:val="00D663E1"/>
    <w:rsid w:val="00D67B5E"/>
    <w:rsid w:val="00D70329"/>
    <w:rsid w:val="00D70B86"/>
    <w:rsid w:val="00D71383"/>
    <w:rsid w:val="00D71A6F"/>
    <w:rsid w:val="00D7253B"/>
    <w:rsid w:val="00D754DD"/>
    <w:rsid w:val="00D7564E"/>
    <w:rsid w:val="00D76610"/>
    <w:rsid w:val="00D77135"/>
    <w:rsid w:val="00D774F0"/>
    <w:rsid w:val="00D77853"/>
    <w:rsid w:val="00D81C29"/>
    <w:rsid w:val="00D81EE3"/>
    <w:rsid w:val="00D82E72"/>
    <w:rsid w:val="00D83E9A"/>
    <w:rsid w:val="00D85E68"/>
    <w:rsid w:val="00D87AEF"/>
    <w:rsid w:val="00D90AB4"/>
    <w:rsid w:val="00D948F5"/>
    <w:rsid w:val="00D94B19"/>
    <w:rsid w:val="00D9716D"/>
    <w:rsid w:val="00D97B11"/>
    <w:rsid w:val="00D97C90"/>
    <w:rsid w:val="00DA0F9F"/>
    <w:rsid w:val="00DA1101"/>
    <w:rsid w:val="00DA2192"/>
    <w:rsid w:val="00DA3469"/>
    <w:rsid w:val="00DA4D9F"/>
    <w:rsid w:val="00DA5990"/>
    <w:rsid w:val="00DA6238"/>
    <w:rsid w:val="00DA77AC"/>
    <w:rsid w:val="00DB0560"/>
    <w:rsid w:val="00DB1293"/>
    <w:rsid w:val="00DB36CE"/>
    <w:rsid w:val="00DB5117"/>
    <w:rsid w:val="00DB5666"/>
    <w:rsid w:val="00DB6E5E"/>
    <w:rsid w:val="00DB72CB"/>
    <w:rsid w:val="00DC0D9A"/>
    <w:rsid w:val="00DC15FE"/>
    <w:rsid w:val="00DC17C1"/>
    <w:rsid w:val="00DC1936"/>
    <w:rsid w:val="00DC1C32"/>
    <w:rsid w:val="00DC3083"/>
    <w:rsid w:val="00DC3094"/>
    <w:rsid w:val="00DC3412"/>
    <w:rsid w:val="00DC4C70"/>
    <w:rsid w:val="00DC54FF"/>
    <w:rsid w:val="00DC5CC5"/>
    <w:rsid w:val="00DC64DB"/>
    <w:rsid w:val="00DC7FC4"/>
    <w:rsid w:val="00DD042B"/>
    <w:rsid w:val="00DD2A12"/>
    <w:rsid w:val="00DD2C55"/>
    <w:rsid w:val="00DD375E"/>
    <w:rsid w:val="00DD4412"/>
    <w:rsid w:val="00DD47F9"/>
    <w:rsid w:val="00DD4D7F"/>
    <w:rsid w:val="00DD4E4E"/>
    <w:rsid w:val="00DD5B0E"/>
    <w:rsid w:val="00DD6256"/>
    <w:rsid w:val="00DD6377"/>
    <w:rsid w:val="00DD722C"/>
    <w:rsid w:val="00DD7C1E"/>
    <w:rsid w:val="00DE02E2"/>
    <w:rsid w:val="00DE0D51"/>
    <w:rsid w:val="00DE3328"/>
    <w:rsid w:val="00DE38C9"/>
    <w:rsid w:val="00DE3BDB"/>
    <w:rsid w:val="00DE5D36"/>
    <w:rsid w:val="00DE6788"/>
    <w:rsid w:val="00DE6F3F"/>
    <w:rsid w:val="00DF1534"/>
    <w:rsid w:val="00DF1F9C"/>
    <w:rsid w:val="00DF22B0"/>
    <w:rsid w:val="00DF247B"/>
    <w:rsid w:val="00DF38D0"/>
    <w:rsid w:val="00DF409F"/>
    <w:rsid w:val="00DF4316"/>
    <w:rsid w:val="00DF4C89"/>
    <w:rsid w:val="00DF4E91"/>
    <w:rsid w:val="00DF60C0"/>
    <w:rsid w:val="00DF68E1"/>
    <w:rsid w:val="00DF6B2F"/>
    <w:rsid w:val="00DF6C7B"/>
    <w:rsid w:val="00DF741F"/>
    <w:rsid w:val="00DF7983"/>
    <w:rsid w:val="00E01B84"/>
    <w:rsid w:val="00E02469"/>
    <w:rsid w:val="00E02964"/>
    <w:rsid w:val="00E02C3D"/>
    <w:rsid w:val="00E02E2E"/>
    <w:rsid w:val="00E07564"/>
    <w:rsid w:val="00E10C5B"/>
    <w:rsid w:val="00E10E74"/>
    <w:rsid w:val="00E12D22"/>
    <w:rsid w:val="00E1368D"/>
    <w:rsid w:val="00E13B3C"/>
    <w:rsid w:val="00E145FB"/>
    <w:rsid w:val="00E14AD8"/>
    <w:rsid w:val="00E14F6D"/>
    <w:rsid w:val="00E156ED"/>
    <w:rsid w:val="00E15C7F"/>
    <w:rsid w:val="00E1749E"/>
    <w:rsid w:val="00E20273"/>
    <w:rsid w:val="00E21553"/>
    <w:rsid w:val="00E22D27"/>
    <w:rsid w:val="00E234A1"/>
    <w:rsid w:val="00E23C96"/>
    <w:rsid w:val="00E244A7"/>
    <w:rsid w:val="00E25700"/>
    <w:rsid w:val="00E33792"/>
    <w:rsid w:val="00E340DE"/>
    <w:rsid w:val="00E344D0"/>
    <w:rsid w:val="00E3460C"/>
    <w:rsid w:val="00E348FE"/>
    <w:rsid w:val="00E35234"/>
    <w:rsid w:val="00E3543D"/>
    <w:rsid w:val="00E35BFE"/>
    <w:rsid w:val="00E370FB"/>
    <w:rsid w:val="00E37A4F"/>
    <w:rsid w:val="00E40248"/>
    <w:rsid w:val="00E40938"/>
    <w:rsid w:val="00E40CA0"/>
    <w:rsid w:val="00E42106"/>
    <w:rsid w:val="00E4329E"/>
    <w:rsid w:val="00E4390E"/>
    <w:rsid w:val="00E439EB"/>
    <w:rsid w:val="00E44468"/>
    <w:rsid w:val="00E445BE"/>
    <w:rsid w:val="00E45032"/>
    <w:rsid w:val="00E450A8"/>
    <w:rsid w:val="00E4513E"/>
    <w:rsid w:val="00E46EFB"/>
    <w:rsid w:val="00E4784C"/>
    <w:rsid w:val="00E47C6E"/>
    <w:rsid w:val="00E5044B"/>
    <w:rsid w:val="00E508DB"/>
    <w:rsid w:val="00E51492"/>
    <w:rsid w:val="00E52493"/>
    <w:rsid w:val="00E53539"/>
    <w:rsid w:val="00E538DB"/>
    <w:rsid w:val="00E53C22"/>
    <w:rsid w:val="00E53C33"/>
    <w:rsid w:val="00E53D93"/>
    <w:rsid w:val="00E55161"/>
    <w:rsid w:val="00E55FA6"/>
    <w:rsid w:val="00E56683"/>
    <w:rsid w:val="00E5701E"/>
    <w:rsid w:val="00E5760A"/>
    <w:rsid w:val="00E5760B"/>
    <w:rsid w:val="00E57A91"/>
    <w:rsid w:val="00E6024A"/>
    <w:rsid w:val="00E61302"/>
    <w:rsid w:val="00E61B8F"/>
    <w:rsid w:val="00E61E8F"/>
    <w:rsid w:val="00E646E3"/>
    <w:rsid w:val="00E649AF"/>
    <w:rsid w:val="00E6548F"/>
    <w:rsid w:val="00E65993"/>
    <w:rsid w:val="00E65BD3"/>
    <w:rsid w:val="00E66369"/>
    <w:rsid w:val="00E66ED8"/>
    <w:rsid w:val="00E676D0"/>
    <w:rsid w:val="00E707C3"/>
    <w:rsid w:val="00E719A5"/>
    <w:rsid w:val="00E71DFD"/>
    <w:rsid w:val="00E71FDA"/>
    <w:rsid w:val="00E72182"/>
    <w:rsid w:val="00E77211"/>
    <w:rsid w:val="00E808BC"/>
    <w:rsid w:val="00E80C69"/>
    <w:rsid w:val="00E81207"/>
    <w:rsid w:val="00E83055"/>
    <w:rsid w:val="00E84D3A"/>
    <w:rsid w:val="00E852F7"/>
    <w:rsid w:val="00E85909"/>
    <w:rsid w:val="00E85B33"/>
    <w:rsid w:val="00E85C34"/>
    <w:rsid w:val="00E8703D"/>
    <w:rsid w:val="00E871BD"/>
    <w:rsid w:val="00E876DE"/>
    <w:rsid w:val="00E879DE"/>
    <w:rsid w:val="00E904B6"/>
    <w:rsid w:val="00E913C1"/>
    <w:rsid w:val="00E91F79"/>
    <w:rsid w:val="00E92B2E"/>
    <w:rsid w:val="00E92EB4"/>
    <w:rsid w:val="00E9348D"/>
    <w:rsid w:val="00E93B73"/>
    <w:rsid w:val="00E93E6B"/>
    <w:rsid w:val="00E93EF9"/>
    <w:rsid w:val="00E94203"/>
    <w:rsid w:val="00E949D8"/>
    <w:rsid w:val="00E94EEC"/>
    <w:rsid w:val="00E951EC"/>
    <w:rsid w:val="00E963FE"/>
    <w:rsid w:val="00EA03B4"/>
    <w:rsid w:val="00EA1366"/>
    <w:rsid w:val="00EA2D38"/>
    <w:rsid w:val="00EA41FC"/>
    <w:rsid w:val="00EA4321"/>
    <w:rsid w:val="00EA6E2A"/>
    <w:rsid w:val="00EA7829"/>
    <w:rsid w:val="00EB04DE"/>
    <w:rsid w:val="00EB2FC8"/>
    <w:rsid w:val="00EB3774"/>
    <w:rsid w:val="00EB3D6A"/>
    <w:rsid w:val="00EB509A"/>
    <w:rsid w:val="00EB6531"/>
    <w:rsid w:val="00EB69C2"/>
    <w:rsid w:val="00EB6B6A"/>
    <w:rsid w:val="00EC07FB"/>
    <w:rsid w:val="00EC0850"/>
    <w:rsid w:val="00EC0A5D"/>
    <w:rsid w:val="00EC2C26"/>
    <w:rsid w:val="00EC2C6E"/>
    <w:rsid w:val="00EC3FC4"/>
    <w:rsid w:val="00EC4308"/>
    <w:rsid w:val="00EC4712"/>
    <w:rsid w:val="00EC4C32"/>
    <w:rsid w:val="00EC4D54"/>
    <w:rsid w:val="00EC4FCE"/>
    <w:rsid w:val="00EC51A1"/>
    <w:rsid w:val="00EC6BB8"/>
    <w:rsid w:val="00ED0241"/>
    <w:rsid w:val="00ED1173"/>
    <w:rsid w:val="00ED144A"/>
    <w:rsid w:val="00ED15B6"/>
    <w:rsid w:val="00ED2014"/>
    <w:rsid w:val="00ED2CA4"/>
    <w:rsid w:val="00ED37C7"/>
    <w:rsid w:val="00ED4133"/>
    <w:rsid w:val="00ED49E6"/>
    <w:rsid w:val="00ED6411"/>
    <w:rsid w:val="00ED71AA"/>
    <w:rsid w:val="00ED71CA"/>
    <w:rsid w:val="00ED7EC2"/>
    <w:rsid w:val="00EE3063"/>
    <w:rsid w:val="00EE4AA2"/>
    <w:rsid w:val="00EE4EBD"/>
    <w:rsid w:val="00EE53C9"/>
    <w:rsid w:val="00EE54E1"/>
    <w:rsid w:val="00EE6049"/>
    <w:rsid w:val="00EE665B"/>
    <w:rsid w:val="00EF0330"/>
    <w:rsid w:val="00EF148C"/>
    <w:rsid w:val="00EF16B0"/>
    <w:rsid w:val="00EF295F"/>
    <w:rsid w:val="00EF2ED2"/>
    <w:rsid w:val="00EF5716"/>
    <w:rsid w:val="00EF60F1"/>
    <w:rsid w:val="00F0093D"/>
    <w:rsid w:val="00F012F6"/>
    <w:rsid w:val="00F0198D"/>
    <w:rsid w:val="00F01DFD"/>
    <w:rsid w:val="00F01F74"/>
    <w:rsid w:val="00F0223A"/>
    <w:rsid w:val="00F03039"/>
    <w:rsid w:val="00F042B7"/>
    <w:rsid w:val="00F07324"/>
    <w:rsid w:val="00F11EAC"/>
    <w:rsid w:val="00F14AA5"/>
    <w:rsid w:val="00F15E5B"/>
    <w:rsid w:val="00F17530"/>
    <w:rsid w:val="00F179A5"/>
    <w:rsid w:val="00F17F34"/>
    <w:rsid w:val="00F21995"/>
    <w:rsid w:val="00F22246"/>
    <w:rsid w:val="00F22DD4"/>
    <w:rsid w:val="00F2417D"/>
    <w:rsid w:val="00F2786B"/>
    <w:rsid w:val="00F27FD6"/>
    <w:rsid w:val="00F301EA"/>
    <w:rsid w:val="00F30437"/>
    <w:rsid w:val="00F30D7F"/>
    <w:rsid w:val="00F323A8"/>
    <w:rsid w:val="00F32FC5"/>
    <w:rsid w:val="00F33C49"/>
    <w:rsid w:val="00F3474D"/>
    <w:rsid w:val="00F34A8B"/>
    <w:rsid w:val="00F353D6"/>
    <w:rsid w:val="00F36400"/>
    <w:rsid w:val="00F36907"/>
    <w:rsid w:val="00F40838"/>
    <w:rsid w:val="00F42751"/>
    <w:rsid w:val="00F42A06"/>
    <w:rsid w:val="00F441CD"/>
    <w:rsid w:val="00F44E34"/>
    <w:rsid w:val="00F46201"/>
    <w:rsid w:val="00F46670"/>
    <w:rsid w:val="00F47387"/>
    <w:rsid w:val="00F515AD"/>
    <w:rsid w:val="00F51609"/>
    <w:rsid w:val="00F51FE7"/>
    <w:rsid w:val="00F5217F"/>
    <w:rsid w:val="00F52D88"/>
    <w:rsid w:val="00F5486D"/>
    <w:rsid w:val="00F54E7A"/>
    <w:rsid w:val="00F5523C"/>
    <w:rsid w:val="00F56001"/>
    <w:rsid w:val="00F5697A"/>
    <w:rsid w:val="00F5769C"/>
    <w:rsid w:val="00F600DF"/>
    <w:rsid w:val="00F609B8"/>
    <w:rsid w:val="00F61B0C"/>
    <w:rsid w:val="00F620FF"/>
    <w:rsid w:val="00F621DD"/>
    <w:rsid w:val="00F62232"/>
    <w:rsid w:val="00F64837"/>
    <w:rsid w:val="00F64A06"/>
    <w:rsid w:val="00F65CF6"/>
    <w:rsid w:val="00F65E63"/>
    <w:rsid w:val="00F65EDC"/>
    <w:rsid w:val="00F663FF"/>
    <w:rsid w:val="00F6729A"/>
    <w:rsid w:val="00F6751E"/>
    <w:rsid w:val="00F70190"/>
    <w:rsid w:val="00F75F0C"/>
    <w:rsid w:val="00F76D82"/>
    <w:rsid w:val="00F76DBF"/>
    <w:rsid w:val="00F80ACE"/>
    <w:rsid w:val="00F82E28"/>
    <w:rsid w:val="00F83005"/>
    <w:rsid w:val="00F83566"/>
    <w:rsid w:val="00F846F5"/>
    <w:rsid w:val="00F846FE"/>
    <w:rsid w:val="00F85512"/>
    <w:rsid w:val="00F856F1"/>
    <w:rsid w:val="00F85E4F"/>
    <w:rsid w:val="00F86242"/>
    <w:rsid w:val="00F86F56"/>
    <w:rsid w:val="00F87607"/>
    <w:rsid w:val="00F87C39"/>
    <w:rsid w:val="00F9035A"/>
    <w:rsid w:val="00F9248C"/>
    <w:rsid w:val="00F92B05"/>
    <w:rsid w:val="00F9500E"/>
    <w:rsid w:val="00F951AF"/>
    <w:rsid w:val="00F9551F"/>
    <w:rsid w:val="00F96D5F"/>
    <w:rsid w:val="00F97286"/>
    <w:rsid w:val="00F97FE6"/>
    <w:rsid w:val="00FA0414"/>
    <w:rsid w:val="00FA0C43"/>
    <w:rsid w:val="00FA0C8C"/>
    <w:rsid w:val="00FA2240"/>
    <w:rsid w:val="00FA2673"/>
    <w:rsid w:val="00FA2C87"/>
    <w:rsid w:val="00FA3B48"/>
    <w:rsid w:val="00FA3F5B"/>
    <w:rsid w:val="00FA4657"/>
    <w:rsid w:val="00FA477A"/>
    <w:rsid w:val="00FA5251"/>
    <w:rsid w:val="00FA5308"/>
    <w:rsid w:val="00FA54FD"/>
    <w:rsid w:val="00FA6275"/>
    <w:rsid w:val="00FA749A"/>
    <w:rsid w:val="00FA75C1"/>
    <w:rsid w:val="00FA778E"/>
    <w:rsid w:val="00FA7EC3"/>
    <w:rsid w:val="00FB02EC"/>
    <w:rsid w:val="00FB06E5"/>
    <w:rsid w:val="00FB0A9A"/>
    <w:rsid w:val="00FB0CFA"/>
    <w:rsid w:val="00FB1FE3"/>
    <w:rsid w:val="00FB2D1B"/>
    <w:rsid w:val="00FB2FB0"/>
    <w:rsid w:val="00FB3A72"/>
    <w:rsid w:val="00FB3AAE"/>
    <w:rsid w:val="00FB3C2E"/>
    <w:rsid w:val="00FB5C3D"/>
    <w:rsid w:val="00FB7A37"/>
    <w:rsid w:val="00FC074A"/>
    <w:rsid w:val="00FC0D32"/>
    <w:rsid w:val="00FC0E5E"/>
    <w:rsid w:val="00FC12B6"/>
    <w:rsid w:val="00FC2561"/>
    <w:rsid w:val="00FC280F"/>
    <w:rsid w:val="00FC339D"/>
    <w:rsid w:val="00FC42E7"/>
    <w:rsid w:val="00FC487C"/>
    <w:rsid w:val="00FC5E64"/>
    <w:rsid w:val="00FC77C3"/>
    <w:rsid w:val="00FD108F"/>
    <w:rsid w:val="00FD122B"/>
    <w:rsid w:val="00FD20F6"/>
    <w:rsid w:val="00FD5980"/>
    <w:rsid w:val="00FD5C8B"/>
    <w:rsid w:val="00FD606B"/>
    <w:rsid w:val="00FD6A4D"/>
    <w:rsid w:val="00FD71AE"/>
    <w:rsid w:val="00FE04E3"/>
    <w:rsid w:val="00FE080F"/>
    <w:rsid w:val="00FE09F5"/>
    <w:rsid w:val="00FE0D05"/>
    <w:rsid w:val="00FE2688"/>
    <w:rsid w:val="00FE26EC"/>
    <w:rsid w:val="00FE4722"/>
    <w:rsid w:val="00FE48AE"/>
    <w:rsid w:val="00FE5CF5"/>
    <w:rsid w:val="00FE6006"/>
    <w:rsid w:val="00FE69B6"/>
    <w:rsid w:val="00FF0BDB"/>
    <w:rsid w:val="00FF1820"/>
    <w:rsid w:val="00FF2107"/>
    <w:rsid w:val="00FF33CE"/>
    <w:rsid w:val="00FF42E6"/>
    <w:rsid w:val="00FF4C17"/>
    <w:rsid w:val="00FF6C82"/>
    <w:rsid w:val="00FF70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98DD945"/>
  <w15:docId w15:val="{5A01A543-73E7-4F64-8F74-47449C67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uiPriority="9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107BD"/>
    <w:pPr>
      <w:widowControl w:val="0"/>
      <w:autoSpaceDE w:val="0"/>
      <w:autoSpaceDN w:val="0"/>
      <w:adjustRightInd w:val="0"/>
    </w:pPr>
    <w:rPr>
      <w:sz w:val="24"/>
      <w:szCs w:val="24"/>
    </w:rPr>
  </w:style>
  <w:style w:type="paragraph" w:styleId="1">
    <w:name w:val="heading 1"/>
    <w:basedOn w:val="a"/>
    <w:next w:val="a"/>
    <w:link w:val="10"/>
    <w:qFormat/>
    <w:rsid w:val="008D2D39"/>
    <w:pPr>
      <w:keepNext/>
      <w:widowControl/>
      <w:autoSpaceDE/>
      <w:autoSpaceDN/>
      <w:adjustRightInd/>
      <w:jc w:val="center"/>
      <w:outlineLvl w:val="0"/>
    </w:pPr>
    <w:rPr>
      <w:b/>
      <w:bCs/>
    </w:rPr>
  </w:style>
  <w:style w:type="paragraph" w:styleId="2">
    <w:name w:val="heading 2"/>
    <w:basedOn w:val="a"/>
    <w:next w:val="a"/>
    <w:link w:val="20"/>
    <w:qFormat/>
    <w:rsid w:val="00841516"/>
    <w:pPr>
      <w:keepNext/>
      <w:spacing w:before="240" w:after="60"/>
      <w:outlineLvl w:val="1"/>
    </w:pPr>
    <w:rPr>
      <w:rFonts w:ascii="Cambria" w:hAnsi="Cambria"/>
      <w:b/>
      <w:bCs/>
      <w:i/>
      <w:iCs/>
      <w:sz w:val="28"/>
      <w:szCs w:val="28"/>
    </w:rPr>
  </w:style>
  <w:style w:type="paragraph" w:styleId="3">
    <w:name w:val="heading 3"/>
    <w:basedOn w:val="a"/>
    <w:next w:val="a"/>
    <w:link w:val="30"/>
    <w:qFormat/>
    <w:locked/>
    <w:rsid w:val="004B175E"/>
    <w:pPr>
      <w:keepNext/>
      <w:widowControl/>
      <w:autoSpaceDE/>
      <w:autoSpaceDN/>
      <w:adjustRightInd/>
      <w:spacing w:line="480" w:lineRule="auto"/>
      <w:outlineLvl w:val="2"/>
    </w:pPr>
    <w:rPr>
      <w:i/>
      <w:iCs/>
      <w:sz w:val="28"/>
      <w:szCs w:val="28"/>
      <w:lang w:val="en-US"/>
    </w:rPr>
  </w:style>
  <w:style w:type="paragraph" w:styleId="4">
    <w:name w:val="heading 4"/>
    <w:basedOn w:val="a"/>
    <w:next w:val="a"/>
    <w:link w:val="40"/>
    <w:uiPriority w:val="99"/>
    <w:qFormat/>
    <w:rsid w:val="00D117C7"/>
    <w:pPr>
      <w:keepNext/>
      <w:spacing w:before="240" w:after="60"/>
      <w:outlineLvl w:val="3"/>
    </w:pPr>
    <w:rPr>
      <w:b/>
      <w:bCs/>
      <w:sz w:val="28"/>
      <w:szCs w:val="28"/>
    </w:rPr>
  </w:style>
  <w:style w:type="paragraph" w:styleId="5">
    <w:name w:val="heading 5"/>
    <w:basedOn w:val="a"/>
    <w:next w:val="a"/>
    <w:link w:val="50"/>
    <w:unhideWhenUsed/>
    <w:qFormat/>
    <w:locked/>
    <w:rsid w:val="00314B37"/>
    <w:pPr>
      <w:spacing w:before="240" w:after="60"/>
      <w:outlineLvl w:val="4"/>
    </w:pPr>
    <w:rPr>
      <w:rFonts w:ascii="Calibri" w:hAnsi="Calibri"/>
      <w:b/>
      <w:bCs/>
      <w:i/>
      <w:iCs/>
      <w:sz w:val="26"/>
      <w:szCs w:val="26"/>
    </w:rPr>
  </w:style>
  <w:style w:type="paragraph" w:styleId="6">
    <w:name w:val="heading 6"/>
    <w:basedOn w:val="a"/>
    <w:next w:val="a"/>
    <w:link w:val="60"/>
    <w:unhideWhenUsed/>
    <w:qFormat/>
    <w:locked/>
    <w:rsid w:val="0053384B"/>
    <w:pPr>
      <w:spacing w:before="240" w:after="60"/>
      <w:outlineLvl w:val="5"/>
    </w:pPr>
    <w:rPr>
      <w:rFonts w:ascii="Calibri" w:hAnsi="Calibri"/>
      <w:b/>
      <w:bCs/>
      <w:sz w:val="22"/>
      <w:szCs w:val="22"/>
    </w:rPr>
  </w:style>
  <w:style w:type="paragraph" w:styleId="7">
    <w:name w:val="heading 7"/>
    <w:basedOn w:val="a"/>
    <w:next w:val="a"/>
    <w:link w:val="70"/>
    <w:qFormat/>
    <w:locked/>
    <w:rsid w:val="004B175E"/>
    <w:pPr>
      <w:keepNext/>
      <w:widowControl/>
      <w:autoSpaceDE/>
      <w:autoSpaceDN/>
      <w:adjustRightInd/>
      <w:spacing w:line="480" w:lineRule="auto"/>
      <w:ind w:right="22"/>
      <w:jc w:val="center"/>
      <w:outlineLvl w:val="6"/>
    </w:pPr>
    <w:rPr>
      <w:b/>
      <w:caps/>
      <w:sz w:val="32"/>
    </w:rPr>
  </w:style>
  <w:style w:type="paragraph" w:styleId="8">
    <w:name w:val="heading 8"/>
    <w:basedOn w:val="a"/>
    <w:next w:val="a"/>
    <w:link w:val="80"/>
    <w:qFormat/>
    <w:locked/>
    <w:rsid w:val="004B175E"/>
    <w:pPr>
      <w:keepNext/>
      <w:widowControl/>
      <w:autoSpaceDE/>
      <w:autoSpaceDN/>
      <w:adjustRightInd/>
      <w:spacing w:line="360" w:lineRule="auto"/>
      <w:ind w:right="17" w:firstLine="709"/>
      <w:jc w:val="both"/>
      <w:outlineLvl w:val="7"/>
    </w:pPr>
    <w:rPr>
      <w:rFonts w:ascii="Arial" w:hAnsi="Arial"/>
      <w:b/>
      <w:sz w:val="28"/>
    </w:rPr>
  </w:style>
  <w:style w:type="paragraph" w:styleId="9">
    <w:name w:val="heading 9"/>
    <w:basedOn w:val="a"/>
    <w:next w:val="a"/>
    <w:link w:val="90"/>
    <w:qFormat/>
    <w:locked/>
    <w:rsid w:val="004B175E"/>
    <w:pPr>
      <w:keepNext/>
      <w:widowControl/>
      <w:autoSpaceDE/>
      <w:autoSpaceDN/>
      <w:adjustRightInd/>
      <w:spacing w:line="360" w:lineRule="auto"/>
      <w:ind w:firstLine="709"/>
      <w:jc w:val="center"/>
      <w:outlineLvl w:val="8"/>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6E2C21"/>
  </w:style>
  <w:style w:type="paragraph" w:customStyle="1" w:styleId="Style2">
    <w:name w:val="Style2"/>
    <w:basedOn w:val="a"/>
    <w:rsid w:val="006E2C21"/>
  </w:style>
  <w:style w:type="paragraph" w:customStyle="1" w:styleId="Style3">
    <w:name w:val="Style3"/>
    <w:basedOn w:val="a"/>
    <w:rsid w:val="006E2C21"/>
    <w:pPr>
      <w:spacing w:line="499" w:lineRule="exact"/>
      <w:jc w:val="center"/>
    </w:pPr>
  </w:style>
  <w:style w:type="paragraph" w:customStyle="1" w:styleId="Style4">
    <w:name w:val="Style4"/>
    <w:basedOn w:val="a"/>
    <w:rsid w:val="006E2C21"/>
  </w:style>
  <w:style w:type="paragraph" w:customStyle="1" w:styleId="Style5">
    <w:name w:val="Style5"/>
    <w:basedOn w:val="a"/>
    <w:rsid w:val="006E2C21"/>
  </w:style>
  <w:style w:type="paragraph" w:customStyle="1" w:styleId="Style6">
    <w:name w:val="Style6"/>
    <w:basedOn w:val="a"/>
    <w:rsid w:val="006E2C21"/>
    <w:pPr>
      <w:spacing w:line="226" w:lineRule="exact"/>
      <w:jc w:val="center"/>
    </w:pPr>
  </w:style>
  <w:style w:type="paragraph" w:customStyle="1" w:styleId="Style7">
    <w:name w:val="Style7"/>
    <w:basedOn w:val="a"/>
    <w:rsid w:val="006E2C21"/>
    <w:pPr>
      <w:spacing w:line="178" w:lineRule="exact"/>
      <w:ind w:firstLine="547"/>
    </w:pPr>
  </w:style>
  <w:style w:type="paragraph" w:customStyle="1" w:styleId="Style8">
    <w:name w:val="Style8"/>
    <w:basedOn w:val="a"/>
    <w:rsid w:val="006E2C21"/>
    <w:pPr>
      <w:jc w:val="both"/>
    </w:pPr>
  </w:style>
  <w:style w:type="paragraph" w:customStyle="1" w:styleId="Style9">
    <w:name w:val="Style9"/>
    <w:basedOn w:val="a"/>
    <w:rsid w:val="006E2C21"/>
    <w:pPr>
      <w:spacing w:line="232" w:lineRule="exact"/>
      <w:ind w:firstLine="514"/>
      <w:jc w:val="both"/>
    </w:pPr>
  </w:style>
  <w:style w:type="paragraph" w:customStyle="1" w:styleId="Style10">
    <w:name w:val="Style10"/>
    <w:basedOn w:val="a"/>
    <w:rsid w:val="006E2C21"/>
    <w:pPr>
      <w:spacing w:line="235" w:lineRule="exact"/>
      <w:ind w:firstLine="504"/>
      <w:jc w:val="both"/>
    </w:pPr>
  </w:style>
  <w:style w:type="paragraph" w:customStyle="1" w:styleId="Style11">
    <w:name w:val="Style11"/>
    <w:basedOn w:val="a"/>
    <w:rsid w:val="006E2C21"/>
  </w:style>
  <w:style w:type="paragraph" w:customStyle="1" w:styleId="Style12">
    <w:name w:val="Style12"/>
    <w:basedOn w:val="a"/>
    <w:rsid w:val="006E2C21"/>
    <w:pPr>
      <w:spacing w:line="216" w:lineRule="exact"/>
      <w:jc w:val="right"/>
    </w:pPr>
  </w:style>
  <w:style w:type="paragraph" w:customStyle="1" w:styleId="Style13">
    <w:name w:val="Style13"/>
    <w:basedOn w:val="a"/>
    <w:rsid w:val="006E2C21"/>
    <w:pPr>
      <w:spacing w:line="200" w:lineRule="exact"/>
      <w:ind w:firstLine="317"/>
      <w:jc w:val="both"/>
    </w:pPr>
  </w:style>
  <w:style w:type="paragraph" w:customStyle="1" w:styleId="Style14">
    <w:name w:val="Style14"/>
    <w:basedOn w:val="a"/>
    <w:rsid w:val="006E2C21"/>
    <w:pPr>
      <w:spacing w:line="178" w:lineRule="exact"/>
      <w:ind w:firstLine="629"/>
    </w:pPr>
  </w:style>
  <w:style w:type="paragraph" w:customStyle="1" w:styleId="Style15">
    <w:name w:val="Style15"/>
    <w:basedOn w:val="a"/>
    <w:rsid w:val="006E2C21"/>
    <w:pPr>
      <w:spacing w:line="272" w:lineRule="exact"/>
      <w:ind w:firstLine="394"/>
      <w:jc w:val="both"/>
    </w:pPr>
  </w:style>
  <w:style w:type="paragraph" w:customStyle="1" w:styleId="Style16">
    <w:name w:val="Style16"/>
    <w:basedOn w:val="a"/>
    <w:rsid w:val="006E2C21"/>
    <w:pPr>
      <w:jc w:val="center"/>
    </w:pPr>
  </w:style>
  <w:style w:type="paragraph" w:customStyle="1" w:styleId="Style17">
    <w:name w:val="Style17"/>
    <w:basedOn w:val="a"/>
    <w:rsid w:val="006E2C21"/>
  </w:style>
  <w:style w:type="paragraph" w:customStyle="1" w:styleId="Style18">
    <w:name w:val="Style18"/>
    <w:basedOn w:val="a"/>
    <w:rsid w:val="006E2C21"/>
  </w:style>
  <w:style w:type="paragraph" w:customStyle="1" w:styleId="Style19">
    <w:name w:val="Style19"/>
    <w:basedOn w:val="a"/>
    <w:rsid w:val="006E2C21"/>
  </w:style>
  <w:style w:type="paragraph" w:customStyle="1" w:styleId="Style20">
    <w:name w:val="Style20"/>
    <w:basedOn w:val="a"/>
    <w:rsid w:val="006E2C21"/>
    <w:pPr>
      <w:spacing w:line="226" w:lineRule="exact"/>
      <w:ind w:firstLine="504"/>
      <w:jc w:val="both"/>
    </w:pPr>
  </w:style>
  <w:style w:type="paragraph" w:customStyle="1" w:styleId="Style21">
    <w:name w:val="Style21"/>
    <w:basedOn w:val="a"/>
    <w:rsid w:val="006E2C21"/>
    <w:pPr>
      <w:spacing w:line="272" w:lineRule="exact"/>
      <w:jc w:val="both"/>
    </w:pPr>
  </w:style>
  <w:style w:type="paragraph" w:customStyle="1" w:styleId="Style22">
    <w:name w:val="Style22"/>
    <w:basedOn w:val="a"/>
    <w:rsid w:val="006E2C21"/>
  </w:style>
  <w:style w:type="paragraph" w:customStyle="1" w:styleId="Style23">
    <w:name w:val="Style23"/>
    <w:basedOn w:val="a"/>
    <w:rsid w:val="006E2C21"/>
    <w:pPr>
      <w:spacing w:line="258" w:lineRule="exact"/>
      <w:jc w:val="center"/>
    </w:pPr>
  </w:style>
  <w:style w:type="paragraph" w:customStyle="1" w:styleId="Style24">
    <w:name w:val="Style24"/>
    <w:basedOn w:val="a"/>
    <w:rsid w:val="006E2C21"/>
    <w:pPr>
      <w:spacing w:line="240" w:lineRule="exact"/>
      <w:ind w:hanging="1114"/>
    </w:pPr>
  </w:style>
  <w:style w:type="paragraph" w:customStyle="1" w:styleId="Style25">
    <w:name w:val="Style25"/>
    <w:basedOn w:val="a"/>
    <w:rsid w:val="006E2C21"/>
    <w:pPr>
      <w:spacing w:line="202" w:lineRule="exact"/>
      <w:ind w:hanging="96"/>
    </w:pPr>
  </w:style>
  <w:style w:type="paragraph" w:customStyle="1" w:styleId="Style26">
    <w:name w:val="Style26"/>
    <w:basedOn w:val="a"/>
    <w:rsid w:val="006E2C21"/>
  </w:style>
  <w:style w:type="paragraph" w:customStyle="1" w:styleId="Style27">
    <w:name w:val="Style27"/>
    <w:basedOn w:val="a"/>
    <w:rsid w:val="006E2C21"/>
  </w:style>
  <w:style w:type="paragraph" w:customStyle="1" w:styleId="Style28">
    <w:name w:val="Style28"/>
    <w:basedOn w:val="a"/>
    <w:rsid w:val="006E2C21"/>
    <w:pPr>
      <w:spacing w:line="272" w:lineRule="exact"/>
      <w:jc w:val="center"/>
    </w:pPr>
  </w:style>
  <w:style w:type="paragraph" w:customStyle="1" w:styleId="Style29">
    <w:name w:val="Style29"/>
    <w:basedOn w:val="a"/>
    <w:rsid w:val="006E2C21"/>
    <w:pPr>
      <w:jc w:val="center"/>
    </w:pPr>
  </w:style>
  <w:style w:type="paragraph" w:customStyle="1" w:styleId="Style30">
    <w:name w:val="Style30"/>
    <w:basedOn w:val="a"/>
    <w:rsid w:val="006E2C21"/>
  </w:style>
  <w:style w:type="paragraph" w:customStyle="1" w:styleId="Style31">
    <w:name w:val="Style31"/>
    <w:basedOn w:val="a"/>
    <w:rsid w:val="006E2C21"/>
  </w:style>
  <w:style w:type="paragraph" w:customStyle="1" w:styleId="Style32">
    <w:name w:val="Style32"/>
    <w:basedOn w:val="a"/>
    <w:rsid w:val="006E2C21"/>
    <w:pPr>
      <w:spacing w:line="238" w:lineRule="exact"/>
    </w:pPr>
  </w:style>
  <w:style w:type="paragraph" w:customStyle="1" w:styleId="Style33">
    <w:name w:val="Style33"/>
    <w:basedOn w:val="a"/>
    <w:rsid w:val="006E2C21"/>
  </w:style>
  <w:style w:type="paragraph" w:customStyle="1" w:styleId="Style34">
    <w:name w:val="Style34"/>
    <w:basedOn w:val="a"/>
    <w:rsid w:val="006E2C21"/>
  </w:style>
  <w:style w:type="paragraph" w:customStyle="1" w:styleId="Style35">
    <w:name w:val="Style35"/>
    <w:basedOn w:val="a"/>
    <w:rsid w:val="006E2C21"/>
    <w:pPr>
      <w:spacing w:line="219" w:lineRule="exact"/>
    </w:pPr>
  </w:style>
  <w:style w:type="paragraph" w:customStyle="1" w:styleId="Style36">
    <w:name w:val="Style36"/>
    <w:basedOn w:val="a"/>
    <w:rsid w:val="006E2C21"/>
    <w:pPr>
      <w:spacing w:line="235" w:lineRule="exact"/>
      <w:ind w:hanging="509"/>
    </w:pPr>
  </w:style>
  <w:style w:type="paragraph" w:customStyle="1" w:styleId="Style37">
    <w:name w:val="Style37"/>
    <w:basedOn w:val="a"/>
    <w:rsid w:val="006E2C21"/>
  </w:style>
  <w:style w:type="paragraph" w:customStyle="1" w:styleId="Style38">
    <w:name w:val="Style38"/>
    <w:basedOn w:val="a"/>
    <w:rsid w:val="006E2C21"/>
  </w:style>
  <w:style w:type="paragraph" w:customStyle="1" w:styleId="Style39">
    <w:name w:val="Style39"/>
    <w:basedOn w:val="a"/>
    <w:rsid w:val="006E2C21"/>
  </w:style>
  <w:style w:type="paragraph" w:customStyle="1" w:styleId="Style40">
    <w:name w:val="Style40"/>
    <w:basedOn w:val="a"/>
    <w:rsid w:val="006E2C21"/>
    <w:pPr>
      <w:spacing w:line="639" w:lineRule="exact"/>
      <w:ind w:firstLine="448"/>
    </w:pPr>
  </w:style>
  <w:style w:type="paragraph" w:customStyle="1" w:styleId="Style41">
    <w:name w:val="Style41"/>
    <w:basedOn w:val="a"/>
    <w:rsid w:val="006E2C21"/>
  </w:style>
  <w:style w:type="paragraph" w:customStyle="1" w:styleId="Style42">
    <w:name w:val="Style42"/>
    <w:basedOn w:val="a"/>
    <w:rsid w:val="006E2C21"/>
  </w:style>
  <w:style w:type="paragraph" w:customStyle="1" w:styleId="Style43">
    <w:name w:val="Style43"/>
    <w:basedOn w:val="a"/>
    <w:rsid w:val="006E2C21"/>
  </w:style>
  <w:style w:type="paragraph" w:customStyle="1" w:styleId="Style44">
    <w:name w:val="Style44"/>
    <w:basedOn w:val="a"/>
    <w:rsid w:val="006E2C21"/>
    <w:pPr>
      <w:spacing w:line="202" w:lineRule="exact"/>
      <w:ind w:firstLine="317"/>
    </w:pPr>
  </w:style>
  <w:style w:type="paragraph" w:customStyle="1" w:styleId="Style45">
    <w:name w:val="Style45"/>
    <w:basedOn w:val="a"/>
    <w:rsid w:val="006E2C21"/>
    <w:pPr>
      <w:spacing w:line="280" w:lineRule="exact"/>
      <w:ind w:firstLine="408"/>
      <w:jc w:val="both"/>
    </w:pPr>
  </w:style>
  <w:style w:type="paragraph" w:customStyle="1" w:styleId="Style46">
    <w:name w:val="Style46"/>
    <w:basedOn w:val="a"/>
    <w:rsid w:val="006E2C21"/>
  </w:style>
  <w:style w:type="paragraph" w:customStyle="1" w:styleId="Style47">
    <w:name w:val="Style47"/>
    <w:basedOn w:val="a"/>
    <w:rsid w:val="006E2C21"/>
  </w:style>
  <w:style w:type="paragraph" w:customStyle="1" w:styleId="Style48">
    <w:name w:val="Style48"/>
    <w:basedOn w:val="a"/>
    <w:rsid w:val="006E2C21"/>
    <w:pPr>
      <w:spacing w:line="216" w:lineRule="exact"/>
    </w:pPr>
  </w:style>
  <w:style w:type="paragraph" w:customStyle="1" w:styleId="Style49">
    <w:name w:val="Style49"/>
    <w:basedOn w:val="a"/>
    <w:rsid w:val="006E2C21"/>
  </w:style>
  <w:style w:type="paragraph" w:customStyle="1" w:styleId="Style50">
    <w:name w:val="Style50"/>
    <w:basedOn w:val="a"/>
    <w:rsid w:val="006E2C21"/>
    <w:pPr>
      <w:spacing w:line="182" w:lineRule="exact"/>
      <w:jc w:val="center"/>
    </w:pPr>
  </w:style>
  <w:style w:type="paragraph" w:customStyle="1" w:styleId="Style51">
    <w:name w:val="Style51"/>
    <w:basedOn w:val="a"/>
    <w:rsid w:val="006E2C21"/>
  </w:style>
  <w:style w:type="paragraph" w:customStyle="1" w:styleId="Style52">
    <w:name w:val="Style52"/>
    <w:basedOn w:val="a"/>
    <w:rsid w:val="006E2C21"/>
    <w:pPr>
      <w:spacing w:line="200" w:lineRule="exact"/>
      <w:jc w:val="center"/>
    </w:pPr>
  </w:style>
  <w:style w:type="paragraph" w:customStyle="1" w:styleId="Style53">
    <w:name w:val="Style53"/>
    <w:basedOn w:val="a"/>
    <w:rsid w:val="006E2C21"/>
  </w:style>
  <w:style w:type="paragraph" w:customStyle="1" w:styleId="Style54">
    <w:name w:val="Style54"/>
    <w:basedOn w:val="a"/>
    <w:rsid w:val="006E2C21"/>
  </w:style>
  <w:style w:type="paragraph" w:customStyle="1" w:styleId="Style55">
    <w:name w:val="Style55"/>
    <w:basedOn w:val="a"/>
    <w:rsid w:val="006E2C21"/>
  </w:style>
  <w:style w:type="paragraph" w:customStyle="1" w:styleId="Style56">
    <w:name w:val="Style56"/>
    <w:basedOn w:val="a"/>
    <w:rsid w:val="006E2C21"/>
    <w:pPr>
      <w:spacing w:line="389" w:lineRule="exact"/>
      <w:ind w:hanging="355"/>
    </w:pPr>
  </w:style>
  <w:style w:type="paragraph" w:customStyle="1" w:styleId="Style57">
    <w:name w:val="Style57"/>
    <w:basedOn w:val="a"/>
    <w:rsid w:val="006E2C21"/>
    <w:pPr>
      <w:spacing w:line="197" w:lineRule="exact"/>
      <w:ind w:firstLine="322"/>
      <w:jc w:val="both"/>
    </w:pPr>
  </w:style>
  <w:style w:type="paragraph" w:customStyle="1" w:styleId="Style58">
    <w:name w:val="Style58"/>
    <w:basedOn w:val="a"/>
    <w:rsid w:val="006E2C21"/>
  </w:style>
  <w:style w:type="paragraph" w:customStyle="1" w:styleId="Style59">
    <w:name w:val="Style59"/>
    <w:basedOn w:val="a"/>
    <w:rsid w:val="006E2C21"/>
    <w:pPr>
      <w:spacing w:line="199" w:lineRule="exact"/>
      <w:ind w:hanging="787"/>
    </w:pPr>
  </w:style>
  <w:style w:type="paragraph" w:customStyle="1" w:styleId="Style60">
    <w:name w:val="Style60"/>
    <w:basedOn w:val="a"/>
    <w:rsid w:val="006E2C21"/>
  </w:style>
  <w:style w:type="paragraph" w:customStyle="1" w:styleId="Style61">
    <w:name w:val="Style61"/>
    <w:basedOn w:val="a"/>
    <w:rsid w:val="006E2C21"/>
  </w:style>
  <w:style w:type="paragraph" w:customStyle="1" w:styleId="Style62">
    <w:name w:val="Style62"/>
    <w:basedOn w:val="a"/>
    <w:rsid w:val="006E2C21"/>
  </w:style>
  <w:style w:type="paragraph" w:customStyle="1" w:styleId="Style63">
    <w:name w:val="Style63"/>
    <w:basedOn w:val="a"/>
    <w:rsid w:val="006E2C21"/>
    <w:pPr>
      <w:spacing w:line="194" w:lineRule="exact"/>
    </w:pPr>
  </w:style>
  <w:style w:type="paragraph" w:customStyle="1" w:styleId="Style64">
    <w:name w:val="Style64"/>
    <w:basedOn w:val="a"/>
    <w:rsid w:val="006E2C21"/>
    <w:pPr>
      <w:spacing w:line="289" w:lineRule="exact"/>
      <w:jc w:val="center"/>
    </w:pPr>
  </w:style>
  <w:style w:type="paragraph" w:customStyle="1" w:styleId="Style65">
    <w:name w:val="Style65"/>
    <w:basedOn w:val="a"/>
    <w:rsid w:val="006E2C21"/>
  </w:style>
  <w:style w:type="paragraph" w:customStyle="1" w:styleId="Style66">
    <w:name w:val="Style66"/>
    <w:basedOn w:val="a"/>
    <w:rsid w:val="006E2C21"/>
    <w:pPr>
      <w:spacing w:line="258" w:lineRule="exact"/>
      <w:ind w:hanging="978"/>
    </w:pPr>
  </w:style>
  <w:style w:type="paragraph" w:customStyle="1" w:styleId="Style67">
    <w:name w:val="Style67"/>
    <w:basedOn w:val="a"/>
    <w:rsid w:val="006E2C21"/>
  </w:style>
  <w:style w:type="paragraph" w:customStyle="1" w:styleId="Style68">
    <w:name w:val="Style68"/>
    <w:basedOn w:val="a"/>
    <w:rsid w:val="006E2C21"/>
  </w:style>
  <w:style w:type="paragraph" w:customStyle="1" w:styleId="Style69">
    <w:name w:val="Style69"/>
    <w:basedOn w:val="a"/>
    <w:rsid w:val="006E2C21"/>
  </w:style>
  <w:style w:type="paragraph" w:customStyle="1" w:styleId="Style70">
    <w:name w:val="Style70"/>
    <w:basedOn w:val="a"/>
    <w:rsid w:val="006E2C21"/>
    <w:pPr>
      <w:spacing w:line="269" w:lineRule="exact"/>
      <w:jc w:val="both"/>
    </w:pPr>
  </w:style>
  <w:style w:type="paragraph" w:customStyle="1" w:styleId="Style71">
    <w:name w:val="Style71"/>
    <w:basedOn w:val="a"/>
    <w:rsid w:val="006E2C21"/>
    <w:pPr>
      <w:spacing w:line="221" w:lineRule="exact"/>
      <w:jc w:val="both"/>
    </w:pPr>
  </w:style>
  <w:style w:type="paragraph" w:customStyle="1" w:styleId="Style72">
    <w:name w:val="Style72"/>
    <w:basedOn w:val="a"/>
    <w:rsid w:val="006E2C21"/>
    <w:pPr>
      <w:spacing w:line="432" w:lineRule="exact"/>
      <w:ind w:firstLine="341"/>
    </w:pPr>
  </w:style>
  <w:style w:type="paragraph" w:customStyle="1" w:styleId="Style73">
    <w:name w:val="Style73"/>
    <w:basedOn w:val="a"/>
    <w:rsid w:val="006E2C21"/>
    <w:pPr>
      <w:spacing w:line="285" w:lineRule="exact"/>
    </w:pPr>
  </w:style>
  <w:style w:type="paragraph" w:customStyle="1" w:styleId="Style74">
    <w:name w:val="Style74"/>
    <w:basedOn w:val="a"/>
    <w:rsid w:val="006E2C21"/>
  </w:style>
  <w:style w:type="paragraph" w:customStyle="1" w:styleId="Style75">
    <w:name w:val="Style75"/>
    <w:basedOn w:val="a"/>
    <w:rsid w:val="006E2C21"/>
  </w:style>
  <w:style w:type="paragraph" w:customStyle="1" w:styleId="Style76">
    <w:name w:val="Style76"/>
    <w:basedOn w:val="a"/>
    <w:rsid w:val="006E2C21"/>
  </w:style>
  <w:style w:type="paragraph" w:customStyle="1" w:styleId="Style77">
    <w:name w:val="Style77"/>
    <w:basedOn w:val="a"/>
    <w:rsid w:val="006E2C21"/>
    <w:pPr>
      <w:spacing w:line="292" w:lineRule="exact"/>
      <w:ind w:firstLine="353"/>
      <w:jc w:val="both"/>
    </w:pPr>
  </w:style>
  <w:style w:type="paragraph" w:customStyle="1" w:styleId="Style78">
    <w:name w:val="Style78"/>
    <w:basedOn w:val="a"/>
    <w:rsid w:val="006E2C21"/>
  </w:style>
  <w:style w:type="paragraph" w:customStyle="1" w:styleId="Style79">
    <w:name w:val="Style79"/>
    <w:basedOn w:val="a"/>
    <w:rsid w:val="006E2C21"/>
    <w:pPr>
      <w:jc w:val="center"/>
    </w:pPr>
  </w:style>
  <w:style w:type="paragraph" w:customStyle="1" w:styleId="Style80">
    <w:name w:val="Style80"/>
    <w:basedOn w:val="a"/>
    <w:rsid w:val="006E2C21"/>
  </w:style>
  <w:style w:type="paragraph" w:customStyle="1" w:styleId="Style81">
    <w:name w:val="Style81"/>
    <w:basedOn w:val="a"/>
    <w:rsid w:val="006E2C21"/>
    <w:pPr>
      <w:spacing w:line="379" w:lineRule="exact"/>
      <w:jc w:val="both"/>
    </w:pPr>
  </w:style>
  <w:style w:type="paragraph" w:customStyle="1" w:styleId="Style82">
    <w:name w:val="Style82"/>
    <w:basedOn w:val="a"/>
    <w:rsid w:val="006E2C21"/>
    <w:pPr>
      <w:spacing w:line="226" w:lineRule="exact"/>
      <w:ind w:hanging="413"/>
    </w:pPr>
  </w:style>
  <w:style w:type="paragraph" w:customStyle="1" w:styleId="Style83">
    <w:name w:val="Style83"/>
    <w:basedOn w:val="a"/>
    <w:rsid w:val="006E2C21"/>
  </w:style>
  <w:style w:type="paragraph" w:customStyle="1" w:styleId="Style84">
    <w:name w:val="Style84"/>
    <w:basedOn w:val="a"/>
    <w:rsid w:val="006E2C21"/>
  </w:style>
  <w:style w:type="paragraph" w:customStyle="1" w:styleId="Style85">
    <w:name w:val="Style85"/>
    <w:basedOn w:val="a"/>
    <w:rsid w:val="006E2C21"/>
    <w:pPr>
      <w:spacing w:line="461" w:lineRule="exact"/>
      <w:ind w:firstLine="2266"/>
    </w:pPr>
  </w:style>
  <w:style w:type="paragraph" w:customStyle="1" w:styleId="Style86">
    <w:name w:val="Style86"/>
    <w:basedOn w:val="a"/>
    <w:rsid w:val="006E2C21"/>
    <w:pPr>
      <w:spacing w:line="235" w:lineRule="exact"/>
      <w:jc w:val="both"/>
    </w:pPr>
  </w:style>
  <w:style w:type="paragraph" w:customStyle="1" w:styleId="Style87">
    <w:name w:val="Style87"/>
    <w:basedOn w:val="a"/>
    <w:rsid w:val="006E2C21"/>
    <w:pPr>
      <w:spacing w:line="221" w:lineRule="exact"/>
      <w:ind w:firstLine="523"/>
      <w:jc w:val="both"/>
    </w:pPr>
  </w:style>
  <w:style w:type="paragraph" w:customStyle="1" w:styleId="Style88">
    <w:name w:val="Style88"/>
    <w:basedOn w:val="a"/>
    <w:rsid w:val="006E2C21"/>
    <w:pPr>
      <w:spacing w:line="230" w:lineRule="exact"/>
      <w:ind w:hanging="101"/>
    </w:pPr>
  </w:style>
  <w:style w:type="paragraph" w:customStyle="1" w:styleId="Style89">
    <w:name w:val="Style89"/>
    <w:basedOn w:val="a"/>
    <w:rsid w:val="006E2C21"/>
  </w:style>
  <w:style w:type="paragraph" w:customStyle="1" w:styleId="Style90">
    <w:name w:val="Style90"/>
    <w:basedOn w:val="a"/>
    <w:rsid w:val="006E2C21"/>
  </w:style>
  <w:style w:type="paragraph" w:customStyle="1" w:styleId="Style91">
    <w:name w:val="Style91"/>
    <w:basedOn w:val="a"/>
    <w:rsid w:val="006E2C21"/>
    <w:pPr>
      <w:spacing w:line="448" w:lineRule="exact"/>
      <w:ind w:hanging="380"/>
    </w:pPr>
  </w:style>
  <w:style w:type="paragraph" w:customStyle="1" w:styleId="Style92">
    <w:name w:val="Style92"/>
    <w:basedOn w:val="a"/>
    <w:rsid w:val="006E2C21"/>
  </w:style>
  <w:style w:type="paragraph" w:customStyle="1" w:styleId="Style93">
    <w:name w:val="Style93"/>
    <w:basedOn w:val="a"/>
    <w:rsid w:val="006E2C21"/>
  </w:style>
  <w:style w:type="paragraph" w:customStyle="1" w:styleId="Style94">
    <w:name w:val="Style94"/>
    <w:basedOn w:val="a"/>
    <w:rsid w:val="006E2C21"/>
  </w:style>
  <w:style w:type="paragraph" w:customStyle="1" w:styleId="Style95">
    <w:name w:val="Style95"/>
    <w:basedOn w:val="a"/>
    <w:rsid w:val="006E2C21"/>
  </w:style>
  <w:style w:type="paragraph" w:customStyle="1" w:styleId="Style96">
    <w:name w:val="Style96"/>
    <w:basedOn w:val="a"/>
    <w:rsid w:val="006E2C21"/>
    <w:pPr>
      <w:spacing w:line="435" w:lineRule="exact"/>
      <w:ind w:hanging="1073"/>
    </w:pPr>
  </w:style>
  <w:style w:type="paragraph" w:customStyle="1" w:styleId="Style97">
    <w:name w:val="Style97"/>
    <w:basedOn w:val="a"/>
    <w:rsid w:val="006E2C21"/>
    <w:pPr>
      <w:spacing w:line="178" w:lineRule="exact"/>
      <w:ind w:hanging="744"/>
    </w:pPr>
  </w:style>
  <w:style w:type="paragraph" w:customStyle="1" w:styleId="Style98">
    <w:name w:val="Style98"/>
    <w:basedOn w:val="a"/>
    <w:rsid w:val="006E2C21"/>
    <w:pPr>
      <w:spacing w:line="503" w:lineRule="exact"/>
      <w:ind w:firstLine="394"/>
    </w:pPr>
  </w:style>
  <w:style w:type="paragraph" w:customStyle="1" w:styleId="Style99">
    <w:name w:val="Style99"/>
    <w:basedOn w:val="a"/>
    <w:rsid w:val="006E2C21"/>
    <w:pPr>
      <w:spacing w:line="197" w:lineRule="exact"/>
      <w:ind w:firstLine="302"/>
      <w:jc w:val="both"/>
    </w:pPr>
  </w:style>
  <w:style w:type="paragraph" w:customStyle="1" w:styleId="Style100">
    <w:name w:val="Style100"/>
    <w:basedOn w:val="a"/>
    <w:rsid w:val="006E2C21"/>
    <w:pPr>
      <w:spacing w:line="235" w:lineRule="exact"/>
    </w:pPr>
  </w:style>
  <w:style w:type="character" w:customStyle="1" w:styleId="FontStyle102">
    <w:name w:val="Font Style102"/>
    <w:rsid w:val="006E2C21"/>
    <w:rPr>
      <w:rFonts w:ascii="Times New Roman" w:hAnsi="Times New Roman" w:cs="Times New Roman"/>
      <w:b/>
      <w:bCs/>
      <w:sz w:val="28"/>
      <w:szCs w:val="28"/>
    </w:rPr>
  </w:style>
  <w:style w:type="character" w:customStyle="1" w:styleId="FontStyle103">
    <w:name w:val="Font Style103"/>
    <w:rsid w:val="006E2C21"/>
    <w:rPr>
      <w:rFonts w:ascii="Times New Roman" w:hAnsi="Times New Roman" w:cs="Times New Roman"/>
      <w:b/>
      <w:bCs/>
      <w:sz w:val="40"/>
      <w:szCs w:val="40"/>
    </w:rPr>
  </w:style>
  <w:style w:type="character" w:customStyle="1" w:styleId="FontStyle104">
    <w:name w:val="Font Style104"/>
    <w:rsid w:val="006E2C21"/>
    <w:rPr>
      <w:rFonts w:ascii="Times New Roman" w:hAnsi="Times New Roman" w:cs="Times New Roman"/>
      <w:b/>
      <w:bCs/>
      <w:sz w:val="12"/>
      <w:szCs w:val="12"/>
    </w:rPr>
  </w:style>
  <w:style w:type="character" w:customStyle="1" w:styleId="FontStyle105">
    <w:name w:val="Font Style105"/>
    <w:rsid w:val="006E2C21"/>
    <w:rPr>
      <w:rFonts w:ascii="Arial Unicode MS" w:eastAsia="Arial Unicode MS" w:cs="Arial Unicode MS"/>
      <w:b/>
      <w:bCs/>
      <w:sz w:val="22"/>
      <w:szCs w:val="22"/>
    </w:rPr>
  </w:style>
  <w:style w:type="character" w:customStyle="1" w:styleId="FontStyle106">
    <w:name w:val="Font Style106"/>
    <w:rsid w:val="006E2C21"/>
    <w:rPr>
      <w:rFonts w:ascii="Times New Roman" w:hAnsi="Times New Roman" w:cs="Times New Roman"/>
      <w:sz w:val="12"/>
      <w:szCs w:val="12"/>
    </w:rPr>
  </w:style>
  <w:style w:type="character" w:customStyle="1" w:styleId="FontStyle107">
    <w:name w:val="Font Style107"/>
    <w:rsid w:val="006E2C21"/>
    <w:rPr>
      <w:rFonts w:ascii="Times New Roman" w:hAnsi="Times New Roman" w:cs="Times New Roman"/>
      <w:smallCaps/>
      <w:sz w:val="20"/>
      <w:szCs w:val="20"/>
    </w:rPr>
  </w:style>
  <w:style w:type="character" w:customStyle="1" w:styleId="FontStyle108">
    <w:name w:val="Font Style108"/>
    <w:rsid w:val="006E2C21"/>
    <w:rPr>
      <w:rFonts w:ascii="Times New Roman" w:hAnsi="Times New Roman" w:cs="Times New Roman"/>
      <w:i/>
      <w:iCs/>
      <w:sz w:val="20"/>
      <w:szCs w:val="20"/>
    </w:rPr>
  </w:style>
  <w:style w:type="character" w:customStyle="1" w:styleId="FontStyle109">
    <w:name w:val="Font Style109"/>
    <w:rsid w:val="006E2C21"/>
    <w:rPr>
      <w:rFonts w:ascii="Times New Roman" w:hAnsi="Times New Roman" w:cs="Times New Roman"/>
      <w:sz w:val="20"/>
      <w:szCs w:val="20"/>
    </w:rPr>
  </w:style>
  <w:style w:type="character" w:customStyle="1" w:styleId="FontStyle110">
    <w:name w:val="Font Style110"/>
    <w:rsid w:val="006E2C21"/>
    <w:rPr>
      <w:rFonts w:ascii="Times New Roman" w:hAnsi="Times New Roman" w:cs="Times New Roman"/>
      <w:b/>
      <w:bCs/>
      <w:sz w:val="24"/>
      <w:szCs w:val="24"/>
    </w:rPr>
  </w:style>
  <w:style w:type="character" w:customStyle="1" w:styleId="FontStyle111">
    <w:name w:val="Font Style111"/>
    <w:rsid w:val="006E2C21"/>
    <w:rPr>
      <w:rFonts w:ascii="Times New Roman" w:hAnsi="Times New Roman" w:cs="Times New Roman"/>
      <w:b/>
      <w:bCs/>
      <w:sz w:val="18"/>
      <w:szCs w:val="18"/>
    </w:rPr>
  </w:style>
  <w:style w:type="character" w:customStyle="1" w:styleId="FontStyle112">
    <w:name w:val="Font Style112"/>
    <w:rsid w:val="006E2C21"/>
    <w:rPr>
      <w:rFonts w:ascii="Arial Unicode MS" w:eastAsia="Arial Unicode MS" w:cs="Arial Unicode MS"/>
      <w:sz w:val="48"/>
      <w:szCs w:val="48"/>
    </w:rPr>
  </w:style>
  <w:style w:type="character" w:customStyle="1" w:styleId="FontStyle113">
    <w:name w:val="Font Style113"/>
    <w:rsid w:val="006E2C21"/>
    <w:rPr>
      <w:rFonts w:ascii="Arial Unicode MS" w:eastAsia="Arial Unicode MS" w:cs="Arial Unicode MS"/>
      <w:sz w:val="50"/>
      <w:szCs w:val="50"/>
    </w:rPr>
  </w:style>
  <w:style w:type="character" w:customStyle="1" w:styleId="FontStyle114">
    <w:name w:val="Font Style114"/>
    <w:rsid w:val="006E2C21"/>
    <w:rPr>
      <w:rFonts w:ascii="Times New Roman" w:hAnsi="Times New Roman" w:cs="Times New Roman"/>
      <w:b/>
      <w:bCs/>
      <w:sz w:val="14"/>
      <w:szCs w:val="14"/>
    </w:rPr>
  </w:style>
  <w:style w:type="character" w:customStyle="1" w:styleId="FontStyle115">
    <w:name w:val="Font Style115"/>
    <w:rsid w:val="006E2C21"/>
    <w:rPr>
      <w:rFonts w:ascii="Arial Unicode MS" w:eastAsia="Arial Unicode MS" w:cs="Arial Unicode MS"/>
      <w:b/>
      <w:bCs/>
      <w:i/>
      <w:iCs/>
      <w:sz w:val="38"/>
      <w:szCs w:val="38"/>
    </w:rPr>
  </w:style>
  <w:style w:type="character" w:customStyle="1" w:styleId="FontStyle116">
    <w:name w:val="Font Style116"/>
    <w:rsid w:val="006E2C21"/>
    <w:rPr>
      <w:rFonts w:ascii="Times New Roman" w:hAnsi="Times New Roman" w:cs="Times New Roman"/>
      <w:sz w:val="20"/>
      <w:szCs w:val="20"/>
    </w:rPr>
  </w:style>
  <w:style w:type="character" w:customStyle="1" w:styleId="FontStyle117">
    <w:name w:val="Font Style117"/>
    <w:rsid w:val="006E2C21"/>
    <w:rPr>
      <w:rFonts w:ascii="Cambria" w:hAnsi="Cambria" w:cs="Cambria"/>
      <w:b/>
      <w:bCs/>
      <w:i/>
      <w:iCs/>
      <w:sz w:val="18"/>
      <w:szCs w:val="18"/>
    </w:rPr>
  </w:style>
  <w:style w:type="character" w:customStyle="1" w:styleId="FontStyle118">
    <w:name w:val="Font Style118"/>
    <w:rsid w:val="006E2C21"/>
    <w:rPr>
      <w:rFonts w:ascii="Franklin Gothic Demi Cond" w:hAnsi="Franklin Gothic Demi Cond" w:cs="Franklin Gothic Demi Cond"/>
      <w:i/>
      <w:iCs/>
      <w:spacing w:val="30"/>
      <w:sz w:val="54"/>
      <w:szCs w:val="54"/>
    </w:rPr>
  </w:style>
  <w:style w:type="character" w:customStyle="1" w:styleId="FontStyle119">
    <w:name w:val="Font Style119"/>
    <w:rsid w:val="006E2C21"/>
    <w:rPr>
      <w:rFonts w:ascii="Cambria" w:hAnsi="Cambria" w:cs="Cambria"/>
      <w:b/>
      <w:bCs/>
      <w:i/>
      <w:iCs/>
      <w:sz w:val="16"/>
      <w:szCs w:val="16"/>
    </w:rPr>
  </w:style>
  <w:style w:type="character" w:customStyle="1" w:styleId="FontStyle120">
    <w:name w:val="Font Style120"/>
    <w:rsid w:val="006E2C21"/>
    <w:rPr>
      <w:rFonts w:ascii="Arial Unicode MS" w:eastAsia="Arial Unicode MS" w:cs="Arial Unicode MS"/>
      <w:b/>
      <w:bCs/>
      <w:sz w:val="16"/>
      <w:szCs w:val="16"/>
    </w:rPr>
  </w:style>
  <w:style w:type="character" w:customStyle="1" w:styleId="FontStyle121">
    <w:name w:val="Font Style121"/>
    <w:rsid w:val="006E2C21"/>
    <w:rPr>
      <w:rFonts w:ascii="Times New Roman" w:hAnsi="Times New Roman" w:cs="Times New Roman"/>
      <w:b/>
      <w:bCs/>
      <w:sz w:val="84"/>
      <w:szCs w:val="84"/>
    </w:rPr>
  </w:style>
  <w:style w:type="character" w:customStyle="1" w:styleId="FontStyle122">
    <w:name w:val="Font Style122"/>
    <w:rsid w:val="006E2C21"/>
    <w:rPr>
      <w:rFonts w:ascii="Arial Unicode MS" w:eastAsia="Arial Unicode MS" w:cs="Arial Unicode MS"/>
      <w:b/>
      <w:bCs/>
      <w:i/>
      <w:iCs/>
      <w:sz w:val="16"/>
      <w:szCs w:val="16"/>
    </w:rPr>
  </w:style>
  <w:style w:type="character" w:customStyle="1" w:styleId="FontStyle123">
    <w:name w:val="Font Style123"/>
    <w:rsid w:val="006E2C21"/>
    <w:rPr>
      <w:rFonts w:ascii="Arial Unicode MS" w:eastAsia="Arial Unicode MS" w:cs="Arial Unicode MS"/>
      <w:w w:val="50"/>
      <w:sz w:val="92"/>
      <w:szCs w:val="92"/>
    </w:rPr>
  </w:style>
  <w:style w:type="character" w:customStyle="1" w:styleId="FontStyle124">
    <w:name w:val="Font Style124"/>
    <w:rsid w:val="006E2C21"/>
    <w:rPr>
      <w:rFonts w:ascii="Times New Roman" w:hAnsi="Times New Roman" w:cs="Times New Roman"/>
      <w:b/>
      <w:bCs/>
      <w:sz w:val="18"/>
      <w:szCs w:val="18"/>
    </w:rPr>
  </w:style>
  <w:style w:type="character" w:customStyle="1" w:styleId="FontStyle125">
    <w:name w:val="Font Style125"/>
    <w:rsid w:val="006E2C21"/>
    <w:rPr>
      <w:rFonts w:ascii="Times New Roman" w:hAnsi="Times New Roman" w:cs="Times New Roman"/>
      <w:i/>
      <w:iCs/>
      <w:sz w:val="18"/>
      <w:szCs w:val="18"/>
    </w:rPr>
  </w:style>
  <w:style w:type="character" w:customStyle="1" w:styleId="FontStyle126">
    <w:name w:val="Font Style126"/>
    <w:rsid w:val="006E2C21"/>
    <w:rPr>
      <w:rFonts w:ascii="Arial Unicode MS" w:eastAsia="Arial Unicode MS" w:cs="Arial Unicode MS"/>
      <w:b/>
      <w:bCs/>
      <w:sz w:val="16"/>
      <w:szCs w:val="16"/>
    </w:rPr>
  </w:style>
  <w:style w:type="character" w:customStyle="1" w:styleId="FontStyle127">
    <w:name w:val="Font Style127"/>
    <w:rsid w:val="006E2C21"/>
    <w:rPr>
      <w:rFonts w:ascii="Times New Roman" w:hAnsi="Times New Roman" w:cs="Times New Roman"/>
      <w:b/>
      <w:bCs/>
      <w:sz w:val="20"/>
      <w:szCs w:val="20"/>
    </w:rPr>
  </w:style>
  <w:style w:type="character" w:customStyle="1" w:styleId="FontStyle128">
    <w:name w:val="Font Style128"/>
    <w:rsid w:val="006E2C21"/>
    <w:rPr>
      <w:rFonts w:ascii="Times New Roman" w:hAnsi="Times New Roman" w:cs="Times New Roman"/>
      <w:sz w:val="20"/>
      <w:szCs w:val="20"/>
    </w:rPr>
  </w:style>
  <w:style w:type="character" w:customStyle="1" w:styleId="FontStyle129">
    <w:name w:val="Font Style129"/>
    <w:rsid w:val="006E2C21"/>
    <w:rPr>
      <w:rFonts w:ascii="Times New Roman" w:hAnsi="Times New Roman" w:cs="Times New Roman"/>
      <w:sz w:val="20"/>
      <w:szCs w:val="20"/>
    </w:rPr>
  </w:style>
  <w:style w:type="character" w:customStyle="1" w:styleId="FontStyle130">
    <w:name w:val="Font Style130"/>
    <w:rsid w:val="006E2C21"/>
    <w:rPr>
      <w:rFonts w:ascii="Times New Roman" w:hAnsi="Times New Roman" w:cs="Times New Roman"/>
      <w:i/>
      <w:iCs/>
      <w:sz w:val="18"/>
      <w:szCs w:val="18"/>
    </w:rPr>
  </w:style>
  <w:style w:type="character" w:customStyle="1" w:styleId="FontStyle131">
    <w:name w:val="Font Style131"/>
    <w:rsid w:val="006E2C21"/>
    <w:rPr>
      <w:rFonts w:ascii="Times New Roman" w:hAnsi="Times New Roman" w:cs="Times New Roman"/>
      <w:sz w:val="18"/>
      <w:szCs w:val="18"/>
    </w:rPr>
  </w:style>
  <w:style w:type="character" w:customStyle="1" w:styleId="FontStyle132">
    <w:name w:val="Font Style132"/>
    <w:rsid w:val="006E2C21"/>
    <w:rPr>
      <w:rFonts w:ascii="Times New Roman" w:hAnsi="Times New Roman" w:cs="Times New Roman"/>
      <w:b/>
      <w:bCs/>
      <w:sz w:val="24"/>
      <w:szCs w:val="24"/>
    </w:rPr>
  </w:style>
  <w:style w:type="character" w:customStyle="1" w:styleId="FontStyle133">
    <w:name w:val="Font Style133"/>
    <w:rsid w:val="006E2C21"/>
    <w:rPr>
      <w:rFonts w:ascii="Book Antiqua" w:hAnsi="Book Antiqua" w:cs="Book Antiqua"/>
      <w:b/>
      <w:bCs/>
      <w:sz w:val="22"/>
      <w:szCs w:val="22"/>
    </w:rPr>
  </w:style>
  <w:style w:type="character" w:customStyle="1" w:styleId="FontStyle134">
    <w:name w:val="Font Style134"/>
    <w:rsid w:val="006E2C21"/>
    <w:rPr>
      <w:rFonts w:ascii="Arial Black" w:hAnsi="Arial Black" w:cs="Arial Black"/>
      <w:sz w:val="12"/>
      <w:szCs w:val="12"/>
    </w:rPr>
  </w:style>
  <w:style w:type="character" w:customStyle="1" w:styleId="FontStyle135">
    <w:name w:val="Font Style135"/>
    <w:rsid w:val="006E2C21"/>
    <w:rPr>
      <w:rFonts w:ascii="Times New Roman" w:hAnsi="Times New Roman" w:cs="Times New Roman"/>
      <w:sz w:val="18"/>
      <w:szCs w:val="18"/>
    </w:rPr>
  </w:style>
  <w:style w:type="character" w:customStyle="1" w:styleId="FontStyle136">
    <w:name w:val="Font Style136"/>
    <w:rsid w:val="006E2C21"/>
    <w:rPr>
      <w:rFonts w:ascii="Arial" w:hAnsi="Arial" w:cs="Arial"/>
      <w:b/>
      <w:bCs/>
      <w:i/>
      <w:iCs/>
      <w:sz w:val="14"/>
      <w:szCs w:val="14"/>
    </w:rPr>
  </w:style>
  <w:style w:type="character" w:customStyle="1" w:styleId="FontStyle137">
    <w:name w:val="Font Style137"/>
    <w:rsid w:val="006E2C21"/>
    <w:rPr>
      <w:rFonts w:ascii="Franklin Gothic Medium" w:hAnsi="Franklin Gothic Medium" w:cs="Franklin Gothic Medium"/>
      <w:sz w:val="28"/>
      <w:szCs w:val="28"/>
    </w:rPr>
  </w:style>
  <w:style w:type="character" w:customStyle="1" w:styleId="FontStyle138">
    <w:name w:val="Font Style138"/>
    <w:rsid w:val="006E2C21"/>
    <w:rPr>
      <w:rFonts w:ascii="Book Antiqua" w:hAnsi="Book Antiqua" w:cs="Book Antiqua"/>
      <w:b/>
      <w:bCs/>
      <w:sz w:val="22"/>
      <w:szCs w:val="22"/>
    </w:rPr>
  </w:style>
  <w:style w:type="character" w:customStyle="1" w:styleId="FontStyle139">
    <w:name w:val="Font Style139"/>
    <w:rsid w:val="006E2C21"/>
    <w:rPr>
      <w:rFonts w:ascii="Times New Roman" w:hAnsi="Times New Roman" w:cs="Times New Roman"/>
      <w:b/>
      <w:bCs/>
      <w:sz w:val="18"/>
      <w:szCs w:val="18"/>
    </w:rPr>
  </w:style>
  <w:style w:type="character" w:customStyle="1" w:styleId="FontStyle140">
    <w:name w:val="Font Style140"/>
    <w:rsid w:val="006E2C21"/>
    <w:rPr>
      <w:rFonts w:ascii="Cambria" w:hAnsi="Cambria" w:cs="Cambria"/>
      <w:sz w:val="42"/>
      <w:szCs w:val="42"/>
    </w:rPr>
  </w:style>
  <w:style w:type="character" w:customStyle="1" w:styleId="FontStyle141">
    <w:name w:val="Font Style141"/>
    <w:rsid w:val="006E2C21"/>
    <w:rPr>
      <w:rFonts w:ascii="Arial Black" w:hAnsi="Arial Black" w:cs="Arial Black"/>
      <w:sz w:val="12"/>
      <w:szCs w:val="12"/>
    </w:rPr>
  </w:style>
  <w:style w:type="character" w:customStyle="1" w:styleId="FontStyle142">
    <w:name w:val="Font Style142"/>
    <w:rsid w:val="006E2C21"/>
    <w:rPr>
      <w:rFonts w:ascii="Book Antiqua" w:hAnsi="Book Antiqua" w:cs="Book Antiqua"/>
      <w:b/>
      <w:bCs/>
      <w:sz w:val="22"/>
      <w:szCs w:val="22"/>
    </w:rPr>
  </w:style>
  <w:style w:type="character" w:customStyle="1" w:styleId="FontStyle143">
    <w:name w:val="Font Style143"/>
    <w:rsid w:val="006E2C21"/>
    <w:rPr>
      <w:rFonts w:ascii="Constantia" w:hAnsi="Constantia" w:cs="Constantia"/>
      <w:spacing w:val="30"/>
      <w:sz w:val="22"/>
      <w:szCs w:val="22"/>
    </w:rPr>
  </w:style>
  <w:style w:type="character" w:customStyle="1" w:styleId="FontStyle144">
    <w:name w:val="Font Style144"/>
    <w:rsid w:val="006E2C21"/>
    <w:rPr>
      <w:rFonts w:ascii="Times New Roman" w:hAnsi="Times New Roman" w:cs="Times New Roman"/>
      <w:spacing w:val="40"/>
      <w:sz w:val="70"/>
      <w:szCs w:val="70"/>
    </w:rPr>
  </w:style>
  <w:style w:type="character" w:customStyle="1" w:styleId="FontStyle145">
    <w:name w:val="Font Style145"/>
    <w:rsid w:val="006E2C21"/>
    <w:rPr>
      <w:rFonts w:ascii="Times New Roman" w:hAnsi="Times New Roman" w:cs="Times New Roman"/>
      <w:spacing w:val="10"/>
      <w:sz w:val="24"/>
      <w:szCs w:val="24"/>
    </w:rPr>
  </w:style>
  <w:style w:type="character" w:customStyle="1" w:styleId="FontStyle146">
    <w:name w:val="Font Style146"/>
    <w:rsid w:val="006E2C21"/>
    <w:rPr>
      <w:rFonts w:ascii="Franklin Gothic Demi Cond" w:hAnsi="Franklin Gothic Demi Cond" w:cs="Franklin Gothic Demi Cond"/>
      <w:sz w:val="32"/>
      <w:szCs w:val="32"/>
    </w:rPr>
  </w:style>
  <w:style w:type="character" w:customStyle="1" w:styleId="FontStyle147">
    <w:name w:val="Font Style147"/>
    <w:rsid w:val="006E2C21"/>
    <w:rPr>
      <w:rFonts w:ascii="Times New Roman" w:hAnsi="Times New Roman" w:cs="Times New Roman"/>
      <w:w w:val="66"/>
      <w:sz w:val="38"/>
      <w:szCs w:val="38"/>
    </w:rPr>
  </w:style>
  <w:style w:type="character" w:customStyle="1" w:styleId="FontStyle148">
    <w:name w:val="Font Style148"/>
    <w:rsid w:val="006E2C21"/>
    <w:rPr>
      <w:rFonts w:ascii="Courier New" w:hAnsi="Courier New" w:cs="Courier New"/>
      <w:b/>
      <w:bCs/>
      <w:i/>
      <w:iCs/>
      <w:sz w:val="98"/>
      <w:szCs w:val="98"/>
    </w:rPr>
  </w:style>
  <w:style w:type="character" w:customStyle="1" w:styleId="FontStyle149">
    <w:name w:val="Font Style149"/>
    <w:rsid w:val="006E2C21"/>
    <w:rPr>
      <w:rFonts w:ascii="Arial Unicode MS" w:eastAsia="Arial Unicode MS" w:cs="Arial Unicode MS"/>
      <w:b/>
      <w:bCs/>
      <w:sz w:val="22"/>
      <w:szCs w:val="22"/>
    </w:rPr>
  </w:style>
  <w:style w:type="character" w:customStyle="1" w:styleId="FontStyle150">
    <w:name w:val="Font Style150"/>
    <w:rsid w:val="006E2C21"/>
    <w:rPr>
      <w:rFonts w:ascii="Times New Roman" w:hAnsi="Times New Roman" w:cs="Times New Roman"/>
      <w:i/>
      <w:iCs/>
      <w:sz w:val="24"/>
      <w:szCs w:val="24"/>
    </w:rPr>
  </w:style>
  <w:style w:type="character" w:customStyle="1" w:styleId="FontStyle151">
    <w:name w:val="Font Style151"/>
    <w:rsid w:val="006E2C21"/>
    <w:rPr>
      <w:rFonts w:ascii="Times New Roman" w:hAnsi="Times New Roman" w:cs="Times New Roman"/>
      <w:b/>
      <w:bCs/>
      <w:i/>
      <w:iCs/>
      <w:sz w:val="24"/>
      <w:szCs w:val="24"/>
    </w:rPr>
  </w:style>
  <w:style w:type="character" w:customStyle="1" w:styleId="FontStyle152">
    <w:name w:val="Font Style152"/>
    <w:rsid w:val="006E2C21"/>
    <w:rPr>
      <w:rFonts w:ascii="Times New Roman" w:hAnsi="Times New Roman" w:cs="Times New Roman"/>
      <w:b/>
      <w:bCs/>
      <w:i/>
      <w:iCs/>
      <w:spacing w:val="40"/>
      <w:sz w:val="30"/>
      <w:szCs w:val="30"/>
    </w:rPr>
  </w:style>
  <w:style w:type="character" w:customStyle="1" w:styleId="FontStyle153">
    <w:name w:val="Font Style153"/>
    <w:rsid w:val="006E2C21"/>
    <w:rPr>
      <w:rFonts w:ascii="Arial Unicode MS" w:eastAsia="Arial Unicode MS" w:cs="Arial Unicode MS"/>
      <w:b/>
      <w:bCs/>
      <w:spacing w:val="-10"/>
      <w:sz w:val="24"/>
      <w:szCs w:val="24"/>
    </w:rPr>
  </w:style>
  <w:style w:type="paragraph" w:styleId="a3">
    <w:name w:val="header"/>
    <w:basedOn w:val="a"/>
    <w:link w:val="a4"/>
    <w:uiPriority w:val="99"/>
    <w:rsid w:val="00844238"/>
    <w:pPr>
      <w:tabs>
        <w:tab w:val="center" w:pos="4677"/>
        <w:tab w:val="right" w:pos="9355"/>
      </w:tabs>
    </w:pPr>
  </w:style>
  <w:style w:type="table" w:styleId="a5">
    <w:name w:val="Table Grid"/>
    <w:basedOn w:val="a1"/>
    <w:uiPriority w:val="59"/>
    <w:rsid w:val="003E0E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Замещающий текст1"/>
    <w:semiHidden/>
    <w:rsid w:val="00E77211"/>
    <w:rPr>
      <w:rFonts w:cs="Times New Roman"/>
      <w:color w:val="808080"/>
    </w:rPr>
  </w:style>
  <w:style w:type="paragraph" w:styleId="a6">
    <w:name w:val="Balloon Text"/>
    <w:basedOn w:val="a"/>
    <w:link w:val="a7"/>
    <w:uiPriority w:val="99"/>
    <w:rsid w:val="00E77211"/>
    <w:rPr>
      <w:rFonts w:ascii="Tahoma" w:hAnsi="Tahoma"/>
      <w:sz w:val="16"/>
      <w:szCs w:val="16"/>
    </w:rPr>
  </w:style>
  <w:style w:type="character" w:customStyle="1" w:styleId="a7">
    <w:name w:val="Текст выноски Знак"/>
    <w:link w:val="a6"/>
    <w:uiPriority w:val="99"/>
    <w:locked/>
    <w:rsid w:val="00E77211"/>
    <w:rPr>
      <w:rFonts w:ascii="Tahoma" w:hAnsi="Tahoma" w:cs="Tahoma"/>
      <w:sz w:val="16"/>
      <w:szCs w:val="16"/>
    </w:rPr>
  </w:style>
  <w:style w:type="paragraph" w:styleId="a8">
    <w:name w:val="footer"/>
    <w:basedOn w:val="a"/>
    <w:link w:val="a9"/>
    <w:uiPriority w:val="99"/>
    <w:rsid w:val="00123559"/>
    <w:pPr>
      <w:tabs>
        <w:tab w:val="center" w:pos="4677"/>
        <w:tab w:val="right" w:pos="9355"/>
      </w:tabs>
    </w:pPr>
  </w:style>
  <w:style w:type="character" w:customStyle="1" w:styleId="a9">
    <w:name w:val="Нижний колонтитул Знак"/>
    <w:link w:val="a8"/>
    <w:uiPriority w:val="99"/>
    <w:locked/>
    <w:rsid w:val="00123559"/>
    <w:rPr>
      <w:rFonts w:cs="Times New Roman"/>
      <w:sz w:val="24"/>
      <w:szCs w:val="24"/>
    </w:rPr>
  </w:style>
  <w:style w:type="character" w:styleId="aa">
    <w:name w:val="page number"/>
    <w:rsid w:val="00DD4E4E"/>
    <w:rPr>
      <w:rFonts w:cs="Times New Roman"/>
    </w:rPr>
  </w:style>
  <w:style w:type="character" w:customStyle="1" w:styleId="FontStyle14">
    <w:name w:val="Font Style14"/>
    <w:rsid w:val="00E871BD"/>
    <w:rPr>
      <w:rFonts w:ascii="Times New Roman" w:hAnsi="Times New Roman" w:cs="Times New Roman"/>
      <w:sz w:val="22"/>
      <w:szCs w:val="22"/>
    </w:rPr>
  </w:style>
  <w:style w:type="character" w:customStyle="1" w:styleId="10">
    <w:name w:val="Заголовок 1 Знак"/>
    <w:link w:val="1"/>
    <w:locked/>
    <w:rsid w:val="008D2D39"/>
    <w:rPr>
      <w:rFonts w:cs="Times New Roman"/>
      <w:b/>
      <w:bCs/>
      <w:sz w:val="24"/>
      <w:szCs w:val="24"/>
    </w:rPr>
  </w:style>
  <w:style w:type="paragraph" w:customStyle="1" w:styleId="xl25">
    <w:name w:val="xl25"/>
    <w:basedOn w:val="a"/>
    <w:rsid w:val="005954DD"/>
    <w:pPr>
      <w:widowControl/>
      <w:pBdr>
        <w:left w:val="single" w:sz="4" w:space="0" w:color="auto"/>
        <w:bottom w:val="single" w:sz="4" w:space="0" w:color="auto"/>
        <w:right w:val="single" w:sz="4" w:space="0" w:color="auto"/>
      </w:pBdr>
      <w:autoSpaceDE/>
      <w:autoSpaceDN/>
      <w:adjustRightInd/>
      <w:spacing w:before="100" w:beforeAutospacing="1" w:after="100" w:afterAutospacing="1"/>
    </w:pPr>
  </w:style>
  <w:style w:type="paragraph" w:styleId="31">
    <w:name w:val="Body Text 3"/>
    <w:basedOn w:val="a"/>
    <w:link w:val="32"/>
    <w:rsid w:val="00AF53B0"/>
    <w:pPr>
      <w:widowControl/>
      <w:autoSpaceDE/>
      <w:autoSpaceDN/>
      <w:adjustRightInd/>
      <w:jc w:val="both"/>
    </w:pPr>
  </w:style>
  <w:style w:type="character" w:customStyle="1" w:styleId="32">
    <w:name w:val="Основной текст 3 Знак"/>
    <w:link w:val="31"/>
    <w:locked/>
    <w:rsid w:val="00AF53B0"/>
    <w:rPr>
      <w:rFonts w:cs="Times New Roman"/>
      <w:sz w:val="24"/>
      <w:szCs w:val="24"/>
    </w:rPr>
  </w:style>
  <w:style w:type="paragraph" w:customStyle="1" w:styleId="ConsPlusNormal">
    <w:name w:val="ConsPlusNormal"/>
    <w:rsid w:val="009B33F4"/>
    <w:pPr>
      <w:widowControl w:val="0"/>
      <w:autoSpaceDE w:val="0"/>
      <w:autoSpaceDN w:val="0"/>
      <w:adjustRightInd w:val="0"/>
      <w:ind w:firstLine="720"/>
    </w:pPr>
    <w:rPr>
      <w:rFonts w:ascii="Arial" w:hAnsi="Arial" w:cs="Arial"/>
    </w:rPr>
  </w:style>
  <w:style w:type="character" w:customStyle="1" w:styleId="FontStyle35">
    <w:name w:val="Font Style35"/>
    <w:rsid w:val="00841516"/>
    <w:rPr>
      <w:rFonts w:ascii="Arial" w:hAnsi="Arial" w:cs="Arial"/>
      <w:b/>
      <w:bCs/>
      <w:sz w:val="22"/>
      <w:szCs w:val="22"/>
    </w:rPr>
  </w:style>
  <w:style w:type="character" w:customStyle="1" w:styleId="FontStyle40">
    <w:name w:val="Font Style40"/>
    <w:rsid w:val="00841516"/>
    <w:rPr>
      <w:rFonts w:ascii="Times New Roman" w:hAnsi="Times New Roman" w:cs="Times New Roman"/>
      <w:b/>
      <w:bCs/>
      <w:i/>
      <w:iCs/>
      <w:sz w:val="18"/>
      <w:szCs w:val="18"/>
    </w:rPr>
  </w:style>
  <w:style w:type="character" w:customStyle="1" w:styleId="20">
    <w:name w:val="Заголовок 2 Знак"/>
    <w:link w:val="2"/>
    <w:locked/>
    <w:rsid w:val="00841516"/>
    <w:rPr>
      <w:rFonts w:ascii="Cambria" w:hAnsi="Cambria" w:cs="Times New Roman"/>
      <w:b/>
      <w:bCs/>
      <w:i/>
      <w:iCs/>
      <w:sz w:val="28"/>
      <w:szCs w:val="28"/>
    </w:rPr>
  </w:style>
  <w:style w:type="character" w:customStyle="1" w:styleId="FontStyle42">
    <w:name w:val="Font Style42"/>
    <w:rsid w:val="00841516"/>
    <w:rPr>
      <w:rFonts w:ascii="Times New Roman" w:hAnsi="Times New Roman" w:cs="Times New Roman"/>
      <w:sz w:val="22"/>
      <w:szCs w:val="22"/>
    </w:rPr>
  </w:style>
  <w:style w:type="character" w:customStyle="1" w:styleId="EmailStyle1851">
    <w:name w:val="EmailStyle1851"/>
    <w:semiHidden/>
    <w:rsid w:val="003A3596"/>
    <w:rPr>
      <w:rFonts w:ascii="Arial" w:hAnsi="Arial" w:cs="Arial"/>
      <w:color w:val="000080"/>
      <w:sz w:val="20"/>
      <w:szCs w:val="20"/>
    </w:rPr>
  </w:style>
  <w:style w:type="character" w:customStyle="1" w:styleId="FontStyle37">
    <w:name w:val="Font Style37"/>
    <w:rsid w:val="001312B3"/>
    <w:rPr>
      <w:rFonts w:ascii="Times New Roman" w:hAnsi="Times New Roman" w:cs="Times New Roman"/>
      <w:sz w:val="22"/>
      <w:szCs w:val="22"/>
    </w:rPr>
  </w:style>
  <w:style w:type="paragraph" w:styleId="ab">
    <w:name w:val="Body Text Indent"/>
    <w:basedOn w:val="a"/>
    <w:link w:val="ac"/>
    <w:rsid w:val="00534749"/>
    <w:pPr>
      <w:spacing w:after="120"/>
      <w:ind w:left="283"/>
    </w:pPr>
  </w:style>
  <w:style w:type="character" w:customStyle="1" w:styleId="ac">
    <w:name w:val="Основной текст с отступом Знак"/>
    <w:link w:val="ab"/>
    <w:locked/>
    <w:rsid w:val="00534749"/>
    <w:rPr>
      <w:rFonts w:cs="Times New Roman"/>
      <w:sz w:val="24"/>
      <w:szCs w:val="24"/>
    </w:rPr>
  </w:style>
  <w:style w:type="character" w:customStyle="1" w:styleId="FontStyle15">
    <w:name w:val="Font Style15"/>
    <w:rsid w:val="00534749"/>
    <w:rPr>
      <w:rFonts w:ascii="Arial Unicode MS" w:eastAsia="Arial Unicode MS"/>
      <w:b/>
      <w:sz w:val="14"/>
    </w:rPr>
  </w:style>
  <w:style w:type="character" w:customStyle="1" w:styleId="FontStyle13">
    <w:name w:val="Font Style13"/>
    <w:rsid w:val="00E55161"/>
    <w:rPr>
      <w:rFonts w:ascii="Arial" w:hAnsi="Arial" w:cs="Arial"/>
      <w:sz w:val="20"/>
      <w:szCs w:val="20"/>
    </w:rPr>
  </w:style>
  <w:style w:type="character" w:styleId="ad">
    <w:name w:val="Hyperlink"/>
    <w:uiPriority w:val="99"/>
    <w:rsid w:val="00053D0D"/>
    <w:rPr>
      <w:rFonts w:cs="Times New Roman"/>
      <w:color w:val="316FBB"/>
      <w:u w:val="single"/>
      <w:bdr w:val="none" w:sz="0" w:space="0" w:color="auto" w:frame="1"/>
    </w:rPr>
  </w:style>
  <w:style w:type="paragraph" w:customStyle="1" w:styleId="xl34">
    <w:name w:val="xl34"/>
    <w:basedOn w:val="a"/>
    <w:rsid w:val="00854AF0"/>
    <w:pPr>
      <w:widowControl/>
      <w:pBdr>
        <w:left w:val="single" w:sz="4" w:space="0" w:color="auto"/>
        <w:right w:val="single" w:sz="4" w:space="0" w:color="auto"/>
      </w:pBdr>
      <w:autoSpaceDE/>
      <w:autoSpaceDN/>
      <w:adjustRightInd/>
      <w:spacing w:before="100" w:beforeAutospacing="1" w:after="100" w:afterAutospacing="1"/>
      <w:jc w:val="center"/>
    </w:pPr>
  </w:style>
  <w:style w:type="paragraph" w:styleId="21">
    <w:name w:val="Body Text Indent 2"/>
    <w:basedOn w:val="a"/>
    <w:link w:val="22"/>
    <w:rsid w:val="00FC339D"/>
    <w:pPr>
      <w:spacing w:after="120" w:line="480" w:lineRule="auto"/>
      <w:ind w:left="283"/>
    </w:pPr>
  </w:style>
  <w:style w:type="character" w:customStyle="1" w:styleId="22">
    <w:name w:val="Основной текст с отступом 2 Знак"/>
    <w:link w:val="21"/>
    <w:locked/>
    <w:rsid w:val="00FC339D"/>
    <w:rPr>
      <w:rFonts w:cs="Times New Roman"/>
      <w:sz w:val="24"/>
      <w:szCs w:val="24"/>
    </w:rPr>
  </w:style>
  <w:style w:type="paragraph" w:customStyle="1" w:styleId="FORMATTEXT">
    <w:name w:val=".FORMATTEXT"/>
    <w:rsid w:val="00FB1FE3"/>
    <w:pPr>
      <w:widowControl w:val="0"/>
      <w:autoSpaceDE w:val="0"/>
      <w:autoSpaceDN w:val="0"/>
      <w:adjustRightInd w:val="0"/>
    </w:pPr>
    <w:rPr>
      <w:sz w:val="24"/>
      <w:szCs w:val="24"/>
    </w:rPr>
  </w:style>
  <w:style w:type="paragraph" w:customStyle="1" w:styleId="ae">
    <w:name w:val="Содержимое таблицы"/>
    <w:basedOn w:val="a"/>
    <w:rsid w:val="00FB1FE3"/>
    <w:pPr>
      <w:widowControl/>
      <w:suppressLineNumbers/>
      <w:autoSpaceDE/>
      <w:autoSpaceDN/>
      <w:adjustRightInd/>
    </w:pPr>
    <w:rPr>
      <w:lang w:eastAsia="ar-SA"/>
    </w:rPr>
  </w:style>
  <w:style w:type="character" w:customStyle="1" w:styleId="40">
    <w:name w:val="Заголовок 4 Знак"/>
    <w:link w:val="4"/>
    <w:uiPriority w:val="99"/>
    <w:locked/>
    <w:rsid w:val="00D117C7"/>
    <w:rPr>
      <w:rFonts w:cs="Times New Roman"/>
      <w:b/>
      <w:bCs/>
      <w:sz w:val="28"/>
      <w:szCs w:val="28"/>
    </w:rPr>
  </w:style>
  <w:style w:type="character" w:customStyle="1" w:styleId="FontStyle39">
    <w:name w:val="Font Style39"/>
    <w:rsid w:val="00E3460C"/>
    <w:rPr>
      <w:rFonts w:ascii="Arial" w:hAnsi="Arial" w:cs="Arial"/>
      <w:i/>
      <w:iCs/>
      <w:sz w:val="20"/>
      <w:szCs w:val="20"/>
    </w:rPr>
  </w:style>
  <w:style w:type="paragraph" w:styleId="33">
    <w:name w:val="Body Text Indent 3"/>
    <w:basedOn w:val="a"/>
    <w:link w:val="34"/>
    <w:rsid w:val="00AF1C4F"/>
    <w:pPr>
      <w:spacing w:after="120"/>
      <w:ind w:left="283"/>
    </w:pPr>
    <w:rPr>
      <w:sz w:val="16"/>
      <w:szCs w:val="16"/>
    </w:rPr>
  </w:style>
  <w:style w:type="paragraph" w:customStyle="1" w:styleId="12">
    <w:name w:val="Без интервала1"/>
    <w:rsid w:val="00CD112D"/>
    <w:rPr>
      <w:rFonts w:ascii="Calibri" w:hAnsi="Calibri"/>
      <w:sz w:val="22"/>
      <w:szCs w:val="22"/>
    </w:rPr>
  </w:style>
  <w:style w:type="character" w:customStyle="1" w:styleId="60">
    <w:name w:val="Заголовок 6 Знак"/>
    <w:link w:val="6"/>
    <w:rsid w:val="0053384B"/>
    <w:rPr>
      <w:rFonts w:ascii="Calibri" w:eastAsia="Times New Roman" w:hAnsi="Calibri" w:cs="Times New Roman"/>
      <w:b/>
      <w:bCs/>
      <w:sz w:val="22"/>
      <w:szCs w:val="22"/>
    </w:rPr>
  </w:style>
  <w:style w:type="character" w:customStyle="1" w:styleId="50">
    <w:name w:val="Заголовок 5 Знак"/>
    <w:link w:val="5"/>
    <w:rsid w:val="00314B37"/>
    <w:rPr>
      <w:rFonts w:ascii="Calibri" w:eastAsia="Times New Roman" w:hAnsi="Calibri" w:cs="Times New Roman"/>
      <w:b/>
      <w:bCs/>
      <w:i/>
      <w:iCs/>
      <w:sz w:val="26"/>
      <w:szCs w:val="26"/>
    </w:rPr>
  </w:style>
  <w:style w:type="character" w:customStyle="1" w:styleId="30">
    <w:name w:val="Заголовок 3 Знак"/>
    <w:link w:val="3"/>
    <w:rsid w:val="004B175E"/>
    <w:rPr>
      <w:i/>
      <w:iCs/>
      <w:sz w:val="28"/>
      <w:szCs w:val="28"/>
      <w:lang w:val="en-US"/>
    </w:rPr>
  </w:style>
  <w:style w:type="character" w:customStyle="1" w:styleId="70">
    <w:name w:val="Заголовок 7 Знак"/>
    <w:link w:val="7"/>
    <w:rsid w:val="004B175E"/>
    <w:rPr>
      <w:b/>
      <w:caps/>
      <w:sz w:val="32"/>
      <w:szCs w:val="24"/>
    </w:rPr>
  </w:style>
  <w:style w:type="character" w:customStyle="1" w:styleId="80">
    <w:name w:val="Заголовок 8 Знак"/>
    <w:link w:val="8"/>
    <w:rsid w:val="004B175E"/>
    <w:rPr>
      <w:rFonts w:ascii="Arial" w:hAnsi="Arial" w:cs="Arial"/>
      <w:b/>
      <w:sz w:val="28"/>
      <w:szCs w:val="24"/>
    </w:rPr>
  </w:style>
  <w:style w:type="character" w:customStyle="1" w:styleId="90">
    <w:name w:val="Заголовок 9 Знак"/>
    <w:link w:val="9"/>
    <w:rsid w:val="004B175E"/>
    <w:rPr>
      <w:rFonts w:ascii="Arial" w:hAnsi="Arial" w:cs="Arial"/>
      <w:b/>
      <w:sz w:val="28"/>
      <w:szCs w:val="24"/>
    </w:rPr>
  </w:style>
  <w:style w:type="numbering" w:customStyle="1" w:styleId="13">
    <w:name w:val="Нет списка1"/>
    <w:next w:val="a2"/>
    <w:semiHidden/>
    <w:unhideWhenUsed/>
    <w:rsid w:val="004B175E"/>
  </w:style>
  <w:style w:type="paragraph" w:customStyle="1" w:styleId="ConsPlusTitle">
    <w:name w:val="ConsPlusTitle"/>
    <w:rsid w:val="004B175E"/>
    <w:pPr>
      <w:widowControl w:val="0"/>
      <w:autoSpaceDE w:val="0"/>
      <w:autoSpaceDN w:val="0"/>
      <w:adjustRightInd w:val="0"/>
    </w:pPr>
    <w:rPr>
      <w:rFonts w:ascii="Arial" w:hAnsi="Arial" w:cs="Arial"/>
      <w:b/>
      <w:bCs/>
    </w:rPr>
  </w:style>
  <w:style w:type="paragraph" w:customStyle="1" w:styleId="ConsPlusNonformat">
    <w:name w:val="ConsPlusNonformat"/>
    <w:rsid w:val="004B175E"/>
    <w:pPr>
      <w:widowControl w:val="0"/>
      <w:autoSpaceDE w:val="0"/>
      <w:autoSpaceDN w:val="0"/>
      <w:adjustRightInd w:val="0"/>
    </w:pPr>
    <w:rPr>
      <w:rFonts w:ascii="Courier New" w:hAnsi="Courier New" w:cs="Verdana"/>
    </w:rPr>
  </w:style>
  <w:style w:type="paragraph" w:customStyle="1" w:styleId="small">
    <w:name w:val="small"/>
    <w:basedOn w:val="a"/>
    <w:rsid w:val="004B175E"/>
    <w:pPr>
      <w:widowControl/>
      <w:autoSpaceDE/>
      <w:autoSpaceDN/>
      <w:adjustRightInd/>
      <w:spacing w:before="100" w:beforeAutospacing="1" w:after="100" w:afterAutospacing="1"/>
    </w:pPr>
    <w:rPr>
      <w:rFonts w:ascii="Verdana" w:hAnsi="Verdana"/>
      <w:color w:val="000000"/>
      <w:sz w:val="16"/>
      <w:szCs w:val="16"/>
    </w:rPr>
  </w:style>
  <w:style w:type="paragraph" w:customStyle="1" w:styleId="body">
    <w:name w:val="body"/>
    <w:basedOn w:val="a"/>
    <w:rsid w:val="004B175E"/>
    <w:pPr>
      <w:widowControl/>
      <w:autoSpaceDE/>
      <w:autoSpaceDN/>
      <w:adjustRightInd/>
      <w:spacing w:before="100" w:beforeAutospacing="1" w:after="100" w:afterAutospacing="1"/>
    </w:pPr>
    <w:rPr>
      <w:rFonts w:ascii="Arial" w:hAnsi="Arial" w:cs="Arial"/>
      <w:color w:val="000000"/>
      <w:sz w:val="20"/>
      <w:szCs w:val="20"/>
    </w:rPr>
  </w:style>
  <w:style w:type="paragraph" w:styleId="af">
    <w:name w:val="Normal (Web)"/>
    <w:basedOn w:val="a"/>
    <w:uiPriority w:val="99"/>
    <w:rsid w:val="004B175E"/>
    <w:pPr>
      <w:widowControl/>
      <w:autoSpaceDE/>
      <w:autoSpaceDN/>
      <w:adjustRightInd/>
      <w:spacing w:before="100" w:beforeAutospacing="1" w:after="100" w:afterAutospacing="1"/>
    </w:pPr>
    <w:rPr>
      <w:color w:val="000000"/>
    </w:rPr>
  </w:style>
  <w:style w:type="paragraph" w:styleId="23">
    <w:name w:val="Body Text 2"/>
    <w:basedOn w:val="a"/>
    <w:link w:val="24"/>
    <w:rsid w:val="004B175E"/>
    <w:pPr>
      <w:widowControl/>
      <w:autoSpaceDE/>
      <w:autoSpaceDN/>
      <w:adjustRightInd/>
      <w:spacing w:after="120"/>
      <w:jc w:val="both"/>
    </w:pPr>
    <w:rPr>
      <w:szCs w:val="20"/>
    </w:rPr>
  </w:style>
  <w:style w:type="character" w:customStyle="1" w:styleId="24">
    <w:name w:val="Основной текст 2 Знак"/>
    <w:link w:val="23"/>
    <w:rsid w:val="004B175E"/>
    <w:rPr>
      <w:sz w:val="24"/>
    </w:rPr>
  </w:style>
  <w:style w:type="character" w:customStyle="1" w:styleId="ConsPlusNormal0">
    <w:name w:val="ConsPlusNormal Знак"/>
    <w:rsid w:val="004B175E"/>
    <w:rPr>
      <w:rFonts w:ascii="Arial" w:hAnsi="Arial" w:cs="Arial"/>
      <w:noProof w:val="0"/>
      <w:lang w:val="ru-RU" w:eastAsia="ru-RU" w:bidi="ar-SA"/>
    </w:rPr>
  </w:style>
  <w:style w:type="character" w:customStyle="1" w:styleId="ConsPlusNonformat0">
    <w:name w:val="ConsPlusNonformat Знак"/>
    <w:rsid w:val="004B175E"/>
    <w:rPr>
      <w:rFonts w:ascii="Courier New" w:hAnsi="Courier New" w:cs="Verdana"/>
      <w:noProof w:val="0"/>
      <w:lang w:val="ru-RU" w:eastAsia="ru-RU" w:bidi="ar-SA"/>
    </w:rPr>
  </w:style>
  <w:style w:type="character" w:customStyle="1" w:styleId="a4">
    <w:name w:val="Верхний колонтитул Знак"/>
    <w:link w:val="a3"/>
    <w:uiPriority w:val="99"/>
    <w:rsid w:val="004B175E"/>
    <w:rPr>
      <w:sz w:val="24"/>
      <w:szCs w:val="24"/>
    </w:rPr>
  </w:style>
  <w:style w:type="paragraph" w:styleId="af0">
    <w:name w:val="Title"/>
    <w:basedOn w:val="a"/>
    <w:link w:val="af1"/>
    <w:qFormat/>
    <w:locked/>
    <w:rsid w:val="004B175E"/>
    <w:pPr>
      <w:widowControl/>
      <w:autoSpaceDE/>
      <w:autoSpaceDN/>
      <w:adjustRightInd/>
      <w:spacing w:before="240" w:after="60"/>
      <w:jc w:val="center"/>
      <w:outlineLvl w:val="0"/>
    </w:pPr>
    <w:rPr>
      <w:rFonts w:ascii="Arial" w:hAnsi="Arial"/>
      <w:b/>
      <w:kern w:val="28"/>
      <w:sz w:val="32"/>
      <w:szCs w:val="20"/>
    </w:rPr>
  </w:style>
  <w:style w:type="character" w:customStyle="1" w:styleId="af1">
    <w:name w:val="Заголовок Знак"/>
    <w:link w:val="af0"/>
    <w:rsid w:val="004B175E"/>
    <w:rPr>
      <w:rFonts w:ascii="Arial" w:hAnsi="Arial"/>
      <w:b/>
      <w:kern w:val="28"/>
      <w:sz w:val="32"/>
    </w:rPr>
  </w:style>
  <w:style w:type="paragraph" w:customStyle="1" w:styleId="xl24">
    <w:name w:val="xl24"/>
    <w:basedOn w:val="a"/>
    <w:rsid w:val="004B175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Arial Unicode MS"/>
    </w:rPr>
  </w:style>
  <w:style w:type="character" w:customStyle="1" w:styleId="34">
    <w:name w:val="Основной текст с отступом 3 Знак"/>
    <w:link w:val="33"/>
    <w:rsid w:val="004B175E"/>
    <w:rPr>
      <w:sz w:val="16"/>
      <w:szCs w:val="16"/>
    </w:rPr>
  </w:style>
  <w:style w:type="paragraph" w:styleId="af2">
    <w:name w:val="Subtitle"/>
    <w:basedOn w:val="a"/>
    <w:link w:val="af3"/>
    <w:qFormat/>
    <w:locked/>
    <w:rsid w:val="004B175E"/>
    <w:pPr>
      <w:widowControl/>
      <w:autoSpaceDE/>
      <w:autoSpaceDN/>
      <w:adjustRightInd/>
      <w:spacing w:line="480" w:lineRule="auto"/>
      <w:ind w:right="22"/>
      <w:jc w:val="center"/>
    </w:pPr>
    <w:rPr>
      <w:b/>
      <w:sz w:val="32"/>
    </w:rPr>
  </w:style>
  <w:style w:type="character" w:customStyle="1" w:styleId="af3">
    <w:name w:val="Подзаголовок Знак"/>
    <w:link w:val="af2"/>
    <w:rsid w:val="004B175E"/>
    <w:rPr>
      <w:b/>
      <w:sz w:val="32"/>
      <w:szCs w:val="24"/>
    </w:rPr>
  </w:style>
  <w:style w:type="character" w:customStyle="1" w:styleId="FontStyle29">
    <w:name w:val="Font Style29"/>
    <w:rsid w:val="004B175E"/>
    <w:rPr>
      <w:rFonts w:ascii="Times New Roman" w:hAnsi="Times New Roman" w:cs="Times New Roman"/>
      <w:b/>
      <w:bCs/>
      <w:sz w:val="22"/>
      <w:szCs w:val="22"/>
    </w:rPr>
  </w:style>
  <w:style w:type="paragraph" w:styleId="14">
    <w:name w:val="toc 1"/>
    <w:basedOn w:val="a"/>
    <w:next w:val="a"/>
    <w:autoRedefine/>
    <w:rsid w:val="004B175E"/>
    <w:pPr>
      <w:widowControl/>
      <w:tabs>
        <w:tab w:val="left" w:pos="360"/>
        <w:tab w:val="right" w:leader="dot" w:pos="9627"/>
      </w:tabs>
      <w:autoSpaceDE/>
      <w:autoSpaceDN/>
      <w:adjustRightInd/>
      <w:spacing w:line="480" w:lineRule="auto"/>
      <w:jc w:val="both"/>
    </w:pPr>
    <w:rPr>
      <w:b/>
      <w:caps/>
      <w:noProof/>
      <w:sz w:val="28"/>
      <w:szCs w:val="28"/>
    </w:rPr>
  </w:style>
  <w:style w:type="character" w:customStyle="1" w:styleId="FontStyle28">
    <w:name w:val="Font Style28"/>
    <w:rsid w:val="004B175E"/>
    <w:rPr>
      <w:rFonts w:ascii="Times New Roman" w:hAnsi="Times New Roman" w:cs="Times New Roman" w:hint="default"/>
      <w:sz w:val="20"/>
      <w:szCs w:val="20"/>
    </w:rPr>
  </w:style>
  <w:style w:type="character" w:customStyle="1" w:styleId="af4">
    <w:name w:val="Ездакова"/>
    <w:semiHidden/>
    <w:rsid w:val="004B175E"/>
    <w:rPr>
      <w:rFonts w:ascii="Arial" w:hAnsi="Arial" w:cs="Arial"/>
      <w:color w:val="000080"/>
      <w:sz w:val="20"/>
      <w:szCs w:val="20"/>
    </w:rPr>
  </w:style>
  <w:style w:type="character" w:customStyle="1" w:styleId="fontstyle280">
    <w:name w:val="fontstyle280"/>
    <w:rsid w:val="004B175E"/>
    <w:rPr>
      <w:rFonts w:ascii="Times New Roman" w:hAnsi="Times New Roman" w:cs="Times New Roman" w:hint="default"/>
    </w:rPr>
  </w:style>
  <w:style w:type="character" w:styleId="af5">
    <w:name w:val="FollowedHyperlink"/>
    <w:rsid w:val="004B175E"/>
    <w:rPr>
      <w:color w:val="800080"/>
      <w:u w:val="single"/>
    </w:rPr>
  </w:style>
  <w:style w:type="character" w:customStyle="1" w:styleId="FontStyle32">
    <w:name w:val="Font Style32"/>
    <w:rsid w:val="001B76F7"/>
    <w:rPr>
      <w:rFonts w:ascii="Times New Roman" w:hAnsi="Times New Roman" w:cs="Times New Roman" w:hint="default"/>
      <w:sz w:val="22"/>
      <w:szCs w:val="22"/>
    </w:rPr>
  </w:style>
  <w:style w:type="character" w:styleId="af6">
    <w:name w:val="annotation reference"/>
    <w:rsid w:val="00F6751E"/>
    <w:rPr>
      <w:sz w:val="16"/>
      <w:szCs w:val="16"/>
    </w:rPr>
  </w:style>
  <w:style w:type="paragraph" w:styleId="af7">
    <w:name w:val="annotation text"/>
    <w:basedOn w:val="a"/>
    <w:link w:val="af8"/>
    <w:rsid w:val="00F6751E"/>
    <w:rPr>
      <w:sz w:val="20"/>
      <w:szCs w:val="20"/>
    </w:rPr>
  </w:style>
  <w:style w:type="character" w:customStyle="1" w:styleId="af8">
    <w:name w:val="Текст примечания Знак"/>
    <w:basedOn w:val="a0"/>
    <w:link w:val="af7"/>
    <w:rsid w:val="00F6751E"/>
  </w:style>
  <w:style w:type="paragraph" w:styleId="af9">
    <w:name w:val="annotation subject"/>
    <w:basedOn w:val="af7"/>
    <w:next w:val="af7"/>
    <w:link w:val="afa"/>
    <w:rsid w:val="00F6751E"/>
    <w:rPr>
      <w:b/>
      <w:bCs/>
    </w:rPr>
  </w:style>
  <w:style w:type="character" w:customStyle="1" w:styleId="afa">
    <w:name w:val="Тема примечания Знак"/>
    <w:link w:val="af9"/>
    <w:rsid w:val="00F6751E"/>
    <w:rPr>
      <w:b/>
      <w:bCs/>
    </w:rPr>
  </w:style>
  <w:style w:type="paragraph" w:styleId="afb">
    <w:name w:val="List Paragraph"/>
    <w:basedOn w:val="a"/>
    <w:uiPriority w:val="34"/>
    <w:qFormat/>
    <w:rsid w:val="003E7A09"/>
    <w:pPr>
      <w:ind w:left="720"/>
      <w:contextualSpacing/>
    </w:pPr>
  </w:style>
  <w:style w:type="paragraph" w:customStyle="1" w:styleId="formattext0">
    <w:name w:val="formattext"/>
    <w:basedOn w:val="a"/>
    <w:rsid w:val="002B4E5F"/>
    <w:pPr>
      <w:widowControl/>
      <w:autoSpaceDE/>
      <w:autoSpaceDN/>
      <w:adjustRightInd/>
      <w:spacing w:before="100" w:beforeAutospacing="1" w:after="100" w:afterAutospacing="1"/>
    </w:pPr>
  </w:style>
  <w:style w:type="character" w:customStyle="1" w:styleId="FontStyle47">
    <w:name w:val="Font Style47"/>
    <w:rsid w:val="00AF1FBE"/>
    <w:rPr>
      <w:rFonts w:ascii="Times New Roman" w:hAnsi="Times New Roman" w:cs="Times New Roman"/>
      <w:i/>
      <w:iCs/>
      <w:sz w:val="22"/>
      <w:szCs w:val="22"/>
    </w:rPr>
  </w:style>
  <w:style w:type="paragraph" w:customStyle="1" w:styleId="15">
    <w:name w:val="Стиль1"/>
    <w:basedOn w:val="a"/>
    <w:rsid w:val="00AF1FBE"/>
    <w:pPr>
      <w:widowControl/>
      <w:autoSpaceDE/>
      <w:autoSpaceDN/>
      <w:adjustRightInd/>
      <w:spacing w:before="60" w:after="60"/>
      <w:ind w:firstLine="567"/>
      <w:jc w:val="both"/>
    </w:pPr>
    <w:rPr>
      <w:szCs w:val="20"/>
    </w:rPr>
  </w:style>
  <w:style w:type="character" w:styleId="afc">
    <w:name w:val="Placeholder Text"/>
    <w:basedOn w:val="a0"/>
    <w:uiPriority w:val="99"/>
    <w:semiHidden/>
    <w:rsid w:val="005945DB"/>
    <w:rPr>
      <w:color w:val="808080"/>
    </w:rPr>
  </w:style>
  <w:style w:type="character" w:customStyle="1" w:styleId="apple-converted-space">
    <w:name w:val="apple-converted-space"/>
    <w:basedOn w:val="a0"/>
    <w:rsid w:val="00E93E6B"/>
  </w:style>
  <w:style w:type="table" w:customStyle="1" w:styleId="16">
    <w:name w:val="Сетка таблицы1"/>
    <w:basedOn w:val="a1"/>
    <w:next w:val="a5"/>
    <w:uiPriority w:val="59"/>
    <w:rsid w:val="007A33C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
    <w:link w:val="afe"/>
    <w:semiHidden/>
    <w:unhideWhenUsed/>
    <w:rsid w:val="000B6166"/>
    <w:rPr>
      <w:sz w:val="20"/>
      <w:szCs w:val="20"/>
    </w:rPr>
  </w:style>
  <w:style w:type="character" w:customStyle="1" w:styleId="afe">
    <w:name w:val="Текст сноски Знак"/>
    <w:basedOn w:val="a0"/>
    <w:link w:val="afd"/>
    <w:semiHidden/>
    <w:rsid w:val="000B6166"/>
  </w:style>
  <w:style w:type="character" w:styleId="aff">
    <w:name w:val="footnote reference"/>
    <w:basedOn w:val="a0"/>
    <w:semiHidden/>
    <w:unhideWhenUsed/>
    <w:rsid w:val="000B6166"/>
    <w:rPr>
      <w:vertAlign w:val="superscript"/>
    </w:rPr>
  </w:style>
  <w:style w:type="paragraph" w:styleId="aff0">
    <w:name w:val="Body Text"/>
    <w:basedOn w:val="a"/>
    <w:link w:val="aff1"/>
    <w:semiHidden/>
    <w:unhideWhenUsed/>
    <w:rsid w:val="00304061"/>
    <w:pPr>
      <w:spacing w:after="120"/>
    </w:pPr>
  </w:style>
  <w:style w:type="character" w:customStyle="1" w:styleId="aff1">
    <w:name w:val="Основной текст Знак"/>
    <w:basedOn w:val="a0"/>
    <w:link w:val="aff0"/>
    <w:semiHidden/>
    <w:rsid w:val="003040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35415863">
      <w:bodyDiv w:val="1"/>
      <w:marLeft w:val="0"/>
      <w:marRight w:val="0"/>
      <w:marTop w:val="0"/>
      <w:marBottom w:val="0"/>
      <w:divBdr>
        <w:top w:val="none" w:sz="0" w:space="0" w:color="auto"/>
        <w:left w:val="none" w:sz="0" w:space="0" w:color="auto"/>
        <w:bottom w:val="none" w:sz="0" w:space="0" w:color="auto"/>
        <w:right w:val="none" w:sz="0" w:space="0" w:color="auto"/>
      </w:divBdr>
    </w:div>
    <w:div w:id="140008235">
      <w:bodyDiv w:val="1"/>
      <w:marLeft w:val="0"/>
      <w:marRight w:val="0"/>
      <w:marTop w:val="0"/>
      <w:marBottom w:val="0"/>
      <w:divBdr>
        <w:top w:val="none" w:sz="0" w:space="0" w:color="auto"/>
        <w:left w:val="none" w:sz="0" w:space="0" w:color="auto"/>
        <w:bottom w:val="none" w:sz="0" w:space="0" w:color="auto"/>
        <w:right w:val="none" w:sz="0" w:space="0" w:color="auto"/>
      </w:divBdr>
    </w:div>
    <w:div w:id="159350124">
      <w:bodyDiv w:val="1"/>
      <w:marLeft w:val="0"/>
      <w:marRight w:val="0"/>
      <w:marTop w:val="0"/>
      <w:marBottom w:val="0"/>
      <w:divBdr>
        <w:top w:val="none" w:sz="0" w:space="0" w:color="auto"/>
        <w:left w:val="none" w:sz="0" w:space="0" w:color="auto"/>
        <w:bottom w:val="none" w:sz="0" w:space="0" w:color="auto"/>
        <w:right w:val="none" w:sz="0" w:space="0" w:color="auto"/>
      </w:divBdr>
    </w:div>
    <w:div w:id="216203283">
      <w:bodyDiv w:val="1"/>
      <w:marLeft w:val="0"/>
      <w:marRight w:val="0"/>
      <w:marTop w:val="0"/>
      <w:marBottom w:val="0"/>
      <w:divBdr>
        <w:top w:val="none" w:sz="0" w:space="0" w:color="auto"/>
        <w:left w:val="none" w:sz="0" w:space="0" w:color="auto"/>
        <w:bottom w:val="none" w:sz="0" w:space="0" w:color="auto"/>
        <w:right w:val="none" w:sz="0" w:space="0" w:color="auto"/>
      </w:divBdr>
    </w:div>
    <w:div w:id="304244648">
      <w:bodyDiv w:val="1"/>
      <w:marLeft w:val="0"/>
      <w:marRight w:val="0"/>
      <w:marTop w:val="0"/>
      <w:marBottom w:val="0"/>
      <w:divBdr>
        <w:top w:val="none" w:sz="0" w:space="0" w:color="auto"/>
        <w:left w:val="none" w:sz="0" w:space="0" w:color="auto"/>
        <w:bottom w:val="none" w:sz="0" w:space="0" w:color="auto"/>
        <w:right w:val="none" w:sz="0" w:space="0" w:color="auto"/>
      </w:divBdr>
    </w:div>
    <w:div w:id="340857868">
      <w:bodyDiv w:val="1"/>
      <w:marLeft w:val="0"/>
      <w:marRight w:val="0"/>
      <w:marTop w:val="0"/>
      <w:marBottom w:val="0"/>
      <w:divBdr>
        <w:top w:val="none" w:sz="0" w:space="0" w:color="auto"/>
        <w:left w:val="none" w:sz="0" w:space="0" w:color="auto"/>
        <w:bottom w:val="none" w:sz="0" w:space="0" w:color="auto"/>
        <w:right w:val="none" w:sz="0" w:space="0" w:color="auto"/>
      </w:divBdr>
    </w:div>
    <w:div w:id="396825153">
      <w:bodyDiv w:val="1"/>
      <w:marLeft w:val="0"/>
      <w:marRight w:val="0"/>
      <w:marTop w:val="0"/>
      <w:marBottom w:val="0"/>
      <w:divBdr>
        <w:top w:val="none" w:sz="0" w:space="0" w:color="auto"/>
        <w:left w:val="none" w:sz="0" w:space="0" w:color="auto"/>
        <w:bottom w:val="none" w:sz="0" w:space="0" w:color="auto"/>
        <w:right w:val="none" w:sz="0" w:space="0" w:color="auto"/>
      </w:divBdr>
    </w:div>
    <w:div w:id="423378264">
      <w:bodyDiv w:val="1"/>
      <w:marLeft w:val="0"/>
      <w:marRight w:val="0"/>
      <w:marTop w:val="0"/>
      <w:marBottom w:val="0"/>
      <w:divBdr>
        <w:top w:val="none" w:sz="0" w:space="0" w:color="auto"/>
        <w:left w:val="none" w:sz="0" w:space="0" w:color="auto"/>
        <w:bottom w:val="none" w:sz="0" w:space="0" w:color="auto"/>
        <w:right w:val="none" w:sz="0" w:space="0" w:color="auto"/>
      </w:divBdr>
    </w:div>
    <w:div w:id="469975775">
      <w:bodyDiv w:val="1"/>
      <w:marLeft w:val="0"/>
      <w:marRight w:val="0"/>
      <w:marTop w:val="0"/>
      <w:marBottom w:val="0"/>
      <w:divBdr>
        <w:top w:val="none" w:sz="0" w:space="0" w:color="auto"/>
        <w:left w:val="none" w:sz="0" w:space="0" w:color="auto"/>
        <w:bottom w:val="none" w:sz="0" w:space="0" w:color="auto"/>
        <w:right w:val="none" w:sz="0" w:space="0" w:color="auto"/>
      </w:divBdr>
    </w:div>
    <w:div w:id="505901767">
      <w:bodyDiv w:val="1"/>
      <w:marLeft w:val="0"/>
      <w:marRight w:val="0"/>
      <w:marTop w:val="0"/>
      <w:marBottom w:val="0"/>
      <w:divBdr>
        <w:top w:val="none" w:sz="0" w:space="0" w:color="auto"/>
        <w:left w:val="none" w:sz="0" w:space="0" w:color="auto"/>
        <w:bottom w:val="none" w:sz="0" w:space="0" w:color="auto"/>
        <w:right w:val="none" w:sz="0" w:space="0" w:color="auto"/>
      </w:divBdr>
    </w:div>
    <w:div w:id="568269627">
      <w:bodyDiv w:val="1"/>
      <w:marLeft w:val="0"/>
      <w:marRight w:val="0"/>
      <w:marTop w:val="0"/>
      <w:marBottom w:val="0"/>
      <w:divBdr>
        <w:top w:val="none" w:sz="0" w:space="0" w:color="auto"/>
        <w:left w:val="none" w:sz="0" w:space="0" w:color="auto"/>
        <w:bottom w:val="none" w:sz="0" w:space="0" w:color="auto"/>
        <w:right w:val="none" w:sz="0" w:space="0" w:color="auto"/>
      </w:divBdr>
    </w:div>
    <w:div w:id="624582950">
      <w:bodyDiv w:val="1"/>
      <w:marLeft w:val="0"/>
      <w:marRight w:val="0"/>
      <w:marTop w:val="0"/>
      <w:marBottom w:val="0"/>
      <w:divBdr>
        <w:top w:val="none" w:sz="0" w:space="0" w:color="auto"/>
        <w:left w:val="none" w:sz="0" w:space="0" w:color="auto"/>
        <w:bottom w:val="none" w:sz="0" w:space="0" w:color="auto"/>
        <w:right w:val="none" w:sz="0" w:space="0" w:color="auto"/>
      </w:divBdr>
    </w:div>
    <w:div w:id="660086157">
      <w:bodyDiv w:val="1"/>
      <w:marLeft w:val="0"/>
      <w:marRight w:val="0"/>
      <w:marTop w:val="0"/>
      <w:marBottom w:val="0"/>
      <w:divBdr>
        <w:top w:val="none" w:sz="0" w:space="0" w:color="auto"/>
        <w:left w:val="none" w:sz="0" w:space="0" w:color="auto"/>
        <w:bottom w:val="none" w:sz="0" w:space="0" w:color="auto"/>
        <w:right w:val="none" w:sz="0" w:space="0" w:color="auto"/>
      </w:divBdr>
    </w:div>
    <w:div w:id="714475191">
      <w:bodyDiv w:val="1"/>
      <w:marLeft w:val="0"/>
      <w:marRight w:val="0"/>
      <w:marTop w:val="0"/>
      <w:marBottom w:val="0"/>
      <w:divBdr>
        <w:top w:val="none" w:sz="0" w:space="0" w:color="auto"/>
        <w:left w:val="none" w:sz="0" w:space="0" w:color="auto"/>
        <w:bottom w:val="none" w:sz="0" w:space="0" w:color="auto"/>
        <w:right w:val="none" w:sz="0" w:space="0" w:color="auto"/>
      </w:divBdr>
    </w:div>
    <w:div w:id="786243954">
      <w:bodyDiv w:val="1"/>
      <w:marLeft w:val="0"/>
      <w:marRight w:val="0"/>
      <w:marTop w:val="0"/>
      <w:marBottom w:val="0"/>
      <w:divBdr>
        <w:top w:val="none" w:sz="0" w:space="0" w:color="auto"/>
        <w:left w:val="none" w:sz="0" w:space="0" w:color="auto"/>
        <w:bottom w:val="none" w:sz="0" w:space="0" w:color="auto"/>
        <w:right w:val="none" w:sz="0" w:space="0" w:color="auto"/>
      </w:divBdr>
    </w:div>
    <w:div w:id="798568841">
      <w:bodyDiv w:val="1"/>
      <w:marLeft w:val="0"/>
      <w:marRight w:val="0"/>
      <w:marTop w:val="0"/>
      <w:marBottom w:val="0"/>
      <w:divBdr>
        <w:top w:val="none" w:sz="0" w:space="0" w:color="auto"/>
        <w:left w:val="none" w:sz="0" w:space="0" w:color="auto"/>
        <w:bottom w:val="none" w:sz="0" w:space="0" w:color="auto"/>
        <w:right w:val="none" w:sz="0" w:space="0" w:color="auto"/>
      </w:divBdr>
    </w:div>
    <w:div w:id="911817184">
      <w:bodyDiv w:val="1"/>
      <w:marLeft w:val="0"/>
      <w:marRight w:val="0"/>
      <w:marTop w:val="0"/>
      <w:marBottom w:val="0"/>
      <w:divBdr>
        <w:top w:val="none" w:sz="0" w:space="0" w:color="auto"/>
        <w:left w:val="none" w:sz="0" w:space="0" w:color="auto"/>
        <w:bottom w:val="none" w:sz="0" w:space="0" w:color="auto"/>
        <w:right w:val="none" w:sz="0" w:space="0" w:color="auto"/>
      </w:divBdr>
    </w:div>
    <w:div w:id="922909435">
      <w:bodyDiv w:val="1"/>
      <w:marLeft w:val="0"/>
      <w:marRight w:val="0"/>
      <w:marTop w:val="0"/>
      <w:marBottom w:val="0"/>
      <w:divBdr>
        <w:top w:val="none" w:sz="0" w:space="0" w:color="auto"/>
        <w:left w:val="none" w:sz="0" w:space="0" w:color="auto"/>
        <w:bottom w:val="none" w:sz="0" w:space="0" w:color="auto"/>
        <w:right w:val="none" w:sz="0" w:space="0" w:color="auto"/>
      </w:divBdr>
    </w:div>
    <w:div w:id="923757089">
      <w:bodyDiv w:val="1"/>
      <w:marLeft w:val="0"/>
      <w:marRight w:val="0"/>
      <w:marTop w:val="0"/>
      <w:marBottom w:val="0"/>
      <w:divBdr>
        <w:top w:val="none" w:sz="0" w:space="0" w:color="auto"/>
        <w:left w:val="none" w:sz="0" w:space="0" w:color="auto"/>
        <w:bottom w:val="none" w:sz="0" w:space="0" w:color="auto"/>
        <w:right w:val="none" w:sz="0" w:space="0" w:color="auto"/>
      </w:divBdr>
    </w:div>
    <w:div w:id="1027173864">
      <w:bodyDiv w:val="1"/>
      <w:marLeft w:val="0"/>
      <w:marRight w:val="0"/>
      <w:marTop w:val="0"/>
      <w:marBottom w:val="0"/>
      <w:divBdr>
        <w:top w:val="none" w:sz="0" w:space="0" w:color="auto"/>
        <w:left w:val="none" w:sz="0" w:space="0" w:color="auto"/>
        <w:bottom w:val="none" w:sz="0" w:space="0" w:color="auto"/>
        <w:right w:val="none" w:sz="0" w:space="0" w:color="auto"/>
      </w:divBdr>
    </w:div>
    <w:div w:id="1085490962">
      <w:bodyDiv w:val="1"/>
      <w:marLeft w:val="0"/>
      <w:marRight w:val="0"/>
      <w:marTop w:val="0"/>
      <w:marBottom w:val="0"/>
      <w:divBdr>
        <w:top w:val="none" w:sz="0" w:space="0" w:color="auto"/>
        <w:left w:val="none" w:sz="0" w:space="0" w:color="auto"/>
        <w:bottom w:val="none" w:sz="0" w:space="0" w:color="auto"/>
        <w:right w:val="none" w:sz="0" w:space="0" w:color="auto"/>
      </w:divBdr>
    </w:div>
    <w:div w:id="1152261301">
      <w:bodyDiv w:val="1"/>
      <w:marLeft w:val="0"/>
      <w:marRight w:val="0"/>
      <w:marTop w:val="0"/>
      <w:marBottom w:val="0"/>
      <w:divBdr>
        <w:top w:val="none" w:sz="0" w:space="0" w:color="auto"/>
        <w:left w:val="none" w:sz="0" w:space="0" w:color="auto"/>
        <w:bottom w:val="none" w:sz="0" w:space="0" w:color="auto"/>
        <w:right w:val="none" w:sz="0" w:space="0" w:color="auto"/>
      </w:divBdr>
    </w:div>
    <w:div w:id="1158039859">
      <w:bodyDiv w:val="1"/>
      <w:marLeft w:val="0"/>
      <w:marRight w:val="0"/>
      <w:marTop w:val="0"/>
      <w:marBottom w:val="0"/>
      <w:divBdr>
        <w:top w:val="none" w:sz="0" w:space="0" w:color="auto"/>
        <w:left w:val="none" w:sz="0" w:space="0" w:color="auto"/>
        <w:bottom w:val="none" w:sz="0" w:space="0" w:color="auto"/>
        <w:right w:val="none" w:sz="0" w:space="0" w:color="auto"/>
      </w:divBdr>
    </w:div>
    <w:div w:id="1284455901">
      <w:bodyDiv w:val="1"/>
      <w:marLeft w:val="0"/>
      <w:marRight w:val="0"/>
      <w:marTop w:val="0"/>
      <w:marBottom w:val="0"/>
      <w:divBdr>
        <w:top w:val="none" w:sz="0" w:space="0" w:color="auto"/>
        <w:left w:val="none" w:sz="0" w:space="0" w:color="auto"/>
        <w:bottom w:val="none" w:sz="0" w:space="0" w:color="auto"/>
        <w:right w:val="none" w:sz="0" w:space="0" w:color="auto"/>
      </w:divBdr>
    </w:div>
    <w:div w:id="1388260659">
      <w:bodyDiv w:val="1"/>
      <w:marLeft w:val="0"/>
      <w:marRight w:val="0"/>
      <w:marTop w:val="0"/>
      <w:marBottom w:val="0"/>
      <w:divBdr>
        <w:top w:val="none" w:sz="0" w:space="0" w:color="auto"/>
        <w:left w:val="none" w:sz="0" w:space="0" w:color="auto"/>
        <w:bottom w:val="none" w:sz="0" w:space="0" w:color="auto"/>
        <w:right w:val="none" w:sz="0" w:space="0" w:color="auto"/>
      </w:divBdr>
    </w:div>
    <w:div w:id="1423990223">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
    <w:div w:id="1521427897">
      <w:bodyDiv w:val="1"/>
      <w:marLeft w:val="0"/>
      <w:marRight w:val="0"/>
      <w:marTop w:val="0"/>
      <w:marBottom w:val="0"/>
      <w:divBdr>
        <w:top w:val="none" w:sz="0" w:space="0" w:color="auto"/>
        <w:left w:val="none" w:sz="0" w:space="0" w:color="auto"/>
        <w:bottom w:val="none" w:sz="0" w:space="0" w:color="auto"/>
        <w:right w:val="none" w:sz="0" w:space="0" w:color="auto"/>
      </w:divBdr>
    </w:div>
    <w:div w:id="1555659242">
      <w:bodyDiv w:val="1"/>
      <w:marLeft w:val="0"/>
      <w:marRight w:val="0"/>
      <w:marTop w:val="0"/>
      <w:marBottom w:val="0"/>
      <w:divBdr>
        <w:top w:val="none" w:sz="0" w:space="0" w:color="auto"/>
        <w:left w:val="none" w:sz="0" w:space="0" w:color="auto"/>
        <w:bottom w:val="none" w:sz="0" w:space="0" w:color="auto"/>
        <w:right w:val="none" w:sz="0" w:space="0" w:color="auto"/>
      </w:divBdr>
    </w:div>
    <w:div w:id="1593511692">
      <w:bodyDiv w:val="1"/>
      <w:marLeft w:val="0"/>
      <w:marRight w:val="0"/>
      <w:marTop w:val="0"/>
      <w:marBottom w:val="0"/>
      <w:divBdr>
        <w:top w:val="none" w:sz="0" w:space="0" w:color="auto"/>
        <w:left w:val="none" w:sz="0" w:space="0" w:color="auto"/>
        <w:bottom w:val="none" w:sz="0" w:space="0" w:color="auto"/>
        <w:right w:val="none" w:sz="0" w:space="0" w:color="auto"/>
      </w:divBdr>
    </w:div>
    <w:div w:id="1623459223">
      <w:bodyDiv w:val="1"/>
      <w:marLeft w:val="0"/>
      <w:marRight w:val="0"/>
      <w:marTop w:val="0"/>
      <w:marBottom w:val="0"/>
      <w:divBdr>
        <w:top w:val="none" w:sz="0" w:space="0" w:color="auto"/>
        <w:left w:val="none" w:sz="0" w:space="0" w:color="auto"/>
        <w:bottom w:val="none" w:sz="0" w:space="0" w:color="auto"/>
        <w:right w:val="none" w:sz="0" w:space="0" w:color="auto"/>
      </w:divBdr>
    </w:div>
    <w:div w:id="1627276803">
      <w:bodyDiv w:val="1"/>
      <w:marLeft w:val="0"/>
      <w:marRight w:val="0"/>
      <w:marTop w:val="0"/>
      <w:marBottom w:val="0"/>
      <w:divBdr>
        <w:top w:val="none" w:sz="0" w:space="0" w:color="auto"/>
        <w:left w:val="none" w:sz="0" w:space="0" w:color="auto"/>
        <w:bottom w:val="none" w:sz="0" w:space="0" w:color="auto"/>
        <w:right w:val="none" w:sz="0" w:space="0" w:color="auto"/>
      </w:divBdr>
    </w:div>
    <w:div w:id="1663002295">
      <w:bodyDiv w:val="1"/>
      <w:marLeft w:val="0"/>
      <w:marRight w:val="0"/>
      <w:marTop w:val="0"/>
      <w:marBottom w:val="0"/>
      <w:divBdr>
        <w:top w:val="none" w:sz="0" w:space="0" w:color="auto"/>
        <w:left w:val="none" w:sz="0" w:space="0" w:color="auto"/>
        <w:bottom w:val="none" w:sz="0" w:space="0" w:color="auto"/>
        <w:right w:val="none" w:sz="0" w:space="0" w:color="auto"/>
      </w:divBdr>
    </w:div>
    <w:div w:id="1682125317">
      <w:bodyDiv w:val="1"/>
      <w:marLeft w:val="0"/>
      <w:marRight w:val="0"/>
      <w:marTop w:val="0"/>
      <w:marBottom w:val="0"/>
      <w:divBdr>
        <w:top w:val="none" w:sz="0" w:space="0" w:color="auto"/>
        <w:left w:val="none" w:sz="0" w:space="0" w:color="auto"/>
        <w:bottom w:val="none" w:sz="0" w:space="0" w:color="auto"/>
        <w:right w:val="none" w:sz="0" w:space="0" w:color="auto"/>
      </w:divBdr>
    </w:div>
    <w:div w:id="1717387835">
      <w:bodyDiv w:val="1"/>
      <w:marLeft w:val="0"/>
      <w:marRight w:val="0"/>
      <w:marTop w:val="0"/>
      <w:marBottom w:val="0"/>
      <w:divBdr>
        <w:top w:val="none" w:sz="0" w:space="0" w:color="auto"/>
        <w:left w:val="none" w:sz="0" w:space="0" w:color="auto"/>
        <w:bottom w:val="none" w:sz="0" w:space="0" w:color="auto"/>
        <w:right w:val="none" w:sz="0" w:space="0" w:color="auto"/>
      </w:divBdr>
    </w:div>
    <w:div w:id="1718747346">
      <w:bodyDiv w:val="1"/>
      <w:marLeft w:val="0"/>
      <w:marRight w:val="0"/>
      <w:marTop w:val="0"/>
      <w:marBottom w:val="0"/>
      <w:divBdr>
        <w:top w:val="none" w:sz="0" w:space="0" w:color="auto"/>
        <w:left w:val="none" w:sz="0" w:space="0" w:color="auto"/>
        <w:bottom w:val="none" w:sz="0" w:space="0" w:color="auto"/>
        <w:right w:val="none" w:sz="0" w:space="0" w:color="auto"/>
      </w:divBdr>
    </w:div>
    <w:div w:id="1753700538">
      <w:bodyDiv w:val="1"/>
      <w:marLeft w:val="0"/>
      <w:marRight w:val="0"/>
      <w:marTop w:val="0"/>
      <w:marBottom w:val="0"/>
      <w:divBdr>
        <w:top w:val="none" w:sz="0" w:space="0" w:color="auto"/>
        <w:left w:val="none" w:sz="0" w:space="0" w:color="auto"/>
        <w:bottom w:val="none" w:sz="0" w:space="0" w:color="auto"/>
        <w:right w:val="none" w:sz="0" w:space="0" w:color="auto"/>
      </w:divBdr>
    </w:div>
    <w:div w:id="1839882253">
      <w:bodyDiv w:val="1"/>
      <w:marLeft w:val="0"/>
      <w:marRight w:val="0"/>
      <w:marTop w:val="0"/>
      <w:marBottom w:val="0"/>
      <w:divBdr>
        <w:top w:val="none" w:sz="0" w:space="0" w:color="auto"/>
        <w:left w:val="none" w:sz="0" w:space="0" w:color="auto"/>
        <w:bottom w:val="none" w:sz="0" w:space="0" w:color="auto"/>
        <w:right w:val="none" w:sz="0" w:space="0" w:color="auto"/>
      </w:divBdr>
    </w:div>
    <w:div w:id="1942255586">
      <w:bodyDiv w:val="1"/>
      <w:marLeft w:val="0"/>
      <w:marRight w:val="0"/>
      <w:marTop w:val="0"/>
      <w:marBottom w:val="0"/>
      <w:divBdr>
        <w:top w:val="none" w:sz="0" w:space="0" w:color="auto"/>
        <w:left w:val="none" w:sz="0" w:space="0" w:color="auto"/>
        <w:bottom w:val="none" w:sz="0" w:space="0" w:color="auto"/>
        <w:right w:val="none" w:sz="0" w:space="0" w:color="auto"/>
      </w:divBdr>
    </w:div>
    <w:div w:id="1971401711">
      <w:bodyDiv w:val="1"/>
      <w:marLeft w:val="0"/>
      <w:marRight w:val="0"/>
      <w:marTop w:val="0"/>
      <w:marBottom w:val="0"/>
      <w:divBdr>
        <w:top w:val="none" w:sz="0" w:space="0" w:color="auto"/>
        <w:left w:val="none" w:sz="0" w:space="0" w:color="auto"/>
        <w:bottom w:val="none" w:sz="0" w:space="0" w:color="auto"/>
        <w:right w:val="none" w:sz="0" w:space="0" w:color="auto"/>
      </w:divBdr>
    </w:div>
    <w:div w:id="2086106687">
      <w:bodyDiv w:val="1"/>
      <w:marLeft w:val="0"/>
      <w:marRight w:val="0"/>
      <w:marTop w:val="0"/>
      <w:marBottom w:val="0"/>
      <w:divBdr>
        <w:top w:val="none" w:sz="0" w:space="0" w:color="auto"/>
        <w:left w:val="none" w:sz="0" w:space="0" w:color="auto"/>
        <w:bottom w:val="none" w:sz="0" w:space="0" w:color="auto"/>
        <w:right w:val="none" w:sz="0" w:space="0" w:color="auto"/>
      </w:divBdr>
    </w:div>
    <w:div w:id="2127889322">
      <w:bodyDiv w:val="1"/>
      <w:marLeft w:val="0"/>
      <w:marRight w:val="0"/>
      <w:marTop w:val="0"/>
      <w:marBottom w:val="0"/>
      <w:divBdr>
        <w:top w:val="none" w:sz="0" w:space="0" w:color="auto"/>
        <w:left w:val="none" w:sz="0" w:space="0" w:color="auto"/>
        <w:bottom w:val="none" w:sz="0" w:space="0" w:color="auto"/>
        <w:right w:val="none" w:sz="0" w:space="0" w:color="auto"/>
      </w:divBdr>
    </w:div>
    <w:div w:id="214061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easc.by" TargetMode="Externa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docload.ru/Basesdoc/3/3898/index.htm" TargetMode="Externa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C347-05AE-41BA-857B-2229A5F4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7471</Words>
  <Characters>49349</Characters>
  <Application>Microsoft Office Word</Application>
  <DocSecurity>0</DocSecurity>
  <Lines>411</Lines>
  <Paragraphs>113</Paragraphs>
  <ScaleCrop>false</ScaleCrop>
  <HeadingPairs>
    <vt:vector size="2" baseType="variant">
      <vt:variant>
        <vt:lpstr>Название</vt:lpstr>
      </vt:variant>
      <vt:variant>
        <vt:i4>1</vt:i4>
      </vt:variant>
    </vt:vector>
  </HeadingPairs>
  <TitlesOfParts>
    <vt:vector size="1" baseType="lpstr">
      <vt:lpstr>Corel Ventura - 52079.CHP</vt:lpstr>
    </vt:vector>
  </TitlesOfParts>
  <Company>Grizli777</Company>
  <LinksUpToDate>false</LinksUpToDate>
  <CharactersWithSpaces>56707</CharactersWithSpaces>
  <SharedDoc>false</SharedDoc>
  <HLinks>
    <vt:vector size="24" baseType="variant">
      <vt:variant>
        <vt:i4>3604600</vt:i4>
      </vt:variant>
      <vt:variant>
        <vt:i4>26</vt:i4>
      </vt:variant>
      <vt:variant>
        <vt:i4>0</vt:i4>
      </vt:variant>
      <vt:variant>
        <vt:i4>5</vt:i4>
      </vt:variant>
      <vt:variant>
        <vt:lpwstr>http://www.docload.ru/Basesdoc/4/4001/index.htm</vt:lpwstr>
      </vt:variant>
      <vt:variant>
        <vt:lpwstr/>
      </vt:variant>
      <vt:variant>
        <vt:i4>4063353</vt:i4>
      </vt:variant>
      <vt:variant>
        <vt:i4>23</vt:i4>
      </vt:variant>
      <vt:variant>
        <vt:i4>0</vt:i4>
      </vt:variant>
      <vt:variant>
        <vt:i4>5</vt:i4>
      </vt:variant>
      <vt:variant>
        <vt:lpwstr>http://www.docload.ru/Basesdoc/3/3898/index.htm</vt:lpwstr>
      </vt:variant>
      <vt:variant>
        <vt:lpwstr/>
      </vt:variant>
      <vt:variant>
        <vt:i4>4063353</vt:i4>
      </vt:variant>
      <vt:variant>
        <vt:i4>20</vt:i4>
      </vt:variant>
      <vt:variant>
        <vt:i4>0</vt:i4>
      </vt:variant>
      <vt:variant>
        <vt:i4>5</vt:i4>
      </vt:variant>
      <vt:variant>
        <vt:lpwstr>http://www.docload.ru/Basesdoc/3/3898/index.htm</vt:lpwstr>
      </vt:variant>
      <vt:variant>
        <vt:lpwstr/>
      </vt:variant>
      <vt:variant>
        <vt:i4>4063353</vt:i4>
      </vt:variant>
      <vt:variant>
        <vt:i4>3</vt:i4>
      </vt:variant>
      <vt:variant>
        <vt:i4>0</vt:i4>
      </vt:variant>
      <vt:variant>
        <vt:i4>5</vt:i4>
      </vt:variant>
      <vt:variant>
        <vt:lpwstr>http://www.docload.ru/Basesdoc/3/3898/index.htm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Corel Ventura - 52079.CHP</dc:title>
  <dc:creator>Лидия Ивановна</dc:creator>
  <cp:lastModifiedBy>Колесова Наталья Олеговна</cp:lastModifiedBy>
  <cp:revision>3</cp:revision>
  <cp:lastPrinted>2017-04-07T06:12:00Z</cp:lastPrinted>
  <dcterms:created xsi:type="dcterms:W3CDTF">2025-09-05T07:57:00Z</dcterms:created>
  <dcterms:modified xsi:type="dcterms:W3CDTF">2025-09-19T08:09:00Z</dcterms:modified>
</cp:coreProperties>
</file>