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9854" w:type="dxa"/>
        <w:tblBorders>
          <w:top w:val="single" w:sz="18" w:space="0" w:color="000000"/>
          <w:bottom w:val="single" w:sz="18" w:space="0" w:color="000000"/>
          <w:insideH w:val="single" w:sz="4" w:space="0" w:color="000000"/>
          <w:insideV w:val="single" w:sz="4" w:space="0" w:color="000000"/>
        </w:tblBorders>
        <w:tblLayout w:type="fixed"/>
        <w:tblLook w:val="04A0" w:firstRow="1" w:lastRow="0" w:firstColumn="1" w:lastColumn="0" w:noHBand="0" w:noVBand="1"/>
      </w:tblPr>
      <w:tblGrid>
        <w:gridCol w:w="2376"/>
        <w:gridCol w:w="4820"/>
        <w:gridCol w:w="2658"/>
      </w:tblGrid>
      <w:tr w:rsidR="00A1669E" w:rsidRPr="00565FCC" w:rsidTr="00A1669E">
        <w:tc>
          <w:tcPr>
            <w:tcW w:w="9854" w:type="dxa"/>
            <w:gridSpan w:val="3"/>
            <w:tcBorders>
              <w:top w:val="single" w:sz="18" w:space="0" w:color="000000"/>
              <w:left w:val="nil"/>
              <w:bottom w:val="single" w:sz="18" w:space="0" w:color="000000"/>
              <w:right w:val="nil"/>
            </w:tcBorders>
          </w:tcPr>
          <w:p w:rsidR="00C34010" w:rsidRPr="00792EA1" w:rsidRDefault="00C34010">
            <w:pPr>
              <w:pStyle w:val="1a"/>
              <w:spacing w:before="80"/>
              <w:jc w:val="center"/>
              <w:rPr>
                <w:rFonts w:ascii="Arial" w:hAnsi="Arial" w:cs="Arial"/>
                <w:b/>
                <w:sz w:val="22"/>
                <w:szCs w:val="22"/>
              </w:rPr>
            </w:pPr>
            <w:r w:rsidRPr="00792EA1">
              <w:rPr>
                <w:rFonts w:ascii="Arial" w:hAnsi="Arial" w:cs="Arial"/>
                <w:b/>
                <w:sz w:val="22"/>
                <w:szCs w:val="22"/>
              </w:rPr>
              <w:t xml:space="preserve"> </w:t>
            </w:r>
          </w:p>
          <w:p w:rsidR="00A1669E" w:rsidRPr="00792EA1" w:rsidRDefault="00A1669E">
            <w:pPr>
              <w:pStyle w:val="1a"/>
              <w:spacing w:before="80"/>
              <w:jc w:val="center"/>
              <w:rPr>
                <w:rFonts w:ascii="Arial" w:hAnsi="Arial" w:cs="Arial"/>
                <w:b/>
                <w:spacing w:val="-10"/>
                <w:sz w:val="22"/>
                <w:szCs w:val="22"/>
              </w:rPr>
            </w:pPr>
            <w:r w:rsidRPr="00792EA1">
              <w:rPr>
                <w:rFonts w:ascii="Arial" w:hAnsi="Arial" w:cs="Arial"/>
                <w:b/>
                <w:sz w:val="22"/>
                <w:szCs w:val="22"/>
              </w:rPr>
              <w:t>ЕВРАЗИЙСКИЙ СОВЕТ ПО СТАНДАРТИЗАЦИИ, МЕТРОЛОГИИ И СЕРТИФИКАЦИИ</w:t>
            </w:r>
          </w:p>
          <w:p w:rsidR="00A1669E" w:rsidRPr="00792EA1" w:rsidRDefault="00A1669E">
            <w:pPr>
              <w:pStyle w:val="1a"/>
              <w:jc w:val="center"/>
              <w:rPr>
                <w:rFonts w:ascii="Arial" w:hAnsi="Arial" w:cs="Arial"/>
                <w:b/>
                <w:spacing w:val="-10"/>
                <w:sz w:val="22"/>
                <w:szCs w:val="22"/>
                <w:lang w:val="en-US"/>
              </w:rPr>
            </w:pPr>
            <w:r w:rsidRPr="00792EA1">
              <w:rPr>
                <w:rFonts w:ascii="Arial" w:hAnsi="Arial" w:cs="Arial"/>
                <w:b/>
                <w:sz w:val="22"/>
                <w:szCs w:val="22"/>
                <w:lang w:val="en-US"/>
              </w:rPr>
              <w:t>(</w:t>
            </w:r>
            <w:r w:rsidRPr="00792EA1">
              <w:rPr>
                <w:rFonts w:ascii="Arial" w:hAnsi="Arial" w:cs="Arial"/>
                <w:b/>
                <w:sz w:val="22"/>
                <w:szCs w:val="22"/>
              </w:rPr>
              <w:t>ЕАСС</w:t>
            </w:r>
            <w:r w:rsidRPr="00792EA1">
              <w:rPr>
                <w:rFonts w:ascii="Arial" w:hAnsi="Arial" w:cs="Arial"/>
                <w:b/>
                <w:sz w:val="22"/>
                <w:szCs w:val="22"/>
                <w:lang w:val="en-US"/>
              </w:rPr>
              <w:t>)</w:t>
            </w:r>
          </w:p>
          <w:p w:rsidR="00A1669E" w:rsidRPr="00792EA1" w:rsidRDefault="00A1669E">
            <w:pPr>
              <w:pStyle w:val="1a"/>
              <w:jc w:val="center"/>
              <w:rPr>
                <w:rFonts w:ascii="Arial" w:hAnsi="Arial" w:cs="Arial"/>
                <w:b/>
                <w:sz w:val="22"/>
                <w:szCs w:val="22"/>
                <w:lang w:val="en-US"/>
              </w:rPr>
            </w:pPr>
          </w:p>
          <w:p w:rsidR="00A1669E" w:rsidRPr="00792EA1" w:rsidRDefault="00A1669E">
            <w:pPr>
              <w:pStyle w:val="1a"/>
              <w:jc w:val="center"/>
              <w:rPr>
                <w:rFonts w:ascii="Arial" w:hAnsi="Arial" w:cs="Arial"/>
                <w:b/>
                <w:sz w:val="22"/>
                <w:szCs w:val="22"/>
                <w:lang w:val="en-US"/>
              </w:rPr>
            </w:pPr>
            <w:r w:rsidRPr="00792EA1">
              <w:rPr>
                <w:rFonts w:ascii="Arial" w:hAnsi="Arial" w:cs="Arial"/>
                <w:b/>
                <w:sz w:val="22"/>
                <w:szCs w:val="22"/>
                <w:lang w:val="en-US"/>
              </w:rPr>
              <w:t>EURO-ASIAN COUNCIL FOR STANDARDIZATION, METROLOGY AND CERTIFICATION (EASC)</w:t>
            </w:r>
          </w:p>
          <w:p w:rsidR="00A1669E" w:rsidRPr="00792EA1" w:rsidRDefault="00A1669E">
            <w:pPr>
              <w:pStyle w:val="1a"/>
              <w:jc w:val="center"/>
              <w:rPr>
                <w:rFonts w:ascii="Arial" w:hAnsi="Arial" w:cs="Arial"/>
                <w:b/>
                <w:color w:val="0070C0"/>
                <w:sz w:val="24"/>
                <w:szCs w:val="24"/>
                <w:lang w:val="en-US"/>
              </w:rPr>
            </w:pPr>
          </w:p>
        </w:tc>
      </w:tr>
      <w:tr w:rsidR="00852697" w:rsidRPr="00792EA1" w:rsidTr="006D7CF6">
        <w:tc>
          <w:tcPr>
            <w:tcW w:w="2376" w:type="dxa"/>
            <w:tcBorders>
              <w:top w:val="single" w:sz="18" w:space="0" w:color="000000"/>
              <w:left w:val="nil"/>
              <w:bottom w:val="single" w:sz="18" w:space="0" w:color="000000"/>
              <w:right w:val="nil"/>
            </w:tcBorders>
            <w:vAlign w:val="center"/>
            <w:hideMark/>
          </w:tcPr>
          <w:p w:rsidR="00852697" w:rsidRPr="00792EA1" w:rsidRDefault="00560FAA">
            <w:pPr>
              <w:pStyle w:val="1a"/>
              <w:rPr>
                <w:rFonts w:ascii="Arial" w:hAnsi="Arial" w:cs="Arial"/>
                <w:b/>
                <w:color w:val="0070C0"/>
                <w:szCs w:val="28"/>
                <w:lang w:val="en-US"/>
              </w:rPr>
            </w:pPr>
            <w:r w:rsidRPr="00792EA1">
              <w:rPr>
                <w:rFonts w:ascii="Arial" w:eastAsia="Calibri" w:hAnsi="Arial" w:cs="Arial"/>
                <w:noProof/>
                <w:szCs w:val="22"/>
              </w:rPr>
              <w:drawing>
                <wp:inline distT="0" distB="0" distL="0" distR="0">
                  <wp:extent cx="1123950" cy="1123950"/>
                  <wp:effectExtent l="0" t="0" r="0" b="0"/>
                  <wp:docPr id="1" name="Рисунок 1" descr="Picture in Докумен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icture in Документ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tc>
        <w:tc>
          <w:tcPr>
            <w:tcW w:w="4820" w:type="dxa"/>
            <w:tcBorders>
              <w:top w:val="single" w:sz="18" w:space="0" w:color="000000"/>
              <w:left w:val="nil"/>
              <w:bottom w:val="single" w:sz="18" w:space="0" w:color="000000"/>
              <w:right w:val="nil"/>
            </w:tcBorders>
          </w:tcPr>
          <w:p w:rsidR="00852697" w:rsidRPr="00792EA1" w:rsidRDefault="00852697">
            <w:pPr>
              <w:pStyle w:val="1a"/>
              <w:tabs>
                <w:tab w:val="left" w:pos="1293"/>
                <w:tab w:val="center" w:pos="5133"/>
              </w:tabs>
              <w:jc w:val="center"/>
              <w:rPr>
                <w:rFonts w:ascii="Arial" w:hAnsi="Arial" w:cs="Arial"/>
                <w:b/>
                <w:spacing w:val="50"/>
                <w:szCs w:val="28"/>
                <w:lang w:val="en-US"/>
              </w:rPr>
            </w:pPr>
          </w:p>
          <w:p w:rsidR="00852697" w:rsidRPr="00792EA1" w:rsidRDefault="00852697">
            <w:pPr>
              <w:pStyle w:val="1a"/>
              <w:tabs>
                <w:tab w:val="left" w:pos="1293"/>
                <w:tab w:val="center" w:pos="5133"/>
              </w:tabs>
              <w:jc w:val="center"/>
              <w:rPr>
                <w:rFonts w:ascii="Arial" w:hAnsi="Arial" w:cs="Arial"/>
                <w:b/>
                <w:spacing w:val="50"/>
                <w:szCs w:val="28"/>
              </w:rPr>
            </w:pPr>
            <w:r w:rsidRPr="00792EA1">
              <w:rPr>
                <w:rFonts w:ascii="Arial" w:hAnsi="Arial" w:cs="Arial"/>
                <w:b/>
                <w:spacing w:val="50"/>
                <w:szCs w:val="28"/>
              </w:rPr>
              <w:t>МЕЖГОСУДАРСТВЕННЫЙ</w:t>
            </w:r>
          </w:p>
          <w:p w:rsidR="00852697" w:rsidRPr="00792EA1" w:rsidRDefault="00852697">
            <w:pPr>
              <w:pStyle w:val="1a"/>
              <w:ind w:firstLine="33"/>
              <w:jc w:val="center"/>
              <w:rPr>
                <w:rFonts w:ascii="Arial" w:hAnsi="Arial" w:cs="Arial"/>
                <w:b/>
                <w:szCs w:val="28"/>
              </w:rPr>
            </w:pPr>
            <w:r w:rsidRPr="00792EA1">
              <w:rPr>
                <w:rFonts w:ascii="Arial" w:hAnsi="Arial" w:cs="Arial"/>
                <w:b/>
                <w:spacing w:val="50"/>
                <w:szCs w:val="28"/>
              </w:rPr>
              <w:t>СТАНДАРТ</w:t>
            </w:r>
          </w:p>
        </w:tc>
        <w:tc>
          <w:tcPr>
            <w:tcW w:w="2658" w:type="dxa"/>
            <w:tcBorders>
              <w:top w:val="single" w:sz="18" w:space="0" w:color="000000"/>
              <w:left w:val="nil"/>
              <w:bottom w:val="single" w:sz="18" w:space="0" w:color="000000"/>
              <w:right w:val="nil"/>
            </w:tcBorders>
          </w:tcPr>
          <w:p w:rsidR="00852697" w:rsidRPr="00792EA1" w:rsidRDefault="00852697" w:rsidP="00A1669E">
            <w:pPr>
              <w:pStyle w:val="1a"/>
              <w:rPr>
                <w:rFonts w:ascii="Arial" w:hAnsi="Arial" w:cs="Arial"/>
                <w:b/>
                <w:szCs w:val="28"/>
              </w:rPr>
            </w:pPr>
          </w:p>
          <w:p w:rsidR="00B95CB4" w:rsidRPr="00E7227F" w:rsidRDefault="00325802" w:rsidP="00A1669E">
            <w:pPr>
              <w:autoSpaceDN w:val="0"/>
              <w:spacing w:after="0" w:line="240" w:lineRule="auto"/>
              <w:rPr>
                <w:rFonts w:ascii="Arial" w:eastAsia="Calibri" w:hAnsi="Arial" w:cs="Arial"/>
                <w:b/>
                <w:sz w:val="30"/>
                <w:szCs w:val="30"/>
                <w:lang w:eastAsia="en-US"/>
              </w:rPr>
            </w:pPr>
            <w:r w:rsidRPr="00E7227F">
              <w:rPr>
                <w:rFonts w:ascii="Arial" w:eastAsia="Calibri" w:hAnsi="Arial" w:cs="Arial"/>
                <w:b/>
                <w:sz w:val="30"/>
                <w:szCs w:val="30"/>
                <w:lang w:eastAsia="en-US"/>
              </w:rPr>
              <w:t>ГОСТ</w:t>
            </w:r>
          </w:p>
          <w:p w:rsidR="00852697" w:rsidRPr="00792EA1" w:rsidRDefault="00852697" w:rsidP="00A1669E">
            <w:pPr>
              <w:autoSpaceDN w:val="0"/>
              <w:spacing w:after="0" w:line="240" w:lineRule="auto"/>
              <w:rPr>
                <w:rFonts w:ascii="Arial" w:eastAsia="Calibri" w:hAnsi="Arial" w:cs="Arial"/>
                <w:b/>
                <w:sz w:val="30"/>
                <w:szCs w:val="30"/>
                <w:lang w:eastAsia="en-US"/>
              </w:rPr>
            </w:pPr>
          </w:p>
          <w:p w:rsidR="00B95CB4" w:rsidRPr="00792EA1" w:rsidRDefault="00B95CB4" w:rsidP="00A1669E">
            <w:pPr>
              <w:autoSpaceDN w:val="0"/>
              <w:spacing w:after="0" w:line="240" w:lineRule="auto"/>
              <w:rPr>
                <w:rFonts w:ascii="Arial" w:eastAsia="Calibri" w:hAnsi="Arial" w:cs="Arial"/>
                <w:b/>
                <w:sz w:val="30"/>
                <w:szCs w:val="30"/>
                <w:lang w:eastAsia="en-US"/>
              </w:rPr>
            </w:pPr>
          </w:p>
          <w:p w:rsidR="00852697" w:rsidRPr="00792EA1" w:rsidRDefault="00852697" w:rsidP="00A1669E">
            <w:pPr>
              <w:spacing w:after="0" w:line="240" w:lineRule="auto"/>
              <w:rPr>
                <w:rFonts w:ascii="Arial" w:hAnsi="Arial" w:cs="Arial"/>
                <w:i/>
              </w:rPr>
            </w:pPr>
            <w:r w:rsidRPr="00792EA1">
              <w:rPr>
                <w:rFonts w:ascii="Arial" w:hAnsi="Arial" w:cs="Arial"/>
                <w:i/>
              </w:rPr>
              <w:t>(проект,</w:t>
            </w:r>
            <w:r w:rsidR="00050E51" w:rsidRPr="00792EA1">
              <w:rPr>
                <w:rFonts w:ascii="Arial" w:hAnsi="Arial" w:cs="Arial"/>
                <w:i/>
              </w:rPr>
              <w:t xml:space="preserve"> </w:t>
            </w:r>
            <w:r w:rsidRPr="00792EA1">
              <w:rPr>
                <w:rFonts w:ascii="Arial" w:hAnsi="Arial" w:cs="Arial"/>
                <w:i/>
                <w:lang w:val="en-US"/>
              </w:rPr>
              <w:t>RU</w:t>
            </w:r>
            <w:r w:rsidR="00325802" w:rsidRPr="00792EA1">
              <w:rPr>
                <w:rFonts w:ascii="Arial" w:hAnsi="Arial" w:cs="Arial"/>
                <w:i/>
              </w:rPr>
              <w:t>,</w:t>
            </w:r>
            <w:r w:rsidRPr="00792EA1">
              <w:rPr>
                <w:rFonts w:ascii="Arial" w:hAnsi="Arial" w:cs="Arial"/>
                <w:i/>
              </w:rPr>
              <w:t xml:space="preserve"> </w:t>
            </w:r>
            <w:r w:rsidR="00576391">
              <w:rPr>
                <w:rFonts w:ascii="Arial" w:hAnsi="Arial" w:cs="Arial"/>
                <w:i/>
              </w:rPr>
              <w:t>окончательная</w:t>
            </w:r>
            <w:r w:rsidRPr="00792EA1">
              <w:rPr>
                <w:rFonts w:ascii="Arial" w:hAnsi="Arial" w:cs="Arial"/>
                <w:i/>
              </w:rPr>
              <w:t xml:space="preserve"> редакция)</w:t>
            </w:r>
          </w:p>
          <w:p w:rsidR="00852697" w:rsidRPr="00792EA1" w:rsidRDefault="00852697" w:rsidP="00A1669E">
            <w:pPr>
              <w:pStyle w:val="1a"/>
              <w:rPr>
                <w:rFonts w:ascii="Arial" w:hAnsi="Arial" w:cs="Arial"/>
                <w:b/>
                <w:szCs w:val="28"/>
              </w:rPr>
            </w:pPr>
          </w:p>
        </w:tc>
      </w:tr>
    </w:tbl>
    <w:p w:rsidR="00732093" w:rsidRPr="00792EA1" w:rsidRDefault="00732093">
      <w:pPr>
        <w:rPr>
          <w:rFonts w:ascii="Arial" w:hAnsi="Arial" w:cs="Arial"/>
          <w:b/>
        </w:rPr>
      </w:pPr>
    </w:p>
    <w:p w:rsidR="00A1669E" w:rsidRPr="00792EA1" w:rsidRDefault="00A1669E" w:rsidP="00A1669E">
      <w:pPr>
        <w:keepNext/>
        <w:keepLines/>
        <w:widowControl w:val="0"/>
        <w:jc w:val="center"/>
        <w:rPr>
          <w:rFonts w:ascii="Arial" w:hAnsi="Arial" w:cs="Arial"/>
          <w:b/>
          <w:color w:val="000000" w:themeColor="text1"/>
          <w:sz w:val="28"/>
          <w:szCs w:val="28"/>
        </w:rPr>
      </w:pPr>
    </w:p>
    <w:p w:rsidR="00A1669E" w:rsidRPr="00792EA1" w:rsidRDefault="00A1669E" w:rsidP="00A1669E">
      <w:pPr>
        <w:keepNext/>
        <w:keepLines/>
        <w:widowControl w:val="0"/>
        <w:jc w:val="center"/>
        <w:rPr>
          <w:rFonts w:ascii="Arial" w:hAnsi="Arial" w:cs="Arial"/>
          <w:b/>
          <w:color w:val="000000" w:themeColor="text1"/>
          <w:sz w:val="28"/>
          <w:szCs w:val="28"/>
        </w:rPr>
      </w:pPr>
    </w:p>
    <w:p w:rsidR="00A1669E" w:rsidRPr="00792EA1" w:rsidRDefault="00A1669E" w:rsidP="00A1669E">
      <w:pPr>
        <w:keepNext/>
        <w:keepLines/>
        <w:widowControl w:val="0"/>
        <w:jc w:val="center"/>
        <w:rPr>
          <w:rFonts w:ascii="Arial" w:hAnsi="Arial" w:cs="Arial"/>
          <w:b/>
          <w:color w:val="000000" w:themeColor="text1"/>
          <w:sz w:val="28"/>
          <w:szCs w:val="28"/>
        </w:rPr>
      </w:pPr>
    </w:p>
    <w:p w:rsidR="00A1669E" w:rsidRPr="00792EA1" w:rsidRDefault="00A1669E" w:rsidP="00A1669E">
      <w:pPr>
        <w:keepNext/>
        <w:keepLines/>
        <w:widowControl w:val="0"/>
        <w:jc w:val="center"/>
        <w:rPr>
          <w:rFonts w:ascii="Arial" w:hAnsi="Arial" w:cs="Arial"/>
          <w:b/>
          <w:color w:val="000000" w:themeColor="text1"/>
          <w:sz w:val="28"/>
          <w:szCs w:val="28"/>
        </w:rPr>
      </w:pPr>
    </w:p>
    <w:p w:rsidR="00325802" w:rsidRPr="00792EA1" w:rsidRDefault="00325802" w:rsidP="00A1669E">
      <w:pPr>
        <w:keepNext/>
        <w:keepLines/>
        <w:widowControl w:val="0"/>
        <w:spacing w:after="0" w:line="360" w:lineRule="auto"/>
        <w:jc w:val="center"/>
        <w:rPr>
          <w:rFonts w:ascii="Arial" w:hAnsi="Arial" w:cs="Arial"/>
          <w:b/>
          <w:color w:val="000000" w:themeColor="text1"/>
          <w:sz w:val="28"/>
          <w:szCs w:val="28"/>
        </w:rPr>
      </w:pPr>
      <w:r w:rsidRPr="00792EA1">
        <w:rPr>
          <w:rFonts w:ascii="Arial" w:hAnsi="Arial" w:cs="Arial"/>
          <w:b/>
          <w:color w:val="000000" w:themeColor="text1"/>
          <w:sz w:val="28"/>
          <w:szCs w:val="28"/>
        </w:rPr>
        <w:t xml:space="preserve">ПЛОДЫ </w:t>
      </w:r>
      <w:r w:rsidR="00313969" w:rsidRPr="00792EA1">
        <w:rPr>
          <w:rFonts w:ascii="Arial" w:hAnsi="Arial" w:cs="Arial"/>
          <w:b/>
          <w:color w:val="000000" w:themeColor="text1"/>
          <w:sz w:val="28"/>
          <w:szCs w:val="28"/>
        </w:rPr>
        <w:t>БОЯРЫШНИКА</w:t>
      </w:r>
      <w:r w:rsidRPr="00792EA1">
        <w:rPr>
          <w:rFonts w:ascii="Arial" w:hAnsi="Arial" w:cs="Arial"/>
          <w:b/>
          <w:color w:val="000000" w:themeColor="text1"/>
          <w:sz w:val="28"/>
          <w:szCs w:val="28"/>
        </w:rPr>
        <w:t xml:space="preserve"> </w:t>
      </w:r>
      <w:r w:rsidR="00750EBA" w:rsidRPr="00750EBA">
        <w:rPr>
          <w:rFonts w:ascii="Arial" w:hAnsi="Arial" w:cs="Arial"/>
          <w:b/>
          <w:caps/>
          <w:color w:val="000000" w:themeColor="text1"/>
          <w:sz w:val="28"/>
          <w:szCs w:val="28"/>
        </w:rPr>
        <w:t>свежие и сушеные</w:t>
      </w:r>
    </w:p>
    <w:p w:rsidR="00A1669E" w:rsidRPr="00792EA1" w:rsidRDefault="00A1669E" w:rsidP="00A1669E">
      <w:pPr>
        <w:keepNext/>
        <w:keepLines/>
        <w:widowControl w:val="0"/>
        <w:spacing w:after="0" w:line="360" w:lineRule="auto"/>
        <w:jc w:val="center"/>
        <w:rPr>
          <w:rFonts w:ascii="Arial" w:hAnsi="Arial" w:cs="Arial"/>
          <w:b/>
          <w:color w:val="000000" w:themeColor="text1"/>
          <w:sz w:val="28"/>
          <w:szCs w:val="28"/>
        </w:rPr>
      </w:pPr>
    </w:p>
    <w:p w:rsidR="005D210F" w:rsidRPr="00792EA1" w:rsidRDefault="005D210F" w:rsidP="00A1669E">
      <w:pPr>
        <w:keepNext/>
        <w:keepLines/>
        <w:widowControl w:val="0"/>
        <w:spacing w:after="0" w:line="360" w:lineRule="auto"/>
        <w:jc w:val="center"/>
        <w:rPr>
          <w:rFonts w:ascii="Arial" w:hAnsi="Arial" w:cs="Arial"/>
          <w:b/>
          <w:color w:val="000000" w:themeColor="text1"/>
          <w:sz w:val="28"/>
          <w:szCs w:val="28"/>
        </w:rPr>
      </w:pPr>
    </w:p>
    <w:p w:rsidR="00E046CE" w:rsidRPr="00792EA1" w:rsidRDefault="00A1669E" w:rsidP="00A1669E">
      <w:pPr>
        <w:keepNext/>
        <w:keepLines/>
        <w:widowControl w:val="0"/>
        <w:spacing w:after="0" w:line="360" w:lineRule="auto"/>
        <w:jc w:val="center"/>
        <w:rPr>
          <w:rFonts w:ascii="Arial" w:hAnsi="Arial" w:cs="Arial"/>
        </w:rPr>
      </w:pPr>
      <w:r w:rsidRPr="00792EA1">
        <w:rPr>
          <w:rFonts w:ascii="Arial" w:hAnsi="Arial" w:cs="Arial"/>
          <w:b/>
          <w:color w:val="000000" w:themeColor="text1"/>
          <w:sz w:val="28"/>
          <w:szCs w:val="28"/>
        </w:rPr>
        <w:t>Технические условия</w:t>
      </w:r>
    </w:p>
    <w:p w:rsidR="00356BDB" w:rsidRPr="00792EA1" w:rsidRDefault="00356BDB">
      <w:pPr>
        <w:pStyle w:val="FR1"/>
        <w:keepLines/>
        <w:spacing w:line="240" w:lineRule="auto"/>
        <w:ind w:left="0" w:right="0" w:firstLine="0"/>
        <w:rPr>
          <w:rFonts w:ascii="Arial" w:hAnsi="Arial" w:cs="Arial"/>
          <w:b/>
          <w:bCs/>
          <w:sz w:val="22"/>
          <w:szCs w:val="22"/>
        </w:rPr>
      </w:pPr>
    </w:p>
    <w:p w:rsidR="00C96BB5" w:rsidRPr="00792EA1" w:rsidRDefault="00C96BB5">
      <w:pPr>
        <w:pStyle w:val="FR1"/>
        <w:keepLines/>
        <w:spacing w:line="240" w:lineRule="auto"/>
        <w:ind w:left="0" w:right="0" w:firstLine="0"/>
        <w:rPr>
          <w:rFonts w:ascii="Arial" w:hAnsi="Arial" w:cs="Arial"/>
          <w:b/>
          <w:bCs/>
          <w:sz w:val="22"/>
          <w:szCs w:val="22"/>
        </w:rPr>
      </w:pPr>
    </w:p>
    <w:p w:rsidR="00852697" w:rsidRPr="00792EA1" w:rsidRDefault="00852697">
      <w:pPr>
        <w:pStyle w:val="FR1"/>
        <w:keepLines/>
        <w:spacing w:line="240" w:lineRule="auto"/>
        <w:ind w:left="0" w:right="0" w:firstLine="0"/>
        <w:rPr>
          <w:rFonts w:ascii="Arial" w:hAnsi="Arial" w:cs="Arial"/>
          <w:b/>
          <w:bCs/>
          <w:sz w:val="22"/>
          <w:szCs w:val="22"/>
        </w:rPr>
      </w:pPr>
    </w:p>
    <w:p w:rsidR="00C96BB5" w:rsidRPr="00792EA1" w:rsidRDefault="00C96BB5">
      <w:pPr>
        <w:pStyle w:val="FR1"/>
        <w:keepLines/>
        <w:spacing w:line="240" w:lineRule="auto"/>
        <w:ind w:left="0" w:right="0" w:firstLine="0"/>
        <w:rPr>
          <w:rFonts w:ascii="Arial" w:hAnsi="Arial" w:cs="Arial"/>
          <w:b/>
          <w:bCs/>
          <w:sz w:val="22"/>
          <w:szCs w:val="22"/>
        </w:rPr>
      </w:pPr>
    </w:p>
    <w:p w:rsidR="007B224F" w:rsidRPr="00792EA1" w:rsidRDefault="00A1669E" w:rsidP="002F535E">
      <w:pPr>
        <w:pStyle w:val="FR1"/>
        <w:keepLines/>
        <w:spacing w:after="0" w:line="240" w:lineRule="auto"/>
        <w:ind w:left="0" w:right="0" w:firstLine="0"/>
        <w:rPr>
          <w:rFonts w:ascii="Arial" w:hAnsi="Arial" w:cs="Arial"/>
          <w:b/>
          <w:color w:val="FF0000"/>
          <w:sz w:val="24"/>
          <w:szCs w:val="24"/>
        </w:rPr>
      </w:pPr>
      <w:r w:rsidRPr="00792EA1">
        <w:rPr>
          <w:rFonts w:ascii="Arial" w:hAnsi="Arial" w:cs="Arial"/>
          <w:b/>
          <w:i/>
          <w:sz w:val="22"/>
          <w:szCs w:val="22"/>
        </w:rPr>
        <w:t>Настоящий проект стандарта не подлежит применению до его принятия</w:t>
      </w:r>
    </w:p>
    <w:p w:rsidR="007B224F" w:rsidRPr="00792EA1" w:rsidRDefault="007B224F" w:rsidP="002F535E">
      <w:pPr>
        <w:pStyle w:val="FR1"/>
        <w:keepLines/>
        <w:spacing w:after="0" w:line="240" w:lineRule="auto"/>
        <w:ind w:left="0" w:right="0" w:firstLine="0"/>
        <w:rPr>
          <w:rFonts w:ascii="Arial" w:hAnsi="Arial" w:cs="Arial"/>
          <w:b/>
          <w:color w:val="FF0000"/>
          <w:sz w:val="24"/>
          <w:szCs w:val="24"/>
        </w:rPr>
      </w:pPr>
    </w:p>
    <w:p w:rsidR="007B224F" w:rsidRPr="00792EA1" w:rsidRDefault="007B224F" w:rsidP="002F535E">
      <w:pPr>
        <w:pStyle w:val="FR1"/>
        <w:keepLines/>
        <w:spacing w:after="0" w:line="240" w:lineRule="auto"/>
        <w:ind w:left="0" w:right="0" w:firstLine="0"/>
        <w:rPr>
          <w:rFonts w:ascii="Arial" w:hAnsi="Arial" w:cs="Arial"/>
          <w:b/>
          <w:color w:val="FF0000"/>
          <w:sz w:val="24"/>
          <w:szCs w:val="24"/>
        </w:rPr>
      </w:pPr>
    </w:p>
    <w:p w:rsidR="00D874B6" w:rsidRPr="00792EA1" w:rsidRDefault="00D874B6" w:rsidP="002F535E">
      <w:pPr>
        <w:pStyle w:val="FR1"/>
        <w:keepLines/>
        <w:spacing w:after="0" w:line="240" w:lineRule="auto"/>
        <w:ind w:left="0" w:right="0" w:firstLine="0"/>
        <w:rPr>
          <w:rFonts w:ascii="Arial" w:hAnsi="Arial" w:cs="Arial"/>
          <w:b/>
          <w:color w:val="FF0000"/>
          <w:sz w:val="24"/>
          <w:szCs w:val="24"/>
        </w:rPr>
      </w:pPr>
    </w:p>
    <w:p w:rsidR="00D874B6" w:rsidRPr="00792EA1" w:rsidRDefault="00D874B6" w:rsidP="002F535E">
      <w:pPr>
        <w:pStyle w:val="FR1"/>
        <w:keepLines/>
        <w:spacing w:after="0" w:line="240" w:lineRule="auto"/>
        <w:ind w:left="0" w:right="0" w:firstLine="0"/>
        <w:rPr>
          <w:rFonts w:ascii="Arial" w:hAnsi="Arial" w:cs="Arial"/>
          <w:b/>
          <w:color w:val="FF0000"/>
          <w:sz w:val="24"/>
          <w:szCs w:val="24"/>
        </w:rPr>
      </w:pPr>
    </w:p>
    <w:p w:rsidR="00631438" w:rsidRPr="00792EA1" w:rsidRDefault="00631438" w:rsidP="002F535E">
      <w:pPr>
        <w:pStyle w:val="FR1"/>
        <w:keepLines/>
        <w:spacing w:after="0" w:line="240" w:lineRule="auto"/>
        <w:ind w:left="0" w:right="0" w:firstLine="0"/>
        <w:rPr>
          <w:rFonts w:ascii="Arial" w:hAnsi="Arial" w:cs="Arial"/>
          <w:b/>
          <w:color w:val="FF0000"/>
          <w:sz w:val="24"/>
          <w:szCs w:val="24"/>
        </w:rPr>
      </w:pPr>
    </w:p>
    <w:p w:rsidR="00631438" w:rsidRPr="00792EA1" w:rsidRDefault="00631438" w:rsidP="002F535E">
      <w:pPr>
        <w:pStyle w:val="FR1"/>
        <w:keepLines/>
        <w:spacing w:after="0" w:line="240" w:lineRule="auto"/>
        <w:ind w:left="0" w:right="0" w:firstLine="0"/>
        <w:rPr>
          <w:rFonts w:ascii="Arial" w:hAnsi="Arial" w:cs="Arial"/>
          <w:b/>
          <w:color w:val="FF0000"/>
          <w:sz w:val="24"/>
          <w:szCs w:val="24"/>
        </w:rPr>
      </w:pPr>
    </w:p>
    <w:p w:rsidR="00631438" w:rsidRPr="00792EA1" w:rsidRDefault="00631438" w:rsidP="002F535E">
      <w:pPr>
        <w:pStyle w:val="FR1"/>
        <w:keepLines/>
        <w:spacing w:after="0" w:line="240" w:lineRule="auto"/>
        <w:ind w:left="0" w:right="0" w:firstLine="0"/>
        <w:rPr>
          <w:rFonts w:ascii="Arial" w:hAnsi="Arial" w:cs="Arial"/>
          <w:b/>
          <w:color w:val="FF0000"/>
          <w:sz w:val="24"/>
          <w:szCs w:val="24"/>
        </w:rPr>
      </w:pPr>
    </w:p>
    <w:p w:rsidR="00C96BB5" w:rsidRPr="00792EA1" w:rsidRDefault="00C96BB5" w:rsidP="002F535E">
      <w:pPr>
        <w:pStyle w:val="FR1"/>
        <w:keepLines/>
        <w:spacing w:after="0" w:line="240" w:lineRule="auto"/>
        <w:ind w:left="0" w:right="0" w:firstLine="0"/>
        <w:rPr>
          <w:rFonts w:ascii="Arial" w:hAnsi="Arial" w:cs="Arial"/>
          <w:b/>
          <w:color w:val="FF0000"/>
          <w:sz w:val="24"/>
          <w:szCs w:val="24"/>
        </w:rPr>
      </w:pPr>
    </w:p>
    <w:p w:rsidR="00852697" w:rsidRPr="00792EA1" w:rsidRDefault="00852697" w:rsidP="00852697">
      <w:pPr>
        <w:spacing w:after="0" w:line="240" w:lineRule="auto"/>
        <w:jc w:val="center"/>
        <w:rPr>
          <w:rFonts w:ascii="Arial" w:hAnsi="Arial" w:cs="Arial"/>
          <w:b/>
          <w:color w:val="000000" w:themeColor="text1"/>
          <w:sz w:val="22"/>
          <w:szCs w:val="22"/>
        </w:rPr>
      </w:pPr>
      <w:bookmarkStart w:id="0" w:name="_Toc488137992"/>
      <w:bookmarkStart w:id="1" w:name="_Toc487108436"/>
      <w:bookmarkStart w:id="2" w:name="_Toc487115990"/>
      <w:bookmarkStart w:id="3" w:name="_Toc309995717"/>
      <w:bookmarkEnd w:id="0"/>
      <w:bookmarkEnd w:id="1"/>
      <w:bookmarkEnd w:id="2"/>
      <w:bookmarkEnd w:id="3"/>
      <w:r w:rsidRPr="00792EA1">
        <w:rPr>
          <w:rFonts w:ascii="Arial" w:hAnsi="Arial" w:cs="Arial"/>
          <w:b/>
          <w:color w:val="000000" w:themeColor="text1"/>
          <w:sz w:val="22"/>
          <w:szCs w:val="22"/>
        </w:rPr>
        <w:t>Минск</w:t>
      </w:r>
    </w:p>
    <w:p w:rsidR="00852697" w:rsidRPr="00792EA1" w:rsidRDefault="00852697" w:rsidP="00852697">
      <w:pPr>
        <w:spacing w:after="0" w:line="240" w:lineRule="auto"/>
        <w:jc w:val="center"/>
        <w:rPr>
          <w:rFonts w:ascii="Arial" w:hAnsi="Arial" w:cs="Arial"/>
          <w:b/>
          <w:color w:val="000000" w:themeColor="text1"/>
          <w:sz w:val="22"/>
          <w:szCs w:val="22"/>
        </w:rPr>
      </w:pPr>
      <w:r w:rsidRPr="00792EA1">
        <w:rPr>
          <w:rFonts w:ascii="Arial" w:hAnsi="Arial" w:cs="Arial"/>
          <w:b/>
          <w:color w:val="000000" w:themeColor="text1"/>
          <w:sz w:val="22"/>
          <w:szCs w:val="22"/>
        </w:rPr>
        <w:t>Евразийский совет по стандартизации, метрологии и сертификации</w:t>
      </w:r>
    </w:p>
    <w:p w:rsidR="00722CDE" w:rsidRPr="00792EA1" w:rsidRDefault="00722CDE" w:rsidP="00852697">
      <w:pPr>
        <w:spacing w:after="0" w:line="240" w:lineRule="auto"/>
        <w:jc w:val="center"/>
        <w:rPr>
          <w:rFonts w:ascii="Arial" w:hAnsi="Arial" w:cs="Arial"/>
        </w:rPr>
      </w:pPr>
      <w:r w:rsidRPr="00792EA1">
        <w:rPr>
          <w:rFonts w:ascii="Arial" w:hAnsi="Arial" w:cs="Arial"/>
          <w:b/>
          <w:color w:val="000000" w:themeColor="text1"/>
          <w:sz w:val="22"/>
          <w:szCs w:val="22"/>
        </w:rPr>
        <w:t>202</w:t>
      </w:r>
      <w:r w:rsidRPr="00792EA1">
        <w:rPr>
          <w:rFonts w:ascii="Arial" w:hAnsi="Arial" w:cs="Arial"/>
        </w:rPr>
        <w:br w:type="page"/>
      </w:r>
    </w:p>
    <w:p w:rsidR="00732093" w:rsidRPr="00792EA1" w:rsidRDefault="00092B06" w:rsidP="00CD6AAD">
      <w:pPr>
        <w:pStyle w:val="af4"/>
        <w:keepNext w:val="0"/>
        <w:widowControl w:val="0"/>
        <w:spacing w:before="0" w:line="360" w:lineRule="auto"/>
        <w:jc w:val="center"/>
        <w:rPr>
          <w:rFonts w:ascii="Arial" w:hAnsi="Arial" w:cs="Arial"/>
          <w:b/>
        </w:rPr>
      </w:pPr>
      <w:r w:rsidRPr="00792EA1">
        <w:rPr>
          <w:rFonts w:ascii="Arial" w:hAnsi="Arial" w:cs="Arial"/>
          <w:b/>
        </w:rPr>
        <w:lastRenderedPageBreak/>
        <w:t>Предисловие</w:t>
      </w:r>
    </w:p>
    <w:p w:rsidR="006C7AEC" w:rsidRPr="00792EA1" w:rsidRDefault="006C7AEC" w:rsidP="00CD6AAD">
      <w:pPr>
        <w:widowControl w:val="0"/>
        <w:tabs>
          <w:tab w:val="left" w:pos="928"/>
        </w:tabs>
        <w:spacing w:after="0" w:line="360" w:lineRule="auto"/>
        <w:ind w:firstLine="711"/>
        <w:jc w:val="both"/>
        <w:rPr>
          <w:rFonts w:ascii="Arial" w:eastAsia="Calibri" w:hAnsi="Arial" w:cs="Arial"/>
          <w:sz w:val="6"/>
          <w:szCs w:val="6"/>
          <w:lang w:eastAsia="en-US"/>
        </w:rPr>
      </w:pPr>
    </w:p>
    <w:p w:rsidR="00852697" w:rsidRPr="00792EA1" w:rsidRDefault="00852697" w:rsidP="00CD6AAD">
      <w:pPr>
        <w:widowControl w:val="0"/>
        <w:tabs>
          <w:tab w:val="left" w:pos="0"/>
          <w:tab w:val="left" w:pos="480"/>
          <w:tab w:val="left" w:pos="928"/>
        </w:tabs>
        <w:spacing w:after="0" w:line="360" w:lineRule="auto"/>
        <w:ind w:firstLine="709"/>
        <w:jc w:val="both"/>
        <w:rPr>
          <w:rFonts w:ascii="Arial" w:eastAsia="Calibri" w:hAnsi="Arial" w:cs="Arial"/>
          <w:lang w:eastAsia="en-US"/>
        </w:rPr>
      </w:pPr>
      <w:r w:rsidRPr="00792EA1">
        <w:rPr>
          <w:rFonts w:ascii="Arial" w:eastAsia="Calibri" w:hAnsi="Arial" w:cs="Arial"/>
          <w:lang w:eastAsia="en-US"/>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rsidR="00852697" w:rsidRPr="00792EA1" w:rsidRDefault="00852697" w:rsidP="00CD6AAD">
      <w:pPr>
        <w:widowControl w:val="0"/>
        <w:tabs>
          <w:tab w:val="left" w:pos="0"/>
          <w:tab w:val="left" w:pos="480"/>
          <w:tab w:val="left" w:pos="928"/>
        </w:tabs>
        <w:spacing w:after="0" w:line="360" w:lineRule="auto"/>
        <w:ind w:firstLine="709"/>
        <w:jc w:val="both"/>
        <w:rPr>
          <w:rFonts w:ascii="Arial" w:eastAsia="Calibri" w:hAnsi="Arial" w:cs="Arial"/>
          <w:lang w:eastAsia="en-US"/>
        </w:rPr>
      </w:pPr>
      <w:r w:rsidRPr="00792EA1">
        <w:rPr>
          <w:rFonts w:ascii="Arial" w:eastAsia="Calibri" w:hAnsi="Arial" w:cs="Arial"/>
          <w:lang w:eastAsia="en-US"/>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r w:rsidR="00830A07" w:rsidRPr="00792EA1">
        <w:rPr>
          <w:rFonts w:ascii="Arial" w:eastAsia="Calibri" w:hAnsi="Arial" w:cs="Arial"/>
          <w:lang w:eastAsia="en-US"/>
        </w:rPr>
        <w:t>.</w:t>
      </w:r>
      <w:r w:rsidRPr="00792EA1">
        <w:rPr>
          <w:rFonts w:ascii="Arial" w:eastAsia="Calibri" w:hAnsi="Arial" w:cs="Arial"/>
          <w:lang w:eastAsia="en-US"/>
        </w:rPr>
        <w:t xml:space="preserve"> </w:t>
      </w:r>
    </w:p>
    <w:p w:rsidR="00852697" w:rsidRPr="00792EA1" w:rsidRDefault="00852697" w:rsidP="00607702">
      <w:pPr>
        <w:widowControl w:val="0"/>
        <w:tabs>
          <w:tab w:val="left" w:pos="0"/>
          <w:tab w:val="left" w:pos="480"/>
          <w:tab w:val="left" w:pos="928"/>
        </w:tabs>
        <w:spacing w:after="0" w:line="360" w:lineRule="auto"/>
        <w:ind w:firstLine="709"/>
        <w:jc w:val="both"/>
        <w:rPr>
          <w:rFonts w:ascii="Arial" w:eastAsia="Calibri" w:hAnsi="Arial" w:cs="Arial"/>
          <w:lang w:eastAsia="en-US"/>
        </w:rPr>
      </w:pPr>
    </w:p>
    <w:p w:rsidR="00852697" w:rsidRPr="00792EA1" w:rsidRDefault="00852697" w:rsidP="00607702">
      <w:pPr>
        <w:widowControl w:val="0"/>
        <w:tabs>
          <w:tab w:val="left" w:pos="0"/>
          <w:tab w:val="left" w:pos="480"/>
          <w:tab w:val="left" w:pos="928"/>
        </w:tabs>
        <w:spacing w:after="0" w:line="360" w:lineRule="auto"/>
        <w:ind w:firstLine="709"/>
        <w:jc w:val="both"/>
        <w:rPr>
          <w:rFonts w:ascii="Arial" w:eastAsia="Calibri" w:hAnsi="Arial" w:cs="Arial"/>
          <w:b/>
          <w:lang w:eastAsia="en-US"/>
        </w:rPr>
      </w:pPr>
      <w:r w:rsidRPr="00792EA1">
        <w:rPr>
          <w:rFonts w:ascii="Arial" w:eastAsia="Calibri" w:hAnsi="Arial" w:cs="Arial"/>
          <w:b/>
          <w:lang w:eastAsia="en-US"/>
        </w:rPr>
        <w:t>Сведения о стандарте</w:t>
      </w:r>
    </w:p>
    <w:p w:rsidR="00E75B71" w:rsidRPr="00792EA1" w:rsidRDefault="00E75B71" w:rsidP="00830A07">
      <w:pPr>
        <w:widowControl w:val="0"/>
        <w:tabs>
          <w:tab w:val="left" w:pos="0"/>
          <w:tab w:val="left" w:pos="480"/>
          <w:tab w:val="left" w:pos="928"/>
        </w:tabs>
        <w:spacing w:after="0" w:line="360" w:lineRule="auto"/>
        <w:ind w:firstLine="709"/>
        <w:jc w:val="both"/>
        <w:rPr>
          <w:rFonts w:ascii="Arial" w:eastAsia="Calibri" w:hAnsi="Arial" w:cs="Arial"/>
          <w:lang w:eastAsia="en-US"/>
        </w:rPr>
      </w:pPr>
      <w:r w:rsidRPr="00792EA1">
        <w:rPr>
          <w:rFonts w:ascii="Arial" w:eastAsia="Calibri" w:hAnsi="Arial" w:cs="Arial"/>
          <w:lang w:eastAsia="en-US"/>
        </w:rPr>
        <w:t xml:space="preserve">1 </w:t>
      </w:r>
      <w:r w:rsidR="00852697" w:rsidRPr="00792EA1">
        <w:rPr>
          <w:rFonts w:ascii="Arial" w:hAnsi="Arial" w:cs="Arial"/>
          <w:bCs/>
        </w:rPr>
        <w:t>РАЗРАБОТАН</w:t>
      </w:r>
      <w:r w:rsidRPr="00792EA1">
        <w:rPr>
          <w:rFonts w:ascii="Arial" w:eastAsia="Calibri" w:hAnsi="Arial" w:cs="Arial"/>
          <w:lang w:eastAsia="en-US"/>
        </w:rPr>
        <w:t xml:space="preserve"> </w:t>
      </w:r>
      <w:r w:rsidR="00B5644B" w:rsidRPr="00792EA1">
        <w:rPr>
          <w:rFonts w:ascii="Arial" w:eastAsia="Calibri" w:hAnsi="Arial" w:cs="Arial"/>
          <w:lang w:eastAsia="en-US"/>
        </w:rPr>
        <w:t xml:space="preserve">Федеральным государственным бюджетным </w:t>
      </w:r>
      <w:r w:rsidR="00830A07" w:rsidRPr="00792EA1">
        <w:rPr>
          <w:rFonts w:ascii="Arial" w:eastAsia="Calibri" w:hAnsi="Arial" w:cs="Arial"/>
          <w:lang w:eastAsia="en-US"/>
        </w:rPr>
        <w:t>научным</w:t>
      </w:r>
      <w:r w:rsidR="00B5644B" w:rsidRPr="00792EA1">
        <w:rPr>
          <w:rFonts w:ascii="Arial" w:eastAsia="Calibri" w:hAnsi="Arial" w:cs="Arial"/>
          <w:lang w:eastAsia="en-US"/>
        </w:rPr>
        <w:t xml:space="preserve"> учреждением </w:t>
      </w:r>
      <w:r w:rsidR="00830A07" w:rsidRPr="00792EA1">
        <w:rPr>
          <w:rFonts w:ascii="Arial" w:eastAsia="Calibri" w:hAnsi="Arial" w:cs="Arial"/>
          <w:lang w:eastAsia="en-US"/>
        </w:rPr>
        <w:t xml:space="preserve">«Всероссийский научно-исследовательский институт лекарственных и ароматических растений» </w:t>
      </w:r>
      <w:r w:rsidR="00B5644B" w:rsidRPr="00792EA1">
        <w:rPr>
          <w:rFonts w:ascii="Arial" w:eastAsia="Calibri" w:hAnsi="Arial" w:cs="Arial"/>
          <w:lang w:eastAsia="en-US"/>
        </w:rPr>
        <w:t>(</w:t>
      </w:r>
      <w:r w:rsidR="00830A07" w:rsidRPr="00792EA1">
        <w:rPr>
          <w:rFonts w:ascii="Arial" w:eastAsia="Calibri" w:hAnsi="Arial" w:cs="Arial"/>
          <w:lang w:eastAsia="en-US"/>
        </w:rPr>
        <w:t>ФГБНУ ВИЛАР</w:t>
      </w:r>
      <w:r w:rsidR="00B5644B" w:rsidRPr="00792EA1">
        <w:rPr>
          <w:rFonts w:ascii="Arial" w:eastAsia="Calibri" w:hAnsi="Arial" w:cs="Arial"/>
          <w:lang w:eastAsia="en-US"/>
        </w:rPr>
        <w:t>)</w:t>
      </w:r>
    </w:p>
    <w:p w:rsidR="000B7A1B" w:rsidRPr="00792EA1" w:rsidRDefault="000B7A1B" w:rsidP="00607702">
      <w:pPr>
        <w:widowControl w:val="0"/>
        <w:tabs>
          <w:tab w:val="left" w:pos="0"/>
          <w:tab w:val="left" w:pos="480"/>
          <w:tab w:val="left" w:pos="928"/>
        </w:tabs>
        <w:spacing w:after="0" w:line="360" w:lineRule="auto"/>
        <w:ind w:firstLine="709"/>
        <w:jc w:val="both"/>
        <w:rPr>
          <w:rFonts w:ascii="Arial" w:eastAsia="Calibri" w:hAnsi="Arial" w:cs="Arial"/>
          <w:lang w:eastAsia="en-US"/>
        </w:rPr>
      </w:pPr>
    </w:p>
    <w:p w:rsidR="00732093" w:rsidRPr="00792EA1" w:rsidRDefault="00E75B71" w:rsidP="00607702">
      <w:pPr>
        <w:widowControl w:val="0"/>
        <w:tabs>
          <w:tab w:val="left" w:pos="0"/>
          <w:tab w:val="left" w:pos="480"/>
          <w:tab w:val="left" w:pos="928"/>
        </w:tabs>
        <w:spacing w:after="0" w:line="360" w:lineRule="auto"/>
        <w:ind w:firstLine="709"/>
        <w:jc w:val="both"/>
        <w:rPr>
          <w:rFonts w:ascii="Arial" w:eastAsia="Calibri" w:hAnsi="Arial" w:cs="Arial"/>
          <w:lang w:eastAsia="en-US"/>
        </w:rPr>
      </w:pPr>
      <w:r w:rsidRPr="00792EA1">
        <w:rPr>
          <w:rFonts w:ascii="Arial" w:eastAsia="Calibri" w:hAnsi="Arial" w:cs="Arial"/>
          <w:lang w:eastAsia="en-US"/>
        </w:rPr>
        <w:t xml:space="preserve">2 ВНЕСЕН </w:t>
      </w:r>
      <w:r w:rsidR="00852697" w:rsidRPr="00792EA1">
        <w:rPr>
          <w:rFonts w:ascii="Arial" w:eastAsia="Calibri" w:hAnsi="Arial" w:cs="Arial"/>
          <w:lang w:eastAsia="en-US"/>
        </w:rPr>
        <w:t>Межгосударственным техническим комитетом по стандартизации МТК 528 «Свежие фрукты, овощи и грибы, продукция эфиромасличных лекарственных, орехоплодных культур и цветоводства»</w:t>
      </w:r>
    </w:p>
    <w:p w:rsidR="006C7AEC" w:rsidRPr="00792EA1" w:rsidRDefault="006C7AEC" w:rsidP="00607702">
      <w:pPr>
        <w:widowControl w:val="0"/>
        <w:tabs>
          <w:tab w:val="left" w:pos="0"/>
          <w:tab w:val="left" w:pos="480"/>
          <w:tab w:val="left" w:pos="928"/>
        </w:tabs>
        <w:spacing w:after="0" w:line="360" w:lineRule="auto"/>
        <w:ind w:firstLine="709"/>
        <w:jc w:val="both"/>
        <w:rPr>
          <w:rFonts w:ascii="Arial" w:hAnsi="Arial" w:cs="Arial"/>
        </w:rPr>
      </w:pPr>
    </w:p>
    <w:p w:rsidR="00852697" w:rsidRPr="00792EA1" w:rsidRDefault="00852697" w:rsidP="00607702">
      <w:pPr>
        <w:pStyle w:val="ConsPlusNonformat"/>
        <w:widowControl/>
        <w:spacing w:line="360" w:lineRule="auto"/>
        <w:ind w:firstLine="709"/>
        <w:jc w:val="both"/>
        <w:rPr>
          <w:rFonts w:ascii="Arial" w:hAnsi="Arial" w:cs="Arial"/>
          <w:sz w:val="24"/>
          <w:szCs w:val="24"/>
        </w:rPr>
      </w:pPr>
      <w:r w:rsidRPr="00792EA1">
        <w:rPr>
          <w:rFonts w:ascii="Arial" w:hAnsi="Arial" w:cs="Arial"/>
          <w:sz w:val="24"/>
          <w:szCs w:val="24"/>
        </w:rPr>
        <w:t>3 ПРИНЯТ Евразийским советом по стандартизации, метрологии и сертификации (протокол от                                                      №</w:t>
      </w:r>
      <w:proofErr w:type="gramStart"/>
      <w:r w:rsidRPr="00792EA1">
        <w:rPr>
          <w:rFonts w:ascii="Arial" w:hAnsi="Arial" w:cs="Arial"/>
          <w:sz w:val="24"/>
          <w:szCs w:val="24"/>
        </w:rPr>
        <w:t xml:space="preserve">                  )</w:t>
      </w:r>
      <w:proofErr w:type="gramEnd"/>
      <w:r w:rsidRPr="00792EA1">
        <w:rPr>
          <w:rFonts w:ascii="Arial" w:hAnsi="Arial" w:cs="Arial"/>
          <w:sz w:val="24"/>
          <w:szCs w:val="24"/>
        </w:rPr>
        <w:t xml:space="preserve"> </w:t>
      </w:r>
    </w:p>
    <w:p w:rsidR="00852697" w:rsidRPr="00792EA1" w:rsidRDefault="00852697" w:rsidP="00607702">
      <w:pPr>
        <w:pStyle w:val="ConsPlusNonformat"/>
        <w:widowControl/>
        <w:spacing w:line="360" w:lineRule="auto"/>
        <w:ind w:firstLine="709"/>
        <w:jc w:val="both"/>
        <w:rPr>
          <w:rFonts w:ascii="Arial" w:hAnsi="Arial" w:cs="Arial"/>
          <w:sz w:val="24"/>
          <w:szCs w:val="24"/>
        </w:rPr>
      </w:pPr>
    </w:p>
    <w:p w:rsidR="00852697" w:rsidRPr="00792EA1" w:rsidRDefault="00852697" w:rsidP="00607702">
      <w:pPr>
        <w:pStyle w:val="210"/>
        <w:widowControl/>
        <w:suppressAutoHyphens w:val="0"/>
        <w:overflowPunct w:val="0"/>
        <w:autoSpaceDN w:val="0"/>
        <w:adjustRightInd w:val="0"/>
        <w:spacing w:line="360" w:lineRule="auto"/>
        <w:ind w:firstLine="709"/>
        <w:jc w:val="both"/>
        <w:textAlignment w:val="baseline"/>
        <w:rPr>
          <w:rFonts w:ascii="Arial" w:hAnsi="Arial" w:cs="Arial"/>
          <w:b w:val="0"/>
          <w:szCs w:val="24"/>
          <w:lang w:eastAsia="ru-RU"/>
        </w:rPr>
      </w:pPr>
      <w:r w:rsidRPr="00792EA1">
        <w:rPr>
          <w:rFonts w:ascii="Arial" w:hAnsi="Arial" w:cs="Arial"/>
          <w:b w:val="0"/>
          <w:szCs w:val="24"/>
          <w:lang w:eastAsia="ru-RU"/>
        </w:rPr>
        <w:t>За принятие проголосовали:</w:t>
      </w:r>
    </w:p>
    <w:tbl>
      <w:tblPr>
        <w:tblW w:w="9781"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843"/>
        <w:gridCol w:w="4961"/>
      </w:tblGrid>
      <w:tr w:rsidR="00852697" w:rsidRPr="00792EA1" w:rsidTr="00852697">
        <w:trPr>
          <w:trHeight w:val="1088"/>
        </w:trPr>
        <w:tc>
          <w:tcPr>
            <w:tcW w:w="2977" w:type="dxa"/>
            <w:tcBorders>
              <w:top w:val="single" w:sz="4" w:space="0" w:color="auto"/>
              <w:left w:val="single" w:sz="4" w:space="0" w:color="auto"/>
              <w:bottom w:val="double" w:sz="6" w:space="0" w:color="auto"/>
              <w:right w:val="single" w:sz="4" w:space="0" w:color="auto"/>
            </w:tcBorders>
            <w:vAlign w:val="center"/>
            <w:hideMark/>
          </w:tcPr>
          <w:p w:rsidR="00852697" w:rsidRPr="00792EA1" w:rsidRDefault="00852697">
            <w:pPr>
              <w:pStyle w:val="110"/>
              <w:spacing w:line="276" w:lineRule="auto"/>
              <w:jc w:val="center"/>
              <w:rPr>
                <w:rFonts w:cs="Arial"/>
                <w:sz w:val="22"/>
                <w:szCs w:val="22"/>
              </w:rPr>
            </w:pPr>
            <w:r w:rsidRPr="00792EA1">
              <w:rPr>
                <w:rFonts w:cs="Arial"/>
                <w:sz w:val="22"/>
                <w:szCs w:val="22"/>
              </w:rPr>
              <w:t>Краткое наименование страны по МК</w:t>
            </w:r>
          </w:p>
          <w:p w:rsidR="00852697" w:rsidRPr="00792EA1" w:rsidRDefault="00852697">
            <w:pPr>
              <w:pStyle w:val="110"/>
              <w:spacing w:line="276" w:lineRule="auto"/>
              <w:jc w:val="center"/>
              <w:rPr>
                <w:rFonts w:cs="Arial"/>
                <w:sz w:val="22"/>
                <w:szCs w:val="22"/>
              </w:rPr>
            </w:pPr>
            <w:r w:rsidRPr="00792EA1">
              <w:rPr>
                <w:rFonts w:cs="Arial"/>
                <w:sz w:val="22"/>
                <w:szCs w:val="22"/>
              </w:rPr>
              <w:t>(ИСО 3166) 004–97</w:t>
            </w:r>
          </w:p>
        </w:tc>
        <w:tc>
          <w:tcPr>
            <w:tcW w:w="1843" w:type="dxa"/>
            <w:tcBorders>
              <w:top w:val="single" w:sz="4" w:space="0" w:color="auto"/>
              <w:left w:val="single" w:sz="4" w:space="0" w:color="auto"/>
              <w:bottom w:val="double" w:sz="6" w:space="0" w:color="auto"/>
              <w:right w:val="single" w:sz="4" w:space="0" w:color="auto"/>
            </w:tcBorders>
            <w:vAlign w:val="center"/>
            <w:hideMark/>
          </w:tcPr>
          <w:p w:rsidR="00852697" w:rsidRPr="00792EA1" w:rsidRDefault="00852697">
            <w:pPr>
              <w:pStyle w:val="110"/>
              <w:spacing w:line="276" w:lineRule="auto"/>
              <w:jc w:val="center"/>
              <w:rPr>
                <w:rFonts w:cs="Arial"/>
                <w:sz w:val="22"/>
                <w:szCs w:val="22"/>
              </w:rPr>
            </w:pPr>
            <w:r w:rsidRPr="00792EA1">
              <w:rPr>
                <w:rFonts w:cs="Arial"/>
                <w:sz w:val="22"/>
                <w:szCs w:val="22"/>
              </w:rPr>
              <w:t>Код страны по МК (ИСО 3166) 004–97</w:t>
            </w:r>
          </w:p>
        </w:tc>
        <w:tc>
          <w:tcPr>
            <w:tcW w:w="4961" w:type="dxa"/>
            <w:tcBorders>
              <w:top w:val="single" w:sz="4" w:space="0" w:color="auto"/>
              <w:left w:val="single" w:sz="4" w:space="0" w:color="auto"/>
              <w:bottom w:val="double" w:sz="6" w:space="0" w:color="auto"/>
              <w:right w:val="single" w:sz="4" w:space="0" w:color="auto"/>
            </w:tcBorders>
            <w:vAlign w:val="center"/>
            <w:hideMark/>
          </w:tcPr>
          <w:p w:rsidR="00852697" w:rsidRPr="00792EA1" w:rsidRDefault="00852697">
            <w:pPr>
              <w:pStyle w:val="110"/>
              <w:spacing w:line="276" w:lineRule="auto"/>
              <w:jc w:val="center"/>
              <w:rPr>
                <w:rFonts w:cs="Arial"/>
                <w:sz w:val="22"/>
                <w:szCs w:val="22"/>
              </w:rPr>
            </w:pPr>
            <w:r w:rsidRPr="00792EA1">
              <w:rPr>
                <w:rFonts w:cs="Arial"/>
                <w:sz w:val="22"/>
                <w:szCs w:val="22"/>
              </w:rPr>
              <w:t>Сокращенное наименование</w:t>
            </w:r>
          </w:p>
          <w:p w:rsidR="00852697" w:rsidRPr="00792EA1" w:rsidRDefault="00852697">
            <w:pPr>
              <w:pStyle w:val="110"/>
              <w:spacing w:line="276" w:lineRule="auto"/>
              <w:jc w:val="center"/>
              <w:rPr>
                <w:rFonts w:cs="Arial"/>
                <w:sz w:val="22"/>
                <w:szCs w:val="22"/>
              </w:rPr>
            </w:pPr>
            <w:r w:rsidRPr="00792EA1">
              <w:rPr>
                <w:rFonts w:cs="Arial"/>
                <w:sz w:val="22"/>
                <w:szCs w:val="22"/>
              </w:rPr>
              <w:t>национального органа</w:t>
            </w:r>
          </w:p>
          <w:p w:rsidR="00852697" w:rsidRPr="00792EA1" w:rsidRDefault="00852697">
            <w:pPr>
              <w:pStyle w:val="110"/>
              <w:spacing w:line="276" w:lineRule="auto"/>
              <w:jc w:val="center"/>
              <w:rPr>
                <w:rFonts w:cs="Arial"/>
                <w:sz w:val="22"/>
                <w:szCs w:val="22"/>
              </w:rPr>
            </w:pPr>
            <w:r w:rsidRPr="00792EA1">
              <w:rPr>
                <w:rFonts w:cs="Arial"/>
                <w:sz w:val="22"/>
                <w:szCs w:val="22"/>
              </w:rPr>
              <w:t>по стандартизации</w:t>
            </w:r>
          </w:p>
        </w:tc>
      </w:tr>
      <w:tr w:rsidR="00852697" w:rsidRPr="00792EA1" w:rsidTr="00852697">
        <w:tc>
          <w:tcPr>
            <w:tcW w:w="2977" w:type="dxa"/>
            <w:tcBorders>
              <w:top w:val="nil"/>
              <w:left w:val="single" w:sz="2" w:space="0" w:color="000000"/>
              <w:bottom w:val="single" w:sz="4" w:space="0" w:color="auto"/>
              <w:right w:val="single" w:sz="8" w:space="0" w:color="000000"/>
            </w:tcBorders>
            <w:tcMar>
              <w:top w:w="55" w:type="dxa"/>
              <w:left w:w="55" w:type="dxa"/>
              <w:bottom w:w="55" w:type="dxa"/>
              <w:right w:w="55" w:type="dxa"/>
            </w:tcMar>
          </w:tcPr>
          <w:p w:rsidR="00852697" w:rsidRPr="00792EA1" w:rsidRDefault="00852697">
            <w:pPr>
              <w:widowControl w:val="0"/>
              <w:autoSpaceDE w:val="0"/>
              <w:snapToGrid w:val="0"/>
              <w:ind w:firstLine="170"/>
              <w:rPr>
                <w:rFonts w:ascii="Arial" w:hAnsi="Arial" w:cs="Arial"/>
                <w:lang w:eastAsia="ar-SA"/>
              </w:rPr>
            </w:pPr>
          </w:p>
        </w:tc>
        <w:tc>
          <w:tcPr>
            <w:tcW w:w="1843" w:type="dxa"/>
            <w:tcBorders>
              <w:top w:val="nil"/>
              <w:left w:val="single" w:sz="8" w:space="0" w:color="000000"/>
              <w:bottom w:val="single" w:sz="4" w:space="0" w:color="auto"/>
              <w:right w:val="single" w:sz="8" w:space="0" w:color="000000"/>
            </w:tcBorders>
            <w:tcMar>
              <w:top w:w="55" w:type="dxa"/>
              <w:left w:w="55" w:type="dxa"/>
              <w:bottom w:w="55" w:type="dxa"/>
              <w:right w:w="55" w:type="dxa"/>
            </w:tcMar>
          </w:tcPr>
          <w:p w:rsidR="00852697" w:rsidRPr="00792EA1" w:rsidRDefault="00852697">
            <w:pPr>
              <w:widowControl w:val="0"/>
              <w:autoSpaceDE w:val="0"/>
              <w:snapToGrid w:val="0"/>
              <w:jc w:val="center"/>
              <w:rPr>
                <w:rFonts w:ascii="Arial" w:hAnsi="Arial" w:cs="Arial"/>
                <w:lang w:eastAsia="ar-SA"/>
              </w:rPr>
            </w:pPr>
          </w:p>
        </w:tc>
        <w:tc>
          <w:tcPr>
            <w:tcW w:w="4961" w:type="dxa"/>
            <w:tcBorders>
              <w:top w:val="nil"/>
              <w:left w:val="single" w:sz="8" w:space="0" w:color="000000"/>
              <w:bottom w:val="single" w:sz="4" w:space="0" w:color="auto"/>
              <w:right w:val="single" w:sz="2" w:space="0" w:color="000000"/>
            </w:tcBorders>
            <w:tcMar>
              <w:top w:w="55" w:type="dxa"/>
              <w:left w:w="55" w:type="dxa"/>
              <w:bottom w:w="55" w:type="dxa"/>
              <w:right w:w="55" w:type="dxa"/>
            </w:tcMar>
          </w:tcPr>
          <w:p w:rsidR="00852697" w:rsidRPr="00792EA1" w:rsidRDefault="00852697">
            <w:pPr>
              <w:widowControl w:val="0"/>
              <w:autoSpaceDE w:val="0"/>
              <w:snapToGrid w:val="0"/>
              <w:ind w:firstLine="170"/>
              <w:rPr>
                <w:rFonts w:ascii="Arial" w:hAnsi="Arial" w:cs="Arial"/>
                <w:lang w:eastAsia="ar-SA"/>
              </w:rPr>
            </w:pPr>
          </w:p>
        </w:tc>
      </w:tr>
    </w:tbl>
    <w:p w:rsidR="00852697" w:rsidRPr="00792EA1" w:rsidRDefault="00852697" w:rsidP="00852697">
      <w:pPr>
        <w:pStyle w:val="210"/>
        <w:widowControl/>
        <w:suppressAutoHyphens w:val="0"/>
        <w:overflowPunct w:val="0"/>
        <w:autoSpaceDN w:val="0"/>
        <w:adjustRightInd w:val="0"/>
        <w:spacing w:line="312" w:lineRule="auto"/>
        <w:ind w:firstLine="709"/>
        <w:jc w:val="both"/>
        <w:textAlignment w:val="baseline"/>
        <w:rPr>
          <w:rFonts w:ascii="Arial" w:hAnsi="Arial" w:cs="Arial"/>
          <w:b w:val="0"/>
          <w:szCs w:val="24"/>
          <w:lang w:eastAsia="ru-RU"/>
        </w:rPr>
      </w:pPr>
    </w:p>
    <w:p w:rsidR="00732093" w:rsidRPr="00792EA1" w:rsidRDefault="00482BFE" w:rsidP="00852697">
      <w:pPr>
        <w:widowControl w:val="0"/>
        <w:tabs>
          <w:tab w:val="left" w:pos="360"/>
          <w:tab w:val="left" w:pos="928"/>
        </w:tabs>
        <w:spacing w:after="0" w:line="312" w:lineRule="auto"/>
        <w:ind w:firstLine="709"/>
        <w:jc w:val="both"/>
        <w:rPr>
          <w:rFonts w:ascii="Arial" w:eastAsia="Calibri" w:hAnsi="Arial" w:cs="Arial"/>
          <w:lang w:eastAsia="en-US"/>
        </w:rPr>
      </w:pPr>
      <w:r w:rsidRPr="00E7227F">
        <w:rPr>
          <w:rFonts w:ascii="Arial" w:hAnsi="Arial" w:cs="Arial"/>
          <w:caps/>
        </w:rPr>
        <w:t xml:space="preserve">5 </w:t>
      </w:r>
      <w:r w:rsidR="00E95A09" w:rsidRPr="00E7227F">
        <w:rPr>
          <w:rFonts w:ascii="Arial" w:hAnsi="Arial" w:cs="Arial"/>
        </w:rPr>
        <w:t xml:space="preserve">ВЗАМЕН ГОСТ </w:t>
      </w:r>
      <w:r w:rsidR="00CD6AAD" w:rsidRPr="00E7227F">
        <w:rPr>
          <w:rFonts w:ascii="Arial" w:hAnsi="Arial" w:cs="Arial"/>
        </w:rPr>
        <w:t>3852–93</w:t>
      </w:r>
      <w:r w:rsidR="00743225">
        <w:rPr>
          <w:rFonts w:ascii="Arial" w:hAnsi="Arial" w:cs="Arial"/>
        </w:rPr>
        <w:t xml:space="preserve"> </w:t>
      </w:r>
      <w:r w:rsidR="00743225" w:rsidRPr="006D5E19">
        <w:rPr>
          <w:rFonts w:ascii="Arial" w:hAnsi="Arial" w:cs="Arial"/>
        </w:rPr>
        <w:t>в части пищевой продукции</w:t>
      </w:r>
    </w:p>
    <w:p w:rsidR="00607702" w:rsidRPr="00792EA1" w:rsidRDefault="00607702" w:rsidP="00852697">
      <w:pPr>
        <w:tabs>
          <w:tab w:val="left" w:pos="360"/>
        </w:tabs>
        <w:spacing w:after="0" w:line="240" w:lineRule="auto"/>
        <w:ind w:firstLine="709"/>
        <w:jc w:val="both"/>
        <w:rPr>
          <w:rFonts w:ascii="Arial" w:hAnsi="Arial" w:cs="Arial"/>
          <w:i/>
          <w:sz w:val="22"/>
          <w:szCs w:val="22"/>
        </w:rPr>
      </w:pPr>
    </w:p>
    <w:p w:rsidR="00852697" w:rsidRPr="00792EA1" w:rsidRDefault="00852697" w:rsidP="00852697">
      <w:pPr>
        <w:tabs>
          <w:tab w:val="left" w:pos="360"/>
        </w:tabs>
        <w:spacing w:after="0" w:line="240" w:lineRule="auto"/>
        <w:ind w:firstLine="709"/>
        <w:jc w:val="both"/>
        <w:rPr>
          <w:rFonts w:ascii="Arial" w:hAnsi="Arial" w:cs="Arial"/>
          <w:i/>
          <w:sz w:val="22"/>
          <w:szCs w:val="22"/>
        </w:rPr>
      </w:pPr>
      <w:r w:rsidRPr="00792EA1">
        <w:rPr>
          <w:rFonts w:ascii="Arial" w:hAnsi="Arial" w:cs="Arial"/>
          <w:i/>
          <w:sz w:val="22"/>
          <w:szCs w:val="22"/>
        </w:rPr>
        <w:lastRenderedPageBreak/>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rsidR="005878CA" w:rsidRPr="00792EA1" w:rsidRDefault="00852697" w:rsidP="00852697">
      <w:pPr>
        <w:tabs>
          <w:tab w:val="left" w:pos="360"/>
        </w:tabs>
        <w:spacing w:after="0" w:line="240" w:lineRule="auto"/>
        <w:ind w:firstLine="709"/>
        <w:jc w:val="both"/>
        <w:rPr>
          <w:rFonts w:ascii="Arial" w:hAnsi="Arial" w:cs="Arial"/>
        </w:rPr>
      </w:pPr>
      <w:r w:rsidRPr="00792EA1">
        <w:rPr>
          <w:rFonts w:ascii="Arial" w:hAnsi="Arial" w:cs="Arial"/>
          <w:i/>
          <w:sz w:val="22"/>
          <w:szCs w:val="22"/>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rsidR="00852697" w:rsidRPr="00792EA1" w:rsidRDefault="00852697" w:rsidP="00BB05A5">
      <w:pPr>
        <w:widowControl w:val="0"/>
        <w:spacing w:after="0" w:line="240" w:lineRule="auto"/>
        <w:ind w:firstLine="709"/>
        <w:jc w:val="both"/>
        <w:rPr>
          <w:rFonts w:ascii="Arial" w:eastAsia="Calibri" w:hAnsi="Arial" w:cs="Arial"/>
          <w:sz w:val="22"/>
          <w:szCs w:val="22"/>
          <w:lang w:eastAsia="en-US"/>
        </w:rPr>
      </w:pPr>
    </w:p>
    <w:p w:rsidR="00607702" w:rsidRPr="00792EA1"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792EA1"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792EA1"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792EA1"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792EA1"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792EA1"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792EA1"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792EA1"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792EA1"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792EA1"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792EA1"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792EA1"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792EA1"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792EA1"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792EA1"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792EA1"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792EA1"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792EA1"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792EA1"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792EA1"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792EA1"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792EA1"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792EA1"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792EA1"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792EA1"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792EA1"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792EA1"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792EA1"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792EA1"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792EA1"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792EA1"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792EA1"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792EA1"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792EA1"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792EA1"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792EA1"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792EA1"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792EA1" w:rsidRDefault="00607702" w:rsidP="00BB05A5">
      <w:pPr>
        <w:widowControl w:val="0"/>
        <w:spacing w:after="0" w:line="240" w:lineRule="auto"/>
        <w:ind w:firstLine="709"/>
        <w:jc w:val="both"/>
        <w:rPr>
          <w:rFonts w:ascii="Arial" w:eastAsia="Calibri" w:hAnsi="Arial" w:cs="Arial"/>
          <w:sz w:val="22"/>
          <w:szCs w:val="22"/>
          <w:lang w:eastAsia="en-US"/>
        </w:rPr>
      </w:pPr>
    </w:p>
    <w:p w:rsidR="00607702" w:rsidRPr="00792EA1" w:rsidRDefault="00607702" w:rsidP="00BB05A5">
      <w:pPr>
        <w:widowControl w:val="0"/>
        <w:spacing w:after="0" w:line="240" w:lineRule="auto"/>
        <w:ind w:firstLine="709"/>
        <w:jc w:val="both"/>
        <w:rPr>
          <w:rFonts w:ascii="Arial" w:eastAsia="Calibri" w:hAnsi="Arial" w:cs="Arial"/>
          <w:sz w:val="22"/>
          <w:szCs w:val="22"/>
          <w:lang w:eastAsia="en-US"/>
        </w:rPr>
      </w:pPr>
    </w:p>
    <w:p w:rsidR="00CD6AAD" w:rsidRPr="00792EA1" w:rsidRDefault="00CD6AAD" w:rsidP="00BB05A5">
      <w:pPr>
        <w:widowControl w:val="0"/>
        <w:spacing w:after="0" w:line="240" w:lineRule="auto"/>
        <w:ind w:firstLine="709"/>
        <w:jc w:val="both"/>
        <w:rPr>
          <w:rFonts w:ascii="Arial" w:eastAsia="Calibri" w:hAnsi="Arial" w:cs="Arial"/>
          <w:sz w:val="22"/>
          <w:szCs w:val="22"/>
          <w:lang w:eastAsia="en-US"/>
        </w:rPr>
      </w:pPr>
    </w:p>
    <w:p w:rsidR="00CD6AAD" w:rsidRPr="00792EA1" w:rsidRDefault="00CD6AAD" w:rsidP="00BB05A5">
      <w:pPr>
        <w:widowControl w:val="0"/>
        <w:spacing w:after="0" w:line="240" w:lineRule="auto"/>
        <w:ind w:firstLine="709"/>
        <w:jc w:val="both"/>
        <w:rPr>
          <w:rFonts w:ascii="Arial" w:eastAsia="Calibri" w:hAnsi="Arial" w:cs="Arial"/>
          <w:sz w:val="22"/>
          <w:szCs w:val="22"/>
          <w:lang w:eastAsia="en-US"/>
        </w:rPr>
      </w:pPr>
    </w:p>
    <w:p w:rsidR="00732093" w:rsidRPr="00792EA1" w:rsidRDefault="00852697" w:rsidP="00BB05A5">
      <w:pPr>
        <w:widowControl w:val="0"/>
        <w:spacing w:after="0" w:line="240" w:lineRule="auto"/>
        <w:ind w:firstLine="709"/>
        <w:jc w:val="both"/>
        <w:rPr>
          <w:rFonts w:ascii="Arial" w:eastAsia="Calibri" w:hAnsi="Arial" w:cs="Arial"/>
          <w:sz w:val="22"/>
          <w:szCs w:val="22"/>
          <w:lang w:eastAsia="en-US"/>
        </w:rPr>
      </w:pPr>
      <w:r w:rsidRPr="00792EA1">
        <w:rPr>
          <w:rFonts w:ascii="Arial" w:eastAsia="Calibri" w:hAnsi="Arial" w:cs="Arial"/>
          <w:sz w:val="22"/>
          <w:szCs w:val="22"/>
          <w:lang w:eastAsia="en-US"/>
        </w:rPr>
        <w:t>Исключительное право официального опубликования настоящего стандарта на территории указанных выше госуда</w:t>
      </w:r>
      <w:proofErr w:type="gramStart"/>
      <w:r w:rsidRPr="00792EA1">
        <w:rPr>
          <w:rFonts w:ascii="Arial" w:eastAsia="Calibri" w:hAnsi="Arial" w:cs="Arial"/>
          <w:sz w:val="22"/>
          <w:szCs w:val="22"/>
          <w:lang w:eastAsia="en-US"/>
        </w:rPr>
        <w:t>рств пр</w:t>
      </w:r>
      <w:proofErr w:type="gramEnd"/>
      <w:r w:rsidRPr="00792EA1">
        <w:rPr>
          <w:rFonts w:ascii="Arial" w:eastAsia="Calibri" w:hAnsi="Arial" w:cs="Arial"/>
          <w:sz w:val="22"/>
          <w:szCs w:val="22"/>
          <w:lang w:eastAsia="en-US"/>
        </w:rPr>
        <w:t xml:space="preserve">инадлежит национальным органам по стандартизации этих государств </w:t>
      </w:r>
      <w:r w:rsidR="00092B06" w:rsidRPr="00792EA1">
        <w:rPr>
          <w:rFonts w:ascii="Arial" w:hAnsi="Arial" w:cs="Arial"/>
          <w:sz w:val="22"/>
          <w:szCs w:val="22"/>
        </w:rPr>
        <w:br w:type="page"/>
      </w:r>
    </w:p>
    <w:p w:rsidR="00677216" w:rsidRPr="00792EA1" w:rsidRDefault="00677216" w:rsidP="00677216">
      <w:pPr>
        <w:pStyle w:val="aff6"/>
        <w:spacing w:after="120"/>
        <w:ind w:firstLine="0"/>
        <w:jc w:val="center"/>
        <w:rPr>
          <w:b/>
          <w:sz w:val="28"/>
          <w:szCs w:val="28"/>
        </w:rPr>
      </w:pPr>
      <w:r w:rsidRPr="00792EA1">
        <w:rPr>
          <w:b/>
          <w:sz w:val="28"/>
          <w:szCs w:val="28"/>
        </w:rPr>
        <w:t>Содержание</w:t>
      </w:r>
    </w:p>
    <w:p w:rsidR="00677216" w:rsidRPr="00792EA1" w:rsidRDefault="000B7A1B" w:rsidP="00734784">
      <w:pPr>
        <w:pStyle w:val="13"/>
        <w:tabs>
          <w:tab w:val="right" w:leader="dot" w:pos="9627"/>
        </w:tabs>
        <w:spacing w:before="0" w:after="0" w:line="360" w:lineRule="auto"/>
        <w:rPr>
          <w:b w:val="0"/>
          <w:bCs/>
          <w:sz w:val="24"/>
          <w:szCs w:val="24"/>
        </w:rPr>
      </w:pPr>
      <w:r w:rsidRPr="00792EA1">
        <w:rPr>
          <w:b w:val="0"/>
          <w:bCs/>
          <w:sz w:val="24"/>
          <w:szCs w:val="24"/>
        </w:rPr>
        <w:t>1 Область применения …………………………………………………………………………..</w:t>
      </w:r>
    </w:p>
    <w:p w:rsidR="00732093" w:rsidRPr="00792EA1" w:rsidRDefault="000B7A1B" w:rsidP="00734784">
      <w:pPr>
        <w:spacing w:after="0" w:line="360" w:lineRule="auto"/>
        <w:rPr>
          <w:rFonts w:ascii="Arial" w:hAnsi="Arial" w:cs="Arial"/>
          <w:bCs/>
        </w:rPr>
      </w:pPr>
      <w:r w:rsidRPr="00792EA1">
        <w:rPr>
          <w:rFonts w:ascii="Arial" w:hAnsi="Arial" w:cs="Arial"/>
          <w:bCs/>
        </w:rPr>
        <w:t>2 Нормативные ссылки ………………………………………………………………………….</w:t>
      </w:r>
    </w:p>
    <w:p w:rsidR="000B7A1B" w:rsidRPr="00792EA1" w:rsidRDefault="000B7A1B" w:rsidP="00734784">
      <w:pPr>
        <w:spacing w:after="0" w:line="360" w:lineRule="auto"/>
        <w:rPr>
          <w:rFonts w:ascii="Arial" w:hAnsi="Arial" w:cs="Arial"/>
          <w:bCs/>
        </w:rPr>
      </w:pPr>
      <w:r w:rsidRPr="00792EA1">
        <w:rPr>
          <w:rFonts w:ascii="Arial" w:hAnsi="Arial" w:cs="Arial"/>
          <w:bCs/>
        </w:rPr>
        <w:t>3 Термины и определения ………………………………………………………………………</w:t>
      </w:r>
    </w:p>
    <w:p w:rsidR="000B7A1B" w:rsidRPr="00792EA1" w:rsidRDefault="000B7A1B" w:rsidP="00734784">
      <w:pPr>
        <w:spacing w:after="0" w:line="360" w:lineRule="auto"/>
        <w:rPr>
          <w:rFonts w:ascii="Arial" w:hAnsi="Arial" w:cs="Arial"/>
          <w:bCs/>
        </w:rPr>
      </w:pPr>
      <w:r w:rsidRPr="00792EA1">
        <w:rPr>
          <w:rFonts w:ascii="Arial" w:hAnsi="Arial" w:cs="Arial"/>
          <w:bCs/>
        </w:rPr>
        <w:t>4 Технические требования ………………………………………………………………………</w:t>
      </w:r>
    </w:p>
    <w:p w:rsidR="000B7A1B" w:rsidRPr="00792EA1" w:rsidRDefault="000B7A1B" w:rsidP="00734784">
      <w:pPr>
        <w:spacing w:after="0" w:line="360" w:lineRule="auto"/>
        <w:rPr>
          <w:rFonts w:ascii="Arial" w:hAnsi="Arial" w:cs="Arial"/>
          <w:bCs/>
        </w:rPr>
      </w:pPr>
      <w:r w:rsidRPr="00792EA1">
        <w:rPr>
          <w:rFonts w:ascii="Arial" w:hAnsi="Arial" w:cs="Arial"/>
          <w:bCs/>
        </w:rPr>
        <w:t>5 Правила приемки ……………………………………………………………………………….</w:t>
      </w:r>
    </w:p>
    <w:p w:rsidR="000B7A1B" w:rsidRPr="00792EA1" w:rsidRDefault="000B7A1B" w:rsidP="00734784">
      <w:pPr>
        <w:spacing w:after="0" w:line="360" w:lineRule="auto"/>
        <w:rPr>
          <w:rFonts w:ascii="Arial" w:hAnsi="Arial" w:cs="Arial"/>
          <w:bCs/>
        </w:rPr>
      </w:pPr>
      <w:r w:rsidRPr="00792EA1">
        <w:rPr>
          <w:rFonts w:ascii="Arial" w:hAnsi="Arial" w:cs="Arial"/>
          <w:bCs/>
        </w:rPr>
        <w:t>6 Методы контроля ………………………………………………………………………………..</w:t>
      </w:r>
    </w:p>
    <w:p w:rsidR="000B7A1B" w:rsidRPr="00792EA1" w:rsidRDefault="000B7A1B" w:rsidP="00734784">
      <w:pPr>
        <w:spacing w:after="0" w:line="360" w:lineRule="auto"/>
        <w:rPr>
          <w:rFonts w:ascii="Arial" w:hAnsi="Arial" w:cs="Arial"/>
          <w:bCs/>
        </w:rPr>
      </w:pPr>
      <w:r w:rsidRPr="00792EA1">
        <w:rPr>
          <w:rFonts w:ascii="Arial" w:hAnsi="Arial" w:cs="Arial"/>
          <w:bCs/>
        </w:rPr>
        <w:t>7 Транспортирование и хранение ………………………………………………………………</w:t>
      </w:r>
    </w:p>
    <w:p w:rsidR="00B117E6" w:rsidRDefault="000B7A1B" w:rsidP="00734784">
      <w:pPr>
        <w:spacing w:after="0" w:line="360" w:lineRule="auto"/>
        <w:ind w:left="1701" w:hanging="1701"/>
        <w:rPr>
          <w:rFonts w:ascii="Arial" w:hAnsi="Arial" w:cs="Arial"/>
          <w:color w:val="000000"/>
          <w:position w:val="1"/>
        </w:rPr>
      </w:pPr>
      <w:r w:rsidRPr="00B117E6">
        <w:rPr>
          <w:rFonts w:ascii="Arial" w:hAnsi="Arial" w:cs="Arial"/>
          <w:bCs/>
        </w:rPr>
        <w:t xml:space="preserve">Приложение А </w:t>
      </w:r>
      <w:r w:rsidR="00734784" w:rsidRPr="00B117E6">
        <w:rPr>
          <w:rFonts w:ascii="Arial" w:hAnsi="Arial" w:cs="Arial"/>
          <w:bCs/>
        </w:rPr>
        <w:t xml:space="preserve">(справочное) </w:t>
      </w:r>
      <w:r w:rsidR="00734784" w:rsidRPr="00B117E6">
        <w:rPr>
          <w:rFonts w:ascii="Arial" w:hAnsi="Arial" w:cs="Arial"/>
          <w:color w:val="000000"/>
          <w:position w:val="1"/>
        </w:rPr>
        <w:t xml:space="preserve">Анатомическое строение сушеных плодов </w:t>
      </w:r>
    </w:p>
    <w:p w:rsidR="002972B2" w:rsidRPr="00B117E6" w:rsidRDefault="00734784" w:rsidP="00B117E6">
      <w:pPr>
        <w:spacing w:after="0" w:line="360" w:lineRule="auto"/>
        <w:ind w:left="1701"/>
        <w:rPr>
          <w:rFonts w:ascii="Arial" w:hAnsi="Arial" w:cs="Arial"/>
        </w:rPr>
      </w:pPr>
      <w:r w:rsidRPr="00B117E6">
        <w:rPr>
          <w:rFonts w:ascii="Arial" w:hAnsi="Arial" w:cs="Arial"/>
          <w:color w:val="000000"/>
          <w:position w:val="1"/>
        </w:rPr>
        <w:t>боярышника …………………………………………………………………….</w:t>
      </w:r>
    </w:p>
    <w:p w:rsidR="000B7A1B" w:rsidRDefault="00E01D7D" w:rsidP="00734784">
      <w:pPr>
        <w:spacing w:after="0" w:line="360" w:lineRule="auto"/>
        <w:ind w:left="1701" w:hanging="1701"/>
        <w:rPr>
          <w:rFonts w:ascii="Arial" w:hAnsi="Arial" w:cs="Arial"/>
          <w:bCs/>
        </w:rPr>
      </w:pPr>
      <w:r>
        <w:rPr>
          <w:rFonts w:ascii="Arial" w:hAnsi="Arial" w:cs="Arial"/>
          <w:bCs/>
        </w:rPr>
        <w:t xml:space="preserve">Приложение </w:t>
      </w:r>
      <w:r w:rsidR="002972B2">
        <w:rPr>
          <w:rFonts w:ascii="Arial" w:hAnsi="Arial" w:cs="Arial"/>
          <w:bCs/>
        </w:rPr>
        <w:t>Б</w:t>
      </w:r>
      <w:r>
        <w:rPr>
          <w:rFonts w:ascii="Arial" w:hAnsi="Arial" w:cs="Arial"/>
          <w:bCs/>
        </w:rPr>
        <w:t xml:space="preserve"> </w:t>
      </w:r>
      <w:r w:rsidR="000B7A1B" w:rsidRPr="00792EA1">
        <w:rPr>
          <w:rFonts w:ascii="Arial" w:hAnsi="Arial" w:cs="Arial"/>
          <w:bCs/>
        </w:rPr>
        <w:t xml:space="preserve">(справочное) Информация о применяемых </w:t>
      </w:r>
      <w:r w:rsidR="00DD748E">
        <w:rPr>
          <w:rFonts w:ascii="Arial" w:hAnsi="Arial" w:cs="Arial"/>
          <w:bCs/>
        </w:rPr>
        <w:t>технических регламентах в</w:t>
      </w:r>
      <w:r w:rsidR="00DD748E" w:rsidRPr="00792EA1">
        <w:rPr>
          <w:rFonts w:ascii="Arial" w:hAnsi="Arial" w:cs="Arial"/>
          <w:bCs/>
        </w:rPr>
        <w:t xml:space="preserve"> </w:t>
      </w:r>
      <w:r w:rsidR="00365FF9" w:rsidRPr="00792EA1">
        <w:rPr>
          <w:rFonts w:ascii="Arial" w:hAnsi="Arial" w:cs="Arial"/>
          <w:bCs/>
        </w:rPr>
        <w:t>государствах</w:t>
      </w:r>
      <w:r w:rsidR="00DD748E">
        <w:rPr>
          <w:rFonts w:ascii="Arial" w:hAnsi="Arial" w:cs="Arial"/>
          <w:bCs/>
        </w:rPr>
        <w:t xml:space="preserve"> – </w:t>
      </w:r>
      <w:r w:rsidR="00365FF9" w:rsidRPr="00792EA1">
        <w:rPr>
          <w:rFonts w:ascii="Arial" w:hAnsi="Arial" w:cs="Arial"/>
          <w:bCs/>
        </w:rPr>
        <w:t xml:space="preserve">участниках СНГ </w:t>
      </w:r>
      <w:r w:rsidR="000B7A1B" w:rsidRPr="00792EA1">
        <w:rPr>
          <w:rFonts w:ascii="Arial" w:hAnsi="Arial" w:cs="Arial"/>
          <w:bCs/>
        </w:rPr>
        <w:t>………</w:t>
      </w:r>
      <w:r w:rsidR="002359A7">
        <w:rPr>
          <w:rFonts w:ascii="Arial" w:hAnsi="Arial" w:cs="Arial"/>
          <w:bCs/>
        </w:rPr>
        <w:t>………………………………………</w:t>
      </w:r>
    </w:p>
    <w:p w:rsidR="002C1DC1" w:rsidRPr="002C1DC1" w:rsidRDefault="002C1DC1" w:rsidP="002C1DC1">
      <w:pPr>
        <w:pStyle w:val="1"/>
        <w:keepNext w:val="0"/>
        <w:keepLines w:val="0"/>
        <w:widowControl w:val="0"/>
        <w:suppressAutoHyphens w:val="0"/>
        <w:spacing w:before="0" w:after="0" w:line="360" w:lineRule="auto"/>
        <w:ind w:left="1701" w:hanging="1701"/>
        <w:rPr>
          <w:rFonts w:ascii="Arial" w:hAnsi="Arial" w:cs="Arial"/>
          <w:b w:val="0"/>
          <w:bCs w:val="0"/>
        </w:rPr>
      </w:pPr>
      <w:r w:rsidRPr="002359A7">
        <w:rPr>
          <w:rFonts w:ascii="Arial" w:hAnsi="Arial" w:cs="Arial"/>
          <w:b w:val="0"/>
          <w:color w:val="000000"/>
          <w:sz w:val="24"/>
          <w:szCs w:val="24"/>
        </w:rPr>
        <w:t xml:space="preserve">Приложение В (рекомендуемое) Рекомендуемые сроки годности и условия хранения </w:t>
      </w:r>
      <w:r w:rsidRPr="00871043">
        <w:rPr>
          <w:rFonts w:ascii="Arial" w:hAnsi="Arial" w:cs="Arial"/>
          <w:b w:val="0"/>
          <w:color w:val="000000"/>
          <w:sz w:val="24"/>
          <w:szCs w:val="24"/>
        </w:rPr>
        <w:t>плодов боярышника</w:t>
      </w:r>
      <w:r w:rsidR="002359A7">
        <w:rPr>
          <w:rFonts w:ascii="Arial" w:hAnsi="Arial" w:cs="Arial"/>
          <w:b w:val="0"/>
          <w:color w:val="000000"/>
          <w:sz w:val="24"/>
          <w:szCs w:val="24"/>
        </w:rPr>
        <w:t xml:space="preserve"> </w:t>
      </w:r>
      <w:r w:rsidRPr="002359A7">
        <w:rPr>
          <w:rFonts w:ascii="Arial" w:hAnsi="Arial" w:cs="Arial"/>
          <w:b w:val="0"/>
          <w:color w:val="000000"/>
          <w:sz w:val="24"/>
          <w:szCs w:val="24"/>
        </w:rPr>
        <w:t>………</w:t>
      </w:r>
      <w:r w:rsidR="002359A7">
        <w:rPr>
          <w:rFonts w:ascii="Arial" w:hAnsi="Arial" w:cs="Arial"/>
          <w:b w:val="0"/>
          <w:color w:val="000000"/>
          <w:sz w:val="24"/>
          <w:szCs w:val="24"/>
        </w:rPr>
        <w:t>……………………………………………….</w:t>
      </w:r>
      <w:r w:rsidRPr="002359A7">
        <w:rPr>
          <w:rFonts w:ascii="Arial" w:hAnsi="Arial" w:cs="Arial"/>
          <w:b w:val="0"/>
          <w:color w:val="000000"/>
          <w:sz w:val="24"/>
          <w:szCs w:val="24"/>
        </w:rPr>
        <w:t>….</w:t>
      </w:r>
    </w:p>
    <w:p w:rsidR="000B7A1B" w:rsidRPr="00792EA1" w:rsidRDefault="000B7A1B" w:rsidP="000B7A1B">
      <w:pPr>
        <w:spacing w:after="0" w:line="360" w:lineRule="auto"/>
        <w:ind w:left="1701" w:hanging="1701"/>
        <w:rPr>
          <w:rFonts w:ascii="Arial" w:hAnsi="Arial" w:cs="Arial"/>
          <w:bCs/>
        </w:rPr>
      </w:pPr>
    </w:p>
    <w:p w:rsidR="00AF50C3" w:rsidRPr="00792EA1" w:rsidRDefault="00AF50C3" w:rsidP="000B7A1B">
      <w:pPr>
        <w:tabs>
          <w:tab w:val="left" w:pos="7350"/>
        </w:tabs>
        <w:suppressAutoHyphens w:val="0"/>
        <w:spacing w:after="0" w:line="360" w:lineRule="auto"/>
        <w:rPr>
          <w:rFonts w:ascii="Arial" w:hAnsi="Arial" w:cs="Arial"/>
        </w:rPr>
      </w:pPr>
      <w:r w:rsidRPr="00792EA1">
        <w:rPr>
          <w:rFonts w:ascii="Arial" w:hAnsi="Arial" w:cs="Arial"/>
        </w:rPr>
        <w:tab/>
      </w:r>
    </w:p>
    <w:p w:rsidR="00C34703" w:rsidRPr="00792EA1" w:rsidRDefault="00C34703" w:rsidP="00C34703">
      <w:pPr>
        <w:suppressAutoHyphens w:val="0"/>
        <w:spacing w:after="120" w:line="360" w:lineRule="auto"/>
        <w:jc w:val="center"/>
        <w:rPr>
          <w:rFonts w:ascii="Arial" w:hAnsi="Arial" w:cs="Arial"/>
        </w:rPr>
      </w:pPr>
    </w:p>
    <w:p w:rsidR="00FA6683" w:rsidRPr="00792EA1" w:rsidRDefault="00117501" w:rsidP="00117501">
      <w:pPr>
        <w:pStyle w:val="affa"/>
        <w:spacing w:after="0" w:line="360" w:lineRule="auto"/>
        <w:ind w:firstLine="567"/>
        <w:rPr>
          <w:sz w:val="24"/>
          <w:szCs w:val="24"/>
        </w:rPr>
      </w:pPr>
      <w:r w:rsidRPr="00792EA1">
        <w:rPr>
          <w:sz w:val="24"/>
          <w:szCs w:val="24"/>
        </w:rPr>
        <w:t xml:space="preserve"> </w:t>
      </w:r>
    </w:p>
    <w:p w:rsidR="00732093" w:rsidRPr="00792EA1" w:rsidRDefault="00732093" w:rsidP="00AA0839">
      <w:pPr>
        <w:suppressAutoHyphens w:val="0"/>
        <w:spacing w:after="0" w:line="360" w:lineRule="auto"/>
        <w:ind w:firstLine="709"/>
        <w:jc w:val="both"/>
        <w:rPr>
          <w:rFonts w:ascii="Arial" w:hAnsi="Arial" w:cs="Arial"/>
        </w:rPr>
      </w:pPr>
    </w:p>
    <w:p w:rsidR="00732093" w:rsidRPr="00792EA1" w:rsidRDefault="00732093" w:rsidP="00AA0839">
      <w:pPr>
        <w:suppressAutoHyphens w:val="0"/>
        <w:spacing w:after="0" w:line="360" w:lineRule="auto"/>
        <w:ind w:firstLine="709"/>
        <w:jc w:val="both"/>
        <w:rPr>
          <w:rFonts w:ascii="Arial" w:hAnsi="Arial" w:cs="Arial"/>
          <w:b/>
          <w:caps/>
          <w:spacing w:val="70"/>
          <w:lang w:eastAsia="ja-JP"/>
        </w:rPr>
        <w:sectPr w:rsidR="00732093" w:rsidRPr="00792EA1" w:rsidSect="00B95CB4">
          <w:headerReference w:type="even" r:id="rId11"/>
          <w:headerReference w:type="default" r:id="rId12"/>
          <w:footerReference w:type="even" r:id="rId13"/>
          <w:footerReference w:type="default" r:id="rId14"/>
          <w:footnotePr>
            <w:numFmt w:val="chicago"/>
            <w:numRestart w:val="eachPage"/>
          </w:footnotePr>
          <w:pgSz w:w="11906" w:h="16838" w:code="9"/>
          <w:pgMar w:top="1134" w:right="851" w:bottom="1134" w:left="1418" w:header="567" w:footer="1134" w:gutter="0"/>
          <w:pgNumType w:fmt="upperRoman"/>
          <w:cols w:space="720"/>
          <w:formProt w:val="0"/>
          <w:titlePg/>
          <w:docGrid w:linePitch="326" w:charSpace="-6145"/>
        </w:sectPr>
      </w:pPr>
    </w:p>
    <w:p w:rsidR="00732093" w:rsidRPr="00792EA1" w:rsidRDefault="0036697B" w:rsidP="006E108B">
      <w:pPr>
        <w:pStyle w:val="a4"/>
        <w:widowControl w:val="0"/>
        <w:pBdr>
          <w:bottom w:val="single" w:sz="24" w:space="1" w:color="00000A"/>
        </w:pBdr>
        <w:ind w:firstLine="0"/>
        <w:rPr>
          <w:rFonts w:cs="Arial"/>
          <w:caps/>
          <w:spacing w:val="140"/>
          <w:sz w:val="24"/>
          <w:szCs w:val="24"/>
        </w:rPr>
      </w:pPr>
      <w:r w:rsidRPr="00792EA1">
        <w:rPr>
          <w:rFonts w:cs="Arial"/>
          <w:caps/>
          <w:spacing w:val="140"/>
          <w:sz w:val="24"/>
          <w:szCs w:val="24"/>
        </w:rPr>
        <w:t>МЕЖГОСУДАРСТВЕННЫЙ</w:t>
      </w:r>
      <w:r w:rsidR="00092B06" w:rsidRPr="00792EA1">
        <w:rPr>
          <w:rFonts w:cs="Arial"/>
          <w:caps/>
          <w:spacing w:val="140"/>
          <w:sz w:val="24"/>
          <w:szCs w:val="24"/>
        </w:rPr>
        <w:t xml:space="preserve"> стандарт</w:t>
      </w:r>
    </w:p>
    <w:p w:rsidR="00830A07" w:rsidRPr="00792EA1" w:rsidRDefault="00830A07" w:rsidP="00830A07">
      <w:pPr>
        <w:keepNext/>
        <w:keepLines/>
        <w:widowControl w:val="0"/>
        <w:spacing w:after="0" w:line="360" w:lineRule="auto"/>
        <w:jc w:val="center"/>
        <w:rPr>
          <w:rFonts w:ascii="Arial" w:hAnsi="Arial" w:cs="Arial"/>
          <w:b/>
          <w:color w:val="000000" w:themeColor="text1"/>
          <w:sz w:val="28"/>
          <w:szCs w:val="28"/>
        </w:rPr>
      </w:pPr>
      <w:r w:rsidRPr="00792EA1">
        <w:rPr>
          <w:rFonts w:ascii="Arial" w:hAnsi="Arial" w:cs="Arial"/>
          <w:b/>
          <w:color w:val="000000" w:themeColor="text1"/>
          <w:sz w:val="28"/>
          <w:szCs w:val="28"/>
        </w:rPr>
        <w:t xml:space="preserve">ПЛОДЫ </w:t>
      </w:r>
      <w:r w:rsidR="00313969" w:rsidRPr="00792EA1">
        <w:rPr>
          <w:rFonts w:ascii="Arial" w:hAnsi="Arial" w:cs="Arial"/>
          <w:b/>
          <w:color w:val="000000" w:themeColor="text1"/>
          <w:sz w:val="28"/>
          <w:szCs w:val="28"/>
        </w:rPr>
        <w:t>БОЯРЫШНИКА</w:t>
      </w:r>
      <w:r w:rsidRPr="00792EA1">
        <w:rPr>
          <w:rFonts w:ascii="Arial" w:hAnsi="Arial" w:cs="Arial"/>
          <w:b/>
          <w:color w:val="000000" w:themeColor="text1"/>
          <w:sz w:val="28"/>
          <w:szCs w:val="28"/>
        </w:rPr>
        <w:t xml:space="preserve"> </w:t>
      </w:r>
      <w:r w:rsidR="00750EBA" w:rsidRPr="00750EBA">
        <w:rPr>
          <w:rFonts w:ascii="Arial" w:hAnsi="Arial" w:cs="Arial"/>
          <w:b/>
          <w:color w:val="000000" w:themeColor="text1"/>
          <w:sz w:val="28"/>
          <w:szCs w:val="28"/>
        </w:rPr>
        <w:t>СВЕЖИЕ И СУШЕНЫЕ</w:t>
      </w:r>
    </w:p>
    <w:p w:rsidR="00607702" w:rsidRPr="00792EA1" w:rsidRDefault="00607702" w:rsidP="00607702">
      <w:pPr>
        <w:widowControl w:val="0"/>
        <w:spacing w:after="0" w:line="360" w:lineRule="auto"/>
        <w:jc w:val="center"/>
        <w:rPr>
          <w:rFonts w:ascii="Arial" w:hAnsi="Arial" w:cs="Arial"/>
          <w:b/>
          <w:sz w:val="10"/>
          <w:szCs w:val="10"/>
          <w:lang w:eastAsia="ja-JP"/>
        </w:rPr>
      </w:pPr>
    </w:p>
    <w:p w:rsidR="003D50AE" w:rsidRPr="00843928" w:rsidRDefault="00607702" w:rsidP="00607702">
      <w:pPr>
        <w:widowControl w:val="0"/>
        <w:spacing w:after="0" w:line="360" w:lineRule="auto"/>
        <w:jc w:val="center"/>
        <w:rPr>
          <w:rFonts w:ascii="Arial" w:hAnsi="Arial" w:cs="Arial"/>
          <w:b/>
          <w:sz w:val="28"/>
          <w:szCs w:val="28"/>
          <w:lang w:val="en-US" w:eastAsia="ja-JP"/>
        </w:rPr>
      </w:pPr>
      <w:r w:rsidRPr="00792EA1">
        <w:rPr>
          <w:rFonts w:ascii="Arial" w:hAnsi="Arial" w:cs="Arial"/>
          <w:b/>
          <w:sz w:val="28"/>
          <w:szCs w:val="28"/>
          <w:lang w:eastAsia="ja-JP"/>
        </w:rPr>
        <w:t>Технические</w:t>
      </w:r>
      <w:r w:rsidRPr="00843928">
        <w:rPr>
          <w:rFonts w:ascii="Arial" w:hAnsi="Arial" w:cs="Arial"/>
          <w:b/>
          <w:sz w:val="28"/>
          <w:szCs w:val="28"/>
          <w:lang w:val="en-US" w:eastAsia="ja-JP"/>
        </w:rPr>
        <w:t xml:space="preserve"> </w:t>
      </w:r>
      <w:r w:rsidRPr="00792EA1">
        <w:rPr>
          <w:rFonts w:ascii="Arial" w:hAnsi="Arial" w:cs="Arial"/>
          <w:b/>
          <w:sz w:val="28"/>
          <w:szCs w:val="28"/>
          <w:lang w:eastAsia="ja-JP"/>
        </w:rPr>
        <w:t>условия</w:t>
      </w:r>
    </w:p>
    <w:p w:rsidR="00705D22" w:rsidRPr="00843928" w:rsidRDefault="00705D22" w:rsidP="00D02C05">
      <w:pPr>
        <w:pStyle w:val="af1"/>
        <w:widowControl w:val="0"/>
        <w:spacing w:after="0"/>
        <w:ind w:firstLine="0"/>
        <w:jc w:val="center"/>
        <w:rPr>
          <w:rFonts w:ascii="Arial" w:hAnsi="Arial" w:cs="Arial"/>
          <w:b/>
          <w:color w:val="FF0000"/>
          <w:sz w:val="24"/>
          <w:szCs w:val="24"/>
          <w:lang w:val="en-US"/>
        </w:rPr>
      </w:pPr>
    </w:p>
    <w:p w:rsidR="00732093" w:rsidRPr="00DC70A6" w:rsidRDefault="00075AE6" w:rsidP="00D02C05">
      <w:pPr>
        <w:widowControl w:val="0"/>
        <w:pBdr>
          <w:bottom w:val="single" w:sz="18" w:space="0" w:color="00000A"/>
        </w:pBdr>
        <w:spacing w:after="0" w:line="312" w:lineRule="auto"/>
        <w:jc w:val="center"/>
        <w:rPr>
          <w:rFonts w:ascii="Arial" w:hAnsi="Arial" w:cs="Arial"/>
        </w:rPr>
      </w:pPr>
      <w:proofErr w:type="gramStart"/>
      <w:r w:rsidRPr="00075AE6">
        <w:rPr>
          <w:rStyle w:val="ezkurwreuab5ozgtqnkl"/>
          <w:rFonts w:ascii="Arial" w:eastAsiaTheme="majorEastAsia" w:hAnsi="Arial" w:cs="Arial"/>
          <w:lang w:val="en-US"/>
        </w:rPr>
        <w:t>Fresh and dried fruits of hawthorn</w:t>
      </w:r>
      <w:r w:rsidR="00830A07" w:rsidRPr="00EB03B7">
        <w:rPr>
          <w:rStyle w:val="ezkurwreuab5ozgtqnkl"/>
          <w:rFonts w:ascii="Arial" w:eastAsiaTheme="majorEastAsia" w:hAnsi="Arial" w:cs="Arial"/>
          <w:lang w:val="en-US"/>
        </w:rPr>
        <w:t>.</w:t>
      </w:r>
      <w:proofErr w:type="gramEnd"/>
      <w:r w:rsidR="00830A07" w:rsidRPr="00EB03B7">
        <w:rPr>
          <w:rStyle w:val="ezkurwreuab5ozgtqnkl"/>
          <w:rFonts w:ascii="Arial" w:eastAsiaTheme="majorEastAsia" w:hAnsi="Arial" w:cs="Arial"/>
          <w:lang w:val="en-US"/>
        </w:rPr>
        <w:t xml:space="preserve"> </w:t>
      </w:r>
      <w:r w:rsidR="00607702" w:rsidRPr="00EB03B7">
        <w:rPr>
          <w:rFonts w:ascii="Arial" w:hAnsi="Arial" w:cs="Arial"/>
          <w:lang w:val="en-US"/>
        </w:rPr>
        <w:t>Specifications</w:t>
      </w:r>
    </w:p>
    <w:p w:rsidR="009C371F" w:rsidRPr="00DC70A6" w:rsidRDefault="00740612" w:rsidP="00740612">
      <w:pPr>
        <w:spacing w:before="120" w:after="120" w:line="360" w:lineRule="auto"/>
        <w:ind w:firstLine="567"/>
        <w:jc w:val="center"/>
        <w:rPr>
          <w:rFonts w:ascii="Arial" w:hAnsi="Arial" w:cs="Arial"/>
          <w:b/>
          <w:bCs/>
          <w:iCs/>
        </w:rPr>
      </w:pPr>
      <w:r w:rsidRPr="00DC70A6">
        <w:rPr>
          <w:rFonts w:ascii="Arial" w:hAnsi="Arial" w:cs="Arial"/>
          <w:b/>
          <w:bCs/>
          <w:iCs/>
        </w:rPr>
        <w:t xml:space="preserve">                                                      </w:t>
      </w:r>
      <w:r w:rsidR="009C371F" w:rsidRPr="00792EA1">
        <w:rPr>
          <w:rFonts w:ascii="Arial" w:hAnsi="Arial" w:cs="Arial"/>
          <w:b/>
          <w:bCs/>
          <w:iCs/>
        </w:rPr>
        <w:t>Дата</w:t>
      </w:r>
      <w:r w:rsidR="009C371F" w:rsidRPr="00DC70A6">
        <w:rPr>
          <w:rFonts w:ascii="Arial" w:hAnsi="Arial" w:cs="Arial"/>
          <w:b/>
          <w:bCs/>
          <w:iCs/>
        </w:rPr>
        <w:t xml:space="preserve"> </w:t>
      </w:r>
      <w:r w:rsidR="009C371F" w:rsidRPr="00792EA1">
        <w:rPr>
          <w:rFonts w:ascii="Arial" w:hAnsi="Arial" w:cs="Arial"/>
          <w:b/>
          <w:bCs/>
          <w:iCs/>
        </w:rPr>
        <w:t>введения</w:t>
      </w:r>
      <w:r w:rsidR="009C371F" w:rsidRPr="00DC70A6">
        <w:rPr>
          <w:rFonts w:ascii="Arial" w:hAnsi="Arial" w:cs="Arial"/>
          <w:b/>
          <w:bCs/>
          <w:iCs/>
        </w:rPr>
        <w:t xml:space="preserve"> – 202          </w:t>
      </w:r>
    </w:p>
    <w:p w:rsidR="00BA1F25" w:rsidRPr="00DC70A6" w:rsidRDefault="00BA1F25" w:rsidP="00740612">
      <w:pPr>
        <w:pStyle w:val="1"/>
        <w:tabs>
          <w:tab w:val="left" w:pos="993"/>
        </w:tabs>
        <w:spacing w:before="0" w:after="120" w:line="360" w:lineRule="auto"/>
        <w:ind w:firstLine="709"/>
        <w:jc w:val="both"/>
        <w:rPr>
          <w:rFonts w:ascii="Arial" w:hAnsi="Arial" w:cs="Arial"/>
          <w:color w:val="auto"/>
        </w:rPr>
      </w:pPr>
      <w:bookmarkStart w:id="4" w:name="_Toc69997824"/>
      <w:bookmarkStart w:id="5" w:name="_Toc80393415"/>
      <w:bookmarkStart w:id="6" w:name="_Toc132369748"/>
    </w:p>
    <w:p w:rsidR="00732093" w:rsidRPr="00792EA1" w:rsidRDefault="00092B06" w:rsidP="00740612">
      <w:pPr>
        <w:pStyle w:val="1"/>
        <w:tabs>
          <w:tab w:val="left" w:pos="993"/>
        </w:tabs>
        <w:spacing w:before="0" w:after="120" w:line="360" w:lineRule="auto"/>
        <w:ind w:firstLine="709"/>
        <w:jc w:val="both"/>
        <w:rPr>
          <w:rFonts w:ascii="Arial" w:hAnsi="Arial" w:cs="Arial"/>
          <w:color w:val="auto"/>
        </w:rPr>
      </w:pPr>
      <w:r w:rsidRPr="00792EA1">
        <w:rPr>
          <w:rFonts w:ascii="Arial" w:hAnsi="Arial" w:cs="Arial"/>
          <w:color w:val="auto"/>
        </w:rPr>
        <w:t>1</w:t>
      </w:r>
      <w:r w:rsidR="00EB03B7">
        <w:rPr>
          <w:rFonts w:ascii="Arial" w:hAnsi="Arial" w:cs="Arial"/>
          <w:color w:val="auto"/>
        </w:rPr>
        <w:t xml:space="preserve"> </w:t>
      </w:r>
      <w:r w:rsidRPr="00792EA1">
        <w:rPr>
          <w:rFonts w:ascii="Arial" w:hAnsi="Arial" w:cs="Arial"/>
          <w:color w:val="auto"/>
        </w:rPr>
        <w:t>Область применения</w:t>
      </w:r>
      <w:bookmarkEnd w:id="4"/>
      <w:bookmarkEnd w:id="5"/>
      <w:bookmarkEnd w:id="6"/>
      <w:r w:rsidR="005E22C7" w:rsidRPr="00792EA1">
        <w:rPr>
          <w:rFonts w:ascii="Arial" w:hAnsi="Arial" w:cs="Arial"/>
          <w:color w:val="auto"/>
        </w:rPr>
        <w:t xml:space="preserve"> </w:t>
      </w:r>
    </w:p>
    <w:p w:rsidR="00DC70A6" w:rsidRDefault="0045025E" w:rsidP="00DC70A6">
      <w:pPr>
        <w:pStyle w:val="affa"/>
        <w:spacing w:after="0" w:line="360" w:lineRule="auto"/>
        <w:ind w:firstLine="709"/>
        <w:rPr>
          <w:sz w:val="24"/>
          <w:szCs w:val="24"/>
        </w:rPr>
      </w:pPr>
      <w:bookmarkStart w:id="7" w:name="_Toc69997825"/>
      <w:bookmarkStart w:id="8" w:name="_Toc80393416"/>
      <w:r w:rsidRPr="00A114C8">
        <w:rPr>
          <w:sz w:val="24"/>
          <w:szCs w:val="24"/>
        </w:rPr>
        <w:t xml:space="preserve">Настоящий стандарт распространяется на заготовляемые </w:t>
      </w:r>
      <w:r w:rsidR="00A114C8" w:rsidRPr="00A114C8">
        <w:rPr>
          <w:sz w:val="24"/>
          <w:szCs w:val="24"/>
        </w:rPr>
        <w:t xml:space="preserve">свежие </w:t>
      </w:r>
      <w:r w:rsidRPr="00A114C8">
        <w:rPr>
          <w:sz w:val="24"/>
          <w:szCs w:val="24"/>
        </w:rPr>
        <w:t xml:space="preserve">плоды культивируемых </w:t>
      </w:r>
      <w:r w:rsidR="00DC70A6" w:rsidRPr="00A114C8">
        <w:rPr>
          <w:sz w:val="24"/>
          <w:szCs w:val="24"/>
        </w:rPr>
        <w:t xml:space="preserve">и дикорастущих </w:t>
      </w:r>
      <w:r w:rsidR="00562687" w:rsidRPr="00A114C8">
        <w:rPr>
          <w:sz w:val="24"/>
          <w:szCs w:val="24"/>
        </w:rPr>
        <w:t xml:space="preserve">кустарников </w:t>
      </w:r>
      <w:r w:rsidR="003042F9" w:rsidRPr="00A114C8">
        <w:rPr>
          <w:sz w:val="24"/>
          <w:szCs w:val="24"/>
        </w:rPr>
        <w:t xml:space="preserve">различных видов </w:t>
      </w:r>
      <w:r w:rsidR="00313969" w:rsidRPr="00A114C8">
        <w:rPr>
          <w:sz w:val="24"/>
          <w:szCs w:val="24"/>
        </w:rPr>
        <w:t>боярышника</w:t>
      </w:r>
      <w:r w:rsidR="003042F9" w:rsidRPr="00A114C8">
        <w:rPr>
          <w:sz w:val="24"/>
          <w:szCs w:val="24"/>
        </w:rPr>
        <w:t xml:space="preserve"> </w:t>
      </w:r>
      <w:r w:rsidR="00DB4885" w:rsidRPr="00A114C8">
        <w:rPr>
          <w:sz w:val="24"/>
          <w:szCs w:val="24"/>
        </w:rPr>
        <w:t>рода</w:t>
      </w:r>
      <w:r w:rsidR="003042F9" w:rsidRPr="00A114C8">
        <w:rPr>
          <w:sz w:val="24"/>
          <w:szCs w:val="24"/>
        </w:rPr>
        <w:t xml:space="preserve"> </w:t>
      </w:r>
      <w:proofErr w:type="spellStart"/>
      <w:r w:rsidR="00313969" w:rsidRPr="00A114C8">
        <w:rPr>
          <w:i/>
          <w:sz w:val="24"/>
          <w:szCs w:val="24"/>
          <w:lang w:val="en-US"/>
        </w:rPr>
        <w:t>Crataegus</w:t>
      </w:r>
      <w:proofErr w:type="spellEnd"/>
      <w:r w:rsidR="00313969" w:rsidRPr="00A114C8">
        <w:rPr>
          <w:i/>
          <w:sz w:val="24"/>
          <w:szCs w:val="24"/>
        </w:rPr>
        <w:t xml:space="preserve"> </w:t>
      </w:r>
      <w:r w:rsidR="00313969" w:rsidRPr="00A114C8">
        <w:rPr>
          <w:i/>
          <w:sz w:val="24"/>
          <w:szCs w:val="24"/>
          <w:lang w:val="en-US"/>
        </w:rPr>
        <w:t>L</w:t>
      </w:r>
      <w:r w:rsidR="007E73F4" w:rsidRPr="00A114C8">
        <w:rPr>
          <w:i/>
          <w:sz w:val="24"/>
          <w:szCs w:val="24"/>
        </w:rPr>
        <w:t>.</w:t>
      </w:r>
      <w:r w:rsidR="007E73F4" w:rsidRPr="00A114C8">
        <w:rPr>
          <w:sz w:val="24"/>
          <w:szCs w:val="24"/>
        </w:rPr>
        <w:t xml:space="preserve"> семейства розоцветных (</w:t>
      </w:r>
      <w:proofErr w:type="spellStart"/>
      <w:r w:rsidR="007E73F4" w:rsidRPr="00A114C8">
        <w:rPr>
          <w:i/>
          <w:sz w:val="24"/>
          <w:szCs w:val="24"/>
          <w:lang w:val="en-US"/>
        </w:rPr>
        <w:t>Rosaceae</w:t>
      </w:r>
      <w:proofErr w:type="spellEnd"/>
      <w:r w:rsidR="007E73F4" w:rsidRPr="00A114C8">
        <w:rPr>
          <w:sz w:val="24"/>
          <w:szCs w:val="24"/>
        </w:rPr>
        <w:t>)</w:t>
      </w:r>
      <w:r w:rsidR="00A114C8">
        <w:rPr>
          <w:sz w:val="24"/>
          <w:szCs w:val="24"/>
        </w:rPr>
        <w:t>,</w:t>
      </w:r>
      <w:r w:rsidR="00A114C8" w:rsidRPr="00A114C8">
        <w:rPr>
          <w:sz w:val="24"/>
          <w:szCs w:val="24"/>
        </w:rPr>
        <w:t xml:space="preserve"> </w:t>
      </w:r>
      <w:r w:rsidR="00A114C8" w:rsidRPr="00184825">
        <w:rPr>
          <w:sz w:val="24"/>
          <w:szCs w:val="24"/>
        </w:rPr>
        <w:t>а также сушеные плоды</w:t>
      </w:r>
      <w:r w:rsidR="005A6710" w:rsidRPr="00A114C8">
        <w:rPr>
          <w:sz w:val="24"/>
          <w:szCs w:val="24"/>
        </w:rPr>
        <w:t xml:space="preserve"> </w:t>
      </w:r>
      <w:r w:rsidR="00A114C8" w:rsidRPr="00A114C8">
        <w:rPr>
          <w:sz w:val="24"/>
          <w:szCs w:val="24"/>
        </w:rPr>
        <w:t xml:space="preserve">боярышника (дикорастущих и культивируемых кустарников) </w:t>
      </w:r>
      <w:r w:rsidR="005A6710" w:rsidRPr="00A114C8">
        <w:rPr>
          <w:sz w:val="24"/>
          <w:szCs w:val="24"/>
        </w:rPr>
        <w:t>(далее – плоды боярышника)</w:t>
      </w:r>
      <w:r w:rsidR="00C7266C" w:rsidRPr="00A114C8">
        <w:rPr>
          <w:sz w:val="24"/>
          <w:szCs w:val="24"/>
        </w:rPr>
        <w:t xml:space="preserve">, </w:t>
      </w:r>
      <w:r w:rsidR="00DC70A6" w:rsidRPr="00A114C8">
        <w:rPr>
          <w:sz w:val="24"/>
          <w:szCs w:val="24"/>
        </w:rPr>
        <w:t>поставляемые для дальнейшей промышленной переработки и/или реализации потребителям:</w:t>
      </w:r>
    </w:p>
    <w:p w:rsidR="0021531B" w:rsidRPr="00792EA1" w:rsidRDefault="00DB4885" w:rsidP="00DB4885">
      <w:pPr>
        <w:widowControl w:val="0"/>
        <w:autoSpaceDE w:val="0"/>
        <w:autoSpaceDN w:val="0"/>
        <w:adjustRightInd w:val="0"/>
        <w:spacing w:after="0" w:line="360" w:lineRule="auto"/>
        <w:ind w:firstLine="709"/>
        <w:jc w:val="both"/>
        <w:rPr>
          <w:rFonts w:ascii="Arial" w:hAnsi="Arial" w:cs="Arial"/>
          <w:color w:val="000000"/>
        </w:rPr>
      </w:pPr>
      <w:r w:rsidRPr="00E01D7D">
        <w:rPr>
          <w:rFonts w:ascii="Arial" w:hAnsi="Arial" w:cs="Arial"/>
          <w:color w:val="000000"/>
        </w:rPr>
        <w:t xml:space="preserve">- </w:t>
      </w:r>
      <w:r w:rsidR="0021531B" w:rsidRPr="00E01D7D">
        <w:rPr>
          <w:rFonts w:ascii="Arial" w:hAnsi="Arial" w:cs="Arial"/>
          <w:color w:val="000000"/>
        </w:rPr>
        <w:t>боярышник кроваво-красн</w:t>
      </w:r>
      <w:r w:rsidR="007E73F4" w:rsidRPr="00E01D7D">
        <w:rPr>
          <w:rFonts w:ascii="Arial" w:hAnsi="Arial" w:cs="Arial"/>
          <w:color w:val="000000"/>
        </w:rPr>
        <w:t>ый</w:t>
      </w:r>
      <w:r w:rsidR="0021531B" w:rsidRPr="00E01D7D">
        <w:rPr>
          <w:rFonts w:ascii="Arial" w:hAnsi="Arial" w:cs="Arial"/>
          <w:color w:val="000000"/>
        </w:rPr>
        <w:t xml:space="preserve"> </w:t>
      </w:r>
      <w:r w:rsidR="007E73F4" w:rsidRPr="00E01D7D">
        <w:rPr>
          <w:rFonts w:ascii="Arial" w:hAnsi="Arial" w:cs="Arial"/>
          <w:color w:val="000000"/>
        </w:rPr>
        <w:t>–</w:t>
      </w:r>
      <w:r w:rsidR="0021531B" w:rsidRPr="00E01D7D">
        <w:rPr>
          <w:rFonts w:ascii="Arial" w:hAnsi="Arial" w:cs="Arial"/>
          <w:color w:val="000000"/>
        </w:rPr>
        <w:t xml:space="preserve"> </w:t>
      </w:r>
      <w:proofErr w:type="spellStart"/>
      <w:r w:rsidR="0021531B" w:rsidRPr="00E01D7D">
        <w:rPr>
          <w:rFonts w:ascii="Arial" w:hAnsi="Arial" w:cs="Arial"/>
          <w:i/>
          <w:iCs/>
          <w:color w:val="000000"/>
        </w:rPr>
        <w:t>Crataegus</w:t>
      </w:r>
      <w:proofErr w:type="spellEnd"/>
      <w:r w:rsidR="0021531B" w:rsidRPr="00E01D7D">
        <w:rPr>
          <w:rFonts w:ascii="Arial" w:hAnsi="Arial" w:cs="Arial"/>
          <w:i/>
          <w:iCs/>
          <w:color w:val="000000"/>
        </w:rPr>
        <w:t xml:space="preserve"> </w:t>
      </w:r>
      <w:proofErr w:type="spellStart"/>
      <w:r w:rsidR="0021531B" w:rsidRPr="00E01D7D">
        <w:rPr>
          <w:rFonts w:ascii="Arial" w:hAnsi="Arial" w:cs="Arial"/>
          <w:i/>
          <w:iCs/>
          <w:color w:val="000000"/>
        </w:rPr>
        <w:t>sanguinea</w:t>
      </w:r>
      <w:proofErr w:type="spellEnd"/>
      <w:r w:rsidR="0021531B" w:rsidRPr="00E01D7D">
        <w:rPr>
          <w:rFonts w:ascii="Arial" w:hAnsi="Arial" w:cs="Arial"/>
          <w:i/>
          <w:color w:val="000000"/>
        </w:rPr>
        <w:t xml:space="preserve"> </w:t>
      </w:r>
      <w:proofErr w:type="spellStart"/>
      <w:r w:rsidR="0021531B" w:rsidRPr="00E01D7D">
        <w:rPr>
          <w:rFonts w:ascii="Arial" w:hAnsi="Arial" w:cs="Arial"/>
          <w:i/>
          <w:color w:val="000000"/>
        </w:rPr>
        <w:t>Pall</w:t>
      </w:r>
      <w:proofErr w:type="spellEnd"/>
      <w:r w:rsidR="0021531B" w:rsidRPr="00E01D7D">
        <w:rPr>
          <w:rFonts w:ascii="Arial" w:hAnsi="Arial" w:cs="Arial"/>
          <w:i/>
          <w:color w:val="000000"/>
        </w:rPr>
        <w:t>.</w:t>
      </w:r>
      <w:r w:rsidR="0021531B" w:rsidRPr="00E01D7D">
        <w:rPr>
          <w:rFonts w:ascii="Arial" w:hAnsi="Arial" w:cs="Arial"/>
          <w:color w:val="000000"/>
        </w:rPr>
        <w:t>;</w:t>
      </w:r>
    </w:p>
    <w:p w:rsidR="0021531B" w:rsidRPr="00792EA1" w:rsidRDefault="007E73F4" w:rsidP="00DB4885">
      <w:pPr>
        <w:widowControl w:val="0"/>
        <w:autoSpaceDE w:val="0"/>
        <w:autoSpaceDN w:val="0"/>
        <w:adjustRightInd w:val="0"/>
        <w:spacing w:after="0" w:line="360" w:lineRule="auto"/>
        <w:ind w:firstLine="709"/>
        <w:jc w:val="both"/>
        <w:rPr>
          <w:rFonts w:ascii="Arial" w:hAnsi="Arial" w:cs="Arial"/>
          <w:color w:val="000000"/>
          <w:lang w:val="en-US"/>
        </w:rPr>
      </w:pPr>
      <w:r w:rsidRPr="00792EA1">
        <w:rPr>
          <w:rFonts w:ascii="Arial" w:hAnsi="Arial" w:cs="Arial"/>
          <w:color w:val="000000"/>
        </w:rPr>
        <w:t xml:space="preserve">- </w:t>
      </w:r>
      <w:r w:rsidR="0021531B" w:rsidRPr="00792EA1">
        <w:rPr>
          <w:rFonts w:ascii="Arial" w:hAnsi="Arial" w:cs="Arial"/>
          <w:color w:val="000000"/>
        </w:rPr>
        <w:t>б. сглаженн</w:t>
      </w:r>
      <w:r w:rsidRPr="00792EA1">
        <w:rPr>
          <w:rFonts w:ascii="Arial" w:hAnsi="Arial" w:cs="Arial"/>
          <w:color w:val="000000"/>
        </w:rPr>
        <w:t>ый</w:t>
      </w:r>
      <w:r w:rsidR="0021531B" w:rsidRPr="00792EA1">
        <w:rPr>
          <w:rFonts w:ascii="Arial" w:hAnsi="Arial" w:cs="Arial"/>
          <w:color w:val="000000"/>
        </w:rPr>
        <w:t xml:space="preserve"> </w:t>
      </w:r>
      <w:r w:rsidRPr="00792EA1">
        <w:rPr>
          <w:rFonts w:ascii="Arial" w:hAnsi="Arial" w:cs="Arial"/>
          <w:color w:val="000000"/>
        </w:rPr>
        <w:t>–</w:t>
      </w:r>
      <w:r w:rsidR="0021531B" w:rsidRPr="00792EA1">
        <w:rPr>
          <w:rFonts w:ascii="Arial" w:hAnsi="Arial" w:cs="Arial"/>
          <w:color w:val="000000"/>
        </w:rPr>
        <w:t xml:space="preserve"> </w:t>
      </w:r>
      <w:r w:rsidR="0021531B" w:rsidRPr="00792EA1">
        <w:rPr>
          <w:rFonts w:ascii="Arial" w:hAnsi="Arial" w:cs="Arial"/>
          <w:i/>
          <w:iCs/>
          <w:color w:val="000000"/>
        </w:rPr>
        <w:t xml:space="preserve">С. </w:t>
      </w:r>
      <w:proofErr w:type="spellStart"/>
      <w:r w:rsidR="0021531B" w:rsidRPr="00792EA1">
        <w:rPr>
          <w:rFonts w:ascii="Arial" w:hAnsi="Arial" w:cs="Arial"/>
          <w:i/>
          <w:iCs/>
          <w:color w:val="000000"/>
        </w:rPr>
        <w:t>laevigata</w:t>
      </w:r>
      <w:proofErr w:type="spellEnd"/>
      <w:r w:rsidR="0021531B" w:rsidRPr="00792EA1">
        <w:rPr>
          <w:rFonts w:ascii="Arial" w:hAnsi="Arial" w:cs="Arial"/>
          <w:i/>
          <w:color w:val="000000"/>
        </w:rPr>
        <w:t xml:space="preserve"> (</w:t>
      </w:r>
      <w:proofErr w:type="spellStart"/>
      <w:r w:rsidR="0021531B" w:rsidRPr="00792EA1">
        <w:rPr>
          <w:rFonts w:ascii="Arial" w:hAnsi="Arial" w:cs="Arial"/>
          <w:i/>
          <w:color w:val="000000"/>
        </w:rPr>
        <w:t>Poir</w:t>
      </w:r>
      <w:proofErr w:type="spellEnd"/>
      <w:r w:rsidR="0021531B" w:rsidRPr="00792EA1">
        <w:rPr>
          <w:rFonts w:ascii="Arial" w:hAnsi="Arial" w:cs="Arial"/>
          <w:i/>
          <w:color w:val="000000"/>
        </w:rPr>
        <w:t>.)</w:t>
      </w:r>
      <w:r w:rsidR="0021531B" w:rsidRPr="00792EA1">
        <w:rPr>
          <w:rFonts w:ascii="Arial" w:hAnsi="Arial" w:cs="Arial"/>
          <w:color w:val="000000"/>
        </w:rPr>
        <w:t xml:space="preserve"> DC. </w:t>
      </w:r>
      <w:r w:rsidR="0021531B" w:rsidRPr="00792EA1">
        <w:rPr>
          <w:rFonts w:ascii="Arial" w:hAnsi="Arial" w:cs="Arial"/>
          <w:color w:val="000000"/>
          <w:lang w:val="en-US"/>
        </w:rPr>
        <w:t>(</w:t>
      </w:r>
      <w:r w:rsidR="0021531B" w:rsidRPr="00792EA1">
        <w:rPr>
          <w:rFonts w:ascii="Arial" w:hAnsi="Arial" w:cs="Arial"/>
          <w:color w:val="000000"/>
        </w:rPr>
        <w:t>б</w:t>
      </w:r>
      <w:r w:rsidR="0021531B" w:rsidRPr="00792EA1">
        <w:rPr>
          <w:rFonts w:ascii="Arial" w:hAnsi="Arial" w:cs="Arial"/>
          <w:color w:val="000000"/>
          <w:lang w:val="en-US"/>
        </w:rPr>
        <w:t xml:space="preserve">. </w:t>
      </w:r>
      <w:r w:rsidR="0021531B" w:rsidRPr="00792EA1">
        <w:rPr>
          <w:rFonts w:ascii="Arial" w:hAnsi="Arial" w:cs="Arial"/>
          <w:color w:val="000000"/>
        </w:rPr>
        <w:t>колюч</w:t>
      </w:r>
      <w:r w:rsidRPr="00792EA1">
        <w:rPr>
          <w:rFonts w:ascii="Arial" w:hAnsi="Arial" w:cs="Arial"/>
          <w:color w:val="000000"/>
        </w:rPr>
        <w:t>ий</w:t>
      </w:r>
      <w:r w:rsidR="0021531B" w:rsidRPr="00792EA1">
        <w:rPr>
          <w:rFonts w:ascii="Arial" w:hAnsi="Arial" w:cs="Arial"/>
          <w:color w:val="000000"/>
          <w:lang w:val="en-US"/>
        </w:rPr>
        <w:t xml:space="preserve"> </w:t>
      </w:r>
      <w:r w:rsidRPr="00792EA1">
        <w:rPr>
          <w:rFonts w:ascii="Arial" w:hAnsi="Arial" w:cs="Arial"/>
          <w:color w:val="000000"/>
          <w:lang w:val="en-US"/>
        </w:rPr>
        <w:t>–</w:t>
      </w:r>
      <w:r w:rsidR="0021531B" w:rsidRPr="00792EA1">
        <w:rPr>
          <w:rFonts w:ascii="Arial" w:hAnsi="Arial" w:cs="Arial"/>
          <w:color w:val="000000"/>
          <w:lang w:val="en-US"/>
        </w:rPr>
        <w:t xml:space="preserve"> </w:t>
      </w:r>
      <w:r w:rsidR="0021531B" w:rsidRPr="00792EA1">
        <w:rPr>
          <w:rFonts w:ascii="Arial" w:hAnsi="Arial" w:cs="Arial"/>
          <w:i/>
          <w:iCs/>
          <w:color w:val="000000"/>
        </w:rPr>
        <w:t>С</w:t>
      </w:r>
      <w:r w:rsidR="0021531B" w:rsidRPr="00792EA1">
        <w:rPr>
          <w:rFonts w:ascii="Arial" w:hAnsi="Arial" w:cs="Arial"/>
          <w:i/>
          <w:iCs/>
          <w:color w:val="000000"/>
          <w:lang w:val="en-US"/>
        </w:rPr>
        <w:t xml:space="preserve">. </w:t>
      </w:r>
      <w:proofErr w:type="spellStart"/>
      <w:r w:rsidR="0021531B" w:rsidRPr="00792EA1">
        <w:rPr>
          <w:rFonts w:ascii="Arial" w:hAnsi="Arial" w:cs="Arial"/>
          <w:i/>
          <w:iCs/>
          <w:color w:val="000000"/>
          <w:lang w:val="en-US"/>
        </w:rPr>
        <w:t>oxyacantha</w:t>
      </w:r>
      <w:proofErr w:type="spellEnd"/>
      <w:r w:rsidR="0021531B" w:rsidRPr="00792EA1">
        <w:rPr>
          <w:rFonts w:ascii="Arial" w:hAnsi="Arial" w:cs="Arial"/>
          <w:i/>
          <w:color w:val="000000"/>
          <w:lang w:val="en-US"/>
        </w:rPr>
        <w:t xml:space="preserve"> </w:t>
      </w:r>
      <w:proofErr w:type="spellStart"/>
      <w:r w:rsidR="0021531B" w:rsidRPr="00792EA1">
        <w:rPr>
          <w:rFonts w:ascii="Arial" w:hAnsi="Arial" w:cs="Arial"/>
          <w:i/>
          <w:color w:val="000000"/>
          <w:lang w:val="en-US"/>
        </w:rPr>
        <w:t>sensu</w:t>
      </w:r>
      <w:proofErr w:type="spellEnd"/>
      <w:r w:rsidR="0021531B" w:rsidRPr="00792EA1">
        <w:rPr>
          <w:rFonts w:ascii="Arial" w:hAnsi="Arial" w:cs="Arial"/>
          <w:i/>
          <w:color w:val="000000"/>
          <w:lang w:val="en-US"/>
        </w:rPr>
        <w:t xml:space="preserve"> </w:t>
      </w:r>
      <w:proofErr w:type="spellStart"/>
      <w:r w:rsidR="0021531B" w:rsidRPr="00792EA1">
        <w:rPr>
          <w:rFonts w:ascii="Arial" w:hAnsi="Arial" w:cs="Arial"/>
          <w:i/>
          <w:color w:val="000000"/>
          <w:lang w:val="en-US"/>
        </w:rPr>
        <w:t>Pojark</w:t>
      </w:r>
      <w:proofErr w:type="spellEnd"/>
      <w:r w:rsidR="0021531B" w:rsidRPr="00792EA1">
        <w:rPr>
          <w:rFonts w:ascii="Arial" w:hAnsi="Arial" w:cs="Arial"/>
          <w:i/>
          <w:color w:val="000000"/>
          <w:lang w:val="en-US"/>
        </w:rPr>
        <w:t>.</w:t>
      </w:r>
      <w:r w:rsidR="0021531B" w:rsidRPr="00792EA1">
        <w:rPr>
          <w:rFonts w:ascii="Arial" w:hAnsi="Arial" w:cs="Arial"/>
          <w:color w:val="000000"/>
          <w:lang w:val="en-US"/>
        </w:rPr>
        <w:t>);</w:t>
      </w:r>
    </w:p>
    <w:p w:rsidR="0021531B" w:rsidRPr="00792EA1" w:rsidRDefault="007E73F4" w:rsidP="00DB4885">
      <w:pPr>
        <w:widowControl w:val="0"/>
        <w:autoSpaceDE w:val="0"/>
        <w:autoSpaceDN w:val="0"/>
        <w:adjustRightInd w:val="0"/>
        <w:spacing w:after="0" w:line="360" w:lineRule="auto"/>
        <w:ind w:firstLine="709"/>
        <w:jc w:val="both"/>
        <w:rPr>
          <w:rFonts w:ascii="Arial" w:hAnsi="Arial" w:cs="Arial"/>
          <w:color w:val="000000"/>
          <w:lang w:val="en-US"/>
        </w:rPr>
      </w:pPr>
      <w:proofErr w:type="gramStart"/>
      <w:r w:rsidRPr="00792EA1">
        <w:rPr>
          <w:rFonts w:ascii="Arial" w:hAnsi="Arial" w:cs="Arial"/>
          <w:color w:val="000000"/>
          <w:lang w:val="en-US"/>
        </w:rPr>
        <w:t xml:space="preserve">- </w:t>
      </w:r>
      <w:r w:rsidR="0021531B" w:rsidRPr="00792EA1">
        <w:rPr>
          <w:rFonts w:ascii="Arial" w:hAnsi="Arial" w:cs="Arial"/>
          <w:color w:val="000000"/>
        </w:rPr>
        <w:t>б</w:t>
      </w:r>
      <w:r w:rsidR="0021531B" w:rsidRPr="00792EA1">
        <w:rPr>
          <w:rFonts w:ascii="Arial" w:hAnsi="Arial" w:cs="Arial"/>
          <w:color w:val="000000"/>
          <w:lang w:val="en-US"/>
        </w:rPr>
        <w:t xml:space="preserve">. </w:t>
      </w:r>
      <w:proofErr w:type="spellStart"/>
      <w:r w:rsidR="0021531B" w:rsidRPr="00792EA1">
        <w:rPr>
          <w:rFonts w:ascii="Arial" w:hAnsi="Arial" w:cs="Arial"/>
          <w:color w:val="000000"/>
        </w:rPr>
        <w:t>Королькова</w:t>
      </w:r>
      <w:proofErr w:type="spellEnd"/>
      <w:r w:rsidR="0021531B" w:rsidRPr="00792EA1">
        <w:rPr>
          <w:rFonts w:ascii="Arial" w:hAnsi="Arial" w:cs="Arial"/>
          <w:color w:val="000000"/>
          <w:lang w:val="en-US"/>
        </w:rPr>
        <w:t xml:space="preserve"> </w:t>
      </w:r>
      <w:r w:rsidRPr="00792EA1">
        <w:rPr>
          <w:rFonts w:ascii="Arial" w:hAnsi="Arial" w:cs="Arial"/>
          <w:color w:val="000000"/>
          <w:lang w:val="en-US"/>
        </w:rPr>
        <w:t>–</w:t>
      </w:r>
      <w:r w:rsidR="00CD6DAD" w:rsidRPr="00400537">
        <w:rPr>
          <w:rFonts w:ascii="Arial" w:hAnsi="Arial" w:cs="Arial"/>
          <w:i/>
          <w:iCs/>
          <w:color w:val="000000"/>
          <w:lang w:val="en-US"/>
        </w:rPr>
        <w:t xml:space="preserve"> </w:t>
      </w:r>
      <w:proofErr w:type="spellStart"/>
      <w:r w:rsidR="00CD6DAD" w:rsidRPr="00CD6DAD">
        <w:rPr>
          <w:rFonts w:ascii="Arial" w:hAnsi="Arial" w:cs="Arial"/>
          <w:i/>
          <w:iCs/>
          <w:color w:val="000000"/>
          <w:lang w:val="en-US"/>
        </w:rPr>
        <w:t>Crataegus</w:t>
      </w:r>
      <w:proofErr w:type="spellEnd"/>
      <w:r w:rsidR="00CD6DAD" w:rsidRPr="00CD6DAD">
        <w:rPr>
          <w:rFonts w:ascii="Arial" w:hAnsi="Arial" w:cs="Arial"/>
          <w:i/>
          <w:iCs/>
          <w:color w:val="000000"/>
          <w:lang w:val="en-US"/>
        </w:rPr>
        <w:t xml:space="preserve"> </w:t>
      </w:r>
      <w:proofErr w:type="spellStart"/>
      <w:r w:rsidR="00CD6DAD" w:rsidRPr="00CD6DAD">
        <w:rPr>
          <w:rFonts w:ascii="Arial" w:hAnsi="Arial" w:cs="Arial"/>
          <w:i/>
          <w:iCs/>
          <w:color w:val="000000"/>
          <w:lang w:val="en-US"/>
        </w:rPr>
        <w:t>chlorosarca</w:t>
      </w:r>
      <w:proofErr w:type="spellEnd"/>
      <w:r w:rsidR="00CD6DAD" w:rsidRPr="00CD6DAD">
        <w:rPr>
          <w:rFonts w:ascii="Arial" w:hAnsi="Arial" w:cs="Arial"/>
          <w:i/>
          <w:iCs/>
          <w:color w:val="000000"/>
          <w:lang w:val="en-US"/>
        </w:rPr>
        <w:t xml:space="preserve"> Maxim.</w:t>
      </w:r>
      <w:proofErr w:type="gramEnd"/>
      <w:r w:rsidR="00CD6DAD" w:rsidRPr="00CD6DAD">
        <w:rPr>
          <w:rFonts w:ascii="Arial" w:hAnsi="Arial" w:cs="Arial"/>
          <w:i/>
          <w:iCs/>
          <w:color w:val="000000"/>
          <w:lang w:val="en-US"/>
        </w:rPr>
        <w:t xml:space="preserve"> </w:t>
      </w:r>
      <w:proofErr w:type="gramStart"/>
      <w:r w:rsidR="0021531B" w:rsidRPr="00792EA1">
        <w:rPr>
          <w:rFonts w:ascii="Arial" w:hAnsi="Arial" w:cs="Arial"/>
          <w:i/>
          <w:iCs/>
          <w:color w:val="000000"/>
          <w:lang w:val="en-US"/>
        </w:rPr>
        <w:t>korolkowii</w:t>
      </w:r>
      <w:proofErr w:type="gramEnd"/>
      <w:r w:rsidR="0021531B" w:rsidRPr="00792EA1">
        <w:rPr>
          <w:rFonts w:ascii="Arial" w:hAnsi="Arial" w:cs="Arial"/>
          <w:i/>
          <w:color w:val="000000"/>
          <w:lang w:val="en-US"/>
        </w:rPr>
        <w:t xml:space="preserve"> L. Henry</w:t>
      </w:r>
      <w:r w:rsidR="0021531B" w:rsidRPr="00792EA1">
        <w:rPr>
          <w:rFonts w:ascii="Arial" w:hAnsi="Arial" w:cs="Arial"/>
          <w:color w:val="000000"/>
          <w:lang w:val="en-US"/>
        </w:rPr>
        <w:t xml:space="preserve"> </w:t>
      </w:r>
      <w:r w:rsidR="00CD6DAD" w:rsidRPr="00400537">
        <w:rPr>
          <w:rFonts w:ascii="Arial" w:hAnsi="Arial" w:cs="Arial"/>
          <w:color w:val="000000"/>
          <w:lang w:val="en-US"/>
        </w:rPr>
        <w:t>(</w:t>
      </w:r>
      <w:r w:rsidR="0021531B" w:rsidRPr="00792EA1">
        <w:rPr>
          <w:rFonts w:ascii="Arial" w:hAnsi="Arial" w:cs="Arial"/>
          <w:color w:val="000000"/>
        </w:rPr>
        <w:t>б</w:t>
      </w:r>
      <w:r w:rsidR="0021531B" w:rsidRPr="00792EA1">
        <w:rPr>
          <w:rFonts w:ascii="Arial" w:hAnsi="Arial" w:cs="Arial"/>
          <w:color w:val="000000"/>
          <w:lang w:val="en-US"/>
        </w:rPr>
        <w:t xml:space="preserve">. </w:t>
      </w:r>
      <w:r w:rsidR="0021531B" w:rsidRPr="00792EA1">
        <w:rPr>
          <w:rFonts w:ascii="Arial" w:hAnsi="Arial" w:cs="Arial"/>
          <w:color w:val="000000"/>
        </w:rPr>
        <w:t>алтайск</w:t>
      </w:r>
      <w:r w:rsidRPr="00792EA1">
        <w:rPr>
          <w:rFonts w:ascii="Arial" w:hAnsi="Arial" w:cs="Arial"/>
          <w:color w:val="000000"/>
        </w:rPr>
        <w:t>ий</w:t>
      </w:r>
      <w:r w:rsidR="0021531B" w:rsidRPr="00792EA1">
        <w:rPr>
          <w:rFonts w:ascii="Arial" w:hAnsi="Arial" w:cs="Arial"/>
          <w:color w:val="000000"/>
          <w:lang w:val="en-US"/>
        </w:rPr>
        <w:t xml:space="preserve"> </w:t>
      </w:r>
      <w:r w:rsidRPr="00792EA1">
        <w:rPr>
          <w:rFonts w:ascii="Arial" w:hAnsi="Arial" w:cs="Arial"/>
          <w:color w:val="000000"/>
          <w:lang w:val="en-US"/>
        </w:rPr>
        <w:t>–</w:t>
      </w:r>
      <w:r w:rsidR="0021531B" w:rsidRPr="00792EA1">
        <w:rPr>
          <w:rFonts w:ascii="Arial" w:hAnsi="Arial" w:cs="Arial"/>
          <w:color w:val="000000"/>
          <w:lang w:val="en-US"/>
        </w:rPr>
        <w:t xml:space="preserve"> </w:t>
      </w:r>
      <w:r w:rsidR="0021531B" w:rsidRPr="00792EA1">
        <w:rPr>
          <w:rFonts w:ascii="Arial" w:hAnsi="Arial" w:cs="Arial"/>
          <w:i/>
          <w:iCs/>
          <w:color w:val="000000"/>
        </w:rPr>
        <w:t>С</w:t>
      </w:r>
      <w:r w:rsidR="0021531B" w:rsidRPr="00792EA1">
        <w:rPr>
          <w:rFonts w:ascii="Arial" w:hAnsi="Arial" w:cs="Arial"/>
          <w:i/>
          <w:iCs/>
          <w:color w:val="000000"/>
          <w:lang w:val="en-US"/>
        </w:rPr>
        <w:t xml:space="preserve">. </w:t>
      </w:r>
      <w:proofErr w:type="spellStart"/>
      <w:r w:rsidR="0021531B" w:rsidRPr="00792EA1">
        <w:rPr>
          <w:rFonts w:ascii="Arial" w:hAnsi="Arial" w:cs="Arial"/>
          <w:i/>
          <w:iCs/>
          <w:color w:val="000000"/>
          <w:lang w:val="en-US"/>
        </w:rPr>
        <w:t>altaica</w:t>
      </w:r>
      <w:proofErr w:type="spellEnd"/>
      <w:r w:rsidR="0021531B" w:rsidRPr="00792EA1">
        <w:rPr>
          <w:rFonts w:ascii="Arial" w:hAnsi="Arial" w:cs="Arial"/>
          <w:i/>
          <w:color w:val="000000"/>
          <w:lang w:val="en-US"/>
        </w:rPr>
        <w:t xml:space="preserve"> (Loud.) Lange</w:t>
      </w:r>
      <w:r w:rsidR="00CD6DAD">
        <w:rPr>
          <w:rFonts w:ascii="Arial" w:hAnsi="Arial" w:cs="Arial"/>
          <w:color w:val="000000"/>
        </w:rPr>
        <w:t>)</w:t>
      </w:r>
      <w:r w:rsidR="0021531B" w:rsidRPr="00792EA1">
        <w:rPr>
          <w:rFonts w:ascii="Arial" w:hAnsi="Arial" w:cs="Arial"/>
          <w:color w:val="000000"/>
          <w:lang w:val="en-US"/>
        </w:rPr>
        <w:t>;</w:t>
      </w:r>
    </w:p>
    <w:p w:rsidR="0021531B" w:rsidRPr="00792EA1" w:rsidRDefault="007E73F4" w:rsidP="00DB4885">
      <w:pPr>
        <w:widowControl w:val="0"/>
        <w:autoSpaceDE w:val="0"/>
        <w:autoSpaceDN w:val="0"/>
        <w:adjustRightInd w:val="0"/>
        <w:spacing w:after="0" w:line="360" w:lineRule="auto"/>
        <w:ind w:firstLine="709"/>
        <w:jc w:val="both"/>
        <w:rPr>
          <w:rFonts w:ascii="Arial" w:hAnsi="Arial" w:cs="Arial"/>
          <w:color w:val="000000"/>
          <w:lang w:val="en-US"/>
        </w:rPr>
      </w:pPr>
      <w:r w:rsidRPr="00EB03B7">
        <w:rPr>
          <w:rFonts w:ascii="Arial" w:hAnsi="Arial" w:cs="Arial"/>
          <w:color w:val="000000"/>
          <w:lang w:val="en-US"/>
        </w:rPr>
        <w:t xml:space="preserve">- </w:t>
      </w:r>
      <w:r w:rsidR="0021531B" w:rsidRPr="00EB03B7">
        <w:rPr>
          <w:rFonts w:ascii="Arial" w:hAnsi="Arial" w:cs="Arial"/>
          <w:color w:val="000000"/>
        </w:rPr>
        <w:t>б</w:t>
      </w:r>
      <w:r w:rsidR="0021531B" w:rsidRPr="00EB03B7">
        <w:rPr>
          <w:rFonts w:ascii="Arial" w:hAnsi="Arial" w:cs="Arial"/>
          <w:color w:val="000000"/>
          <w:lang w:val="en-US"/>
        </w:rPr>
        <w:t xml:space="preserve">. </w:t>
      </w:r>
      <w:proofErr w:type="spellStart"/>
      <w:proofErr w:type="gramStart"/>
      <w:r w:rsidR="00CD6DAD" w:rsidRPr="00EB03B7">
        <w:rPr>
          <w:rFonts w:ascii="Arial" w:hAnsi="Arial" w:cs="Arial"/>
          <w:color w:val="000000"/>
        </w:rPr>
        <w:t>зеленоплодный</w:t>
      </w:r>
      <w:proofErr w:type="spellEnd"/>
      <w:proofErr w:type="gramEnd"/>
      <w:r w:rsidR="0021531B" w:rsidRPr="00EB03B7">
        <w:rPr>
          <w:rFonts w:ascii="Arial" w:hAnsi="Arial" w:cs="Arial"/>
          <w:color w:val="000000"/>
          <w:lang w:val="en-US"/>
        </w:rPr>
        <w:t xml:space="preserve"> </w:t>
      </w:r>
      <w:r w:rsidRPr="00EB03B7">
        <w:rPr>
          <w:rFonts w:ascii="Arial" w:hAnsi="Arial" w:cs="Arial"/>
          <w:color w:val="000000"/>
          <w:lang w:val="en-US"/>
        </w:rPr>
        <w:t>–</w:t>
      </w:r>
      <w:r w:rsidR="0021531B" w:rsidRPr="00EB03B7">
        <w:rPr>
          <w:rFonts w:ascii="Arial" w:hAnsi="Arial" w:cs="Arial"/>
          <w:color w:val="000000"/>
          <w:lang w:val="en-US"/>
        </w:rPr>
        <w:t xml:space="preserve"> </w:t>
      </w:r>
      <w:r w:rsidR="0021531B" w:rsidRPr="00EB03B7">
        <w:rPr>
          <w:rFonts w:ascii="Arial" w:hAnsi="Arial" w:cs="Arial"/>
          <w:i/>
          <w:iCs/>
          <w:color w:val="000000"/>
        </w:rPr>
        <w:t>С</w:t>
      </w:r>
      <w:r w:rsidR="0021531B" w:rsidRPr="00EB03B7">
        <w:rPr>
          <w:rFonts w:ascii="Arial" w:hAnsi="Arial" w:cs="Arial"/>
          <w:i/>
          <w:iCs/>
          <w:color w:val="000000"/>
          <w:lang w:val="en-US"/>
        </w:rPr>
        <w:t xml:space="preserve">. </w:t>
      </w:r>
      <w:proofErr w:type="spellStart"/>
      <w:r w:rsidR="0021531B" w:rsidRPr="00EB03B7">
        <w:rPr>
          <w:rFonts w:ascii="Arial" w:hAnsi="Arial" w:cs="Arial"/>
          <w:i/>
          <w:iCs/>
          <w:color w:val="000000"/>
          <w:lang w:val="en-US"/>
        </w:rPr>
        <w:t>chlorocarpa</w:t>
      </w:r>
      <w:proofErr w:type="spellEnd"/>
      <w:r w:rsidR="0021531B" w:rsidRPr="00EB03B7">
        <w:rPr>
          <w:rFonts w:ascii="Arial" w:hAnsi="Arial" w:cs="Arial"/>
          <w:i/>
          <w:color w:val="000000"/>
          <w:lang w:val="en-US"/>
        </w:rPr>
        <w:t xml:space="preserve"> </w:t>
      </w:r>
      <w:proofErr w:type="spellStart"/>
      <w:r w:rsidR="0021531B" w:rsidRPr="00EB03B7">
        <w:rPr>
          <w:rFonts w:ascii="Arial" w:hAnsi="Arial" w:cs="Arial"/>
          <w:i/>
          <w:color w:val="000000"/>
          <w:lang w:val="en-US"/>
        </w:rPr>
        <w:t>Lenne</w:t>
      </w:r>
      <w:proofErr w:type="spellEnd"/>
      <w:r w:rsidR="0021531B" w:rsidRPr="00EB03B7">
        <w:rPr>
          <w:rFonts w:ascii="Arial" w:hAnsi="Arial" w:cs="Arial"/>
          <w:i/>
          <w:color w:val="000000"/>
          <w:lang w:val="en-US"/>
        </w:rPr>
        <w:t xml:space="preserve"> et </w:t>
      </w:r>
      <w:proofErr w:type="spellStart"/>
      <w:r w:rsidR="00CD6DAD" w:rsidRPr="00EB03B7">
        <w:rPr>
          <w:rFonts w:ascii="Arial" w:hAnsi="Arial" w:cs="Arial"/>
          <w:i/>
          <w:color w:val="000000"/>
          <w:lang w:val="en-US"/>
        </w:rPr>
        <w:t>K.</w:t>
      </w:r>
      <w:r w:rsidR="0021531B" w:rsidRPr="00EB03B7">
        <w:rPr>
          <w:rFonts w:ascii="Arial" w:hAnsi="Arial" w:cs="Arial"/>
          <w:i/>
          <w:color w:val="000000"/>
          <w:lang w:val="en-US"/>
        </w:rPr>
        <w:t>Koch</w:t>
      </w:r>
      <w:proofErr w:type="spellEnd"/>
      <w:r w:rsidR="0021531B" w:rsidRPr="00EB03B7">
        <w:rPr>
          <w:rFonts w:ascii="Arial" w:hAnsi="Arial" w:cs="Arial"/>
          <w:color w:val="000000"/>
          <w:lang w:val="en-US"/>
        </w:rPr>
        <w:t xml:space="preserve"> </w:t>
      </w:r>
      <w:r w:rsidR="00CD6DAD" w:rsidRPr="00EB03B7">
        <w:rPr>
          <w:rFonts w:ascii="Arial" w:hAnsi="Arial" w:cs="Arial"/>
          <w:color w:val="000000"/>
          <w:lang w:val="en-US"/>
        </w:rPr>
        <w:t>(</w:t>
      </w:r>
      <w:r w:rsidR="0021531B" w:rsidRPr="00EB03B7">
        <w:rPr>
          <w:rFonts w:ascii="Arial" w:hAnsi="Arial" w:cs="Arial"/>
          <w:color w:val="000000"/>
        </w:rPr>
        <w:t>б</w:t>
      </w:r>
      <w:r w:rsidR="0021531B" w:rsidRPr="00EB03B7">
        <w:rPr>
          <w:rFonts w:ascii="Arial" w:hAnsi="Arial" w:cs="Arial"/>
          <w:color w:val="000000"/>
          <w:lang w:val="en-US"/>
        </w:rPr>
        <w:t xml:space="preserve">. </w:t>
      </w:r>
      <w:r w:rsidR="0021531B" w:rsidRPr="00EB03B7">
        <w:rPr>
          <w:rFonts w:ascii="Arial" w:hAnsi="Arial" w:cs="Arial"/>
          <w:color w:val="000000"/>
        </w:rPr>
        <w:t>алтайск</w:t>
      </w:r>
      <w:r w:rsidRPr="00EB03B7">
        <w:rPr>
          <w:rFonts w:ascii="Arial" w:hAnsi="Arial" w:cs="Arial"/>
          <w:color w:val="000000"/>
        </w:rPr>
        <w:t>ий</w:t>
      </w:r>
      <w:r w:rsidR="0021531B" w:rsidRPr="00EB03B7">
        <w:rPr>
          <w:rFonts w:ascii="Arial" w:hAnsi="Arial" w:cs="Arial"/>
          <w:color w:val="000000"/>
          <w:lang w:val="en-US"/>
        </w:rPr>
        <w:t xml:space="preserve"> </w:t>
      </w:r>
      <w:r w:rsidRPr="00EB03B7">
        <w:rPr>
          <w:rFonts w:ascii="Arial" w:hAnsi="Arial" w:cs="Arial"/>
          <w:color w:val="000000"/>
          <w:lang w:val="en-US"/>
        </w:rPr>
        <w:t>–</w:t>
      </w:r>
      <w:r w:rsidR="0021531B" w:rsidRPr="00EB03B7">
        <w:rPr>
          <w:rFonts w:ascii="Arial" w:hAnsi="Arial" w:cs="Arial"/>
          <w:color w:val="000000"/>
          <w:lang w:val="en-US"/>
        </w:rPr>
        <w:t xml:space="preserve"> </w:t>
      </w:r>
      <w:r w:rsidR="0021531B" w:rsidRPr="00EB03B7">
        <w:rPr>
          <w:rFonts w:ascii="Arial" w:hAnsi="Arial" w:cs="Arial"/>
          <w:i/>
          <w:iCs/>
          <w:color w:val="000000"/>
        </w:rPr>
        <w:t>С</w:t>
      </w:r>
      <w:r w:rsidR="0021531B" w:rsidRPr="00EB03B7">
        <w:rPr>
          <w:rFonts w:ascii="Arial" w:hAnsi="Arial" w:cs="Arial"/>
          <w:i/>
          <w:iCs/>
          <w:color w:val="000000"/>
          <w:lang w:val="en-US"/>
        </w:rPr>
        <w:t xml:space="preserve">. </w:t>
      </w:r>
      <w:proofErr w:type="spellStart"/>
      <w:r w:rsidR="0021531B" w:rsidRPr="00EB03B7">
        <w:rPr>
          <w:rFonts w:ascii="Arial" w:hAnsi="Arial" w:cs="Arial"/>
          <w:i/>
          <w:iCs/>
          <w:color w:val="000000"/>
          <w:lang w:val="en-US"/>
        </w:rPr>
        <w:t>altaica</w:t>
      </w:r>
      <w:proofErr w:type="spellEnd"/>
      <w:r w:rsidR="0021531B" w:rsidRPr="00EB03B7">
        <w:rPr>
          <w:rFonts w:ascii="Arial" w:hAnsi="Arial" w:cs="Arial"/>
          <w:i/>
          <w:color w:val="000000"/>
          <w:lang w:val="en-US"/>
        </w:rPr>
        <w:t xml:space="preserve"> (Loud.) Lang</w:t>
      </w:r>
      <w:r w:rsidR="00CD6DAD" w:rsidRPr="00EB03B7">
        <w:rPr>
          <w:rFonts w:ascii="Arial" w:hAnsi="Arial" w:cs="Arial"/>
          <w:i/>
          <w:color w:val="000000"/>
          <w:lang w:val="en-US"/>
        </w:rPr>
        <w:t>e</w:t>
      </w:r>
      <w:r w:rsidR="00CD6DAD" w:rsidRPr="00EB03B7">
        <w:rPr>
          <w:rFonts w:ascii="Arial" w:hAnsi="Arial" w:cs="Arial"/>
          <w:color w:val="000000"/>
        </w:rPr>
        <w:t>)</w:t>
      </w:r>
      <w:r w:rsidR="0021531B" w:rsidRPr="00EB03B7">
        <w:rPr>
          <w:rFonts w:ascii="Arial" w:hAnsi="Arial" w:cs="Arial"/>
          <w:color w:val="000000"/>
          <w:lang w:val="en-US"/>
        </w:rPr>
        <w:t>;</w:t>
      </w:r>
    </w:p>
    <w:p w:rsidR="0021531B" w:rsidRPr="00792EA1" w:rsidRDefault="007E73F4" w:rsidP="00DB4885">
      <w:pPr>
        <w:widowControl w:val="0"/>
        <w:autoSpaceDE w:val="0"/>
        <w:autoSpaceDN w:val="0"/>
        <w:adjustRightInd w:val="0"/>
        <w:spacing w:after="0" w:line="360" w:lineRule="auto"/>
        <w:ind w:firstLine="709"/>
        <w:jc w:val="both"/>
        <w:rPr>
          <w:rFonts w:ascii="Arial" w:hAnsi="Arial" w:cs="Arial"/>
          <w:color w:val="000000"/>
          <w:lang w:val="en-US"/>
        </w:rPr>
      </w:pPr>
      <w:r w:rsidRPr="00792EA1">
        <w:rPr>
          <w:rFonts w:ascii="Arial" w:hAnsi="Arial" w:cs="Arial"/>
          <w:color w:val="000000"/>
          <w:lang w:val="en-US"/>
        </w:rPr>
        <w:t xml:space="preserve">- </w:t>
      </w:r>
      <w:r w:rsidR="0021531B" w:rsidRPr="00792EA1">
        <w:rPr>
          <w:rFonts w:ascii="Arial" w:hAnsi="Arial" w:cs="Arial"/>
          <w:color w:val="000000"/>
        </w:rPr>
        <w:t>б</w:t>
      </w:r>
      <w:r w:rsidR="0021531B" w:rsidRPr="00792EA1">
        <w:rPr>
          <w:rFonts w:ascii="Arial" w:hAnsi="Arial" w:cs="Arial"/>
          <w:color w:val="000000"/>
          <w:lang w:val="en-US"/>
        </w:rPr>
        <w:t xml:space="preserve">. </w:t>
      </w:r>
      <w:proofErr w:type="spellStart"/>
      <w:proofErr w:type="gramStart"/>
      <w:r w:rsidR="0021531B" w:rsidRPr="00792EA1">
        <w:rPr>
          <w:rFonts w:ascii="Arial" w:hAnsi="Arial" w:cs="Arial"/>
          <w:color w:val="000000"/>
        </w:rPr>
        <w:t>даурск</w:t>
      </w:r>
      <w:r w:rsidRPr="00792EA1">
        <w:rPr>
          <w:rFonts w:ascii="Arial" w:hAnsi="Arial" w:cs="Arial"/>
          <w:color w:val="000000"/>
        </w:rPr>
        <w:t>ий</w:t>
      </w:r>
      <w:proofErr w:type="spellEnd"/>
      <w:proofErr w:type="gramEnd"/>
      <w:r w:rsidR="0021531B" w:rsidRPr="00792EA1">
        <w:rPr>
          <w:rFonts w:ascii="Arial" w:hAnsi="Arial" w:cs="Arial"/>
          <w:color w:val="000000"/>
          <w:lang w:val="en-US"/>
        </w:rPr>
        <w:t xml:space="preserve"> </w:t>
      </w:r>
      <w:r w:rsidRPr="00792EA1">
        <w:rPr>
          <w:rFonts w:ascii="Arial" w:hAnsi="Arial" w:cs="Arial"/>
          <w:color w:val="000000"/>
          <w:lang w:val="en-US"/>
        </w:rPr>
        <w:t>–</w:t>
      </w:r>
      <w:r w:rsidR="0021531B" w:rsidRPr="00792EA1">
        <w:rPr>
          <w:rFonts w:ascii="Arial" w:hAnsi="Arial" w:cs="Arial"/>
          <w:color w:val="000000"/>
          <w:lang w:val="en-US"/>
        </w:rPr>
        <w:t xml:space="preserve"> </w:t>
      </w:r>
      <w:r w:rsidR="0021531B" w:rsidRPr="00792EA1">
        <w:rPr>
          <w:rFonts w:ascii="Arial" w:hAnsi="Arial" w:cs="Arial"/>
          <w:i/>
          <w:iCs/>
          <w:color w:val="000000"/>
        </w:rPr>
        <w:t>С</w:t>
      </w:r>
      <w:r w:rsidR="0021531B" w:rsidRPr="00792EA1">
        <w:rPr>
          <w:rFonts w:ascii="Arial" w:hAnsi="Arial" w:cs="Arial"/>
          <w:i/>
          <w:iCs/>
          <w:color w:val="000000"/>
          <w:lang w:val="en-US"/>
        </w:rPr>
        <w:t xml:space="preserve">. </w:t>
      </w:r>
      <w:proofErr w:type="spellStart"/>
      <w:r w:rsidR="0021531B" w:rsidRPr="00792EA1">
        <w:rPr>
          <w:rFonts w:ascii="Arial" w:hAnsi="Arial" w:cs="Arial"/>
          <w:i/>
          <w:iCs/>
          <w:color w:val="000000"/>
          <w:lang w:val="en-US"/>
        </w:rPr>
        <w:t>dahurica</w:t>
      </w:r>
      <w:proofErr w:type="spellEnd"/>
      <w:r w:rsidR="0021531B" w:rsidRPr="00792EA1">
        <w:rPr>
          <w:rFonts w:ascii="Arial" w:hAnsi="Arial" w:cs="Arial"/>
          <w:i/>
          <w:color w:val="000000"/>
          <w:lang w:val="en-US"/>
        </w:rPr>
        <w:t xml:space="preserve"> </w:t>
      </w:r>
      <w:proofErr w:type="spellStart"/>
      <w:r w:rsidR="0021531B" w:rsidRPr="00792EA1">
        <w:rPr>
          <w:rFonts w:ascii="Arial" w:hAnsi="Arial" w:cs="Arial"/>
          <w:i/>
          <w:color w:val="000000"/>
          <w:lang w:val="en-US"/>
        </w:rPr>
        <w:t>Koehne</w:t>
      </w:r>
      <w:proofErr w:type="spellEnd"/>
      <w:r w:rsidR="0021531B" w:rsidRPr="00792EA1">
        <w:rPr>
          <w:rFonts w:ascii="Arial" w:hAnsi="Arial" w:cs="Arial"/>
          <w:i/>
          <w:color w:val="000000"/>
          <w:lang w:val="en-US"/>
        </w:rPr>
        <w:t xml:space="preserve"> ex </w:t>
      </w:r>
      <w:proofErr w:type="spellStart"/>
      <w:r w:rsidR="0021531B" w:rsidRPr="00792EA1">
        <w:rPr>
          <w:rFonts w:ascii="Arial" w:hAnsi="Arial" w:cs="Arial"/>
          <w:i/>
          <w:color w:val="000000"/>
          <w:lang w:val="en-US"/>
        </w:rPr>
        <w:t>Schneid</w:t>
      </w:r>
      <w:proofErr w:type="spellEnd"/>
      <w:r w:rsidR="0021531B" w:rsidRPr="00792EA1">
        <w:rPr>
          <w:rFonts w:ascii="Arial" w:hAnsi="Arial" w:cs="Arial"/>
          <w:i/>
          <w:color w:val="000000"/>
          <w:lang w:val="en-US"/>
        </w:rPr>
        <w:t>.</w:t>
      </w:r>
      <w:r w:rsidR="0021531B" w:rsidRPr="00792EA1">
        <w:rPr>
          <w:rFonts w:ascii="Arial" w:hAnsi="Arial" w:cs="Arial"/>
          <w:color w:val="000000"/>
          <w:lang w:val="en-US"/>
        </w:rPr>
        <w:t>;</w:t>
      </w:r>
    </w:p>
    <w:p w:rsidR="0021531B" w:rsidRPr="009B3E0B" w:rsidRDefault="007E73F4" w:rsidP="00DB4885">
      <w:pPr>
        <w:widowControl w:val="0"/>
        <w:autoSpaceDE w:val="0"/>
        <w:autoSpaceDN w:val="0"/>
        <w:adjustRightInd w:val="0"/>
        <w:spacing w:after="0" w:line="360" w:lineRule="auto"/>
        <w:ind w:firstLine="709"/>
        <w:jc w:val="both"/>
        <w:rPr>
          <w:rFonts w:ascii="Arial" w:hAnsi="Arial" w:cs="Arial"/>
          <w:color w:val="000000"/>
        </w:rPr>
      </w:pPr>
      <w:r w:rsidRPr="009B3E0B">
        <w:rPr>
          <w:rFonts w:ascii="Arial" w:hAnsi="Arial" w:cs="Arial"/>
          <w:color w:val="000000"/>
        </w:rPr>
        <w:t xml:space="preserve">- </w:t>
      </w:r>
      <w:proofErr w:type="gramStart"/>
      <w:r w:rsidR="0021531B" w:rsidRPr="00792EA1">
        <w:rPr>
          <w:rFonts w:ascii="Arial" w:hAnsi="Arial" w:cs="Arial"/>
          <w:color w:val="000000"/>
        </w:rPr>
        <w:t>б</w:t>
      </w:r>
      <w:proofErr w:type="gramEnd"/>
      <w:r w:rsidR="0021531B" w:rsidRPr="009B3E0B">
        <w:rPr>
          <w:rFonts w:ascii="Arial" w:hAnsi="Arial" w:cs="Arial"/>
          <w:color w:val="000000"/>
        </w:rPr>
        <w:t xml:space="preserve">. </w:t>
      </w:r>
      <w:proofErr w:type="spellStart"/>
      <w:r w:rsidR="0021531B" w:rsidRPr="00792EA1">
        <w:rPr>
          <w:rFonts w:ascii="Arial" w:hAnsi="Arial" w:cs="Arial"/>
          <w:color w:val="000000"/>
        </w:rPr>
        <w:t>однопестичн</w:t>
      </w:r>
      <w:r w:rsidRPr="00792EA1">
        <w:rPr>
          <w:rFonts w:ascii="Arial" w:hAnsi="Arial" w:cs="Arial"/>
          <w:color w:val="000000"/>
        </w:rPr>
        <w:t>ый</w:t>
      </w:r>
      <w:proofErr w:type="spellEnd"/>
      <w:r w:rsidR="0021531B" w:rsidRPr="009B3E0B">
        <w:rPr>
          <w:rFonts w:ascii="Arial" w:hAnsi="Arial" w:cs="Arial"/>
          <w:color w:val="000000"/>
        </w:rPr>
        <w:t xml:space="preserve"> </w:t>
      </w:r>
      <w:r w:rsidRPr="009B3E0B">
        <w:rPr>
          <w:rFonts w:ascii="Arial" w:hAnsi="Arial" w:cs="Arial"/>
          <w:color w:val="000000"/>
        </w:rPr>
        <w:t>–</w:t>
      </w:r>
      <w:r w:rsidR="0021531B" w:rsidRPr="009B3E0B">
        <w:rPr>
          <w:rFonts w:ascii="Arial" w:hAnsi="Arial" w:cs="Arial"/>
          <w:color w:val="000000"/>
        </w:rPr>
        <w:t xml:space="preserve"> </w:t>
      </w:r>
      <w:r w:rsidR="0021531B" w:rsidRPr="00792EA1">
        <w:rPr>
          <w:rFonts w:ascii="Arial" w:hAnsi="Arial" w:cs="Arial"/>
          <w:i/>
          <w:iCs/>
          <w:color w:val="000000"/>
        </w:rPr>
        <w:t>С</w:t>
      </w:r>
      <w:r w:rsidR="0021531B" w:rsidRPr="009B3E0B">
        <w:rPr>
          <w:rFonts w:ascii="Arial" w:hAnsi="Arial" w:cs="Arial"/>
          <w:i/>
          <w:iCs/>
          <w:color w:val="000000"/>
        </w:rPr>
        <w:t xml:space="preserve">. </w:t>
      </w:r>
      <w:proofErr w:type="spellStart"/>
      <w:r w:rsidR="0021531B" w:rsidRPr="00792EA1">
        <w:rPr>
          <w:rFonts w:ascii="Arial" w:hAnsi="Arial" w:cs="Arial"/>
          <w:i/>
          <w:iCs/>
          <w:color w:val="000000"/>
          <w:lang w:val="en-US"/>
        </w:rPr>
        <w:t>monogyna</w:t>
      </w:r>
      <w:proofErr w:type="spellEnd"/>
      <w:r w:rsidR="0021531B" w:rsidRPr="009B3E0B">
        <w:rPr>
          <w:rFonts w:ascii="Arial" w:hAnsi="Arial" w:cs="Arial"/>
          <w:i/>
          <w:color w:val="000000"/>
        </w:rPr>
        <w:t xml:space="preserve"> </w:t>
      </w:r>
      <w:r w:rsidR="0021531B" w:rsidRPr="00792EA1">
        <w:rPr>
          <w:rFonts w:ascii="Arial" w:hAnsi="Arial" w:cs="Arial"/>
          <w:i/>
          <w:color w:val="000000"/>
          <w:lang w:val="en-US"/>
        </w:rPr>
        <w:t>Jacq</w:t>
      </w:r>
      <w:r w:rsidR="0021531B" w:rsidRPr="009B3E0B">
        <w:rPr>
          <w:rFonts w:ascii="Arial" w:hAnsi="Arial" w:cs="Arial"/>
          <w:i/>
          <w:color w:val="000000"/>
        </w:rPr>
        <w:t>.</w:t>
      </w:r>
      <w:r w:rsidR="0021531B" w:rsidRPr="009B3E0B">
        <w:rPr>
          <w:rFonts w:ascii="Arial" w:hAnsi="Arial" w:cs="Arial"/>
          <w:color w:val="000000"/>
        </w:rPr>
        <w:t>;</w:t>
      </w:r>
    </w:p>
    <w:p w:rsidR="0021531B" w:rsidRPr="00792EA1" w:rsidRDefault="007E73F4" w:rsidP="00DB4885">
      <w:pPr>
        <w:widowControl w:val="0"/>
        <w:autoSpaceDE w:val="0"/>
        <w:autoSpaceDN w:val="0"/>
        <w:adjustRightInd w:val="0"/>
        <w:spacing w:after="0" w:line="360" w:lineRule="auto"/>
        <w:ind w:firstLine="709"/>
        <w:jc w:val="both"/>
        <w:rPr>
          <w:rFonts w:ascii="Arial" w:hAnsi="Arial" w:cs="Arial"/>
          <w:color w:val="000000"/>
          <w:lang w:val="en-US"/>
        </w:rPr>
      </w:pPr>
      <w:r w:rsidRPr="00792EA1">
        <w:rPr>
          <w:rFonts w:ascii="Arial" w:hAnsi="Arial" w:cs="Arial"/>
          <w:color w:val="000000"/>
          <w:lang w:val="en-US"/>
        </w:rPr>
        <w:t xml:space="preserve">- </w:t>
      </w:r>
      <w:r w:rsidR="0021531B" w:rsidRPr="00792EA1">
        <w:rPr>
          <w:rFonts w:ascii="Arial" w:hAnsi="Arial" w:cs="Arial"/>
          <w:color w:val="000000"/>
        </w:rPr>
        <w:t>б</w:t>
      </w:r>
      <w:r w:rsidR="0021531B" w:rsidRPr="00792EA1">
        <w:rPr>
          <w:rFonts w:ascii="Arial" w:hAnsi="Arial" w:cs="Arial"/>
          <w:color w:val="000000"/>
          <w:lang w:val="en-US"/>
        </w:rPr>
        <w:t xml:space="preserve">. </w:t>
      </w:r>
      <w:proofErr w:type="gramStart"/>
      <w:r w:rsidR="0021531B" w:rsidRPr="00792EA1">
        <w:rPr>
          <w:rFonts w:ascii="Arial" w:hAnsi="Arial" w:cs="Arial"/>
          <w:color w:val="000000"/>
        </w:rPr>
        <w:t>германск</w:t>
      </w:r>
      <w:r w:rsidRPr="00792EA1">
        <w:rPr>
          <w:rFonts w:ascii="Arial" w:hAnsi="Arial" w:cs="Arial"/>
          <w:color w:val="000000"/>
        </w:rPr>
        <w:t>ий</w:t>
      </w:r>
      <w:proofErr w:type="gramEnd"/>
      <w:r w:rsidR="0021531B" w:rsidRPr="00792EA1">
        <w:rPr>
          <w:rFonts w:ascii="Arial" w:hAnsi="Arial" w:cs="Arial"/>
          <w:color w:val="000000"/>
          <w:lang w:val="en-US"/>
        </w:rPr>
        <w:t xml:space="preserve"> </w:t>
      </w:r>
      <w:r w:rsidRPr="00792EA1">
        <w:rPr>
          <w:rFonts w:ascii="Arial" w:hAnsi="Arial" w:cs="Arial"/>
          <w:color w:val="000000"/>
          <w:lang w:val="en-US"/>
        </w:rPr>
        <w:t>–</w:t>
      </w:r>
      <w:r w:rsidR="0021531B" w:rsidRPr="00792EA1">
        <w:rPr>
          <w:rFonts w:ascii="Arial" w:hAnsi="Arial" w:cs="Arial"/>
          <w:color w:val="000000"/>
          <w:lang w:val="en-US"/>
        </w:rPr>
        <w:t xml:space="preserve"> </w:t>
      </w:r>
      <w:r w:rsidR="0021531B" w:rsidRPr="00792EA1">
        <w:rPr>
          <w:rFonts w:ascii="Arial" w:hAnsi="Arial" w:cs="Arial"/>
          <w:i/>
          <w:iCs/>
          <w:color w:val="000000"/>
        </w:rPr>
        <w:t>С</w:t>
      </w:r>
      <w:r w:rsidR="0021531B" w:rsidRPr="00792EA1">
        <w:rPr>
          <w:rFonts w:ascii="Arial" w:hAnsi="Arial" w:cs="Arial"/>
          <w:i/>
          <w:iCs/>
          <w:color w:val="000000"/>
          <w:lang w:val="en-US"/>
        </w:rPr>
        <w:t xml:space="preserve">. </w:t>
      </w:r>
      <w:proofErr w:type="spellStart"/>
      <w:r w:rsidR="0021531B" w:rsidRPr="00792EA1">
        <w:rPr>
          <w:rFonts w:ascii="Arial" w:hAnsi="Arial" w:cs="Arial"/>
          <w:i/>
          <w:iCs/>
          <w:color w:val="000000"/>
          <w:lang w:val="en-US"/>
        </w:rPr>
        <w:t>alemanniensis</w:t>
      </w:r>
      <w:proofErr w:type="spellEnd"/>
      <w:r w:rsidR="0021531B" w:rsidRPr="00792EA1">
        <w:rPr>
          <w:rFonts w:ascii="Arial" w:hAnsi="Arial" w:cs="Arial"/>
          <w:i/>
          <w:color w:val="000000"/>
          <w:lang w:val="en-US"/>
        </w:rPr>
        <w:t xml:space="preserve"> </w:t>
      </w:r>
      <w:proofErr w:type="spellStart"/>
      <w:r w:rsidR="0021531B" w:rsidRPr="00792EA1">
        <w:rPr>
          <w:rFonts w:ascii="Arial" w:hAnsi="Arial" w:cs="Arial"/>
          <w:i/>
          <w:color w:val="000000"/>
          <w:lang w:val="en-US"/>
        </w:rPr>
        <w:t>Cin</w:t>
      </w:r>
      <w:proofErr w:type="spellEnd"/>
      <w:r w:rsidR="0021531B" w:rsidRPr="00792EA1">
        <w:rPr>
          <w:rFonts w:ascii="Arial" w:hAnsi="Arial" w:cs="Arial"/>
          <w:i/>
          <w:color w:val="000000"/>
          <w:lang w:val="en-US"/>
        </w:rPr>
        <w:t>.</w:t>
      </w:r>
      <w:r w:rsidR="0021531B" w:rsidRPr="00792EA1">
        <w:rPr>
          <w:rFonts w:ascii="Arial" w:hAnsi="Arial" w:cs="Arial"/>
          <w:color w:val="000000"/>
          <w:lang w:val="en-US"/>
        </w:rPr>
        <w:t>;</w:t>
      </w:r>
    </w:p>
    <w:p w:rsidR="0021531B" w:rsidRPr="00792EA1" w:rsidRDefault="007E73F4" w:rsidP="00DB4885">
      <w:pPr>
        <w:widowControl w:val="0"/>
        <w:autoSpaceDE w:val="0"/>
        <w:autoSpaceDN w:val="0"/>
        <w:adjustRightInd w:val="0"/>
        <w:spacing w:after="0" w:line="360" w:lineRule="auto"/>
        <w:ind w:firstLine="709"/>
        <w:jc w:val="both"/>
        <w:rPr>
          <w:rFonts w:ascii="Arial" w:hAnsi="Arial" w:cs="Arial"/>
          <w:color w:val="000000"/>
          <w:lang w:val="en-US"/>
        </w:rPr>
      </w:pPr>
      <w:r w:rsidRPr="00EB03B7">
        <w:rPr>
          <w:rFonts w:ascii="Arial" w:hAnsi="Arial" w:cs="Arial"/>
          <w:color w:val="000000"/>
          <w:lang w:val="en-US"/>
        </w:rPr>
        <w:t xml:space="preserve">- </w:t>
      </w:r>
      <w:r w:rsidR="0021531B" w:rsidRPr="00EB03B7">
        <w:rPr>
          <w:rFonts w:ascii="Arial" w:hAnsi="Arial" w:cs="Arial"/>
          <w:color w:val="000000"/>
        </w:rPr>
        <w:t>б</w:t>
      </w:r>
      <w:r w:rsidR="0021531B" w:rsidRPr="00EB03B7">
        <w:rPr>
          <w:rFonts w:ascii="Arial" w:hAnsi="Arial" w:cs="Arial"/>
          <w:color w:val="000000"/>
          <w:lang w:val="en-US"/>
        </w:rPr>
        <w:t xml:space="preserve">. </w:t>
      </w:r>
      <w:proofErr w:type="spellStart"/>
      <w:proofErr w:type="gramStart"/>
      <w:r w:rsidR="0021531B" w:rsidRPr="00EB03B7">
        <w:rPr>
          <w:rFonts w:ascii="Arial" w:hAnsi="Arial" w:cs="Arial"/>
          <w:color w:val="000000"/>
        </w:rPr>
        <w:t>пятипестичн</w:t>
      </w:r>
      <w:r w:rsidRPr="00EB03B7">
        <w:rPr>
          <w:rFonts w:ascii="Arial" w:hAnsi="Arial" w:cs="Arial"/>
          <w:color w:val="000000"/>
        </w:rPr>
        <w:t>ый</w:t>
      </w:r>
      <w:proofErr w:type="spellEnd"/>
      <w:proofErr w:type="gramEnd"/>
      <w:r w:rsidR="0021531B" w:rsidRPr="00EB03B7">
        <w:rPr>
          <w:rFonts w:ascii="Arial" w:hAnsi="Arial" w:cs="Arial"/>
          <w:color w:val="000000"/>
          <w:lang w:val="en-US"/>
        </w:rPr>
        <w:t xml:space="preserve"> </w:t>
      </w:r>
      <w:r w:rsidRPr="00EB03B7">
        <w:rPr>
          <w:rFonts w:ascii="Arial" w:hAnsi="Arial" w:cs="Arial"/>
          <w:color w:val="000000"/>
          <w:lang w:val="en-US"/>
        </w:rPr>
        <w:t>–</w:t>
      </w:r>
      <w:r w:rsidR="0021531B" w:rsidRPr="00EB03B7">
        <w:rPr>
          <w:rFonts w:ascii="Arial" w:hAnsi="Arial" w:cs="Arial"/>
          <w:color w:val="000000"/>
          <w:lang w:val="en-US"/>
        </w:rPr>
        <w:t xml:space="preserve"> </w:t>
      </w:r>
      <w:r w:rsidR="0021531B" w:rsidRPr="00EB03B7">
        <w:rPr>
          <w:rFonts w:ascii="Arial" w:hAnsi="Arial" w:cs="Arial"/>
          <w:i/>
          <w:iCs/>
          <w:color w:val="000000"/>
        </w:rPr>
        <w:t>С</w:t>
      </w:r>
      <w:r w:rsidR="0021531B" w:rsidRPr="00EB03B7">
        <w:rPr>
          <w:rFonts w:ascii="Arial" w:hAnsi="Arial" w:cs="Arial"/>
          <w:i/>
          <w:iCs/>
          <w:color w:val="000000"/>
          <w:lang w:val="en-US"/>
        </w:rPr>
        <w:t xml:space="preserve">. </w:t>
      </w:r>
      <w:proofErr w:type="spellStart"/>
      <w:r w:rsidR="0021531B" w:rsidRPr="00EB03B7">
        <w:rPr>
          <w:rFonts w:ascii="Arial" w:hAnsi="Arial" w:cs="Arial"/>
          <w:i/>
          <w:iCs/>
          <w:color w:val="000000"/>
          <w:lang w:val="en-US"/>
        </w:rPr>
        <w:t>pentagyna</w:t>
      </w:r>
      <w:proofErr w:type="spellEnd"/>
      <w:r w:rsidR="0021531B" w:rsidRPr="00EB03B7">
        <w:rPr>
          <w:rFonts w:ascii="Arial" w:hAnsi="Arial" w:cs="Arial"/>
          <w:i/>
          <w:color w:val="000000"/>
          <w:lang w:val="en-US"/>
        </w:rPr>
        <w:t xml:space="preserve"> </w:t>
      </w:r>
      <w:proofErr w:type="spellStart"/>
      <w:r w:rsidR="0021531B" w:rsidRPr="00EB03B7">
        <w:rPr>
          <w:rFonts w:ascii="Arial" w:hAnsi="Arial" w:cs="Arial"/>
          <w:i/>
          <w:color w:val="000000"/>
          <w:lang w:val="en-US"/>
        </w:rPr>
        <w:t>Waldst</w:t>
      </w:r>
      <w:proofErr w:type="spellEnd"/>
      <w:r w:rsidR="0021531B" w:rsidRPr="00EB03B7">
        <w:rPr>
          <w:rFonts w:ascii="Arial" w:hAnsi="Arial" w:cs="Arial"/>
          <w:i/>
          <w:color w:val="000000"/>
          <w:lang w:val="en-US"/>
        </w:rPr>
        <w:t xml:space="preserve">. </w:t>
      </w:r>
      <w:proofErr w:type="gramStart"/>
      <w:r w:rsidR="0021531B" w:rsidRPr="00EB03B7">
        <w:rPr>
          <w:rFonts w:ascii="Arial" w:hAnsi="Arial" w:cs="Arial"/>
          <w:i/>
          <w:color w:val="000000"/>
          <w:lang w:val="en-US"/>
        </w:rPr>
        <w:t>et</w:t>
      </w:r>
      <w:proofErr w:type="gramEnd"/>
      <w:r w:rsidR="0021531B" w:rsidRPr="00EB03B7">
        <w:rPr>
          <w:rFonts w:ascii="Arial" w:hAnsi="Arial" w:cs="Arial"/>
          <w:i/>
          <w:color w:val="000000"/>
          <w:lang w:val="en-US"/>
        </w:rPr>
        <w:t xml:space="preserve"> Kit</w:t>
      </w:r>
      <w:r w:rsidR="00CD6DAD" w:rsidRPr="00EB03B7">
        <w:rPr>
          <w:lang w:val="en-US"/>
        </w:rPr>
        <w:t xml:space="preserve"> </w:t>
      </w:r>
      <w:r w:rsidR="00CD6DAD" w:rsidRPr="00EB03B7">
        <w:rPr>
          <w:rFonts w:ascii="Arial" w:hAnsi="Arial" w:cs="Arial"/>
          <w:i/>
          <w:color w:val="000000"/>
          <w:lang w:val="en-US"/>
        </w:rPr>
        <w:t xml:space="preserve">ex </w:t>
      </w:r>
      <w:proofErr w:type="spellStart"/>
      <w:r w:rsidR="00CD6DAD" w:rsidRPr="00EB03B7">
        <w:rPr>
          <w:rFonts w:ascii="Arial" w:hAnsi="Arial" w:cs="Arial"/>
          <w:i/>
          <w:color w:val="000000"/>
          <w:lang w:val="en-US"/>
        </w:rPr>
        <w:t>Willd</w:t>
      </w:r>
      <w:proofErr w:type="spellEnd"/>
      <w:r w:rsidR="0021531B" w:rsidRPr="00EB03B7">
        <w:rPr>
          <w:rFonts w:ascii="Arial" w:hAnsi="Arial" w:cs="Arial"/>
          <w:i/>
          <w:color w:val="000000"/>
          <w:lang w:val="en-US"/>
        </w:rPr>
        <w:t>.</w:t>
      </w:r>
      <w:r w:rsidR="0021531B" w:rsidRPr="00EB03B7">
        <w:rPr>
          <w:rFonts w:ascii="Arial" w:hAnsi="Arial" w:cs="Arial"/>
          <w:color w:val="000000"/>
          <w:lang w:val="en-US"/>
        </w:rPr>
        <w:t>;</w:t>
      </w:r>
    </w:p>
    <w:p w:rsidR="0021531B" w:rsidRPr="00792EA1" w:rsidRDefault="007E73F4" w:rsidP="00DB4885">
      <w:pPr>
        <w:widowControl w:val="0"/>
        <w:autoSpaceDE w:val="0"/>
        <w:autoSpaceDN w:val="0"/>
        <w:adjustRightInd w:val="0"/>
        <w:spacing w:after="0" w:line="360" w:lineRule="auto"/>
        <w:ind w:firstLine="709"/>
        <w:jc w:val="both"/>
        <w:rPr>
          <w:rFonts w:ascii="Arial" w:hAnsi="Arial" w:cs="Arial"/>
          <w:color w:val="000000"/>
        </w:rPr>
      </w:pPr>
      <w:r w:rsidRPr="00792EA1">
        <w:rPr>
          <w:rFonts w:ascii="Arial" w:hAnsi="Arial" w:cs="Arial"/>
          <w:color w:val="000000"/>
        </w:rPr>
        <w:t xml:space="preserve">- </w:t>
      </w:r>
      <w:proofErr w:type="gramStart"/>
      <w:r w:rsidR="0021531B" w:rsidRPr="00792EA1">
        <w:rPr>
          <w:rFonts w:ascii="Arial" w:hAnsi="Arial" w:cs="Arial"/>
          <w:color w:val="000000"/>
        </w:rPr>
        <w:t>б</w:t>
      </w:r>
      <w:proofErr w:type="gramEnd"/>
      <w:r w:rsidR="0021531B" w:rsidRPr="00792EA1">
        <w:rPr>
          <w:rFonts w:ascii="Arial" w:hAnsi="Arial" w:cs="Arial"/>
          <w:color w:val="000000"/>
        </w:rPr>
        <w:t>. восточно-балтийск</w:t>
      </w:r>
      <w:r w:rsidRPr="00792EA1">
        <w:rPr>
          <w:rFonts w:ascii="Arial" w:hAnsi="Arial" w:cs="Arial"/>
          <w:color w:val="000000"/>
        </w:rPr>
        <w:t>ий</w:t>
      </w:r>
      <w:r w:rsidR="0021531B" w:rsidRPr="00792EA1">
        <w:rPr>
          <w:rFonts w:ascii="Arial" w:hAnsi="Arial" w:cs="Arial"/>
          <w:color w:val="000000"/>
        </w:rPr>
        <w:t xml:space="preserve"> </w:t>
      </w:r>
      <w:r w:rsidRPr="00792EA1">
        <w:rPr>
          <w:rFonts w:ascii="Arial" w:hAnsi="Arial" w:cs="Arial"/>
          <w:color w:val="000000"/>
        </w:rPr>
        <w:t>–</w:t>
      </w:r>
      <w:r w:rsidR="0021531B" w:rsidRPr="00792EA1">
        <w:rPr>
          <w:rFonts w:ascii="Arial" w:hAnsi="Arial" w:cs="Arial"/>
          <w:color w:val="000000"/>
        </w:rPr>
        <w:t xml:space="preserve"> </w:t>
      </w:r>
      <w:r w:rsidR="0021531B" w:rsidRPr="00792EA1">
        <w:rPr>
          <w:rFonts w:ascii="Arial" w:hAnsi="Arial" w:cs="Arial"/>
          <w:i/>
          <w:iCs/>
          <w:color w:val="000000"/>
        </w:rPr>
        <w:t xml:space="preserve">С. </w:t>
      </w:r>
      <w:proofErr w:type="spellStart"/>
      <w:r w:rsidR="0021531B" w:rsidRPr="00792EA1">
        <w:rPr>
          <w:rFonts w:ascii="Arial" w:hAnsi="Arial" w:cs="Arial"/>
          <w:i/>
          <w:iCs/>
          <w:color w:val="000000"/>
        </w:rPr>
        <w:t>orientobaltica</w:t>
      </w:r>
      <w:proofErr w:type="spellEnd"/>
      <w:r w:rsidR="0021531B" w:rsidRPr="00792EA1">
        <w:rPr>
          <w:rFonts w:ascii="Arial" w:hAnsi="Arial" w:cs="Arial"/>
          <w:i/>
          <w:color w:val="000000"/>
        </w:rPr>
        <w:t xml:space="preserve"> </w:t>
      </w:r>
      <w:proofErr w:type="spellStart"/>
      <w:r w:rsidR="0021531B" w:rsidRPr="00792EA1">
        <w:rPr>
          <w:rFonts w:ascii="Arial" w:hAnsi="Arial" w:cs="Arial"/>
          <w:i/>
          <w:color w:val="000000"/>
        </w:rPr>
        <w:t>Cin</w:t>
      </w:r>
      <w:proofErr w:type="spellEnd"/>
      <w:r w:rsidR="0021531B" w:rsidRPr="00792EA1">
        <w:rPr>
          <w:rFonts w:ascii="Arial" w:hAnsi="Arial" w:cs="Arial"/>
          <w:color w:val="000000"/>
        </w:rPr>
        <w:t>.;</w:t>
      </w:r>
    </w:p>
    <w:p w:rsidR="0021531B" w:rsidRPr="00EB03B7" w:rsidRDefault="007E73F4" w:rsidP="00DB4885">
      <w:pPr>
        <w:widowControl w:val="0"/>
        <w:autoSpaceDE w:val="0"/>
        <w:autoSpaceDN w:val="0"/>
        <w:adjustRightInd w:val="0"/>
        <w:spacing w:after="0" w:line="360" w:lineRule="auto"/>
        <w:ind w:firstLine="709"/>
        <w:jc w:val="both"/>
        <w:rPr>
          <w:rFonts w:ascii="Arial" w:hAnsi="Arial" w:cs="Arial"/>
          <w:color w:val="000000"/>
        </w:rPr>
      </w:pPr>
      <w:r w:rsidRPr="00EB03B7">
        <w:rPr>
          <w:rFonts w:ascii="Arial" w:hAnsi="Arial" w:cs="Arial"/>
          <w:color w:val="000000"/>
        </w:rPr>
        <w:t xml:space="preserve">- </w:t>
      </w:r>
      <w:proofErr w:type="gramStart"/>
      <w:r w:rsidR="0021531B" w:rsidRPr="00EB03B7">
        <w:rPr>
          <w:rFonts w:ascii="Arial" w:hAnsi="Arial" w:cs="Arial"/>
          <w:color w:val="000000"/>
        </w:rPr>
        <w:t>б</w:t>
      </w:r>
      <w:proofErr w:type="gramEnd"/>
      <w:r w:rsidR="0021531B" w:rsidRPr="00EB03B7">
        <w:rPr>
          <w:rFonts w:ascii="Arial" w:hAnsi="Arial" w:cs="Arial"/>
          <w:color w:val="000000"/>
        </w:rPr>
        <w:t xml:space="preserve">. </w:t>
      </w:r>
      <w:r w:rsidR="00CD6DAD" w:rsidRPr="00EB03B7">
        <w:rPr>
          <w:rFonts w:ascii="Arial" w:hAnsi="Arial" w:cs="Arial"/>
          <w:color w:val="000000"/>
        </w:rPr>
        <w:t>вееролистный</w:t>
      </w:r>
      <w:r w:rsidR="0021531B" w:rsidRPr="00EB03B7">
        <w:rPr>
          <w:rFonts w:ascii="Arial" w:hAnsi="Arial" w:cs="Arial"/>
          <w:color w:val="000000"/>
        </w:rPr>
        <w:t xml:space="preserve"> </w:t>
      </w:r>
      <w:r w:rsidRPr="00EB03B7">
        <w:rPr>
          <w:rFonts w:ascii="Arial" w:hAnsi="Arial" w:cs="Arial"/>
          <w:color w:val="000000"/>
        </w:rPr>
        <w:t>–</w:t>
      </w:r>
      <w:r w:rsidR="0021531B" w:rsidRPr="00EB03B7">
        <w:rPr>
          <w:rFonts w:ascii="Arial" w:hAnsi="Arial" w:cs="Arial"/>
          <w:color w:val="000000"/>
        </w:rPr>
        <w:t xml:space="preserve"> </w:t>
      </w:r>
      <w:r w:rsidR="00CD6DAD" w:rsidRPr="00EB03B7">
        <w:rPr>
          <w:rFonts w:ascii="Arial" w:hAnsi="Arial" w:cs="Arial"/>
          <w:i/>
          <w:iCs/>
          <w:color w:val="000000"/>
        </w:rPr>
        <w:t xml:space="preserve">С. </w:t>
      </w:r>
      <w:proofErr w:type="spellStart"/>
      <w:r w:rsidR="00CD6DAD" w:rsidRPr="00EB03B7">
        <w:rPr>
          <w:rFonts w:ascii="Arial" w:hAnsi="Arial" w:cs="Arial"/>
          <w:i/>
          <w:iCs/>
          <w:color w:val="000000"/>
        </w:rPr>
        <w:t>rhipidophylla</w:t>
      </w:r>
      <w:proofErr w:type="spellEnd"/>
      <w:r w:rsidR="00CD6DAD" w:rsidRPr="00EB03B7">
        <w:rPr>
          <w:rFonts w:ascii="Arial" w:hAnsi="Arial" w:cs="Arial"/>
          <w:i/>
          <w:iCs/>
          <w:color w:val="000000"/>
        </w:rPr>
        <w:t xml:space="preserve"> </w:t>
      </w:r>
      <w:proofErr w:type="spellStart"/>
      <w:r w:rsidR="00CD6DAD" w:rsidRPr="00EB03B7">
        <w:rPr>
          <w:rFonts w:ascii="Arial" w:hAnsi="Arial" w:cs="Arial"/>
          <w:i/>
          <w:iCs/>
          <w:color w:val="000000"/>
        </w:rPr>
        <w:t>Gand</w:t>
      </w:r>
      <w:proofErr w:type="spellEnd"/>
      <w:r w:rsidR="00CD6DAD" w:rsidRPr="00EB03B7">
        <w:rPr>
          <w:rFonts w:ascii="Arial" w:hAnsi="Arial" w:cs="Arial"/>
          <w:i/>
          <w:iCs/>
          <w:color w:val="000000"/>
        </w:rPr>
        <w:t>.</w:t>
      </w:r>
      <w:r w:rsidR="0021531B" w:rsidRPr="00EB03B7">
        <w:rPr>
          <w:rFonts w:ascii="Arial" w:hAnsi="Arial" w:cs="Arial"/>
          <w:color w:val="000000"/>
        </w:rPr>
        <w:t>;</w:t>
      </w:r>
    </w:p>
    <w:p w:rsidR="0021531B" w:rsidRPr="00EB03B7" w:rsidRDefault="007E73F4" w:rsidP="007E73F4">
      <w:pPr>
        <w:widowControl w:val="0"/>
        <w:suppressAutoHyphens w:val="0"/>
        <w:autoSpaceDE w:val="0"/>
        <w:autoSpaceDN w:val="0"/>
        <w:adjustRightInd w:val="0"/>
        <w:spacing w:after="0" w:line="360" w:lineRule="auto"/>
        <w:ind w:firstLine="709"/>
        <w:jc w:val="both"/>
        <w:rPr>
          <w:rFonts w:ascii="Arial" w:hAnsi="Arial" w:cs="Arial"/>
          <w:color w:val="000000"/>
          <w:lang w:val="en-US"/>
        </w:rPr>
      </w:pPr>
      <w:r w:rsidRPr="00EB03B7">
        <w:rPr>
          <w:rFonts w:ascii="Arial" w:hAnsi="Arial" w:cs="Arial"/>
          <w:color w:val="000000"/>
          <w:lang w:val="en-US"/>
        </w:rPr>
        <w:t xml:space="preserve">- </w:t>
      </w:r>
      <w:r w:rsidR="0021531B" w:rsidRPr="00EB03B7">
        <w:rPr>
          <w:rFonts w:ascii="Arial" w:hAnsi="Arial" w:cs="Arial"/>
          <w:color w:val="000000"/>
        </w:rPr>
        <w:t>б</w:t>
      </w:r>
      <w:r w:rsidR="0021531B" w:rsidRPr="00EB03B7">
        <w:rPr>
          <w:rFonts w:ascii="Arial" w:hAnsi="Arial" w:cs="Arial"/>
          <w:color w:val="000000"/>
          <w:lang w:val="en-US"/>
        </w:rPr>
        <w:t xml:space="preserve">. </w:t>
      </w:r>
      <w:proofErr w:type="spellStart"/>
      <w:proofErr w:type="gramStart"/>
      <w:r w:rsidR="0021531B" w:rsidRPr="00EB03B7">
        <w:rPr>
          <w:rFonts w:ascii="Arial" w:hAnsi="Arial" w:cs="Arial"/>
          <w:color w:val="000000"/>
        </w:rPr>
        <w:t>курземск</w:t>
      </w:r>
      <w:r w:rsidRPr="00EB03B7">
        <w:rPr>
          <w:rFonts w:ascii="Arial" w:hAnsi="Arial" w:cs="Arial"/>
          <w:color w:val="000000"/>
        </w:rPr>
        <w:t>ий</w:t>
      </w:r>
      <w:proofErr w:type="spellEnd"/>
      <w:proofErr w:type="gramEnd"/>
      <w:r w:rsidR="0021531B" w:rsidRPr="00EB03B7">
        <w:rPr>
          <w:rFonts w:ascii="Arial" w:hAnsi="Arial" w:cs="Arial"/>
          <w:color w:val="000000"/>
          <w:lang w:val="en-US"/>
        </w:rPr>
        <w:t xml:space="preserve"> </w:t>
      </w:r>
      <w:r w:rsidRPr="00EB03B7">
        <w:rPr>
          <w:rFonts w:ascii="Arial" w:hAnsi="Arial" w:cs="Arial"/>
          <w:color w:val="000000"/>
          <w:lang w:val="en-US"/>
        </w:rPr>
        <w:t>–</w:t>
      </w:r>
      <w:r w:rsidR="0021531B" w:rsidRPr="00EB03B7">
        <w:rPr>
          <w:rFonts w:ascii="Arial" w:hAnsi="Arial" w:cs="Arial"/>
          <w:color w:val="000000"/>
          <w:lang w:val="en-US"/>
        </w:rPr>
        <w:t xml:space="preserve"> </w:t>
      </w:r>
      <w:proofErr w:type="spellStart"/>
      <w:r w:rsidR="00CD6DAD" w:rsidRPr="00EB03B7">
        <w:rPr>
          <w:rFonts w:ascii="Arial" w:hAnsi="Arial" w:cs="Arial"/>
          <w:i/>
          <w:iCs/>
          <w:color w:val="000000"/>
          <w:lang w:val="en-US"/>
        </w:rPr>
        <w:t>Crataegus</w:t>
      </w:r>
      <w:proofErr w:type="spellEnd"/>
      <w:r w:rsidR="00CD6DAD" w:rsidRPr="00EB03B7">
        <w:rPr>
          <w:rFonts w:ascii="Arial" w:hAnsi="Arial" w:cs="Arial"/>
          <w:i/>
          <w:iCs/>
          <w:color w:val="000000"/>
          <w:lang w:val="en-US"/>
        </w:rPr>
        <w:t xml:space="preserve"> × </w:t>
      </w:r>
      <w:proofErr w:type="spellStart"/>
      <w:r w:rsidR="00CD6DAD" w:rsidRPr="00EB03B7">
        <w:rPr>
          <w:rFonts w:ascii="Arial" w:hAnsi="Arial" w:cs="Arial"/>
          <w:i/>
          <w:iCs/>
          <w:color w:val="000000"/>
          <w:lang w:val="en-US"/>
        </w:rPr>
        <w:t>curonica</w:t>
      </w:r>
      <w:proofErr w:type="spellEnd"/>
      <w:r w:rsidR="00CD6DAD" w:rsidRPr="00EB03B7">
        <w:rPr>
          <w:rFonts w:ascii="Arial" w:hAnsi="Arial" w:cs="Arial"/>
          <w:i/>
          <w:iCs/>
          <w:color w:val="000000"/>
          <w:lang w:val="en-US"/>
        </w:rPr>
        <w:t xml:space="preserve"> </w:t>
      </w:r>
      <w:proofErr w:type="spellStart"/>
      <w:r w:rsidR="00CD6DAD" w:rsidRPr="00EB03B7">
        <w:rPr>
          <w:rFonts w:ascii="Arial" w:hAnsi="Arial" w:cs="Arial"/>
          <w:i/>
          <w:iCs/>
          <w:color w:val="000000"/>
          <w:lang w:val="en-US"/>
        </w:rPr>
        <w:t>Cinovskis</w:t>
      </w:r>
      <w:proofErr w:type="spellEnd"/>
      <w:r w:rsidR="0021531B" w:rsidRPr="00EB03B7">
        <w:rPr>
          <w:rFonts w:ascii="Arial" w:hAnsi="Arial" w:cs="Arial"/>
          <w:color w:val="000000"/>
          <w:lang w:val="en-US"/>
        </w:rPr>
        <w:t>;</w:t>
      </w:r>
    </w:p>
    <w:p w:rsidR="0021531B" w:rsidRPr="00400537" w:rsidRDefault="007E73F4" w:rsidP="007E73F4">
      <w:pPr>
        <w:widowControl w:val="0"/>
        <w:suppressAutoHyphens w:val="0"/>
        <w:autoSpaceDE w:val="0"/>
        <w:autoSpaceDN w:val="0"/>
        <w:adjustRightInd w:val="0"/>
        <w:spacing w:after="0" w:line="360" w:lineRule="auto"/>
        <w:ind w:firstLine="709"/>
        <w:jc w:val="both"/>
        <w:rPr>
          <w:rFonts w:ascii="Arial" w:hAnsi="Arial" w:cs="Arial"/>
          <w:lang w:val="en-US"/>
        </w:rPr>
      </w:pPr>
      <w:r w:rsidRPr="00EB03B7">
        <w:rPr>
          <w:rFonts w:ascii="Arial" w:hAnsi="Arial" w:cs="Arial"/>
          <w:color w:val="000000"/>
          <w:lang w:val="en-US"/>
        </w:rPr>
        <w:t xml:space="preserve">- </w:t>
      </w:r>
      <w:r w:rsidR="0021531B" w:rsidRPr="00EB03B7">
        <w:rPr>
          <w:rFonts w:ascii="Arial" w:hAnsi="Arial" w:cs="Arial"/>
          <w:color w:val="000000"/>
        </w:rPr>
        <w:t>б</w:t>
      </w:r>
      <w:r w:rsidR="0021531B" w:rsidRPr="00EB03B7">
        <w:rPr>
          <w:rFonts w:ascii="Arial" w:hAnsi="Arial" w:cs="Arial"/>
          <w:color w:val="000000"/>
          <w:lang w:val="en-US"/>
        </w:rPr>
        <w:t xml:space="preserve">. </w:t>
      </w:r>
      <w:proofErr w:type="gramStart"/>
      <w:r w:rsidR="0021531B" w:rsidRPr="00EB03B7">
        <w:rPr>
          <w:rFonts w:ascii="Arial" w:hAnsi="Arial" w:cs="Arial"/>
          <w:color w:val="000000"/>
        </w:rPr>
        <w:t>д</w:t>
      </w:r>
      <w:r w:rsidR="00CD6DAD" w:rsidRPr="00EB03B7">
        <w:rPr>
          <w:rFonts w:ascii="Arial" w:hAnsi="Arial" w:cs="Arial"/>
          <w:color w:val="000000"/>
        </w:rPr>
        <w:t>юнный</w:t>
      </w:r>
      <w:proofErr w:type="gramEnd"/>
      <w:r w:rsidR="0021531B" w:rsidRPr="00EB03B7">
        <w:rPr>
          <w:rFonts w:ascii="Arial" w:hAnsi="Arial" w:cs="Arial"/>
          <w:color w:val="000000"/>
          <w:lang w:val="en-US"/>
        </w:rPr>
        <w:t xml:space="preserve"> </w:t>
      </w:r>
      <w:r w:rsidRPr="00EB03B7">
        <w:rPr>
          <w:rFonts w:ascii="Arial" w:hAnsi="Arial" w:cs="Arial"/>
          <w:color w:val="000000"/>
          <w:lang w:val="en-US"/>
        </w:rPr>
        <w:t>–</w:t>
      </w:r>
      <w:r w:rsidR="0021531B" w:rsidRPr="00EB03B7">
        <w:rPr>
          <w:rFonts w:ascii="Arial" w:hAnsi="Arial" w:cs="Arial"/>
          <w:color w:val="000000"/>
          <w:lang w:val="en-US"/>
        </w:rPr>
        <w:t xml:space="preserve"> </w:t>
      </w:r>
      <w:proofErr w:type="spellStart"/>
      <w:r w:rsidR="00CD6DAD" w:rsidRPr="00EB03B7">
        <w:rPr>
          <w:rFonts w:ascii="Arial" w:hAnsi="Arial" w:cs="Arial"/>
          <w:i/>
          <w:iCs/>
          <w:color w:val="000000"/>
          <w:lang w:val="en-US"/>
        </w:rPr>
        <w:t>Crataegus</w:t>
      </w:r>
      <w:proofErr w:type="spellEnd"/>
      <w:r w:rsidR="00CD6DAD" w:rsidRPr="00EB03B7">
        <w:rPr>
          <w:rFonts w:ascii="Arial" w:hAnsi="Arial" w:cs="Arial"/>
          <w:i/>
          <w:iCs/>
          <w:color w:val="000000"/>
          <w:lang w:val="en-US"/>
        </w:rPr>
        <w:t xml:space="preserve"> × </w:t>
      </w:r>
      <w:proofErr w:type="spellStart"/>
      <w:r w:rsidR="00CD6DAD" w:rsidRPr="00EB03B7">
        <w:rPr>
          <w:rFonts w:ascii="Arial" w:hAnsi="Arial" w:cs="Arial"/>
          <w:i/>
          <w:iCs/>
          <w:color w:val="000000"/>
          <w:lang w:val="en-US"/>
        </w:rPr>
        <w:t>dunensis</w:t>
      </w:r>
      <w:proofErr w:type="spellEnd"/>
      <w:r w:rsidR="00CD6DAD" w:rsidRPr="00EB03B7">
        <w:rPr>
          <w:rFonts w:ascii="Arial" w:hAnsi="Arial" w:cs="Arial"/>
          <w:i/>
          <w:iCs/>
          <w:color w:val="000000"/>
          <w:lang w:val="en-US"/>
        </w:rPr>
        <w:t xml:space="preserve"> </w:t>
      </w:r>
      <w:proofErr w:type="spellStart"/>
      <w:r w:rsidR="00CD6DAD" w:rsidRPr="00EB03B7">
        <w:rPr>
          <w:rFonts w:ascii="Arial" w:hAnsi="Arial" w:cs="Arial"/>
          <w:i/>
          <w:iCs/>
          <w:color w:val="000000"/>
          <w:lang w:val="en-US"/>
        </w:rPr>
        <w:t>Cinovskis</w:t>
      </w:r>
      <w:proofErr w:type="spellEnd"/>
      <w:r w:rsidR="00CD6DAD" w:rsidRPr="00EB03B7">
        <w:rPr>
          <w:rFonts w:ascii="Arial" w:hAnsi="Arial" w:cs="Arial"/>
          <w:i/>
          <w:iCs/>
          <w:color w:val="000000"/>
          <w:lang w:val="en-US"/>
        </w:rPr>
        <w:t xml:space="preserve"> </w:t>
      </w:r>
      <w:r w:rsidR="0021531B" w:rsidRPr="00EB03B7">
        <w:rPr>
          <w:rFonts w:ascii="Arial" w:hAnsi="Arial" w:cs="Arial"/>
        </w:rPr>
        <w:t>и</w:t>
      </w:r>
      <w:r w:rsidR="0021531B" w:rsidRPr="00EB03B7">
        <w:rPr>
          <w:rFonts w:ascii="Arial" w:hAnsi="Arial" w:cs="Arial"/>
          <w:lang w:val="en-US"/>
        </w:rPr>
        <w:t xml:space="preserve"> </w:t>
      </w:r>
      <w:r w:rsidR="0021531B" w:rsidRPr="00EB03B7">
        <w:rPr>
          <w:rFonts w:ascii="Arial" w:hAnsi="Arial" w:cs="Arial"/>
        </w:rPr>
        <w:t>други</w:t>
      </w:r>
      <w:r w:rsidRPr="00EB03B7">
        <w:rPr>
          <w:rFonts w:ascii="Arial" w:hAnsi="Arial" w:cs="Arial"/>
        </w:rPr>
        <w:t>е</w:t>
      </w:r>
      <w:r w:rsidR="0021531B" w:rsidRPr="00EB03B7">
        <w:rPr>
          <w:rFonts w:ascii="Arial" w:hAnsi="Arial" w:cs="Arial"/>
          <w:lang w:val="en-US"/>
        </w:rPr>
        <w:t>.</w:t>
      </w:r>
    </w:p>
    <w:p w:rsidR="004035F1" w:rsidRDefault="004035F1" w:rsidP="007E73F4">
      <w:pPr>
        <w:widowControl w:val="0"/>
        <w:suppressAutoHyphens w:val="0"/>
        <w:autoSpaceDE w:val="0"/>
        <w:autoSpaceDN w:val="0"/>
        <w:adjustRightInd w:val="0"/>
        <w:spacing w:after="0" w:line="360" w:lineRule="auto"/>
        <w:ind w:firstLine="709"/>
        <w:jc w:val="both"/>
        <w:rPr>
          <w:rFonts w:ascii="Arial" w:hAnsi="Arial" w:cs="Arial"/>
        </w:rPr>
      </w:pPr>
      <w:r w:rsidRPr="009B3E0B">
        <w:rPr>
          <w:rFonts w:ascii="Arial" w:hAnsi="Arial" w:cs="Arial"/>
        </w:rPr>
        <w:t xml:space="preserve">Настоящий стандарт не распространяется </w:t>
      </w:r>
      <w:r w:rsidR="00FA746A" w:rsidRPr="009B3E0B">
        <w:rPr>
          <w:rFonts w:ascii="Arial" w:hAnsi="Arial" w:cs="Arial"/>
        </w:rPr>
        <w:t>на</w:t>
      </w:r>
      <w:r w:rsidR="00FA746A" w:rsidRPr="009B3E0B">
        <w:t xml:space="preserve"> </w:t>
      </w:r>
      <w:r w:rsidR="00FA746A" w:rsidRPr="009B3E0B">
        <w:rPr>
          <w:rFonts w:ascii="Arial" w:hAnsi="Arial" w:cs="Arial"/>
        </w:rPr>
        <w:t xml:space="preserve">плоды боярышника, используемые в </w:t>
      </w:r>
      <w:proofErr w:type="gramStart"/>
      <w:r w:rsidR="00FA746A" w:rsidRPr="009B3E0B">
        <w:rPr>
          <w:rFonts w:ascii="Arial" w:hAnsi="Arial" w:cs="Arial"/>
        </w:rPr>
        <w:t>качестве</w:t>
      </w:r>
      <w:proofErr w:type="gramEnd"/>
      <w:r w:rsidR="00FA746A" w:rsidRPr="009B3E0B">
        <w:rPr>
          <w:rFonts w:ascii="Arial" w:hAnsi="Arial" w:cs="Arial"/>
        </w:rPr>
        <w:t xml:space="preserve"> лекарственного сырья.</w:t>
      </w:r>
    </w:p>
    <w:p w:rsidR="00395480" w:rsidRDefault="00395480" w:rsidP="00395480">
      <w:pPr>
        <w:pStyle w:val="affa"/>
        <w:spacing w:after="0" w:line="360" w:lineRule="auto"/>
        <w:ind w:firstLine="709"/>
        <w:rPr>
          <w:sz w:val="24"/>
          <w:szCs w:val="24"/>
        </w:rPr>
      </w:pPr>
      <w:r w:rsidRPr="00B7641A">
        <w:rPr>
          <w:sz w:val="24"/>
          <w:szCs w:val="24"/>
        </w:rPr>
        <w:t xml:space="preserve">Анатомическое строение сушеных плодов боярышника приведено в </w:t>
      </w:r>
      <w:r w:rsidRPr="00B7641A">
        <w:rPr>
          <w:sz w:val="24"/>
          <w:szCs w:val="24"/>
        </w:rPr>
        <w:br/>
        <w:t>приложении А.</w:t>
      </w:r>
    </w:p>
    <w:p w:rsidR="00395480" w:rsidRPr="00792EA1" w:rsidRDefault="00395480" w:rsidP="007E73F4">
      <w:pPr>
        <w:widowControl w:val="0"/>
        <w:suppressAutoHyphens w:val="0"/>
        <w:autoSpaceDE w:val="0"/>
        <w:autoSpaceDN w:val="0"/>
        <w:adjustRightInd w:val="0"/>
        <w:spacing w:after="0" w:line="360" w:lineRule="auto"/>
        <w:ind w:firstLine="709"/>
        <w:jc w:val="both"/>
        <w:rPr>
          <w:rFonts w:ascii="Arial" w:hAnsi="Arial" w:cs="Arial"/>
        </w:rPr>
      </w:pPr>
    </w:p>
    <w:p w:rsidR="00732093" w:rsidRPr="00792EA1" w:rsidRDefault="00092B06" w:rsidP="007E73F4">
      <w:pPr>
        <w:pStyle w:val="1"/>
        <w:keepNext w:val="0"/>
        <w:keepLines w:val="0"/>
        <w:widowControl w:val="0"/>
        <w:tabs>
          <w:tab w:val="left" w:pos="993"/>
        </w:tabs>
        <w:suppressAutoHyphens w:val="0"/>
        <w:spacing w:before="0" w:after="120" w:line="360" w:lineRule="auto"/>
        <w:ind w:firstLine="709"/>
        <w:jc w:val="both"/>
        <w:rPr>
          <w:rFonts w:ascii="Arial" w:hAnsi="Arial" w:cs="Arial"/>
          <w:color w:val="auto"/>
        </w:rPr>
      </w:pPr>
      <w:bookmarkStart w:id="9" w:name="_Toc132369749"/>
      <w:r w:rsidRPr="00792EA1">
        <w:rPr>
          <w:rFonts w:ascii="Arial" w:hAnsi="Arial" w:cs="Arial"/>
          <w:color w:val="auto"/>
        </w:rPr>
        <w:t>2</w:t>
      </w:r>
      <w:r w:rsidR="006E0500" w:rsidRPr="00792EA1">
        <w:rPr>
          <w:rFonts w:ascii="Arial" w:hAnsi="Arial" w:cs="Arial"/>
          <w:color w:val="auto"/>
        </w:rPr>
        <w:tab/>
      </w:r>
      <w:r w:rsidRPr="00792EA1">
        <w:rPr>
          <w:rFonts w:ascii="Arial" w:hAnsi="Arial" w:cs="Arial"/>
          <w:color w:val="auto"/>
        </w:rPr>
        <w:t>Нормативные ссылки</w:t>
      </w:r>
      <w:bookmarkEnd w:id="7"/>
      <w:bookmarkEnd w:id="8"/>
      <w:bookmarkEnd w:id="9"/>
    </w:p>
    <w:p w:rsidR="00BB3977" w:rsidRPr="00792EA1" w:rsidRDefault="00BB3977" w:rsidP="007C51FB">
      <w:pPr>
        <w:widowControl w:val="0"/>
        <w:suppressAutoHyphens w:val="0"/>
        <w:spacing w:after="0" w:line="348" w:lineRule="auto"/>
        <w:ind w:firstLine="709"/>
        <w:jc w:val="both"/>
        <w:rPr>
          <w:rFonts w:ascii="Arial" w:hAnsi="Arial" w:cs="Arial"/>
        </w:rPr>
      </w:pPr>
      <w:bookmarkStart w:id="10" w:name="_Toc69997826"/>
      <w:bookmarkStart w:id="11" w:name="_Toc80393417"/>
      <w:r w:rsidRPr="00792EA1">
        <w:rPr>
          <w:rFonts w:ascii="Arial" w:hAnsi="Arial" w:cs="Arial"/>
        </w:rPr>
        <w:t xml:space="preserve">В настоящем стандарте использованы нормативные ссылки на следующие </w:t>
      </w:r>
      <w:r w:rsidR="00D252CF" w:rsidRPr="00792EA1">
        <w:rPr>
          <w:rFonts w:ascii="Arial" w:hAnsi="Arial" w:cs="Arial"/>
        </w:rPr>
        <w:t xml:space="preserve">межгосударственные </w:t>
      </w:r>
      <w:r w:rsidRPr="00792EA1">
        <w:rPr>
          <w:rFonts w:ascii="Arial" w:hAnsi="Arial" w:cs="Arial"/>
        </w:rPr>
        <w:t>стандарты:</w:t>
      </w:r>
    </w:p>
    <w:p w:rsidR="00884558" w:rsidRDefault="00884558" w:rsidP="007C51FB">
      <w:pPr>
        <w:pStyle w:val="formattext0"/>
        <w:widowControl w:val="0"/>
        <w:spacing w:before="0" w:beforeAutospacing="0" w:after="0" w:afterAutospacing="0" w:line="348" w:lineRule="auto"/>
        <w:ind w:firstLine="709"/>
        <w:jc w:val="both"/>
        <w:rPr>
          <w:rFonts w:ascii="Arial" w:hAnsi="Arial" w:cs="Arial"/>
        </w:rPr>
      </w:pPr>
      <w:bookmarkStart w:id="12" w:name="P0027"/>
      <w:bookmarkStart w:id="13" w:name="P0028"/>
      <w:bookmarkEnd w:id="12"/>
      <w:bookmarkEnd w:id="13"/>
      <w:r w:rsidRPr="00792EA1">
        <w:rPr>
          <w:rFonts w:ascii="Arial" w:hAnsi="Arial" w:cs="Arial"/>
        </w:rPr>
        <w:t>ГОСТ 166 Штан</w:t>
      </w:r>
      <w:r w:rsidR="00395480">
        <w:rPr>
          <w:rFonts w:ascii="Arial" w:hAnsi="Arial" w:cs="Arial"/>
        </w:rPr>
        <w:t>генциркули. Технические условия</w:t>
      </w:r>
    </w:p>
    <w:p w:rsidR="00395480" w:rsidRPr="00B7641A" w:rsidRDefault="00395480" w:rsidP="007C51FB">
      <w:pPr>
        <w:pStyle w:val="formattext0"/>
        <w:spacing w:before="0" w:beforeAutospacing="0" w:after="0" w:afterAutospacing="0" w:line="348" w:lineRule="auto"/>
        <w:ind w:firstLine="709"/>
        <w:jc w:val="both"/>
        <w:rPr>
          <w:rFonts w:ascii="Arial" w:hAnsi="Arial" w:cs="Arial"/>
        </w:rPr>
      </w:pPr>
      <w:r w:rsidRPr="00B7641A">
        <w:rPr>
          <w:rFonts w:ascii="Arial" w:hAnsi="Arial" w:cs="Arial"/>
        </w:rPr>
        <w:t>ГОСТ 2226 Мешки из бумаги и комбинированных материалов Общие технические условия</w:t>
      </w:r>
    </w:p>
    <w:p w:rsidR="00884558" w:rsidRPr="00792EA1" w:rsidRDefault="00884558" w:rsidP="007C51FB">
      <w:pPr>
        <w:pStyle w:val="formattext0"/>
        <w:widowControl w:val="0"/>
        <w:spacing w:before="0" w:beforeAutospacing="0" w:after="0" w:afterAutospacing="0" w:line="348" w:lineRule="auto"/>
        <w:ind w:firstLine="709"/>
        <w:jc w:val="both"/>
        <w:rPr>
          <w:rFonts w:ascii="Arial" w:hAnsi="Arial" w:cs="Arial"/>
        </w:rPr>
      </w:pPr>
      <w:r w:rsidRPr="00792EA1">
        <w:rPr>
          <w:rFonts w:ascii="Arial" w:hAnsi="Arial" w:cs="Arial"/>
        </w:rPr>
        <w:t xml:space="preserve">ГОСТ 10131 Ящики из древесины и древесных материалов для продукции пищевых отраслей промышленности, сельского хозяйства и спичек. Технические условия </w:t>
      </w:r>
    </w:p>
    <w:p w:rsidR="00884558" w:rsidRPr="00792EA1" w:rsidRDefault="00884558" w:rsidP="007C51FB">
      <w:pPr>
        <w:pStyle w:val="formattext0"/>
        <w:spacing w:before="0" w:beforeAutospacing="0" w:after="0" w:afterAutospacing="0" w:line="348" w:lineRule="auto"/>
        <w:ind w:firstLine="709"/>
        <w:jc w:val="both"/>
        <w:rPr>
          <w:rFonts w:ascii="Arial" w:hAnsi="Arial" w:cs="Arial"/>
        </w:rPr>
      </w:pPr>
      <w:r w:rsidRPr="00792EA1">
        <w:rPr>
          <w:rFonts w:ascii="Arial" w:hAnsi="Arial" w:cs="Arial"/>
        </w:rPr>
        <w:t xml:space="preserve">ГОСТ 11354 Ящики из древесины и древесных материалов многооборотные для продукции пищевых отраслей промышленности и сельского хозяйства. Технические условия </w:t>
      </w:r>
    </w:p>
    <w:p w:rsidR="0045025E" w:rsidRPr="00E1592A" w:rsidRDefault="0045025E" w:rsidP="0045025E">
      <w:pPr>
        <w:pStyle w:val="formattext0"/>
        <w:spacing w:before="0" w:beforeAutospacing="0" w:after="0" w:afterAutospacing="0" w:line="360" w:lineRule="auto"/>
        <w:ind w:firstLine="709"/>
        <w:jc w:val="both"/>
        <w:rPr>
          <w:rFonts w:ascii="Arial" w:hAnsi="Arial" w:cs="Arial"/>
        </w:rPr>
      </w:pPr>
      <w:r w:rsidRPr="00A114C8">
        <w:rPr>
          <w:rFonts w:ascii="Arial" w:hAnsi="Arial" w:cs="Arial"/>
        </w:rPr>
        <w:t>ГОСТ 12003 Фрукты сушеные. Упаковка, маркировка, транспортирование и хранение</w:t>
      </w:r>
    </w:p>
    <w:p w:rsidR="00884558" w:rsidRPr="00792EA1" w:rsidRDefault="00884558" w:rsidP="007C51FB">
      <w:pPr>
        <w:pStyle w:val="formattext0"/>
        <w:spacing w:before="0" w:beforeAutospacing="0" w:after="0" w:afterAutospacing="0" w:line="348" w:lineRule="auto"/>
        <w:ind w:firstLine="709"/>
        <w:jc w:val="both"/>
        <w:rPr>
          <w:rFonts w:ascii="Arial" w:hAnsi="Arial" w:cs="Arial"/>
        </w:rPr>
      </w:pPr>
      <w:r w:rsidRPr="00792EA1">
        <w:rPr>
          <w:rFonts w:ascii="Arial" w:hAnsi="Arial" w:cs="Arial"/>
        </w:rPr>
        <w:t xml:space="preserve">ГОСТ 14192 Маркировка грузов </w:t>
      </w:r>
    </w:p>
    <w:p w:rsidR="00884558" w:rsidRPr="00792EA1" w:rsidRDefault="00884558" w:rsidP="007C51FB">
      <w:pPr>
        <w:pStyle w:val="formattext0"/>
        <w:spacing w:before="0" w:beforeAutospacing="0" w:after="0" w:afterAutospacing="0" w:line="348" w:lineRule="auto"/>
        <w:ind w:firstLine="709"/>
        <w:jc w:val="both"/>
        <w:rPr>
          <w:rFonts w:ascii="Arial" w:hAnsi="Arial" w:cs="Arial"/>
        </w:rPr>
      </w:pPr>
      <w:r w:rsidRPr="00792EA1">
        <w:rPr>
          <w:rFonts w:ascii="Arial" w:hAnsi="Arial" w:cs="Arial"/>
        </w:rPr>
        <w:t xml:space="preserve">ГОСТ 17812 Ящики дощатые многооборотные для овощей и фруктов. Технические условия </w:t>
      </w:r>
    </w:p>
    <w:p w:rsidR="00884558" w:rsidRPr="00792EA1" w:rsidRDefault="00884558" w:rsidP="007C51FB">
      <w:pPr>
        <w:pStyle w:val="formattext0"/>
        <w:spacing w:before="0" w:beforeAutospacing="0" w:after="0" w:afterAutospacing="0" w:line="348" w:lineRule="auto"/>
        <w:ind w:firstLine="709"/>
        <w:jc w:val="both"/>
        <w:rPr>
          <w:rFonts w:ascii="Arial" w:hAnsi="Arial" w:cs="Arial"/>
        </w:rPr>
      </w:pPr>
      <w:r w:rsidRPr="00792EA1">
        <w:rPr>
          <w:rFonts w:ascii="Arial" w:hAnsi="Arial" w:cs="Arial"/>
        </w:rPr>
        <w:t>ГОСТ 20463 Ящики деревянные проволокоармированные для овощей и фруктов. Технические условия</w:t>
      </w:r>
    </w:p>
    <w:p w:rsidR="00884558" w:rsidRPr="00792EA1" w:rsidRDefault="00884558" w:rsidP="007C51FB">
      <w:pPr>
        <w:pStyle w:val="formattext0"/>
        <w:spacing w:before="0" w:beforeAutospacing="0" w:after="0" w:afterAutospacing="0" w:line="348" w:lineRule="auto"/>
        <w:ind w:firstLine="709"/>
        <w:jc w:val="both"/>
        <w:rPr>
          <w:rFonts w:ascii="Arial" w:hAnsi="Arial" w:cs="Arial"/>
        </w:rPr>
      </w:pPr>
      <w:r w:rsidRPr="00792EA1">
        <w:rPr>
          <w:rFonts w:ascii="Arial" w:hAnsi="Arial" w:cs="Arial"/>
        </w:rPr>
        <w:t xml:space="preserve">ГОСТ 21650 Средства скрепления тарно-штучных грузов в транспортных пакетах. Общие требования </w:t>
      </w:r>
    </w:p>
    <w:p w:rsidR="00884558" w:rsidRPr="00792EA1" w:rsidRDefault="00884558" w:rsidP="007C51FB">
      <w:pPr>
        <w:pStyle w:val="formattext0"/>
        <w:spacing w:before="0" w:beforeAutospacing="0" w:after="0" w:afterAutospacing="0" w:line="348" w:lineRule="auto"/>
        <w:ind w:firstLine="709"/>
        <w:jc w:val="both"/>
        <w:rPr>
          <w:rFonts w:ascii="Arial" w:hAnsi="Arial" w:cs="Arial"/>
        </w:rPr>
      </w:pPr>
      <w:r w:rsidRPr="00792EA1">
        <w:rPr>
          <w:rFonts w:ascii="Arial" w:hAnsi="Arial" w:cs="Arial"/>
        </w:rPr>
        <w:t xml:space="preserve">ГОСТ 23285 Пакеты транспортные для пищевых продуктов и стеклянной </w:t>
      </w:r>
      <w:r w:rsidR="00370434" w:rsidRPr="00792EA1">
        <w:rPr>
          <w:rFonts w:ascii="Arial" w:hAnsi="Arial" w:cs="Arial"/>
        </w:rPr>
        <w:t>упаковки</w:t>
      </w:r>
      <w:r w:rsidRPr="00792EA1">
        <w:rPr>
          <w:rFonts w:ascii="Arial" w:hAnsi="Arial" w:cs="Arial"/>
        </w:rPr>
        <w:t>. Технические условия</w:t>
      </w:r>
    </w:p>
    <w:p w:rsidR="00884558" w:rsidRPr="00792EA1" w:rsidRDefault="00884558" w:rsidP="007C51FB">
      <w:pPr>
        <w:pStyle w:val="formattext0"/>
        <w:spacing w:before="0" w:beforeAutospacing="0" w:after="0" w:afterAutospacing="0" w:line="348" w:lineRule="auto"/>
        <w:ind w:firstLine="709"/>
        <w:jc w:val="both"/>
        <w:rPr>
          <w:rFonts w:ascii="Arial" w:hAnsi="Arial" w:cs="Arial"/>
        </w:rPr>
      </w:pPr>
      <w:r w:rsidRPr="00792EA1">
        <w:rPr>
          <w:rFonts w:ascii="Arial" w:hAnsi="Arial" w:cs="Arial"/>
        </w:rPr>
        <w:t xml:space="preserve">ГОСТ 24597 Пакеты тарно-штучных грузов. Основные параметры и размеры </w:t>
      </w:r>
    </w:p>
    <w:p w:rsidR="00884558" w:rsidRPr="00792EA1" w:rsidRDefault="00884558" w:rsidP="007C51FB">
      <w:pPr>
        <w:pStyle w:val="formattext0"/>
        <w:spacing w:before="0" w:beforeAutospacing="0" w:after="0" w:afterAutospacing="0" w:line="348" w:lineRule="auto"/>
        <w:ind w:firstLine="709"/>
        <w:jc w:val="both"/>
        <w:rPr>
          <w:rFonts w:ascii="Arial" w:hAnsi="Arial" w:cs="Arial"/>
        </w:rPr>
      </w:pPr>
      <w:r w:rsidRPr="00792EA1">
        <w:rPr>
          <w:rFonts w:ascii="Arial" w:hAnsi="Arial" w:cs="Arial"/>
        </w:rPr>
        <w:t>ГОСТ 26663 Пакеты транспортные. Формирование с применением средств пакетирования. Общие технические условия</w:t>
      </w:r>
    </w:p>
    <w:p w:rsidR="00884558" w:rsidRPr="00792EA1" w:rsidRDefault="00884558" w:rsidP="007C51FB">
      <w:pPr>
        <w:pStyle w:val="formattext0"/>
        <w:spacing w:before="0" w:beforeAutospacing="0" w:after="0" w:afterAutospacing="0" w:line="348" w:lineRule="auto"/>
        <w:ind w:firstLine="709"/>
        <w:jc w:val="both"/>
        <w:rPr>
          <w:rFonts w:ascii="Arial" w:hAnsi="Arial" w:cs="Arial"/>
        </w:rPr>
      </w:pPr>
      <w:r w:rsidRPr="00792EA1">
        <w:rPr>
          <w:rFonts w:ascii="Arial" w:hAnsi="Arial" w:cs="Arial"/>
        </w:rPr>
        <w:t xml:space="preserve">ГОСТ 26927 Сырье и продукты пищевые. Методы определения ртути </w:t>
      </w:r>
    </w:p>
    <w:p w:rsidR="00884558" w:rsidRPr="00792EA1" w:rsidRDefault="00884558" w:rsidP="007C51FB">
      <w:pPr>
        <w:pStyle w:val="formattext0"/>
        <w:spacing w:before="0" w:beforeAutospacing="0" w:after="0" w:afterAutospacing="0" w:line="348" w:lineRule="auto"/>
        <w:ind w:firstLine="709"/>
        <w:jc w:val="both"/>
        <w:rPr>
          <w:rFonts w:ascii="Arial" w:hAnsi="Arial" w:cs="Arial"/>
        </w:rPr>
      </w:pPr>
      <w:r w:rsidRPr="00792EA1">
        <w:rPr>
          <w:rFonts w:ascii="Arial" w:hAnsi="Arial" w:cs="Arial"/>
        </w:rPr>
        <w:t>ГОСТ 26929 Сырье и продукты пищевые. Подготовка проб. Минерализация для определения содержания токсичных элементов</w:t>
      </w:r>
    </w:p>
    <w:p w:rsidR="00884558" w:rsidRPr="00792EA1" w:rsidRDefault="00565FCC" w:rsidP="007C51FB">
      <w:pPr>
        <w:pStyle w:val="formattext0"/>
        <w:spacing w:before="0" w:beforeAutospacing="0" w:after="0" w:afterAutospacing="0" w:line="348" w:lineRule="auto"/>
        <w:ind w:firstLine="709"/>
        <w:jc w:val="both"/>
        <w:rPr>
          <w:rFonts w:ascii="Arial" w:hAnsi="Arial" w:cs="Arial"/>
        </w:rPr>
      </w:pPr>
      <w:hyperlink r:id="rId15" w:history="1">
        <w:r w:rsidR="00884558" w:rsidRPr="00792EA1">
          <w:rPr>
            <w:rFonts w:ascii="Arial" w:hAnsi="Arial" w:cs="Arial"/>
          </w:rPr>
          <w:t>ГОСТ 26930</w:t>
        </w:r>
      </w:hyperlink>
      <w:r w:rsidR="00884558" w:rsidRPr="00792EA1">
        <w:rPr>
          <w:rFonts w:ascii="Arial" w:hAnsi="Arial" w:cs="Arial"/>
        </w:rPr>
        <w:t xml:space="preserve"> Сырье и продукты пищевые. Метод определения мышьяка</w:t>
      </w:r>
    </w:p>
    <w:p w:rsidR="00884558" w:rsidRPr="00792EA1" w:rsidRDefault="00565FCC" w:rsidP="007C51FB">
      <w:pPr>
        <w:pStyle w:val="formattext0"/>
        <w:spacing w:before="0" w:beforeAutospacing="0" w:after="0" w:afterAutospacing="0" w:line="348" w:lineRule="auto"/>
        <w:ind w:firstLine="709"/>
        <w:jc w:val="both"/>
        <w:rPr>
          <w:rFonts w:ascii="Arial" w:hAnsi="Arial" w:cs="Arial"/>
        </w:rPr>
      </w:pPr>
      <w:hyperlink r:id="rId16" w:history="1">
        <w:r w:rsidR="00884558" w:rsidRPr="00792EA1">
          <w:rPr>
            <w:rFonts w:ascii="Arial" w:hAnsi="Arial" w:cs="Arial"/>
          </w:rPr>
          <w:t>ГОСТ 26932</w:t>
        </w:r>
      </w:hyperlink>
      <w:r w:rsidR="00884558" w:rsidRPr="00792EA1">
        <w:rPr>
          <w:rFonts w:ascii="Arial" w:hAnsi="Arial" w:cs="Arial"/>
        </w:rPr>
        <w:t xml:space="preserve"> Сырье и продукты пищевые. Методы определения свинца</w:t>
      </w:r>
    </w:p>
    <w:p w:rsidR="00884558" w:rsidRDefault="00884558" w:rsidP="007C51FB">
      <w:pPr>
        <w:pStyle w:val="formattext0"/>
        <w:spacing w:before="0" w:beforeAutospacing="0" w:after="0" w:afterAutospacing="0" w:line="348" w:lineRule="auto"/>
        <w:ind w:firstLine="709"/>
        <w:jc w:val="both"/>
        <w:rPr>
          <w:rFonts w:ascii="Arial" w:hAnsi="Arial" w:cs="Arial"/>
        </w:rPr>
      </w:pPr>
      <w:r w:rsidRPr="00792EA1">
        <w:rPr>
          <w:rFonts w:ascii="Arial" w:hAnsi="Arial" w:cs="Arial"/>
        </w:rPr>
        <w:t>ГОСТ 26933 Сырье и продукты пище</w:t>
      </w:r>
      <w:r w:rsidR="00734784">
        <w:rPr>
          <w:rFonts w:ascii="Arial" w:hAnsi="Arial" w:cs="Arial"/>
        </w:rPr>
        <w:t>вые. Методы определения кадмия</w:t>
      </w:r>
    </w:p>
    <w:p w:rsidR="00884558" w:rsidRDefault="00884558" w:rsidP="007C51FB">
      <w:pPr>
        <w:pStyle w:val="formattext0"/>
        <w:spacing w:before="0" w:beforeAutospacing="0" w:after="0" w:afterAutospacing="0" w:line="348" w:lineRule="auto"/>
        <w:ind w:firstLine="709"/>
        <w:jc w:val="both"/>
        <w:rPr>
          <w:rFonts w:ascii="Arial" w:hAnsi="Arial" w:cs="Arial"/>
        </w:rPr>
      </w:pPr>
      <w:r w:rsidRPr="00792EA1">
        <w:rPr>
          <w:rFonts w:ascii="Arial" w:hAnsi="Arial" w:cs="Arial"/>
        </w:rPr>
        <w:t>ГОСТ 29329 Весы для статического взвешивания. Общие технические требования</w:t>
      </w:r>
    </w:p>
    <w:p w:rsidR="00395480" w:rsidRDefault="00395480" w:rsidP="007C51FB">
      <w:pPr>
        <w:pStyle w:val="formattext0"/>
        <w:spacing w:before="0" w:beforeAutospacing="0" w:after="0" w:afterAutospacing="0" w:line="348" w:lineRule="auto"/>
        <w:ind w:firstLine="709"/>
        <w:jc w:val="both"/>
        <w:rPr>
          <w:rFonts w:ascii="Arial" w:hAnsi="Arial" w:cs="Arial"/>
        </w:rPr>
      </w:pPr>
      <w:r w:rsidRPr="00B7641A">
        <w:rPr>
          <w:rFonts w:ascii="Arial" w:hAnsi="Arial" w:cs="Arial"/>
        </w:rPr>
        <w:t>ГОСТ 30090 Мешки и мешочные ткани. Общие технические условия</w:t>
      </w:r>
      <w:r w:rsidRPr="00843DE4">
        <w:rPr>
          <w:rFonts w:ascii="Arial" w:hAnsi="Arial" w:cs="Arial"/>
        </w:rPr>
        <w:t xml:space="preserve"> </w:t>
      </w:r>
    </w:p>
    <w:p w:rsidR="00884558" w:rsidRPr="00792EA1" w:rsidRDefault="00884558" w:rsidP="007C51FB">
      <w:pPr>
        <w:pStyle w:val="formattext0"/>
        <w:spacing w:before="0" w:beforeAutospacing="0" w:after="0" w:afterAutospacing="0" w:line="348" w:lineRule="auto"/>
        <w:ind w:firstLine="709"/>
        <w:jc w:val="both"/>
        <w:rPr>
          <w:rFonts w:ascii="Arial" w:hAnsi="Arial" w:cs="Arial"/>
        </w:rPr>
      </w:pPr>
      <w:r w:rsidRPr="00792EA1">
        <w:rPr>
          <w:rFonts w:ascii="Arial" w:hAnsi="Arial" w:cs="Arial"/>
        </w:rPr>
        <w:t>ГОСТ 30178 Сырье и продукты пищевые. Атомно-абсорбционный метод определения токсичных элементов. Межгосударственный стандарт</w:t>
      </w:r>
    </w:p>
    <w:p w:rsidR="00CE6287" w:rsidRPr="00792EA1" w:rsidRDefault="00884558" w:rsidP="007C51FB">
      <w:pPr>
        <w:pStyle w:val="formattext0"/>
        <w:spacing w:before="0" w:beforeAutospacing="0" w:after="0" w:afterAutospacing="0" w:line="348" w:lineRule="auto"/>
        <w:ind w:firstLine="709"/>
        <w:jc w:val="both"/>
        <w:rPr>
          <w:rFonts w:ascii="Arial" w:hAnsi="Arial" w:cs="Arial"/>
        </w:rPr>
      </w:pPr>
      <w:r w:rsidRPr="00792EA1">
        <w:rPr>
          <w:rFonts w:ascii="Arial" w:hAnsi="Arial" w:cs="Arial"/>
        </w:rPr>
        <w:t>ГОСТ 30349 Плоды, овощи и продукты их переработки. Методы определения остаточных количеств хлорорганических пестицидов</w:t>
      </w:r>
    </w:p>
    <w:p w:rsidR="00884558" w:rsidRPr="00792EA1" w:rsidRDefault="00884558" w:rsidP="007C51FB">
      <w:pPr>
        <w:pStyle w:val="formattext0"/>
        <w:spacing w:before="0" w:beforeAutospacing="0" w:after="0" w:afterAutospacing="0" w:line="348" w:lineRule="auto"/>
        <w:ind w:firstLine="709"/>
        <w:jc w:val="both"/>
        <w:rPr>
          <w:rFonts w:ascii="Arial" w:hAnsi="Arial" w:cs="Arial"/>
        </w:rPr>
      </w:pPr>
      <w:r w:rsidRPr="00792EA1">
        <w:rPr>
          <w:rFonts w:ascii="Arial" w:hAnsi="Arial" w:cs="Arial"/>
        </w:rPr>
        <w:t>ГОСТ 30710 Плоды, овощи и продукты их переработки. Методы определения остаточных количеств фосфорорганич</w:t>
      </w:r>
      <w:r w:rsidR="00370434" w:rsidRPr="00792EA1">
        <w:rPr>
          <w:rFonts w:ascii="Arial" w:hAnsi="Arial" w:cs="Arial"/>
        </w:rPr>
        <w:t>е</w:t>
      </w:r>
      <w:r w:rsidRPr="00792EA1">
        <w:rPr>
          <w:rFonts w:ascii="Arial" w:hAnsi="Arial" w:cs="Arial"/>
        </w:rPr>
        <w:t>ских пестицидов</w:t>
      </w:r>
    </w:p>
    <w:p w:rsidR="00884558" w:rsidRPr="00792EA1" w:rsidRDefault="00884558" w:rsidP="007C51FB">
      <w:pPr>
        <w:pStyle w:val="formattext0"/>
        <w:spacing w:before="0" w:beforeAutospacing="0" w:after="0" w:afterAutospacing="0" w:line="348" w:lineRule="auto"/>
        <w:ind w:firstLine="709"/>
        <w:jc w:val="both"/>
        <w:rPr>
          <w:rFonts w:ascii="Arial" w:hAnsi="Arial" w:cs="Arial"/>
        </w:rPr>
      </w:pPr>
      <w:r w:rsidRPr="00792EA1">
        <w:rPr>
          <w:rFonts w:ascii="Arial" w:hAnsi="Arial" w:cs="Arial"/>
        </w:rPr>
        <w:t xml:space="preserve">ГОСТ 30538 Продукты пищевые. Методика определения токсичных элементов </w:t>
      </w:r>
      <w:proofErr w:type="spellStart"/>
      <w:r w:rsidRPr="00792EA1">
        <w:rPr>
          <w:rFonts w:ascii="Arial" w:hAnsi="Arial" w:cs="Arial"/>
        </w:rPr>
        <w:t>атомноэмиссионным</w:t>
      </w:r>
      <w:proofErr w:type="spellEnd"/>
      <w:r w:rsidRPr="00792EA1">
        <w:rPr>
          <w:rFonts w:ascii="Arial" w:hAnsi="Arial" w:cs="Arial"/>
        </w:rPr>
        <w:t xml:space="preserve"> методом</w:t>
      </w:r>
    </w:p>
    <w:p w:rsidR="00884558" w:rsidRPr="00792EA1" w:rsidRDefault="00884558" w:rsidP="007C51FB">
      <w:pPr>
        <w:pStyle w:val="formattext0"/>
        <w:spacing w:before="0" w:beforeAutospacing="0" w:after="0" w:afterAutospacing="0" w:line="348" w:lineRule="auto"/>
        <w:ind w:firstLine="709"/>
        <w:jc w:val="both"/>
        <w:rPr>
          <w:rFonts w:ascii="Arial" w:hAnsi="Arial" w:cs="Arial"/>
        </w:rPr>
      </w:pPr>
      <w:r w:rsidRPr="00792EA1">
        <w:rPr>
          <w:rFonts w:ascii="Arial" w:hAnsi="Arial" w:cs="Arial"/>
        </w:rPr>
        <w:t>ГОСТ 31266 Сырье и продукты пищевые. Атомно-абсорбционный метод определения мышьяка</w:t>
      </w:r>
    </w:p>
    <w:p w:rsidR="00884558" w:rsidRPr="00792EA1" w:rsidRDefault="00884558" w:rsidP="007C51FB">
      <w:pPr>
        <w:pStyle w:val="formattext0"/>
        <w:spacing w:before="0" w:beforeAutospacing="0" w:after="0" w:afterAutospacing="0" w:line="348" w:lineRule="auto"/>
        <w:ind w:firstLine="709"/>
        <w:jc w:val="both"/>
        <w:rPr>
          <w:rFonts w:ascii="Arial" w:hAnsi="Arial" w:cs="Arial"/>
        </w:rPr>
      </w:pPr>
      <w:r w:rsidRPr="00792EA1">
        <w:rPr>
          <w:rFonts w:ascii="Arial" w:hAnsi="Arial" w:cs="Arial"/>
        </w:rPr>
        <w:t>ГОСТ 31628 Продукты пищевые и продовольственное сырье. Инверсионно-</w:t>
      </w:r>
      <w:proofErr w:type="spellStart"/>
      <w:r w:rsidRPr="00792EA1">
        <w:rPr>
          <w:rFonts w:ascii="Arial" w:hAnsi="Arial" w:cs="Arial"/>
        </w:rPr>
        <w:t>вольтамперометрический</w:t>
      </w:r>
      <w:proofErr w:type="spellEnd"/>
      <w:r w:rsidRPr="00792EA1">
        <w:rPr>
          <w:rFonts w:ascii="Arial" w:hAnsi="Arial" w:cs="Arial"/>
        </w:rPr>
        <w:t xml:space="preserve"> метод определения массовой концентрации мышьяка</w:t>
      </w:r>
    </w:p>
    <w:p w:rsidR="0021531B" w:rsidRPr="00792EA1" w:rsidRDefault="0021531B" w:rsidP="007C51FB">
      <w:pPr>
        <w:pStyle w:val="formattext0"/>
        <w:spacing w:before="0" w:beforeAutospacing="0" w:after="0" w:afterAutospacing="0" w:line="348" w:lineRule="auto"/>
        <w:ind w:firstLine="709"/>
        <w:jc w:val="both"/>
        <w:rPr>
          <w:rFonts w:ascii="Arial" w:hAnsi="Arial" w:cs="Arial"/>
        </w:rPr>
      </w:pPr>
      <w:r w:rsidRPr="00792EA1">
        <w:rPr>
          <w:rFonts w:ascii="Arial" w:hAnsi="Arial" w:cs="Arial"/>
        </w:rPr>
        <w:t xml:space="preserve">ГОСТ 32161 Продукты пищевые. Метод определения содержания цезия </w:t>
      </w:r>
      <w:r w:rsidRPr="00792EA1">
        <w:rPr>
          <w:rFonts w:ascii="Arial" w:hAnsi="Arial" w:cs="Arial"/>
        </w:rPr>
        <w:br/>
        <w:t>Cs-137</w:t>
      </w:r>
    </w:p>
    <w:p w:rsidR="0021531B" w:rsidRPr="00792EA1" w:rsidRDefault="0021531B" w:rsidP="007C51FB">
      <w:pPr>
        <w:pStyle w:val="formattext0"/>
        <w:spacing w:before="0" w:beforeAutospacing="0" w:after="0" w:afterAutospacing="0" w:line="348" w:lineRule="auto"/>
        <w:ind w:firstLine="709"/>
        <w:jc w:val="both"/>
        <w:rPr>
          <w:rFonts w:ascii="Arial" w:hAnsi="Arial" w:cs="Arial"/>
        </w:rPr>
      </w:pPr>
      <w:r w:rsidRPr="00792EA1">
        <w:rPr>
          <w:rFonts w:ascii="Arial" w:hAnsi="Arial" w:cs="Arial"/>
        </w:rPr>
        <w:t xml:space="preserve">ГОСТ 32163 Продукты пищевые. Метод определения содержания стронция </w:t>
      </w:r>
      <w:r w:rsidRPr="00792EA1">
        <w:rPr>
          <w:rFonts w:ascii="Arial" w:hAnsi="Arial" w:cs="Arial"/>
        </w:rPr>
        <w:br/>
        <w:t>Sr-90</w:t>
      </w:r>
    </w:p>
    <w:p w:rsidR="00884558" w:rsidRPr="00792EA1" w:rsidRDefault="00884558" w:rsidP="007C51FB">
      <w:pPr>
        <w:spacing w:after="0" w:line="348" w:lineRule="auto"/>
        <w:ind w:firstLine="709"/>
        <w:jc w:val="both"/>
        <w:rPr>
          <w:rFonts w:ascii="Arial" w:hAnsi="Arial" w:cs="Arial"/>
        </w:rPr>
      </w:pPr>
      <w:r w:rsidRPr="00792EA1">
        <w:rPr>
          <w:rFonts w:ascii="Arial" w:hAnsi="Arial" w:cs="Arial"/>
        </w:rPr>
        <w:t>ГОСТ 32164 Продукты пищевые. Метод отбора проб для определения стронция Sr-90 и цезия Cs-137</w:t>
      </w:r>
    </w:p>
    <w:p w:rsidR="009A0858" w:rsidRPr="003A4AA8" w:rsidRDefault="009A0858" w:rsidP="007C51FB">
      <w:pPr>
        <w:spacing w:after="0" w:line="348" w:lineRule="auto"/>
        <w:ind w:firstLine="709"/>
        <w:jc w:val="both"/>
        <w:rPr>
          <w:rFonts w:ascii="Arial" w:hAnsi="Arial" w:cs="Arial"/>
        </w:rPr>
      </w:pPr>
      <w:r w:rsidRPr="003A4AA8">
        <w:rPr>
          <w:rFonts w:ascii="Arial" w:hAnsi="Arial" w:cs="Arial"/>
        </w:rPr>
        <w:t>ГОСТ 33746 Ящики полимерные многооборотные</w:t>
      </w:r>
    </w:p>
    <w:p w:rsidR="00884558" w:rsidRDefault="00884558" w:rsidP="007C51FB">
      <w:pPr>
        <w:pStyle w:val="formattext0"/>
        <w:spacing w:before="0" w:beforeAutospacing="0" w:after="0" w:afterAutospacing="0" w:line="348" w:lineRule="auto"/>
        <w:ind w:firstLine="709"/>
        <w:jc w:val="both"/>
        <w:rPr>
          <w:rFonts w:ascii="Arial" w:hAnsi="Arial" w:cs="Arial"/>
        </w:rPr>
      </w:pPr>
      <w:r w:rsidRPr="00792EA1">
        <w:rPr>
          <w:rFonts w:ascii="Arial" w:hAnsi="Arial" w:cs="Arial"/>
        </w:rPr>
        <w:t xml:space="preserve">ГОСТ 33824 Продукты </w:t>
      </w:r>
      <w:proofErr w:type="gramStart"/>
      <w:r w:rsidRPr="00792EA1">
        <w:rPr>
          <w:rFonts w:ascii="Arial" w:hAnsi="Arial" w:cs="Arial"/>
        </w:rPr>
        <w:t>пищевые</w:t>
      </w:r>
      <w:proofErr w:type="gramEnd"/>
      <w:r w:rsidRPr="00792EA1">
        <w:rPr>
          <w:rFonts w:ascii="Arial" w:hAnsi="Arial" w:cs="Arial"/>
        </w:rPr>
        <w:t xml:space="preserve"> и продовольственное сырье. Инверсионно-</w:t>
      </w:r>
      <w:proofErr w:type="spellStart"/>
      <w:r w:rsidRPr="00792EA1">
        <w:rPr>
          <w:rFonts w:ascii="Arial" w:hAnsi="Arial" w:cs="Arial"/>
        </w:rPr>
        <w:t>вольтамперометрический</w:t>
      </w:r>
      <w:proofErr w:type="spellEnd"/>
      <w:r w:rsidRPr="00792EA1">
        <w:rPr>
          <w:rFonts w:ascii="Arial" w:hAnsi="Arial" w:cs="Arial"/>
        </w:rPr>
        <w:t xml:space="preserve"> метод определения содержания токсичных элементов (кадмия, свинца, меди и цинка)</w:t>
      </w:r>
    </w:p>
    <w:p w:rsidR="0045025E" w:rsidRPr="001C59FF" w:rsidRDefault="0045025E" w:rsidP="0045025E">
      <w:pPr>
        <w:pStyle w:val="formattext0"/>
        <w:spacing w:before="0" w:beforeAutospacing="0" w:after="0" w:afterAutospacing="0" w:line="360" w:lineRule="auto"/>
        <w:ind w:firstLine="709"/>
        <w:jc w:val="both"/>
        <w:rPr>
          <w:rFonts w:ascii="Arial" w:hAnsi="Arial" w:cs="Arial"/>
        </w:rPr>
      </w:pPr>
      <w:r w:rsidRPr="001C59FF">
        <w:rPr>
          <w:rFonts w:ascii="Arial" w:hAnsi="Arial" w:cs="Arial"/>
        </w:rPr>
        <w:t>ГОСТ 34125 Фрукты и овощи сушеные. Правила приемки, отбор и подготовка проб</w:t>
      </w:r>
    </w:p>
    <w:p w:rsidR="0045025E" w:rsidRPr="001C59FF" w:rsidRDefault="0045025E" w:rsidP="0045025E">
      <w:pPr>
        <w:pStyle w:val="formattext0"/>
        <w:spacing w:before="0" w:beforeAutospacing="0" w:after="0" w:afterAutospacing="0" w:line="360" w:lineRule="auto"/>
        <w:ind w:firstLine="709"/>
        <w:jc w:val="both"/>
        <w:rPr>
          <w:rFonts w:ascii="Arial" w:hAnsi="Arial" w:cs="Arial"/>
        </w:rPr>
      </w:pPr>
      <w:r w:rsidRPr="001C59FF">
        <w:rPr>
          <w:rFonts w:ascii="Arial" w:hAnsi="Arial" w:cs="Arial"/>
        </w:rPr>
        <w:t>ГОСТ 34130 Фрукты и овощи сушеные. Методы испытаний</w:t>
      </w:r>
    </w:p>
    <w:p w:rsidR="009A6DBC" w:rsidRPr="00792EA1" w:rsidRDefault="009A6DBC" w:rsidP="00395480">
      <w:pPr>
        <w:pStyle w:val="33"/>
        <w:tabs>
          <w:tab w:val="left" w:pos="9781"/>
          <w:tab w:val="left" w:pos="9923"/>
        </w:tabs>
        <w:spacing w:after="0" w:line="240" w:lineRule="auto"/>
        <w:ind w:left="0" w:firstLine="709"/>
        <w:jc w:val="both"/>
        <w:rPr>
          <w:rFonts w:ascii="Arial" w:hAnsi="Arial" w:cs="Arial"/>
          <w:sz w:val="22"/>
          <w:szCs w:val="22"/>
        </w:rPr>
      </w:pPr>
      <w:r w:rsidRPr="001C59FF">
        <w:rPr>
          <w:rFonts w:ascii="Arial" w:hAnsi="Arial" w:cs="Arial"/>
          <w:spacing w:val="40"/>
          <w:sz w:val="22"/>
          <w:szCs w:val="22"/>
        </w:rPr>
        <w:t xml:space="preserve">Примечание – </w:t>
      </w:r>
      <w:r w:rsidRPr="001C59FF">
        <w:rPr>
          <w:rFonts w:ascii="Arial" w:hAnsi="Arial" w:cs="Arial"/>
          <w:sz w:val="22"/>
          <w:szCs w:val="22"/>
        </w:rPr>
        <w:t>При пользовании настоящим стандартом целесообразно</w:t>
      </w:r>
      <w:r w:rsidRPr="00792EA1">
        <w:rPr>
          <w:rFonts w:ascii="Arial" w:hAnsi="Arial" w:cs="Arial"/>
          <w:sz w:val="22"/>
          <w:szCs w:val="22"/>
        </w:rPr>
        <w:t xml:space="preserve"> проверить действие ссылочных стандартов и классификаторов на официальном интернет-сайте Межгосударственного совета по стандартизации, метрологии и сертификации (</w:t>
      </w:r>
      <w:r w:rsidRPr="00792EA1">
        <w:rPr>
          <w:rFonts w:ascii="Arial" w:hAnsi="Arial" w:cs="Arial"/>
          <w:sz w:val="22"/>
          <w:szCs w:val="22"/>
          <w:lang w:val="en-US"/>
        </w:rPr>
        <w:t>www</w:t>
      </w:r>
      <w:r w:rsidRPr="00792EA1">
        <w:rPr>
          <w:rFonts w:ascii="Arial" w:hAnsi="Arial" w:cs="Arial"/>
          <w:sz w:val="22"/>
          <w:szCs w:val="22"/>
        </w:rPr>
        <w:t>.</w:t>
      </w:r>
      <w:proofErr w:type="spellStart"/>
      <w:r w:rsidRPr="00792EA1">
        <w:rPr>
          <w:rFonts w:ascii="Arial" w:hAnsi="Arial" w:cs="Arial"/>
          <w:sz w:val="22"/>
          <w:szCs w:val="22"/>
          <w:lang w:val="en-US"/>
        </w:rPr>
        <w:t>easc</w:t>
      </w:r>
      <w:proofErr w:type="spellEnd"/>
      <w:r w:rsidRPr="00792EA1">
        <w:rPr>
          <w:rFonts w:ascii="Arial" w:hAnsi="Arial" w:cs="Arial"/>
          <w:sz w:val="22"/>
          <w:szCs w:val="22"/>
        </w:rPr>
        <w:t>.</w:t>
      </w:r>
      <w:r w:rsidRPr="00792EA1">
        <w:rPr>
          <w:rFonts w:ascii="Arial" w:hAnsi="Arial" w:cs="Arial"/>
          <w:sz w:val="22"/>
          <w:szCs w:val="22"/>
          <w:lang w:val="en-US"/>
        </w:rPr>
        <w:t>by</w:t>
      </w:r>
      <w:r w:rsidRPr="00792EA1">
        <w:rPr>
          <w:rFonts w:ascii="Arial" w:hAnsi="Arial" w:cs="Arial"/>
          <w:sz w:val="22"/>
          <w:szCs w:val="22"/>
        </w:rPr>
        <w:t xml:space="preserve">) или по указателям национальных стандартов, издаваемым в государствах, указанных в предисловии, или на официальных сайтах соответствующих национальных органов по стандартизации. Если на документ дана недатированная ссылка, то следует использовать документ, действующий на текущий момент, с учетом всех внесенных в него изменений. Если заменен ссылочный документ, на который дана датированная ссылка, то следует использовать указанную версию этого документа. Если после принятия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ссылочный документ отменен без замены, то положение, в котором дана ссылка на него, применяется в части, не затрагивающей эту ссылку. </w:t>
      </w:r>
    </w:p>
    <w:p w:rsidR="009A6DBC" w:rsidRPr="00792EA1" w:rsidRDefault="009A6DBC" w:rsidP="007E73F4">
      <w:pPr>
        <w:pStyle w:val="33"/>
        <w:widowControl w:val="0"/>
        <w:tabs>
          <w:tab w:val="left" w:pos="9781"/>
          <w:tab w:val="left" w:pos="9923"/>
        </w:tabs>
        <w:spacing w:after="0" w:line="360" w:lineRule="auto"/>
        <w:ind w:left="0" w:firstLine="709"/>
        <w:jc w:val="both"/>
        <w:rPr>
          <w:rFonts w:ascii="Arial" w:hAnsi="Arial" w:cs="Arial"/>
          <w:sz w:val="24"/>
          <w:szCs w:val="24"/>
        </w:rPr>
      </w:pPr>
    </w:p>
    <w:p w:rsidR="00BA1F25" w:rsidRPr="00792EA1" w:rsidRDefault="00BA1F25" w:rsidP="003E2D91">
      <w:pPr>
        <w:pStyle w:val="headertext"/>
        <w:widowControl w:val="0"/>
        <w:spacing w:before="0" w:beforeAutospacing="0" w:after="120" w:afterAutospacing="0" w:line="360" w:lineRule="auto"/>
        <w:ind w:firstLine="709"/>
        <w:jc w:val="both"/>
        <w:rPr>
          <w:rFonts w:ascii="Arial" w:hAnsi="Arial" w:cs="Arial"/>
          <w:b/>
          <w:sz w:val="28"/>
          <w:szCs w:val="28"/>
        </w:rPr>
      </w:pPr>
      <w:r w:rsidRPr="00792EA1">
        <w:rPr>
          <w:rFonts w:ascii="Arial" w:hAnsi="Arial" w:cs="Arial"/>
          <w:b/>
          <w:sz w:val="28"/>
          <w:szCs w:val="28"/>
        </w:rPr>
        <w:t xml:space="preserve">3 Термины и определения </w:t>
      </w:r>
    </w:p>
    <w:p w:rsidR="007E73F4" w:rsidRPr="002C1DC1" w:rsidRDefault="007E73F4" w:rsidP="003E2D91">
      <w:pPr>
        <w:pStyle w:val="formattext0"/>
        <w:widowControl w:val="0"/>
        <w:spacing w:before="0" w:beforeAutospacing="0" w:after="0" w:afterAutospacing="0" w:line="360" w:lineRule="auto"/>
        <w:ind w:firstLine="709"/>
        <w:jc w:val="both"/>
        <w:rPr>
          <w:rFonts w:ascii="Arial" w:hAnsi="Arial" w:cs="Arial"/>
        </w:rPr>
      </w:pPr>
      <w:r w:rsidRPr="003A4AA8">
        <w:rPr>
          <w:rFonts w:ascii="Arial" w:hAnsi="Arial" w:cs="Arial"/>
        </w:rPr>
        <w:t xml:space="preserve">В </w:t>
      </w:r>
      <w:r w:rsidRPr="002C1DC1">
        <w:rPr>
          <w:rFonts w:ascii="Arial" w:hAnsi="Arial" w:cs="Arial"/>
        </w:rPr>
        <w:t>настоящем стандарте применен</w:t>
      </w:r>
      <w:r w:rsidR="00EB03B7">
        <w:rPr>
          <w:rFonts w:ascii="Arial" w:hAnsi="Arial" w:cs="Arial"/>
        </w:rPr>
        <w:t>ы</w:t>
      </w:r>
      <w:r w:rsidRPr="002C1DC1">
        <w:rPr>
          <w:rFonts w:ascii="Arial" w:hAnsi="Arial" w:cs="Arial"/>
        </w:rPr>
        <w:t xml:space="preserve"> следующи</w:t>
      </w:r>
      <w:r w:rsidR="00EB03B7">
        <w:rPr>
          <w:rFonts w:ascii="Arial" w:hAnsi="Arial" w:cs="Arial"/>
        </w:rPr>
        <w:t>е</w:t>
      </w:r>
      <w:r w:rsidRPr="002C1DC1">
        <w:rPr>
          <w:rFonts w:ascii="Arial" w:hAnsi="Arial" w:cs="Arial"/>
        </w:rPr>
        <w:t xml:space="preserve"> термин</w:t>
      </w:r>
      <w:r w:rsidR="00EB03B7">
        <w:rPr>
          <w:rFonts w:ascii="Arial" w:hAnsi="Arial" w:cs="Arial"/>
        </w:rPr>
        <w:t>ы</w:t>
      </w:r>
      <w:r w:rsidRPr="002C1DC1">
        <w:rPr>
          <w:rFonts w:ascii="Arial" w:hAnsi="Arial" w:cs="Arial"/>
        </w:rPr>
        <w:t xml:space="preserve"> с соответствующим</w:t>
      </w:r>
      <w:r w:rsidR="00EB03B7">
        <w:rPr>
          <w:rFonts w:ascii="Arial" w:hAnsi="Arial" w:cs="Arial"/>
        </w:rPr>
        <w:t>и</w:t>
      </w:r>
      <w:r w:rsidRPr="002C1DC1">
        <w:rPr>
          <w:rFonts w:ascii="Arial" w:hAnsi="Arial" w:cs="Arial"/>
        </w:rPr>
        <w:t xml:space="preserve"> определени</w:t>
      </w:r>
      <w:r w:rsidR="00EB03B7">
        <w:rPr>
          <w:rFonts w:ascii="Arial" w:hAnsi="Arial" w:cs="Arial"/>
        </w:rPr>
        <w:t>я</w:t>
      </w:r>
      <w:r w:rsidRPr="002C1DC1">
        <w:rPr>
          <w:rFonts w:ascii="Arial" w:hAnsi="Arial" w:cs="Arial"/>
        </w:rPr>
        <w:t>м</w:t>
      </w:r>
      <w:r w:rsidR="00EB03B7">
        <w:rPr>
          <w:rFonts w:ascii="Arial" w:hAnsi="Arial" w:cs="Arial"/>
        </w:rPr>
        <w:t>и</w:t>
      </w:r>
      <w:r w:rsidRPr="002C1DC1">
        <w:rPr>
          <w:rFonts w:ascii="Arial" w:hAnsi="Arial" w:cs="Arial"/>
        </w:rPr>
        <w:t xml:space="preserve">: </w:t>
      </w:r>
    </w:p>
    <w:p w:rsidR="00690B8A" w:rsidRPr="002C1DC1" w:rsidRDefault="00D03E14" w:rsidP="003E2D91">
      <w:pPr>
        <w:pStyle w:val="formattext0"/>
        <w:widowControl w:val="0"/>
        <w:spacing w:before="0" w:beforeAutospacing="0" w:after="0" w:afterAutospacing="0" w:line="360" w:lineRule="auto"/>
        <w:ind w:firstLine="709"/>
        <w:jc w:val="both"/>
        <w:rPr>
          <w:rFonts w:ascii="Arial" w:hAnsi="Arial" w:cs="Arial"/>
        </w:rPr>
      </w:pPr>
      <w:r w:rsidRPr="00D03E14">
        <w:rPr>
          <w:rFonts w:ascii="Arial" w:hAnsi="Arial" w:cs="Arial"/>
        </w:rPr>
        <w:t>3.1</w:t>
      </w:r>
      <w:r>
        <w:rPr>
          <w:rFonts w:ascii="Arial" w:hAnsi="Arial" w:cs="Arial"/>
          <w:b/>
        </w:rPr>
        <w:t xml:space="preserve"> </w:t>
      </w:r>
      <w:r w:rsidR="00690B8A" w:rsidRPr="002C1DC1">
        <w:rPr>
          <w:rFonts w:ascii="Arial" w:hAnsi="Arial" w:cs="Arial"/>
          <w:b/>
        </w:rPr>
        <w:t>потребительская зрелость:</w:t>
      </w:r>
      <w:r w:rsidR="00690B8A" w:rsidRPr="002C1DC1">
        <w:rPr>
          <w:rFonts w:ascii="Arial" w:hAnsi="Arial" w:cs="Arial"/>
        </w:rPr>
        <w:t xml:space="preserve"> Степень зрелости, при которой плоды достигают наиболее высокого качества по внешнему виду, вкусу и консистенции мякоти.</w:t>
      </w:r>
    </w:p>
    <w:p w:rsidR="007E73F4" w:rsidRPr="002C1DC1" w:rsidRDefault="00D03E14" w:rsidP="003E2D91">
      <w:pPr>
        <w:pStyle w:val="formattext0"/>
        <w:widowControl w:val="0"/>
        <w:spacing w:before="0" w:beforeAutospacing="0" w:after="0" w:afterAutospacing="0" w:line="360" w:lineRule="auto"/>
        <w:ind w:firstLine="709"/>
        <w:jc w:val="both"/>
        <w:rPr>
          <w:rFonts w:ascii="Arial" w:hAnsi="Arial" w:cs="Arial"/>
        </w:rPr>
      </w:pPr>
      <w:r w:rsidRPr="00D03E14">
        <w:rPr>
          <w:rFonts w:ascii="Arial" w:hAnsi="Arial" w:cs="Arial"/>
        </w:rPr>
        <w:t>3.2</w:t>
      </w:r>
      <w:r>
        <w:rPr>
          <w:rFonts w:ascii="Arial" w:hAnsi="Arial" w:cs="Arial"/>
          <w:b/>
        </w:rPr>
        <w:t xml:space="preserve"> </w:t>
      </w:r>
      <w:r w:rsidR="007E73F4" w:rsidRPr="002C1DC1">
        <w:rPr>
          <w:rFonts w:ascii="Arial" w:hAnsi="Arial" w:cs="Arial"/>
          <w:b/>
        </w:rPr>
        <w:t xml:space="preserve">излишняя внешняя влажность: </w:t>
      </w:r>
      <w:r w:rsidR="007E73F4" w:rsidRPr="002C1DC1">
        <w:rPr>
          <w:rFonts w:ascii="Arial" w:hAnsi="Arial" w:cs="Arial"/>
        </w:rPr>
        <w:t>Наличие на плодах влаги от дождя, росы, полива или вытекания собственного сока.</w:t>
      </w:r>
    </w:p>
    <w:p w:rsidR="00A93497" w:rsidRDefault="007E73F4" w:rsidP="003E2D91">
      <w:pPr>
        <w:pStyle w:val="formattext0"/>
        <w:widowControl w:val="0"/>
        <w:spacing w:before="0" w:beforeAutospacing="0" w:after="0" w:afterAutospacing="0" w:line="360" w:lineRule="auto"/>
        <w:ind w:firstLine="709"/>
        <w:rPr>
          <w:rFonts w:ascii="Arial" w:hAnsi="Arial" w:cs="Arial"/>
        </w:rPr>
      </w:pPr>
      <w:r w:rsidRPr="002C1DC1">
        <w:rPr>
          <w:rFonts w:ascii="Arial" w:hAnsi="Arial" w:cs="Arial"/>
          <w:iCs/>
          <w:color w:val="000000"/>
          <w:spacing w:val="40"/>
          <w:sz w:val="22"/>
          <w:szCs w:val="22"/>
        </w:rPr>
        <w:t>Примечание</w:t>
      </w:r>
      <w:r w:rsidRPr="002C1DC1">
        <w:rPr>
          <w:rFonts w:ascii="Arial" w:hAnsi="Arial" w:cs="Arial"/>
          <w:iCs/>
          <w:color w:val="000000"/>
          <w:sz w:val="22"/>
          <w:szCs w:val="22"/>
        </w:rPr>
        <w:t xml:space="preserve"> – Конденсат на плодах</w:t>
      </w:r>
      <w:r w:rsidRPr="003A4AA8">
        <w:rPr>
          <w:rFonts w:ascii="Arial" w:hAnsi="Arial" w:cs="Arial"/>
          <w:iCs/>
          <w:color w:val="000000"/>
          <w:sz w:val="22"/>
          <w:szCs w:val="22"/>
        </w:rPr>
        <w:t>, вызванный разницей температур, не считают излишней внешней влажностью.</w:t>
      </w:r>
      <w:r w:rsidRPr="00792EA1">
        <w:rPr>
          <w:rFonts w:ascii="Arial" w:hAnsi="Arial" w:cs="Arial"/>
        </w:rPr>
        <w:cr/>
      </w:r>
      <w:bookmarkStart w:id="14" w:name="P002B"/>
      <w:bookmarkStart w:id="15" w:name="P002D"/>
      <w:bookmarkStart w:id="16" w:name="P0045"/>
      <w:bookmarkStart w:id="17" w:name="P0046"/>
      <w:bookmarkEnd w:id="14"/>
      <w:bookmarkEnd w:id="15"/>
      <w:bookmarkEnd w:id="16"/>
      <w:bookmarkEnd w:id="17"/>
    </w:p>
    <w:p w:rsidR="00BA1F25" w:rsidRPr="00792EA1" w:rsidRDefault="00BA1F25" w:rsidP="003E2D91">
      <w:pPr>
        <w:pStyle w:val="formattext0"/>
        <w:widowControl w:val="0"/>
        <w:spacing w:before="0" w:beforeAutospacing="0" w:after="120" w:afterAutospacing="0" w:line="360" w:lineRule="auto"/>
        <w:ind w:firstLine="709"/>
        <w:jc w:val="both"/>
        <w:rPr>
          <w:rFonts w:ascii="Arial" w:hAnsi="Arial" w:cs="Arial"/>
          <w:b/>
          <w:sz w:val="28"/>
          <w:szCs w:val="28"/>
        </w:rPr>
      </w:pPr>
      <w:r w:rsidRPr="00792EA1">
        <w:rPr>
          <w:rFonts w:ascii="Arial" w:hAnsi="Arial" w:cs="Arial"/>
          <w:b/>
          <w:sz w:val="28"/>
          <w:szCs w:val="28"/>
        </w:rPr>
        <w:t>4 Технические требования</w:t>
      </w:r>
    </w:p>
    <w:p w:rsidR="000B5B6A" w:rsidRPr="00792EA1" w:rsidRDefault="00BA1F25" w:rsidP="003E2D91">
      <w:pPr>
        <w:pStyle w:val="formattext0"/>
        <w:spacing w:before="0" w:beforeAutospacing="0" w:after="0" w:afterAutospacing="0" w:line="360" w:lineRule="auto"/>
        <w:ind w:firstLine="709"/>
        <w:jc w:val="both"/>
        <w:rPr>
          <w:rFonts w:ascii="Arial" w:hAnsi="Arial" w:cs="Arial"/>
          <w:b/>
          <w:bCs/>
        </w:rPr>
      </w:pPr>
      <w:bookmarkStart w:id="18" w:name="P0049"/>
      <w:bookmarkEnd w:id="18"/>
      <w:r w:rsidRPr="00792EA1">
        <w:rPr>
          <w:rFonts w:ascii="Arial" w:hAnsi="Arial" w:cs="Arial"/>
          <w:b/>
          <w:bCs/>
        </w:rPr>
        <w:t>4.</w:t>
      </w:r>
      <w:r w:rsidR="000B5B6A" w:rsidRPr="00792EA1">
        <w:rPr>
          <w:rFonts w:ascii="Arial" w:hAnsi="Arial" w:cs="Arial"/>
          <w:b/>
          <w:bCs/>
        </w:rPr>
        <w:t>1</w:t>
      </w:r>
      <w:r w:rsidRPr="00792EA1">
        <w:rPr>
          <w:rFonts w:ascii="Arial" w:hAnsi="Arial" w:cs="Arial"/>
          <w:b/>
          <w:bCs/>
        </w:rPr>
        <w:t xml:space="preserve"> </w:t>
      </w:r>
      <w:r w:rsidR="00081D79" w:rsidRPr="00792EA1">
        <w:rPr>
          <w:rFonts w:ascii="Arial" w:hAnsi="Arial" w:cs="Arial"/>
          <w:b/>
          <w:bCs/>
        </w:rPr>
        <w:t>Характеристики</w:t>
      </w:r>
    </w:p>
    <w:p w:rsidR="007E73F4" w:rsidRPr="003A4AA8" w:rsidRDefault="007E73F4" w:rsidP="003E2D91">
      <w:pPr>
        <w:pStyle w:val="formattext0"/>
        <w:spacing w:before="0" w:beforeAutospacing="0" w:after="0" w:afterAutospacing="0" w:line="360" w:lineRule="auto"/>
        <w:ind w:firstLine="709"/>
        <w:jc w:val="both"/>
        <w:rPr>
          <w:rFonts w:ascii="Arial" w:hAnsi="Arial" w:cs="Arial"/>
        </w:rPr>
      </w:pPr>
      <w:r w:rsidRPr="003A4AA8">
        <w:rPr>
          <w:rFonts w:ascii="Arial" w:hAnsi="Arial" w:cs="Arial"/>
        </w:rPr>
        <w:t>4.1.1 Плоды боярышника должны соответствовать требованиям настоящего стандарта, технических регламентов или нормативных правовых актов, действующих на территории государства, принявшего стандарт.</w:t>
      </w:r>
    </w:p>
    <w:p w:rsidR="007E73F4" w:rsidRPr="00792EA1" w:rsidRDefault="007E73F4" w:rsidP="003E2D91">
      <w:pPr>
        <w:pStyle w:val="formattext0"/>
        <w:widowControl w:val="0"/>
        <w:spacing w:before="0" w:beforeAutospacing="0" w:after="0" w:afterAutospacing="0" w:line="360" w:lineRule="auto"/>
        <w:ind w:firstLine="709"/>
        <w:jc w:val="both"/>
        <w:rPr>
          <w:rFonts w:ascii="Arial" w:hAnsi="Arial" w:cs="Arial"/>
          <w:sz w:val="22"/>
          <w:szCs w:val="22"/>
        </w:rPr>
      </w:pPr>
      <w:r w:rsidRPr="003A4AA8">
        <w:rPr>
          <w:rFonts w:ascii="Arial" w:hAnsi="Arial" w:cs="Arial"/>
          <w:color w:val="000000"/>
          <w:spacing w:val="40"/>
          <w:sz w:val="22"/>
          <w:szCs w:val="22"/>
        </w:rPr>
        <w:t>Примечание</w:t>
      </w:r>
      <w:r w:rsidRPr="003A4AA8">
        <w:rPr>
          <w:rFonts w:ascii="Arial" w:hAnsi="Arial" w:cs="Arial"/>
          <w:sz w:val="22"/>
          <w:szCs w:val="22"/>
        </w:rPr>
        <w:t xml:space="preserve"> – Инфор</w:t>
      </w:r>
      <w:r w:rsidR="0005138B">
        <w:rPr>
          <w:rFonts w:ascii="Arial" w:hAnsi="Arial" w:cs="Arial"/>
          <w:sz w:val="22"/>
          <w:szCs w:val="22"/>
        </w:rPr>
        <w:t xml:space="preserve">мация о технических регламентах </w:t>
      </w:r>
      <w:r w:rsidRPr="003A4AA8">
        <w:rPr>
          <w:rFonts w:ascii="Arial" w:hAnsi="Arial" w:cs="Arial"/>
          <w:sz w:val="22"/>
          <w:szCs w:val="22"/>
        </w:rPr>
        <w:t xml:space="preserve">приведена в </w:t>
      </w:r>
      <w:r w:rsidR="007C51FB">
        <w:rPr>
          <w:rFonts w:ascii="Arial" w:hAnsi="Arial" w:cs="Arial"/>
          <w:sz w:val="22"/>
          <w:szCs w:val="22"/>
        </w:rPr>
        <w:br/>
      </w:r>
      <w:r w:rsidRPr="00B7641A">
        <w:rPr>
          <w:rFonts w:ascii="Arial" w:hAnsi="Arial" w:cs="Arial"/>
          <w:sz w:val="22"/>
          <w:szCs w:val="22"/>
        </w:rPr>
        <w:t xml:space="preserve">приложении </w:t>
      </w:r>
      <w:r w:rsidR="00395480" w:rsidRPr="00B7641A">
        <w:rPr>
          <w:rFonts w:ascii="Arial" w:hAnsi="Arial" w:cs="Arial"/>
          <w:sz w:val="22"/>
          <w:szCs w:val="22"/>
        </w:rPr>
        <w:t>Б</w:t>
      </w:r>
      <w:r w:rsidRPr="00B7641A">
        <w:rPr>
          <w:rFonts w:ascii="Arial" w:hAnsi="Arial" w:cs="Arial"/>
          <w:sz w:val="22"/>
          <w:szCs w:val="22"/>
        </w:rPr>
        <w:t>.</w:t>
      </w:r>
    </w:p>
    <w:p w:rsidR="00081D79" w:rsidRDefault="00081D79" w:rsidP="003E2D91">
      <w:pPr>
        <w:pStyle w:val="formattext0"/>
        <w:widowControl w:val="0"/>
        <w:spacing w:before="0" w:beforeAutospacing="0" w:after="0" w:afterAutospacing="0" w:line="360" w:lineRule="auto"/>
        <w:ind w:firstLine="709"/>
        <w:jc w:val="both"/>
        <w:rPr>
          <w:rFonts w:ascii="Arial" w:hAnsi="Arial" w:cs="Arial"/>
        </w:rPr>
      </w:pPr>
      <w:r w:rsidRPr="00792EA1">
        <w:rPr>
          <w:rFonts w:ascii="Arial" w:hAnsi="Arial" w:cs="Arial"/>
        </w:rPr>
        <w:t>4.1.</w:t>
      </w:r>
      <w:r w:rsidR="007E73F4" w:rsidRPr="00792EA1">
        <w:rPr>
          <w:rFonts w:ascii="Arial" w:hAnsi="Arial" w:cs="Arial"/>
        </w:rPr>
        <w:t>2</w:t>
      </w:r>
      <w:r w:rsidRPr="00792EA1">
        <w:rPr>
          <w:rFonts w:ascii="Arial" w:hAnsi="Arial" w:cs="Arial"/>
        </w:rPr>
        <w:t xml:space="preserve"> Свежие </w:t>
      </w:r>
      <w:r w:rsidRPr="002C1DC1">
        <w:rPr>
          <w:rFonts w:ascii="Arial" w:hAnsi="Arial" w:cs="Arial"/>
        </w:rPr>
        <w:t xml:space="preserve">плоды </w:t>
      </w:r>
      <w:r w:rsidR="00313969" w:rsidRPr="002C1DC1">
        <w:rPr>
          <w:rFonts w:ascii="Arial" w:hAnsi="Arial" w:cs="Arial"/>
        </w:rPr>
        <w:t>боярышника</w:t>
      </w:r>
      <w:r w:rsidRPr="002C1DC1">
        <w:rPr>
          <w:rFonts w:ascii="Arial" w:hAnsi="Arial" w:cs="Arial"/>
        </w:rPr>
        <w:t>, собранные в период полного созревания</w:t>
      </w:r>
      <w:r w:rsidR="00690B8A" w:rsidRPr="002C1DC1">
        <w:rPr>
          <w:rFonts w:ascii="Arial" w:hAnsi="Arial" w:cs="Arial"/>
        </w:rPr>
        <w:t xml:space="preserve"> и достигшие потребительской зрелости</w:t>
      </w:r>
      <w:r w:rsidR="00395480" w:rsidRPr="002C1DC1">
        <w:rPr>
          <w:rFonts w:ascii="Arial" w:hAnsi="Arial" w:cs="Arial"/>
        </w:rPr>
        <w:t>,</w:t>
      </w:r>
      <w:r w:rsidRPr="002C1DC1">
        <w:rPr>
          <w:rFonts w:ascii="Arial" w:hAnsi="Arial" w:cs="Arial"/>
        </w:rPr>
        <w:t xml:space="preserve"> по качеств</w:t>
      </w:r>
      <w:r w:rsidR="007E73F4" w:rsidRPr="002C1DC1">
        <w:rPr>
          <w:rFonts w:ascii="Arial" w:hAnsi="Arial" w:cs="Arial"/>
        </w:rPr>
        <w:t>у</w:t>
      </w:r>
      <w:r w:rsidRPr="002C1DC1">
        <w:rPr>
          <w:rFonts w:ascii="Arial" w:hAnsi="Arial" w:cs="Arial"/>
        </w:rPr>
        <w:t xml:space="preserve"> должны соответствовать требованиям, приведенным в таблице</w:t>
      </w:r>
      <w:r w:rsidRPr="00792EA1">
        <w:rPr>
          <w:rFonts w:ascii="Arial" w:hAnsi="Arial" w:cs="Arial"/>
        </w:rPr>
        <w:t xml:space="preserve"> 1</w:t>
      </w:r>
      <w:r w:rsidR="007E73F4" w:rsidRPr="00792EA1">
        <w:rPr>
          <w:rFonts w:ascii="Arial" w:hAnsi="Arial" w:cs="Arial"/>
        </w:rPr>
        <w:t>.</w:t>
      </w:r>
    </w:p>
    <w:p w:rsidR="00BA1F25" w:rsidRPr="00792EA1" w:rsidRDefault="00BA1F25" w:rsidP="003E2D91">
      <w:pPr>
        <w:pStyle w:val="formattext0"/>
        <w:spacing w:before="0" w:beforeAutospacing="0" w:after="0" w:afterAutospacing="0" w:line="360" w:lineRule="auto"/>
        <w:rPr>
          <w:rFonts w:ascii="Arial" w:hAnsi="Arial" w:cs="Arial"/>
        </w:rPr>
      </w:pPr>
      <w:bookmarkStart w:id="19" w:name="P0055"/>
      <w:bookmarkEnd w:id="19"/>
      <w:r w:rsidRPr="00792EA1">
        <w:rPr>
          <w:rFonts w:ascii="Arial" w:hAnsi="Arial" w:cs="Arial"/>
          <w:spacing w:val="40"/>
        </w:rPr>
        <w:t>Таблица</w:t>
      </w:r>
      <w:r w:rsidR="00846607" w:rsidRPr="00792EA1">
        <w:rPr>
          <w:rFonts w:ascii="Arial" w:hAnsi="Arial" w:cs="Arial"/>
        </w:rPr>
        <w:t xml:space="preserve"> 1</w:t>
      </w:r>
    </w:p>
    <w:tbl>
      <w:tblPr>
        <w:tblW w:w="9781" w:type="dxa"/>
        <w:tblInd w:w="90" w:type="dxa"/>
        <w:tblLayout w:type="fixed"/>
        <w:tblCellMar>
          <w:left w:w="90" w:type="dxa"/>
          <w:right w:w="90" w:type="dxa"/>
        </w:tblCellMar>
        <w:tblLook w:val="0000" w:firstRow="0" w:lastRow="0" w:firstColumn="0" w:lastColumn="0" w:noHBand="0" w:noVBand="0"/>
      </w:tblPr>
      <w:tblGrid>
        <w:gridCol w:w="4111"/>
        <w:gridCol w:w="5670"/>
      </w:tblGrid>
      <w:tr w:rsidR="00962DDC" w:rsidRPr="00792EA1" w:rsidTr="00AF6002">
        <w:tc>
          <w:tcPr>
            <w:tcW w:w="4111" w:type="dxa"/>
            <w:tcBorders>
              <w:top w:val="single" w:sz="6" w:space="0" w:color="auto"/>
              <w:left w:val="single" w:sz="6" w:space="0" w:color="auto"/>
              <w:bottom w:val="double" w:sz="6" w:space="0" w:color="auto"/>
              <w:right w:val="single" w:sz="6" w:space="0" w:color="auto"/>
            </w:tcBorders>
          </w:tcPr>
          <w:p w:rsidR="00962DDC" w:rsidRPr="00792EA1" w:rsidRDefault="00962DDC" w:rsidP="003963F1">
            <w:pPr>
              <w:widowControl w:val="0"/>
              <w:autoSpaceDE w:val="0"/>
              <w:autoSpaceDN w:val="0"/>
              <w:adjustRightInd w:val="0"/>
              <w:spacing w:after="0" w:line="240" w:lineRule="auto"/>
              <w:jc w:val="center"/>
              <w:rPr>
                <w:rFonts w:ascii="Arial" w:hAnsi="Arial" w:cs="Arial"/>
                <w:color w:val="000000"/>
                <w:sz w:val="22"/>
                <w:szCs w:val="22"/>
              </w:rPr>
            </w:pPr>
            <w:r w:rsidRPr="00792EA1">
              <w:rPr>
                <w:rFonts w:ascii="Arial" w:hAnsi="Arial" w:cs="Arial"/>
                <w:color w:val="000000"/>
                <w:sz w:val="22"/>
                <w:szCs w:val="22"/>
              </w:rPr>
              <w:t>Наименование показателя</w:t>
            </w:r>
          </w:p>
        </w:tc>
        <w:tc>
          <w:tcPr>
            <w:tcW w:w="5670" w:type="dxa"/>
            <w:tcBorders>
              <w:top w:val="single" w:sz="6" w:space="0" w:color="auto"/>
              <w:left w:val="single" w:sz="6" w:space="0" w:color="auto"/>
              <w:bottom w:val="double" w:sz="6" w:space="0" w:color="auto"/>
              <w:right w:val="single" w:sz="6" w:space="0" w:color="auto"/>
            </w:tcBorders>
          </w:tcPr>
          <w:p w:rsidR="00962DDC" w:rsidRPr="00792EA1" w:rsidRDefault="007E73F4" w:rsidP="003963F1">
            <w:pPr>
              <w:widowControl w:val="0"/>
              <w:autoSpaceDE w:val="0"/>
              <w:autoSpaceDN w:val="0"/>
              <w:adjustRightInd w:val="0"/>
              <w:spacing w:after="0" w:line="240" w:lineRule="auto"/>
              <w:jc w:val="center"/>
              <w:rPr>
                <w:rFonts w:ascii="Arial" w:hAnsi="Arial" w:cs="Arial"/>
                <w:color w:val="000000"/>
                <w:sz w:val="22"/>
                <w:szCs w:val="22"/>
              </w:rPr>
            </w:pPr>
            <w:r w:rsidRPr="003A4AA8">
              <w:rPr>
                <w:rFonts w:ascii="Arial" w:hAnsi="Arial" w:cs="Arial"/>
                <w:sz w:val="22"/>
                <w:szCs w:val="22"/>
              </w:rPr>
              <w:t>Характеристика/значение показателя</w:t>
            </w:r>
          </w:p>
        </w:tc>
      </w:tr>
      <w:tr w:rsidR="00962DDC" w:rsidRPr="00792EA1" w:rsidTr="00AF6002">
        <w:trPr>
          <w:trHeight w:val="2308"/>
        </w:trPr>
        <w:tc>
          <w:tcPr>
            <w:tcW w:w="4111" w:type="dxa"/>
            <w:tcBorders>
              <w:top w:val="double" w:sz="6" w:space="0" w:color="auto"/>
              <w:left w:val="single" w:sz="6" w:space="0" w:color="auto"/>
              <w:bottom w:val="single" w:sz="6" w:space="0" w:color="auto"/>
              <w:right w:val="single" w:sz="6" w:space="0" w:color="auto"/>
            </w:tcBorders>
          </w:tcPr>
          <w:p w:rsidR="00962DDC" w:rsidRPr="00792EA1" w:rsidRDefault="00962DDC" w:rsidP="003E2D91">
            <w:pPr>
              <w:widowControl w:val="0"/>
              <w:autoSpaceDE w:val="0"/>
              <w:autoSpaceDN w:val="0"/>
              <w:adjustRightInd w:val="0"/>
              <w:spacing w:after="0" w:line="360" w:lineRule="auto"/>
              <w:ind w:firstLine="284"/>
              <w:contextualSpacing/>
              <w:rPr>
                <w:rFonts w:ascii="Arial" w:hAnsi="Arial" w:cs="Arial"/>
                <w:color w:val="000000"/>
              </w:rPr>
            </w:pPr>
            <w:r w:rsidRPr="00792EA1">
              <w:rPr>
                <w:rFonts w:ascii="Arial" w:hAnsi="Arial" w:cs="Arial"/>
                <w:color w:val="000000"/>
              </w:rPr>
              <w:t>Внешний вид, размеры и строение плодов</w:t>
            </w:r>
          </w:p>
        </w:tc>
        <w:tc>
          <w:tcPr>
            <w:tcW w:w="5670" w:type="dxa"/>
            <w:tcBorders>
              <w:top w:val="double" w:sz="6" w:space="0" w:color="auto"/>
              <w:left w:val="single" w:sz="6" w:space="0" w:color="auto"/>
              <w:bottom w:val="single" w:sz="6" w:space="0" w:color="auto"/>
              <w:right w:val="single" w:sz="6" w:space="0" w:color="auto"/>
            </w:tcBorders>
          </w:tcPr>
          <w:p w:rsidR="00962DDC" w:rsidRPr="00B3124A" w:rsidRDefault="00962DDC" w:rsidP="003E2D91">
            <w:pPr>
              <w:widowControl w:val="0"/>
              <w:autoSpaceDE w:val="0"/>
              <w:autoSpaceDN w:val="0"/>
              <w:adjustRightInd w:val="0"/>
              <w:spacing w:after="0" w:line="360" w:lineRule="auto"/>
              <w:ind w:firstLine="284"/>
              <w:contextualSpacing/>
              <w:rPr>
                <w:rFonts w:ascii="Arial" w:hAnsi="Arial" w:cs="Arial"/>
                <w:color w:val="000000"/>
              </w:rPr>
            </w:pPr>
            <w:bookmarkStart w:id="20" w:name="_Hlk193375751"/>
            <w:proofErr w:type="gramStart"/>
            <w:r w:rsidRPr="00B3124A">
              <w:rPr>
                <w:rFonts w:ascii="Arial" w:hAnsi="Arial" w:cs="Arial"/>
                <w:color w:val="000000"/>
              </w:rPr>
              <w:t xml:space="preserve">Плоды-яблоки, </w:t>
            </w:r>
            <w:r w:rsidR="00984925" w:rsidRPr="00B3124A">
              <w:rPr>
                <w:rFonts w:ascii="Arial" w:hAnsi="Arial" w:cs="Arial"/>
              </w:rPr>
              <w:t xml:space="preserve">свежие, целые, здоровые, съемной зрелости, </w:t>
            </w:r>
            <w:r w:rsidR="000A2B27" w:rsidRPr="0005138B">
              <w:rPr>
                <w:rFonts w:ascii="Arial" w:hAnsi="Arial" w:cs="Arial"/>
              </w:rPr>
              <w:t>твердые</w:t>
            </w:r>
            <w:r w:rsidR="000A2B27" w:rsidRPr="002A7568">
              <w:rPr>
                <w:rFonts w:ascii="Arial" w:hAnsi="Arial" w:cs="Arial"/>
              </w:rPr>
              <w:t>,</w:t>
            </w:r>
            <w:r w:rsidR="000A2B27" w:rsidRPr="002A7568">
              <w:rPr>
                <w:bCs/>
              </w:rPr>
              <w:t xml:space="preserve"> </w:t>
            </w:r>
            <w:r w:rsidR="00984925" w:rsidRPr="002A7568">
              <w:rPr>
                <w:rFonts w:ascii="Arial" w:hAnsi="Arial" w:cs="Arial"/>
              </w:rPr>
              <w:t xml:space="preserve">различной формы </w:t>
            </w:r>
            <w:r w:rsidR="003974F7" w:rsidRPr="002A7568">
              <w:rPr>
                <w:rFonts w:ascii="Arial" w:hAnsi="Arial" w:cs="Arial"/>
              </w:rPr>
              <w:t>(</w:t>
            </w:r>
            <w:r w:rsidRPr="002A7568">
              <w:rPr>
                <w:rFonts w:ascii="Arial" w:hAnsi="Arial" w:cs="Arial"/>
                <w:color w:val="000000"/>
              </w:rPr>
              <w:t>от шаровидной до эллипсоидальной</w:t>
            </w:r>
            <w:r w:rsidR="003974F7" w:rsidRPr="002A7568">
              <w:rPr>
                <w:rFonts w:ascii="Arial" w:hAnsi="Arial" w:cs="Arial"/>
                <w:color w:val="000000"/>
              </w:rPr>
              <w:t>)</w:t>
            </w:r>
            <w:r w:rsidRPr="002A7568">
              <w:rPr>
                <w:rFonts w:ascii="Arial" w:hAnsi="Arial" w:cs="Arial"/>
                <w:color w:val="000000"/>
              </w:rPr>
              <w:t xml:space="preserve">, </w:t>
            </w:r>
            <w:r w:rsidR="000E748C" w:rsidRPr="002A7568">
              <w:rPr>
                <w:rFonts w:ascii="Arial" w:hAnsi="Arial" w:cs="Arial"/>
                <w:color w:val="000000"/>
              </w:rPr>
              <w:t>гладкие</w:t>
            </w:r>
            <w:r w:rsidRPr="00B3124A">
              <w:rPr>
                <w:rFonts w:ascii="Arial" w:hAnsi="Arial" w:cs="Arial"/>
                <w:color w:val="000000"/>
              </w:rPr>
              <w:t>, длиной 6</w:t>
            </w:r>
            <w:r w:rsidR="007E73F4" w:rsidRPr="00B3124A">
              <w:rPr>
                <w:rFonts w:ascii="Arial" w:hAnsi="Arial" w:cs="Arial"/>
                <w:color w:val="000000"/>
              </w:rPr>
              <w:t>–</w:t>
            </w:r>
            <w:r w:rsidRPr="00B3124A">
              <w:rPr>
                <w:rFonts w:ascii="Arial" w:hAnsi="Arial" w:cs="Arial"/>
                <w:color w:val="000000"/>
              </w:rPr>
              <w:t>14 мм, шириной 5</w:t>
            </w:r>
            <w:r w:rsidR="007E73F4" w:rsidRPr="00B3124A">
              <w:rPr>
                <w:rFonts w:ascii="Arial" w:hAnsi="Arial" w:cs="Arial"/>
                <w:color w:val="000000"/>
              </w:rPr>
              <w:t>–</w:t>
            </w:r>
            <w:r w:rsidRPr="00B3124A">
              <w:rPr>
                <w:rFonts w:ascii="Arial" w:hAnsi="Arial" w:cs="Arial"/>
                <w:color w:val="000000"/>
              </w:rPr>
              <w:t>11 мм, сверху с кольцевой оторочкой, образованной чашелистиками</w:t>
            </w:r>
            <w:r w:rsidR="00984925" w:rsidRPr="00B3124A">
              <w:rPr>
                <w:rFonts w:ascii="Arial" w:hAnsi="Arial" w:cs="Arial"/>
                <w:color w:val="000000"/>
              </w:rPr>
              <w:t>, без излишней внешней влажности</w:t>
            </w:r>
            <w:bookmarkEnd w:id="20"/>
            <w:proofErr w:type="gramEnd"/>
          </w:p>
        </w:tc>
      </w:tr>
    </w:tbl>
    <w:p w:rsidR="003E2D91" w:rsidRDefault="003E2D91" w:rsidP="00AF6002">
      <w:pPr>
        <w:rPr>
          <w:rFonts w:ascii="Arial" w:hAnsi="Arial" w:cs="Arial"/>
          <w:i/>
        </w:rPr>
      </w:pPr>
    </w:p>
    <w:p w:rsidR="00AF6002" w:rsidRDefault="00AF6002" w:rsidP="00AF6002">
      <w:pPr>
        <w:rPr>
          <w:rFonts w:ascii="Arial" w:hAnsi="Arial" w:cs="Arial"/>
          <w:i/>
        </w:rPr>
      </w:pPr>
      <w:r w:rsidRPr="00426193">
        <w:rPr>
          <w:rFonts w:ascii="Arial" w:hAnsi="Arial" w:cs="Arial"/>
          <w:i/>
        </w:rPr>
        <w:t>Окончание таблицы 1</w:t>
      </w:r>
    </w:p>
    <w:tbl>
      <w:tblPr>
        <w:tblW w:w="9781" w:type="dxa"/>
        <w:tblInd w:w="90" w:type="dxa"/>
        <w:tblLayout w:type="fixed"/>
        <w:tblCellMar>
          <w:left w:w="90" w:type="dxa"/>
          <w:right w:w="90" w:type="dxa"/>
        </w:tblCellMar>
        <w:tblLook w:val="0000" w:firstRow="0" w:lastRow="0" w:firstColumn="0" w:lastColumn="0" w:noHBand="0" w:noVBand="0"/>
      </w:tblPr>
      <w:tblGrid>
        <w:gridCol w:w="4111"/>
        <w:gridCol w:w="5670"/>
      </w:tblGrid>
      <w:tr w:rsidR="00AF6002" w:rsidRPr="00792EA1" w:rsidTr="00AF6002">
        <w:tc>
          <w:tcPr>
            <w:tcW w:w="4111" w:type="dxa"/>
            <w:tcBorders>
              <w:top w:val="single" w:sz="6" w:space="0" w:color="auto"/>
              <w:left w:val="single" w:sz="6" w:space="0" w:color="auto"/>
              <w:bottom w:val="double" w:sz="6" w:space="0" w:color="auto"/>
              <w:right w:val="single" w:sz="6" w:space="0" w:color="auto"/>
            </w:tcBorders>
          </w:tcPr>
          <w:p w:rsidR="00AF6002" w:rsidRPr="00792EA1" w:rsidRDefault="00AF6002" w:rsidP="00964979">
            <w:pPr>
              <w:widowControl w:val="0"/>
              <w:autoSpaceDE w:val="0"/>
              <w:autoSpaceDN w:val="0"/>
              <w:adjustRightInd w:val="0"/>
              <w:spacing w:after="0" w:line="240" w:lineRule="auto"/>
              <w:jc w:val="center"/>
              <w:rPr>
                <w:rFonts w:ascii="Arial" w:hAnsi="Arial" w:cs="Arial"/>
                <w:color w:val="000000"/>
                <w:sz w:val="22"/>
                <w:szCs w:val="22"/>
              </w:rPr>
            </w:pPr>
            <w:r w:rsidRPr="00792EA1">
              <w:rPr>
                <w:rFonts w:ascii="Arial" w:hAnsi="Arial" w:cs="Arial"/>
                <w:color w:val="000000"/>
                <w:sz w:val="22"/>
                <w:szCs w:val="22"/>
              </w:rPr>
              <w:t>Наименование показателя</w:t>
            </w:r>
          </w:p>
        </w:tc>
        <w:tc>
          <w:tcPr>
            <w:tcW w:w="5670" w:type="dxa"/>
            <w:tcBorders>
              <w:top w:val="single" w:sz="6" w:space="0" w:color="auto"/>
              <w:left w:val="single" w:sz="6" w:space="0" w:color="auto"/>
              <w:bottom w:val="double" w:sz="6" w:space="0" w:color="auto"/>
              <w:right w:val="single" w:sz="6" w:space="0" w:color="auto"/>
            </w:tcBorders>
          </w:tcPr>
          <w:p w:rsidR="00AF6002" w:rsidRPr="00792EA1" w:rsidRDefault="00AF6002" w:rsidP="00964979">
            <w:pPr>
              <w:widowControl w:val="0"/>
              <w:autoSpaceDE w:val="0"/>
              <w:autoSpaceDN w:val="0"/>
              <w:adjustRightInd w:val="0"/>
              <w:spacing w:after="0" w:line="240" w:lineRule="auto"/>
              <w:jc w:val="center"/>
              <w:rPr>
                <w:rFonts w:ascii="Arial" w:hAnsi="Arial" w:cs="Arial"/>
                <w:color w:val="000000"/>
                <w:sz w:val="22"/>
                <w:szCs w:val="22"/>
              </w:rPr>
            </w:pPr>
            <w:r w:rsidRPr="003A4AA8">
              <w:rPr>
                <w:rFonts w:ascii="Arial" w:hAnsi="Arial" w:cs="Arial"/>
                <w:sz w:val="22"/>
                <w:szCs w:val="22"/>
              </w:rPr>
              <w:t>Характеристика/значение показателя</w:t>
            </w:r>
          </w:p>
        </w:tc>
      </w:tr>
      <w:tr w:rsidR="00984925" w:rsidRPr="00B3124A" w:rsidTr="00AF6002">
        <w:tc>
          <w:tcPr>
            <w:tcW w:w="4111" w:type="dxa"/>
            <w:tcBorders>
              <w:top w:val="single" w:sz="6" w:space="0" w:color="auto"/>
              <w:left w:val="single" w:sz="6" w:space="0" w:color="auto"/>
              <w:bottom w:val="single" w:sz="4" w:space="0" w:color="auto"/>
              <w:right w:val="single" w:sz="6" w:space="0" w:color="auto"/>
            </w:tcBorders>
          </w:tcPr>
          <w:p w:rsidR="00984925" w:rsidRPr="00B3124A" w:rsidRDefault="00984925" w:rsidP="001E5413">
            <w:pPr>
              <w:widowControl w:val="0"/>
              <w:autoSpaceDE w:val="0"/>
              <w:autoSpaceDN w:val="0"/>
              <w:adjustRightInd w:val="0"/>
              <w:spacing w:after="0" w:line="324" w:lineRule="auto"/>
              <w:ind w:firstLine="284"/>
              <w:contextualSpacing/>
              <w:rPr>
                <w:rFonts w:ascii="Arial" w:hAnsi="Arial" w:cs="Arial"/>
                <w:color w:val="000000"/>
              </w:rPr>
            </w:pPr>
            <w:r w:rsidRPr="00B3124A">
              <w:rPr>
                <w:rFonts w:ascii="Arial" w:hAnsi="Arial" w:cs="Arial"/>
                <w:color w:val="000000"/>
              </w:rPr>
              <w:t>Внутреннее строение</w:t>
            </w:r>
          </w:p>
        </w:tc>
        <w:tc>
          <w:tcPr>
            <w:tcW w:w="5670" w:type="dxa"/>
            <w:tcBorders>
              <w:top w:val="single" w:sz="6" w:space="0" w:color="auto"/>
              <w:left w:val="single" w:sz="6" w:space="0" w:color="auto"/>
              <w:bottom w:val="single" w:sz="4" w:space="0" w:color="auto"/>
              <w:right w:val="single" w:sz="6" w:space="0" w:color="auto"/>
            </w:tcBorders>
          </w:tcPr>
          <w:p w:rsidR="00984925" w:rsidRPr="00B3124A" w:rsidRDefault="00984925" w:rsidP="001E5413">
            <w:pPr>
              <w:widowControl w:val="0"/>
              <w:autoSpaceDE w:val="0"/>
              <w:autoSpaceDN w:val="0"/>
              <w:adjustRightInd w:val="0"/>
              <w:spacing w:after="0" w:line="324" w:lineRule="auto"/>
              <w:ind w:firstLine="284"/>
              <w:contextualSpacing/>
              <w:rPr>
                <w:rFonts w:ascii="Arial" w:hAnsi="Arial" w:cs="Arial"/>
                <w:color w:val="000000"/>
              </w:rPr>
            </w:pPr>
            <w:proofErr w:type="gramStart"/>
            <w:r w:rsidRPr="00B3124A">
              <w:rPr>
                <w:rFonts w:ascii="Arial" w:hAnsi="Arial" w:cs="Arial"/>
                <w:color w:val="000000"/>
              </w:rPr>
              <w:t xml:space="preserve">Мякоть сочная или мучнистая, соответствующая ботаническому виду, желтоватой или красновато-бурой окраски, с </w:t>
            </w:r>
            <w:r w:rsidR="003974F7" w:rsidRPr="002A7568">
              <w:rPr>
                <w:rFonts w:ascii="Arial" w:hAnsi="Arial" w:cs="Arial"/>
                <w:color w:val="000000"/>
              </w:rPr>
              <w:t>одной-пятью</w:t>
            </w:r>
            <w:r w:rsidRPr="002A7568">
              <w:rPr>
                <w:rFonts w:ascii="Arial" w:hAnsi="Arial" w:cs="Arial"/>
                <w:color w:val="000000"/>
              </w:rPr>
              <w:t xml:space="preserve"> косточками</w:t>
            </w:r>
            <w:r w:rsidR="003974F7">
              <w:rPr>
                <w:rFonts w:ascii="Arial" w:hAnsi="Arial" w:cs="Arial"/>
                <w:color w:val="000000"/>
              </w:rPr>
              <w:t>,</w:t>
            </w:r>
            <w:r w:rsidRPr="00B3124A">
              <w:rPr>
                <w:rFonts w:ascii="Arial" w:hAnsi="Arial" w:cs="Arial"/>
                <w:color w:val="000000"/>
              </w:rPr>
              <w:t xml:space="preserve"> имеющих неправильную треугольную, овальную или сжатую с боков форму.</w:t>
            </w:r>
            <w:proofErr w:type="gramEnd"/>
            <w:r w:rsidRPr="00B3124A">
              <w:rPr>
                <w:rFonts w:ascii="Arial" w:hAnsi="Arial" w:cs="Arial"/>
                <w:color w:val="000000"/>
              </w:rPr>
              <w:t xml:space="preserve"> Поверхность косточек </w:t>
            </w:r>
            <w:proofErr w:type="spellStart"/>
            <w:r w:rsidRPr="00B3124A">
              <w:rPr>
                <w:rFonts w:ascii="Arial" w:hAnsi="Arial" w:cs="Arial"/>
                <w:color w:val="000000"/>
              </w:rPr>
              <w:t>ямчато</w:t>
            </w:r>
            <w:proofErr w:type="spellEnd"/>
            <w:r w:rsidRPr="00B3124A">
              <w:rPr>
                <w:rFonts w:ascii="Arial" w:hAnsi="Arial" w:cs="Arial"/>
                <w:color w:val="000000"/>
              </w:rPr>
              <w:t>-морщинистая или бороздчатая по спинке</w:t>
            </w:r>
          </w:p>
        </w:tc>
      </w:tr>
      <w:tr w:rsidR="00962DDC" w:rsidRPr="00B3124A" w:rsidTr="00AF6002">
        <w:trPr>
          <w:trHeight w:val="701"/>
        </w:trPr>
        <w:tc>
          <w:tcPr>
            <w:tcW w:w="4111" w:type="dxa"/>
            <w:tcBorders>
              <w:top w:val="single" w:sz="4" w:space="0" w:color="auto"/>
              <w:left w:val="single" w:sz="6" w:space="0" w:color="auto"/>
              <w:bottom w:val="single" w:sz="6" w:space="0" w:color="auto"/>
              <w:right w:val="single" w:sz="6" w:space="0" w:color="auto"/>
            </w:tcBorders>
          </w:tcPr>
          <w:p w:rsidR="00962DDC" w:rsidRPr="00B3124A" w:rsidRDefault="00962DDC" w:rsidP="001E5413">
            <w:pPr>
              <w:widowControl w:val="0"/>
              <w:autoSpaceDE w:val="0"/>
              <w:autoSpaceDN w:val="0"/>
              <w:adjustRightInd w:val="0"/>
              <w:spacing w:after="0" w:line="324" w:lineRule="auto"/>
              <w:ind w:firstLine="284"/>
              <w:contextualSpacing/>
              <w:rPr>
                <w:rFonts w:ascii="Arial" w:hAnsi="Arial" w:cs="Arial"/>
                <w:color w:val="000000"/>
              </w:rPr>
            </w:pPr>
            <w:r w:rsidRPr="00B3124A">
              <w:rPr>
                <w:rFonts w:ascii="Arial" w:hAnsi="Arial" w:cs="Arial"/>
                <w:color w:val="000000"/>
              </w:rPr>
              <w:t>Цвет</w:t>
            </w:r>
          </w:p>
        </w:tc>
        <w:tc>
          <w:tcPr>
            <w:tcW w:w="5670" w:type="dxa"/>
            <w:tcBorders>
              <w:top w:val="single" w:sz="4" w:space="0" w:color="auto"/>
              <w:left w:val="single" w:sz="6" w:space="0" w:color="auto"/>
              <w:bottom w:val="single" w:sz="6" w:space="0" w:color="auto"/>
              <w:right w:val="single" w:sz="6" w:space="0" w:color="auto"/>
            </w:tcBorders>
          </w:tcPr>
          <w:p w:rsidR="00962DDC" w:rsidRPr="00B3124A" w:rsidRDefault="00962DDC" w:rsidP="001E5413">
            <w:pPr>
              <w:widowControl w:val="0"/>
              <w:autoSpaceDE w:val="0"/>
              <w:autoSpaceDN w:val="0"/>
              <w:adjustRightInd w:val="0"/>
              <w:spacing w:after="0" w:line="324" w:lineRule="auto"/>
              <w:ind w:firstLine="284"/>
              <w:contextualSpacing/>
              <w:rPr>
                <w:rFonts w:ascii="Arial" w:hAnsi="Arial" w:cs="Arial"/>
                <w:color w:val="000000"/>
              </w:rPr>
            </w:pPr>
            <w:r w:rsidRPr="00B3124A">
              <w:rPr>
                <w:rFonts w:ascii="Arial" w:hAnsi="Arial" w:cs="Arial"/>
                <w:color w:val="000000"/>
              </w:rPr>
              <w:t xml:space="preserve">От желтовато-оранжевого и буровато-красного до темно-бурого или черного </w:t>
            </w:r>
          </w:p>
        </w:tc>
      </w:tr>
      <w:tr w:rsidR="00962DDC" w:rsidRPr="00B3124A" w:rsidTr="00AF6002">
        <w:tc>
          <w:tcPr>
            <w:tcW w:w="4111" w:type="dxa"/>
            <w:tcBorders>
              <w:top w:val="single" w:sz="6" w:space="0" w:color="auto"/>
              <w:left w:val="single" w:sz="6" w:space="0" w:color="auto"/>
              <w:bottom w:val="single" w:sz="6" w:space="0" w:color="auto"/>
              <w:right w:val="single" w:sz="6" w:space="0" w:color="auto"/>
            </w:tcBorders>
          </w:tcPr>
          <w:p w:rsidR="00962DDC" w:rsidRPr="00B3124A" w:rsidRDefault="00962DDC" w:rsidP="001E5413">
            <w:pPr>
              <w:widowControl w:val="0"/>
              <w:autoSpaceDE w:val="0"/>
              <w:autoSpaceDN w:val="0"/>
              <w:adjustRightInd w:val="0"/>
              <w:spacing w:after="0" w:line="324" w:lineRule="auto"/>
              <w:ind w:firstLine="284"/>
              <w:contextualSpacing/>
              <w:rPr>
                <w:rFonts w:ascii="Arial" w:hAnsi="Arial" w:cs="Arial"/>
                <w:color w:val="000000"/>
              </w:rPr>
            </w:pPr>
            <w:r w:rsidRPr="00B3124A">
              <w:rPr>
                <w:rFonts w:ascii="Arial" w:hAnsi="Arial" w:cs="Arial"/>
                <w:color w:val="000000"/>
              </w:rPr>
              <w:t>Запах</w:t>
            </w:r>
          </w:p>
        </w:tc>
        <w:tc>
          <w:tcPr>
            <w:tcW w:w="5670" w:type="dxa"/>
            <w:tcBorders>
              <w:top w:val="single" w:sz="6" w:space="0" w:color="auto"/>
              <w:left w:val="single" w:sz="6" w:space="0" w:color="auto"/>
              <w:bottom w:val="single" w:sz="6" w:space="0" w:color="auto"/>
              <w:right w:val="single" w:sz="6" w:space="0" w:color="auto"/>
            </w:tcBorders>
          </w:tcPr>
          <w:p w:rsidR="00962DDC" w:rsidRPr="00B3124A" w:rsidRDefault="00962DDC" w:rsidP="001E5413">
            <w:pPr>
              <w:widowControl w:val="0"/>
              <w:autoSpaceDE w:val="0"/>
              <w:autoSpaceDN w:val="0"/>
              <w:adjustRightInd w:val="0"/>
              <w:spacing w:after="0" w:line="324" w:lineRule="auto"/>
              <w:ind w:firstLine="284"/>
              <w:contextualSpacing/>
              <w:rPr>
                <w:rFonts w:ascii="Arial" w:hAnsi="Arial" w:cs="Arial"/>
                <w:color w:val="000000"/>
              </w:rPr>
            </w:pPr>
            <w:r w:rsidRPr="00B3124A">
              <w:rPr>
                <w:rFonts w:ascii="Arial" w:hAnsi="Arial" w:cs="Arial"/>
                <w:color w:val="000000"/>
              </w:rPr>
              <w:t xml:space="preserve">Свойственный </w:t>
            </w:r>
            <w:r w:rsidR="007E73F4" w:rsidRPr="00B3124A">
              <w:rPr>
                <w:rFonts w:ascii="Arial" w:hAnsi="Arial" w:cs="Arial"/>
                <w:color w:val="000000"/>
              </w:rPr>
              <w:t>данным плодам</w:t>
            </w:r>
            <w:r w:rsidRPr="00B3124A">
              <w:rPr>
                <w:rFonts w:ascii="Arial" w:hAnsi="Arial" w:cs="Arial"/>
                <w:color w:val="000000"/>
              </w:rPr>
              <w:t>, без посторонних запахов</w:t>
            </w:r>
          </w:p>
        </w:tc>
      </w:tr>
      <w:tr w:rsidR="00962DDC" w:rsidRPr="00B3124A" w:rsidTr="00AF6002">
        <w:tc>
          <w:tcPr>
            <w:tcW w:w="4111" w:type="dxa"/>
            <w:tcBorders>
              <w:top w:val="single" w:sz="6" w:space="0" w:color="auto"/>
              <w:left w:val="single" w:sz="6" w:space="0" w:color="auto"/>
              <w:bottom w:val="single" w:sz="6" w:space="0" w:color="auto"/>
              <w:right w:val="single" w:sz="6" w:space="0" w:color="auto"/>
            </w:tcBorders>
          </w:tcPr>
          <w:p w:rsidR="00962DDC" w:rsidRPr="00B3124A" w:rsidRDefault="00962DDC" w:rsidP="001E5413">
            <w:pPr>
              <w:widowControl w:val="0"/>
              <w:autoSpaceDE w:val="0"/>
              <w:autoSpaceDN w:val="0"/>
              <w:adjustRightInd w:val="0"/>
              <w:spacing w:after="0" w:line="324" w:lineRule="auto"/>
              <w:ind w:firstLine="284"/>
              <w:contextualSpacing/>
              <w:rPr>
                <w:rFonts w:ascii="Arial" w:hAnsi="Arial" w:cs="Arial"/>
                <w:color w:val="000000"/>
              </w:rPr>
            </w:pPr>
            <w:r w:rsidRPr="00B3124A">
              <w:rPr>
                <w:rFonts w:ascii="Arial" w:hAnsi="Arial" w:cs="Arial"/>
                <w:color w:val="000000"/>
              </w:rPr>
              <w:t>Вкус</w:t>
            </w:r>
          </w:p>
        </w:tc>
        <w:tc>
          <w:tcPr>
            <w:tcW w:w="5670" w:type="dxa"/>
            <w:tcBorders>
              <w:top w:val="single" w:sz="6" w:space="0" w:color="auto"/>
              <w:left w:val="single" w:sz="6" w:space="0" w:color="auto"/>
              <w:bottom w:val="single" w:sz="6" w:space="0" w:color="auto"/>
              <w:right w:val="single" w:sz="6" w:space="0" w:color="auto"/>
            </w:tcBorders>
          </w:tcPr>
          <w:p w:rsidR="00962DDC" w:rsidRPr="00B3124A" w:rsidRDefault="00984925" w:rsidP="001E5413">
            <w:pPr>
              <w:widowControl w:val="0"/>
              <w:autoSpaceDE w:val="0"/>
              <w:autoSpaceDN w:val="0"/>
              <w:adjustRightInd w:val="0"/>
              <w:spacing w:after="0" w:line="324" w:lineRule="auto"/>
              <w:ind w:firstLine="284"/>
              <w:contextualSpacing/>
              <w:rPr>
                <w:rFonts w:ascii="Arial" w:hAnsi="Arial" w:cs="Arial"/>
                <w:color w:val="000000"/>
              </w:rPr>
            </w:pPr>
            <w:r w:rsidRPr="00B3124A">
              <w:rPr>
                <w:rFonts w:ascii="Arial" w:hAnsi="Arial" w:cs="Arial"/>
                <w:color w:val="000000"/>
              </w:rPr>
              <w:t>Кисловато-с</w:t>
            </w:r>
            <w:r w:rsidR="00962DDC" w:rsidRPr="00B3124A">
              <w:rPr>
                <w:rFonts w:ascii="Arial" w:hAnsi="Arial" w:cs="Arial"/>
                <w:color w:val="000000"/>
              </w:rPr>
              <w:t>ладк</w:t>
            </w:r>
            <w:r w:rsidRPr="00B3124A">
              <w:rPr>
                <w:rFonts w:ascii="Arial" w:hAnsi="Arial" w:cs="Arial"/>
                <w:color w:val="000000"/>
              </w:rPr>
              <w:t>ий</w:t>
            </w:r>
          </w:p>
        </w:tc>
      </w:tr>
      <w:tr w:rsidR="00962DDC" w:rsidRPr="00B3124A" w:rsidTr="00AF6002">
        <w:trPr>
          <w:trHeight w:val="877"/>
        </w:trPr>
        <w:tc>
          <w:tcPr>
            <w:tcW w:w="4111" w:type="dxa"/>
            <w:tcBorders>
              <w:top w:val="single" w:sz="6" w:space="0" w:color="auto"/>
              <w:left w:val="single" w:sz="6" w:space="0" w:color="auto"/>
              <w:bottom w:val="single" w:sz="6" w:space="0" w:color="auto"/>
              <w:right w:val="single" w:sz="6" w:space="0" w:color="auto"/>
            </w:tcBorders>
          </w:tcPr>
          <w:p w:rsidR="00962DDC" w:rsidRPr="00B3124A" w:rsidRDefault="00962DDC" w:rsidP="001E5413">
            <w:pPr>
              <w:widowControl w:val="0"/>
              <w:autoSpaceDE w:val="0"/>
              <w:autoSpaceDN w:val="0"/>
              <w:adjustRightInd w:val="0"/>
              <w:spacing w:after="0" w:line="324" w:lineRule="auto"/>
              <w:ind w:firstLine="284"/>
              <w:contextualSpacing/>
              <w:rPr>
                <w:rFonts w:ascii="Arial" w:hAnsi="Arial" w:cs="Arial"/>
                <w:color w:val="000000"/>
              </w:rPr>
            </w:pPr>
            <w:r w:rsidRPr="00B3124A">
              <w:rPr>
                <w:rFonts w:ascii="Arial" w:hAnsi="Arial" w:cs="Arial"/>
                <w:color w:val="000000"/>
              </w:rPr>
              <w:t xml:space="preserve">Массовая доля </w:t>
            </w:r>
            <w:r w:rsidR="007E73F4" w:rsidRPr="00B3124A">
              <w:rPr>
                <w:rFonts w:ascii="Arial" w:hAnsi="Arial" w:cs="Arial"/>
                <w:color w:val="000000"/>
              </w:rPr>
              <w:t xml:space="preserve">недозрелых (буровато-зеленых) </w:t>
            </w:r>
            <w:r w:rsidRPr="00B3124A">
              <w:rPr>
                <w:rFonts w:ascii="Arial" w:hAnsi="Arial" w:cs="Arial"/>
                <w:color w:val="000000"/>
              </w:rPr>
              <w:t>плодов, %, не более</w:t>
            </w:r>
          </w:p>
        </w:tc>
        <w:tc>
          <w:tcPr>
            <w:tcW w:w="5670" w:type="dxa"/>
            <w:tcBorders>
              <w:top w:val="single" w:sz="6" w:space="0" w:color="auto"/>
              <w:left w:val="single" w:sz="6" w:space="0" w:color="auto"/>
              <w:bottom w:val="single" w:sz="6" w:space="0" w:color="auto"/>
              <w:right w:val="single" w:sz="6" w:space="0" w:color="auto"/>
            </w:tcBorders>
          </w:tcPr>
          <w:p w:rsidR="007E73F4" w:rsidRPr="00B3124A" w:rsidRDefault="007E73F4" w:rsidP="001E5413">
            <w:pPr>
              <w:widowControl w:val="0"/>
              <w:autoSpaceDE w:val="0"/>
              <w:autoSpaceDN w:val="0"/>
              <w:adjustRightInd w:val="0"/>
              <w:spacing w:after="0" w:line="324" w:lineRule="auto"/>
              <w:contextualSpacing/>
              <w:jc w:val="center"/>
              <w:rPr>
                <w:rFonts w:ascii="Arial" w:hAnsi="Arial" w:cs="Arial"/>
                <w:color w:val="000000"/>
              </w:rPr>
            </w:pPr>
          </w:p>
          <w:p w:rsidR="005A0BF4" w:rsidRDefault="005A0BF4" w:rsidP="001E5413">
            <w:pPr>
              <w:widowControl w:val="0"/>
              <w:autoSpaceDE w:val="0"/>
              <w:autoSpaceDN w:val="0"/>
              <w:adjustRightInd w:val="0"/>
              <w:spacing w:after="0" w:line="324" w:lineRule="auto"/>
              <w:contextualSpacing/>
              <w:jc w:val="center"/>
              <w:rPr>
                <w:rFonts w:ascii="Arial" w:hAnsi="Arial" w:cs="Arial"/>
                <w:color w:val="000000"/>
              </w:rPr>
            </w:pPr>
          </w:p>
          <w:p w:rsidR="00962DDC" w:rsidRPr="00B3124A" w:rsidRDefault="00962DDC" w:rsidP="001E5413">
            <w:pPr>
              <w:widowControl w:val="0"/>
              <w:autoSpaceDE w:val="0"/>
              <w:autoSpaceDN w:val="0"/>
              <w:adjustRightInd w:val="0"/>
              <w:spacing w:after="0" w:line="324" w:lineRule="auto"/>
              <w:contextualSpacing/>
              <w:jc w:val="center"/>
              <w:rPr>
                <w:rFonts w:ascii="Arial" w:hAnsi="Arial" w:cs="Arial"/>
                <w:color w:val="000000"/>
              </w:rPr>
            </w:pPr>
            <w:r w:rsidRPr="00B3124A">
              <w:rPr>
                <w:rFonts w:ascii="Arial" w:hAnsi="Arial" w:cs="Arial"/>
                <w:color w:val="000000"/>
              </w:rPr>
              <w:t>1,0</w:t>
            </w:r>
          </w:p>
        </w:tc>
      </w:tr>
      <w:tr w:rsidR="00962DDC" w:rsidRPr="00B3124A" w:rsidTr="00AF6002">
        <w:tc>
          <w:tcPr>
            <w:tcW w:w="4111" w:type="dxa"/>
            <w:tcBorders>
              <w:top w:val="single" w:sz="6" w:space="0" w:color="auto"/>
              <w:left w:val="single" w:sz="6" w:space="0" w:color="auto"/>
              <w:bottom w:val="single" w:sz="6" w:space="0" w:color="auto"/>
              <w:right w:val="single" w:sz="6" w:space="0" w:color="auto"/>
            </w:tcBorders>
          </w:tcPr>
          <w:p w:rsidR="00962DDC" w:rsidRPr="00B3124A" w:rsidRDefault="00962DDC" w:rsidP="001E5413">
            <w:pPr>
              <w:widowControl w:val="0"/>
              <w:autoSpaceDE w:val="0"/>
              <w:autoSpaceDN w:val="0"/>
              <w:adjustRightInd w:val="0"/>
              <w:spacing w:after="0" w:line="324" w:lineRule="auto"/>
              <w:ind w:firstLine="284"/>
              <w:contextualSpacing/>
              <w:rPr>
                <w:rFonts w:ascii="Arial" w:hAnsi="Arial" w:cs="Arial"/>
                <w:color w:val="000000"/>
              </w:rPr>
            </w:pPr>
            <w:r w:rsidRPr="00B3124A">
              <w:rPr>
                <w:rFonts w:ascii="Arial" w:hAnsi="Arial" w:cs="Arial"/>
                <w:color w:val="000000"/>
              </w:rPr>
              <w:t>М</w:t>
            </w:r>
            <w:r w:rsidR="00A93497" w:rsidRPr="00B3124A">
              <w:rPr>
                <w:rFonts w:ascii="Arial" w:hAnsi="Arial" w:cs="Arial"/>
                <w:color w:val="000000"/>
              </w:rPr>
              <w:t>ассовая доля</w:t>
            </w:r>
            <w:r w:rsidR="00984925" w:rsidRPr="00B3124A">
              <w:rPr>
                <w:rFonts w:ascii="Arial" w:hAnsi="Arial" w:cs="Arial"/>
                <w:color w:val="000000"/>
              </w:rPr>
              <w:t xml:space="preserve"> </w:t>
            </w:r>
            <w:r w:rsidR="00A93497" w:rsidRPr="00B3124A">
              <w:rPr>
                <w:rFonts w:ascii="Arial" w:hAnsi="Arial" w:cs="Arial"/>
                <w:color w:val="000000"/>
              </w:rPr>
              <w:t>кусочк</w:t>
            </w:r>
            <w:r w:rsidR="00984925" w:rsidRPr="00B3124A">
              <w:rPr>
                <w:rFonts w:ascii="Arial" w:hAnsi="Arial" w:cs="Arial"/>
                <w:color w:val="000000"/>
              </w:rPr>
              <w:t>ов</w:t>
            </w:r>
            <w:r w:rsidR="00A93497" w:rsidRPr="00B3124A">
              <w:rPr>
                <w:rFonts w:ascii="Arial" w:hAnsi="Arial" w:cs="Arial"/>
                <w:color w:val="000000"/>
              </w:rPr>
              <w:t xml:space="preserve"> </w:t>
            </w:r>
            <w:r w:rsidRPr="00B3124A">
              <w:rPr>
                <w:rFonts w:ascii="Arial" w:hAnsi="Arial" w:cs="Arial"/>
                <w:color w:val="000000"/>
              </w:rPr>
              <w:t xml:space="preserve">веточек, </w:t>
            </w:r>
            <w:r w:rsidR="00A93497" w:rsidRPr="00B3124A">
              <w:rPr>
                <w:rFonts w:ascii="Arial" w:hAnsi="Arial" w:cs="Arial"/>
                <w:color w:val="000000"/>
              </w:rPr>
              <w:t xml:space="preserve">чашелистиков, </w:t>
            </w:r>
            <w:r w:rsidR="00984925" w:rsidRPr="00B3124A">
              <w:rPr>
                <w:rFonts w:ascii="Arial" w:hAnsi="Arial" w:cs="Arial"/>
                <w:color w:val="000000"/>
              </w:rPr>
              <w:t>плодоножек</w:t>
            </w:r>
            <w:r w:rsidRPr="00B3124A">
              <w:rPr>
                <w:rFonts w:ascii="Arial" w:hAnsi="Arial" w:cs="Arial"/>
                <w:color w:val="000000"/>
              </w:rPr>
              <w:t>, %, не более</w:t>
            </w:r>
          </w:p>
        </w:tc>
        <w:tc>
          <w:tcPr>
            <w:tcW w:w="5670" w:type="dxa"/>
            <w:tcBorders>
              <w:top w:val="single" w:sz="6" w:space="0" w:color="auto"/>
              <w:left w:val="single" w:sz="6" w:space="0" w:color="auto"/>
              <w:bottom w:val="single" w:sz="6" w:space="0" w:color="auto"/>
              <w:right w:val="single" w:sz="6" w:space="0" w:color="auto"/>
            </w:tcBorders>
            <w:vAlign w:val="center"/>
          </w:tcPr>
          <w:p w:rsidR="007E73F4" w:rsidRPr="00B3124A" w:rsidRDefault="007E73F4" w:rsidP="001E5413">
            <w:pPr>
              <w:widowControl w:val="0"/>
              <w:autoSpaceDE w:val="0"/>
              <w:autoSpaceDN w:val="0"/>
              <w:adjustRightInd w:val="0"/>
              <w:spacing w:after="0" w:line="324" w:lineRule="auto"/>
              <w:contextualSpacing/>
              <w:jc w:val="center"/>
              <w:rPr>
                <w:rFonts w:ascii="Arial" w:hAnsi="Arial" w:cs="Arial"/>
                <w:color w:val="000000"/>
              </w:rPr>
            </w:pPr>
          </w:p>
          <w:p w:rsidR="005A0BF4" w:rsidRDefault="005A0BF4" w:rsidP="001E5413">
            <w:pPr>
              <w:widowControl w:val="0"/>
              <w:autoSpaceDE w:val="0"/>
              <w:autoSpaceDN w:val="0"/>
              <w:adjustRightInd w:val="0"/>
              <w:spacing w:after="0" w:line="324" w:lineRule="auto"/>
              <w:contextualSpacing/>
              <w:jc w:val="center"/>
              <w:rPr>
                <w:rFonts w:ascii="Arial" w:hAnsi="Arial" w:cs="Arial"/>
                <w:color w:val="000000"/>
              </w:rPr>
            </w:pPr>
          </w:p>
          <w:p w:rsidR="00962DDC" w:rsidRPr="00B3124A" w:rsidRDefault="00984925" w:rsidP="001E5413">
            <w:pPr>
              <w:widowControl w:val="0"/>
              <w:autoSpaceDE w:val="0"/>
              <w:autoSpaceDN w:val="0"/>
              <w:adjustRightInd w:val="0"/>
              <w:spacing w:after="0" w:line="324" w:lineRule="auto"/>
              <w:contextualSpacing/>
              <w:jc w:val="center"/>
              <w:rPr>
                <w:rFonts w:ascii="Arial" w:hAnsi="Arial" w:cs="Arial"/>
                <w:color w:val="000000"/>
              </w:rPr>
            </w:pPr>
            <w:r w:rsidRPr="00B3124A">
              <w:rPr>
                <w:rFonts w:ascii="Arial" w:hAnsi="Arial" w:cs="Arial"/>
                <w:color w:val="000000"/>
              </w:rPr>
              <w:t>5</w:t>
            </w:r>
            <w:r w:rsidR="00962DDC" w:rsidRPr="00B3124A">
              <w:rPr>
                <w:rFonts w:ascii="Arial" w:hAnsi="Arial" w:cs="Arial"/>
                <w:color w:val="000000"/>
              </w:rPr>
              <w:t>,0</w:t>
            </w:r>
          </w:p>
        </w:tc>
      </w:tr>
      <w:tr w:rsidR="00962DDC" w:rsidRPr="00B3124A" w:rsidTr="00AF6002">
        <w:tc>
          <w:tcPr>
            <w:tcW w:w="4111" w:type="dxa"/>
            <w:tcBorders>
              <w:top w:val="single" w:sz="6" w:space="0" w:color="auto"/>
              <w:left w:val="single" w:sz="6" w:space="0" w:color="auto"/>
              <w:bottom w:val="nil"/>
              <w:right w:val="single" w:sz="6" w:space="0" w:color="auto"/>
            </w:tcBorders>
          </w:tcPr>
          <w:p w:rsidR="00962DDC" w:rsidRPr="00B3124A" w:rsidRDefault="00962DDC" w:rsidP="001E5413">
            <w:pPr>
              <w:widowControl w:val="0"/>
              <w:autoSpaceDE w:val="0"/>
              <w:autoSpaceDN w:val="0"/>
              <w:adjustRightInd w:val="0"/>
              <w:spacing w:after="0" w:line="324" w:lineRule="auto"/>
              <w:ind w:firstLine="284"/>
              <w:contextualSpacing/>
              <w:rPr>
                <w:rFonts w:ascii="Arial" w:hAnsi="Arial" w:cs="Arial"/>
                <w:color w:val="000000"/>
              </w:rPr>
            </w:pPr>
            <w:r w:rsidRPr="00B3124A">
              <w:rPr>
                <w:rFonts w:ascii="Arial" w:hAnsi="Arial" w:cs="Arial"/>
                <w:color w:val="000000"/>
              </w:rPr>
              <w:t>Массовая доля посторонних примесей:</w:t>
            </w:r>
          </w:p>
        </w:tc>
        <w:tc>
          <w:tcPr>
            <w:tcW w:w="5670" w:type="dxa"/>
            <w:tcBorders>
              <w:top w:val="single" w:sz="6" w:space="0" w:color="auto"/>
              <w:left w:val="single" w:sz="6" w:space="0" w:color="auto"/>
              <w:bottom w:val="nil"/>
              <w:right w:val="single" w:sz="6" w:space="0" w:color="auto"/>
            </w:tcBorders>
          </w:tcPr>
          <w:p w:rsidR="00962DDC" w:rsidRPr="00B3124A" w:rsidRDefault="00962DDC" w:rsidP="001E5413">
            <w:pPr>
              <w:widowControl w:val="0"/>
              <w:autoSpaceDE w:val="0"/>
              <w:autoSpaceDN w:val="0"/>
              <w:adjustRightInd w:val="0"/>
              <w:spacing w:after="0" w:line="324" w:lineRule="auto"/>
              <w:contextualSpacing/>
              <w:jc w:val="center"/>
              <w:rPr>
                <w:rFonts w:ascii="Arial" w:hAnsi="Arial" w:cs="Arial"/>
                <w:color w:val="000000"/>
              </w:rPr>
            </w:pPr>
          </w:p>
        </w:tc>
      </w:tr>
      <w:tr w:rsidR="00962DDC" w:rsidRPr="00B3124A" w:rsidTr="00AF6002">
        <w:tc>
          <w:tcPr>
            <w:tcW w:w="4111" w:type="dxa"/>
            <w:tcBorders>
              <w:top w:val="nil"/>
              <w:left w:val="single" w:sz="6" w:space="0" w:color="auto"/>
              <w:bottom w:val="nil"/>
              <w:right w:val="single" w:sz="6" w:space="0" w:color="auto"/>
            </w:tcBorders>
          </w:tcPr>
          <w:p w:rsidR="00962DDC" w:rsidRPr="00B3124A" w:rsidRDefault="000E1D02" w:rsidP="001E5413">
            <w:pPr>
              <w:widowControl w:val="0"/>
              <w:autoSpaceDE w:val="0"/>
              <w:autoSpaceDN w:val="0"/>
              <w:adjustRightInd w:val="0"/>
              <w:spacing w:after="0" w:line="324" w:lineRule="auto"/>
              <w:ind w:firstLine="284"/>
              <w:contextualSpacing/>
              <w:rPr>
                <w:rFonts w:ascii="Arial" w:hAnsi="Arial" w:cs="Arial"/>
                <w:color w:val="000000"/>
              </w:rPr>
            </w:pPr>
            <w:r w:rsidRPr="00452290">
              <w:rPr>
                <w:rFonts w:ascii="Arial" w:hAnsi="Arial" w:cs="Arial"/>
                <w:color w:val="000000"/>
              </w:rPr>
              <w:t>растительных</w:t>
            </w:r>
            <w:r w:rsidR="00962DDC" w:rsidRPr="00452290">
              <w:rPr>
                <w:rFonts w:ascii="Arial" w:hAnsi="Arial" w:cs="Arial"/>
                <w:color w:val="000000"/>
              </w:rPr>
              <w:t xml:space="preserve"> (</w:t>
            </w:r>
            <w:r w:rsidR="00962DDC" w:rsidRPr="00B3124A">
              <w:rPr>
                <w:rFonts w:ascii="Arial" w:hAnsi="Arial" w:cs="Arial"/>
                <w:color w:val="000000"/>
              </w:rPr>
              <w:t>плоды или части плодов других неядовитых растений), %, не более</w:t>
            </w:r>
          </w:p>
        </w:tc>
        <w:tc>
          <w:tcPr>
            <w:tcW w:w="5670" w:type="dxa"/>
            <w:tcBorders>
              <w:top w:val="nil"/>
              <w:left w:val="single" w:sz="6" w:space="0" w:color="auto"/>
              <w:bottom w:val="nil"/>
              <w:right w:val="single" w:sz="6" w:space="0" w:color="auto"/>
            </w:tcBorders>
          </w:tcPr>
          <w:p w:rsidR="007E73F4" w:rsidRPr="00B3124A" w:rsidRDefault="007E73F4" w:rsidP="001E5413">
            <w:pPr>
              <w:widowControl w:val="0"/>
              <w:autoSpaceDE w:val="0"/>
              <w:autoSpaceDN w:val="0"/>
              <w:adjustRightInd w:val="0"/>
              <w:spacing w:after="0" w:line="324" w:lineRule="auto"/>
              <w:contextualSpacing/>
              <w:jc w:val="center"/>
              <w:rPr>
                <w:rFonts w:ascii="Arial" w:hAnsi="Arial" w:cs="Arial"/>
                <w:color w:val="000000"/>
              </w:rPr>
            </w:pPr>
          </w:p>
          <w:p w:rsidR="007E73F4" w:rsidRPr="00B3124A" w:rsidRDefault="007E73F4" w:rsidP="001E5413">
            <w:pPr>
              <w:widowControl w:val="0"/>
              <w:autoSpaceDE w:val="0"/>
              <w:autoSpaceDN w:val="0"/>
              <w:adjustRightInd w:val="0"/>
              <w:spacing w:after="0" w:line="324" w:lineRule="auto"/>
              <w:contextualSpacing/>
              <w:jc w:val="center"/>
              <w:rPr>
                <w:rFonts w:ascii="Arial" w:hAnsi="Arial" w:cs="Arial"/>
                <w:color w:val="000000"/>
              </w:rPr>
            </w:pPr>
          </w:p>
          <w:p w:rsidR="00962DDC" w:rsidRPr="00B3124A" w:rsidRDefault="00962DDC" w:rsidP="001E5413">
            <w:pPr>
              <w:widowControl w:val="0"/>
              <w:autoSpaceDE w:val="0"/>
              <w:autoSpaceDN w:val="0"/>
              <w:adjustRightInd w:val="0"/>
              <w:spacing w:after="0" w:line="324" w:lineRule="auto"/>
              <w:contextualSpacing/>
              <w:jc w:val="center"/>
              <w:rPr>
                <w:rFonts w:ascii="Arial" w:hAnsi="Arial" w:cs="Arial"/>
                <w:color w:val="000000"/>
              </w:rPr>
            </w:pPr>
            <w:r w:rsidRPr="00B3124A">
              <w:rPr>
                <w:rFonts w:ascii="Arial" w:hAnsi="Arial" w:cs="Arial"/>
                <w:color w:val="000000"/>
              </w:rPr>
              <w:t>1,0</w:t>
            </w:r>
          </w:p>
        </w:tc>
      </w:tr>
      <w:tr w:rsidR="00962DDC" w:rsidRPr="00B3124A" w:rsidTr="00AF6002">
        <w:tc>
          <w:tcPr>
            <w:tcW w:w="4111" w:type="dxa"/>
            <w:tcBorders>
              <w:top w:val="nil"/>
              <w:left w:val="single" w:sz="6" w:space="0" w:color="auto"/>
              <w:bottom w:val="single" w:sz="4" w:space="0" w:color="auto"/>
              <w:right w:val="single" w:sz="6" w:space="0" w:color="auto"/>
            </w:tcBorders>
          </w:tcPr>
          <w:p w:rsidR="00962DDC" w:rsidRPr="00B3124A" w:rsidRDefault="00962DDC" w:rsidP="00452290">
            <w:pPr>
              <w:widowControl w:val="0"/>
              <w:autoSpaceDE w:val="0"/>
              <w:autoSpaceDN w:val="0"/>
              <w:adjustRightInd w:val="0"/>
              <w:spacing w:after="0" w:line="324" w:lineRule="auto"/>
              <w:ind w:firstLine="284"/>
              <w:contextualSpacing/>
              <w:rPr>
                <w:rFonts w:ascii="Arial" w:hAnsi="Arial" w:cs="Arial"/>
                <w:color w:val="000000"/>
              </w:rPr>
            </w:pPr>
            <w:proofErr w:type="gramStart"/>
            <w:r w:rsidRPr="00B3124A">
              <w:rPr>
                <w:rFonts w:ascii="Arial" w:hAnsi="Arial" w:cs="Arial"/>
                <w:color w:val="000000"/>
              </w:rPr>
              <w:t>минеральн</w:t>
            </w:r>
            <w:r w:rsidR="00452290">
              <w:rPr>
                <w:rFonts w:ascii="Arial" w:hAnsi="Arial" w:cs="Arial"/>
                <w:color w:val="000000"/>
              </w:rPr>
              <w:t>ых</w:t>
            </w:r>
            <w:proofErr w:type="gramEnd"/>
            <w:r w:rsidRPr="00B3124A">
              <w:rPr>
                <w:rFonts w:ascii="Arial" w:hAnsi="Arial" w:cs="Arial"/>
                <w:color w:val="000000"/>
              </w:rPr>
              <w:t xml:space="preserve"> (земля, песок, камешки), %, не более</w:t>
            </w:r>
          </w:p>
        </w:tc>
        <w:tc>
          <w:tcPr>
            <w:tcW w:w="5670" w:type="dxa"/>
            <w:tcBorders>
              <w:top w:val="nil"/>
              <w:left w:val="single" w:sz="6" w:space="0" w:color="auto"/>
              <w:bottom w:val="single" w:sz="4" w:space="0" w:color="auto"/>
              <w:right w:val="single" w:sz="6" w:space="0" w:color="auto"/>
            </w:tcBorders>
          </w:tcPr>
          <w:p w:rsidR="007E73F4" w:rsidRPr="00B3124A" w:rsidRDefault="007E73F4" w:rsidP="001E5413">
            <w:pPr>
              <w:widowControl w:val="0"/>
              <w:autoSpaceDE w:val="0"/>
              <w:autoSpaceDN w:val="0"/>
              <w:adjustRightInd w:val="0"/>
              <w:spacing w:after="0" w:line="324" w:lineRule="auto"/>
              <w:contextualSpacing/>
              <w:jc w:val="center"/>
              <w:rPr>
                <w:rFonts w:ascii="Arial" w:hAnsi="Arial" w:cs="Arial"/>
                <w:color w:val="000000"/>
              </w:rPr>
            </w:pPr>
          </w:p>
          <w:p w:rsidR="00962DDC" w:rsidRPr="00B3124A" w:rsidRDefault="00962DDC" w:rsidP="001E5413">
            <w:pPr>
              <w:widowControl w:val="0"/>
              <w:autoSpaceDE w:val="0"/>
              <w:autoSpaceDN w:val="0"/>
              <w:adjustRightInd w:val="0"/>
              <w:spacing w:after="0" w:line="324" w:lineRule="auto"/>
              <w:contextualSpacing/>
              <w:jc w:val="center"/>
              <w:rPr>
                <w:rFonts w:ascii="Arial" w:hAnsi="Arial" w:cs="Arial"/>
                <w:color w:val="000000"/>
              </w:rPr>
            </w:pPr>
            <w:r w:rsidRPr="00B3124A">
              <w:rPr>
                <w:rFonts w:ascii="Arial" w:hAnsi="Arial" w:cs="Arial"/>
                <w:color w:val="000000"/>
              </w:rPr>
              <w:t>0,5</w:t>
            </w:r>
          </w:p>
        </w:tc>
      </w:tr>
      <w:tr w:rsidR="00AF6002" w:rsidRPr="00B3124A" w:rsidTr="00AF6002">
        <w:tc>
          <w:tcPr>
            <w:tcW w:w="4111" w:type="dxa"/>
            <w:tcBorders>
              <w:top w:val="single" w:sz="4" w:space="0" w:color="auto"/>
              <w:left w:val="single" w:sz="4" w:space="0" w:color="auto"/>
              <w:bottom w:val="single" w:sz="4" w:space="0" w:color="auto"/>
              <w:right w:val="single" w:sz="4" w:space="0" w:color="auto"/>
            </w:tcBorders>
          </w:tcPr>
          <w:p w:rsidR="00AF6002" w:rsidRPr="004227AC" w:rsidRDefault="00AF6002" w:rsidP="001E5413">
            <w:pPr>
              <w:pStyle w:val="formattext0"/>
              <w:widowControl w:val="0"/>
              <w:spacing w:before="0" w:beforeAutospacing="0" w:after="0" w:afterAutospacing="0" w:line="324" w:lineRule="auto"/>
              <w:ind w:firstLine="284"/>
              <w:rPr>
                <w:rFonts w:ascii="Arial" w:hAnsi="Arial" w:cs="Arial"/>
              </w:rPr>
            </w:pPr>
            <w:r>
              <w:rPr>
                <w:rFonts w:ascii="Arial" w:hAnsi="Arial" w:cs="Arial"/>
              </w:rPr>
              <w:t>И</w:t>
            </w:r>
            <w:r w:rsidRPr="004227AC">
              <w:rPr>
                <w:rFonts w:ascii="Arial" w:hAnsi="Arial" w:cs="Arial"/>
              </w:rPr>
              <w:t>злишняя внешняя влажность</w:t>
            </w:r>
            <w:r w:rsidRPr="004227AC">
              <w:rPr>
                <w:rFonts w:ascii="Arial" w:hAnsi="Arial" w:cs="Arial"/>
                <w:vertAlign w:val="superscript"/>
              </w:rPr>
              <w:t xml:space="preserve"> </w:t>
            </w:r>
            <w:r w:rsidRPr="00AF6002">
              <w:rPr>
                <w:rFonts w:ascii="Arial" w:hAnsi="Arial" w:cs="Arial"/>
                <w:vertAlign w:val="superscript"/>
              </w:rPr>
              <w:t>**</w:t>
            </w:r>
          </w:p>
        </w:tc>
        <w:tc>
          <w:tcPr>
            <w:tcW w:w="5670" w:type="dxa"/>
            <w:tcBorders>
              <w:top w:val="single" w:sz="4" w:space="0" w:color="auto"/>
              <w:left w:val="single" w:sz="4" w:space="0" w:color="auto"/>
              <w:bottom w:val="single" w:sz="4" w:space="0" w:color="auto"/>
              <w:right w:val="single" w:sz="4" w:space="0" w:color="auto"/>
            </w:tcBorders>
          </w:tcPr>
          <w:p w:rsidR="00AF6002" w:rsidRPr="004227AC" w:rsidRDefault="00AF6002" w:rsidP="001E5413">
            <w:pPr>
              <w:pStyle w:val="formattext0"/>
              <w:widowControl w:val="0"/>
              <w:spacing w:before="0" w:beforeAutospacing="0" w:after="0" w:afterAutospacing="0" w:line="324" w:lineRule="auto"/>
              <w:jc w:val="center"/>
              <w:rPr>
                <w:rFonts w:ascii="Arial" w:hAnsi="Arial" w:cs="Arial"/>
              </w:rPr>
            </w:pPr>
            <w:r w:rsidRPr="004227AC">
              <w:rPr>
                <w:rFonts w:ascii="Arial" w:hAnsi="Arial" w:cs="Arial"/>
              </w:rPr>
              <w:t>Не допуска</w:t>
            </w:r>
            <w:r>
              <w:rPr>
                <w:rFonts w:ascii="Arial" w:hAnsi="Arial" w:cs="Arial"/>
              </w:rPr>
              <w:t>е</w:t>
            </w:r>
            <w:r w:rsidRPr="004227AC">
              <w:rPr>
                <w:rFonts w:ascii="Arial" w:hAnsi="Arial" w:cs="Arial"/>
              </w:rPr>
              <w:t>тся</w:t>
            </w:r>
          </w:p>
        </w:tc>
      </w:tr>
      <w:tr w:rsidR="002973B7" w:rsidRPr="00B3124A" w:rsidTr="00AF6002">
        <w:tc>
          <w:tcPr>
            <w:tcW w:w="4111" w:type="dxa"/>
            <w:tcBorders>
              <w:top w:val="single" w:sz="4" w:space="0" w:color="auto"/>
              <w:left w:val="single" w:sz="4" w:space="0" w:color="auto"/>
              <w:bottom w:val="single" w:sz="4" w:space="0" w:color="auto"/>
              <w:right w:val="single" w:sz="4" w:space="0" w:color="auto"/>
            </w:tcBorders>
          </w:tcPr>
          <w:p w:rsidR="002973B7" w:rsidRPr="0005138B" w:rsidRDefault="002973B7" w:rsidP="001E5413">
            <w:pPr>
              <w:widowControl w:val="0"/>
              <w:autoSpaceDE w:val="0"/>
              <w:autoSpaceDN w:val="0"/>
              <w:adjustRightInd w:val="0"/>
              <w:spacing w:after="0" w:line="324" w:lineRule="auto"/>
              <w:ind w:firstLine="284"/>
              <w:contextualSpacing/>
              <w:rPr>
                <w:rFonts w:ascii="Arial" w:hAnsi="Arial" w:cs="Arial"/>
                <w:color w:val="000000"/>
              </w:rPr>
            </w:pPr>
            <w:r w:rsidRPr="0005138B">
              <w:rPr>
                <w:rFonts w:ascii="Arial" w:hAnsi="Arial" w:cs="Arial"/>
              </w:rPr>
              <w:t>Вялые, загнившие, подмороженные, запаренные, поврежденные вредителями и болезнями плоды</w:t>
            </w:r>
          </w:p>
        </w:tc>
        <w:tc>
          <w:tcPr>
            <w:tcW w:w="5670" w:type="dxa"/>
            <w:tcBorders>
              <w:top w:val="single" w:sz="4" w:space="0" w:color="auto"/>
              <w:left w:val="single" w:sz="4" w:space="0" w:color="auto"/>
              <w:bottom w:val="single" w:sz="4" w:space="0" w:color="auto"/>
              <w:right w:val="single" w:sz="4" w:space="0" w:color="auto"/>
            </w:tcBorders>
          </w:tcPr>
          <w:p w:rsidR="002973B7" w:rsidRPr="0005138B" w:rsidRDefault="002973B7" w:rsidP="001E5413">
            <w:pPr>
              <w:widowControl w:val="0"/>
              <w:autoSpaceDE w:val="0"/>
              <w:autoSpaceDN w:val="0"/>
              <w:adjustRightInd w:val="0"/>
              <w:spacing w:after="0" w:line="324" w:lineRule="auto"/>
              <w:contextualSpacing/>
              <w:jc w:val="center"/>
              <w:rPr>
                <w:rFonts w:ascii="Arial" w:hAnsi="Arial" w:cs="Arial"/>
                <w:color w:val="000000"/>
              </w:rPr>
            </w:pPr>
            <w:r w:rsidRPr="0005138B">
              <w:rPr>
                <w:rFonts w:ascii="Arial" w:hAnsi="Arial" w:cs="Arial"/>
              </w:rPr>
              <w:t>Не допускаются</w:t>
            </w:r>
          </w:p>
        </w:tc>
      </w:tr>
      <w:tr w:rsidR="00AF6002" w:rsidRPr="00AF6002" w:rsidTr="00B25E92">
        <w:tc>
          <w:tcPr>
            <w:tcW w:w="9781" w:type="dxa"/>
            <w:gridSpan w:val="2"/>
            <w:tcBorders>
              <w:top w:val="single" w:sz="4" w:space="0" w:color="auto"/>
              <w:left w:val="single" w:sz="4" w:space="0" w:color="auto"/>
              <w:bottom w:val="single" w:sz="4" w:space="0" w:color="auto"/>
              <w:right w:val="single" w:sz="4" w:space="0" w:color="auto"/>
            </w:tcBorders>
          </w:tcPr>
          <w:p w:rsidR="00AF6002" w:rsidRPr="00AF6002" w:rsidRDefault="00AF6002" w:rsidP="00AF6002">
            <w:pPr>
              <w:widowControl w:val="0"/>
              <w:autoSpaceDE w:val="0"/>
              <w:autoSpaceDN w:val="0"/>
              <w:adjustRightInd w:val="0"/>
              <w:spacing w:after="0" w:line="240" w:lineRule="auto"/>
              <w:ind w:firstLine="284"/>
              <w:contextualSpacing/>
              <w:jc w:val="both"/>
              <w:rPr>
                <w:rFonts w:ascii="Arial" w:hAnsi="Arial" w:cs="Arial"/>
                <w:sz w:val="22"/>
                <w:szCs w:val="22"/>
              </w:rPr>
            </w:pPr>
            <w:r w:rsidRPr="00AF6002">
              <w:rPr>
                <w:rFonts w:ascii="Arial" w:hAnsi="Arial" w:cs="Arial"/>
                <w:sz w:val="22"/>
                <w:szCs w:val="22"/>
                <w:vertAlign w:val="superscript"/>
              </w:rPr>
              <w:t>*</w:t>
            </w:r>
            <w:r w:rsidRPr="00AF6002">
              <w:rPr>
                <w:rFonts w:ascii="Arial" w:hAnsi="Arial" w:cs="Arial"/>
                <w:sz w:val="22"/>
                <w:szCs w:val="22"/>
              </w:rPr>
              <w:t xml:space="preserve"> Очищенные от чашечек плоды быстрее портятся.</w:t>
            </w:r>
          </w:p>
          <w:p w:rsidR="00AF6002" w:rsidRPr="00AF6002" w:rsidRDefault="00AF6002" w:rsidP="00AF6002">
            <w:pPr>
              <w:widowControl w:val="0"/>
              <w:autoSpaceDE w:val="0"/>
              <w:autoSpaceDN w:val="0"/>
              <w:adjustRightInd w:val="0"/>
              <w:spacing w:after="0" w:line="240" w:lineRule="auto"/>
              <w:ind w:firstLine="284"/>
              <w:contextualSpacing/>
              <w:jc w:val="both"/>
              <w:rPr>
                <w:rFonts w:ascii="Arial" w:hAnsi="Arial" w:cs="Arial"/>
                <w:sz w:val="22"/>
                <w:szCs w:val="22"/>
              </w:rPr>
            </w:pPr>
            <w:r w:rsidRPr="00AF6002">
              <w:rPr>
                <w:rFonts w:ascii="Arial" w:hAnsi="Arial" w:cs="Arial"/>
                <w:sz w:val="22"/>
                <w:szCs w:val="22"/>
                <w:vertAlign w:val="superscript"/>
              </w:rPr>
              <w:t>**</w:t>
            </w:r>
            <w:r w:rsidRPr="00AF6002">
              <w:rPr>
                <w:rFonts w:ascii="Arial" w:hAnsi="Arial" w:cs="Arial"/>
                <w:sz w:val="22"/>
                <w:szCs w:val="22"/>
              </w:rPr>
              <w:t xml:space="preserve"> Конденсат на </w:t>
            </w:r>
            <w:proofErr w:type="gramStart"/>
            <w:r w:rsidRPr="00AF6002">
              <w:rPr>
                <w:rFonts w:ascii="Arial" w:hAnsi="Arial" w:cs="Arial"/>
                <w:sz w:val="22"/>
                <w:szCs w:val="22"/>
              </w:rPr>
              <w:t>плодах</w:t>
            </w:r>
            <w:proofErr w:type="gramEnd"/>
            <w:r w:rsidRPr="00AF6002">
              <w:rPr>
                <w:rFonts w:ascii="Arial" w:hAnsi="Arial" w:cs="Arial"/>
                <w:sz w:val="22"/>
                <w:szCs w:val="22"/>
              </w:rPr>
              <w:t>, вызванный разницей температуры, не считают излишней внешней влажностью.</w:t>
            </w:r>
          </w:p>
        </w:tc>
      </w:tr>
    </w:tbl>
    <w:p w:rsidR="00A93497" w:rsidRPr="00513C15" w:rsidRDefault="00A93497" w:rsidP="007E73F4">
      <w:pPr>
        <w:widowControl w:val="0"/>
        <w:autoSpaceDE w:val="0"/>
        <w:autoSpaceDN w:val="0"/>
        <w:adjustRightInd w:val="0"/>
        <w:spacing w:after="0" w:line="360" w:lineRule="auto"/>
        <w:ind w:firstLine="709"/>
        <w:jc w:val="both"/>
        <w:rPr>
          <w:rFonts w:ascii="Arial" w:hAnsi="Arial" w:cs="Arial"/>
          <w:color w:val="000000"/>
          <w:sz w:val="10"/>
          <w:szCs w:val="10"/>
        </w:rPr>
      </w:pPr>
    </w:p>
    <w:p w:rsidR="009530E6" w:rsidRDefault="007E73F4" w:rsidP="007E73F4">
      <w:pPr>
        <w:widowControl w:val="0"/>
        <w:autoSpaceDE w:val="0"/>
        <w:autoSpaceDN w:val="0"/>
        <w:adjustRightInd w:val="0"/>
        <w:spacing w:after="0" w:line="360" w:lineRule="auto"/>
        <w:ind w:firstLine="709"/>
        <w:jc w:val="both"/>
        <w:rPr>
          <w:rFonts w:ascii="Arial" w:hAnsi="Arial" w:cs="Arial"/>
          <w:color w:val="000000"/>
        </w:rPr>
      </w:pPr>
      <w:r w:rsidRPr="00B3124A">
        <w:rPr>
          <w:rFonts w:ascii="Arial" w:hAnsi="Arial" w:cs="Arial"/>
          <w:color w:val="000000"/>
        </w:rPr>
        <w:t>4.1.</w:t>
      </w:r>
      <w:r w:rsidR="002973B7">
        <w:rPr>
          <w:rFonts w:ascii="Arial" w:hAnsi="Arial" w:cs="Arial"/>
          <w:color w:val="000000"/>
        </w:rPr>
        <w:t>3</w:t>
      </w:r>
      <w:r w:rsidRPr="00792EA1">
        <w:rPr>
          <w:rFonts w:ascii="Arial" w:hAnsi="Arial" w:cs="Arial"/>
          <w:color w:val="000000"/>
        </w:rPr>
        <w:t xml:space="preserve"> </w:t>
      </w:r>
      <w:r w:rsidR="00A93497" w:rsidRPr="00A93497">
        <w:rPr>
          <w:rFonts w:ascii="Arial" w:hAnsi="Arial" w:cs="Arial"/>
          <w:color w:val="000000"/>
        </w:rPr>
        <w:t>Отличительные признаки плодов боярышника различных видов приведены в таблице 2</w:t>
      </w:r>
      <w:r w:rsidRPr="00792EA1">
        <w:rPr>
          <w:rFonts w:ascii="Arial" w:hAnsi="Arial" w:cs="Arial"/>
          <w:color w:val="000000"/>
        </w:rPr>
        <w:t>.</w:t>
      </w:r>
    </w:p>
    <w:p w:rsidR="00F61C42" w:rsidRPr="00792EA1" w:rsidRDefault="00F61C42" w:rsidP="007E73F4">
      <w:pPr>
        <w:widowControl w:val="0"/>
        <w:autoSpaceDE w:val="0"/>
        <w:autoSpaceDN w:val="0"/>
        <w:adjustRightInd w:val="0"/>
        <w:spacing w:after="0" w:line="360" w:lineRule="auto"/>
        <w:ind w:firstLine="709"/>
        <w:jc w:val="both"/>
        <w:rPr>
          <w:rFonts w:ascii="Arial" w:hAnsi="Arial" w:cs="Arial"/>
          <w:color w:val="000000"/>
          <w:sz w:val="20"/>
          <w:szCs w:val="20"/>
        </w:rPr>
        <w:sectPr w:rsidR="00F61C42" w:rsidRPr="00792EA1" w:rsidSect="00B95CB4">
          <w:headerReference w:type="even" r:id="rId17"/>
          <w:headerReference w:type="default" r:id="rId18"/>
          <w:footerReference w:type="even" r:id="rId19"/>
          <w:footerReference w:type="default" r:id="rId20"/>
          <w:headerReference w:type="first" r:id="rId21"/>
          <w:footerReference w:type="first" r:id="rId22"/>
          <w:footnotePr>
            <w:numFmt w:val="chicago"/>
            <w:numRestart w:val="eachPage"/>
          </w:footnotePr>
          <w:pgSz w:w="11906" w:h="16838" w:code="9"/>
          <w:pgMar w:top="1134" w:right="851" w:bottom="1134" w:left="1418" w:header="567" w:footer="873" w:gutter="0"/>
          <w:pgNumType w:start="1"/>
          <w:cols w:space="720"/>
          <w:formProt w:val="0"/>
          <w:titlePg/>
          <w:docGrid w:linePitch="326" w:charSpace="-6145"/>
        </w:sectPr>
      </w:pPr>
    </w:p>
    <w:p w:rsidR="00962DDC" w:rsidRPr="00792EA1" w:rsidRDefault="00565FCC" w:rsidP="00962DDC">
      <w:pPr>
        <w:widowControl w:val="0"/>
        <w:autoSpaceDE w:val="0"/>
        <w:autoSpaceDN w:val="0"/>
        <w:adjustRightInd w:val="0"/>
        <w:spacing w:after="0" w:line="240" w:lineRule="auto"/>
        <w:jc w:val="both"/>
        <w:rPr>
          <w:rFonts w:ascii="Arial" w:hAnsi="Arial" w:cs="Arial"/>
          <w:color w:val="000000"/>
        </w:rPr>
      </w:pPr>
      <w:r>
        <w:rPr>
          <w:rFonts w:ascii="Arial" w:hAnsi="Arial" w:cs="Arial"/>
          <w:noProof/>
          <w:color w:val="000000"/>
          <w:spacing w:val="40"/>
        </w:rPr>
        <w:pict>
          <v:shapetype id="_x0000_t202" coordsize="21600,21600" o:spt="202" path="m,l,21600r21600,l21600,xe">
            <v:stroke joinstyle="miter"/>
            <v:path gradientshapeok="t" o:connecttype="rect"/>
          </v:shapetype>
          <v:shape id="Надпись 2" o:spid="_x0000_s1026" type="#_x0000_t202" style="position:absolute;left:0;text-align:left;margin-left:-39.45pt;margin-top:-14.65pt;width:29.25pt;height:30.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pKWHgIAAPcDAAAOAAAAZHJzL2Uyb0RvYy54bWysU0tu2zAQ3RfoHQjua8mK3cSC5SBNmqJA&#10;+gHSHoCmKIsoyWFJ2pKX3ecKvUMXXXTXKzg36pByHCPdFdWCIDXDN/PePM7Pe63IRjgvwVR0PMop&#10;EYZDLc2qop8/Xb84o8QHZmqmwIiKboWn54vnz+adLUUBLahaOIIgxpedrWgbgi2zzPNWaOZHYIXB&#10;YANOs4BHt8pqxzpE1yor8vxl1oGrrQMuvMe/V0OQLhJ+0wgePjSNF4GoimJvIa0urcu4Zos5K1eO&#10;2VbyfRvsH7rQTBoseoC6YoGRtZN/QWnJHXhowoiDzqBpJBeJA7IZ50/Y3LbMisQFxfH2IJP/f7D8&#10;/eajI7KuaEGJYRpHtPu++7H7ufu9+3X/7f6OFFGjzvoSU28tJof+FfQ468TX2xvgXzwxcNkysxIX&#10;zkHXClZjj+N4Mzu6OuD4CLLs3kGNxdg6QALqG6ejgCgJQXSc1fYwH9EHwvHnyel4cjqlhGPoZJZP&#10;i2mqwMqHy9b58EaAJnFTUYfjT+Bsc+NDbIaVDymxloFrqVSygDKkq+gsQj6JaBnQoUrqip7l8Rs8&#10;Ezm+NnW6HJhUwx4LKLMnHXkOjEO/7DExKrGEeov0HQxOxJeDm7hS0qELK+q/rpkTlKi3BiWcjSeT&#10;aNt0mExPCzy448jyOMIMbwHNjWDD9jIkqw+MLlDqRiYZHjvZ94ruSursX0K07/E5ZT2+18UfAAAA&#10;//8DAFBLAwQUAAYACAAAACEAqqtDid4AAAAKAQAADwAAAGRycy9kb3ducmV2LnhtbEyPy07DMBBF&#10;90j8gzVI7FIHt4I0jVMhUHeA1AD7aTxNAn5EttuEv8es6G5Gc3Tn3Go7G83O5MPgrIS7RQ6MbOvU&#10;YDsJH++7rAAWIlqF2lmS8EMBtvX1VYWlcpPd07mJHUshNpQooY9xLDkPbU8Gw8KNZNPt6LzBmFbf&#10;ceVxSuFGc5Hn99zgYNOHHkd66qn9bk5Gwo5ep2a/wjel4+eLL7ovV+hnKW9v5scNsEhz/IfhTz+p&#10;Q52cDu5kVWBaQvZQrBOaBrFeAktEJvIVsIOEpRDA64pfVqh/AQAA//8DAFBLAQItABQABgAIAAAA&#10;IQC2gziS/gAAAOEBAAATAAAAAAAAAAAAAAAAAAAAAABbQ29udGVudF9UeXBlc10ueG1sUEsBAi0A&#10;FAAGAAgAAAAhADj9If/WAAAAlAEAAAsAAAAAAAAAAAAAAAAALwEAAF9yZWxzLy5yZWxzUEsBAi0A&#10;FAAGAAgAAAAhAKXGkpYeAgAA9wMAAA4AAAAAAAAAAAAAAAAALgIAAGRycy9lMm9Eb2MueG1sUEsB&#10;Ai0AFAAGAAgAAAAhAKqrQ4neAAAACgEAAA8AAAAAAAAAAAAAAAAAeAQAAGRycy9kb3ducmV2Lnht&#10;bFBLBQYAAAAABAAEAPMAAACDBQAAAAA=&#10;" filled="f" stroked="f">
            <v:textbox style="layout-flow:vertical">
              <w:txbxContent>
                <w:p w:rsidR="0045025E" w:rsidRPr="00867D61" w:rsidRDefault="0045025E" w:rsidP="00867D61">
                  <w:pPr>
                    <w:autoSpaceDN w:val="0"/>
                    <w:spacing w:after="0" w:line="240" w:lineRule="auto"/>
                    <w:rPr>
                      <w:sz w:val="22"/>
                      <w:szCs w:val="22"/>
                    </w:rPr>
                  </w:pPr>
                  <w:r>
                    <w:rPr>
                      <w:sz w:val="22"/>
                      <w:szCs w:val="22"/>
                    </w:rPr>
                    <w:t>6</w:t>
                  </w:r>
                </w:p>
              </w:txbxContent>
            </v:textbox>
          </v:shape>
        </w:pict>
      </w:r>
      <w:r>
        <w:rPr>
          <w:rFonts w:ascii="Arial" w:hAnsi="Arial" w:cs="Arial"/>
          <w:noProof/>
          <w:color w:val="000000"/>
          <w:spacing w:val="40"/>
        </w:rPr>
        <w:pict>
          <v:shape id="_x0000_s1027" type="#_x0000_t202" style="position:absolute;left:0;text-align:left;margin-left:750.3pt;margin-top:-14.65pt;width:29.25pt;height:363.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jiZIwIAAAEEAAAOAAAAZHJzL2Uyb0RvYy54bWysU0tu2zAQ3RfoHQjua1mOP7FgOUiTpiiQ&#10;foC0B6ApyiJKcliStuRl971C79BFF931Cs6NOqQcx0h3RbUYkBryzbw3j4uLTiuyFc5LMCXNB0NK&#10;hOFQSbMu6aePNy/OKfGBmYopMKKkO+HpxfL5s0VrCzGCBlQlHEEQ44vWlrQJwRZZ5nkjNPMDsMJg&#10;sganWcCtW2eVYy2ia5WNhsNp1oKrrAMuvMe/132SLhN+XQse3te1F4GokmJvIUWX4irGbLlgxdox&#10;20h+aIP9QxeaSYNFj1DXLDCycfIvKC25Aw91GHDQGdS15CJxQDb58Ambu4ZZkbigON4eZfL/D5a/&#10;235wRFYlPRvOKDFM45D23/c/9j/3v/e/7r/efyOjqFJrfYGH7yweD91L6HDaibG3t8A/e2LgqmFm&#10;LS6dg7YRrMIu83gzO7na4/gIsmrfQoXF2CZAAupqp6OEKApBdJzW7jgh0QXC8efZLB/PJpRwTI2n&#10;+Xw6mqQSrHi4bZ0PrwVoEhcldeiAhM62tz7EbljxcCQWM3AjlUouUIa0JZ1PEPJJRsuAJlVSl/R8&#10;GL/eNpHkK1Oly4FJ1a+xgDIH1pFoTzl0qy7JnCSJiqyg2qEMDnpP4hvCRYyUtOjHkvovG+YEJeqN&#10;QSnn+XgcDZw248lshBt3mlmdZpjhDaDNEaxfXoVk+p7YJUpey6TGYyeHltFnSaTDm4hGPt2nU48v&#10;d/kHAAD//wMAUEsDBBQABgAIAAAAIQDNYXbf3wAAAA0BAAAPAAAAZHJzL2Rvd25yZXYueG1sTI/B&#10;TsMwEETvSPyDtUjcWqeBVEkap0Kg3gCpAe5uvE0C9jqy3Sb8Pe6pHEf79Ga22s5GszM6P1gSsFom&#10;wJBaqwbqBHx+7BY5MB8kKaktoYBf9LCtb28qWSo70R7PTehYlJAvpYA+hLHk3Lc9GumXdkSKt6N1&#10;RoYYXceVk1OUG83TJFlzIweKDb0c8bnH9qc5GQE7fJua/aN8Vzp8vbq8+7a5fhHi/m5+2gALOIcr&#10;DJf5cTrUcdPBnkh5pmPOoj6yAhZp8QDsgmRZsQJ2ELAu8hR4XfH/X9R/AAAA//8DAFBLAQItABQA&#10;BgAIAAAAIQC2gziS/gAAAOEBAAATAAAAAAAAAAAAAAAAAAAAAABbQ29udGVudF9UeXBlc10ueG1s&#10;UEsBAi0AFAAGAAgAAAAhADj9If/WAAAAlAEAAAsAAAAAAAAAAAAAAAAALwEAAF9yZWxzLy5yZWxz&#10;UEsBAi0AFAAGAAgAAAAhAKN6OJkjAgAAAQQAAA4AAAAAAAAAAAAAAAAALgIAAGRycy9lMm9Eb2Mu&#10;eG1sUEsBAi0AFAAGAAgAAAAhAM1hdt/fAAAADQEAAA8AAAAAAAAAAAAAAAAAfQQAAGRycy9kb3du&#10;cmV2LnhtbFBLBQYAAAAABAAEAPMAAACJBQAAAAA=&#10;" filled="f" stroked="f">
            <v:textbox style="layout-flow:vertical">
              <w:txbxContent>
                <w:p w:rsidR="0045025E" w:rsidRDefault="0045025E" w:rsidP="00867D61">
                  <w:pPr>
                    <w:autoSpaceDN w:val="0"/>
                    <w:spacing w:after="0" w:line="240" w:lineRule="auto"/>
                  </w:pPr>
                  <w:r w:rsidRPr="000E040B">
                    <w:rPr>
                      <w:rFonts w:ascii="Arial" w:eastAsia="Calibri" w:hAnsi="Arial" w:cs="Arial"/>
                      <w:b/>
                      <w:szCs w:val="30"/>
                      <w:lang w:eastAsia="en-US"/>
                    </w:rPr>
                    <w:t xml:space="preserve">ГОСТ </w:t>
                  </w:r>
                  <w:r>
                    <w:rPr>
                      <w:rFonts w:ascii="Arial" w:eastAsia="Calibri" w:hAnsi="Arial" w:cs="Arial"/>
                      <w:b/>
                      <w:szCs w:val="30"/>
                      <w:lang w:eastAsia="en-US"/>
                    </w:rPr>
                    <w:t xml:space="preserve">   </w:t>
                  </w:r>
                  <w:r w:rsidRPr="00A1669E">
                    <w:rPr>
                      <w:rFonts w:ascii="Arial" w:hAnsi="Arial" w:cs="Arial"/>
                      <w:i/>
                    </w:rPr>
                    <w:t>(проект</w:t>
                  </w:r>
                  <w:r>
                    <w:rPr>
                      <w:rFonts w:ascii="Arial" w:hAnsi="Arial" w:cs="Arial"/>
                      <w:i/>
                    </w:rPr>
                    <w:t xml:space="preserve">, </w:t>
                  </w:r>
                  <w:r w:rsidRPr="00A1669E">
                    <w:rPr>
                      <w:rFonts w:ascii="Arial" w:hAnsi="Arial" w:cs="Arial"/>
                      <w:i/>
                      <w:lang w:val="en-US"/>
                    </w:rPr>
                    <w:t>RU</w:t>
                  </w:r>
                  <w:r w:rsidRPr="00A1669E">
                    <w:rPr>
                      <w:rFonts w:ascii="Arial" w:hAnsi="Arial" w:cs="Arial"/>
                      <w:i/>
                    </w:rPr>
                    <w:t>,</w:t>
                  </w:r>
                  <w:r>
                    <w:rPr>
                      <w:rFonts w:ascii="Arial" w:hAnsi="Arial" w:cs="Arial"/>
                      <w:i/>
                    </w:rPr>
                    <w:t xml:space="preserve"> </w:t>
                  </w:r>
                  <w:r w:rsidRPr="00576391">
                    <w:rPr>
                      <w:rFonts w:ascii="Arial" w:hAnsi="Arial" w:cs="Arial"/>
                      <w:i/>
                    </w:rPr>
                    <w:t>окончательная</w:t>
                  </w:r>
                  <w:r>
                    <w:rPr>
                      <w:rFonts w:ascii="Arial" w:hAnsi="Arial" w:cs="Arial"/>
                      <w:i/>
                    </w:rPr>
                    <w:t xml:space="preserve"> </w:t>
                  </w:r>
                  <w:r w:rsidRPr="00A1669E">
                    <w:rPr>
                      <w:rFonts w:ascii="Arial" w:hAnsi="Arial" w:cs="Arial"/>
                      <w:i/>
                    </w:rPr>
                    <w:t>редакция)</w:t>
                  </w:r>
                </w:p>
              </w:txbxContent>
            </v:textbox>
          </v:shape>
        </w:pict>
      </w:r>
      <w:r w:rsidR="00962DDC" w:rsidRPr="00792EA1">
        <w:rPr>
          <w:rFonts w:ascii="Arial" w:hAnsi="Arial" w:cs="Arial"/>
          <w:color w:val="000000"/>
          <w:spacing w:val="40"/>
        </w:rPr>
        <w:t>Таблица</w:t>
      </w:r>
      <w:r w:rsidR="00962DDC" w:rsidRPr="00792EA1">
        <w:rPr>
          <w:rFonts w:ascii="Arial" w:hAnsi="Arial" w:cs="Arial"/>
          <w:color w:val="000000"/>
        </w:rPr>
        <w:t xml:space="preserve"> 2</w:t>
      </w:r>
    </w:p>
    <w:tbl>
      <w:tblPr>
        <w:tblW w:w="14884" w:type="dxa"/>
        <w:tblInd w:w="90" w:type="dxa"/>
        <w:tblLayout w:type="fixed"/>
        <w:tblCellMar>
          <w:left w:w="90" w:type="dxa"/>
          <w:right w:w="90" w:type="dxa"/>
        </w:tblCellMar>
        <w:tblLook w:val="0000" w:firstRow="0" w:lastRow="0" w:firstColumn="0" w:lastColumn="0" w:noHBand="0" w:noVBand="0"/>
      </w:tblPr>
      <w:tblGrid>
        <w:gridCol w:w="1418"/>
        <w:gridCol w:w="1701"/>
        <w:gridCol w:w="1559"/>
        <w:gridCol w:w="1701"/>
        <w:gridCol w:w="1134"/>
        <w:gridCol w:w="992"/>
        <w:gridCol w:w="1276"/>
        <w:gridCol w:w="1276"/>
        <w:gridCol w:w="1701"/>
        <w:gridCol w:w="992"/>
        <w:gridCol w:w="1134"/>
      </w:tblGrid>
      <w:tr w:rsidR="007E73F4" w:rsidRPr="00792EA1" w:rsidTr="007E73F4">
        <w:tc>
          <w:tcPr>
            <w:tcW w:w="1418" w:type="dxa"/>
            <w:vMerge w:val="restart"/>
            <w:tcBorders>
              <w:top w:val="single" w:sz="6" w:space="0" w:color="auto"/>
              <w:left w:val="single" w:sz="6" w:space="0" w:color="auto"/>
              <w:bottom w:val="single" w:sz="6" w:space="0" w:color="auto"/>
              <w:right w:val="single" w:sz="6" w:space="0" w:color="auto"/>
            </w:tcBorders>
          </w:tcPr>
          <w:p w:rsidR="007E73F4" w:rsidRPr="00792EA1" w:rsidRDefault="007E73F4" w:rsidP="007E73F4">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 xml:space="preserve">Вид боярышника </w:t>
            </w:r>
          </w:p>
        </w:tc>
        <w:tc>
          <w:tcPr>
            <w:tcW w:w="1701" w:type="dxa"/>
            <w:vMerge w:val="restart"/>
            <w:tcBorders>
              <w:top w:val="single" w:sz="6" w:space="0" w:color="auto"/>
              <w:left w:val="single" w:sz="6" w:space="0" w:color="auto"/>
              <w:bottom w:val="single" w:sz="6" w:space="0" w:color="auto"/>
              <w:right w:val="single" w:sz="6" w:space="0" w:color="auto"/>
            </w:tcBorders>
          </w:tcPr>
          <w:p w:rsidR="007E73F4" w:rsidRPr="00792EA1" w:rsidRDefault="007E73F4" w:rsidP="003963F1">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Форма плода</w:t>
            </w:r>
          </w:p>
        </w:tc>
        <w:tc>
          <w:tcPr>
            <w:tcW w:w="1559" w:type="dxa"/>
            <w:vMerge w:val="restart"/>
            <w:tcBorders>
              <w:top w:val="single" w:sz="6" w:space="0" w:color="auto"/>
              <w:left w:val="single" w:sz="6" w:space="0" w:color="auto"/>
              <w:bottom w:val="single" w:sz="6" w:space="0" w:color="auto"/>
              <w:right w:val="single" w:sz="6" w:space="0" w:color="auto"/>
            </w:tcBorders>
          </w:tcPr>
          <w:p w:rsidR="007E73F4" w:rsidRPr="00792EA1" w:rsidRDefault="007E73F4" w:rsidP="003963F1">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Цвет плода</w:t>
            </w:r>
          </w:p>
        </w:tc>
        <w:tc>
          <w:tcPr>
            <w:tcW w:w="1701" w:type="dxa"/>
            <w:vMerge w:val="restart"/>
            <w:tcBorders>
              <w:top w:val="single" w:sz="6" w:space="0" w:color="auto"/>
              <w:left w:val="single" w:sz="6" w:space="0" w:color="auto"/>
              <w:bottom w:val="single" w:sz="6" w:space="0" w:color="auto"/>
              <w:right w:val="single" w:sz="6" w:space="0" w:color="auto"/>
            </w:tcBorders>
          </w:tcPr>
          <w:p w:rsidR="007E73F4" w:rsidRPr="00792EA1" w:rsidRDefault="007E73F4" w:rsidP="003963F1">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Чашелистики</w:t>
            </w:r>
          </w:p>
        </w:tc>
        <w:tc>
          <w:tcPr>
            <w:tcW w:w="2126" w:type="dxa"/>
            <w:gridSpan w:val="2"/>
            <w:tcBorders>
              <w:top w:val="single" w:sz="6" w:space="0" w:color="auto"/>
              <w:left w:val="single" w:sz="6" w:space="0" w:color="auto"/>
              <w:bottom w:val="single" w:sz="6" w:space="0" w:color="auto"/>
              <w:right w:val="single" w:sz="6" w:space="0" w:color="auto"/>
            </w:tcBorders>
          </w:tcPr>
          <w:p w:rsidR="007E73F4" w:rsidRPr="00792EA1" w:rsidRDefault="007E73F4" w:rsidP="003963F1">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Размер плода, мм</w:t>
            </w:r>
          </w:p>
        </w:tc>
        <w:tc>
          <w:tcPr>
            <w:tcW w:w="1276" w:type="dxa"/>
            <w:vMerge w:val="restart"/>
            <w:tcBorders>
              <w:top w:val="single" w:sz="6" w:space="0" w:color="auto"/>
              <w:left w:val="single" w:sz="6" w:space="0" w:color="auto"/>
              <w:bottom w:val="single" w:sz="6" w:space="0" w:color="auto"/>
              <w:right w:val="single" w:sz="6" w:space="0" w:color="auto"/>
            </w:tcBorders>
          </w:tcPr>
          <w:p w:rsidR="007E73F4" w:rsidRPr="00792EA1" w:rsidRDefault="007E73F4" w:rsidP="007E73F4">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 xml:space="preserve">Цвет мякоти плода </w:t>
            </w:r>
          </w:p>
        </w:tc>
        <w:tc>
          <w:tcPr>
            <w:tcW w:w="1276" w:type="dxa"/>
            <w:vMerge w:val="restart"/>
            <w:tcBorders>
              <w:top w:val="single" w:sz="6" w:space="0" w:color="auto"/>
              <w:left w:val="single" w:sz="6" w:space="0" w:color="auto"/>
              <w:bottom w:val="single" w:sz="6" w:space="0" w:color="auto"/>
              <w:right w:val="single" w:sz="6" w:space="0" w:color="auto"/>
            </w:tcBorders>
          </w:tcPr>
          <w:p w:rsidR="007E73F4" w:rsidRPr="00792EA1" w:rsidRDefault="007E73F4" w:rsidP="007E73F4">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 xml:space="preserve">Количество косточек </w:t>
            </w:r>
          </w:p>
        </w:tc>
        <w:tc>
          <w:tcPr>
            <w:tcW w:w="1701" w:type="dxa"/>
            <w:vMerge w:val="restart"/>
            <w:tcBorders>
              <w:top w:val="single" w:sz="6" w:space="0" w:color="auto"/>
              <w:left w:val="single" w:sz="6" w:space="0" w:color="auto"/>
              <w:bottom w:val="single" w:sz="6" w:space="0" w:color="auto"/>
              <w:right w:val="single" w:sz="6" w:space="0" w:color="auto"/>
            </w:tcBorders>
          </w:tcPr>
          <w:p w:rsidR="007E73F4" w:rsidRPr="00792EA1" w:rsidRDefault="007E73F4" w:rsidP="003963F1">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Форма косточек</w:t>
            </w:r>
          </w:p>
        </w:tc>
        <w:tc>
          <w:tcPr>
            <w:tcW w:w="2126" w:type="dxa"/>
            <w:gridSpan w:val="2"/>
            <w:tcBorders>
              <w:top w:val="single" w:sz="6" w:space="0" w:color="auto"/>
              <w:left w:val="single" w:sz="6" w:space="0" w:color="auto"/>
              <w:bottom w:val="single" w:sz="6" w:space="0" w:color="auto"/>
              <w:right w:val="single" w:sz="6" w:space="0" w:color="auto"/>
            </w:tcBorders>
          </w:tcPr>
          <w:p w:rsidR="007E73F4" w:rsidRPr="00792EA1" w:rsidRDefault="007E73F4" w:rsidP="003963F1">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Размер косточек, мм</w:t>
            </w:r>
          </w:p>
        </w:tc>
      </w:tr>
      <w:tr w:rsidR="007E73F4" w:rsidRPr="00792EA1" w:rsidTr="007E73F4">
        <w:tc>
          <w:tcPr>
            <w:tcW w:w="1418" w:type="dxa"/>
            <w:vMerge/>
            <w:tcBorders>
              <w:top w:val="single" w:sz="6" w:space="0" w:color="auto"/>
              <w:left w:val="single" w:sz="6" w:space="0" w:color="auto"/>
              <w:bottom w:val="double" w:sz="6" w:space="0" w:color="auto"/>
              <w:right w:val="single" w:sz="6" w:space="0" w:color="auto"/>
            </w:tcBorders>
          </w:tcPr>
          <w:p w:rsidR="007E73F4" w:rsidRPr="00792EA1" w:rsidRDefault="007E73F4" w:rsidP="003963F1">
            <w:pPr>
              <w:widowControl w:val="0"/>
              <w:autoSpaceDE w:val="0"/>
              <w:autoSpaceDN w:val="0"/>
              <w:adjustRightInd w:val="0"/>
              <w:spacing w:after="0" w:line="240" w:lineRule="auto"/>
              <w:rPr>
                <w:rFonts w:ascii="Arial" w:hAnsi="Arial" w:cs="Arial"/>
                <w:color w:val="000000"/>
                <w:sz w:val="18"/>
                <w:szCs w:val="18"/>
              </w:rPr>
            </w:pPr>
          </w:p>
        </w:tc>
        <w:tc>
          <w:tcPr>
            <w:tcW w:w="1701" w:type="dxa"/>
            <w:vMerge/>
            <w:tcBorders>
              <w:top w:val="single" w:sz="6" w:space="0" w:color="auto"/>
              <w:left w:val="single" w:sz="6" w:space="0" w:color="auto"/>
              <w:bottom w:val="double" w:sz="6" w:space="0" w:color="auto"/>
              <w:right w:val="single" w:sz="6" w:space="0" w:color="auto"/>
            </w:tcBorders>
          </w:tcPr>
          <w:p w:rsidR="007E73F4" w:rsidRPr="00792EA1" w:rsidRDefault="007E73F4" w:rsidP="003963F1">
            <w:pPr>
              <w:widowControl w:val="0"/>
              <w:autoSpaceDE w:val="0"/>
              <w:autoSpaceDN w:val="0"/>
              <w:adjustRightInd w:val="0"/>
              <w:spacing w:after="0" w:line="240" w:lineRule="auto"/>
              <w:rPr>
                <w:rFonts w:ascii="Arial" w:hAnsi="Arial" w:cs="Arial"/>
                <w:color w:val="000000"/>
                <w:sz w:val="18"/>
                <w:szCs w:val="18"/>
              </w:rPr>
            </w:pPr>
          </w:p>
        </w:tc>
        <w:tc>
          <w:tcPr>
            <w:tcW w:w="1559" w:type="dxa"/>
            <w:vMerge/>
            <w:tcBorders>
              <w:top w:val="single" w:sz="6" w:space="0" w:color="auto"/>
              <w:left w:val="single" w:sz="6" w:space="0" w:color="auto"/>
              <w:bottom w:val="double" w:sz="6" w:space="0" w:color="auto"/>
              <w:right w:val="single" w:sz="6" w:space="0" w:color="auto"/>
            </w:tcBorders>
          </w:tcPr>
          <w:p w:rsidR="007E73F4" w:rsidRPr="00792EA1" w:rsidRDefault="007E73F4" w:rsidP="003963F1">
            <w:pPr>
              <w:widowControl w:val="0"/>
              <w:autoSpaceDE w:val="0"/>
              <w:autoSpaceDN w:val="0"/>
              <w:adjustRightInd w:val="0"/>
              <w:spacing w:after="0" w:line="240" w:lineRule="auto"/>
              <w:rPr>
                <w:rFonts w:ascii="Arial" w:hAnsi="Arial" w:cs="Arial"/>
                <w:color w:val="000000"/>
                <w:sz w:val="18"/>
                <w:szCs w:val="18"/>
              </w:rPr>
            </w:pPr>
          </w:p>
        </w:tc>
        <w:tc>
          <w:tcPr>
            <w:tcW w:w="1701" w:type="dxa"/>
            <w:vMerge/>
            <w:tcBorders>
              <w:top w:val="single" w:sz="6" w:space="0" w:color="auto"/>
              <w:left w:val="single" w:sz="6" w:space="0" w:color="auto"/>
              <w:bottom w:val="double" w:sz="6" w:space="0" w:color="auto"/>
              <w:right w:val="single" w:sz="6" w:space="0" w:color="auto"/>
            </w:tcBorders>
          </w:tcPr>
          <w:p w:rsidR="007E73F4" w:rsidRPr="00792EA1" w:rsidRDefault="007E73F4" w:rsidP="003963F1">
            <w:pPr>
              <w:widowControl w:val="0"/>
              <w:autoSpaceDE w:val="0"/>
              <w:autoSpaceDN w:val="0"/>
              <w:adjustRightInd w:val="0"/>
              <w:spacing w:after="0" w:line="240" w:lineRule="auto"/>
              <w:rPr>
                <w:rFonts w:ascii="Arial" w:hAnsi="Arial" w:cs="Arial"/>
                <w:color w:val="000000"/>
                <w:sz w:val="18"/>
                <w:szCs w:val="18"/>
              </w:rPr>
            </w:pPr>
          </w:p>
        </w:tc>
        <w:tc>
          <w:tcPr>
            <w:tcW w:w="1134" w:type="dxa"/>
            <w:tcBorders>
              <w:top w:val="single" w:sz="6" w:space="0" w:color="auto"/>
              <w:left w:val="single" w:sz="6" w:space="0" w:color="auto"/>
              <w:bottom w:val="double" w:sz="6" w:space="0" w:color="auto"/>
              <w:right w:val="single" w:sz="6" w:space="0" w:color="auto"/>
            </w:tcBorders>
          </w:tcPr>
          <w:p w:rsidR="007E73F4" w:rsidRPr="00792EA1" w:rsidRDefault="007E73F4" w:rsidP="007E73F4">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Длина</w:t>
            </w:r>
          </w:p>
        </w:tc>
        <w:tc>
          <w:tcPr>
            <w:tcW w:w="992" w:type="dxa"/>
            <w:tcBorders>
              <w:top w:val="single" w:sz="6" w:space="0" w:color="auto"/>
              <w:left w:val="single" w:sz="6" w:space="0" w:color="auto"/>
              <w:bottom w:val="double" w:sz="6" w:space="0" w:color="auto"/>
              <w:right w:val="single" w:sz="6" w:space="0" w:color="auto"/>
            </w:tcBorders>
          </w:tcPr>
          <w:p w:rsidR="007E73F4" w:rsidRPr="00792EA1" w:rsidRDefault="007E73F4" w:rsidP="007E73F4">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Ширина</w:t>
            </w:r>
          </w:p>
        </w:tc>
        <w:tc>
          <w:tcPr>
            <w:tcW w:w="1276" w:type="dxa"/>
            <w:vMerge/>
            <w:tcBorders>
              <w:top w:val="single" w:sz="6" w:space="0" w:color="auto"/>
              <w:left w:val="single" w:sz="6" w:space="0" w:color="auto"/>
              <w:bottom w:val="double" w:sz="6" w:space="0" w:color="auto"/>
              <w:right w:val="single" w:sz="6" w:space="0" w:color="auto"/>
            </w:tcBorders>
          </w:tcPr>
          <w:p w:rsidR="007E73F4" w:rsidRPr="00792EA1" w:rsidRDefault="007E73F4" w:rsidP="003963F1">
            <w:pPr>
              <w:widowControl w:val="0"/>
              <w:autoSpaceDE w:val="0"/>
              <w:autoSpaceDN w:val="0"/>
              <w:adjustRightInd w:val="0"/>
              <w:spacing w:after="0" w:line="240" w:lineRule="auto"/>
              <w:rPr>
                <w:rFonts w:ascii="Arial" w:hAnsi="Arial" w:cs="Arial"/>
                <w:color w:val="000000"/>
                <w:sz w:val="18"/>
                <w:szCs w:val="18"/>
              </w:rPr>
            </w:pPr>
          </w:p>
        </w:tc>
        <w:tc>
          <w:tcPr>
            <w:tcW w:w="1276" w:type="dxa"/>
            <w:vMerge/>
            <w:tcBorders>
              <w:top w:val="single" w:sz="6" w:space="0" w:color="auto"/>
              <w:left w:val="single" w:sz="6" w:space="0" w:color="auto"/>
              <w:bottom w:val="double" w:sz="6" w:space="0" w:color="auto"/>
              <w:right w:val="single" w:sz="6" w:space="0" w:color="auto"/>
            </w:tcBorders>
          </w:tcPr>
          <w:p w:rsidR="007E73F4" w:rsidRPr="00792EA1" w:rsidRDefault="007E73F4" w:rsidP="003963F1">
            <w:pPr>
              <w:widowControl w:val="0"/>
              <w:autoSpaceDE w:val="0"/>
              <w:autoSpaceDN w:val="0"/>
              <w:adjustRightInd w:val="0"/>
              <w:spacing w:after="0" w:line="240" w:lineRule="auto"/>
              <w:rPr>
                <w:rFonts w:ascii="Arial" w:hAnsi="Arial" w:cs="Arial"/>
                <w:color w:val="000000"/>
                <w:sz w:val="18"/>
                <w:szCs w:val="18"/>
              </w:rPr>
            </w:pPr>
          </w:p>
        </w:tc>
        <w:tc>
          <w:tcPr>
            <w:tcW w:w="1701" w:type="dxa"/>
            <w:vMerge/>
            <w:tcBorders>
              <w:top w:val="single" w:sz="6" w:space="0" w:color="auto"/>
              <w:left w:val="single" w:sz="6" w:space="0" w:color="auto"/>
              <w:bottom w:val="double" w:sz="6" w:space="0" w:color="auto"/>
              <w:right w:val="single" w:sz="6" w:space="0" w:color="auto"/>
            </w:tcBorders>
          </w:tcPr>
          <w:p w:rsidR="007E73F4" w:rsidRPr="00792EA1" w:rsidRDefault="007E73F4" w:rsidP="003963F1">
            <w:pPr>
              <w:widowControl w:val="0"/>
              <w:autoSpaceDE w:val="0"/>
              <w:autoSpaceDN w:val="0"/>
              <w:adjustRightInd w:val="0"/>
              <w:spacing w:after="0" w:line="240" w:lineRule="auto"/>
              <w:rPr>
                <w:rFonts w:ascii="Arial" w:hAnsi="Arial" w:cs="Arial"/>
                <w:color w:val="000000"/>
                <w:sz w:val="18"/>
                <w:szCs w:val="18"/>
              </w:rPr>
            </w:pPr>
          </w:p>
        </w:tc>
        <w:tc>
          <w:tcPr>
            <w:tcW w:w="992" w:type="dxa"/>
            <w:tcBorders>
              <w:top w:val="single" w:sz="6" w:space="0" w:color="auto"/>
              <w:left w:val="single" w:sz="6" w:space="0" w:color="auto"/>
              <w:bottom w:val="double" w:sz="6" w:space="0" w:color="auto"/>
              <w:right w:val="single" w:sz="6" w:space="0" w:color="auto"/>
            </w:tcBorders>
          </w:tcPr>
          <w:p w:rsidR="007E73F4" w:rsidRPr="00792EA1" w:rsidRDefault="007E73F4" w:rsidP="007E73F4">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Длина</w:t>
            </w:r>
          </w:p>
        </w:tc>
        <w:tc>
          <w:tcPr>
            <w:tcW w:w="1134" w:type="dxa"/>
            <w:tcBorders>
              <w:top w:val="single" w:sz="6" w:space="0" w:color="auto"/>
              <w:left w:val="single" w:sz="6" w:space="0" w:color="auto"/>
              <w:bottom w:val="double" w:sz="6" w:space="0" w:color="auto"/>
              <w:right w:val="single" w:sz="6" w:space="0" w:color="auto"/>
            </w:tcBorders>
          </w:tcPr>
          <w:p w:rsidR="007E73F4" w:rsidRPr="00792EA1" w:rsidRDefault="007E73F4" w:rsidP="007E73F4">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Ширина</w:t>
            </w:r>
          </w:p>
        </w:tc>
      </w:tr>
      <w:tr w:rsidR="009530E6" w:rsidRPr="00792EA1" w:rsidTr="007E73F4">
        <w:tc>
          <w:tcPr>
            <w:tcW w:w="1418" w:type="dxa"/>
            <w:tcBorders>
              <w:top w:val="double" w:sz="6" w:space="0" w:color="auto"/>
              <w:left w:val="single" w:sz="6" w:space="0" w:color="auto"/>
              <w:bottom w:val="nil"/>
              <w:right w:val="single" w:sz="6" w:space="0" w:color="auto"/>
            </w:tcBorders>
          </w:tcPr>
          <w:p w:rsidR="00962DDC" w:rsidRPr="00792EA1" w:rsidRDefault="00962DDC" w:rsidP="005A0BF4">
            <w:pPr>
              <w:widowControl w:val="0"/>
              <w:autoSpaceDE w:val="0"/>
              <w:autoSpaceDN w:val="0"/>
              <w:adjustRightInd w:val="0"/>
              <w:spacing w:after="0" w:line="348" w:lineRule="auto"/>
              <w:ind w:firstLine="170"/>
              <w:rPr>
                <w:rFonts w:ascii="Arial" w:hAnsi="Arial" w:cs="Arial"/>
                <w:color w:val="000000"/>
                <w:sz w:val="20"/>
                <w:szCs w:val="20"/>
              </w:rPr>
            </w:pPr>
            <w:r w:rsidRPr="00792EA1">
              <w:rPr>
                <w:rFonts w:ascii="Arial" w:hAnsi="Arial" w:cs="Arial"/>
                <w:color w:val="000000"/>
                <w:sz w:val="20"/>
                <w:szCs w:val="20"/>
              </w:rPr>
              <w:t>Б. кроваво- красный</w:t>
            </w:r>
          </w:p>
        </w:tc>
        <w:tc>
          <w:tcPr>
            <w:tcW w:w="1701" w:type="dxa"/>
            <w:tcBorders>
              <w:top w:val="double" w:sz="6" w:space="0" w:color="auto"/>
              <w:left w:val="single" w:sz="6" w:space="0" w:color="auto"/>
              <w:bottom w:val="nil"/>
              <w:right w:val="single" w:sz="6" w:space="0" w:color="auto"/>
            </w:tcBorders>
          </w:tcPr>
          <w:p w:rsidR="00962DDC" w:rsidRPr="00792EA1" w:rsidRDefault="00962DDC" w:rsidP="005A0BF4">
            <w:pPr>
              <w:widowControl w:val="0"/>
              <w:autoSpaceDE w:val="0"/>
              <w:autoSpaceDN w:val="0"/>
              <w:adjustRightInd w:val="0"/>
              <w:spacing w:after="0" w:line="348" w:lineRule="auto"/>
              <w:ind w:firstLine="170"/>
              <w:rPr>
                <w:rFonts w:ascii="Arial" w:hAnsi="Arial" w:cs="Arial"/>
                <w:color w:val="000000"/>
                <w:sz w:val="20"/>
                <w:szCs w:val="20"/>
              </w:rPr>
            </w:pPr>
            <w:r w:rsidRPr="00792EA1">
              <w:rPr>
                <w:rFonts w:ascii="Arial" w:hAnsi="Arial" w:cs="Arial"/>
                <w:color w:val="000000"/>
                <w:sz w:val="20"/>
                <w:szCs w:val="20"/>
              </w:rPr>
              <w:t>Почти шаровидная или коротко</w:t>
            </w:r>
            <w:r w:rsidR="00E168E0" w:rsidRPr="00792EA1">
              <w:rPr>
                <w:rFonts w:ascii="Arial" w:hAnsi="Arial" w:cs="Arial"/>
                <w:color w:val="000000"/>
                <w:sz w:val="20"/>
                <w:szCs w:val="20"/>
              </w:rPr>
              <w:t>-</w:t>
            </w:r>
            <w:proofErr w:type="spellStart"/>
            <w:r w:rsidRPr="00792EA1">
              <w:rPr>
                <w:rFonts w:ascii="Arial" w:hAnsi="Arial" w:cs="Arial"/>
                <w:color w:val="000000"/>
                <w:sz w:val="20"/>
                <w:szCs w:val="20"/>
              </w:rPr>
              <w:t>эллипсо</w:t>
            </w:r>
            <w:proofErr w:type="spellEnd"/>
            <w:r w:rsidRPr="00792EA1">
              <w:rPr>
                <w:rFonts w:ascii="Arial" w:hAnsi="Arial" w:cs="Arial"/>
                <w:color w:val="000000"/>
                <w:sz w:val="20"/>
                <w:szCs w:val="20"/>
              </w:rPr>
              <w:t>-</w:t>
            </w:r>
            <w:proofErr w:type="spellStart"/>
            <w:r w:rsidRPr="00792EA1">
              <w:rPr>
                <w:rFonts w:ascii="Arial" w:hAnsi="Arial" w:cs="Arial"/>
                <w:color w:val="000000"/>
                <w:sz w:val="20"/>
                <w:szCs w:val="20"/>
              </w:rPr>
              <w:t>идальная</w:t>
            </w:r>
            <w:proofErr w:type="spellEnd"/>
          </w:p>
        </w:tc>
        <w:tc>
          <w:tcPr>
            <w:tcW w:w="1559" w:type="dxa"/>
            <w:tcBorders>
              <w:top w:val="double" w:sz="6" w:space="0" w:color="auto"/>
              <w:left w:val="single" w:sz="6" w:space="0" w:color="auto"/>
              <w:bottom w:val="nil"/>
              <w:right w:val="single" w:sz="6" w:space="0" w:color="auto"/>
            </w:tcBorders>
          </w:tcPr>
          <w:p w:rsidR="00962DDC" w:rsidRPr="00792EA1" w:rsidRDefault="00962DDC" w:rsidP="005A0BF4">
            <w:pPr>
              <w:widowControl w:val="0"/>
              <w:autoSpaceDE w:val="0"/>
              <w:autoSpaceDN w:val="0"/>
              <w:adjustRightInd w:val="0"/>
              <w:spacing w:after="0" w:line="348" w:lineRule="auto"/>
              <w:ind w:firstLine="170"/>
              <w:rPr>
                <w:rFonts w:ascii="Arial" w:hAnsi="Arial" w:cs="Arial"/>
                <w:color w:val="000000"/>
                <w:sz w:val="20"/>
                <w:szCs w:val="20"/>
              </w:rPr>
            </w:pPr>
            <w:r w:rsidRPr="00792EA1">
              <w:rPr>
                <w:rFonts w:ascii="Arial" w:hAnsi="Arial" w:cs="Arial"/>
                <w:color w:val="000000"/>
                <w:sz w:val="20"/>
                <w:szCs w:val="20"/>
              </w:rPr>
              <w:t xml:space="preserve">Темно-красный </w:t>
            </w:r>
            <w:r w:rsidR="00E168E0" w:rsidRPr="00792EA1">
              <w:rPr>
                <w:rFonts w:ascii="Arial" w:hAnsi="Arial" w:cs="Arial"/>
                <w:color w:val="000000"/>
                <w:sz w:val="20"/>
                <w:szCs w:val="20"/>
              </w:rPr>
              <w:t>(</w:t>
            </w:r>
            <w:r w:rsidRPr="00792EA1">
              <w:rPr>
                <w:rFonts w:ascii="Arial" w:hAnsi="Arial" w:cs="Arial"/>
                <w:color w:val="000000"/>
                <w:sz w:val="20"/>
                <w:szCs w:val="20"/>
              </w:rPr>
              <w:t>буровато- красный)</w:t>
            </w:r>
          </w:p>
        </w:tc>
        <w:tc>
          <w:tcPr>
            <w:tcW w:w="1701" w:type="dxa"/>
            <w:tcBorders>
              <w:top w:val="double" w:sz="6" w:space="0" w:color="auto"/>
              <w:left w:val="single" w:sz="6" w:space="0" w:color="auto"/>
              <w:bottom w:val="nil"/>
              <w:right w:val="single" w:sz="6" w:space="0" w:color="auto"/>
            </w:tcBorders>
          </w:tcPr>
          <w:p w:rsidR="00962DDC" w:rsidRPr="00792EA1" w:rsidRDefault="00962DDC" w:rsidP="005A0BF4">
            <w:pPr>
              <w:widowControl w:val="0"/>
              <w:autoSpaceDE w:val="0"/>
              <w:autoSpaceDN w:val="0"/>
              <w:adjustRightInd w:val="0"/>
              <w:spacing w:after="0" w:line="348" w:lineRule="auto"/>
              <w:ind w:firstLine="170"/>
              <w:rPr>
                <w:rFonts w:ascii="Arial" w:hAnsi="Arial" w:cs="Arial"/>
                <w:color w:val="000000"/>
                <w:sz w:val="20"/>
                <w:szCs w:val="20"/>
              </w:rPr>
            </w:pPr>
            <w:proofErr w:type="spellStart"/>
            <w:r w:rsidRPr="00792EA1">
              <w:rPr>
                <w:rFonts w:ascii="Arial" w:hAnsi="Arial" w:cs="Arial"/>
                <w:color w:val="000000"/>
                <w:sz w:val="20"/>
                <w:szCs w:val="20"/>
              </w:rPr>
              <w:t>Продолгова</w:t>
            </w:r>
            <w:proofErr w:type="spellEnd"/>
            <w:r w:rsidR="00E168E0" w:rsidRPr="00792EA1">
              <w:rPr>
                <w:rFonts w:ascii="Arial" w:hAnsi="Arial" w:cs="Arial"/>
                <w:color w:val="000000"/>
                <w:sz w:val="20"/>
                <w:szCs w:val="20"/>
              </w:rPr>
              <w:t>-</w:t>
            </w:r>
            <w:r w:rsidRPr="00792EA1">
              <w:rPr>
                <w:rFonts w:ascii="Arial" w:hAnsi="Arial" w:cs="Arial"/>
                <w:color w:val="000000"/>
                <w:sz w:val="20"/>
                <w:szCs w:val="20"/>
              </w:rPr>
              <w:t>то</w:t>
            </w:r>
            <w:r w:rsidR="00E168E0" w:rsidRPr="00792EA1">
              <w:rPr>
                <w:rFonts w:ascii="Arial" w:hAnsi="Arial" w:cs="Arial"/>
                <w:color w:val="000000"/>
                <w:sz w:val="20"/>
                <w:szCs w:val="20"/>
              </w:rPr>
              <w:t>-</w:t>
            </w:r>
            <w:r w:rsidRPr="00792EA1">
              <w:rPr>
                <w:rFonts w:ascii="Arial" w:hAnsi="Arial" w:cs="Arial"/>
                <w:color w:val="000000"/>
                <w:sz w:val="20"/>
                <w:szCs w:val="20"/>
              </w:rPr>
              <w:t xml:space="preserve">треугольные, цельные или с </w:t>
            </w:r>
            <w:r w:rsidR="005A0BF4">
              <w:rPr>
                <w:rFonts w:ascii="Arial" w:hAnsi="Arial" w:cs="Arial"/>
                <w:color w:val="000000"/>
                <w:sz w:val="20"/>
                <w:szCs w:val="20"/>
              </w:rPr>
              <w:t>одним</w:t>
            </w:r>
            <w:r w:rsidRPr="00792EA1">
              <w:rPr>
                <w:rFonts w:ascii="Arial" w:hAnsi="Arial" w:cs="Arial"/>
                <w:color w:val="000000"/>
                <w:sz w:val="20"/>
                <w:szCs w:val="20"/>
              </w:rPr>
              <w:t>-</w:t>
            </w:r>
            <w:r w:rsidR="005A0BF4">
              <w:rPr>
                <w:rFonts w:ascii="Arial" w:hAnsi="Arial" w:cs="Arial"/>
                <w:color w:val="000000"/>
                <w:sz w:val="20"/>
                <w:szCs w:val="20"/>
              </w:rPr>
              <w:t>двумя</w:t>
            </w:r>
            <w:r w:rsidRPr="00792EA1">
              <w:rPr>
                <w:rFonts w:ascii="Arial" w:hAnsi="Arial" w:cs="Arial"/>
                <w:color w:val="000000"/>
                <w:sz w:val="20"/>
                <w:szCs w:val="20"/>
              </w:rPr>
              <w:t xml:space="preserve"> зубцами с каждой стороны</w:t>
            </w:r>
          </w:p>
        </w:tc>
        <w:tc>
          <w:tcPr>
            <w:tcW w:w="1134" w:type="dxa"/>
            <w:tcBorders>
              <w:top w:val="double" w:sz="6" w:space="0" w:color="auto"/>
              <w:left w:val="single" w:sz="6" w:space="0" w:color="auto"/>
              <w:bottom w:val="nil"/>
              <w:right w:val="single" w:sz="6" w:space="0" w:color="auto"/>
            </w:tcBorders>
          </w:tcPr>
          <w:p w:rsidR="00962DDC" w:rsidRPr="00792EA1" w:rsidRDefault="00962DDC" w:rsidP="005A0BF4">
            <w:pPr>
              <w:widowControl w:val="0"/>
              <w:autoSpaceDE w:val="0"/>
              <w:autoSpaceDN w:val="0"/>
              <w:adjustRightInd w:val="0"/>
              <w:spacing w:after="0" w:line="348" w:lineRule="auto"/>
              <w:jc w:val="center"/>
              <w:rPr>
                <w:rFonts w:ascii="Arial" w:hAnsi="Arial" w:cs="Arial"/>
                <w:color w:val="000000"/>
                <w:sz w:val="20"/>
                <w:szCs w:val="20"/>
              </w:rPr>
            </w:pPr>
            <w:r w:rsidRPr="00792EA1">
              <w:rPr>
                <w:rFonts w:ascii="Arial" w:hAnsi="Arial" w:cs="Arial"/>
                <w:color w:val="000000"/>
                <w:sz w:val="20"/>
                <w:szCs w:val="20"/>
              </w:rPr>
              <w:t>От 7 до 10</w:t>
            </w:r>
          </w:p>
        </w:tc>
        <w:tc>
          <w:tcPr>
            <w:tcW w:w="992" w:type="dxa"/>
            <w:tcBorders>
              <w:top w:val="double" w:sz="6" w:space="0" w:color="auto"/>
              <w:left w:val="single" w:sz="6" w:space="0" w:color="auto"/>
              <w:bottom w:val="nil"/>
              <w:right w:val="single" w:sz="6" w:space="0" w:color="auto"/>
            </w:tcBorders>
          </w:tcPr>
          <w:p w:rsidR="00962DDC" w:rsidRPr="00792EA1" w:rsidRDefault="00962DDC" w:rsidP="005A0BF4">
            <w:pPr>
              <w:widowControl w:val="0"/>
              <w:autoSpaceDE w:val="0"/>
              <w:autoSpaceDN w:val="0"/>
              <w:adjustRightInd w:val="0"/>
              <w:spacing w:after="0" w:line="348" w:lineRule="auto"/>
              <w:jc w:val="center"/>
              <w:rPr>
                <w:rFonts w:ascii="Arial" w:hAnsi="Arial" w:cs="Arial"/>
                <w:color w:val="000000"/>
                <w:sz w:val="20"/>
                <w:szCs w:val="20"/>
              </w:rPr>
            </w:pPr>
            <w:r w:rsidRPr="00792EA1">
              <w:rPr>
                <w:rFonts w:ascii="Arial" w:hAnsi="Arial" w:cs="Arial"/>
                <w:color w:val="000000"/>
                <w:sz w:val="20"/>
                <w:szCs w:val="20"/>
              </w:rPr>
              <w:t xml:space="preserve">От 7 </w:t>
            </w:r>
          </w:p>
          <w:p w:rsidR="00962DDC" w:rsidRPr="00792EA1" w:rsidRDefault="00962DDC" w:rsidP="005A0BF4">
            <w:pPr>
              <w:widowControl w:val="0"/>
              <w:autoSpaceDE w:val="0"/>
              <w:autoSpaceDN w:val="0"/>
              <w:adjustRightInd w:val="0"/>
              <w:spacing w:after="0" w:line="348" w:lineRule="auto"/>
              <w:jc w:val="center"/>
              <w:rPr>
                <w:rFonts w:ascii="Arial" w:hAnsi="Arial" w:cs="Arial"/>
                <w:color w:val="000000"/>
                <w:sz w:val="20"/>
                <w:szCs w:val="20"/>
              </w:rPr>
            </w:pPr>
            <w:r w:rsidRPr="00792EA1">
              <w:rPr>
                <w:rFonts w:ascii="Arial" w:hAnsi="Arial" w:cs="Arial"/>
                <w:color w:val="000000"/>
                <w:sz w:val="20"/>
                <w:szCs w:val="20"/>
              </w:rPr>
              <w:t>до 9</w:t>
            </w:r>
          </w:p>
        </w:tc>
        <w:tc>
          <w:tcPr>
            <w:tcW w:w="1276" w:type="dxa"/>
            <w:tcBorders>
              <w:top w:val="double" w:sz="6" w:space="0" w:color="auto"/>
              <w:left w:val="single" w:sz="6" w:space="0" w:color="auto"/>
              <w:bottom w:val="nil"/>
              <w:right w:val="single" w:sz="6" w:space="0" w:color="auto"/>
            </w:tcBorders>
          </w:tcPr>
          <w:p w:rsidR="00962DDC" w:rsidRPr="00792EA1" w:rsidRDefault="00962DDC" w:rsidP="005A0BF4">
            <w:pPr>
              <w:widowControl w:val="0"/>
              <w:autoSpaceDE w:val="0"/>
              <w:autoSpaceDN w:val="0"/>
              <w:adjustRightInd w:val="0"/>
              <w:spacing w:after="0" w:line="348" w:lineRule="auto"/>
              <w:ind w:firstLine="170"/>
              <w:rPr>
                <w:rFonts w:ascii="Arial" w:hAnsi="Arial" w:cs="Arial"/>
                <w:color w:val="000000"/>
                <w:sz w:val="20"/>
                <w:szCs w:val="20"/>
              </w:rPr>
            </w:pPr>
            <w:proofErr w:type="gramStart"/>
            <w:r w:rsidRPr="00792EA1">
              <w:rPr>
                <w:rFonts w:ascii="Arial" w:hAnsi="Arial" w:cs="Arial"/>
                <w:color w:val="000000"/>
                <w:sz w:val="20"/>
                <w:szCs w:val="20"/>
              </w:rPr>
              <w:t>Желтова</w:t>
            </w:r>
            <w:r w:rsidR="00E168E0" w:rsidRPr="00792EA1">
              <w:rPr>
                <w:rFonts w:ascii="Arial" w:hAnsi="Arial" w:cs="Arial"/>
                <w:color w:val="000000"/>
                <w:sz w:val="20"/>
                <w:szCs w:val="20"/>
              </w:rPr>
              <w:t>-</w:t>
            </w:r>
            <w:proofErr w:type="spellStart"/>
            <w:r w:rsidRPr="00792EA1">
              <w:rPr>
                <w:rFonts w:ascii="Arial" w:hAnsi="Arial" w:cs="Arial"/>
                <w:color w:val="000000"/>
                <w:sz w:val="20"/>
                <w:szCs w:val="20"/>
              </w:rPr>
              <w:t>тый</w:t>
            </w:r>
            <w:proofErr w:type="spellEnd"/>
            <w:proofErr w:type="gramEnd"/>
          </w:p>
        </w:tc>
        <w:tc>
          <w:tcPr>
            <w:tcW w:w="1276" w:type="dxa"/>
            <w:tcBorders>
              <w:top w:val="double" w:sz="6" w:space="0" w:color="auto"/>
              <w:left w:val="single" w:sz="6" w:space="0" w:color="auto"/>
              <w:bottom w:val="nil"/>
              <w:right w:val="single" w:sz="6" w:space="0" w:color="auto"/>
            </w:tcBorders>
          </w:tcPr>
          <w:p w:rsidR="005A0BF4" w:rsidRDefault="00962DDC" w:rsidP="005A0BF4">
            <w:pPr>
              <w:widowControl w:val="0"/>
              <w:autoSpaceDE w:val="0"/>
              <w:autoSpaceDN w:val="0"/>
              <w:adjustRightInd w:val="0"/>
              <w:spacing w:after="0" w:line="348" w:lineRule="auto"/>
              <w:jc w:val="center"/>
              <w:rPr>
                <w:rFonts w:ascii="Arial" w:hAnsi="Arial" w:cs="Arial"/>
                <w:color w:val="000000"/>
                <w:sz w:val="20"/>
                <w:szCs w:val="20"/>
              </w:rPr>
            </w:pPr>
            <w:r w:rsidRPr="00792EA1">
              <w:rPr>
                <w:rFonts w:ascii="Arial" w:hAnsi="Arial" w:cs="Arial"/>
                <w:color w:val="000000"/>
                <w:sz w:val="20"/>
                <w:szCs w:val="20"/>
              </w:rPr>
              <w:t>(2)</w:t>
            </w:r>
          </w:p>
          <w:p w:rsidR="00E168E0" w:rsidRPr="00792EA1" w:rsidRDefault="00962DDC" w:rsidP="005A0BF4">
            <w:pPr>
              <w:widowControl w:val="0"/>
              <w:autoSpaceDE w:val="0"/>
              <w:autoSpaceDN w:val="0"/>
              <w:adjustRightInd w:val="0"/>
              <w:spacing w:after="0" w:line="348" w:lineRule="auto"/>
              <w:jc w:val="center"/>
              <w:rPr>
                <w:rFonts w:ascii="Arial" w:hAnsi="Arial" w:cs="Arial"/>
                <w:color w:val="000000"/>
                <w:sz w:val="20"/>
                <w:szCs w:val="20"/>
              </w:rPr>
            </w:pPr>
            <w:r w:rsidRPr="00792EA1">
              <w:rPr>
                <w:rFonts w:ascii="Arial" w:hAnsi="Arial" w:cs="Arial"/>
                <w:color w:val="000000"/>
                <w:sz w:val="20"/>
                <w:szCs w:val="20"/>
              </w:rPr>
              <w:t>3-4</w:t>
            </w:r>
          </w:p>
          <w:p w:rsidR="00962DDC" w:rsidRPr="00792EA1" w:rsidRDefault="00962DDC" w:rsidP="005A0BF4">
            <w:pPr>
              <w:widowControl w:val="0"/>
              <w:autoSpaceDE w:val="0"/>
              <w:autoSpaceDN w:val="0"/>
              <w:adjustRightInd w:val="0"/>
              <w:spacing w:after="0" w:line="348" w:lineRule="auto"/>
              <w:jc w:val="center"/>
              <w:rPr>
                <w:rFonts w:ascii="Arial" w:hAnsi="Arial" w:cs="Arial"/>
                <w:color w:val="000000"/>
                <w:sz w:val="20"/>
                <w:szCs w:val="20"/>
              </w:rPr>
            </w:pPr>
            <w:r w:rsidRPr="00792EA1">
              <w:rPr>
                <w:rFonts w:ascii="Arial" w:hAnsi="Arial" w:cs="Arial"/>
                <w:color w:val="000000"/>
                <w:sz w:val="20"/>
                <w:szCs w:val="20"/>
              </w:rPr>
              <w:t>(5)</w:t>
            </w:r>
          </w:p>
        </w:tc>
        <w:tc>
          <w:tcPr>
            <w:tcW w:w="1701" w:type="dxa"/>
            <w:tcBorders>
              <w:top w:val="double" w:sz="6" w:space="0" w:color="auto"/>
              <w:left w:val="single" w:sz="6" w:space="0" w:color="auto"/>
              <w:bottom w:val="nil"/>
              <w:right w:val="single" w:sz="6" w:space="0" w:color="auto"/>
            </w:tcBorders>
          </w:tcPr>
          <w:p w:rsidR="00962DDC" w:rsidRPr="00792EA1" w:rsidRDefault="00962DDC" w:rsidP="005A0BF4">
            <w:pPr>
              <w:widowControl w:val="0"/>
              <w:autoSpaceDE w:val="0"/>
              <w:autoSpaceDN w:val="0"/>
              <w:adjustRightInd w:val="0"/>
              <w:spacing w:after="0" w:line="348" w:lineRule="auto"/>
              <w:ind w:firstLine="170"/>
              <w:rPr>
                <w:rFonts w:ascii="Arial" w:hAnsi="Arial" w:cs="Arial"/>
                <w:color w:val="000000"/>
                <w:sz w:val="20"/>
                <w:szCs w:val="20"/>
              </w:rPr>
            </w:pPr>
            <w:proofErr w:type="spellStart"/>
            <w:r w:rsidRPr="00792EA1">
              <w:rPr>
                <w:rFonts w:ascii="Arial" w:hAnsi="Arial" w:cs="Arial"/>
                <w:color w:val="000000"/>
                <w:sz w:val="20"/>
                <w:szCs w:val="20"/>
              </w:rPr>
              <w:t>Неправиль</w:t>
            </w:r>
            <w:r w:rsidR="00E168E0" w:rsidRPr="00792EA1">
              <w:rPr>
                <w:rFonts w:ascii="Arial" w:hAnsi="Arial" w:cs="Arial"/>
                <w:color w:val="000000"/>
                <w:sz w:val="20"/>
                <w:szCs w:val="20"/>
              </w:rPr>
              <w:t>-</w:t>
            </w:r>
            <w:r w:rsidRPr="00792EA1">
              <w:rPr>
                <w:rFonts w:ascii="Arial" w:hAnsi="Arial" w:cs="Arial"/>
                <w:color w:val="000000"/>
                <w:sz w:val="20"/>
                <w:szCs w:val="20"/>
              </w:rPr>
              <w:t>на</w:t>
            </w:r>
            <w:r w:rsidR="00E168E0" w:rsidRPr="00792EA1">
              <w:rPr>
                <w:rFonts w:ascii="Arial" w:hAnsi="Arial" w:cs="Arial"/>
                <w:color w:val="000000"/>
                <w:sz w:val="20"/>
                <w:szCs w:val="20"/>
              </w:rPr>
              <w:t>я</w:t>
            </w:r>
            <w:proofErr w:type="spellEnd"/>
            <w:r w:rsidRPr="00792EA1">
              <w:rPr>
                <w:rFonts w:ascii="Arial" w:hAnsi="Arial" w:cs="Arial"/>
                <w:color w:val="000000"/>
                <w:sz w:val="20"/>
                <w:szCs w:val="20"/>
              </w:rPr>
              <w:t xml:space="preserve"> </w:t>
            </w:r>
            <w:proofErr w:type="gramStart"/>
            <w:r w:rsidR="00E168E0" w:rsidRPr="00792EA1">
              <w:rPr>
                <w:rFonts w:ascii="Arial" w:hAnsi="Arial" w:cs="Arial"/>
                <w:color w:val="000000"/>
                <w:sz w:val="20"/>
                <w:szCs w:val="20"/>
              </w:rPr>
              <w:t>т</w:t>
            </w:r>
            <w:r w:rsidRPr="00792EA1">
              <w:rPr>
                <w:rFonts w:ascii="Arial" w:hAnsi="Arial" w:cs="Arial"/>
                <w:color w:val="000000"/>
                <w:sz w:val="20"/>
                <w:szCs w:val="20"/>
              </w:rPr>
              <w:t>реугольная</w:t>
            </w:r>
            <w:proofErr w:type="gramEnd"/>
            <w:r w:rsidRPr="00792EA1">
              <w:rPr>
                <w:rFonts w:ascii="Arial" w:hAnsi="Arial" w:cs="Arial"/>
                <w:color w:val="000000"/>
                <w:sz w:val="20"/>
                <w:szCs w:val="20"/>
              </w:rPr>
              <w:t>, с боков ямчатая</w:t>
            </w:r>
          </w:p>
        </w:tc>
        <w:tc>
          <w:tcPr>
            <w:tcW w:w="992" w:type="dxa"/>
            <w:tcBorders>
              <w:top w:val="double" w:sz="6" w:space="0" w:color="auto"/>
              <w:left w:val="single" w:sz="6" w:space="0" w:color="auto"/>
              <w:bottom w:val="nil"/>
              <w:right w:val="single" w:sz="6" w:space="0" w:color="auto"/>
            </w:tcBorders>
          </w:tcPr>
          <w:p w:rsidR="00962DDC" w:rsidRPr="00792EA1" w:rsidRDefault="00962DDC" w:rsidP="005A0BF4">
            <w:pPr>
              <w:widowControl w:val="0"/>
              <w:autoSpaceDE w:val="0"/>
              <w:autoSpaceDN w:val="0"/>
              <w:adjustRightInd w:val="0"/>
              <w:spacing w:after="0" w:line="348" w:lineRule="auto"/>
              <w:jc w:val="center"/>
              <w:rPr>
                <w:rFonts w:ascii="Arial" w:hAnsi="Arial" w:cs="Arial"/>
                <w:color w:val="000000"/>
                <w:sz w:val="20"/>
                <w:szCs w:val="20"/>
              </w:rPr>
            </w:pPr>
            <w:r w:rsidRPr="00792EA1">
              <w:rPr>
                <w:rFonts w:ascii="Arial" w:hAnsi="Arial" w:cs="Arial"/>
                <w:color w:val="000000"/>
                <w:sz w:val="20"/>
                <w:szCs w:val="20"/>
              </w:rPr>
              <w:t>От 5 до 6</w:t>
            </w:r>
          </w:p>
        </w:tc>
        <w:tc>
          <w:tcPr>
            <w:tcW w:w="1134" w:type="dxa"/>
            <w:tcBorders>
              <w:top w:val="double" w:sz="6" w:space="0" w:color="auto"/>
              <w:left w:val="single" w:sz="6" w:space="0" w:color="auto"/>
              <w:bottom w:val="nil"/>
              <w:right w:val="single" w:sz="6" w:space="0" w:color="auto"/>
            </w:tcBorders>
          </w:tcPr>
          <w:p w:rsidR="00962DDC" w:rsidRPr="00792EA1" w:rsidRDefault="00962DDC" w:rsidP="005A0BF4">
            <w:pPr>
              <w:widowControl w:val="0"/>
              <w:autoSpaceDE w:val="0"/>
              <w:autoSpaceDN w:val="0"/>
              <w:adjustRightInd w:val="0"/>
              <w:spacing w:after="0" w:line="348" w:lineRule="auto"/>
              <w:jc w:val="center"/>
              <w:rPr>
                <w:rFonts w:ascii="Arial" w:hAnsi="Arial" w:cs="Arial"/>
                <w:color w:val="000000"/>
                <w:sz w:val="20"/>
                <w:szCs w:val="20"/>
              </w:rPr>
            </w:pPr>
            <w:r w:rsidRPr="00792EA1">
              <w:rPr>
                <w:rFonts w:ascii="Arial" w:hAnsi="Arial" w:cs="Arial"/>
                <w:color w:val="000000"/>
                <w:sz w:val="20"/>
                <w:szCs w:val="20"/>
              </w:rPr>
              <w:t xml:space="preserve">От 3 </w:t>
            </w:r>
          </w:p>
          <w:p w:rsidR="00962DDC" w:rsidRPr="00792EA1" w:rsidRDefault="00962DDC" w:rsidP="005A0BF4">
            <w:pPr>
              <w:widowControl w:val="0"/>
              <w:autoSpaceDE w:val="0"/>
              <w:autoSpaceDN w:val="0"/>
              <w:adjustRightInd w:val="0"/>
              <w:spacing w:after="0" w:line="348" w:lineRule="auto"/>
              <w:jc w:val="center"/>
              <w:rPr>
                <w:rFonts w:ascii="Arial" w:hAnsi="Arial" w:cs="Arial"/>
                <w:color w:val="000000"/>
                <w:sz w:val="20"/>
                <w:szCs w:val="20"/>
              </w:rPr>
            </w:pPr>
            <w:r w:rsidRPr="00792EA1">
              <w:rPr>
                <w:rFonts w:ascii="Arial" w:hAnsi="Arial" w:cs="Arial"/>
                <w:color w:val="000000"/>
                <w:sz w:val="20"/>
                <w:szCs w:val="20"/>
              </w:rPr>
              <w:t>до 4</w:t>
            </w:r>
          </w:p>
        </w:tc>
      </w:tr>
      <w:tr w:rsidR="009530E6" w:rsidRPr="00792EA1" w:rsidTr="007E73F4">
        <w:tc>
          <w:tcPr>
            <w:tcW w:w="1418" w:type="dxa"/>
            <w:tcBorders>
              <w:top w:val="nil"/>
              <w:left w:val="single" w:sz="6" w:space="0" w:color="auto"/>
              <w:bottom w:val="nil"/>
              <w:right w:val="single" w:sz="6" w:space="0" w:color="auto"/>
            </w:tcBorders>
          </w:tcPr>
          <w:p w:rsidR="00962DDC" w:rsidRPr="00792EA1" w:rsidRDefault="00962DDC" w:rsidP="005A0BF4">
            <w:pPr>
              <w:widowControl w:val="0"/>
              <w:autoSpaceDE w:val="0"/>
              <w:autoSpaceDN w:val="0"/>
              <w:adjustRightInd w:val="0"/>
              <w:spacing w:after="0" w:line="348" w:lineRule="auto"/>
              <w:ind w:firstLine="170"/>
              <w:rPr>
                <w:rFonts w:ascii="Arial" w:hAnsi="Arial" w:cs="Arial"/>
                <w:color w:val="000000"/>
                <w:sz w:val="20"/>
                <w:szCs w:val="20"/>
              </w:rPr>
            </w:pPr>
            <w:r w:rsidRPr="00792EA1">
              <w:rPr>
                <w:rFonts w:ascii="Arial" w:hAnsi="Arial" w:cs="Arial"/>
                <w:color w:val="000000"/>
                <w:sz w:val="20"/>
                <w:szCs w:val="20"/>
              </w:rPr>
              <w:t>Б. сглаженный</w:t>
            </w:r>
          </w:p>
        </w:tc>
        <w:tc>
          <w:tcPr>
            <w:tcW w:w="1701" w:type="dxa"/>
            <w:tcBorders>
              <w:top w:val="nil"/>
              <w:left w:val="single" w:sz="6" w:space="0" w:color="auto"/>
              <w:bottom w:val="nil"/>
              <w:right w:val="single" w:sz="6" w:space="0" w:color="auto"/>
            </w:tcBorders>
          </w:tcPr>
          <w:p w:rsidR="00962DDC" w:rsidRPr="00792EA1" w:rsidRDefault="00962DDC" w:rsidP="005A0BF4">
            <w:pPr>
              <w:widowControl w:val="0"/>
              <w:autoSpaceDE w:val="0"/>
              <w:autoSpaceDN w:val="0"/>
              <w:adjustRightInd w:val="0"/>
              <w:spacing w:after="0" w:line="348" w:lineRule="auto"/>
              <w:ind w:firstLine="170"/>
              <w:rPr>
                <w:rFonts w:ascii="Arial" w:hAnsi="Arial" w:cs="Arial"/>
                <w:color w:val="000000"/>
                <w:sz w:val="20"/>
                <w:szCs w:val="20"/>
              </w:rPr>
            </w:pPr>
            <w:r w:rsidRPr="00792EA1">
              <w:rPr>
                <w:rFonts w:ascii="Arial" w:hAnsi="Arial" w:cs="Arial"/>
                <w:color w:val="000000"/>
                <w:sz w:val="20"/>
                <w:szCs w:val="20"/>
              </w:rPr>
              <w:t>Почти шаровидная, реже коротко-</w:t>
            </w:r>
            <w:proofErr w:type="spellStart"/>
            <w:r w:rsidRPr="00792EA1">
              <w:rPr>
                <w:rFonts w:ascii="Arial" w:hAnsi="Arial" w:cs="Arial"/>
                <w:color w:val="000000"/>
                <w:sz w:val="20"/>
                <w:szCs w:val="20"/>
              </w:rPr>
              <w:t>эллипсо</w:t>
            </w:r>
            <w:proofErr w:type="spellEnd"/>
            <w:r w:rsidRPr="00792EA1">
              <w:rPr>
                <w:rFonts w:ascii="Arial" w:hAnsi="Arial" w:cs="Arial"/>
                <w:color w:val="000000"/>
                <w:sz w:val="20"/>
                <w:szCs w:val="20"/>
              </w:rPr>
              <w:t>-</w:t>
            </w:r>
            <w:proofErr w:type="spellStart"/>
            <w:r w:rsidRPr="00792EA1">
              <w:rPr>
                <w:rFonts w:ascii="Arial" w:hAnsi="Arial" w:cs="Arial"/>
                <w:color w:val="000000"/>
                <w:sz w:val="20"/>
                <w:szCs w:val="20"/>
              </w:rPr>
              <w:t>идальная</w:t>
            </w:r>
            <w:proofErr w:type="spellEnd"/>
          </w:p>
        </w:tc>
        <w:tc>
          <w:tcPr>
            <w:tcW w:w="1559" w:type="dxa"/>
            <w:tcBorders>
              <w:top w:val="nil"/>
              <w:left w:val="single" w:sz="6" w:space="0" w:color="auto"/>
              <w:bottom w:val="nil"/>
              <w:right w:val="single" w:sz="6" w:space="0" w:color="auto"/>
            </w:tcBorders>
          </w:tcPr>
          <w:p w:rsidR="00962DDC" w:rsidRPr="00792EA1" w:rsidRDefault="00962DDC" w:rsidP="005A0BF4">
            <w:pPr>
              <w:widowControl w:val="0"/>
              <w:autoSpaceDE w:val="0"/>
              <w:autoSpaceDN w:val="0"/>
              <w:adjustRightInd w:val="0"/>
              <w:spacing w:after="0" w:line="348" w:lineRule="auto"/>
              <w:ind w:firstLine="170"/>
              <w:rPr>
                <w:rFonts w:ascii="Arial" w:hAnsi="Arial" w:cs="Arial"/>
                <w:color w:val="000000"/>
                <w:sz w:val="20"/>
                <w:szCs w:val="20"/>
              </w:rPr>
            </w:pPr>
            <w:r w:rsidRPr="00792EA1">
              <w:rPr>
                <w:rFonts w:ascii="Arial" w:hAnsi="Arial" w:cs="Arial"/>
                <w:color w:val="000000"/>
                <w:sz w:val="20"/>
                <w:szCs w:val="20"/>
              </w:rPr>
              <w:t>Буровато-красный, бурый или черный</w:t>
            </w:r>
          </w:p>
        </w:tc>
        <w:tc>
          <w:tcPr>
            <w:tcW w:w="1701" w:type="dxa"/>
            <w:tcBorders>
              <w:top w:val="nil"/>
              <w:left w:val="single" w:sz="6" w:space="0" w:color="auto"/>
              <w:bottom w:val="nil"/>
              <w:right w:val="single" w:sz="6" w:space="0" w:color="auto"/>
            </w:tcBorders>
          </w:tcPr>
          <w:p w:rsidR="00962DDC" w:rsidRPr="00792EA1" w:rsidRDefault="00962DDC" w:rsidP="005A0BF4">
            <w:pPr>
              <w:widowControl w:val="0"/>
              <w:autoSpaceDE w:val="0"/>
              <w:autoSpaceDN w:val="0"/>
              <w:adjustRightInd w:val="0"/>
              <w:spacing w:after="0" w:line="348" w:lineRule="auto"/>
              <w:ind w:firstLine="170"/>
              <w:rPr>
                <w:rFonts w:ascii="Arial" w:hAnsi="Arial" w:cs="Arial"/>
                <w:color w:val="000000"/>
                <w:sz w:val="20"/>
                <w:szCs w:val="20"/>
              </w:rPr>
            </w:pPr>
            <w:r w:rsidRPr="00792EA1">
              <w:rPr>
                <w:rFonts w:ascii="Arial" w:hAnsi="Arial" w:cs="Arial"/>
                <w:color w:val="000000"/>
                <w:sz w:val="20"/>
                <w:szCs w:val="20"/>
              </w:rPr>
              <w:t>Широко-треугольные, отогнутые</w:t>
            </w:r>
          </w:p>
        </w:tc>
        <w:tc>
          <w:tcPr>
            <w:tcW w:w="1134" w:type="dxa"/>
            <w:tcBorders>
              <w:top w:val="nil"/>
              <w:left w:val="single" w:sz="6" w:space="0" w:color="auto"/>
              <w:bottom w:val="nil"/>
              <w:right w:val="single" w:sz="6" w:space="0" w:color="auto"/>
            </w:tcBorders>
          </w:tcPr>
          <w:p w:rsidR="00962DDC" w:rsidRPr="00792EA1" w:rsidRDefault="00962DDC" w:rsidP="005A0BF4">
            <w:pPr>
              <w:widowControl w:val="0"/>
              <w:autoSpaceDE w:val="0"/>
              <w:autoSpaceDN w:val="0"/>
              <w:adjustRightInd w:val="0"/>
              <w:spacing w:after="0" w:line="348" w:lineRule="auto"/>
              <w:jc w:val="center"/>
              <w:rPr>
                <w:rFonts w:ascii="Arial" w:hAnsi="Arial" w:cs="Arial"/>
                <w:color w:val="000000"/>
                <w:sz w:val="20"/>
                <w:szCs w:val="20"/>
              </w:rPr>
            </w:pPr>
            <w:r w:rsidRPr="00792EA1">
              <w:rPr>
                <w:rFonts w:ascii="Arial" w:hAnsi="Arial" w:cs="Arial"/>
                <w:color w:val="000000"/>
                <w:sz w:val="20"/>
                <w:szCs w:val="20"/>
              </w:rPr>
              <w:t>От 5 до 9</w:t>
            </w:r>
          </w:p>
        </w:tc>
        <w:tc>
          <w:tcPr>
            <w:tcW w:w="992" w:type="dxa"/>
            <w:tcBorders>
              <w:top w:val="nil"/>
              <w:left w:val="single" w:sz="6" w:space="0" w:color="auto"/>
              <w:bottom w:val="nil"/>
              <w:right w:val="single" w:sz="6" w:space="0" w:color="auto"/>
            </w:tcBorders>
          </w:tcPr>
          <w:p w:rsidR="00962DDC" w:rsidRPr="00792EA1" w:rsidRDefault="00962DDC" w:rsidP="005A0BF4">
            <w:pPr>
              <w:widowControl w:val="0"/>
              <w:autoSpaceDE w:val="0"/>
              <w:autoSpaceDN w:val="0"/>
              <w:adjustRightInd w:val="0"/>
              <w:spacing w:after="0" w:line="348" w:lineRule="auto"/>
              <w:jc w:val="center"/>
              <w:rPr>
                <w:rFonts w:ascii="Arial" w:hAnsi="Arial" w:cs="Arial"/>
                <w:color w:val="000000"/>
                <w:sz w:val="20"/>
                <w:szCs w:val="20"/>
              </w:rPr>
            </w:pPr>
            <w:r w:rsidRPr="00792EA1">
              <w:rPr>
                <w:rFonts w:ascii="Arial" w:hAnsi="Arial" w:cs="Arial"/>
                <w:color w:val="000000"/>
                <w:sz w:val="20"/>
                <w:szCs w:val="20"/>
              </w:rPr>
              <w:t xml:space="preserve">От 4 </w:t>
            </w:r>
          </w:p>
          <w:p w:rsidR="00962DDC" w:rsidRPr="00792EA1" w:rsidRDefault="00962DDC" w:rsidP="005A0BF4">
            <w:pPr>
              <w:widowControl w:val="0"/>
              <w:autoSpaceDE w:val="0"/>
              <w:autoSpaceDN w:val="0"/>
              <w:adjustRightInd w:val="0"/>
              <w:spacing w:after="0" w:line="348" w:lineRule="auto"/>
              <w:jc w:val="center"/>
              <w:rPr>
                <w:rFonts w:ascii="Arial" w:hAnsi="Arial" w:cs="Arial"/>
                <w:color w:val="000000"/>
                <w:sz w:val="20"/>
                <w:szCs w:val="20"/>
              </w:rPr>
            </w:pPr>
            <w:r w:rsidRPr="00792EA1">
              <w:rPr>
                <w:rFonts w:ascii="Arial" w:hAnsi="Arial" w:cs="Arial"/>
                <w:color w:val="000000"/>
                <w:sz w:val="20"/>
                <w:szCs w:val="20"/>
              </w:rPr>
              <w:t>до 9</w:t>
            </w:r>
          </w:p>
        </w:tc>
        <w:tc>
          <w:tcPr>
            <w:tcW w:w="1276" w:type="dxa"/>
            <w:tcBorders>
              <w:top w:val="nil"/>
              <w:left w:val="single" w:sz="6" w:space="0" w:color="auto"/>
              <w:bottom w:val="nil"/>
              <w:right w:val="single" w:sz="6" w:space="0" w:color="auto"/>
            </w:tcBorders>
          </w:tcPr>
          <w:p w:rsidR="00962DDC" w:rsidRPr="00792EA1" w:rsidRDefault="00962DDC" w:rsidP="005A0BF4">
            <w:pPr>
              <w:widowControl w:val="0"/>
              <w:autoSpaceDE w:val="0"/>
              <w:autoSpaceDN w:val="0"/>
              <w:adjustRightInd w:val="0"/>
              <w:spacing w:after="0" w:line="348" w:lineRule="auto"/>
              <w:ind w:firstLine="170"/>
              <w:rPr>
                <w:rFonts w:ascii="Arial" w:hAnsi="Arial" w:cs="Arial"/>
                <w:color w:val="000000"/>
                <w:sz w:val="20"/>
                <w:szCs w:val="20"/>
              </w:rPr>
            </w:pPr>
            <w:proofErr w:type="gramStart"/>
            <w:r w:rsidRPr="00792EA1">
              <w:rPr>
                <w:rFonts w:ascii="Arial" w:hAnsi="Arial" w:cs="Arial"/>
                <w:color w:val="000000"/>
                <w:sz w:val="20"/>
                <w:szCs w:val="20"/>
              </w:rPr>
              <w:t>Желто-</w:t>
            </w:r>
            <w:proofErr w:type="spellStart"/>
            <w:r w:rsidRPr="00792EA1">
              <w:rPr>
                <w:rFonts w:ascii="Arial" w:hAnsi="Arial" w:cs="Arial"/>
                <w:color w:val="000000"/>
                <w:sz w:val="20"/>
                <w:szCs w:val="20"/>
              </w:rPr>
              <w:t>ватый</w:t>
            </w:r>
            <w:proofErr w:type="spellEnd"/>
            <w:proofErr w:type="gramEnd"/>
          </w:p>
        </w:tc>
        <w:tc>
          <w:tcPr>
            <w:tcW w:w="1276" w:type="dxa"/>
            <w:tcBorders>
              <w:top w:val="nil"/>
              <w:left w:val="single" w:sz="6" w:space="0" w:color="auto"/>
              <w:bottom w:val="nil"/>
              <w:right w:val="single" w:sz="6" w:space="0" w:color="auto"/>
            </w:tcBorders>
          </w:tcPr>
          <w:p w:rsidR="00962DDC" w:rsidRPr="00792EA1" w:rsidRDefault="00962DDC" w:rsidP="005A0BF4">
            <w:pPr>
              <w:widowControl w:val="0"/>
              <w:autoSpaceDE w:val="0"/>
              <w:autoSpaceDN w:val="0"/>
              <w:adjustRightInd w:val="0"/>
              <w:spacing w:after="0" w:line="348" w:lineRule="auto"/>
              <w:jc w:val="center"/>
              <w:rPr>
                <w:rFonts w:ascii="Arial" w:hAnsi="Arial" w:cs="Arial"/>
                <w:color w:val="000000"/>
                <w:sz w:val="20"/>
                <w:szCs w:val="20"/>
              </w:rPr>
            </w:pPr>
            <w:r w:rsidRPr="00792EA1">
              <w:rPr>
                <w:rFonts w:ascii="Arial" w:hAnsi="Arial" w:cs="Arial"/>
                <w:color w:val="000000"/>
                <w:sz w:val="20"/>
                <w:szCs w:val="20"/>
              </w:rPr>
              <w:t>2 (3)</w:t>
            </w:r>
          </w:p>
          <w:p w:rsidR="00962DDC" w:rsidRPr="00792EA1" w:rsidRDefault="00962DDC" w:rsidP="005A0BF4">
            <w:pPr>
              <w:widowControl w:val="0"/>
              <w:autoSpaceDE w:val="0"/>
              <w:autoSpaceDN w:val="0"/>
              <w:adjustRightInd w:val="0"/>
              <w:spacing w:after="0" w:line="348" w:lineRule="auto"/>
              <w:jc w:val="center"/>
              <w:rPr>
                <w:rFonts w:ascii="Arial" w:hAnsi="Arial" w:cs="Arial"/>
                <w:color w:val="000000"/>
                <w:sz w:val="20"/>
                <w:szCs w:val="20"/>
              </w:rPr>
            </w:pPr>
          </w:p>
        </w:tc>
        <w:tc>
          <w:tcPr>
            <w:tcW w:w="1701" w:type="dxa"/>
            <w:tcBorders>
              <w:top w:val="nil"/>
              <w:left w:val="single" w:sz="6" w:space="0" w:color="auto"/>
              <w:bottom w:val="nil"/>
              <w:right w:val="single" w:sz="6" w:space="0" w:color="auto"/>
            </w:tcBorders>
          </w:tcPr>
          <w:p w:rsidR="00962DDC" w:rsidRPr="00792EA1" w:rsidRDefault="00962DDC" w:rsidP="005A0BF4">
            <w:pPr>
              <w:widowControl w:val="0"/>
              <w:autoSpaceDE w:val="0"/>
              <w:autoSpaceDN w:val="0"/>
              <w:adjustRightInd w:val="0"/>
              <w:spacing w:after="0" w:line="348" w:lineRule="auto"/>
              <w:ind w:firstLine="170"/>
              <w:rPr>
                <w:rFonts w:ascii="Arial" w:hAnsi="Arial" w:cs="Arial"/>
                <w:color w:val="000000"/>
                <w:sz w:val="20"/>
                <w:szCs w:val="20"/>
              </w:rPr>
            </w:pPr>
            <w:proofErr w:type="spellStart"/>
            <w:r w:rsidRPr="00792EA1">
              <w:rPr>
                <w:rFonts w:ascii="Arial" w:hAnsi="Arial" w:cs="Arial"/>
                <w:color w:val="000000"/>
                <w:sz w:val="20"/>
                <w:szCs w:val="20"/>
              </w:rPr>
              <w:t>Неправиль</w:t>
            </w:r>
            <w:r w:rsidR="00E168E0" w:rsidRPr="00792EA1">
              <w:rPr>
                <w:rFonts w:ascii="Arial" w:hAnsi="Arial" w:cs="Arial"/>
                <w:color w:val="000000"/>
                <w:sz w:val="20"/>
                <w:szCs w:val="20"/>
              </w:rPr>
              <w:t>-</w:t>
            </w:r>
            <w:r w:rsidRPr="00792EA1">
              <w:rPr>
                <w:rFonts w:ascii="Arial" w:hAnsi="Arial" w:cs="Arial"/>
                <w:color w:val="000000"/>
                <w:sz w:val="20"/>
                <w:szCs w:val="20"/>
              </w:rPr>
              <w:t>ная</w:t>
            </w:r>
            <w:proofErr w:type="spellEnd"/>
            <w:r w:rsidRPr="003A4AA8">
              <w:rPr>
                <w:rFonts w:ascii="Arial" w:hAnsi="Arial" w:cs="Arial"/>
                <w:color w:val="000000"/>
                <w:sz w:val="20"/>
                <w:szCs w:val="20"/>
              </w:rPr>
              <w:t>, со спинной</w:t>
            </w:r>
            <w:r w:rsidRPr="00792EA1">
              <w:rPr>
                <w:rFonts w:ascii="Arial" w:hAnsi="Arial" w:cs="Arial"/>
                <w:color w:val="000000"/>
                <w:sz w:val="20"/>
                <w:szCs w:val="20"/>
              </w:rPr>
              <w:t xml:space="preserve"> стороны </w:t>
            </w:r>
            <w:proofErr w:type="gramStart"/>
            <w:r w:rsidRPr="00792EA1">
              <w:rPr>
                <w:rFonts w:ascii="Arial" w:hAnsi="Arial" w:cs="Arial"/>
                <w:color w:val="000000"/>
                <w:sz w:val="20"/>
                <w:szCs w:val="20"/>
              </w:rPr>
              <w:t>выпуклая</w:t>
            </w:r>
            <w:proofErr w:type="gramEnd"/>
            <w:r w:rsidRPr="00792EA1">
              <w:rPr>
                <w:rFonts w:ascii="Arial" w:hAnsi="Arial" w:cs="Arial"/>
                <w:color w:val="000000"/>
                <w:sz w:val="20"/>
                <w:szCs w:val="20"/>
              </w:rPr>
              <w:t xml:space="preserve">, с брюшной </w:t>
            </w:r>
            <w:r w:rsidR="00E51677" w:rsidRPr="00792EA1">
              <w:rPr>
                <w:rFonts w:ascii="Arial" w:hAnsi="Arial" w:cs="Arial"/>
                <w:color w:val="000000"/>
                <w:sz w:val="20"/>
                <w:szCs w:val="20"/>
              </w:rPr>
              <w:t>–</w:t>
            </w:r>
            <w:r w:rsidRPr="00792EA1">
              <w:rPr>
                <w:rFonts w:ascii="Arial" w:hAnsi="Arial" w:cs="Arial"/>
                <w:color w:val="000000"/>
                <w:sz w:val="20"/>
                <w:szCs w:val="20"/>
              </w:rPr>
              <w:t xml:space="preserve"> плоская, бороздчатая</w:t>
            </w:r>
          </w:p>
        </w:tc>
        <w:tc>
          <w:tcPr>
            <w:tcW w:w="992" w:type="dxa"/>
            <w:tcBorders>
              <w:top w:val="nil"/>
              <w:left w:val="single" w:sz="6" w:space="0" w:color="auto"/>
              <w:bottom w:val="nil"/>
              <w:right w:val="single" w:sz="6" w:space="0" w:color="auto"/>
            </w:tcBorders>
          </w:tcPr>
          <w:p w:rsidR="00962DDC" w:rsidRPr="00792EA1" w:rsidRDefault="00962DDC" w:rsidP="005A0BF4">
            <w:pPr>
              <w:widowControl w:val="0"/>
              <w:autoSpaceDE w:val="0"/>
              <w:autoSpaceDN w:val="0"/>
              <w:adjustRightInd w:val="0"/>
              <w:spacing w:after="0" w:line="348" w:lineRule="auto"/>
              <w:jc w:val="center"/>
              <w:rPr>
                <w:rFonts w:ascii="Arial" w:hAnsi="Arial" w:cs="Arial"/>
                <w:color w:val="000000"/>
                <w:sz w:val="20"/>
                <w:szCs w:val="20"/>
              </w:rPr>
            </w:pPr>
            <w:r w:rsidRPr="00792EA1">
              <w:rPr>
                <w:rFonts w:ascii="Arial" w:hAnsi="Arial" w:cs="Arial"/>
                <w:color w:val="000000"/>
                <w:sz w:val="20"/>
                <w:szCs w:val="20"/>
              </w:rPr>
              <w:t>От 5 до 7</w:t>
            </w:r>
          </w:p>
        </w:tc>
        <w:tc>
          <w:tcPr>
            <w:tcW w:w="1134" w:type="dxa"/>
            <w:tcBorders>
              <w:top w:val="nil"/>
              <w:left w:val="single" w:sz="6" w:space="0" w:color="auto"/>
              <w:bottom w:val="nil"/>
              <w:right w:val="single" w:sz="6" w:space="0" w:color="auto"/>
            </w:tcBorders>
          </w:tcPr>
          <w:p w:rsidR="00962DDC" w:rsidRPr="00792EA1" w:rsidRDefault="00962DDC" w:rsidP="005A0BF4">
            <w:pPr>
              <w:widowControl w:val="0"/>
              <w:autoSpaceDE w:val="0"/>
              <w:autoSpaceDN w:val="0"/>
              <w:adjustRightInd w:val="0"/>
              <w:spacing w:after="0" w:line="348" w:lineRule="auto"/>
              <w:jc w:val="center"/>
              <w:rPr>
                <w:rFonts w:ascii="Arial" w:hAnsi="Arial" w:cs="Arial"/>
                <w:color w:val="000000"/>
                <w:sz w:val="20"/>
                <w:szCs w:val="20"/>
              </w:rPr>
            </w:pPr>
            <w:r w:rsidRPr="00792EA1">
              <w:rPr>
                <w:rFonts w:ascii="Arial" w:hAnsi="Arial" w:cs="Arial"/>
                <w:color w:val="000000"/>
                <w:sz w:val="20"/>
                <w:szCs w:val="20"/>
              </w:rPr>
              <w:t>От 4 до 6</w:t>
            </w:r>
          </w:p>
        </w:tc>
      </w:tr>
      <w:tr w:rsidR="009530E6" w:rsidRPr="00792EA1" w:rsidTr="007E73F4">
        <w:tc>
          <w:tcPr>
            <w:tcW w:w="1418" w:type="dxa"/>
            <w:tcBorders>
              <w:top w:val="nil"/>
              <w:left w:val="single" w:sz="6" w:space="0" w:color="auto"/>
              <w:bottom w:val="nil"/>
              <w:right w:val="single" w:sz="6" w:space="0" w:color="auto"/>
            </w:tcBorders>
          </w:tcPr>
          <w:p w:rsidR="00962DDC" w:rsidRPr="00792EA1" w:rsidRDefault="00962DDC" w:rsidP="005A0BF4">
            <w:pPr>
              <w:widowControl w:val="0"/>
              <w:autoSpaceDE w:val="0"/>
              <w:autoSpaceDN w:val="0"/>
              <w:adjustRightInd w:val="0"/>
              <w:spacing w:after="0" w:line="348" w:lineRule="auto"/>
              <w:ind w:firstLine="170"/>
              <w:rPr>
                <w:rFonts w:ascii="Arial" w:hAnsi="Arial" w:cs="Arial"/>
                <w:color w:val="000000"/>
                <w:sz w:val="20"/>
                <w:szCs w:val="20"/>
              </w:rPr>
            </w:pPr>
            <w:r w:rsidRPr="00792EA1">
              <w:rPr>
                <w:rFonts w:ascii="Arial" w:hAnsi="Arial" w:cs="Arial"/>
                <w:color w:val="000000"/>
                <w:sz w:val="20"/>
                <w:szCs w:val="20"/>
              </w:rPr>
              <w:t xml:space="preserve">Б. </w:t>
            </w:r>
            <w:proofErr w:type="spellStart"/>
            <w:r w:rsidRPr="00792EA1">
              <w:rPr>
                <w:rFonts w:ascii="Arial" w:hAnsi="Arial" w:cs="Arial"/>
                <w:color w:val="000000"/>
                <w:sz w:val="20"/>
                <w:szCs w:val="20"/>
              </w:rPr>
              <w:t>Королькова</w:t>
            </w:r>
            <w:proofErr w:type="spellEnd"/>
          </w:p>
        </w:tc>
        <w:tc>
          <w:tcPr>
            <w:tcW w:w="1701" w:type="dxa"/>
            <w:tcBorders>
              <w:top w:val="nil"/>
              <w:left w:val="single" w:sz="6" w:space="0" w:color="auto"/>
              <w:bottom w:val="nil"/>
              <w:right w:val="single" w:sz="6" w:space="0" w:color="auto"/>
            </w:tcBorders>
          </w:tcPr>
          <w:p w:rsidR="00962DDC" w:rsidRPr="00792EA1" w:rsidRDefault="00962DDC" w:rsidP="005A0BF4">
            <w:pPr>
              <w:widowControl w:val="0"/>
              <w:autoSpaceDE w:val="0"/>
              <w:autoSpaceDN w:val="0"/>
              <w:adjustRightInd w:val="0"/>
              <w:spacing w:after="0" w:line="348" w:lineRule="auto"/>
              <w:ind w:firstLine="170"/>
              <w:rPr>
                <w:rFonts w:ascii="Arial" w:hAnsi="Arial" w:cs="Arial"/>
                <w:color w:val="000000"/>
                <w:sz w:val="20"/>
                <w:szCs w:val="20"/>
              </w:rPr>
            </w:pPr>
            <w:r w:rsidRPr="00792EA1">
              <w:rPr>
                <w:rFonts w:ascii="Arial" w:hAnsi="Arial" w:cs="Arial"/>
                <w:color w:val="000000"/>
                <w:sz w:val="20"/>
                <w:szCs w:val="20"/>
              </w:rPr>
              <w:t>Почти шаровидная, несколько приплюснутая с полюсов</w:t>
            </w:r>
          </w:p>
        </w:tc>
        <w:tc>
          <w:tcPr>
            <w:tcW w:w="1559" w:type="dxa"/>
            <w:tcBorders>
              <w:top w:val="nil"/>
              <w:left w:val="single" w:sz="6" w:space="0" w:color="auto"/>
              <w:bottom w:val="nil"/>
              <w:right w:val="single" w:sz="6" w:space="0" w:color="auto"/>
            </w:tcBorders>
          </w:tcPr>
          <w:p w:rsidR="00962DDC" w:rsidRPr="00792EA1" w:rsidRDefault="00962DDC" w:rsidP="005A0BF4">
            <w:pPr>
              <w:widowControl w:val="0"/>
              <w:autoSpaceDE w:val="0"/>
              <w:autoSpaceDN w:val="0"/>
              <w:adjustRightInd w:val="0"/>
              <w:spacing w:after="0" w:line="348" w:lineRule="auto"/>
              <w:ind w:firstLine="170"/>
              <w:rPr>
                <w:rFonts w:ascii="Arial" w:hAnsi="Arial" w:cs="Arial"/>
                <w:color w:val="000000"/>
                <w:sz w:val="20"/>
                <w:szCs w:val="20"/>
              </w:rPr>
            </w:pPr>
            <w:r w:rsidRPr="00792EA1">
              <w:rPr>
                <w:rFonts w:ascii="Arial" w:hAnsi="Arial" w:cs="Arial"/>
                <w:color w:val="000000"/>
                <w:sz w:val="20"/>
                <w:szCs w:val="20"/>
              </w:rPr>
              <w:t>Янтарно-оранжевый (буровато-оранжевый)</w:t>
            </w:r>
          </w:p>
        </w:tc>
        <w:tc>
          <w:tcPr>
            <w:tcW w:w="1701" w:type="dxa"/>
            <w:tcBorders>
              <w:top w:val="nil"/>
              <w:left w:val="single" w:sz="6" w:space="0" w:color="auto"/>
              <w:bottom w:val="nil"/>
              <w:right w:val="single" w:sz="6" w:space="0" w:color="auto"/>
            </w:tcBorders>
          </w:tcPr>
          <w:p w:rsidR="00962DDC" w:rsidRPr="00792EA1" w:rsidRDefault="00962DDC" w:rsidP="005A0BF4">
            <w:pPr>
              <w:widowControl w:val="0"/>
              <w:autoSpaceDE w:val="0"/>
              <w:autoSpaceDN w:val="0"/>
              <w:adjustRightInd w:val="0"/>
              <w:spacing w:after="0" w:line="348" w:lineRule="auto"/>
              <w:ind w:firstLine="170"/>
              <w:rPr>
                <w:rFonts w:ascii="Arial" w:hAnsi="Arial" w:cs="Arial"/>
                <w:color w:val="000000"/>
                <w:sz w:val="20"/>
                <w:szCs w:val="20"/>
              </w:rPr>
            </w:pPr>
            <w:r w:rsidRPr="00792EA1">
              <w:rPr>
                <w:rFonts w:ascii="Arial" w:hAnsi="Arial" w:cs="Arial"/>
                <w:color w:val="000000"/>
                <w:sz w:val="20"/>
                <w:szCs w:val="20"/>
              </w:rPr>
              <w:t>Треугольно-ланцетные, отогнутые</w:t>
            </w:r>
          </w:p>
        </w:tc>
        <w:tc>
          <w:tcPr>
            <w:tcW w:w="1134" w:type="dxa"/>
            <w:tcBorders>
              <w:top w:val="nil"/>
              <w:left w:val="single" w:sz="6" w:space="0" w:color="auto"/>
              <w:bottom w:val="nil"/>
              <w:right w:val="single" w:sz="6" w:space="0" w:color="auto"/>
            </w:tcBorders>
          </w:tcPr>
          <w:p w:rsidR="00962DDC" w:rsidRPr="00792EA1" w:rsidRDefault="00962DDC" w:rsidP="005A0BF4">
            <w:pPr>
              <w:widowControl w:val="0"/>
              <w:autoSpaceDE w:val="0"/>
              <w:autoSpaceDN w:val="0"/>
              <w:adjustRightInd w:val="0"/>
              <w:spacing w:after="0" w:line="348" w:lineRule="auto"/>
              <w:jc w:val="center"/>
              <w:rPr>
                <w:rFonts w:ascii="Arial" w:hAnsi="Arial" w:cs="Arial"/>
                <w:color w:val="000000"/>
                <w:sz w:val="20"/>
                <w:szCs w:val="20"/>
              </w:rPr>
            </w:pPr>
            <w:r w:rsidRPr="00792EA1">
              <w:rPr>
                <w:rFonts w:ascii="Arial" w:hAnsi="Arial" w:cs="Arial"/>
                <w:color w:val="000000"/>
                <w:sz w:val="20"/>
                <w:szCs w:val="20"/>
              </w:rPr>
              <w:t>От 10 до 11</w:t>
            </w:r>
          </w:p>
        </w:tc>
        <w:tc>
          <w:tcPr>
            <w:tcW w:w="992" w:type="dxa"/>
            <w:tcBorders>
              <w:top w:val="nil"/>
              <w:left w:val="single" w:sz="6" w:space="0" w:color="auto"/>
              <w:bottom w:val="nil"/>
              <w:right w:val="single" w:sz="6" w:space="0" w:color="auto"/>
            </w:tcBorders>
          </w:tcPr>
          <w:p w:rsidR="00962DDC" w:rsidRPr="00792EA1" w:rsidRDefault="00962DDC" w:rsidP="005A0BF4">
            <w:pPr>
              <w:widowControl w:val="0"/>
              <w:autoSpaceDE w:val="0"/>
              <w:autoSpaceDN w:val="0"/>
              <w:adjustRightInd w:val="0"/>
              <w:spacing w:after="0" w:line="348" w:lineRule="auto"/>
              <w:jc w:val="center"/>
              <w:rPr>
                <w:rFonts w:ascii="Arial" w:hAnsi="Arial" w:cs="Arial"/>
                <w:color w:val="000000"/>
                <w:sz w:val="20"/>
                <w:szCs w:val="20"/>
              </w:rPr>
            </w:pPr>
            <w:r w:rsidRPr="00792EA1">
              <w:rPr>
                <w:rFonts w:ascii="Arial" w:hAnsi="Arial" w:cs="Arial"/>
                <w:color w:val="000000"/>
                <w:sz w:val="20"/>
                <w:szCs w:val="20"/>
              </w:rPr>
              <w:t xml:space="preserve">От 7 </w:t>
            </w:r>
          </w:p>
          <w:p w:rsidR="00962DDC" w:rsidRPr="00792EA1" w:rsidRDefault="00962DDC" w:rsidP="005A0BF4">
            <w:pPr>
              <w:widowControl w:val="0"/>
              <w:autoSpaceDE w:val="0"/>
              <w:autoSpaceDN w:val="0"/>
              <w:adjustRightInd w:val="0"/>
              <w:spacing w:after="0" w:line="348" w:lineRule="auto"/>
              <w:jc w:val="center"/>
              <w:rPr>
                <w:rFonts w:ascii="Arial" w:hAnsi="Arial" w:cs="Arial"/>
                <w:color w:val="000000"/>
                <w:sz w:val="20"/>
                <w:szCs w:val="20"/>
              </w:rPr>
            </w:pPr>
            <w:r w:rsidRPr="00792EA1">
              <w:rPr>
                <w:rFonts w:ascii="Arial" w:hAnsi="Arial" w:cs="Arial"/>
                <w:color w:val="000000"/>
                <w:sz w:val="20"/>
                <w:szCs w:val="20"/>
              </w:rPr>
              <w:t>до 9</w:t>
            </w:r>
          </w:p>
        </w:tc>
        <w:tc>
          <w:tcPr>
            <w:tcW w:w="1276" w:type="dxa"/>
            <w:tcBorders>
              <w:top w:val="nil"/>
              <w:left w:val="single" w:sz="6" w:space="0" w:color="auto"/>
              <w:bottom w:val="nil"/>
              <w:right w:val="single" w:sz="6" w:space="0" w:color="auto"/>
            </w:tcBorders>
          </w:tcPr>
          <w:p w:rsidR="00962DDC" w:rsidRPr="00792EA1" w:rsidRDefault="00962DDC" w:rsidP="005A0BF4">
            <w:pPr>
              <w:widowControl w:val="0"/>
              <w:autoSpaceDE w:val="0"/>
              <w:autoSpaceDN w:val="0"/>
              <w:adjustRightInd w:val="0"/>
              <w:spacing w:after="0" w:line="348" w:lineRule="auto"/>
              <w:ind w:firstLine="170"/>
              <w:rPr>
                <w:rFonts w:ascii="Arial" w:hAnsi="Arial" w:cs="Arial"/>
                <w:color w:val="000000"/>
                <w:sz w:val="20"/>
                <w:szCs w:val="20"/>
              </w:rPr>
            </w:pPr>
            <w:r w:rsidRPr="00792EA1">
              <w:rPr>
                <w:rFonts w:ascii="Arial" w:hAnsi="Arial" w:cs="Arial"/>
                <w:color w:val="000000"/>
                <w:sz w:val="20"/>
                <w:szCs w:val="20"/>
              </w:rPr>
              <w:t>Желто-</w:t>
            </w:r>
            <w:proofErr w:type="spellStart"/>
            <w:r w:rsidRPr="00792EA1">
              <w:rPr>
                <w:rFonts w:ascii="Arial" w:hAnsi="Arial" w:cs="Arial"/>
                <w:color w:val="000000"/>
                <w:sz w:val="20"/>
                <w:szCs w:val="20"/>
              </w:rPr>
              <w:t>вато</w:t>
            </w:r>
            <w:proofErr w:type="spellEnd"/>
            <w:r w:rsidRPr="00792EA1">
              <w:rPr>
                <w:rFonts w:ascii="Arial" w:hAnsi="Arial" w:cs="Arial"/>
                <w:color w:val="000000"/>
                <w:sz w:val="20"/>
                <w:szCs w:val="20"/>
              </w:rPr>
              <w:t>-</w:t>
            </w:r>
            <w:proofErr w:type="spellStart"/>
            <w:r w:rsidRPr="00792EA1">
              <w:rPr>
                <w:rFonts w:ascii="Arial" w:hAnsi="Arial" w:cs="Arial"/>
                <w:color w:val="000000"/>
                <w:sz w:val="20"/>
                <w:szCs w:val="20"/>
              </w:rPr>
              <w:t>янтар-ный</w:t>
            </w:r>
            <w:proofErr w:type="spellEnd"/>
          </w:p>
        </w:tc>
        <w:tc>
          <w:tcPr>
            <w:tcW w:w="1276" w:type="dxa"/>
            <w:tcBorders>
              <w:top w:val="nil"/>
              <w:left w:val="single" w:sz="6" w:space="0" w:color="auto"/>
              <w:bottom w:val="nil"/>
              <w:right w:val="single" w:sz="6" w:space="0" w:color="auto"/>
            </w:tcBorders>
          </w:tcPr>
          <w:p w:rsidR="00962DDC" w:rsidRPr="00792EA1" w:rsidRDefault="00962DDC" w:rsidP="005A0BF4">
            <w:pPr>
              <w:widowControl w:val="0"/>
              <w:autoSpaceDE w:val="0"/>
              <w:autoSpaceDN w:val="0"/>
              <w:adjustRightInd w:val="0"/>
              <w:spacing w:after="0" w:line="348" w:lineRule="auto"/>
              <w:jc w:val="center"/>
              <w:rPr>
                <w:rFonts w:ascii="Arial" w:hAnsi="Arial" w:cs="Arial"/>
                <w:color w:val="000000"/>
                <w:sz w:val="20"/>
                <w:szCs w:val="20"/>
              </w:rPr>
            </w:pPr>
            <w:r w:rsidRPr="00792EA1">
              <w:rPr>
                <w:rFonts w:ascii="Arial" w:hAnsi="Arial" w:cs="Arial"/>
                <w:color w:val="000000"/>
                <w:sz w:val="20"/>
                <w:szCs w:val="20"/>
              </w:rPr>
              <w:t>5</w:t>
            </w:r>
          </w:p>
          <w:p w:rsidR="00962DDC" w:rsidRPr="00792EA1" w:rsidRDefault="00962DDC" w:rsidP="005A0BF4">
            <w:pPr>
              <w:widowControl w:val="0"/>
              <w:autoSpaceDE w:val="0"/>
              <w:autoSpaceDN w:val="0"/>
              <w:adjustRightInd w:val="0"/>
              <w:spacing w:after="0" w:line="348" w:lineRule="auto"/>
              <w:jc w:val="center"/>
              <w:rPr>
                <w:rFonts w:ascii="Arial" w:hAnsi="Arial" w:cs="Arial"/>
                <w:color w:val="000000"/>
                <w:sz w:val="20"/>
                <w:szCs w:val="20"/>
              </w:rPr>
            </w:pPr>
          </w:p>
        </w:tc>
        <w:tc>
          <w:tcPr>
            <w:tcW w:w="1701" w:type="dxa"/>
            <w:tcBorders>
              <w:top w:val="nil"/>
              <w:left w:val="single" w:sz="6" w:space="0" w:color="auto"/>
              <w:bottom w:val="nil"/>
              <w:right w:val="single" w:sz="6" w:space="0" w:color="auto"/>
            </w:tcBorders>
          </w:tcPr>
          <w:p w:rsidR="00962DDC" w:rsidRPr="00792EA1" w:rsidRDefault="00962DDC" w:rsidP="005A0BF4">
            <w:pPr>
              <w:widowControl w:val="0"/>
              <w:autoSpaceDE w:val="0"/>
              <w:autoSpaceDN w:val="0"/>
              <w:adjustRightInd w:val="0"/>
              <w:spacing w:after="0" w:line="348" w:lineRule="auto"/>
              <w:ind w:firstLine="170"/>
              <w:rPr>
                <w:rFonts w:ascii="Arial" w:hAnsi="Arial" w:cs="Arial"/>
                <w:color w:val="000000"/>
                <w:sz w:val="20"/>
                <w:szCs w:val="20"/>
              </w:rPr>
            </w:pPr>
            <w:r w:rsidRPr="00792EA1">
              <w:rPr>
                <w:rFonts w:ascii="Arial" w:hAnsi="Arial" w:cs="Arial"/>
                <w:color w:val="000000"/>
                <w:sz w:val="20"/>
                <w:szCs w:val="20"/>
              </w:rPr>
              <w:t xml:space="preserve">Трехгранная, на брюшной стороне </w:t>
            </w:r>
            <w:proofErr w:type="spellStart"/>
            <w:r w:rsidRPr="00792EA1">
              <w:rPr>
                <w:rFonts w:ascii="Arial" w:hAnsi="Arial" w:cs="Arial"/>
                <w:color w:val="000000"/>
                <w:sz w:val="20"/>
                <w:szCs w:val="20"/>
              </w:rPr>
              <w:t>килеватая</w:t>
            </w:r>
            <w:proofErr w:type="spellEnd"/>
            <w:r w:rsidRPr="00792EA1">
              <w:rPr>
                <w:rFonts w:ascii="Arial" w:hAnsi="Arial" w:cs="Arial"/>
                <w:color w:val="000000"/>
                <w:sz w:val="20"/>
                <w:szCs w:val="20"/>
              </w:rPr>
              <w:t xml:space="preserve">, с выпуклой гладкой или слегка бороздчатой спинкой, с боков </w:t>
            </w:r>
            <w:r w:rsidR="00E51677" w:rsidRPr="00792EA1">
              <w:rPr>
                <w:rFonts w:ascii="Arial" w:hAnsi="Arial" w:cs="Arial"/>
                <w:color w:val="000000"/>
                <w:sz w:val="20"/>
                <w:szCs w:val="20"/>
              </w:rPr>
              <w:t>–</w:t>
            </w:r>
            <w:r w:rsidRPr="00792EA1">
              <w:rPr>
                <w:rFonts w:ascii="Arial" w:hAnsi="Arial" w:cs="Arial"/>
                <w:color w:val="000000"/>
                <w:sz w:val="20"/>
                <w:szCs w:val="20"/>
              </w:rPr>
              <w:t xml:space="preserve"> неглубоко-ямчатая</w:t>
            </w:r>
          </w:p>
        </w:tc>
        <w:tc>
          <w:tcPr>
            <w:tcW w:w="992" w:type="dxa"/>
            <w:tcBorders>
              <w:top w:val="nil"/>
              <w:left w:val="single" w:sz="6" w:space="0" w:color="auto"/>
              <w:bottom w:val="nil"/>
              <w:right w:val="single" w:sz="6" w:space="0" w:color="auto"/>
            </w:tcBorders>
          </w:tcPr>
          <w:p w:rsidR="00962DDC" w:rsidRPr="00792EA1" w:rsidRDefault="00962DDC" w:rsidP="005A0BF4">
            <w:pPr>
              <w:widowControl w:val="0"/>
              <w:autoSpaceDE w:val="0"/>
              <w:autoSpaceDN w:val="0"/>
              <w:adjustRightInd w:val="0"/>
              <w:spacing w:after="0" w:line="348" w:lineRule="auto"/>
              <w:jc w:val="center"/>
              <w:rPr>
                <w:rFonts w:ascii="Arial" w:hAnsi="Arial" w:cs="Arial"/>
                <w:color w:val="000000"/>
                <w:sz w:val="20"/>
                <w:szCs w:val="20"/>
              </w:rPr>
            </w:pPr>
            <w:r w:rsidRPr="00792EA1">
              <w:rPr>
                <w:rFonts w:ascii="Arial" w:hAnsi="Arial" w:cs="Arial"/>
                <w:color w:val="000000"/>
                <w:sz w:val="20"/>
                <w:szCs w:val="20"/>
              </w:rPr>
              <w:t>От 5 до 6</w:t>
            </w:r>
          </w:p>
        </w:tc>
        <w:tc>
          <w:tcPr>
            <w:tcW w:w="1134" w:type="dxa"/>
            <w:tcBorders>
              <w:top w:val="nil"/>
              <w:left w:val="single" w:sz="6" w:space="0" w:color="auto"/>
              <w:bottom w:val="nil"/>
              <w:right w:val="single" w:sz="6" w:space="0" w:color="auto"/>
            </w:tcBorders>
          </w:tcPr>
          <w:p w:rsidR="00962DDC" w:rsidRPr="00792EA1" w:rsidRDefault="00962DDC" w:rsidP="005A0BF4">
            <w:pPr>
              <w:widowControl w:val="0"/>
              <w:autoSpaceDE w:val="0"/>
              <w:autoSpaceDN w:val="0"/>
              <w:adjustRightInd w:val="0"/>
              <w:spacing w:after="0" w:line="348" w:lineRule="auto"/>
              <w:jc w:val="center"/>
              <w:rPr>
                <w:rFonts w:ascii="Arial" w:hAnsi="Arial" w:cs="Arial"/>
                <w:color w:val="000000"/>
                <w:sz w:val="20"/>
                <w:szCs w:val="20"/>
              </w:rPr>
            </w:pPr>
            <w:r w:rsidRPr="00792EA1">
              <w:rPr>
                <w:rFonts w:ascii="Arial" w:hAnsi="Arial" w:cs="Arial"/>
                <w:color w:val="000000"/>
                <w:sz w:val="20"/>
                <w:szCs w:val="20"/>
              </w:rPr>
              <w:t>От 2 до 3</w:t>
            </w:r>
          </w:p>
        </w:tc>
      </w:tr>
    </w:tbl>
    <w:p w:rsidR="00395480" w:rsidRDefault="00565FCC" w:rsidP="00395480">
      <w:pPr>
        <w:spacing w:after="0" w:line="240" w:lineRule="auto"/>
        <w:rPr>
          <w:rFonts w:ascii="Arial" w:hAnsi="Arial" w:cs="Arial"/>
          <w:i/>
          <w:sz w:val="22"/>
          <w:szCs w:val="22"/>
        </w:rPr>
      </w:pPr>
      <w:r>
        <w:rPr>
          <w:rFonts w:ascii="Arial" w:hAnsi="Arial" w:cs="Arial"/>
          <w:noProof/>
          <w:color w:val="000000"/>
          <w:spacing w:val="40"/>
        </w:rPr>
        <w:pict>
          <v:shape id="_x0000_s1028" type="#_x0000_t202" style="position:absolute;margin-left:-32.7pt;margin-top:2.55pt;width:29.25pt;height:30.75pt;z-index:2516736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UAgIAIAAP8DAAAOAAAAZHJzL2Uyb0RvYy54bWysU82O0zAQviPxDpbvNGm3pduo6WrZZRHS&#10;8iMtPIDjOI2F7TG226RH7rwC78CBAzdeoftGjJ1uqZYbIgfLzni+me+bz8uLXiuyFc5LMCUdj3JK&#10;hOFQS7Mu6ccPN8/OKfGBmZopMKKkO+Hpxerpk2VnCzGBFlQtHEEQ44vOlrQNwRZZ5nkrNPMjsMJg&#10;sAGnWcCjW2e1Yx2ia5VN8vx51oGrrQMuvMe/10OQrhJ+0wge3jWNF4GokmJvIa0urVVcs9WSFWvH&#10;bCv5oQ32D11oJg0WPUJds8DIxsm/oLTkDjw0YcRBZ9A0kovEAdmM80ds7lpmReKC4nh7lMn/P1j+&#10;dvveEVnj7FAewzTOaP9t/33/Y/9r//P+y/1XMokiddYXePfO4u3Qv4AeExJhb2+Bf/LEwFXLzFpc&#10;OgddK1iNTY5jZnaSOuD4CFJ1b6DGYmwTIAH1jdNRQdSEIDp2szsOSPSBcPx5Nh9P5zNKOIbOFvls&#10;MksVWPGQbJ0PrwRoEjcldTj/BM62tz7EZljxcCXWMnAjlUoeUIZ0JV1EyEcRLQNaVEld0vM8foNp&#10;IseXpk7JgUk17LGAMgfSkefAOPRVn0Q+allBvUMVHAyOxBeEm7hS0qEbS+o/b5gTlKjXBpVcjKfT&#10;aN90mM7mEzy400h1GmGGt4AmR7BhexWS5Qdil6h4I5MacTRDJ4eW0WVJpMOLiDY+Padbf97t6jcA&#10;AAD//wMAUEsDBBQABgAIAAAAIQC10XlM2gAAAAcBAAAPAAAAZHJzL2Rvd25yZXYueG1sTI5NT8Mw&#10;EETvSPwHa5G4pU5Ra4WQTYVAvQFSA9y38ZIE/BHFbhP+PeYEx9GM3rxqt1gjzjyFwTuE9SoHwa71&#10;enAdwtvrPitAhEhOk/GOEb45wK6+vKio1H52Bz43sRMJ4kJJCH2MYyllaHu2FFZ+ZJe6Dz9ZiilO&#10;ndQTzQlujbzJcyUtDS499DTyQ8/tV3OyCHt+npvDhl60ie9PU9F9+sI8Il5fLfd3ICIv8W8Mv/pJ&#10;HerkdPQnp4MwCJnabtIUYbsGkfpM3YI4IiilQNaV/O9f/wAAAP//AwBQSwECLQAUAAYACAAAACEA&#10;toM4kv4AAADhAQAAEwAAAAAAAAAAAAAAAAAAAAAAW0NvbnRlbnRfVHlwZXNdLnhtbFBLAQItABQA&#10;BgAIAAAAIQA4/SH/1gAAAJQBAAALAAAAAAAAAAAAAAAAAC8BAABfcmVscy8ucmVsc1BLAQItABQA&#10;BgAIAAAAIQCd3UAgIAIAAP8DAAAOAAAAAAAAAAAAAAAAAC4CAABkcnMvZTJvRG9jLnhtbFBLAQIt&#10;ABQABgAIAAAAIQC10XlM2gAAAAcBAAAPAAAAAAAAAAAAAAAAAHoEAABkcnMvZG93bnJldi54bWxQ&#10;SwUGAAAAAAQABADzAAAAgQUAAAAA&#10;" filled="f" stroked="f">
            <v:textbox style="layout-flow:vertical">
              <w:txbxContent>
                <w:p w:rsidR="0045025E" w:rsidRPr="00867D61" w:rsidRDefault="0045025E" w:rsidP="00A229D7">
                  <w:pPr>
                    <w:autoSpaceDN w:val="0"/>
                    <w:spacing w:after="0" w:line="240" w:lineRule="auto"/>
                    <w:rPr>
                      <w:sz w:val="22"/>
                      <w:szCs w:val="22"/>
                    </w:rPr>
                  </w:pPr>
                  <w:r>
                    <w:rPr>
                      <w:sz w:val="22"/>
                      <w:szCs w:val="22"/>
                    </w:rPr>
                    <w:t>8</w:t>
                  </w:r>
                </w:p>
              </w:txbxContent>
            </v:textbox>
          </v:shape>
        </w:pict>
      </w:r>
      <w:r w:rsidR="00395480" w:rsidRPr="00395480">
        <w:rPr>
          <w:rFonts w:ascii="Arial" w:hAnsi="Arial" w:cs="Arial"/>
          <w:i/>
          <w:sz w:val="22"/>
          <w:szCs w:val="22"/>
        </w:rPr>
        <w:t>Продолжение таблицы 2</w:t>
      </w:r>
    </w:p>
    <w:tbl>
      <w:tblPr>
        <w:tblW w:w="14884" w:type="dxa"/>
        <w:tblInd w:w="90" w:type="dxa"/>
        <w:tblLayout w:type="fixed"/>
        <w:tblCellMar>
          <w:left w:w="90" w:type="dxa"/>
          <w:right w:w="90" w:type="dxa"/>
        </w:tblCellMar>
        <w:tblLook w:val="0000" w:firstRow="0" w:lastRow="0" w:firstColumn="0" w:lastColumn="0" w:noHBand="0" w:noVBand="0"/>
      </w:tblPr>
      <w:tblGrid>
        <w:gridCol w:w="1418"/>
        <w:gridCol w:w="1701"/>
        <w:gridCol w:w="1559"/>
        <w:gridCol w:w="1701"/>
        <w:gridCol w:w="1134"/>
        <w:gridCol w:w="992"/>
        <w:gridCol w:w="1276"/>
        <w:gridCol w:w="1276"/>
        <w:gridCol w:w="1701"/>
        <w:gridCol w:w="992"/>
        <w:gridCol w:w="1134"/>
      </w:tblGrid>
      <w:tr w:rsidR="00395480" w:rsidRPr="00792EA1" w:rsidTr="00395480">
        <w:tc>
          <w:tcPr>
            <w:tcW w:w="1418" w:type="dxa"/>
            <w:vMerge w:val="restart"/>
            <w:tcBorders>
              <w:top w:val="single" w:sz="6" w:space="0" w:color="auto"/>
              <w:left w:val="single" w:sz="6" w:space="0" w:color="auto"/>
              <w:bottom w:val="single" w:sz="6" w:space="0" w:color="auto"/>
              <w:right w:val="single" w:sz="6" w:space="0" w:color="auto"/>
            </w:tcBorders>
          </w:tcPr>
          <w:p w:rsidR="00395480" w:rsidRPr="00792EA1" w:rsidRDefault="00395480" w:rsidP="00395480">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 xml:space="preserve">Вид боярышника </w:t>
            </w:r>
          </w:p>
        </w:tc>
        <w:tc>
          <w:tcPr>
            <w:tcW w:w="1701" w:type="dxa"/>
            <w:vMerge w:val="restart"/>
            <w:tcBorders>
              <w:top w:val="single" w:sz="6" w:space="0" w:color="auto"/>
              <w:left w:val="single" w:sz="6" w:space="0" w:color="auto"/>
              <w:bottom w:val="single" w:sz="6" w:space="0" w:color="auto"/>
              <w:right w:val="single" w:sz="6" w:space="0" w:color="auto"/>
            </w:tcBorders>
          </w:tcPr>
          <w:p w:rsidR="00395480" w:rsidRPr="00792EA1" w:rsidRDefault="00395480" w:rsidP="00395480">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Форма плода</w:t>
            </w:r>
          </w:p>
        </w:tc>
        <w:tc>
          <w:tcPr>
            <w:tcW w:w="1559" w:type="dxa"/>
            <w:vMerge w:val="restart"/>
            <w:tcBorders>
              <w:top w:val="single" w:sz="6" w:space="0" w:color="auto"/>
              <w:left w:val="single" w:sz="6" w:space="0" w:color="auto"/>
              <w:bottom w:val="single" w:sz="6" w:space="0" w:color="auto"/>
              <w:right w:val="single" w:sz="6" w:space="0" w:color="auto"/>
            </w:tcBorders>
          </w:tcPr>
          <w:p w:rsidR="00395480" w:rsidRPr="00792EA1" w:rsidRDefault="00395480" w:rsidP="00395480">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Цвет плода</w:t>
            </w:r>
          </w:p>
        </w:tc>
        <w:tc>
          <w:tcPr>
            <w:tcW w:w="1701" w:type="dxa"/>
            <w:vMerge w:val="restart"/>
            <w:tcBorders>
              <w:top w:val="single" w:sz="6" w:space="0" w:color="auto"/>
              <w:left w:val="single" w:sz="6" w:space="0" w:color="auto"/>
              <w:bottom w:val="single" w:sz="6" w:space="0" w:color="auto"/>
              <w:right w:val="single" w:sz="6" w:space="0" w:color="auto"/>
            </w:tcBorders>
          </w:tcPr>
          <w:p w:rsidR="00395480" w:rsidRPr="00792EA1" w:rsidRDefault="00395480" w:rsidP="00395480">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Чашелистики</w:t>
            </w:r>
          </w:p>
        </w:tc>
        <w:tc>
          <w:tcPr>
            <w:tcW w:w="2126" w:type="dxa"/>
            <w:gridSpan w:val="2"/>
            <w:tcBorders>
              <w:top w:val="single" w:sz="6" w:space="0" w:color="auto"/>
              <w:left w:val="single" w:sz="6" w:space="0" w:color="auto"/>
              <w:bottom w:val="single" w:sz="6" w:space="0" w:color="auto"/>
              <w:right w:val="single" w:sz="6" w:space="0" w:color="auto"/>
            </w:tcBorders>
          </w:tcPr>
          <w:p w:rsidR="00395480" w:rsidRPr="00792EA1" w:rsidRDefault="00395480" w:rsidP="00395480">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Размер плода, мм</w:t>
            </w:r>
          </w:p>
        </w:tc>
        <w:tc>
          <w:tcPr>
            <w:tcW w:w="1276" w:type="dxa"/>
            <w:vMerge w:val="restart"/>
            <w:tcBorders>
              <w:top w:val="single" w:sz="6" w:space="0" w:color="auto"/>
              <w:left w:val="single" w:sz="6" w:space="0" w:color="auto"/>
              <w:bottom w:val="single" w:sz="6" w:space="0" w:color="auto"/>
              <w:right w:val="single" w:sz="6" w:space="0" w:color="auto"/>
            </w:tcBorders>
          </w:tcPr>
          <w:p w:rsidR="00395480" w:rsidRPr="00792EA1" w:rsidRDefault="00395480" w:rsidP="00395480">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 xml:space="preserve">Цвет мякоти плода </w:t>
            </w:r>
          </w:p>
        </w:tc>
        <w:tc>
          <w:tcPr>
            <w:tcW w:w="1276" w:type="dxa"/>
            <w:vMerge w:val="restart"/>
            <w:tcBorders>
              <w:top w:val="single" w:sz="6" w:space="0" w:color="auto"/>
              <w:left w:val="single" w:sz="6" w:space="0" w:color="auto"/>
              <w:bottom w:val="single" w:sz="6" w:space="0" w:color="auto"/>
              <w:right w:val="single" w:sz="6" w:space="0" w:color="auto"/>
            </w:tcBorders>
          </w:tcPr>
          <w:p w:rsidR="00395480" w:rsidRPr="00792EA1" w:rsidRDefault="00395480" w:rsidP="00395480">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 xml:space="preserve">Количество косточек </w:t>
            </w:r>
          </w:p>
        </w:tc>
        <w:tc>
          <w:tcPr>
            <w:tcW w:w="1701" w:type="dxa"/>
            <w:vMerge w:val="restart"/>
            <w:tcBorders>
              <w:top w:val="single" w:sz="6" w:space="0" w:color="auto"/>
              <w:left w:val="single" w:sz="6" w:space="0" w:color="auto"/>
              <w:bottom w:val="single" w:sz="6" w:space="0" w:color="auto"/>
              <w:right w:val="single" w:sz="6" w:space="0" w:color="auto"/>
            </w:tcBorders>
          </w:tcPr>
          <w:p w:rsidR="00395480" w:rsidRPr="00792EA1" w:rsidRDefault="00395480" w:rsidP="00395480">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Форма косточек</w:t>
            </w:r>
          </w:p>
        </w:tc>
        <w:tc>
          <w:tcPr>
            <w:tcW w:w="2126" w:type="dxa"/>
            <w:gridSpan w:val="2"/>
            <w:tcBorders>
              <w:top w:val="single" w:sz="6" w:space="0" w:color="auto"/>
              <w:left w:val="single" w:sz="6" w:space="0" w:color="auto"/>
              <w:bottom w:val="single" w:sz="6" w:space="0" w:color="auto"/>
              <w:right w:val="single" w:sz="6" w:space="0" w:color="auto"/>
            </w:tcBorders>
          </w:tcPr>
          <w:p w:rsidR="00395480" w:rsidRPr="00792EA1" w:rsidRDefault="00395480" w:rsidP="00395480">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Размер косточек, мм</w:t>
            </w:r>
          </w:p>
        </w:tc>
      </w:tr>
      <w:tr w:rsidR="00395480" w:rsidRPr="00792EA1" w:rsidTr="00395480">
        <w:tc>
          <w:tcPr>
            <w:tcW w:w="1418" w:type="dxa"/>
            <w:vMerge/>
            <w:tcBorders>
              <w:top w:val="single" w:sz="6" w:space="0" w:color="auto"/>
              <w:left w:val="single" w:sz="6" w:space="0" w:color="auto"/>
              <w:bottom w:val="double" w:sz="6" w:space="0" w:color="auto"/>
              <w:right w:val="single" w:sz="6" w:space="0" w:color="auto"/>
            </w:tcBorders>
          </w:tcPr>
          <w:p w:rsidR="00395480" w:rsidRPr="00792EA1" w:rsidRDefault="00395480" w:rsidP="00395480">
            <w:pPr>
              <w:widowControl w:val="0"/>
              <w:autoSpaceDE w:val="0"/>
              <w:autoSpaceDN w:val="0"/>
              <w:adjustRightInd w:val="0"/>
              <w:spacing w:after="0" w:line="240" w:lineRule="auto"/>
              <w:rPr>
                <w:rFonts w:ascii="Arial" w:hAnsi="Arial" w:cs="Arial"/>
                <w:color w:val="000000"/>
                <w:sz w:val="18"/>
                <w:szCs w:val="18"/>
              </w:rPr>
            </w:pPr>
          </w:p>
        </w:tc>
        <w:tc>
          <w:tcPr>
            <w:tcW w:w="1701" w:type="dxa"/>
            <w:vMerge/>
            <w:tcBorders>
              <w:top w:val="single" w:sz="6" w:space="0" w:color="auto"/>
              <w:left w:val="single" w:sz="6" w:space="0" w:color="auto"/>
              <w:bottom w:val="double" w:sz="6" w:space="0" w:color="auto"/>
              <w:right w:val="single" w:sz="6" w:space="0" w:color="auto"/>
            </w:tcBorders>
          </w:tcPr>
          <w:p w:rsidR="00395480" w:rsidRPr="00792EA1" w:rsidRDefault="00395480" w:rsidP="00395480">
            <w:pPr>
              <w:widowControl w:val="0"/>
              <w:autoSpaceDE w:val="0"/>
              <w:autoSpaceDN w:val="0"/>
              <w:adjustRightInd w:val="0"/>
              <w:spacing w:after="0" w:line="240" w:lineRule="auto"/>
              <w:rPr>
                <w:rFonts w:ascii="Arial" w:hAnsi="Arial" w:cs="Arial"/>
                <w:color w:val="000000"/>
                <w:sz w:val="18"/>
                <w:szCs w:val="18"/>
              </w:rPr>
            </w:pPr>
          </w:p>
        </w:tc>
        <w:tc>
          <w:tcPr>
            <w:tcW w:w="1559" w:type="dxa"/>
            <w:vMerge/>
            <w:tcBorders>
              <w:top w:val="single" w:sz="6" w:space="0" w:color="auto"/>
              <w:left w:val="single" w:sz="6" w:space="0" w:color="auto"/>
              <w:bottom w:val="double" w:sz="6" w:space="0" w:color="auto"/>
              <w:right w:val="single" w:sz="6" w:space="0" w:color="auto"/>
            </w:tcBorders>
          </w:tcPr>
          <w:p w:rsidR="00395480" w:rsidRPr="00792EA1" w:rsidRDefault="00395480" w:rsidP="00395480">
            <w:pPr>
              <w:widowControl w:val="0"/>
              <w:autoSpaceDE w:val="0"/>
              <w:autoSpaceDN w:val="0"/>
              <w:adjustRightInd w:val="0"/>
              <w:spacing w:after="0" w:line="240" w:lineRule="auto"/>
              <w:rPr>
                <w:rFonts w:ascii="Arial" w:hAnsi="Arial" w:cs="Arial"/>
                <w:color w:val="000000"/>
                <w:sz w:val="18"/>
                <w:szCs w:val="18"/>
              </w:rPr>
            </w:pPr>
          </w:p>
        </w:tc>
        <w:tc>
          <w:tcPr>
            <w:tcW w:w="1701" w:type="dxa"/>
            <w:vMerge/>
            <w:tcBorders>
              <w:top w:val="single" w:sz="6" w:space="0" w:color="auto"/>
              <w:left w:val="single" w:sz="6" w:space="0" w:color="auto"/>
              <w:bottom w:val="double" w:sz="6" w:space="0" w:color="auto"/>
              <w:right w:val="single" w:sz="6" w:space="0" w:color="auto"/>
            </w:tcBorders>
          </w:tcPr>
          <w:p w:rsidR="00395480" w:rsidRPr="00792EA1" w:rsidRDefault="00395480" w:rsidP="00395480">
            <w:pPr>
              <w:widowControl w:val="0"/>
              <w:autoSpaceDE w:val="0"/>
              <w:autoSpaceDN w:val="0"/>
              <w:adjustRightInd w:val="0"/>
              <w:spacing w:after="0" w:line="240" w:lineRule="auto"/>
              <w:rPr>
                <w:rFonts w:ascii="Arial" w:hAnsi="Arial" w:cs="Arial"/>
                <w:color w:val="000000"/>
                <w:sz w:val="18"/>
                <w:szCs w:val="18"/>
              </w:rPr>
            </w:pPr>
          </w:p>
        </w:tc>
        <w:tc>
          <w:tcPr>
            <w:tcW w:w="1134" w:type="dxa"/>
            <w:tcBorders>
              <w:top w:val="single" w:sz="6" w:space="0" w:color="auto"/>
              <w:left w:val="single" w:sz="6" w:space="0" w:color="auto"/>
              <w:bottom w:val="double" w:sz="6" w:space="0" w:color="auto"/>
              <w:right w:val="single" w:sz="6" w:space="0" w:color="auto"/>
            </w:tcBorders>
          </w:tcPr>
          <w:p w:rsidR="00395480" w:rsidRPr="00792EA1" w:rsidRDefault="00395480" w:rsidP="00395480">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Длина</w:t>
            </w:r>
          </w:p>
        </w:tc>
        <w:tc>
          <w:tcPr>
            <w:tcW w:w="992" w:type="dxa"/>
            <w:tcBorders>
              <w:top w:val="single" w:sz="6" w:space="0" w:color="auto"/>
              <w:left w:val="single" w:sz="6" w:space="0" w:color="auto"/>
              <w:bottom w:val="double" w:sz="6" w:space="0" w:color="auto"/>
              <w:right w:val="single" w:sz="6" w:space="0" w:color="auto"/>
            </w:tcBorders>
          </w:tcPr>
          <w:p w:rsidR="00395480" w:rsidRPr="00792EA1" w:rsidRDefault="00395480" w:rsidP="00395480">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Ширина</w:t>
            </w:r>
          </w:p>
        </w:tc>
        <w:tc>
          <w:tcPr>
            <w:tcW w:w="1276" w:type="dxa"/>
            <w:vMerge/>
            <w:tcBorders>
              <w:top w:val="single" w:sz="6" w:space="0" w:color="auto"/>
              <w:left w:val="single" w:sz="6" w:space="0" w:color="auto"/>
              <w:bottom w:val="double" w:sz="6" w:space="0" w:color="auto"/>
              <w:right w:val="single" w:sz="6" w:space="0" w:color="auto"/>
            </w:tcBorders>
          </w:tcPr>
          <w:p w:rsidR="00395480" w:rsidRPr="00792EA1" w:rsidRDefault="00395480" w:rsidP="00395480">
            <w:pPr>
              <w:widowControl w:val="0"/>
              <w:autoSpaceDE w:val="0"/>
              <w:autoSpaceDN w:val="0"/>
              <w:adjustRightInd w:val="0"/>
              <w:spacing w:after="0" w:line="240" w:lineRule="auto"/>
              <w:rPr>
                <w:rFonts w:ascii="Arial" w:hAnsi="Arial" w:cs="Arial"/>
                <w:color w:val="000000"/>
                <w:sz w:val="18"/>
                <w:szCs w:val="18"/>
              </w:rPr>
            </w:pPr>
          </w:p>
        </w:tc>
        <w:tc>
          <w:tcPr>
            <w:tcW w:w="1276" w:type="dxa"/>
            <w:vMerge/>
            <w:tcBorders>
              <w:top w:val="single" w:sz="6" w:space="0" w:color="auto"/>
              <w:left w:val="single" w:sz="6" w:space="0" w:color="auto"/>
              <w:bottom w:val="double" w:sz="6" w:space="0" w:color="auto"/>
              <w:right w:val="single" w:sz="6" w:space="0" w:color="auto"/>
            </w:tcBorders>
          </w:tcPr>
          <w:p w:rsidR="00395480" w:rsidRPr="00792EA1" w:rsidRDefault="00395480" w:rsidP="00395480">
            <w:pPr>
              <w:widowControl w:val="0"/>
              <w:autoSpaceDE w:val="0"/>
              <w:autoSpaceDN w:val="0"/>
              <w:adjustRightInd w:val="0"/>
              <w:spacing w:after="0" w:line="240" w:lineRule="auto"/>
              <w:rPr>
                <w:rFonts w:ascii="Arial" w:hAnsi="Arial" w:cs="Arial"/>
                <w:color w:val="000000"/>
                <w:sz w:val="18"/>
                <w:szCs w:val="18"/>
              </w:rPr>
            </w:pPr>
          </w:p>
        </w:tc>
        <w:tc>
          <w:tcPr>
            <w:tcW w:w="1701" w:type="dxa"/>
            <w:vMerge/>
            <w:tcBorders>
              <w:top w:val="single" w:sz="6" w:space="0" w:color="auto"/>
              <w:left w:val="single" w:sz="6" w:space="0" w:color="auto"/>
              <w:bottom w:val="double" w:sz="6" w:space="0" w:color="auto"/>
              <w:right w:val="single" w:sz="6" w:space="0" w:color="auto"/>
            </w:tcBorders>
          </w:tcPr>
          <w:p w:rsidR="00395480" w:rsidRPr="00792EA1" w:rsidRDefault="00395480" w:rsidP="00395480">
            <w:pPr>
              <w:widowControl w:val="0"/>
              <w:autoSpaceDE w:val="0"/>
              <w:autoSpaceDN w:val="0"/>
              <w:adjustRightInd w:val="0"/>
              <w:spacing w:after="0" w:line="240" w:lineRule="auto"/>
              <w:rPr>
                <w:rFonts w:ascii="Arial" w:hAnsi="Arial" w:cs="Arial"/>
                <w:color w:val="000000"/>
                <w:sz w:val="18"/>
                <w:szCs w:val="18"/>
              </w:rPr>
            </w:pPr>
          </w:p>
        </w:tc>
        <w:tc>
          <w:tcPr>
            <w:tcW w:w="992" w:type="dxa"/>
            <w:tcBorders>
              <w:top w:val="single" w:sz="6" w:space="0" w:color="auto"/>
              <w:left w:val="single" w:sz="6" w:space="0" w:color="auto"/>
              <w:bottom w:val="double" w:sz="6" w:space="0" w:color="auto"/>
              <w:right w:val="single" w:sz="6" w:space="0" w:color="auto"/>
            </w:tcBorders>
          </w:tcPr>
          <w:p w:rsidR="00395480" w:rsidRPr="00792EA1" w:rsidRDefault="00395480" w:rsidP="00395480">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Длина</w:t>
            </w:r>
          </w:p>
        </w:tc>
        <w:tc>
          <w:tcPr>
            <w:tcW w:w="1134" w:type="dxa"/>
            <w:tcBorders>
              <w:top w:val="single" w:sz="6" w:space="0" w:color="auto"/>
              <w:left w:val="single" w:sz="6" w:space="0" w:color="auto"/>
              <w:bottom w:val="double" w:sz="6" w:space="0" w:color="auto"/>
              <w:right w:val="single" w:sz="6" w:space="0" w:color="auto"/>
            </w:tcBorders>
          </w:tcPr>
          <w:p w:rsidR="00395480" w:rsidRPr="00792EA1" w:rsidRDefault="00395480" w:rsidP="00395480">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Ширина</w:t>
            </w:r>
          </w:p>
        </w:tc>
      </w:tr>
      <w:tr w:rsidR="009530E6" w:rsidRPr="00792EA1" w:rsidTr="007E73F4">
        <w:tc>
          <w:tcPr>
            <w:tcW w:w="1418" w:type="dxa"/>
            <w:tcBorders>
              <w:top w:val="nil"/>
              <w:left w:val="single" w:sz="6" w:space="0" w:color="auto"/>
              <w:bottom w:val="nil"/>
              <w:right w:val="single" w:sz="6" w:space="0" w:color="auto"/>
            </w:tcBorders>
          </w:tcPr>
          <w:p w:rsidR="00962DDC" w:rsidRPr="005A0BF4" w:rsidRDefault="00962DDC" w:rsidP="005A0BF4">
            <w:pPr>
              <w:widowControl w:val="0"/>
              <w:autoSpaceDE w:val="0"/>
              <w:autoSpaceDN w:val="0"/>
              <w:adjustRightInd w:val="0"/>
              <w:spacing w:after="0" w:line="312" w:lineRule="auto"/>
              <w:ind w:firstLine="170"/>
              <w:rPr>
                <w:rFonts w:ascii="Arial" w:hAnsi="Arial" w:cs="Arial"/>
                <w:color w:val="000000"/>
                <w:sz w:val="16"/>
                <w:szCs w:val="20"/>
              </w:rPr>
            </w:pPr>
            <w:r w:rsidRPr="005A0BF4">
              <w:rPr>
                <w:rFonts w:ascii="Arial" w:hAnsi="Arial" w:cs="Arial"/>
                <w:color w:val="000000"/>
                <w:sz w:val="20"/>
                <w:szCs w:val="20"/>
              </w:rPr>
              <w:t xml:space="preserve">Б. </w:t>
            </w:r>
            <w:proofErr w:type="spellStart"/>
            <w:r w:rsidR="009319B6" w:rsidRPr="005A0BF4">
              <w:rPr>
                <w:rFonts w:ascii="Arial" w:hAnsi="Arial" w:cs="Arial"/>
                <w:color w:val="000000"/>
                <w:sz w:val="20"/>
              </w:rPr>
              <w:t>зеленоплод</w:t>
            </w:r>
            <w:r w:rsidR="005A0BF4">
              <w:rPr>
                <w:rFonts w:ascii="Arial" w:hAnsi="Arial" w:cs="Arial"/>
                <w:color w:val="000000"/>
                <w:sz w:val="20"/>
              </w:rPr>
              <w:t>-</w:t>
            </w:r>
            <w:r w:rsidR="009319B6" w:rsidRPr="005A0BF4">
              <w:rPr>
                <w:rFonts w:ascii="Arial" w:hAnsi="Arial" w:cs="Arial"/>
                <w:color w:val="000000"/>
                <w:sz w:val="20"/>
              </w:rPr>
              <w:t>ный</w:t>
            </w:r>
            <w:proofErr w:type="spellEnd"/>
          </w:p>
          <w:p w:rsidR="00962DDC" w:rsidRPr="005A0BF4" w:rsidRDefault="00962DDC" w:rsidP="005A0BF4">
            <w:pPr>
              <w:widowControl w:val="0"/>
              <w:autoSpaceDE w:val="0"/>
              <w:autoSpaceDN w:val="0"/>
              <w:adjustRightInd w:val="0"/>
              <w:spacing w:after="0" w:line="312" w:lineRule="auto"/>
              <w:ind w:firstLine="170"/>
              <w:rPr>
                <w:rFonts w:ascii="Arial" w:hAnsi="Arial" w:cs="Arial"/>
                <w:color w:val="000000"/>
                <w:sz w:val="20"/>
                <w:szCs w:val="20"/>
              </w:rPr>
            </w:pPr>
          </w:p>
        </w:tc>
        <w:tc>
          <w:tcPr>
            <w:tcW w:w="1701" w:type="dxa"/>
            <w:tcBorders>
              <w:top w:val="nil"/>
              <w:left w:val="single" w:sz="6" w:space="0" w:color="auto"/>
              <w:bottom w:val="nil"/>
              <w:right w:val="single" w:sz="6" w:space="0" w:color="auto"/>
            </w:tcBorders>
          </w:tcPr>
          <w:p w:rsidR="00962DDC" w:rsidRPr="005A0BF4" w:rsidRDefault="00962DDC" w:rsidP="005A0BF4">
            <w:pPr>
              <w:widowControl w:val="0"/>
              <w:autoSpaceDE w:val="0"/>
              <w:autoSpaceDN w:val="0"/>
              <w:adjustRightInd w:val="0"/>
              <w:spacing w:after="0" w:line="312" w:lineRule="auto"/>
              <w:ind w:firstLine="170"/>
              <w:rPr>
                <w:rFonts w:ascii="Arial" w:hAnsi="Arial" w:cs="Arial"/>
                <w:color w:val="000000"/>
                <w:sz w:val="20"/>
                <w:szCs w:val="20"/>
              </w:rPr>
            </w:pPr>
            <w:r w:rsidRPr="005A0BF4">
              <w:rPr>
                <w:rFonts w:ascii="Arial" w:hAnsi="Arial" w:cs="Arial"/>
                <w:color w:val="000000"/>
                <w:sz w:val="20"/>
                <w:szCs w:val="20"/>
              </w:rPr>
              <w:t>Почти шаровидная или коротко-</w:t>
            </w:r>
            <w:proofErr w:type="spellStart"/>
            <w:r w:rsidRPr="005A0BF4">
              <w:rPr>
                <w:rFonts w:ascii="Arial" w:hAnsi="Arial" w:cs="Arial"/>
                <w:color w:val="000000"/>
                <w:sz w:val="20"/>
                <w:szCs w:val="20"/>
              </w:rPr>
              <w:t>эллипсо</w:t>
            </w:r>
            <w:proofErr w:type="spellEnd"/>
            <w:r w:rsidRPr="005A0BF4">
              <w:rPr>
                <w:rFonts w:ascii="Arial" w:hAnsi="Arial" w:cs="Arial"/>
                <w:color w:val="000000"/>
                <w:sz w:val="20"/>
                <w:szCs w:val="20"/>
              </w:rPr>
              <w:t>-</w:t>
            </w:r>
            <w:proofErr w:type="spellStart"/>
            <w:r w:rsidRPr="005A0BF4">
              <w:rPr>
                <w:rFonts w:ascii="Arial" w:hAnsi="Arial" w:cs="Arial"/>
                <w:color w:val="000000"/>
                <w:sz w:val="20"/>
                <w:szCs w:val="20"/>
              </w:rPr>
              <w:t>идальная</w:t>
            </w:r>
            <w:proofErr w:type="spellEnd"/>
          </w:p>
        </w:tc>
        <w:tc>
          <w:tcPr>
            <w:tcW w:w="1559" w:type="dxa"/>
            <w:tcBorders>
              <w:top w:val="nil"/>
              <w:left w:val="single" w:sz="6" w:space="0" w:color="auto"/>
              <w:bottom w:val="nil"/>
              <w:right w:val="single" w:sz="6" w:space="0" w:color="auto"/>
            </w:tcBorders>
          </w:tcPr>
          <w:p w:rsidR="00962DDC" w:rsidRPr="005A0BF4" w:rsidRDefault="00962DDC" w:rsidP="005A0BF4">
            <w:pPr>
              <w:widowControl w:val="0"/>
              <w:autoSpaceDE w:val="0"/>
              <w:autoSpaceDN w:val="0"/>
              <w:adjustRightInd w:val="0"/>
              <w:spacing w:after="0" w:line="312" w:lineRule="auto"/>
              <w:ind w:firstLine="170"/>
              <w:rPr>
                <w:rFonts w:ascii="Arial" w:hAnsi="Arial" w:cs="Arial"/>
                <w:color w:val="000000"/>
                <w:sz w:val="20"/>
                <w:szCs w:val="20"/>
              </w:rPr>
            </w:pPr>
            <w:r w:rsidRPr="005A0BF4">
              <w:rPr>
                <w:rFonts w:ascii="Arial" w:hAnsi="Arial" w:cs="Arial"/>
                <w:color w:val="000000"/>
                <w:sz w:val="20"/>
                <w:szCs w:val="20"/>
              </w:rPr>
              <w:t>Оранжевый (буровато-оранжевый)</w:t>
            </w:r>
          </w:p>
        </w:tc>
        <w:tc>
          <w:tcPr>
            <w:tcW w:w="1701" w:type="dxa"/>
            <w:tcBorders>
              <w:top w:val="nil"/>
              <w:left w:val="single" w:sz="6" w:space="0" w:color="auto"/>
              <w:bottom w:val="nil"/>
              <w:right w:val="single" w:sz="6" w:space="0" w:color="auto"/>
            </w:tcBorders>
          </w:tcPr>
          <w:p w:rsidR="00962DDC" w:rsidRPr="005A0BF4" w:rsidRDefault="00962DDC" w:rsidP="005A0BF4">
            <w:pPr>
              <w:widowControl w:val="0"/>
              <w:autoSpaceDE w:val="0"/>
              <w:autoSpaceDN w:val="0"/>
              <w:adjustRightInd w:val="0"/>
              <w:spacing w:after="0" w:line="312" w:lineRule="auto"/>
              <w:ind w:firstLine="170"/>
              <w:rPr>
                <w:rFonts w:ascii="Arial" w:hAnsi="Arial" w:cs="Arial"/>
                <w:color w:val="000000"/>
                <w:sz w:val="20"/>
                <w:szCs w:val="20"/>
              </w:rPr>
            </w:pPr>
            <w:proofErr w:type="spellStart"/>
            <w:r w:rsidRPr="005A0BF4">
              <w:rPr>
                <w:rFonts w:ascii="Arial" w:hAnsi="Arial" w:cs="Arial"/>
                <w:color w:val="000000"/>
                <w:sz w:val="20"/>
                <w:szCs w:val="20"/>
              </w:rPr>
              <w:t>Продолгова</w:t>
            </w:r>
            <w:proofErr w:type="spellEnd"/>
            <w:r w:rsidR="00E51677" w:rsidRPr="005A0BF4">
              <w:rPr>
                <w:rFonts w:ascii="Arial" w:hAnsi="Arial" w:cs="Arial"/>
                <w:color w:val="000000"/>
                <w:sz w:val="20"/>
                <w:szCs w:val="20"/>
              </w:rPr>
              <w:t>-</w:t>
            </w:r>
            <w:r w:rsidR="005A0BF4" w:rsidRPr="005A0BF4">
              <w:rPr>
                <w:rFonts w:ascii="Arial" w:hAnsi="Arial" w:cs="Arial"/>
                <w:color w:val="000000"/>
                <w:sz w:val="20"/>
                <w:szCs w:val="20"/>
              </w:rPr>
              <w:t>то-треугольные, цельные или с одним</w:t>
            </w:r>
            <w:r w:rsidRPr="005A0BF4">
              <w:rPr>
                <w:rFonts w:ascii="Arial" w:hAnsi="Arial" w:cs="Arial"/>
                <w:color w:val="000000"/>
                <w:sz w:val="20"/>
                <w:szCs w:val="20"/>
              </w:rPr>
              <w:t>-</w:t>
            </w:r>
            <w:r w:rsidR="005A0BF4" w:rsidRPr="005A0BF4">
              <w:rPr>
                <w:rFonts w:ascii="Arial" w:hAnsi="Arial" w:cs="Arial"/>
                <w:color w:val="000000"/>
                <w:sz w:val="20"/>
                <w:szCs w:val="20"/>
              </w:rPr>
              <w:t>двумя</w:t>
            </w:r>
            <w:r w:rsidRPr="005A0BF4">
              <w:rPr>
                <w:rFonts w:ascii="Arial" w:hAnsi="Arial" w:cs="Arial"/>
                <w:color w:val="000000"/>
                <w:sz w:val="20"/>
                <w:szCs w:val="20"/>
              </w:rPr>
              <w:t xml:space="preserve"> зубцами с каждой стороны</w:t>
            </w:r>
          </w:p>
        </w:tc>
        <w:tc>
          <w:tcPr>
            <w:tcW w:w="1134" w:type="dxa"/>
            <w:tcBorders>
              <w:top w:val="nil"/>
              <w:left w:val="single" w:sz="6" w:space="0" w:color="auto"/>
              <w:bottom w:val="nil"/>
              <w:right w:val="single" w:sz="6" w:space="0" w:color="auto"/>
            </w:tcBorders>
          </w:tcPr>
          <w:p w:rsidR="00962DDC" w:rsidRPr="005A0BF4" w:rsidRDefault="00962DDC" w:rsidP="005A0BF4">
            <w:pPr>
              <w:widowControl w:val="0"/>
              <w:autoSpaceDE w:val="0"/>
              <w:autoSpaceDN w:val="0"/>
              <w:adjustRightInd w:val="0"/>
              <w:spacing w:after="0" w:line="312" w:lineRule="auto"/>
              <w:jc w:val="center"/>
              <w:rPr>
                <w:rFonts w:ascii="Arial" w:hAnsi="Arial" w:cs="Arial"/>
                <w:color w:val="000000"/>
                <w:sz w:val="20"/>
                <w:szCs w:val="20"/>
              </w:rPr>
            </w:pPr>
            <w:r w:rsidRPr="005A0BF4">
              <w:rPr>
                <w:rFonts w:ascii="Arial" w:hAnsi="Arial" w:cs="Arial"/>
                <w:color w:val="000000"/>
                <w:sz w:val="20"/>
                <w:szCs w:val="20"/>
              </w:rPr>
              <w:t>От 7 до 10</w:t>
            </w:r>
          </w:p>
        </w:tc>
        <w:tc>
          <w:tcPr>
            <w:tcW w:w="992" w:type="dxa"/>
            <w:tcBorders>
              <w:top w:val="nil"/>
              <w:left w:val="single" w:sz="6" w:space="0" w:color="auto"/>
              <w:bottom w:val="nil"/>
              <w:right w:val="single" w:sz="6" w:space="0" w:color="auto"/>
            </w:tcBorders>
          </w:tcPr>
          <w:p w:rsidR="00962DDC" w:rsidRPr="005A0BF4" w:rsidRDefault="00962DDC" w:rsidP="005A0BF4">
            <w:pPr>
              <w:widowControl w:val="0"/>
              <w:autoSpaceDE w:val="0"/>
              <w:autoSpaceDN w:val="0"/>
              <w:adjustRightInd w:val="0"/>
              <w:spacing w:after="0" w:line="312" w:lineRule="auto"/>
              <w:jc w:val="center"/>
              <w:rPr>
                <w:rFonts w:ascii="Arial" w:hAnsi="Arial" w:cs="Arial"/>
                <w:color w:val="000000"/>
                <w:sz w:val="20"/>
                <w:szCs w:val="20"/>
              </w:rPr>
            </w:pPr>
            <w:r w:rsidRPr="005A0BF4">
              <w:rPr>
                <w:rFonts w:ascii="Arial" w:hAnsi="Arial" w:cs="Arial"/>
                <w:color w:val="000000"/>
                <w:sz w:val="20"/>
                <w:szCs w:val="20"/>
              </w:rPr>
              <w:t xml:space="preserve">От 7 </w:t>
            </w:r>
          </w:p>
          <w:p w:rsidR="00962DDC" w:rsidRPr="005A0BF4" w:rsidRDefault="00962DDC" w:rsidP="005A0BF4">
            <w:pPr>
              <w:widowControl w:val="0"/>
              <w:autoSpaceDE w:val="0"/>
              <w:autoSpaceDN w:val="0"/>
              <w:adjustRightInd w:val="0"/>
              <w:spacing w:after="0" w:line="312" w:lineRule="auto"/>
              <w:jc w:val="center"/>
              <w:rPr>
                <w:rFonts w:ascii="Arial" w:hAnsi="Arial" w:cs="Arial"/>
                <w:color w:val="000000"/>
                <w:sz w:val="20"/>
                <w:szCs w:val="20"/>
              </w:rPr>
            </w:pPr>
            <w:r w:rsidRPr="005A0BF4">
              <w:rPr>
                <w:rFonts w:ascii="Arial" w:hAnsi="Arial" w:cs="Arial"/>
                <w:color w:val="000000"/>
                <w:sz w:val="20"/>
                <w:szCs w:val="20"/>
              </w:rPr>
              <w:t>до 9</w:t>
            </w:r>
          </w:p>
        </w:tc>
        <w:tc>
          <w:tcPr>
            <w:tcW w:w="1276" w:type="dxa"/>
            <w:tcBorders>
              <w:top w:val="nil"/>
              <w:left w:val="single" w:sz="6" w:space="0" w:color="auto"/>
              <w:bottom w:val="nil"/>
              <w:right w:val="single" w:sz="6" w:space="0" w:color="auto"/>
            </w:tcBorders>
          </w:tcPr>
          <w:p w:rsidR="00962DDC" w:rsidRPr="005A0BF4" w:rsidRDefault="00962DDC" w:rsidP="005A0BF4">
            <w:pPr>
              <w:widowControl w:val="0"/>
              <w:autoSpaceDE w:val="0"/>
              <w:autoSpaceDN w:val="0"/>
              <w:adjustRightInd w:val="0"/>
              <w:spacing w:after="0" w:line="312" w:lineRule="auto"/>
              <w:ind w:firstLine="170"/>
              <w:rPr>
                <w:rFonts w:ascii="Arial" w:hAnsi="Arial" w:cs="Arial"/>
                <w:color w:val="000000"/>
                <w:sz w:val="20"/>
                <w:szCs w:val="20"/>
              </w:rPr>
            </w:pPr>
            <w:proofErr w:type="gramStart"/>
            <w:r w:rsidRPr="005A0BF4">
              <w:rPr>
                <w:rFonts w:ascii="Arial" w:hAnsi="Arial" w:cs="Arial"/>
                <w:color w:val="000000"/>
                <w:sz w:val="20"/>
                <w:szCs w:val="20"/>
              </w:rPr>
              <w:t>Желто-</w:t>
            </w:r>
            <w:proofErr w:type="spellStart"/>
            <w:r w:rsidRPr="005A0BF4">
              <w:rPr>
                <w:rFonts w:ascii="Arial" w:hAnsi="Arial" w:cs="Arial"/>
                <w:color w:val="000000"/>
                <w:sz w:val="20"/>
                <w:szCs w:val="20"/>
              </w:rPr>
              <w:t>ватый</w:t>
            </w:r>
            <w:proofErr w:type="spellEnd"/>
            <w:proofErr w:type="gramEnd"/>
          </w:p>
        </w:tc>
        <w:tc>
          <w:tcPr>
            <w:tcW w:w="1276" w:type="dxa"/>
            <w:tcBorders>
              <w:top w:val="nil"/>
              <w:left w:val="single" w:sz="6" w:space="0" w:color="auto"/>
              <w:bottom w:val="nil"/>
              <w:right w:val="single" w:sz="6" w:space="0" w:color="auto"/>
            </w:tcBorders>
          </w:tcPr>
          <w:p w:rsidR="00962DDC" w:rsidRPr="005A0BF4" w:rsidRDefault="00962DDC" w:rsidP="005A0BF4">
            <w:pPr>
              <w:widowControl w:val="0"/>
              <w:autoSpaceDE w:val="0"/>
              <w:autoSpaceDN w:val="0"/>
              <w:adjustRightInd w:val="0"/>
              <w:spacing w:after="0" w:line="312" w:lineRule="auto"/>
              <w:jc w:val="center"/>
              <w:rPr>
                <w:rFonts w:ascii="Arial" w:hAnsi="Arial" w:cs="Arial"/>
                <w:color w:val="000000"/>
                <w:sz w:val="20"/>
                <w:szCs w:val="20"/>
              </w:rPr>
            </w:pPr>
            <w:r w:rsidRPr="005A0BF4">
              <w:rPr>
                <w:rFonts w:ascii="Arial" w:hAnsi="Arial" w:cs="Arial"/>
                <w:color w:val="000000"/>
                <w:sz w:val="20"/>
                <w:szCs w:val="20"/>
              </w:rPr>
              <w:t xml:space="preserve">(2) </w:t>
            </w:r>
          </w:p>
          <w:p w:rsidR="00962DDC" w:rsidRPr="005A0BF4" w:rsidRDefault="00962DDC" w:rsidP="005A0BF4">
            <w:pPr>
              <w:widowControl w:val="0"/>
              <w:autoSpaceDE w:val="0"/>
              <w:autoSpaceDN w:val="0"/>
              <w:adjustRightInd w:val="0"/>
              <w:spacing w:after="0" w:line="312" w:lineRule="auto"/>
              <w:jc w:val="center"/>
              <w:rPr>
                <w:rFonts w:ascii="Arial" w:hAnsi="Arial" w:cs="Arial"/>
                <w:color w:val="000000"/>
                <w:sz w:val="20"/>
                <w:szCs w:val="20"/>
              </w:rPr>
            </w:pPr>
            <w:r w:rsidRPr="005A0BF4">
              <w:rPr>
                <w:rFonts w:ascii="Arial" w:hAnsi="Arial" w:cs="Arial"/>
                <w:color w:val="000000"/>
                <w:sz w:val="20"/>
                <w:szCs w:val="20"/>
              </w:rPr>
              <w:t xml:space="preserve">3-4 </w:t>
            </w:r>
          </w:p>
          <w:p w:rsidR="00962DDC" w:rsidRPr="005A0BF4" w:rsidRDefault="00962DDC" w:rsidP="005A0BF4">
            <w:pPr>
              <w:widowControl w:val="0"/>
              <w:autoSpaceDE w:val="0"/>
              <w:autoSpaceDN w:val="0"/>
              <w:adjustRightInd w:val="0"/>
              <w:spacing w:after="0" w:line="312" w:lineRule="auto"/>
              <w:jc w:val="center"/>
              <w:rPr>
                <w:rFonts w:ascii="Arial" w:hAnsi="Arial" w:cs="Arial"/>
                <w:color w:val="000000"/>
                <w:sz w:val="20"/>
                <w:szCs w:val="20"/>
              </w:rPr>
            </w:pPr>
            <w:r w:rsidRPr="005A0BF4">
              <w:rPr>
                <w:rFonts w:ascii="Arial" w:hAnsi="Arial" w:cs="Arial"/>
                <w:color w:val="000000"/>
                <w:sz w:val="20"/>
                <w:szCs w:val="20"/>
              </w:rPr>
              <w:t>(5)</w:t>
            </w:r>
          </w:p>
        </w:tc>
        <w:tc>
          <w:tcPr>
            <w:tcW w:w="1701" w:type="dxa"/>
            <w:tcBorders>
              <w:top w:val="nil"/>
              <w:left w:val="single" w:sz="6" w:space="0" w:color="auto"/>
              <w:bottom w:val="nil"/>
              <w:right w:val="single" w:sz="6" w:space="0" w:color="auto"/>
            </w:tcBorders>
          </w:tcPr>
          <w:p w:rsidR="00962DDC" w:rsidRPr="005A0BF4" w:rsidRDefault="00962DDC" w:rsidP="005A0BF4">
            <w:pPr>
              <w:widowControl w:val="0"/>
              <w:autoSpaceDE w:val="0"/>
              <w:autoSpaceDN w:val="0"/>
              <w:adjustRightInd w:val="0"/>
              <w:spacing w:after="0" w:line="312" w:lineRule="auto"/>
              <w:ind w:firstLine="170"/>
              <w:rPr>
                <w:rFonts w:ascii="Arial" w:hAnsi="Arial" w:cs="Arial"/>
                <w:color w:val="000000"/>
                <w:sz w:val="20"/>
                <w:szCs w:val="20"/>
              </w:rPr>
            </w:pPr>
            <w:proofErr w:type="spellStart"/>
            <w:r w:rsidRPr="005A0BF4">
              <w:rPr>
                <w:rFonts w:ascii="Arial" w:hAnsi="Arial" w:cs="Arial"/>
                <w:color w:val="000000"/>
                <w:sz w:val="20"/>
                <w:szCs w:val="20"/>
              </w:rPr>
              <w:t>Неправиль</w:t>
            </w:r>
            <w:r w:rsidR="00E51677" w:rsidRPr="005A0BF4">
              <w:rPr>
                <w:rFonts w:ascii="Arial" w:hAnsi="Arial" w:cs="Arial"/>
                <w:color w:val="000000"/>
                <w:sz w:val="20"/>
                <w:szCs w:val="20"/>
              </w:rPr>
              <w:t>-</w:t>
            </w:r>
            <w:r w:rsidRPr="005A0BF4">
              <w:rPr>
                <w:rFonts w:ascii="Arial" w:hAnsi="Arial" w:cs="Arial"/>
                <w:color w:val="000000"/>
                <w:sz w:val="20"/>
                <w:szCs w:val="20"/>
              </w:rPr>
              <w:t>ная</w:t>
            </w:r>
            <w:proofErr w:type="spellEnd"/>
            <w:r w:rsidRPr="005A0BF4">
              <w:rPr>
                <w:rFonts w:ascii="Arial" w:hAnsi="Arial" w:cs="Arial"/>
                <w:color w:val="000000"/>
                <w:sz w:val="20"/>
                <w:szCs w:val="20"/>
              </w:rPr>
              <w:t xml:space="preserve">, </w:t>
            </w:r>
            <w:proofErr w:type="gramStart"/>
            <w:r w:rsidRPr="005A0BF4">
              <w:rPr>
                <w:rFonts w:ascii="Arial" w:hAnsi="Arial" w:cs="Arial"/>
                <w:color w:val="000000"/>
                <w:sz w:val="20"/>
                <w:szCs w:val="20"/>
              </w:rPr>
              <w:t>треугольная</w:t>
            </w:r>
            <w:proofErr w:type="gramEnd"/>
            <w:r w:rsidRPr="005A0BF4">
              <w:rPr>
                <w:rFonts w:ascii="Arial" w:hAnsi="Arial" w:cs="Arial"/>
                <w:color w:val="000000"/>
                <w:sz w:val="20"/>
                <w:szCs w:val="20"/>
              </w:rPr>
              <w:t>, с боков ямчатая</w:t>
            </w:r>
          </w:p>
        </w:tc>
        <w:tc>
          <w:tcPr>
            <w:tcW w:w="992" w:type="dxa"/>
            <w:tcBorders>
              <w:top w:val="nil"/>
              <w:left w:val="single" w:sz="6" w:space="0" w:color="auto"/>
              <w:bottom w:val="nil"/>
              <w:right w:val="single" w:sz="6" w:space="0" w:color="auto"/>
            </w:tcBorders>
          </w:tcPr>
          <w:p w:rsidR="00962DDC" w:rsidRPr="005A0BF4" w:rsidRDefault="00962DDC" w:rsidP="005A0BF4">
            <w:pPr>
              <w:widowControl w:val="0"/>
              <w:autoSpaceDE w:val="0"/>
              <w:autoSpaceDN w:val="0"/>
              <w:adjustRightInd w:val="0"/>
              <w:spacing w:after="0" w:line="312" w:lineRule="auto"/>
              <w:jc w:val="center"/>
              <w:rPr>
                <w:rFonts w:ascii="Arial" w:hAnsi="Arial" w:cs="Arial"/>
                <w:color w:val="000000"/>
                <w:sz w:val="20"/>
                <w:szCs w:val="20"/>
              </w:rPr>
            </w:pPr>
            <w:r w:rsidRPr="005A0BF4">
              <w:rPr>
                <w:rFonts w:ascii="Arial" w:hAnsi="Arial" w:cs="Arial"/>
                <w:color w:val="000000"/>
                <w:sz w:val="20"/>
                <w:szCs w:val="20"/>
              </w:rPr>
              <w:t>От 5 до 6</w:t>
            </w:r>
          </w:p>
        </w:tc>
        <w:tc>
          <w:tcPr>
            <w:tcW w:w="1134" w:type="dxa"/>
            <w:tcBorders>
              <w:top w:val="nil"/>
              <w:left w:val="single" w:sz="6" w:space="0" w:color="auto"/>
              <w:bottom w:val="nil"/>
              <w:right w:val="single" w:sz="6" w:space="0" w:color="auto"/>
            </w:tcBorders>
          </w:tcPr>
          <w:p w:rsidR="00962DDC" w:rsidRPr="00792EA1" w:rsidRDefault="00962DDC" w:rsidP="005A0BF4">
            <w:pPr>
              <w:widowControl w:val="0"/>
              <w:autoSpaceDE w:val="0"/>
              <w:autoSpaceDN w:val="0"/>
              <w:adjustRightInd w:val="0"/>
              <w:spacing w:after="0" w:line="312" w:lineRule="auto"/>
              <w:jc w:val="center"/>
              <w:rPr>
                <w:rFonts w:ascii="Arial" w:hAnsi="Arial" w:cs="Arial"/>
                <w:color w:val="000000"/>
                <w:sz w:val="20"/>
                <w:szCs w:val="20"/>
              </w:rPr>
            </w:pPr>
            <w:r w:rsidRPr="005A0BF4">
              <w:rPr>
                <w:rFonts w:ascii="Arial" w:hAnsi="Arial" w:cs="Arial"/>
                <w:color w:val="000000"/>
                <w:sz w:val="20"/>
                <w:szCs w:val="20"/>
              </w:rPr>
              <w:t>От 3 до 4</w:t>
            </w:r>
          </w:p>
        </w:tc>
      </w:tr>
      <w:tr w:rsidR="009530E6" w:rsidRPr="00792EA1" w:rsidTr="007E73F4">
        <w:tc>
          <w:tcPr>
            <w:tcW w:w="1418"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12" w:lineRule="auto"/>
              <w:ind w:firstLine="170"/>
              <w:rPr>
                <w:rFonts w:ascii="Arial" w:hAnsi="Arial" w:cs="Arial"/>
                <w:color w:val="000000"/>
                <w:sz w:val="20"/>
                <w:szCs w:val="20"/>
              </w:rPr>
            </w:pPr>
            <w:r w:rsidRPr="00792EA1">
              <w:rPr>
                <w:rFonts w:ascii="Arial" w:hAnsi="Arial" w:cs="Arial"/>
                <w:color w:val="000000"/>
                <w:sz w:val="20"/>
                <w:szCs w:val="20"/>
              </w:rPr>
              <w:t xml:space="preserve">Б. </w:t>
            </w:r>
            <w:proofErr w:type="spellStart"/>
            <w:r w:rsidRPr="00792EA1">
              <w:rPr>
                <w:rFonts w:ascii="Arial" w:hAnsi="Arial" w:cs="Arial"/>
                <w:color w:val="000000"/>
                <w:sz w:val="20"/>
                <w:szCs w:val="20"/>
              </w:rPr>
              <w:t>даурский</w:t>
            </w:r>
            <w:proofErr w:type="spellEnd"/>
          </w:p>
          <w:p w:rsidR="00962DDC" w:rsidRPr="00792EA1" w:rsidRDefault="00962DDC" w:rsidP="005F4C59">
            <w:pPr>
              <w:widowControl w:val="0"/>
              <w:autoSpaceDE w:val="0"/>
              <w:autoSpaceDN w:val="0"/>
              <w:adjustRightInd w:val="0"/>
              <w:spacing w:after="0" w:line="312" w:lineRule="auto"/>
              <w:ind w:firstLine="170"/>
              <w:rPr>
                <w:rFonts w:ascii="Arial" w:hAnsi="Arial" w:cs="Arial"/>
                <w:color w:val="000000"/>
                <w:sz w:val="20"/>
                <w:szCs w:val="20"/>
              </w:rPr>
            </w:pPr>
          </w:p>
        </w:tc>
        <w:tc>
          <w:tcPr>
            <w:tcW w:w="1701"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12" w:lineRule="auto"/>
              <w:ind w:firstLine="170"/>
              <w:rPr>
                <w:rFonts w:ascii="Arial" w:hAnsi="Arial" w:cs="Arial"/>
                <w:color w:val="000000"/>
                <w:sz w:val="20"/>
                <w:szCs w:val="20"/>
              </w:rPr>
            </w:pPr>
            <w:r w:rsidRPr="00792EA1">
              <w:rPr>
                <w:rFonts w:ascii="Arial" w:hAnsi="Arial" w:cs="Arial"/>
                <w:color w:val="000000"/>
                <w:sz w:val="20"/>
                <w:szCs w:val="20"/>
              </w:rPr>
              <w:t>Коротко-</w:t>
            </w:r>
            <w:proofErr w:type="spellStart"/>
            <w:r w:rsidRPr="00792EA1">
              <w:rPr>
                <w:rFonts w:ascii="Arial" w:hAnsi="Arial" w:cs="Arial"/>
                <w:color w:val="000000"/>
                <w:sz w:val="20"/>
                <w:szCs w:val="20"/>
              </w:rPr>
              <w:t>эллипсо</w:t>
            </w:r>
            <w:proofErr w:type="spellEnd"/>
            <w:r w:rsidRPr="00792EA1">
              <w:rPr>
                <w:rFonts w:ascii="Arial" w:hAnsi="Arial" w:cs="Arial"/>
                <w:color w:val="000000"/>
                <w:sz w:val="20"/>
                <w:szCs w:val="20"/>
              </w:rPr>
              <w:t>-</w:t>
            </w:r>
            <w:proofErr w:type="spellStart"/>
            <w:r w:rsidRPr="00792EA1">
              <w:rPr>
                <w:rFonts w:ascii="Arial" w:hAnsi="Arial" w:cs="Arial"/>
                <w:color w:val="000000"/>
                <w:sz w:val="20"/>
                <w:szCs w:val="20"/>
              </w:rPr>
              <w:t>идальная</w:t>
            </w:r>
            <w:proofErr w:type="spellEnd"/>
            <w:r w:rsidRPr="00792EA1">
              <w:rPr>
                <w:rFonts w:ascii="Arial" w:hAnsi="Arial" w:cs="Arial"/>
                <w:color w:val="000000"/>
                <w:sz w:val="20"/>
                <w:szCs w:val="20"/>
              </w:rPr>
              <w:t xml:space="preserve"> или почти шаровидная</w:t>
            </w:r>
          </w:p>
        </w:tc>
        <w:tc>
          <w:tcPr>
            <w:tcW w:w="1559"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12" w:lineRule="auto"/>
              <w:ind w:firstLine="170"/>
              <w:rPr>
                <w:rFonts w:ascii="Arial" w:hAnsi="Arial" w:cs="Arial"/>
                <w:color w:val="000000"/>
                <w:sz w:val="20"/>
                <w:szCs w:val="20"/>
              </w:rPr>
            </w:pPr>
            <w:r w:rsidRPr="00792EA1">
              <w:rPr>
                <w:rFonts w:ascii="Arial" w:hAnsi="Arial" w:cs="Arial"/>
                <w:color w:val="000000"/>
                <w:sz w:val="20"/>
                <w:szCs w:val="20"/>
              </w:rPr>
              <w:t>Буровато-красный или</w:t>
            </w:r>
            <w:r w:rsidR="00E51677" w:rsidRPr="00792EA1">
              <w:rPr>
                <w:rFonts w:ascii="Arial" w:hAnsi="Arial" w:cs="Arial"/>
                <w:color w:val="000000"/>
                <w:sz w:val="20"/>
                <w:szCs w:val="20"/>
              </w:rPr>
              <w:t xml:space="preserve"> </w:t>
            </w:r>
            <w:r w:rsidRPr="00792EA1">
              <w:rPr>
                <w:rFonts w:ascii="Arial" w:hAnsi="Arial" w:cs="Arial"/>
                <w:color w:val="000000"/>
                <w:sz w:val="20"/>
                <w:szCs w:val="20"/>
              </w:rPr>
              <w:t>оранжево-бурый</w:t>
            </w:r>
          </w:p>
        </w:tc>
        <w:tc>
          <w:tcPr>
            <w:tcW w:w="1701"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12" w:lineRule="auto"/>
              <w:ind w:firstLine="170"/>
              <w:rPr>
                <w:rFonts w:ascii="Arial" w:hAnsi="Arial" w:cs="Arial"/>
                <w:color w:val="000000"/>
                <w:sz w:val="20"/>
                <w:szCs w:val="20"/>
              </w:rPr>
            </w:pPr>
            <w:r w:rsidRPr="00792EA1">
              <w:rPr>
                <w:rFonts w:ascii="Arial" w:hAnsi="Arial" w:cs="Arial"/>
                <w:color w:val="000000"/>
                <w:sz w:val="20"/>
                <w:szCs w:val="20"/>
              </w:rPr>
              <w:t>Ланцетные, узкие</w:t>
            </w:r>
          </w:p>
        </w:tc>
        <w:tc>
          <w:tcPr>
            <w:tcW w:w="1134"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12" w:lineRule="auto"/>
              <w:jc w:val="center"/>
              <w:rPr>
                <w:rFonts w:ascii="Arial" w:hAnsi="Arial" w:cs="Arial"/>
                <w:color w:val="000000"/>
                <w:sz w:val="20"/>
                <w:szCs w:val="20"/>
              </w:rPr>
            </w:pPr>
            <w:r w:rsidRPr="00792EA1">
              <w:rPr>
                <w:rFonts w:ascii="Arial" w:hAnsi="Arial" w:cs="Arial"/>
                <w:color w:val="000000"/>
                <w:sz w:val="20"/>
                <w:szCs w:val="20"/>
              </w:rPr>
              <w:t>От 5 до 8</w:t>
            </w:r>
          </w:p>
        </w:tc>
        <w:tc>
          <w:tcPr>
            <w:tcW w:w="992"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12" w:lineRule="auto"/>
              <w:jc w:val="center"/>
              <w:rPr>
                <w:rFonts w:ascii="Arial" w:hAnsi="Arial" w:cs="Arial"/>
                <w:color w:val="000000"/>
                <w:sz w:val="20"/>
                <w:szCs w:val="20"/>
              </w:rPr>
            </w:pPr>
            <w:r w:rsidRPr="00792EA1">
              <w:rPr>
                <w:rFonts w:ascii="Arial" w:hAnsi="Arial" w:cs="Arial"/>
                <w:color w:val="000000"/>
                <w:sz w:val="20"/>
                <w:szCs w:val="20"/>
              </w:rPr>
              <w:t xml:space="preserve">От 5 </w:t>
            </w:r>
          </w:p>
          <w:p w:rsidR="00962DDC" w:rsidRPr="00792EA1" w:rsidRDefault="00962DDC" w:rsidP="005F4C59">
            <w:pPr>
              <w:widowControl w:val="0"/>
              <w:autoSpaceDE w:val="0"/>
              <w:autoSpaceDN w:val="0"/>
              <w:adjustRightInd w:val="0"/>
              <w:spacing w:after="0" w:line="312" w:lineRule="auto"/>
              <w:jc w:val="center"/>
              <w:rPr>
                <w:rFonts w:ascii="Arial" w:hAnsi="Arial" w:cs="Arial"/>
                <w:color w:val="000000"/>
                <w:sz w:val="20"/>
                <w:szCs w:val="20"/>
              </w:rPr>
            </w:pPr>
            <w:r w:rsidRPr="00792EA1">
              <w:rPr>
                <w:rFonts w:ascii="Arial" w:hAnsi="Arial" w:cs="Arial"/>
                <w:color w:val="000000"/>
                <w:sz w:val="20"/>
                <w:szCs w:val="20"/>
              </w:rPr>
              <w:t>до 8</w:t>
            </w:r>
          </w:p>
        </w:tc>
        <w:tc>
          <w:tcPr>
            <w:tcW w:w="1276"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12" w:lineRule="auto"/>
              <w:ind w:firstLine="170"/>
              <w:rPr>
                <w:rFonts w:ascii="Arial" w:hAnsi="Arial" w:cs="Arial"/>
                <w:color w:val="000000"/>
                <w:sz w:val="20"/>
                <w:szCs w:val="20"/>
              </w:rPr>
            </w:pPr>
            <w:proofErr w:type="gramStart"/>
            <w:r w:rsidRPr="00792EA1">
              <w:rPr>
                <w:rFonts w:ascii="Arial" w:hAnsi="Arial" w:cs="Arial"/>
                <w:color w:val="000000"/>
                <w:sz w:val="20"/>
                <w:szCs w:val="20"/>
              </w:rPr>
              <w:t>Желто-</w:t>
            </w:r>
            <w:proofErr w:type="spellStart"/>
            <w:r w:rsidRPr="00792EA1">
              <w:rPr>
                <w:rFonts w:ascii="Arial" w:hAnsi="Arial" w:cs="Arial"/>
                <w:color w:val="000000"/>
                <w:sz w:val="20"/>
                <w:szCs w:val="20"/>
              </w:rPr>
              <w:t>ватый</w:t>
            </w:r>
            <w:proofErr w:type="spellEnd"/>
            <w:proofErr w:type="gramEnd"/>
          </w:p>
        </w:tc>
        <w:tc>
          <w:tcPr>
            <w:tcW w:w="1276"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12" w:lineRule="auto"/>
              <w:jc w:val="center"/>
              <w:rPr>
                <w:rFonts w:ascii="Arial" w:hAnsi="Arial" w:cs="Arial"/>
                <w:color w:val="000000"/>
                <w:sz w:val="20"/>
                <w:szCs w:val="20"/>
              </w:rPr>
            </w:pPr>
            <w:r w:rsidRPr="00792EA1">
              <w:rPr>
                <w:rFonts w:ascii="Arial" w:hAnsi="Arial" w:cs="Arial"/>
                <w:color w:val="000000"/>
                <w:sz w:val="20"/>
                <w:szCs w:val="20"/>
              </w:rPr>
              <w:t>3-4</w:t>
            </w:r>
          </w:p>
          <w:p w:rsidR="00962DDC" w:rsidRPr="00792EA1" w:rsidRDefault="00962DDC" w:rsidP="005F4C59">
            <w:pPr>
              <w:widowControl w:val="0"/>
              <w:autoSpaceDE w:val="0"/>
              <w:autoSpaceDN w:val="0"/>
              <w:adjustRightInd w:val="0"/>
              <w:spacing w:after="0" w:line="312" w:lineRule="auto"/>
              <w:jc w:val="center"/>
              <w:rPr>
                <w:rFonts w:ascii="Arial" w:hAnsi="Arial" w:cs="Arial"/>
                <w:color w:val="000000"/>
                <w:sz w:val="20"/>
                <w:szCs w:val="20"/>
              </w:rPr>
            </w:pPr>
          </w:p>
        </w:tc>
        <w:tc>
          <w:tcPr>
            <w:tcW w:w="1701"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12" w:lineRule="auto"/>
              <w:ind w:firstLine="170"/>
              <w:rPr>
                <w:rFonts w:ascii="Arial" w:hAnsi="Arial" w:cs="Arial"/>
                <w:color w:val="000000"/>
                <w:sz w:val="20"/>
                <w:szCs w:val="20"/>
              </w:rPr>
            </w:pPr>
            <w:r w:rsidRPr="00792EA1">
              <w:rPr>
                <w:rFonts w:ascii="Arial" w:hAnsi="Arial" w:cs="Arial"/>
                <w:color w:val="000000"/>
                <w:sz w:val="20"/>
                <w:szCs w:val="20"/>
              </w:rPr>
              <w:t xml:space="preserve">Трехгранная, с боков сильно сжатая, с брюшной стороны </w:t>
            </w:r>
            <w:proofErr w:type="spellStart"/>
            <w:r w:rsidRPr="00792EA1">
              <w:rPr>
                <w:rFonts w:ascii="Arial" w:hAnsi="Arial" w:cs="Arial"/>
                <w:color w:val="000000"/>
                <w:sz w:val="20"/>
                <w:szCs w:val="20"/>
              </w:rPr>
              <w:t>выямчатая</w:t>
            </w:r>
            <w:proofErr w:type="spellEnd"/>
          </w:p>
        </w:tc>
        <w:tc>
          <w:tcPr>
            <w:tcW w:w="992"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12" w:lineRule="auto"/>
              <w:jc w:val="center"/>
              <w:rPr>
                <w:rFonts w:ascii="Arial" w:hAnsi="Arial" w:cs="Arial"/>
                <w:color w:val="000000"/>
                <w:sz w:val="20"/>
                <w:szCs w:val="20"/>
              </w:rPr>
            </w:pPr>
            <w:r w:rsidRPr="00792EA1">
              <w:rPr>
                <w:rFonts w:ascii="Arial" w:hAnsi="Arial" w:cs="Arial"/>
                <w:color w:val="000000"/>
                <w:sz w:val="20"/>
                <w:szCs w:val="20"/>
              </w:rPr>
              <w:t>От 4 до 6</w:t>
            </w:r>
          </w:p>
        </w:tc>
        <w:tc>
          <w:tcPr>
            <w:tcW w:w="1134" w:type="dxa"/>
            <w:tcBorders>
              <w:top w:val="nil"/>
              <w:left w:val="single" w:sz="6" w:space="0" w:color="auto"/>
              <w:bottom w:val="nil"/>
              <w:right w:val="single" w:sz="6" w:space="0" w:color="auto"/>
            </w:tcBorders>
          </w:tcPr>
          <w:p w:rsidR="00962DDC" w:rsidRPr="00792EA1" w:rsidRDefault="00565FCC" w:rsidP="005F4C59">
            <w:pPr>
              <w:widowControl w:val="0"/>
              <w:autoSpaceDE w:val="0"/>
              <w:autoSpaceDN w:val="0"/>
              <w:adjustRightInd w:val="0"/>
              <w:spacing w:after="0" w:line="312" w:lineRule="auto"/>
              <w:jc w:val="center"/>
              <w:rPr>
                <w:rFonts w:ascii="Arial" w:hAnsi="Arial" w:cs="Arial"/>
                <w:color w:val="000000"/>
                <w:sz w:val="20"/>
                <w:szCs w:val="20"/>
              </w:rPr>
            </w:pPr>
            <w:r>
              <w:rPr>
                <w:rFonts w:ascii="Arial" w:hAnsi="Arial" w:cs="Arial"/>
                <w:noProof/>
                <w:color w:val="000000"/>
                <w:spacing w:val="40"/>
              </w:rPr>
              <w:pict>
                <v:shape id="_x0000_s1029" type="#_x0000_t202" style="position:absolute;left:0;text-align:left;margin-left:54.55pt;margin-top:11pt;width:29.25pt;height:354.75pt;z-index:251663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WqIQIAAP8DAAAOAAAAZHJzL2Uyb0RvYy54bWysU0tu2zAQ3RfoHQjua8kfNYlgOUiTpiiQ&#10;foC0B6ApyiJKcliStuRl97lC79BFF931Cs6NOqQcx0h3RbUgSM3wzbw3j/PzXiuyEc5LMBUdj3JK&#10;hOFQS7Oq6OdP1y9OKfGBmZopMKKiW+Hp+eL5s3lnSzGBFlQtHEEQ48vOVrQNwZZZ5nkrNPMjsMJg&#10;sAGnWcCjW2W1Yx2ia5VN8vxl1oGrrQMuvMe/V0OQLhJ+0wgePjSNF4GoimJvIa0urcu4Zos5K1eO&#10;2VbyfRvsH7rQTBoseoC6YoGRtZN/QWnJHXhowoiDzqBpJBeJA7IZ50/Y3LbMisQFxfH2IJP/f7D8&#10;/eajI7Ku6JQSwzSOaPd992P3c/d79+v+2/0dmUSNOutLTL21mBz6V9DjrBNfb2+Af/HEwGXLzEpc&#10;OAddK1iNPY7jzezo6oDjI8iyewc1FmPrAAmob5yOAqIkBNFxVtvDfEQfCMef05Px7KSghGNoVuTF&#10;dFKkEqx8uG2dD28EaBI3FXU4/4TONjc+xG5Y+ZASixm4lkolDyhDuoqeFQj5JKJlQIsqqSt6msdv&#10;ME0k+drU6XJgUg17LKDMnnUkOlAO/bLfi4z5UZEl1FuUwcHgSHxBuIkrJR26saL+65o5QYl6a1DK&#10;s/FsFu2bDrPiZIIHdxxZHkeY4S2gyRFs2F6GZPmB2AVK3sikxmMn+5bRZUmk/YuINj4+p6zHd7v4&#10;AwAA//8DAFBLAwQUAAYACAAAACEAs+bXodwAAAAKAQAADwAAAGRycy9kb3ducmV2LnhtbEyPTU+D&#10;QBCG7yb+h82YeLMLqBSRpTGa3tSkqPcpOwK6H4TdFvz3Tk96fDNP3nnearNYI440hcE7BekqAUGu&#10;9XpwnYL3t+1VASJEdBqNd6TghwJs6vOzCkvtZ7ejYxM7wSUulKigj3EspQxtTxbDyo/k+PbpJ4uR&#10;49RJPeHM5dbILElyaXFw/KHHkR57ar+bg1WwpZe52d3gqzbx43kqui9fmCelLi+Wh3sQkZb4B8NJ&#10;n9WhZqe9PzgdhOGc3KWMKsgy3nQC8nUOYq9gfZ3egqwr+X9C/QsAAP//AwBQSwECLQAUAAYACAAA&#10;ACEAtoM4kv4AAADhAQAAEwAAAAAAAAAAAAAAAAAAAAAAW0NvbnRlbnRfVHlwZXNdLnhtbFBLAQIt&#10;ABQABgAIAAAAIQA4/SH/1gAAAJQBAAALAAAAAAAAAAAAAAAAAC8BAABfcmVscy8ucmVsc1BLAQIt&#10;ABQABgAIAAAAIQBmj/WqIQIAAP8DAAAOAAAAAAAAAAAAAAAAAC4CAABkcnMvZTJvRG9jLnhtbFBL&#10;AQItABQABgAIAAAAIQCz5teh3AAAAAoBAAAPAAAAAAAAAAAAAAAAAHsEAABkcnMvZG93bnJldi54&#10;bWxQSwUGAAAAAAQABADzAAAAhAUAAAAA&#10;" filled="f" stroked="f">
                  <v:textbox style="layout-flow:vertical">
                    <w:txbxContent>
                      <w:p w:rsidR="0045025E" w:rsidRDefault="0045025E" w:rsidP="00867D61">
                        <w:pPr>
                          <w:autoSpaceDN w:val="0"/>
                          <w:spacing w:after="0" w:line="240" w:lineRule="auto"/>
                        </w:pPr>
                        <w:r w:rsidRPr="000E040B">
                          <w:rPr>
                            <w:rFonts w:ascii="Arial" w:eastAsia="Calibri" w:hAnsi="Arial" w:cs="Arial"/>
                            <w:b/>
                            <w:szCs w:val="30"/>
                            <w:lang w:eastAsia="en-US"/>
                          </w:rPr>
                          <w:t xml:space="preserve">ГОСТ </w:t>
                        </w:r>
                        <w:r>
                          <w:rPr>
                            <w:rFonts w:ascii="Arial" w:eastAsia="Calibri" w:hAnsi="Arial" w:cs="Arial"/>
                            <w:b/>
                            <w:szCs w:val="30"/>
                            <w:lang w:eastAsia="en-US"/>
                          </w:rPr>
                          <w:t xml:space="preserve">   </w:t>
                        </w:r>
                        <w:r w:rsidRPr="00A1669E">
                          <w:rPr>
                            <w:rFonts w:ascii="Arial" w:hAnsi="Arial" w:cs="Arial"/>
                            <w:i/>
                          </w:rPr>
                          <w:t>(проект</w:t>
                        </w:r>
                        <w:r>
                          <w:rPr>
                            <w:rFonts w:ascii="Arial" w:hAnsi="Arial" w:cs="Arial"/>
                            <w:i/>
                          </w:rPr>
                          <w:t xml:space="preserve">, </w:t>
                        </w:r>
                        <w:r w:rsidRPr="00A1669E">
                          <w:rPr>
                            <w:rFonts w:ascii="Arial" w:hAnsi="Arial" w:cs="Arial"/>
                            <w:i/>
                            <w:lang w:val="en-US"/>
                          </w:rPr>
                          <w:t>RU</w:t>
                        </w:r>
                        <w:r w:rsidRPr="006D5E19">
                          <w:rPr>
                            <w:rFonts w:ascii="Arial" w:hAnsi="Arial" w:cs="Arial"/>
                            <w:i/>
                          </w:rPr>
                          <w:t xml:space="preserve">, </w:t>
                        </w:r>
                        <w:r w:rsidRPr="00576391">
                          <w:rPr>
                            <w:rFonts w:ascii="Arial" w:hAnsi="Arial" w:cs="Arial"/>
                            <w:i/>
                          </w:rPr>
                          <w:t>окончательная</w:t>
                        </w:r>
                        <w:r>
                          <w:rPr>
                            <w:rFonts w:ascii="Arial" w:hAnsi="Arial" w:cs="Arial"/>
                            <w:i/>
                          </w:rPr>
                          <w:t xml:space="preserve"> </w:t>
                        </w:r>
                        <w:r w:rsidRPr="00A1669E">
                          <w:rPr>
                            <w:rFonts w:ascii="Arial" w:hAnsi="Arial" w:cs="Arial"/>
                            <w:i/>
                          </w:rPr>
                          <w:t>редакция)</w:t>
                        </w:r>
                      </w:p>
                    </w:txbxContent>
                  </v:textbox>
                </v:shape>
              </w:pict>
            </w:r>
            <w:r w:rsidR="00962DDC" w:rsidRPr="00792EA1">
              <w:rPr>
                <w:rFonts w:ascii="Arial" w:hAnsi="Arial" w:cs="Arial"/>
                <w:color w:val="000000"/>
                <w:sz w:val="20"/>
                <w:szCs w:val="20"/>
              </w:rPr>
              <w:t>От 2 до 3</w:t>
            </w:r>
          </w:p>
        </w:tc>
      </w:tr>
      <w:tr w:rsidR="009530E6" w:rsidRPr="00792EA1" w:rsidTr="007E73F4">
        <w:tc>
          <w:tcPr>
            <w:tcW w:w="1418"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12" w:lineRule="auto"/>
              <w:ind w:firstLine="170"/>
              <w:rPr>
                <w:rFonts w:ascii="Arial" w:hAnsi="Arial" w:cs="Arial"/>
                <w:color w:val="000000"/>
                <w:sz w:val="20"/>
                <w:szCs w:val="20"/>
              </w:rPr>
            </w:pPr>
            <w:r w:rsidRPr="00792EA1">
              <w:rPr>
                <w:rFonts w:ascii="Arial" w:hAnsi="Arial" w:cs="Arial"/>
                <w:color w:val="000000"/>
                <w:sz w:val="20"/>
                <w:szCs w:val="20"/>
              </w:rPr>
              <w:t>Б. одно-</w:t>
            </w:r>
          </w:p>
          <w:p w:rsidR="00962DDC" w:rsidRPr="00792EA1" w:rsidRDefault="00962DDC" w:rsidP="005F4C59">
            <w:pPr>
              <w:widowControl w:val="0"/>
              <w:autoSpaceDE w:val="0"/>
              <w:autoSpaceDN w:val="0"/>
              <w:adjustRightInd w:val="0"/>
              <w:spacing w:after="0" w:line="312" w:lineRule="auto"/>
              <w:ind w:firstLine="170"/>
              <w:rPr>
                <w:rFonts w:ascii="Arial" w:hAnsi="Arial" w:cs="Arial"/>
                <w:color w:val="000000"/>
                <w:sz w:val="20"/>
                <w:szCs w:val="20"/>
              </w:rPr>
            </w:pPr>
            <w:r w:rsidRPr="00792EA1">
              <w:rPr>
                <w:rFonts w:ascii="Arial" w:hAnsi="Arial" w:cs="Arial"/>
                <w:color w:val="000000"/>
                <w:sz w:val="20"/>
                <w:szCs w:val="20"/>
              </w:rPr>
              <w:t>пестичный</w:t>
            </w:r>
          </w:p>
        </w:tc>
        <w:tc>
          <w:tcPr>
            <w:tcW w:w="1701"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12" w:lineRule="auto"/>
              <w:ind w:firstLine="170"/>
              <w:rPr>
                <w:rFonts w:ascii="Arial" w:hAnsi="Arial" w:cs="Arial"/>
                <w:color w:val="000000"/>
                <w:sz w:val="20"/>
                <w:szCs w:val="20"/>
              </w:rPr>
            </w:pPr>
            <w:r w:rsidRPr="00792EA1">
              <w:rPr>
                <w:rFonts w:ascii="Arial" w:hAnsi="Arial" w:cs="Arial"/>
                <w:color w:val="000000"/>
                <w:sz w:val="20"/>
                <w:szCs w:val="20"/>
              </w:rPr>
              <w:t>Коротко-</w:t>
            </w:r>
            <w:proofErr w:type="spellStart"/>
            <w:r w:rsidRPr="00792EA1">
              <w:rPr>
                <w:rFonts w:ascii="Arial" w:hAnsi="Arial" w:cs="Arial"/>
                <w:color w:val="000000"/>
                <w:sz w:val="20"/>
                <w:szCs w:val="20"/>
              </w:rPr>
              <w:t>эллипсо</w:t>
            </w:r>
            <w:proofErr w:type="spellEnd"/>
            <w:r w:rsidRPr="00792EA1">
              <w:rPr>
                <w:rFonts w:ascii="Arial" w:hAnsi="Arial" w:cs="Arial"/>
                <w:color w:val="000000"/>
                <w:sz w:val="20"/>
                <w:szCs w:val="20"/>
              </w:rPr>
              <w:t>-</w:t>
            </w:r>
            <w:proofErr w:type="spellStart"/>
            <w:r w:rsidRPr="00792EA1">
              <w:rPr>
                <w:rFonts w:ascii="Arial" w:hAnsi="Arial" w:cs="Arial"/>
                <w:color w:val="000000"/>
                <w:sz w:val="20"/>
                <w:szCs w:val="20"/>
              </w:rPr>
              <w:t>идальная</w:t>
            </w:r>
            <w:proofErr w:type="spellEnd"/>
            <w:r w:rsidRPr="00792EA1">
              <w:rPr>
                <w:rFonts w:ascii="Arial" w:hAnsi="Arial" w:cs="Arial"/>
                <w:color w:val="000000"/>
                <w:sz w:val="20"/>
                <w:szCs w:val="20"/>
              </w:rPr>
              <w:t xml:space="preserve"> или округлая</w:t>
            </w:r>
          </w:p>
        </w:tc>
        <w:tc>
          <w:tcPr>
            <w:tcW w:w="1559"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12" w:lineRule="auto"/>
              <w:ind w:firstLine="170"/>
              <w:rPr>
                <w:rFonts w:ascii="Arial" w:hAnsi="Arial" w:cs="Arial"/>
                <w:color w:val="000000"/>
                <w:sz w:val="20"/>
                <w:szCs w:val="20"/>
              </w:rPr>
            </w:pPr>
            <w:r w:rsidRPr="00792EA1">
              <w:rPr>
                <w:rFonts w:ascii="Arial" w:hAnsi="Arial" w:cs="Arial"/>
                <w:color w:val="000000"/>
                <w:sz w:val="20"/>
                <w:szCs w:val="20"/>
              </w:rPr>
              <w:t>Темно-красный (буровато-красный)</w:t>
            </w:r>
          </w:p>
        </w:tc>
        <w:tc>
          <w:tcPr>
            <w:tcW w:w="1701"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12" w:lineRule="auto"/>
              <w:ind w:firstLine="170"/>
              <w:rPr>
                <w:rFonts w:ascii="Arial" w:hAnsi="Arial" w:cs="Arial"/>
                <w:color w:val="000000"/>
                <w:sz w:val="20"/>
                <w:szCs w:val="20"/>
              </w:rPr>
            </w:pPr>
            <w:r w:rsidRPr="00792EA1">
              <w:rPr>
                <w:rFonts w:ascii="Arial" w:hAnsi="Arial" w:cs="Arial"/>
                <w:color w:val="000000"/>
                <w:sz w:val="20"/>
                <w:szCs w:val="20"/>
              </w:rPr>
              <w:t>Треугольные, отогнутые</w:t>
            </w:r>
          </w:p>
        </w:tc>
        <w:tc>
          <w:tcPr>
            <w:tcW w:w="1134"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12" w:lineRule="auto"/>
              <w:jc w:val="center"/>
              <w:rPr>
                <w:rFonts w:ascii="Arial" w:hAnsi="Arial" w:cs="Arial"/>
                <w:color w:val="000000"/>
                <w:sz w:val="20"/>
                <w:szCs w:val="20"/>
              </w:rPr>
            </w:pPr>
            <w:r w:rsidRPr="00792EA1">
              <w:rPr>
                <w:rFonts w:ascii="Arial" w:hAnsi="Arial" w:cs="Arial"/>
                <w:color w:val="000000"/>
                <w:sz w:val="20"/>
                <w:szCs w:val="20"/>
              </w:rPr>
              <w:t>От 5 до 6</w:t>
            </w:r>
          </w:p>
        </w:tc>
        <w:tc>
          <w:tcPr>
            <w:tcW w:w="992"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12" w:lineRule="auto"/>
              <w:jc w:val="center"/>
              <w:rPr>
                <w:rFonts w:ascii="Arial" w:hAnsi="Arial" w:cs="Arial"/>
                <w:color w:val="000000"/>
                <w:sz w:val="20"/>
                <w:szCs w:val="20"/>
              </w:rPr>
            </w:pPr>
            <w:r w:rsidRPr="00792EA1">
              <w:rPr>
                <w:rFonts w:ascii="Arial" w:hAnsi="Arial" w:cs="Arial"/>
                <w:color w:val="000000"/>
                <w:sz w:val="20"/>
                <w:szCs w:val="20"/>
              </w:rPr>
              <w:t xml:space="preserve">От 4 </w:t>
            </w:r>
          </w:p>
          <w:p w:rsidR="00962DDC" w:rsidRPr="00792EA1" w:rsidRDefault="00962DDC" w:rsidP="005F4C59">
            <w:pPr>
              <w:widowControl w:val="0"/>
              <w:autoSpaceDE w:val="0"/>
              <w:autoSpaceDN w:val="0"/>
              <w:adjustRightInd w:val="0"/>
              <w:spacing w:after="0" w:line="312" w:lineRule="auto"/>
              <w:jc w:val="center"/>
              <w:rPr>
                <w:rFonts w:ascii="Arial" w:hAnsi="Arial" w:cs="Arial"/>
                <w:color w:val="000000"/>
                <w:sz w:val="20"/>
                <w:szCs w:val="20"/>
              </w:rPr>
            </w:pPr>
            <w:r w:rsidRPr="00792EA1">
              <w:rPr>
                <w:rFonts w:ascii="Arial" w:hAnsi="Arial" w:cs="Arial"/>
                <w:color w:val="000000"/>
                <w:sz w:val="20"/>
                <w:szCs w:val="20"/>
              </w:rPr>
              <w:t>до 6</w:t>
            </w:r>
          </w:p>
        </w:tc>
        <w:tc>
          <w:tcPr>
            <w:tcW w:w="1276"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12" w:lineRule="auto"/>
              <w:ind w:firstLine="170"/>
              <w:rPr>
                <w:rFonts w:ascii="Arial" w:hAnsi="Arial" w:cs="Arial"/>
                <w:color w:val="000000"/>
                <w:sz w:val="20"/>
                <w:szCs w:val="20"/>
              </w:rPr>
            </w:pPr>
            <w:proofErr w:type="gramStart"/>
            <w:r w:rsidRPr="00792EA1">
              <w:rPr>
                <w:rFonts w:ascii="Arial" w:hAnsi="Arial" w:cs="Arial"/>
                <w:color w:val="000000"/>
                <w:sz w:val="20"/>
                <w:szCs w:val="20"/>
              </w:rPr>
              <w:t>Желто-</w:t>
            </w:r>
            <w:proofErr w:type="spellStart"/>
            <w:r w:rsidRPr="00792EA1">
              <w:rPr>
                <w:rFonts w:ascii="Arial" w:hAnsi="Arial" w:cs="Arial"/>
                <w:color w:val="000000"/>
                <w:sz w:val="20"/>
                <w:szCs w:val="20"/>
              </w:rPr>
              <w:t>ватый</w:t>
            </w:r>
            <w:proofErr w:type="spellEnd"/>
            <w:proofErr w:type="gramEnd"/>
          </w:p>
        </w:tc>
        <w:tc>
          <w:tcPr>
            <w:tcW w:w="1276"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12" w:lineRule="auto"/>
              <w:jc w:val="center"/>
              <w:rPr>
                <w:rFonts w:ascii="Arial" w:hAnsi="Arial" w:cs="Arial"/>
                <w:color w:val="000000"/>
                <w:sz w:val="20"/>
                <w:szCs w:val="20"/>
              </w:rPr>
            </w:pPr>
            <w:r w:rsidRPr="00792EA1">
              <w:rPr>
                <w:rFonts w:ascii="Arial" w:hAnsi="Arial" w:cs="Arial"/>
                <w:color w:val="000000"/>
                <w:sz w:val="20"/>
                <w:szCs w:val="20"/>
              </w:rPr>
              <w:t>1</w:t>
            </w:r>
          </w:p>
          <w:p w:rsidR="00962DDC" w:rsidRPr="00792EA1" w:rsidRDefault="00962DDC" w:rsidP="005F4C59">
            <w:pPr>
              <w:widowControl w:val="0"/>
              <w:autoSpaceDE w:val="0"/>
              <w:autoSpaceDN w:val="0"/>
              <w:adjustRightInd w:val="0"/>
              <w:spacing w:after="0" w:line="312" w:lineRule="auto"/>
              <w:jc w:val="center"/>
              <w:rPr>
                <w:rFonts w:ascii="Arial" w:hAnsi="Arial" w:cs="Arial"/>
                <w:color w:val="000000"/>
                <w:sz w:val="20"/>
                <w:szCs w:val="20"/>
              </w:rPr>
            </w:pPr>
          </w:p>
        </w:tc>
        <w:tc>
          <w:tcPr>
            <w:tcW w:w="1701"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12" w:lineRule="auto"/>
              <w:ind w:firstLine="170"/>
              <w:rPr>
                <w:rFonts w:ascii="Arial" w:hAnsi="Arial" w:cs="Arial"/>
                <w:color w:val="000000"/>
                <w:sz w:val="20"/>
                <w:szCs w:val="20"/>
              </w:rPr>
            </w:pPr>
            <w:r w:rsidRPr="00792EA1">
              <w:rPr>
                <w:rFonts w:ascii="Arial" w:hAnsi="Arial" w:cs="Arial"/>
                <w:color w:val="000000"/>
                <w:sz w:val="20"/>
                <w:szCs w:val="20"/>
              </w:rPr>
              <w:t>Округлая</w:t>
            </w:r>
          </w:p>
          <w:p w:rsidR="00962DDC" w:rsidRPr="00792EA1" w:rsidRDefault="00962DDC" w:rsidP="005F4C59">
            <w:pPr>
              <w:widowControl w:val="0"/>
              <w:autoSpaceDE w:val="0"/>
              <w:autoSpaceDN w:val="0"/>
              <w:adjustRightInd w:val="0"/>
              <w:spacing w:after="0" w:line="312" w:lineRule="auto"/>
              <w:ind w:firstLine="170"/>
              <w:rPr>
                <w:rFonts w:ascii="Arial" w:hAnsi="Arial" w:cs="Arial"/>
                <w:color w:val="000000"/>
                <w:sz w:val="20"/>
                <w:szCs w:val="20"/>
              </w:rPr>
            </w:pPr>
          </w:p>
        </w:tc>
        <w:tc>
          <w:tcPr>
            <w:tcW w:w="992"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12" w:lineRule="auto"/>
              <w:jc w:val="center"/>
              <w:rPr>
                <w:rFonts w:ascii="Arial" w:hAnsi="Arial" w:cs="Arial"/>
                <w:color w:val="000000"/>
                <w:sz w:val="20"/>
                <w:szCs w:val="20"/>
              </w:rPr>
            </w:pPr>
            <w:r w:rsidRPr="00792EA1">
              <w:rPr>
                <w:rFonts w:ascii="Arial" w:hAnsi="Arial" w:cs="Arial"/>
                <w:color w:val="000000"/>
                <w:sz w:val="20"/>
                <w:szCs w:val="20"/>
              </w:rPr>
              <w:t>От 3 до 5</w:t>
            </w:r>
          </w:p>
        </w:tc>
        <w:tc>
          <w:tcPr>
            <w:tcW w:w="1134"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12" w:lineRule="auto"/>
              <w:jc w:val="center"/>
              <w:rPr>
                <w:rFonts w:ascii="Arial" w:hAnsi="Arial" w:cs="Arial"/>
                <w:color w:val="000000"/>
                <w:sz w:val="20"/>
                <w:szCs w:val="20"/>
              </w:rPr>
            </w:pPr>
            <w:r w:rsidRPr="00792EA1">
              <w:rPr>
                <w:rFonts w:ascii="Arial" w:hAnsi="Arial" w:cs="Arial"/>
                <w:color w:val="000000"/>
                <w:sz w:val="20"/>
                <w:szCs w:val="20"/>
              </w:rPr>
              <w:t>От 3 до 4</w:t>
            </w:r>
          </w:p>
        </w:tc>
      </w:tr>
      <w:tr w:rsidR="009530E6" w:rsidRPr="00792EA1" w:rsidTr="007E73F4">
        <w:tc>
          <w:tcPr>
            <w:tcW w:w="1418" w:type="dxa"/>
            <w:tcBorders>
              <w:top w:val="nil"/>
              <w:left w:val="single" w:sz="6" w:space="0" w:color="auto"/>
              <w:bottom w:val="nil"/>
              <w:right w:val="single" w:sz="6" w:space="0" w:color="auto"/>
            </w:tcBorders>
          </w:tcPr>
          <w:p w:rsidR="00962DDC" w:rsidRPr="00792EA1" w:rsidRDefault="00565FCC" w:rsidP="005A0BF4">
            <w:pPr>
              <w:widowControl w:val="0"/>
              <w:autoSpaceDE w:val="0"/>
              <w:autoSpaceDN w:val="0"/>
              <w:adjustRightInd w:val="0"/>
              <w:spacing w:after="0" w:line="312" w:lineRule="auto"/>
              <w:ind w:firstLine="170"/>
              <w:rPr>
                <w:rFonts w:ascii="Arial" w:hAnsi="Arial" w:cs="Arial"/>
                <w:color w:val="000000"/>
                <w:sz w:val="20"/>
                <w:szCs w:val="20"/>
              </w:rPr>
            </w:pPr>
            <w:r>
              <w:rPr>
                <w:rFonts w:ascii="Arial" w:hAnsi="Arial" w:cs="Arial"/>
                <w:noProof/>
                <w:color w:val="000000"/>
                <w:spacing w:val="40"/>
              </w:rPr>
              <w:pict>
                <v:shape id="_x0000_s1030" type="#_x0000_t202" style="position:absolute;left:0;text-align:left;margin-left:-43.95pt;margin-top:166.7pt;width:29.25pt;height:30.75pt;z-index:2516756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vjwIQIAAP8DAAAOAAAAZHJzL2Uyb0RvYy54bWysU82O0zAQviPxDpbvNEm3ZbdR09WyyyKk&#10;5UdaeADXcRoL22Nst0mP3HkF3oEDB268QveNGDttqZYbIgfLzni+me+bz/PLXiuyEc5LMBUtRjkl&#10;wnCopVlV9OOH22cXlPjATM0UGFHRrfD0cvH0ybyzpRhDC6oWjiCI8WVnK9qGYMss87wVmvkRWGEw&#10;2IDTLODRrbLasQ7RtcrGef4868DV1gEX3uPfmyFIFwm/aQQP75rGi0BURbG3kFaX1mVcs8WclSvH&#10;bCv5vg32D11oJg0WPULdsMDI2sm/oLTkDjw0YcRBZ9A0kovEAdkU+SM29y2zInFBcbw9yuT/Hyx/&#10;u3nviKxxdgUlhmmc0e7b7vvux+7X7ufDl4evZBxF6qwv8e69xduhfwE9JiTC3t4B/+SJgeuWmZW4&#10;cg66VrAamyxiZnaSOuD4CLLs3kCNxdg6QALqG6ejgqgJQXQc1vY4INEHwvHn2XkxOZ9SwjF0Nsun&#10;42mqwMpDsnU+vBKgSdxU1OH8Ezjb3PkQm2Hl4UqsZeBWKpU8oAzpKjqLkI8iWga0qJK6ohd5/AbT&#10;RI4vTZ2SA5Nq2GMBZfakI8+BceiXfRJ5ctByCfUWVXAwOBJfEG7iSkmHbqyo/7xmTlCiXhtUclZM&#10;JtG+6TCZno/x4E4jy9MIM7wFNDmCDdvrkCw/ELtCxRuZ1IijGTrZt4wuSyLtX0S08ek53frzbhe/&#10;AQAA//8DAFBLAwQUAAYACAAAACEA1W0Kj94AAAALAQAADwAAAGRycy9kb3ducmV2LnhtbEyPTU+D&#10;QBCG7yb+h82YeKOLhShQlsZoelOTot637BTQ/SC724L/3vFkb/Px5J1n6u1iNDujD6OzAu5WKTC0&#10;nVOj7QV8vO+SAliI0iqpnUUBPxhg21xf1bJSbrZ7PLexZxRiQyUFDDFOFeehG9DIsHITWtodnTcy&#10;Uut7rrycKdxovk7Te27kaOnCICd8GrD7bk9GwA5f53afyzel4+eLL/ovV+hnIW5vlscNsIhL/Ifh&#10;T5/UoSGngztZFZgWkBQPJaECsizLgRGRrEsqDjQp8xJ4U/PLH5pfAAAA//8DAFBLAQItABQABgAI&#10;AAAAIQC2gziS/gAAAOEBAAATAAAAAAAAAAAAAAAAAAAAAABbQ29udGVudF9UeXBlc10ueG1sUEsB&#10;Ai0AFAAGAAgAAAAhADj9If/WAAAAlAEAAAsAAAAAAAAAAAAAAAAALwEAAF9yZWxzLy5yZWxzUEsB&#10;Ai0AFAAGAAgAAAAhAJF++PAhAgAA/wMAAA4AAAAAAAAAAAAAAAAALgIAAGRycy9lMm9Eb2MueG1s&#10;UEsBAi0AFAAGAAgAAAAhANVtCo/eAAAACwEAAA8AAAAAAAAAAAAAAAAAewQAAGRycy9kb3ducmV2&#10;LnhtbFBLBQYAAAAABAAEAPMAAACGBQAAAAA=&#10;" filled="f" stroked="f">
                  <v:textbox style="layout-flow:vertical">
                    <w:txbxContent>
                      <w:p w:rsidR="0045025E" w:rsidRPr="00867D61" w:rsidRDefault="0045025E" w:rsidP="00A229D7">
                        <w:pPr>
                          <w:autoSpaceDN w:val="0"/>
                          <w:spacing w:after="0" w:line="240" w:lineRule="auto"/>
                          <w:rPr>
                            <w:sz w:val="22"/>
                            <w:szCs w:val="22"/>
                          </w:rPr>
                        </w:pPr>
                        <w:r>
                          <w:rPr>
                            <w:sz w:val="22"/>
                            <w:szCs w:val="22"/>
                          </w:rPr>
                          <w:t>7</w:t>
                        </w:r>
                      </w:p>
                    </w:txbxContent>
                  </v:textbox>
                </v:shape>
              </w:pict>
            </w:r>
            <w:r w:rsidR="00962DDC" w:rsidRPr="00792EA1">
              <w:rPr>
                <w:rFonts w:ascii="Arial" w:hAnsi="Arial" w:cs="Arial"/>
                <w:color w:val="000000"/>
                <w:sz w:val="20"/>
                <w:szCs w:val="20"/>
              </w:rPr>
              <w:t>Б. германский</w:t>
            </w:r>
          </w:p>
        </w:tc>
        <w:tc>
          <w:tcPr>
            <w:tcW w:w="1701" w:type="dxa"/>
            <w:tcBorders>
              <w:top w:val="nil"/>
              <w:left w:val="single" w:sz="6" w:space="0" w:color="auto"/>
              <w:bottom w:val="nil"/>
              <w:right w:val="single" w:sz="6" w:space="0" w:color="auto"/>
            </w:tcBorders>
          </w:tcPr>
          <w:p w:rsidR="00962DDC" w:rsidRPr="00792EA1" w:rsidRDefault="00962DDC" w:rsidP="005A0BF4">
            <w:pPr>
              <w:widowControl w:val="0"/>
              <w:autoSpaceDE w:val="0"/>
              <w:autoSpaceDN w:val="0"/>
              <w:adjustRightInd w:val="0"/>
              <w:spacing w:after="0" w:line="312" w:lineRule="auto"/>
              <w:ind w:firstLine="170"/>
              <w:rPr>
                <w:rFonts w:ascii="Arial" w:hAnsi="Arial" w:cs="Arial"/>
                <w:color w:val="000000"/>
                <w:sz w:val="20"/>
                <w:szCs w:val="20"/>
              </w:rPr>
            </w:pPr>
            <w:r w:rsidRPr="00792EA1">
              <w:rPr>
                <w:rFonts w:ascii="Arial" w:hAnsi="Arial" w:cs="Arial"/>
                <w:color w:val="000000"/>
                <w:sz w:val="20"/>
                <w:szCs w:val="20"/>
              </w:rPr>
              <w:t>Коротко-</w:t>
            </w:r>
            <w:proofErr w:type="spellStart"/>
            <w:r w:rsidRPr="00792EA1">
              <w:rPr>
                <w:rFonts w:ascii="Arial" w:hAnsi="Arial" w:cs="Arial"/>
                <w:color w:val="000000"/>
                <w:sz w:val="20"/>
                <w:szCs w:val="20"/>
              </w:rPr>
              <w:t>эллипсо</w:t>
            </w:r>
            <w:proofErr w:type="spellEnd"/>
            <w:r w:rsidRPr="00792EA1">
              <w:rPr>
                <w:rFonts w:ascii="Arial" w:hAnsi="Arial" w:cs="Arial"/>
                <w:color w:val="000000"/>
                <w:sz w:val="20"/>
                <w:szCs w:val="20"/>
              </w:rPr>
              <w:t>-</w:t>
            </w:r>
            <w:proofErr w:type="spellStart"/>
            <w:r w:rsidRPr="00792EA1">
              <w:rPr>
                <w:rFonts w:ascii="Arial" w:hAnsi="Arial" w:cs="Arial"/>
                <w:color w:val="000000"/>
                <w:sz w:val="20"/>
                <w:szCs w:val="20"/>
              </w:rPr>
              <w:t>идальная</w:t>
            </w:r>
            <w:proofErr w:type="spellEnd"/>
            <w:r w:rsidRPr="00792EA1">
              <w:rPr>
                <w:rFonts w:ascii="Arial" w:hAnsi="Arial" w:cs="Arial"/>
                <w:color w:val="000000"/>
                <w:sz w:val="20"/>
                <w:szCs w:val="20"/>
              </w:rPr>
              <w:t>, к основанию слегка суженная</w:t>
            </w:r>
          </w:p>
        </w:tc>
        <w:tc>
          <w:tcPr>
            <w:tcW w:w="1559" w:type="dxa"/>
            <w:tcBorders>
              <w:top w:val="nil"/>
              <w:left w:val="single" w:sz="6" w:space="0" w:color="auto"/>
              <w:bottom w:val="nil"/>
              <w:right w:val="single" w:sz="6" w:space="0" w:color="auto"/>
            </w:tcBorders>
          </w:tcPr>
          <w:p w:rsidR="00962DDC" w:rsidRPr="00792EA1" w:rsidRDefault="00962DDC" w:rsidP="005A0BF4">
            <w:pPr>
              <w:widowControl w:val="0"/>
              <w:autoSpaceDE w:val="0"/>
              <w:autoSpaceDN w:val="0"/>
              <w:adjustRightInd w:val="0"/>
              <w:spacing w:after="0" w:line="312" w:lineRule="auto"/>
              <w:ind w:firstLine="170"/>
              <w:rPr>
                <w:rFonts w:ascii="Arial" w:hAnsi="Arial" w:cs="Arial"/>
                <w:color w:val="000000"/>
                <w:sz w:val="20"/>
                <w:szCs w:val="20"/>
              </w:rPr>
            </w:pPr>
            <w:r w:rsidRPr="00792EA1">
              <w:rPr>
                <w:rFonts w:ascii="Arial" w:hAnsi="Arial" w:cs="Arial"/>
                <w:color w:val="000000"/>
                <w:sz w:val="20"/>
                <w:szCs w:val="20"/>
              </w:rPr>
              <w:t>Темно-красный</w:t>
            </w:r>
          </w:p>
          <w:p w:rsidR="00962DDC" w:rsidRPr="00792EA1" w:rsidRDefault="00962DDC" w:rsidP="005A0BF4">
            <w:pPr>
              <w:widowControl w:val="0"/>
              <w:autoSpaceDE w:val="0"/>
              <w:autoSpaceDN w:val="0"/>
              <w:adjustRightInd w:val="0"/>
              <w:spacing w:after="0" w:line="312" w:lineRule="auto"/>
              <w:ind w:firstLine="170"/>
              <w:rPr>
                <w:rFonts w:ascii="Arial" w:hAnsi="Arial" w:cs="Arial"/>
                <w:color w:val="000000"/>
                <w:sz w:val="20"/>
                <w:szCs w:val="20"/>
              </w:rPr>
            </w:pPr>
          </w:p>
        </w:tc>
        <w:tc>
          <w:tcPr>
            <w:tcW w:w="1701" w:type="dxa"/>
            <w:tcBorders>
              <w:top w:val="nil"/>
              <w:left w:val="single" w:sz="6" w:space="0" w:color="auto"/>
              <w:bottom w:val="nil"/>
              <w:right w:val="single" w:sz="6" w:space="0" w:color="auto"/>
            </w:tcBorders>
          </w:tcPr>
          <w:p w:rsidR="00962DDC" w:rsidRPr="00792EA1" w:rsidRDefault="00962DDC" w:rsidP="005A0BF4">
            <w:pPr>
              <w:widowControl w:val="0"/>
              <w:autoSpaceDE w:val="0"/>
              <w:autoSpaceDN w:val="0"/>
              <w:adjustRightInd w:val="0"/>
              <w:spacing w:after="0" w:line="312" w:lineRule="auto"/>
              <w:ind w:firstLine="170"/>
              <w:rPr>
                <w:rFonts w:ascii="Arial" w:hAnsi="Arial" w:cs="Arial"/>
                <w:color w:val="000000"/>
                <w:sz w:val="20"/>
                <w:szCs w:val="20"/>
              </w:rPr>
            </w:pPr>
            <w:proofErr w:type="spellStart"/>
            <w:r w:rsidRPr="00792EA1">
              <w:rPr>
                <w:rFonts w:ascii="Arial" w:hAnsi="Arial" w:cs="Arial"/>
                <w:color w:val="000000"/>
                <w:sz w:val="20"/>
                <w:szCs w:val="20"/>
              </w:rPr>
              <w:t>Ланцето</w:t>
            </w:r>
            <w:proofErr w:type="spellEnd"/>
            <w:r w:rsidRPr="00792EA1">
              <w:rPr>
                <w:rFonts w:ascii="Arial" w:hAnsi="Arial" w:cs="Arial"/>
                <w:color w:val="000000"/>
                <w:sz w:val="20"/>
                <w:szCs w:val="20"/>
              </w:rPr>
              <w:t>-треугольные, отогнутые</w:t>
            </w:r>
          </w:p>
        </w:tc>
        <w:tc>
          <w:tcPr>
            <w:tcW w:w="1134" w:type="dxa"/>
            <w:tcBorders>
              <w:top w:val="nil"/>
              <w:left w:val="single" w:sz="6" w:space="0" w:color="auto"/>
              <w:bottom w:val="nil"/>
              <w:right w:val="single" w:sz="6" w:space="0" w:color="auto"/>
            </w:tcBorders>
          </w:tcPr>
          <w:p w:rsidR="00962DDC" w:rsidRPr="00792EA1" w:rsidRDefault="00962DDC" w:rsidP="005A0BF4">
            <w:pPr>
              <w:widowControl w:val="0"/>
              <w:autoSpaceDE w:val="0"/>
              <w:autoSpaceDN w:val="0"/>
              <w:adjustRightInd w:val="0"/>
              <w:spacing w:after="0" w:line="312" w:lineRule="auto"/>
              <w:jc w:val="center"/>
              <w:rPr>
                <w:rFonts w:ascii="Arial" w:hAnsi="Arial" w:cs="Arial"/>
                <w:color w:val="000000"/>
                <w:sz w:val="20"/>
                <w:szCs w:val="20"/>
              </w:rPr>
            </w:pPr>
            <w:r w:rsidRPr="00792EA1">
              <w:rPr>
                <w:rFonts w:ascii="Arial" w:hAnsi="Arial" w:cs="Arial"/>
                <w:color w:val="000000"/>
                <w:sz w:val="20"/>
                <w:szCs w:val="20"/>
              </w:rPr>
              <w:t>От 6 до 8</w:t>
            </w:r>
          </w:p>
        </w:tc>
        <w:tc>
          <w:tcPr>
            <w:tcW w:w="992" w:type="dxa"/>
            <w:tcBorders>
              <w:top w:val="nil"/>
              <w:left w:val="single" w:sz="6" w:space="0" w:color="auto"/>
              <w:bottom w:val="nil"/>
              <w:right w:val="single" w:sz="6" w:space="0" w:color="auto"/>
            </w:tcBorders>
          </w:tcPr>
          <w:p w:rsidR="00962DDC" w:rsidRPr="00792EA1" w:rsidRDefault="00962DDC" w:rsidP="005A0BF4">
            <w:pPr>
              <w:widowControl w:val="0"/>
              <w:autoSpaceDE w:val="0"/>
              <w:autoSpaceDN w:val="0"/>
              <w:adjustRightInd w:val="0"/>
              <w:spacing w:after="0" w:line="312" w:lineRule="auto"/>
              <w:jc w:val="center"/>
              <w:rPr>
                <w:rFonts w:ascii="Arial" w:hAnsi="Arial" w:cs="Arial"/>
                <w:color w:val="000000"/>
                <w:sz w:val="20"/>
                <w:szCs w:val="20"/>
              </w:rPr>
            </w:pPr>
            <w:r w:rsidRPr="00792EA1">
              <w:rPr>
                <w:rFonts w:ascii="Arial" w:hAnsi="Arial" w:cs="Arial"/>
                <w:color w:val="000000"/>
                <w:sz w:val="20"/>
                <w:szCs w:val="20"/>
              </w:rPr>
              <w:t xml:space="preserve">От 5 </w:t>
            </w:r>
          </w:p>
          <w:p w:rsidR="00962DDC" w:rsidRPr="00792EA1" w:rsidRDefault="00962DDC" w:rsidP="005A0BF4">
            <w:pPr>
              <w:widowControl w:val="0"/>
              <w:autoSpaceDE w:val="0"/>
              <w:autoSpaceDN w:val="0"/>
              <w:adjustRightInd w:val="0"/>
              <w:spacing w:after="0" w:line="312" w:lineRule="auto"/>
              <w:jc w:val="center"/>
              <w:rPr>
                <w:rFonts w:ascii="Arial" w:hAnsi="Arial" w:cs="Arial"/>
                <w:color w:val="000000"/>
                <w:sz w:val="20"/>
                <w:szCs w:val="20"/>
              </w:rPr>
            </w:pPr>
            <w:r w:rsidRPr="00792EA1">
              <w:rPr>
                <w:rFonts w:ascii="Arial" w:hAnsi="Arial" w:cs="Arial"/>
                <w:color w:val="000000"/>
                <w:sz w:val="20"/>
                <w:szCs w:val="20"/>
              </w:rPr>
              <w:t>до 7</w:t>
            </w:r>
          </w:p>
        </w:tc>
        <w:tc>
          <w:tcPr>
            <w:tcW w:w="1276" w:type="dxa"/>
            <w:tcBorders>
              <w:top w:val="nil"/>
              <w:left w:val="single" w:sz="6" w:space="0" w:color="auto"/>
              <w:bottom w:val="nil"/>
              <w:right w:val="single" w:sz="6" w:space="0" w:color="auto"/>
            </w:tcBorders>
          </w:tcPr>
          <w:p w:rsidR="00962DDC" w:rsidRPr="00792EA1" w:rsidRDefault="00962DDC" w:rsidP="005A0BF4">
            <w:pPr>
              <w:widowControl w:val="0"/>
              <w:autoSpaceDE w:val="0"/>
              <w:autoSpaceDN w:val="0"/>
              <w:adjustRightInd w:val="0"/>
              <w:spacing w:after="0" w:line="312" w:lineRule="auto"/>
              <w:ind w:firstLine="170"/>
              <w:rPr>
                <w:rFonts w:ascii="Arial" w:hAnsi="Arial" w:cs="Arial"/>
                <w:color w:val="000000"/>
                <w:sz w:val="20"/>
                <w:szCs w:val="20"/>
              </w:rPr>
            </w:pPr>
            <w:proofErr w:type="gramStart"/>
            <w:r w:rsidRPr="00792EA1">
              <w:rPr>
                <w:rFonts w:ascii="Arial" w:hAnsi="Arial" w:cs="Arial"/>
                <w:color w:val="000000"/>
                <w:sz w:val="20"/>
                <w:szCs w:val="20"/>
              </w:rPr>
              <w:t>Желто-</w:t>
            </w:r>
            <w:proofErr w:type="spellStart"/>
            <w:r w:rsidRPr="00792EA1">
              <w:rPr>
                <w:rFonts w:ascii="Arial" w:hAnsi="Arial" w:cs="Arial"/>
                <w:color w:val="000000"/>
                <w:sz w:val="20"/>
                <w:szCs w:val="20"/>
              </w:rPr>
              <w:t>ватый</w:t>
            </w:r>
            <w:proofErr w:type="spellEnd"/>
            <w:proofErr w:type="gramEnd"/>
          </w:p>
        </w:tc>
        <w:tc>
          <w:tcPr>
            <w:tcW w:w="1276" w:type="dxa"/>
            <w:tcBorders>
              <w:top w:val="nil"/>
              <w:left w:val="single" w:sz="6" w:space="0" w:color="auto"/>
              <w:bottom w:val="nil"/>
              <w:right w:val="single" w:sz="6" w:space="0" w:color="auto"/>
            </w:tcBorders>
          </w:tcPr>
          <w:p w:rsidR="00962DDC" w:rsidRPr="00792EA1" w:rsidRDefault="00962DDC" w:rsidP="005A0BF4">
            <w:pPr>
              <w:widowControl w:val="0"/>
              <w:autoSpaceDE w:val="0"/>
              <w:autoSpaceDN w:val="0"/>
              <w:adjustRightInd w:val="0"/>
              <w:spacing w:after="0" w:line="312" w:lineRule="auto"/>
              <w:jc w:val="center"/>
              <w:rPr>
                <w:rFonts w:ascii="Arial" w:hAnsi="Arial" w:cs="Arial"/>
                <w:color w:val="000000"/>
                <w:sz w:val="20"/>
                <w:szCs w:val="20"/>
              </w:rPr>
            </w:pPr>
            <w:r w:rsidRPr="00792EA1">
              <w:rPr>
                <w:rFonts w:ascii="Arial" w:hAnsi="Arial" w:cs="Arial"/>
                <w:color w:val="000000"/>
                <w:sz w:val="20"/>
                <w:szCs w:val="20"/>
              </w:rPr>
              <w:t>1</w:t>
            </w:r>
          </w:p>
          <w:p w:rsidR="00962DDC" w:rsidRPr="00792EA1" w:rsidRDefault="00962DDC" w:rsidP="005A0BF4">
            <w:pPr>
              <w:widowControl w:val="0"/>
              <w:autoSpaceDE w:val="0"/>
              <w:autoSpaceDN w:val="0"/>
              <w:adjustRightInd w:val="0"/>
              <w:spacing w:after="0" w:line="312" w:lineRule="auto"/>
              <w:jc w:val="center"/>
              <w:rPr>
                <w:rFonts w:ascii="Arial" w:hAnsi="Arial" w:cs="Arial"/>
                <w:color w:val="000000"/>
                <w:sz w:val="20"/>
                <w:szCs w:val="20"/>
              </w:rPr>
            </w:pPr>
          </w:p>
        </w:tc>
        <w:tc>
          <w:tcPr>
            <w:tcW w:w="1701" w:type="dxa"/>
            <w:tcBorders>
              <w:top w:val="nil"/>
              <w:left w:val="single" w:sz="6" w:space="0" w:color="auto"/>
              <w:bottom w:val="nil"/>
              <w:right w:val="single" w:sz="6" w:space="0" w:color="auto"/>
            </w:tcBorders>
          </w:tcPr>
          <w:p w:rsidR="00962DDC" w:rsidRPr="00792EA1" w:rsidRDefault="00962DDC" w:rsidP="005A0BF4">
            <w:pPr>
              <w:widowControl w:val="0"/>
              <w:autoSpaceDE w:val="0"/>
              <w:autoSpaceDN w:val="0"/>
              <w:adjustRightInd w:val="0"/>
              <w:spacing w:after="0" w:line="312" w:lineRule="auto"/>
              <w:ind w:firstLine="170"/>
              <w:rPr>
                <w:rFonts w:ascii="Arial" w:hAnsi="Arial" w:cs="Arial"/>
                <w:color w:val="000000"/>
                <w:sz w:val="20"/>
                <w:szCs w:val="20"/>
              </w:rPr>
            </w:pPr>
            <w:proofErr w:type="spellStart"/>
            <w:proofErr w:type="gramStart"/>
            <w:r w:rsidRPr="00792EA1">
              <w:rPr>
                <w:rFonts w:ascii="Arial" w:hAnsi="Arial" w:cs="Arial"/>
                <w:color w:val="000000"/>
                <w:sz w:val="20"/>
                <w:szCs w:val="20"/>
              </w:rPr>
              <w:t>Эллипсо</w:t>
            </w:r>
            <w:r w:rsidR="00E51677" w:rsidRPr="00792EA1">
              <w:rPr>
                <w:rFonts w:ascii="Arial" w:hAnsi="Arial" w:cs="Arial"/>
                <w:color w:val="000000"/>
                <w:sz w:val="20"/>
                <w:szCs w:val="20"/>
              </w:rPr>
              <w:t>-</w:t>
            </w:r>
            <w:r w:rsidRPr="00792EA1">
              <w:rPr>
                <w:rFonts w:ascii="Arial" w:hAnsi="Arial" w:cs="Arial"/>
                <w:color w:val="000000"/>
                <w:sz w:val="20"/>
                <w:szCs w:val="20"/>
              </w:rPr>
              <w:t>идальная</w:t>
            </w:r>
            <w:proofErr w:type="spellEnd"/>
            <w:proofErr w:type="gramEnd"/>
            <w:r w:rsidRPr="00792EA1">
              <w:rPr>
                <w:rFonts w:ascii="Arial" w:hAnsi="Arial" w:cs="Arial"/>
                <w:color w:val="000000"/>
                <w:sz w:val="20"/>
                <w:szCs w:val="20"/>
              </w:rPr>
              <w:t>, на спинке едва заметно ямчатая, с брюшной стороны почти плоская, с боковых сторон косточки с глубокими бороздками</w:t>
            </w:r>
          </w:p>
        </w:tc>
        <w:tc>
          <w:tcPr>
            <w:tcW w:w="992" w:type="dxa"/>
            <w:tcBorders>
              <w:top w:val="nil"/>
              <w:left w:val="single" w:sz="6" w:space="0" w:color="auto"/>
              <w:bottom w:val="nil"/>
              <w:right w:val="single" w:sz="6" w:space="0" w:color="auto"/>
            </w:tcBorders>
          </w:tcPr>
          <w:p w:rsidR="00962DDC" w:rsidRPr="00792EA1" w:rsidRDefault="00962DDC" w:rsidP="005A0BF4">
            <w:pPr>
              <w:widowControl w:val="0"/>
              <w:autoSpaceDE w:val="0"/>
              <w:autoSpaceDN w:val="0"/>
              <w:adjustRightInd w:val="0"/>
              <w:spacing w:after="0" w:line="312" w:lineRule="auto"/>
              <w:jc w:val="center"/>
              <w:rPr>
                <w:rFonts w:ascii="Arial" w:hAnsi="Arial" w:cs="Arial"/>
                <w:color w:val="000000"/>
                <w:sz w:val="20"/>
                <w:szCs w:val="20"/>
              </w:rPr>
            </w:pPr>
            <w:r w:rsidRPr="00792EA1">
              <w:rPr>
                <w:rFonts w:ascii="Arial" w:hAnsi="Arial" w:cs="Arial"/>
                <w:color w:val="000000"/>
                <w:sz w:val="20"/>
                <w:szCs w:val="20"/>
              </w:rPr>
              <w:t>От 6 до 7</w:t>
            </w:r>
          </w:p>
        </w:tc>
        <w:tc>
          <w:tcPr>
            <w:tcW w:w="1134" w:type="dxa"/>
            <w:tcBorders>
              <w:top w:val="nil"/>
              <w:left w:val="single" w:sz="6" w:space="0" w:color="auto"/>
              <w:bottom w:val="nil"/>
              <w:right w:val="single" w:sz="6" w:space="0" w:color="auto"/>
            </w:tcBorders>
          </w:tcPr>
          <w:p w:rsidR="00962DDC" w:rsidRPr="00792EA1" w:rsidRDefault="00962DDC" w:rsidP="005A0BF4">
            <w:pPr>
              <w:widowControl w:val="0"/>
              <w:autoSpaceDE w:val="0"/>
              <w:autoSpaceDN w:val="0"/>
              <w:adjustRightInd w:val="0"/>
              <w:spacing w:after="0" w:line="312" w:lineRule="auto"/>
              <w:jc w:val="center"/>
              <w:rPr>
                <w:rFonts w:ascii="Arial" w:hAnsi="Arial" w:cs="Arial"/>
                <w:color w:val="000000"/>
                <w:sz w:val="20"/>
                <w:szCs w:val="20"/>
              </w:rPr>
            </w:pPr>
            <w:r w:rsidRPr="00792EA1">
              <w:rPr>
                <w:rFonts w:ascii="Arial" w:hAnsi="Arial" w:cs="Arial"/>
                <w:color w:val="000000"/>
                <w:sz w:val="20"/>
                <w:szCs w:val="20"/>
              </w:rPr>
              <w:t>От 4 до 5</w:t>
            </w:r>
          </w:p>
        </w:tc>
      </w:tr>
    </w:tbl>
    <w:p w:rsidR="005F4C59" w:rsidRDefault="00565FCC" w:rsidP="005F4C59">
      <w:pPr>
        <w:spacing w:after="0" w:line="240" w:lineRule="auto"/>
        <w:rPr>
          <w:rFonts w:ascii="Arial" w:hAnsi="Arial" w:cs="Arial"/>
          <w:i/>
          <w:sz w:val="22"/>
          <w:szCs w:val="22"/>
        </w:rPr>
      </w:pPr>
      <w:r>
        <w:rPr>
          <w:rFonts w:ascii="Arial" w:hAnsi="Arial" w:cs="Arial"/>
          <w:noProof/>
          <w:color w:val="000000"/>
          <w:spacing w:val="40"/>
        </w:rPr>
        <w:pict>
          <v:shape id="_x0000_s1031" type="#_x0000_t202" style="position:absolute;margin-left:-36.45pt;margin-top:-20.65pt;width:29.25pt;height:30.75pt;z-index:2516654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wgHwIAAP4DAAAOAAAAZHJzL2Uyb0RvYy54bWysU8FuEzEQvSPxD5bvZDdpQppVNlVpKUIq&#10;BanwAY7Xm7WwPcZ2spsj9/4C/8CBQ2/8QvpHjL1pGpUbYg+WvTN+M+/N8/ys04pshPMSTEmHg5wS&#10;YThU0qxK+uXz1atTSnxgpmIKjCjpVnh6tnj5Yt7aQoygAVUJRxDE+KK1JW1CsEWWed4IzfwArDAY&#10;rMFpFvDoVlnlWIvoWmWjPH+dteAq64AL7/HvZR+ki4Rf14KHj3XtRSCqpNhbSKtL6zKu2WLOipVj&#10;tpF83wb7hy40kwaLHqAuWWBk7eRfUFpyBx7qMOCgM6hryUXigGyG+TM2tw2zInFBcbw9yOT/Hyy/&#10;2XxyRFYlnVBimMYR7X7sfu5+7X7v7h++P9yRUdSotb7A1FuLyaF7Ax3OOvH19hr4V08MXDTMrMS5&#10;c9A2glXY4zDezI6u9jg+gizbD1BhMbYOkIC62ukoIEpCEB1ntT3MR3SBcPx5Mh2Op9gnx9DJLJ+M&#10;JqkCKx4vW+fDOwGaxE1JHY4/gbPNtQ+xGVY8psRaBq6kUskCypC2pLMI+SyiZUCHKqlLeprHr/dM&#10;5PjWVOlyYFL1eyygzJ505NkzDt2y22uM+VGQJVRbVMFBb0h8QLiJKyUtmrGk/tuaOUGJem9Qydlw&#10;PI7uTYfxZDrCgzuOLI8jzPAG0OMI1m8vQnJ8T+wcFa9lUuOpk33LaLIk0v5BRBcfn1PW07Nd/AEA&#10;AP//AwBQSwMEFAAGAAgAAAAhACyLw4/dAAAACgEAAA8AAABkcnMvZG93bnJldi54bWxMj8FOhDAQ&#10;hu8mvkMzJt7YAhJFpGyMZm9qsqj3WToC2k4J7S749taT3mYyX/75/nq7WiNONPvRsYJsk4Ig7pwe&#10;uVfw9rpLShA+IGs0jknBN3nYNudnNVbaLbynUxt6EUPYV6hgCGGqpPTdQBb9xk3E8fbhZoshrnMv&#10;9YxLDLdG5ml6LS2OHD8MONHDQN1Xe7QKdvS8tPsCX7QJ709z2X+60jwqdXmx3t+BCLSGPxh+9aM6&#10;NNHp4I6svTAKkpv8NqJxKLIrEJFIsqIAcVCQpznIppb/KzQ/AAAA//8DAFBLAQItABQABgAIAAAA&#10;IQC2gziS/gAAAOEBAAATAAAAAAAAAAAAAAAAAAAAAABbQ29udGVudF9UeXBlc10ueG1sUEsBAi0A&#10;FAAGAAgAAAAhADj9If/WAAAAlAEAAAsAAAAAAAAAAAAAAAAALwEAAF9yZWxzLy5yZWxzUEsBAi0A&#10;FAAGAAgAAAAhAGF+fCAfAgAA/gMAAA4AAAAAAAAAAAAAAAAALgIAAGRycy9lMm9Eb2MueG1sUEsB&#10;Ai0AFAAGAAgAAAAhACyLw4/dAAAACgEAAA8AAAAAAAAAAAAAAAAAeQQAAGRycy9kb3ducmV2Lnht&#10;bFBLBQYAAAAABAAEAPMAAACDBQAAAAA=&#10;" filled="f" stroked="f">
            <v:textbox style="layout-flow:vertical">
              <w:txbxContent>
                <w:p w:rsidR="0045025E" w:rsidRPr="00867D61" w:rsidRDefault="0045025E" w:rsidP="00867D61">
                  <w:pPr>
                    <w:autoSpaceDN w:val="0"/>
                    <w:spacing w:after="0" w:line="240" w:lineRule="auto"/>
                    <w:rPr>
                      <w:sz w:val="22"/>
                      <w:szCs w:val="22"/>
                    </w:rPr>
                  </w:pPr>
                  <w:r>
                    <w:rPr>
                      <w:sz w:val="22"/>
                      <w:szCs w:val="22"/>
                    </w:rPr>
                    <w:t>8</w:t>
                  </w:r>
                </w:p>
              </w:txbxContent>
            </v:textbox>
          </v:shape>
        </w:pict>
      </w:r>
      <w:r>
        <w:rPr>
          <w:rFonts w:ascii="Arial" w:hAnsi="Arial" w:cs="Arial"/>
          <w:noProof/>
          <w:color w:val="000000"/>
          <w:spacing w:val="40"/>
        </w:rPr>
        <w:pict>
          <v:shape id="_x0000_s1032" type="#_x0000_t202" style="position:absolute;margin-left:748.05pt;margin-top:-25.15pt;width:29.25pt;height:351.75pt;z-index:2516674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i1vIgIAAP8DAAAOAAAAZHJzL2Uyb0RvYy54bWysU0tu2zAQ3RfoHQjua9mqbCeC5SBNmqJA&#10;+gHSHoCmKIsoyWFJ2lKW3ecKvUMXXXTXKzg36pByHCPdFdWCIDXDN/PePC7Oeq3IVjgvwVR0MhpT&#10;IgyHWpp1RT9/unpxQokPzNRMgREVvRWeni2fP1t0thQ5tKBq4QiCGF92tqJtCLbMMs9boZkfgRUG&#10;gw04zQIe3TqrHesQXassH49nWQeutg648B7/Xg5Bukz4TSN4+NA0XgSiKoq9hbS6tK7imi0XrFw7&#10;ZlvJ922wf+hCM2mw6AHqkgVGNk7+BaUld+ChCSMOOoOmkVwkDshmMn7C5qZlViQuKI63B5n8/4Pl&#10;77cfHZF1RWeUGKZxRLvvux+7n7vfu1/33+7vSB416qwvMfXGYnLoX0GPs058vb0G/sUTAxctM2tx&#10;7hx0rWA19jiJN7OjqwOOjyCr7h3UWIxtAiSgvnE6CoiSEETHWd0e5iP6QDj+fDmfFPMpJRxDRTGb&#10;5/k0lWDlw23rfHgjQJO4qajD+Sd0tr32IXbDyoeUWMzAlVQqeUAZ0lX0dIqQTyJaBrSokrqiJ+P4&#10;DaaJJF+bOl0OTKphjwWU2bOORAfKoV/1e5ExPyqygvoWZXAwOBJfEG7iSkmHbqyo/7phTlCi3hqU&#10;8nRSFNG+6VBM5zke3HFkdRxhhreAJkewYXsRkuUHYucoeSOTGo+d7FtGlyWR9i8i2vj4nLIe3+3y&#10;DwAAAP//AwBQSwMEFAAGAAgAAAAhAEfS6AvgAAAADQEAAA8AAABkcnMvZG93bnJldi54bWxMj8tO&#10;wzAQRfdI/IM1SOxap20SpSFOhUDdAVID3U/jIQn4EdluE/4edwXLqzm690y1m7ViF3J+sEbAapkA&#10;I9NaOZhOwMf7flEA8wGNRGUNCfghD7v69qbCUtrJHOjShI7FEuNLFNCHMJac+7YnjX5pRzLx9mmd&#10;xhCj67h0OMVyrfg6SXKucTBxoceRnnpqv5uzFrCn16k5pPgmVTi+uKL7soV6FuL+bn58ABZoDn8w&#10;XPWjOtTR6WTPRnqmYk63+SqyAhZZsgF2RbIszYGdBOTZZg28rvj/L+pfAAAA//8DAFBLAQItABQA&#10;BgAIAAAAIQC2gziS/gAAAOEBAAATAAAAAAAAAAAAAAAAAAAAAABbQ29udGVudF9UeXBlc10ueG1s&#10;UEsBAi0AFAAGAAgAAAAhADj9If/WAAAAlAEAAAsAAAAAAAAAAAAAAAAALwEAAF9yZWxzLy5yZWxz&#10;UEsBAi0AFAAGAAgAAAAhAA5+LW8iAgAA/wMAAA4AAAAAAAAAAAAAAAAALgIAAGRycy9lMm9Eb2Mu&#10;eG1sUEsBAi0AFAAGAAgAAAAhAEfS6AvgAAAADQEAAA8AAAAAAAAAAAAAAAAAfAQAAGRycy9kb3du&#10;cmV2LnhtbFBLBQYAAAAABAAEAPMAAACJBQAAAAA=&#10;" filled="f" stroked="f">
            <v:textbox style="layout-flow:vertical">
              <w:txbxContent>
                <w:p w:rsidR="0045025E" w:rsidRDefault="0045025E" w:rsidP="00867D61">
                  <w:pPr>
                    <w:autoSpaceDN w:val="0"/>
                    <w:spacing w:after="0" w:line="240" w:lineRule="auto"/>
                  </w:pPr>
                  <w:r w:rsidRPr="000E040B">
                    <w:rPr>
                      <w:rFonts w:ascii="Arial" w:eastAsia="Calibri" w:hAnsi="Arial" w:cs="Arial"/>
                      <w:b/>
                      <w:szCs w:val="30"/>
                      <w:lang w:eastAsia="en-US"/>
                    </w:rPr>
                    <w:t xml:space="preserve">ГОСТ </w:t>
                  </w:r>
                  <w:r>
                    <w:rPr>
                      <w:rFonts w:ascii="Arial" w:eastAsia="Calibri" w:hAnsi="Arial" w:cs="Arial"/>
                      <w:b/>
                      <w:szCs w:val="30"/>
                      <w:lang w:eastAsia="en-US"/>
                    </w:rPr>
                    <w:t xml:space="preserve">      </w:t>
                  </w:r>
                  <w:r w:rsidRPr="00A1669E">
                    <w:rPr>
                      <w:rFonts w:ascii="Arial" w:hAnsi="Arial" w:cs="Arial"/>
                      <w:i/>
                    </w:rPr>
                    <w:t>(проект</w:t>
                  </w:r>
                  <w:r>
                    <w:rPr>
                      <w:rFonts w:ascii="Arial" w:hAnsi="Arial" w:cs="Arial"/>
                      <w:i/>
                    </w:rPr>
                    <w:t xml:space="preserve">, </w:t>
                  </w:r>
                  <w:r w:rsidRPr="00A1669E">
                    <w:rPr>
                      <w:rFonts w:ascii="Arial" w:hAnsi="Arial" w:cs="Arial"/>
                      <w:i/>
                      <w:lang w:val="en-US"/>
                    </w:rPr>
                    <w:t>RU</w:t>
                  </w:r>
                  <w:r w:rsidRPr="00A1669E">
                    <w:rPr>
                      <w:rFonts w:ascii="Arial" w:hAnsi="Arial" w:cs="Arial"/>
                      <w:i/>
                    </w:rPr>
                    <w:t>,</w:t>
                  </w:r>
                  <w:r>
                    <w:rPr>
                      <w:rFonts w:ascii="Arial" w:hAnsi="Arial" w:cs="Arial"/>
                      <w:i/>
                    </w:rPr>
                    <w:t xml:space="preserve"> </w:t>
                  </w:r>
                  <w:r w:rsidRPr="00576391">
                    <w:rPr>
                      <w:rFonts w:ascii="Arial" w:hAnsi="Arial" w:cs="Arial"/>
                      <w:i/>
                    </w:rPr>
                    <w:t>окончательная</w:t>
                  </w:r>
                  <w:r>
                    <w:rPr>
                      <w:rFonts w:ascii="Arial" w:hAnsi="Arial" w:cs="Arial"/>
                      <w:i/>
                    </w:rPr>
                    <w:t xml:space="preserve"> </w:t>
                  </w:r>
                  <w:r w:rsidRPr="00A1669E">
                    <w:rPr>
                      <w:rFonts w:ascii="Arial" w:hAnsi="Arial" w:cs="Arial"/>
                      <w:i/>
                    </w:rPr>
                    <w:t>редакция)</w:t>
                  </w:r>
                </w:p>
              </w:txbxContent>
            </v:textbox>
          </v:shape>
        </w:pict>
      </w:r>
      <w:r w:rsidR="005F4C59" w:rsidRPr="00395480">
        <w:rPr>
          <w:rFonts w:ascii="Arial" w:hAnsi="Arial" w:cs="Arial"/>
          <w:i/>
          <w:sz w:val="22"/>
          <w:szCs w:val="22"/>
        </w:rPr>
        <w:t>Продолжение таблицы 2</w:t>
      </w:r>
    </w:p>
    <w:tbl>
      <w:tblPr>
        <w:tblW w:w="14884" w:type="dxa"/>
        <w:tblInd w:w="90" w:type="dxa"/>
        <w:tblLayout w:type="fixed"/>
        <w:tblCellMar>
          <w:left w:w="90" w:type="dxa"/>
          <w:right w:w="90" w:type="dxa"/>
        </w:tblCellMar>
        <w:tblLook w:val="0000" w:firstRow="0" w:lastRow="0" w:firstColumn="0" w:lastColumn="0" w:noHBand="0" w:noVBand="0"/>
      </w:tblPr>
      <w:tblGrid>
        <w:gridCol w:w="1418"/>
        <w:gridCol w:w="1701"/>
        <w:gridCol w:w="1559"/>
        <w:gridCol w:w="1701"/>
        <w:gridCol w:w="1134"/>
        <w:gridCol w:w="992"/>
        <w:gridCol w:w="1276"/>
        <w:gridCol w:w="1276"/>
        <w:gridCol w:w="1701"/>
        <w:gridCol w:w="992"/>
        <w:gridCol w:w="1134"/>
      </w:tblGrid>
      <w:tr w:rsidR="005F4C59" w:rsidRPr="00792EA1" w:rsidTr="00734784">
        <w:tc>
          <w:tcPr>
            <w:tcW w:w="1418" w:type="dxa"/>
            <w:vMerge w:val="restart"/>
            <w:tcBorders>
              <w:top w:val="single" w:sz="6" w:space="0" w:color="auto"/>
              <w:left w:val="single" w:sz="6" w:space="0" w:color="auto"/>
              <w:bottom w:val="sing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 xml:space="preserve">Вид боярышника </w:t>
            </w:r>
          </w:p>
        </w:tc>
        <w:tc>
          <w:tcPr>
            <w:tcW w:w="1701" w:type="dxa"/>
            <w:vMerge w:val="restart"/>
            <w:tcBorders>
              <w:top w:val="single" w:sz="6" w:space="0" w:color="auto"/>
              <w:left w:val="single" w:sz="6" w:space="0" w:color="auto"/>
              <w:bottom w:val="sing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Форма плода</w:t>
            </w:r>
          </w:p>
        </w:tc>
        <w:tc>
          <w:tcPr>
            <w:tcW w:w="1559" w:type="dxa"/>
            <w:vMerge w:val="restart"/>
            <w:tcBorders>
              <w:top w:val="single" w:sz="6" w:space="0" w:color="auto"/>
              <w:left w:val="single" w:sz="6" w:space="0" w:color="auto"/>
              <w:bottom w:val="sing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Цвет плода</w:t>
            </w:r>
          </w:p>
        </w:tc>
        <w:tc>
          <w:tcPr>
            <w:tcW w:w="1701" w:type="dxa"/>
            <w:vMerge w:val="restart"/>
            <w:tcBorders>
              <w:top w:val="single" w:sz="6" w:space="0" w:color="auto"/>
              <w:left w:val="single" w:sz="6" w:space="0" w:color="auto"/>
              <w:bottom w:val="sing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Чашелистики</w:t>
            </w:r>
          </w:p>
        </w:tc>
        <w:tc>
          <w:tcPr>
            <w:tcW w:w="2126" w:type="dxa"/>
            <w:gridSpan w:val="2"/>
            <w:tcBorders>
              <w:top w:val="single" w:sz="6" w:space="0" w:color="auto"/>
              <w:left w:val="single" w:sz="6" w:space="0" w:color="auto"/>
              <w:bottom w:val="sing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Размер плода, мм</w:t>
            </w:r>
          </w:p>
        </w:tc>
        <w:tc>
          <w:tcPr>
            <w:tcW w:w="1276" w:type="dxa"/>
            <w:vMerge w:val="restart"/>
            <w:tcBorders>
              <w:top w:val="single" w:sz="6" w:space="0" w:color="auto"/>
              <w:left w:val="single" w:sz="6" w:space="0" w:color="auto"/>
              <w:bottom w:val="sing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 xml:space="preserve">Цвет мякоти плода </w:t>
            </w:r>
          </w:p>
        </w:tc>
        <w:tc>
          <w:tcPr>
            <w:tcW w:w="1276" w:type="dxa"/>
            <w:vMerge w:val="restart"/>
            <w:tcBorders>
              <w:top w:val="single" w:sz="6" w:space="0" w:color="auto"/>
              <w:left w:val="single" w:sz="6" w:space="0" w:color="auto"/>
              <w:bottom w:val="sing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 xml:space="preserve">Количество косточек </w:t>
            </w:r>
          </w:p>
        </w:tc>
        <w:tc>
          <w:tcPr>
            <w:tcW w:w="1701" w:type="dxa"/>
            <w:vMerge w:val="restart"/>
            <w:tcBorders>
              <w:top w:val="single" w:sz="6" w:space="0" w:color="auto"/>
              <w:left w:val="single" w:sz="6" w:space="0" w:color="auto"/>
              <w:bottom w:val="sing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Форма косточек</w:t>
            </w:r>
          </w:p>
        </w:tc>
        <w:tc>
          <w:tcPr>
            <w:tcW w:w="2126" w:type="dxa"/>
            <w:gridSpan w:val="2"/>
            <w:tcBorders>
              <w:top w:val="single" w:sz="6" w:space="0" w:color="auto"/>
              <w:left w:val="single" w:sz="6" w:space="0" w:color="auto"/>
              <w:bottom w:val="sing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Размер косточек, мм</w:t>
            </w:r>
          </w:p>
        </w:tc>
      </w:tr>
      <w:tr w:rsidR="005F4C59" w:rsidRPr="00792EA1" w:rsidTr="00734784">
        <w:tc>
          <w:tcPr>
            <w:tcW w:w="1418" w:type="dxa"/>
            <w:vMerge/>
            <w:tcBorders>
              <w:top w:val="single" w:sz="6" w:space="0" w:color="auto"/>
              <w:left w:val="single" w:sz="6" w:space="0" w:color="auto"/>
              <w:bottom w:val="doub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rPr>
                <w:rFonts w:ascii="Arial" w:hAnsi="Arial" w:cs="Arial"/>
                <w:color w:val="000000"/>
                <w:sz w:val="18"/>
                <w:szCs w:val="18"/>
              </w:rPr>
            </w:pPr>
          </w:p>
        </w:tc>
        <w:tc>
          <w:tcPr>
            <w:tcW w:w="1701" w:type="dxa"/>
            <w:vMerge/>
            <w:tcBorders>
              <w:top w:val="single" w:sz="6" w:space="0" w:color="auto"/>
              <w:left w:val="single" w:sz="6" w:space="0" w:color="auto"/>
              <w:bottom w:val="doub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rPr>
                <w:rFonts w:ascii="Arial" w:hAnsi="Arial" w:cs="Arial"/>
                <w:color w:val="000000"/>
                <w:sz w:val="18"/>
                <w:szCs w:val="18"/>
              </w:rPr>
            </w:pPr>
          </w:p>
        </w:tc>
        <w:tc>
          <w:tcPr>
            <w:tcW w:w="1559" w:type="dxa"/>
            <w:vMerge/>
            <w:tcBorders>
              <w:top w:val="single" w:sz="6" w:space="0" w:color="auto"/>
              <w:left w:val="single" w:sz="6" w:space="0" w:color="auto"/>
              <w:bottom w:val="doub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rPr>
                <w:rFonts w:ascii="Arial" w:hAnsi="Arial" w:cs="Arial"/>
                <w:color w:val="000000"/>
                <w:sz w:val="18"/>
                <w:szCs w:val="18"/>
              </w:rPr>
            </w:pPr>
          </w:p>
        </w:tc>
        <w:tc>
          <w:tcPr>
            <w:tcW w:w="1701" w:type="dxa"/>
            <w:vMerge/>
            <w:tcBorders>
              <w:top w:val="single" w:sz="6" w:space="0" w:color="auto"/>
              <w:left w:val="single" w:sz="6" w:space="0" w:color="auto"/>
              <w:bottom w:val="doub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rPr>
                <w:rFonts w:ascii="Arial" w:hAnsi="Arial" w:cs="Arial"/>
                <w:color w:val="000000"/>
                <w:sz w:val="18"/>
                <w:szCs w:val="18"/>
              </w:rPr>
            </w:pPr>
          </w:p>
        </w:tc>
        <w:tc>
          <w:tcPr>
            <w:tcW w:w="1134" w:type="dxa"/>
            <w:tcBorders>
              <w:top w:val="single" w:sz="6" w:space="0" w:color="auto"/>
              <w:left w:val="single" w:sz="6" w:space="0" w:color="auto"/>
              <w:bottom w:val="doub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Длина</w:t>
            </w:r>
          </w:p>
        </w:tc>
        <w:tc>
          <w:tcPr>
            <w:tcW w:w="992" w:type="dxa"/>
            <w:tcBorders>
              <w:top w:val="single" w:sz="6" w:space="0" w:color="auto"/>
              <w:left w:val="single" w:sz="6" w:space="0" w:color="auto"/>
              <w:bottom w:val="doub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Ширина</w:t>
            </w:r>
          </w:p>
        </w:tc>
        <w:tc>
          <w:tcPr>
            <w:tcW w:w="1276" w:type="dxa"/>
            <w:vMerge/>
            <w:tcBorders>
              <w:top w:val="single" w:sz="6" w:space="0" w:color="auto"/>
              <w:left w:val="single" w:sz="6" w:space="0" w:color="auto"/>
              <w:bottom w:val="doub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rPr>
                <w:rFonts w:ascii="Arial" w:hAnsi="Arial" w:cs="Arial"/>
                <w:color w:val="000000"/>
                <w:sz w:val="18"/>
                <w:szCs w:val="18"/>
              </w:rPr>
            </w:pPr>
          </w:p>
        </w:tc>
        <w:tc>
          <w:tcPr>
            <w:tcW w:w="1276" w:type="dxa"/>
            <w:vMerge/>
            <w:tcBorders>
              <w:top w:val="single" w:sz="6" w:space="0" w:color="auto"/>
              <w:left w:val="single" w:sz="6" w:space="0" w:color="auto"/>
              <w:bottom w:val="doub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rPr>
                <w:rFonts w:ascii="Arial" w:hAnsi="Arial" w:cs="Arial"/>
                <w:color w:val="000000"/>
                <w:sz w:val="18"/>
                <w:szCs w:val="18"/>
              </w:rPr>
            </w:pPr>
          </w:p>
        </w:tc>
        <w:tc>
          <w:tcPr>
            <w:tcW w:w="1701" w:type="dxa"/>
            <w:vMerge/>
            <w:tcBorders>
              <w:top w:val="single" w:sz="6" w:space="0" w:color="auto"/>
              <w:left w:val="single" w:sz="6" w:space="0" w:color="auto"/>
              <w:bottom w:val="doub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rPr>
                <w:rFonts w:ascii="Arial" w:hAnsi="Arial" w:cs="Arial"/>
                <w:color w:val="000000"/>
                <w:sz w:val="18"/>
                <w:szCs w:val="18"/>
              </w:rPr>
            </w:pPr>
          </w:p>
        </w:tc>
        <w:tc>
          <w:tcPr>
            <w:tcW w:w="992" w:type="dxa"/>
            <w:tcBorders>
              <w:top w:val="single" w:sz="6" w:space="0" w:color="auto"/>
              <w:left w:val="single" w:sz="6" w:space="0" w:color="auto"/>
              <w:bottom w:val="doub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Длина</w:t>
            </w:r>
          </w:p>
        </w:tc>
        <w:tc>
          <w:tcPr>
            <w:tcW w:w="1134" w:type="dxa"/>
            <w:tcBorders>
              <w:top w:val="single" w:sz="6" w:space="0" w:color="auto"/>
              <w:left w:val="single" w:sz="6" w:space="0" w:color="auto"/>
              <w:bottom w:val="doub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Ширина</w:t>
            </w:r>
          </w:p>
        </w:tc>
      </w:tr>
      <w:tr w:rsidR="009530E6" w:rsidRPr="00792EA1" w:rsidTr="007E73F4">
        <w:tc>
          <w:tcPr>
            <w:tcW w:w="1418"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36" w:lineRule="auto"/>
              <w:ind w:firstLine="170"/>
              <w:rPr>
                <w:rFonts w:ascii="Arial" w:hAnsi="Arial" w:cs="Arial"/>
                <w:color w:val="000000"/>
                <w:sz w:val="20"/>
                <w:szCs w:val="20"/>
              </w:rPr>
            </w:pPr>
            <w:r w:rsidRPr="00792EA1">
              <w:rPr>
                <w:rFonts w:ascii="Arial" w:hAnsi="Arial" w:cs="Arial"/>
                <w:color w:val="000000"/>
                <w:sz w:val="20"/>
                <w:szCs w:val="20"/>
              </w:rPr>
              <w:t xml:space="preserve">Б. </w:t>
            </w:r>
            <w:proofErr w:type="spellStart"/>
            <w:r w:rsidRPr="00792EA1">
              <w:rPr>
                <w:rFonts w:ascii="Arial" w:hAnsi="Arial" w:cs="Arial"/>
                <w:color w:val="000000"/>
                <w:sz w:val="20"/>
                <w:szCs w:val="20"/>
              </w:rPr>
              <w:t>пятипестич</w:t>
            </w:r>
            <w:r w:rsidR="00E51677" w:rsidRPr="00792EA1">
              <w:rPr>
                <w:rFonts w:ascii="Arial" w:hAnsi="Arial" w:cs="Arial"/>
                <w:color w:val="000000"/>
                <w:sz w:val="20"/>
                <w:szCs w:val="20"/>
              </w:rPr>
              <w:t>-</w:t>
            </w:r>
            <w:r w:rsidRPr="00792EA1">
              <w:rPr>
                <w:rFonts w:ascii="Arial" w:hAnsi="Arial" w:cs="Arial"/>
                <w:color w:val="000000"/>
                <w:sz w:val="20"/>
                <w:szCs w:val="20"/>
              </w:rPr>
              <w:t>ный</w:t>
            </w:r>
            <w:proofErr w:type="spellEnd"/>
          </w:p>
        </w:tc>
        <w:tc>
          <w:tcPr>
            <w:tcW w:w="1701"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36" w:lineRule="auto"/>
              <w:ind w:firstLine="170"/>
              <w:rPr>
                <w:rFonts w:ascii="Arial" w:hAnsi="Arial" w:cs="Arial"/>
                <w:color w:val="000000"/>
                <w:sz w:val="20"/>
                <w:szCs w:val="20"/>
              </w:rPr>
            </w:pPr>
            <w:r w:rsidRPr="00792EA1">
              <w:rPr>
                <w:rFonts w:ascii="Arial" w:hAnsi="Arial" w:cs="Arial"/>
                <w:color w:val="000000"/>
                <w:sz w:val="20"/>
                <w:szCs w:val="20"/>
              </w:rPr>
              <w:t>Почти шаровидная или коротко-</w:t>
            </w:r>
            <w:proofErr w:type="spellStart"/>
            <w:r w:rsidRPr="00792EA1">
              <w:rPr>
                <w:rFonts w:ascii="Arial" w:hAnsi="Arial" w:cs="Arial"/>
                <w:color w:val="000000"/>
                <w:sz w:val="20"/>
                <w:szCs w:val="20"/>
              </w:rPr>
              <w:t>эллипсо</w:t>
            </w:r>
            <w:proofErr w:type="spellEnd"/>
            <w:r w:rsidRPr="00792EA1">
              <w:rPr>
                <w:rFonts w:ascii="Arial" w:hAnsi="Arial" w:cs="Arial"/>
                <w:color w:val="000000"/>
                <w:sz w:val="20"/>
                <w:szCs w:val="20"/>
              </w:rPr>
              <w:t>-</w:t>
            </w:r>
            <w:proofErr w:type="spellStart"/>
            <w:r w:rsidRPr="00792EA1">
              <w:rPr>
                <w:rFonts w:ascii="Arial" w:hAnsi="Arial" w:cs="Arial"/>
                <w:color w:val="000000"/>
                <w:sz w:val="20"/>
                <w:szCs w:val="20"/>
              </w:rPr>
              <w:t>идальная</w:t>
            </w:r>
            <w:proofErr w:type="spellEnd"/>
          </w:p>
        </w:tc>
        <w:tc>
          <w:tcPr>
            <w:tcW w:w="1559"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36" w:lineRule="auto"/>
              <w:ind w:firstLine="170"/>
              <w:rPr>
                <w:rFonts w:ascii="Arial" w:hAnsi="Arial" w:cs="Arial"/>
                <w:color w:val="000000"/>
                <w:sz w:val="20"/>
                <w:szCs w:val="20"/>
              </w:rPr>
            </w:pPr>
            <w:r w:rsidRPr="00792EA1">
              <w:rPr>
                <w:rFonts w:ascii="Arial" w:hAnsi="Arial" w:cs="Arial"/>
                <w:color w:val="000000"/>
                <w:sz w:val="20"/>
                <w:szCs w:val="20"/>
              </w:rPr>
              <w:t>Черный или пурпурно-черный, с сизым налетом</w:t>
            </w:r>
          </w:p>
        </w:tc>
        <w:tc>
          <w:tcPr>
            <w:tcW w:w="1701"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36" w:lineRule="auto"/>
              <w:ind w:firstLine="170"/>
              <w:rPr>
                <w:rFonts w:ascii="Arial" w:hAnsi="Arial" w:cs="Arial"/>
                <w:color w:val="000000"/>
                <w:sz w:val="20"/>
                <w:szCs w:val="20"/>
              </w:rPr>
            </w:pPr>
            <w:r w:rsidRPr="00792EA1">
              <w:rPr>
                <w:rFonts w:ascii="Arial" w:hAnsi="Arial" w:cs="Arial"/>
                <w:color w:val="000000"/>
                <w:sz w:val="20"/>
                <w:szCs w:val="20"/>
              </w:rPr>
              <w:t xml:space="preserve">Широко-треугольные, с коротким </w:t>
            </w:r>
            <w:proofErr w:type="spellStart"/>
            <w:r w:rsidRPr="00792EA1">
              <w:rPr>
                <w:rFonts w:ascii="Arial" w:hAnsi="Arial" w:cs="Arial"/>
                <w:color w:val="000000"/>
                <w:sz w:val="20"/>
                <w:szCs w:val="20"/>
              </w:rPr>
              <w:t>остроконечием</w:t>
            </w:r>
            <w:proofErr w:type="spellEnd"/>
            <w:r w:rsidRPr="00792EA1">
              <w:rPr>
                <w:rFonts w:ascii="Arial" w:hAnsi="Arial" w:cs="Arial"/>
                <w:color w:val="000000"/>
                <w:sz w:val="20"/>
                <w:szCs w:val="20"/>
              </w:rPr>
              <w:t>, прямостоящие</w:t>
            </w:r>
          </w:p>
        </w:tc>
        <w:tc>
          <w:tcPr>
            <w:tcW w:w="1134"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36" w:lineRule="auto"/>
              <w:jc w:val="center"/>
              <w:rPr>
                <w:rFonts w:ascii="Arial" w:hAnsi="Arial" w:cs="Arial"/>
                <w:color w:val="000000"/>
                <w:sz w:val="20"/>
                <w:szCs w:val="20"/>
              </w:rPr>
            </w:pPr>
            <w:r w:rsidRPr="00792EA1">
              <w:rPr>
                <w:rFonts w:ascii="Arial" w:hAnsi="Arial" w:cs="Arial"/>
                <w:color w:val="000000"/>
                <w:sz w:val="20"/>
                <w:szCs w:val="20"/>
              </w:rPr>
              <w:t>От 7 до 9</w:t>
            </w:r>
          </w:p>
        </w:tc>
        <w:tc>
          <w:tcPr>
            <w:tcW w:w="992"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36" w:lineRule="auto"/>
              <w:jc w:val="center"/>
              <w:rPr>
                <w:rFonts w:ascii="Arial" w:hAnsi="Arial" w:cs="Arial"/>
                <w:color w:val="000000"/>
                <w:sz w:val="20"/>
                <w:szCs w:val="20"/>
              </w:rPr>
            </w:pPr>
            <w:r w:rsidRPr="00792EA1">
              <w:rPr>
                <w:rFonts w:ascii="Arial" w:hAnsi="Arial" w:cs="Arial"/>
                <w:color w:val="000000"/>
                <w:sz w:val="20"/>
                <w:szCs w:val="20"/>
              </w:rPr>
              <w:t xml:space="preserve">От 6 </w:t>
            </w:r>
          </w:p>
          <w:p w:rsidR="00962DDC" w:rsidRPr="00792EA1" w:rsidRDefault="00962DDC" w:rsidP="005F4C59">
            <w:pPr>
              <w:widowControl w:val="0"/>
              <w:autoSpaceDE w:val="0"/>
              <w:autoSpaceDN w:val="0"/>
              <w:adjustRightInd w:val="0"/>
              <w:spacing w:after="0" w:line="336" w:lineRule="auto"/>
              <w:jc w:val="center"/>
              <w:rPr>
                <w:rFonts w:ascii="Arial" w:hAnsi="Arial" w:cs="Arial"/>
                <w:color w:val="000000"/>
                <w:sz w:val="20"/>
                <w:szCs w:val="20"/>
              </w:rPr>
            </w:pPr>
            <w:r w:rsidRPr="00792EA1">
              <w:rPr>
                <w:rFonts w:ascii="Arial" w:hAnsi="Arial" w:cs="Arial"/>
                <w:color w:val="000000"/>
                <w:sz w:val="20"/>
                <w:szCs w:val="20"/>
              </w:rPr>
              <w:t>до 7</w:t>
            </w:r>
          </w:p>
        </w:tc>
        <w:tc>
          <w:tcPr>
            <w:tcW w:w="1276"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36" w:lineRule="auto"/>
              <w:ind w:firstLine="170"/>
              <w:rPr>
                <w:rFonts w:ascii="Arial" w:hAnsi="Arial" w:cs="Arial"/>
                <w:color w:val="000000"/>
                <w:sz w:val="20"/>
                <w:szCs w:val="20"/>
              </w:rPr>
            </w:pPr>
            <w:r w:rsidRPr="00792EA1">
              <w:rPr>
                <w:rFonts w:ascii="Arial" w:hAnsi="Arial" w:cs="Arial"/>
                <w:color w:val="000000"/>
                <w:sz w:val="20"/>
                <w:szCs w:val="20"/>
              </w:rPr>
              <w:t>Красно-</w:t>
            </w:r>
            <w:proofErr w:type="spellStart"/>
            <w:r w:rsidRPr="00792EA1">
              <w:rPr>
                <w:rFonts w:ascii="Arial" w:hAnsi="Arial" w:cs="Arial"/>
                <w:color w:val="000000"/>
                <w:sz w:val="20"/>
                <w:szCs w:val="20"/>
              </w:rPr>
              <w:t>вато</w:t>
            </w:r>
            <w:proofErr w:type="spellEnd"/>
            <w:r w:rsidRPr="00792EA1">
              <w:rPr>
                <w:rFonts w:ascii="Arial" w:hAnsi="Arial" w:cs="Arial"/>
                <w:color w:val="000000"/>
                <w:sz w:val="20"/>
                <w:szCs w:val="20"/>
              </w:rPr>
              <w:t>-бурый</w:t>
            </w:r>
          </w:p>
        </w:tc>
        <w:tc>
          <w:tcPr>
            <w:tcW w:w="1276"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36" w:lineRule="auto"/>
              <w:jc w:val="center"/>
              <w:rPr>
                <w:rFonts w:ascii="Arial" w:hAnsi="Arial" w:cs="Arial"/>
                <w:color w:val="000000"/>
                <w:sz w:val="20"/>
                <w:szCs w:val="20"/>
              </w:rPr>
            </w:pPr>
            <w:r w:rsidRPr="00792EA1">
              <w:rPr>
                <w:rFonts w:ascii="Arial" w:hAnsi="Arial" w:cs="Arial"/>
                <w:color w:val="000000"/>
                <w:sz w:val="20"/>
                <w:szCs w:val="20"/>
              </w:rPr>
              <w:t xml:space="preserve">5 </w:t>
            </w:r>
          </w:p>
          <w:p w:rsidR="00962DDC" w:rsidRPr="00792EA1" w:rsidRDefault="00962DDC" w:rsidP="005F4C59">
            <w:pPr>
              <w:widowControl w:val="0"/>
              <w:autoSpaceDE w:val="0"/>
              <w:autoSpaceDN w:val="0"/>
              <w:adjustRightInd w:val="0"/>
              <w:spacing w:after="0" w:line="336" w:lineRule="auto"/>
              <w:jc w:val="center"/>
              <w:rPr>
                <w:rFonts w:ascii="Arial" w:hAnsi="Arial" w:cs="Arial"/>
                <w:color w:val="000000"/>
                <w:sz w:val="20"/>
                <w:szCs w:val="20"/>
              </w:rPr>
            </w:pPr>
            <w:r w:rsidRPr="00792EA1">
              <w:rPr>
                <w:rFonts w:ascii="Arial" w:hAnsi="Arial" w:cs="Arial"/>
                <w:color w:val="000000"/>
                <w:sz w:val="20"/>
                <w:szCs w:val="20"/>
              </w:rPr>
              <w:t>(3-4)</w:t>
            </w:r>
          </w:p>
        </w:tc>
        <w:tc>
          <w:tcPr>
            <w:tcW w:w="1701"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36" w:lineRule="auto"/>
              <w:ind w:firstLine="170"/>
              <w:rPr>
                <w:rFonts w:ascii="Arial" w:hAnsi="Arial" w:cs="Arial"/>
                <w:color w:val="000000"/>
                <w:sz w:val="20"/>
                <w:szCs w:val="20"/>
              </w:rPr>
            </w:pPr>
            <w:r w:rsidRPr="00792EA1">
              <w:rPr>
                <w:rFonts w:ascii="Arial" w:hAnsi="Arial" w:cs="Arial"/>
                <w:color w:val="000000"/>
                <w:sz w:val="20"/>
                <w:szCs w:val="20"/>
              </w:rPr>
              <w:t xml:space="preserve">Трехгранная, </w:t>
            </w:r>
            <w:r w:rsidRPr="003A4AA8">
              <w:rPr>
                <w:rFonts w:ascii="Arial" w:hAnsi="Arial" w:cs="Arial"/>
                <w:color w:val="000000"/>
                <w:sz w:val="20"/>
                <w:szCs w:val="20"/>
              </w:rPr>
              <w:t>со</w:t>
            </w:r>
            <w:r w:rsidR="00E51677" w:rsidRPr="003A4AA8">
              <w:rPr>
                <w:rFonts w:ascii="Arial" w:hAnsi="Arial" w:cs="Arial"/>
                <w:color w:val="000000"/>
                <w:sz w:val="20"/>
                <w:szCs w:val="20"/>
              </w:rPr>
              <w:t xml:space="preserve"> </w:t>
            </w:r>
            <w:r w:rsidRPr="003A4AA8">
              <w:rPr>
                <w:rFonts w:ascii="Arial" w:hAnsi="Arial" w:cs="Arial"/>
                <w:color w:val="000000"/>
                <w:sz w:val="20"/>
                <w:szCs w:val="20"/>
              </w:rPr>
              <w:t>спинной</w:t>
            </w:r>
            <w:r w:rsidRPr="00792EA1">
              <w:rPr>
                <w:rFonts w:ascii="Arial" w:hAnsi="Arial" w:cs="Arial"/>
                <w:color w:val="000000"/>
                <w:sz w:val="20"/>
                <w:szCs w:val="20"/>
              </w:rPr>
              <w:t xml:space="preserve"> стороны слегка бороздчатая, с боков гладкая, с брюшной стороны семена </w:t>
            </w:r>
            <w:proofErr w:type="spellStart"/>
            <w:r w:rsidRPr="00792EA1">
              <w:rPr>
                <w:rFonts w:ascii="Arial" w:hAnsi="Arial" w:cs="Arial"/>
                <w:color w:val="000000"/>
                <w:sz w:val="20"/>
                <w:szCs w:val="20"/>
              </w:rPr>
              <w:t>килеватые</w:t>
            </w:r>
            <w:proofErr w:type="spellEnd"/>
          </w:p>
        </w:tc>
        <w:tc>
          <w:tcPr>
            <w:tcW w:w="992"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36" w:lineRule="auto"/>
              <w:jc w:val="center"/>
              <w:rPr>
                <w:rFonts w:ascii="Arial" w:hAnsi="Arial" w:cs="Arial"/>
                <w:color w:val="000000"/>
                <w:sz w:val="20"/>
                <w:szCs w:val="20"/>
              </w:rPr>
            </w:pPr>
            <w:r w:rsidRPr="00792EA1">
              <w:rPr>
                <w:rFonts w:ascii="Arial" w:hAnsi="Arial" w:cs="Arial"/>
                <w:color w:val="000000"/>
                <w:sz w:val="20"/>
                <w:szCs w:val="20"/>
              </w:rPr>
              <w:t>От 6 до 7</w:t>
            </w:r>
          </w:p>
        </w:tc>
        <w:tc>
          <w:tcPr>
            <w:tcW w:w="1134"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36" w:lineRule="auto"/>
              <w:jc w:val="center"/>
              <w:rPr>
                <w:rFonts w:ascii="Arial" w:hAnsi="Arial" w:cs="Arial"/>
                <w:color w:val="000000"/>
                <w:sz w:val="20"/>
                <w:szCs w:val="20"/>
              </w:rPr>
            </w:pPr>
            <w:r w:rsidRPr="00792EA1">
              <w:rPr>
                <w:rFonts w:ascii="Arial" w:hAnsi="Arial" w:cs="Arial"/>
                <w:color w:val="000000"/>
                <w:sz w:val="20"/>
                <w:szCs w:val="20"/>
              </w:rPr>
              <w:t>От 3 до 4</w:t>
            </w:r>
          </w:p>
        </w:tc>
      </w:tr>
      <w:tr w:rsidR="009530E6" w:rsidRPr="00792EA1" w:rsidTr="007E73F4">
        <w:tc>
          <w:tcPr>
            <w:tcW w:w="1418" w:type="dxa"/>
            <w:tcBorders>
              <w:top w:val="nil"/>
              <w:left w:val="single" w:sz="6" w:space="0" w:color="auto"/>
              <w:bottom w:val="nil"/>
              <w:right w:val="single" w:sz="6" w:space="0" w:color="auto"/>
            </w:tcBorders>
          </w:tcPr>
          <w:p w:rsidR="00962DDC" w:rsidRPr="005A0BF4" w:rsidRDefault="00962DDC" w:rsidP="005F4C59">
            <w:pPr>
              <w:widowControl w:val="0"/>
              <w:autoSpaceDE w:val="0"/>
              <w:autoSpaceDN w:val="0"/>
              <w:adjustRightInd w:val="0"/>
              <w:spacing w:after="0" w:line="312" w:lineRule="auto"/>
              <w:ind w:firstLine="170"/>
              <w:rPr>
                <w:rFonts w:ascii="Arial" w:hAnsi="Arial" w:cs="Arial"/>
                <w:color w:val="000000"/>
                <w:sz w:val="20"/>
                <w:szCs w:val="20"/>
              </w:rPr>
            </w:pPr>
            <w:r w:rsidRPr="005A0BF4">
              <w:rPr>
                <w:rFonts w:ascii="Arial" w:hAnsi="Arial" w:cs="Arial"/>
                <w:color w:val="000000"/>
                <w:sz w:val="20"/>
                <w:szCs w:val="20"/>
              </w:rPr>
              <w:t xml:space="preserve">Б. </w:t>
            </w:r>
            <w:proofErr w:type="spellStart"/>
            <w:proofErr w:type="gramStart"/>
            <w:r w:rsidR="009319B6" w:rsidRPr="005A0BF4">
              <w:rPr>
                <w:rFonts w:ascii="Arial" w:hAnsi="Arial" w:cs="Arial"/>
                <w:color w:val="000000"/>
                <w:sz w:val="20"/>
                <w:szCs w:val="20"/>
              </w:rPr>
              <w:t>вееролист</w:t>
            </w:r>
            <w:r w:rsidR="005A0BF4" w:rsidRPr="005A0BF4">
              <w:rPr>
                <w:rFonts w:ascii="Arial" w:hAnsi="Arial" w:cs="Arial"/>
                <w:color w:val="000000"/>
                <w:sz w:val="20"/>
                <w:szCs w:val="20"/>
              </w:rPr>
              <w:t>-</w:t>
            </w:r>
            <w:r w:rsidR="009319B6" w:rsidRPr="005A0BF4">
              <w:rPr>
                <w:rFonts w:ascii="Arial" w:hAnsi="Arial" w:cs="Arial"/>
                <w:color w:val="000000"/>
                <w:sz w:val="20"/>
                <w:szCs w:val="20"/>
              </w:rPr>
              <w:t>ный</w:t>
            </w:r>
            <w:proofErr w:type="spellEnd"/>
            <w:proofErr w:type="gramEnd"/>
          </w:p>
        </w:tc>
        <w:tc>
          <w:tcPr>
            <w:tcW w:w="1701" w:type="dxa"/>
            <w:tcBorders>
              <w:top w:val="nil"/>
              <w:left w:val="single" w:sz="6" w:space="0" w:color="auto"/>
              <w:bottom w:val="nil"/>
              <w:right w:val="single" w:sz="6" w:space="0" w:color="auto"/>
            </w:tcBorders>
          </w:tcPr>
          <w:p w:rsidR="00962DDC" w:rsidRPr="005A0BF4" w:rsidRDefault="00962DDC" w:rsidP="005F4C59">
            <w:pPr>
              <w:widowControl w:val="0"/>
              <w:autoSpaceDE w:val="0"/>
              <w:autoSpaceDN w:val="0"/>
              <w:adjustRightInd w:val="0"/>
              <w:spacing w:after="0" w:line="312" w:lineRule="auto"/>
              <w:ind w:firstLine="170"/>
              <w:rPr>
                <w:rFonts w:ascii="Arial" w:hAnsi="Arial" w:cs="Arial"/>
                <w:color w:val="000000"/>
                <w:sz w:val="20"/>
                <w:szCs w:val="20"/>
              </w:rPr>
            </w:pPr>
            <w:r w:rsidRPr="005A0BF4">
              <w:rPr>
                <w:rFonts w:ascii="Arial" w:hAnsi="Arial" w:cs="Arial"/>
                <w:color w:val="000000"/>
                <w:sz w:val="20"/>
                <w:szCs w:val="20"/>
              </w:rPr>
              <w:t>Коротко-</w:t>
            </w:r>
            <w:proofErr w:type="spellStart"/>
            <w:r w:rsidRPr="005A0BF4">
              <w:rPr>
                <w:rFonts w:ascii="Arial" w:hAnsi="Arial" w:cs="Arial"/>
                <w:color w:val="000000"/>
                <w:sz w:val="20"/>
                <w:szCs w:val="20"/>
              </w:rPr>
              <w:t>эллипсо</w:t>
            </w:r>
            <w:proofErr w:type="spellEnd"/>
            <w:r w:rsidRPr="005A0BF4">
              <w:rPr>
                <w:rFonts w:ascii="Arial" w:hAnsi="Arial" w:cs="Arial"/>
                <w:color w:val="000000"/>
                <w:sz w:val="20"/>
                <w:szCs w:val="20"/>
              </w:rPr>
              <w:t>-</w:t>
            </w:r>
            <w:proofErr w:type="spellStart"/>
            <w:r w:rsidRPr="005A0BF4">
              <w:rPr>
                <w:rFonts w:ascii="Arial" w:hAnsi="Arial" w:cs="Arial"/>
                <w:color w:val="000000"/>
                <w:sz w:val="20"/>
                <w:szCs w:val="20"/>
              </w:rPr>
              <w:t>идальная</w:t>
            </w:r>
            <w:proofErr w:type="spellEnd"/>
            <w:r w:rsidRPr="005A0BF4">
              <w:rPr>
                <w:rFonts w:ascii="Arial" w:hAnsi="Arial" w:cs="Arial"/>
                <w:color w:val="000000"/>
                <w:sz w:val="20"/>
                <w:szCs w:val="20"/>
              </w:rPr>
              <w:t>, к основанию суженная</w:t>
            </w:r>
          </w:p>
        </w:tc>
        <w:tc>
          <w:tcPr>
            <w:tcW w:w="1559" w:type="dxa"/>
            <w:tcBorders>
              <w:top w:val="nil"/>
              <w:left w:val="single" w:sz="6" w:space="0" w:color="auto"/>
              <w:bottom w:val="nil"/>
              <w:right w:val="single" w:sz="6" w:space="0" w:color="auto"/>
            </w:tcBorders>
          </w:tcPr>
          <w:p w:rsidR="00962DDC" w:rsidRPr="005A0BF4" w:rsidRDefault="00962DDC" w:rsidP="005F4C59">
            <w:pPr>
              <w:widowControl w:val="0"/>
              <w:autoSpaceDE w:val="0"/>
              <w:autoSpaceDN w:val="0"/>
              <w:adjustRightInd w:val="0"/>
              <w:spacing w:after="0" w:line="312" w:lineRule="auto"/>
              <w:ind w:firstLine="170"/>
              <w:rPr>
                <w:rFonts w:ascii="Arial" w:hAnsi="Arial" w:cs="Arial"/>
                <w:color w:val="000000"/>
                <w:sz w:val="20"/>
                <w:szCs w:val="20"/>
              </w:rPr>
            </w:pPr>
            <w:r w:rsidRPr="005A0BF4">
              <w:rPr>
                <w:rFonts w:ascii="Arial" w:hAnsi="Arial" w:cs="Arial"/>
                <w:color w:val="000000"/>
                <w:sz w:val="20"/>
                <w:szCs w:val="20"/>
              </w:rPr>
              <w:t>Темно-красный</w:t>
            </w:r>
          </w:p>
        </w:tc>
        <w:tc>
          <w:tcPr>
            <w:tcW w:w="1701" w:type="dxa"/>
            <w:tcBorders>
              <w:top w:val="nil"/>
              <w:left w:val="single" w:sz="6" w:space="0" w:color="auto"/>
              <w:bottom w:val="nil"/>
              <w:right w:val="single" w:sz="6" w:space="0" w:color="auto"/>
            </w:tcBorders>
          </w:tcPr>
          <w:p w:rsidR="00962DDC" w:rsidRPr="005A0BF4" w:rsidRDefault="00962DDC" w:rsidP="005F4C59">
            <w:pPr>
              <w:widowControl w:val="0"/>
              <w:autoSpaceDE w:val="0"/>
              <w:autoSpaceDN w:val="0"/>
              <w:adjustRightInd w:val="0"/>
              <w:spacing w:after="0" w:line="312" w:lineRule="auto"/>
              <w:ind w:firstLine="170"/>
              <w:rPr>
                <w:rFonts w:ascii="Arial" w:hAnsi="Arial" w:cs="Arial"/>
                <w:color w:val="000000"/>
                <w:sz w:val="20"/>
                <w:szCs w:val="20"/>
              </w:rPr>
            </w:pPr>
            <w:proofErr w:type="spellStart"/>
            <w:r w:rsidRPr="005A0BF4">
              <w:rPr>
                <w:rFonts w:ascii="Arial" w:hAnsi="Arial" w:cs="Arial"/>
                <w:color w:val="000000"/>
                <w:sz w:val="20"/>
                <w:szCs w:val="20"/>
              </w:rPr>
              <w:t>Ланцето</w:t>
            </w:r>
            <w:proofErr w:type="spellEnd"/>
            <w:r w:rsidRPr="005A0BF4">
              <w:rPr>
                <w:rFonts w:ascii="Arial" w:hAnsi="Arial" w:cs="Arial"/>
                <w:color w:val="000000"/>
                <w:sz w:val="20"/>
                <w:szCs w:val="20"/>
              </w:rPr>
              <w:t>-треугольные, отогнутые</w:t>
            </w:r>
          </w:p>
        </w:tc>
        <w:tc>
          <w:tcPr>
            <w:tcW w:w="1134" w:type="dxa"/>
            <w:tcBorders>
              <w:top w:val="nil"/>
              <w:left w:val="single" w:sz="6" w:space="0" w:color="auto"/>
              <w:bottom w:val="nil"/>
              <w:right w:val="single" w:sz="6" w:space="0" w:color="auto"/>
            </w:tcBorders>
          </w:tcPr>
          <w:p w:rsidR="00962DDC" w:rsidRPr="005A0BF4" w:rsidRDefault="00962DDC" w:rsidP="005F4C59">
            <w:pPr>
              <w:widowControl w:val="0"/>
              <w:autoSpaceDE w:val="0"/>
              <w:autoSpaceDN w:val="0"/>
              <w:adjustRightInd w:val="0"/>
              <w:spacing w:after="0" w:line="312" w:lineRule="auto"/>
              <w:jc w:val="center"/>
              <w:rPr>
                <w:rFonts w:ascii="Arial" w:hAnsi="Arial" w:cs="Arial"/>
                <w:color w:val="000000"/>
                <w:sz w:val="20"/>
                <w:szCs w:val="20"/>
              </w:rPr>
            </w:pPr>
            <w:r w:rsidRPr="005A0BF4">
              <w:rPr>
                <w:rFonts w:ascii="Arial" w:hAnsi="Arial" w:cs="Arial"/>
                <w:color w:val="000000"/>
                <w:sz w:val="20"/>
                <w:szCs w:val="20"/>
              </w:rPr>
              <w:t>От 7 до 9</w:t>
            </w:r>
          </w:p>
        </w:tc>
        <w:tc>
          <w:tcPr>
            <w:tcW w:w="992" w:type="dxa"/>
            <w:tcBorders>
              <w:top w:val="nil"/>
              <w:left w:val="single" w:sz="6" w:space="0" w:color="auto"/>
              <w:bottom w:val="nil"/>
              <w:right w:val="single" w:sz="6" w:space="0" w:color="auto"/>
            </w:tcBorders>
          </w:tcPr>
          <w:p w:rsidR="00962DDC" w:rsidRPr="005A0BF4" w:rsidRDefault="00962DDC" w:rsidP="005F4C59">
            <w:pPr>
              <w:widowControl w:val="0"/>
              <w:autoSpaceDE w:val="0"/>
              <w:autoSpaceDN w:val="0"/>
              <w:adjustRightInd w:val="0"/>
              <w:spacing w:after="0" w:line="312" w:lineRule="auto"/>
              <w:jc w:val="center"/>
              <w:rPr>
                <w:rFonts w:ascii="Arial" w:hAnsi="Arial" w:cs="Arial"/>
                <w:color w:val="000000"/>
                <w:sz w:val="20"/>
                <w:szCs w:val="20"/>
              </w:rPr>
            </w:pPr>
            <w:r w:rsidRPr="005A0BF4">
              <w:rPr>
                <w:rFonts w:ascii="Arial" w:hAnsi="Arial" w:cs="Arial"/>
                <w:color w:val="000000"/>
                <w:sz w:val="20"/>
                <w:szCs w:val="20"/>
              </w:rPr>
              <w:t xml:space="preserve">От 5 </w:t>
            </w:r>
          </w:p>
          <w:p w:rsidR="00962DDC" w:rsidRPr="005A0BF4" w:rsidRDefault="00962DDC" w:rsidP="005F4C59">
            <w:pPr>
              <w:widowControl w:val="0"/>
              <w:autoSpaceDE w:val="0"/>
              <w:autoSpaceDN w:val="0"/>
              <w:adjustRightInd w:val="0"/>
              <w:spacing w:after="0" w:line="312" w:lineRule="auto"/>
              <w:jc w:val="center"/>
              <w:rPr>
                <w:rFonts w:ascii="Arial" w:hAnsi="Arial" w:cs="Arial"/>
                <w:color w:val="000000"/>
                <w:sz w:val="20"/>
                <w:szCs w:val="20"/>
              </w:rPr>
            </w:pPr>
            <w:r w:rsidRPr="005A0BF4">
              <w:rPr>
                <w:rFonts w:ascii="Arial" w:hAnsi="Arial" w:cs="Arial"/>
                <w:color w:val="000000"/>
                <w:sz w:val="20"/>
                <w:szCs w:val="20"/>
              </w:rPr>
              <w:t>до 7</w:t>
            </w:r>
          </w:p>
        </w:tc>
        <w:tc>
          <w:tcPr>
            <w:tcW w:w="1276" w:type="dxa"/>
            <w:tcBorders>
              <w:top w:val="nil"/>
              <w:left w:val="single" w:sz="6" w:space="0" w:color="auto"/>
              <w:bottom w:val="nil"/>
              <w:right w:val="single" w:sz="6" w:space="0" w:color="auto"/>
            </w:tcBorders>
          </w:tcPr>
          <w:p w:rsidR="00962DDC" w:rsidRPr="005A0BF4" w:rsidRDefault="00962DDC" w:rsidP="005F4C59">
            <w:pPr>
              <w:widowControl w:val="0"/>
              <w:autoSpaceDE w:val="0"/>
              <w:autoSpaceDN w:val="0"/>
              <w:adjustRightInd w:val="0"/>
              <w:spacing w:after="0" w:line="312" w:lineRule="auto"/>
              <w:ind w:firstLine="170"/>
              <w:rPr>
                <w:rFonts w:ascii="Arial" w:hAnsi="Arial" w:cs="Arial"/>
                <w:color w:val="000000"/>
                <w:sz w:val="20"/>
                <w:szCs w:val="20"/>
              </w:rPr>
            </w:pPr>
            <w:proofErr w:type="gramStart"/>
            <w:r w:rsidRPr="005A0BF4">
              <w:rPr>
                <w:rFonts w:ascii="Arial" w:hAnsi="Arial" w:cs="Arial"/>
                <w:color w:val="000000"/>
                <w:sz w:val="20"/>
                <w:szCs w:val="20"/>
              </w:rPr>
              <w:t>Желто-</w:t>
            </w:r>
            <w:proofErr w:type="spellStart"/>
            <w:r w:rsidRPr="005A0BF4">
              <w:rPr>
                <w:rFonts w:ascii="Arial" w:hAnsi="Arial" w:cs="Arial"/>
                <w:color w:val="000000"/>
                <w:sz w:val="20"/>
                <w:szCs w:val="20"/>
              </w:rPr>
              <w:t>ватый</w:t>
            </w:r>
            <w:proofErr w:type="spellEnd"/>
            <w:proofErr w:type="gramEnd"/>
          </w:p>
        </w:tc>
        <w:tc>
          <w:tcPr>
            <w:tcW w:w="1276" w:type="dxa"/>
            <w:tcBorders>
              <w:top w:val="nil"/>
              <w:left w:val="single" w:sz="6" w:space="0" w:color="auto"/>
              <w:bottom w:val="nil"/>
              <w:right w:val="single" w:sz="6" w:space="0" w:color="auto"/>
            </w:tcBorders>
          </w:tcPr>
          <w:p w:rsidR="00962DDC" w:rsidRPr="005A0BF4" w:rsidRDefault="00962DDC" w:rsidP="005F4C59">
            <w:pPr>
              <w:widowControl w:val="0"/>
              <w:autoSpaceDE w:val="0"/>
              <w:autoSpaceDN w:val="0"/>
              <w:adjustRightInd w:val="0"/>
              <w:spacing w:after="0" w:line="312" w:lineRule="auto"/>
              <w:jc w:val="center"/>
              <w:rPr>
                <w:rFonts w:ascii="Arial" w:hAnsi="Arial" w:cs="Arial"/>
                <w:color w:val="000000"/>
                <w:sz w:val="20"/>
                <w:szCs w:val="20"/>
              </w:rPr>
            </w:pPr>
            <w:r w:rsidRPr="005A0BF4">
              <w:rPr>
                <w:rFonts w:ascii="Arial" w:hAnsi="Arial" w:cs="Arial"/>
                <w:color w:val="000000"/>
                <w:sz w:val="20"/>
                <w:szCs w:val="20"/>
              </w:rPr>
              <w:t>1</w:t>
            </w:r>
          </w:p>
          <w:p w:rsidR="00962DDC" w:rsidRPr="005A0BF4" w:rsidRDefault="00962DDC" w:rsidP="005F4C59">
            <w:pPr>
              <w:widowControl w:val="0"/>
              <w:autoSpaceDE w:val="0"/>
              <w:autoSpaceDN w:val="0"/>
              <w:adjustRightInd w:val="0"/>
              <w:spacing w:after="0" w:line="312" w:lineRule="auto"/>
              <w:jc w:val="center"/>
              <w:rPr>
                <w:rFonts w:ascii="Arial" w:hAnsi="Arial" w:cs="Arial"/>
                <w:color w:val="000000"/>
                <w:sz w:val="20"/>
                <w:szCs w:val="20"/>
              </w:rPr>
            </w:pPr>
          </w:p>
        </w:tc>
        <w:tc>
          <w:tcPr>
            <w:tcW w:w="1701" w:type="dxa"/>
            <w:tcBorders>
              <w:top w:val="nil"/>
              <w:left w:val="single" w:sz="6" w:space="0" w:color="auto"/>
              <w:bottom w:val="nil"/>
              <w:right w:val="single" w:sz="6" w:space="0" w:color="auto"/>
            </w:tcBorders>
          </w:tcPr>
          <w:p w:rsidR="00962DDC" w:rsidRPr="005A0BF4" w:rsidRDefault="00962DDC" w:rsidP="005F4C59">
            <w:pPr>
              <w:widowControl w:val="0"/>
              <w:autoSpaceDE w:val="0"/>
              <w:autoSpaceDN w:val="0"/>
              <w:adjustRightInd w:val="0"/>
              <w:spacing w:after="0" w:line="312" w:lineRule="auto"/>
              <w:ind w:firstLine="170"/>
              <w:rPr>
                <w:rFonts w:ascii="Arial" w:hAnsi="Arial" w:cs="Arial"/>
                <w:color w:val="000000"/>
                <w:sz w:val="20"/>
                <w:szCs w:val="20"/>
              </w:rPr>
            </w:pPr>
            <w:proofErr w:type="spellStart"/>
            <w:proofErr w:type="gramStart"/>
            <w:r w:rsidRPr="005A0BF4">
              <w:rPr>
                <w:rFonts w:ascii="Arial" w:hAnsi="Arial" w:cs="Arial"/>
                <w:color w:val="000000"/>
                <w:sz w:val="20"/>
                <w:szCs w:val="20"/>
              </w:rPr>
              <w:t>Эллипсо</w:t>
            </w:r>
            <w:r w:rsidR="00E51677" w:rsidRPr="005A0BF4">
              <w:rPr>
                <w:rFonts w:ascii="Arial" w:hAnsi="Arial" w:cs="Arial"/>
                <w:color w:val="000000"/>
                <w:sz w:val="20"/>
                <w:szCs w:val="20"/>
              </w:rPr>
              <w:t>-</w:t>
            </w:r>
            <w:r w:rsidRPr="005A0BF4">
              <w:rPr>
                <w:rFonts w:ascii="Arial" w:hAnsi="Arial" w:cs="Arial"/>
                <w:color w:val="000000"/>
                <w:sz w:val="20"/>
                <w:szCs w:val="20"/>
              </w:rPr>
              <w:t>идальная</w:t>
            </w:r>
            <w:proofErr w:type="spellEnd"/>
            <w:proofErr w:type="gramEnd"/>
            <w:r w:rsidRPr="005A0BF4">
              <w:rPr>
                <w:rFonts w:ascii="Arial" w:hAnsi="Arial" w:cs="Arial"/>
                <w:color w:val="000000"/>
                <w:sz w:val="20"/>
                <w:szCs w:val="20"/>
              </w:rPr>
              <w:t>, на спинке едва заметно ямчатая, с брюшной стороны почти плоская, с боковых сторон косточки с глубокими бороздками</w:t>
            </w:r>
          </w:p>
        </w:tc>
        <w:tc>
          <w:tcPr>
            <w:tcW w:w="992" w:type="dxa"/>
            <w:tcBorders>
              <w:top w:val="nil"/>
              <w:left w:val="single" w:sz="6" w:space="0" w:color="auto"/>
              <w:bottom w:val="nil"/>
              <w:right w:val="single" w:sz="6" w:space="0" w:color="auto"/>
            </w:tcBorders>
          </w:tcPr>
          <w:p w:rsidR="00962DDC" w:rsidRPr="005A0BF4" w:rsidRDefault="00962DDC" w:rsidP="005F4C59">
            <w:pPr>
              <w:widowControl w:val="0"/>
              <w:autoSpaceDE w:val="0"/>
              <w:autoSpaceDN w:val="0"/>
              <w:adjustRightInd w:val="0"/>
              <w:spacing w:after="0" w:line="312" w:lineRule="auto"/>
              <w:jc w:val="center"/>
              <w:rPr>
                <w:rFonts w:ascii="Arial" w:hAnsi="Arial" w:cs="Arial"/>
                <w:color w:val="000000"/>
                <w:sz w:val="20"/>
                <w:szCs w:val="20"/>
              </w:rPr>
            </w:pPr>
            <w:r w:rsidRPr="005A0BF4">
              <w:rPr>
                <w:rFonts w:ascii="Arial" w:hAnsi="Arial" w:cs="Arial"/>
                <w:color w:val="000000"/>
                <w:sz w:val="20"/>
                <w:szCs w:val="20"/>
              </w:rPr>
              <w:t>От 6 до 7</w:t>
            </w:r>
          </w:p>
        </w:tc>
        <w:tc>
          <w:tcPr>
            <w:tcW w:w="1134"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12" w:lineRule="auto"/>
              <w:jc w:val="center"/>
              <w:rPr>
                <w:rFonts w:ascii="Arial" w:hAnsi="Arial" w:cs="Arial"/>
                <w:color w:val="000000"/>
                <w:sz w:val="20"/>
                <w:szCs w:val="20"/>
              </w:rPr>
            </w:pPr>
            <w:r w:rsidRPr="005A0BF4">
              <w:rPr>
                <w:rFonts w:ascii="Arial" w:hAnsi="Arial" w:cs="Arial"/>
                <w:color w:val="000000"/>
                <w:sz w:val="20"/>
                <w:szCs w:val="20"/>
              </w:rPr>
              <w:t>От 4 до 5</w:t>
            </w:r>
          </w:p>
        </w:tc>
      </w:tr>
      <w:tr w:rsidR="009530E6" w:rsidRPr="00792EA1" w:rsidTr="007E73F4">
        <w:tc>
          <w:tcPr>
            <w:tcW w:w="1418"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12" w:lineRule="auto"/>
              <w:ind w:firstLine="170"/>
              <w:rPr>
                <w:rFonts w:ascii="Arial" w:hAnsi="Arial" w:cs="Arial"/>
                <w:color w:val="000000"/>
                <w:sz w:val="20"/>
                <w:szCs w:val="20"/>
              </w:rPr>
            </w:pPr>
            <w:r w:rsidRPr="00792EA1">
              <w:rPr>
                <w:rFonts w:ascii="Arial" w:hAnsi="Arial" w:cs="Arial"/>
                <w:color w:val="000000"/>
                <w:sz w:val="20"/>
                <w:szCs w:val="20"/>
              </w:rPr>
              <w:t>Б. отогнуто-</w:t>
            </w:r>
            <w:proofErr w:type="spellStart"/>
            <w:r w:rsidRPr="00792EA1">
              <w:rPr>
                <w:rFonts w:ascii="Arial" w:hAnsi="Arial" w:cs="Arial"/>
                <w:color w:val="000000"/>
                <w:sz w:val="20"/>
                <w:szCs w:val="20"/>
              </w:rPr>
              <w:t>чашелисти</w:t>
            </w:r>
            <w:proofErr w:type="spellEnd"/>
            <w:r w:rsidR="00E51677" w:rsidRPr="00792EA1">
              <w:rPr>
                <w:rFonts w:ascii="Arial" w:hAnsi="Arial" w:cs="Arial"/>
                <w:color w:val="000000"/>
                <w:sz w:val="20"/>
                <w:szCs w:val="20"/>
              </w:rPr>
              <w:t>-</w:t>
            </w:r>
            <w:proofErr w:type="spellStart"/>
            <w:r w:rsidRPr="00792EA1">
              <w:rPr>
                <w:rFonts w:ascii="Arial" w:hAnsi="Arial" w:cs="Arial"/>
                <w:color w:val="000000"/>
                <w:sz w:val="20"/>
                <w:szCs w:val="20"/>
              </w:rPr>
              <w:t>ковый</w:t>
            </w:r>
            <w:proofErr w:type="spellEnd"/>
          </w:p>
        </w:tc>
        <w:tc>
          <w:tcPr>
            <w:tcW w:w="1701"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12" w:lineRule="auto"/>
              <w:ind w:firstLine="170"/>
              <w:rPr>
                <w:rFonts w:ascii="Arial" w:hAnsi="Arial" w:cs="Arial"/>
                <w:color w:val="000000"/>
                <w:sz w:val="20"/>
                <w:szCs w:val="20"/>
              </w:rPr>
            </w:pPr>
            <w:proofErr w:type="spellStart"/>
            <w:r w:rsidRPr="00792EA1">
              <w:rPr>
                <w:rFonts w:ascii="Arial" w:hAnsi="Arial" w:cs="Arial"/>
                <w:color w:val="000000"/>
                <w:sz w:val="20"/>
                <w:szCs w:val="20"/>
              </w:rPr>
              <w:t>Продолгова</w:t>
            </w:r>
            <w:proofErr w:type="spellEnd"/>
            <w:r w:rsidR="00E51677" w:rsidRPr="00792EA1">
              <w:rPr>
                <w:rFonts w:ascii="Arial" w:hAnsi="Arial" w:cs="Arial"/>
                <w:color w:val="000000"/>
                <w:sz w:val="20"/>
                <w:szCs w:val="20"/>
              </w:rPr>
              <w:t>-</w:t>
            </w:r>
            <w:r w:rsidRPr="00792EA1">
              <w:rPr>
                <w:rFonts w:ascii="Arial" w:hAnsi="Arial" w:cs="Arial"/>
                <w:color w:val="000000"/>
                <w:sz w:val="20"/>
                <w:szCs w:val="20"/>
              </w:rPr>
              <w:t>то-</w:t>
            </w:r>
            <w:proofErr w:type="spellStart"/>
            <w:r w:rsidRPr="00792EA1">
              <w:rPr>
                <w:rFonts w:ascii="Arial" w:hAnsi="Arial" w:cs="Arial"/>
                <w:color w:val="000000"/>
                <w:sz w:val="20"/>
                <w:szCs w:val="20"/>
              </w:rPr>
              <w:t>эллипсо</w:t>
            </w:r>
            <w:proofErr w:type="spellEnd"/>
            <w:r w:rsidRPr="00792EA1">
              <w:rPr>
                <w:rFonts w:ascii="Arial" w:hAnsi="Arial" w:cs="Arial"/>
                <w:color w:val="000000"/>
                <w:sz w:val="20"/>
                <w:szCs w:val="20"/>
              </w:rPr>
              <w:t>-</w:t>
            </w:r>
            <w:proofErr w:type="spellStart"/>
            <w:r w:rsidR="00E51677" w:rsidRPr="00792EA1">
              <w:rPr>
                <w:rFonts w:ascii="Arial" w:hAnsi="Arial" w:cs="Arial"/>
                <w:color w:val="000000"/>
                <w:sz w:val="20"/>
                <w:szCs w:val="20"/>
              </w:rPr>
              <w:t>идальная</w:t>
            </w:r>
            <w:proofErr w:type="spellEnd"/>
            <w:r w:rsidR="00E51677" w:rsidRPr="00792EA1">
              <w:rPr>
                <w:rFonts w:ascii="Arial" w:hAnsi="Arial" w:cs="Arial"/>
                <w:color w:val="000000"/>
                <w:sz w:val="20"/>
                <w:szCs w:val="20"/>
              </w:rPr>
              <w:t xml:space="preserve"> или </w:t>
            </w:r>
            <w:proofErr w:type="spellStart"/>
            <w:proofErr w:type="gramStart"/>
            <w:r w:rsidR="00E51677" w:rsidRPr="00792EA1">
              <w:rPr>
                <w:rFonts w:ascii="Arial" w:hAnsi="Arial" w:cs="Arial"/>
                <w:color w:val="000000"/>
                <w:sz w:val="20"/>
                <w:szCs w:val="20"/>
              </w:rPr>
              <w:t>цилиндри</w:t>
            </w:r>
            <w:r w:rsidRPr="00792EA1">
              <w:rPr>
                <w:rFonts w:ascii="Arial" w:hAnsi="Arial" w:cs="Arial"/>
                <w:color w:val="000000"/>
                <w:sz w:val="20"/>
                <w:szCs w:val="20"/>
              </w:rPr>
              <w:t>чес</w:t>
            </w:r>
            <w:proofErr w:type="spellEnd"/>
            <w:r w:rsidR="00E51677" w:rsidRPr="00792EA1">
              <w:rPr>
                <w:rFonts w:ascii="Arial" w:hAnsi="Arial" w:cs="Arial"/>
                <w:color w:val="000000"/>
                <w:sz w:val="20"/>
                <w:szCs w:val="20"/>
              </w:rPr>
              <w:t>-</w:t>
            </w:r>
            <w:r w:rsidRPr="00792EA1">
              <w:rPr>
                <w:rFonts w:ascii="Arial" w:hAnsi="Arial" w:cs="Arial"/>
                <w:color w:val="000000"/>
                <w:sz w:val="20"/>
                <w:szCs w:val="20"/>
              </w:rPr>
              <w:t>кая</w:t>
            </w:r>
            <w:proofErr w:type="gramEnd"/>
          </w:p>
        </w:tc>
        <w:tc>
          <w:tcPr>
            <w:tcW w:w="1559"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12" w:lineRule="auto"/>
              <w:ind w:firstLine="170"/>
              <w:rPr>
                <w:rFonts w:ascii="Arial" w:hAnsi="Arial" w:cs="Arial"/>
                <w:color w:val="000000"/>
                <w:sz w:val="20"/>
                <w:szCs w:val="20"/>
              </w:rPr>
            </w:pPr>
            <w:r w:rsidRPr="00792EA1">
              <w:rPr>
                <w:rFonts w:ascii="Arial" w:hAnsi="Arial" w:cs="Arial"/>
                <w:color w:val="000000"/>
                <w:sz w:val="20"/>
                <w:szCs w:val="20"/>
              </w:rPr>
              <w:t>Темно-красный, нередко с зелеными пятнышками</w:t>
            </w:r>
          </w:p>
        </w:tc>
        <w:tc>
          <w:tcPr>
            <w:tcW w:w="1701"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12" w:lineRule="auto"/>
              <w:ind w:firstLine="170"/>
              <w:rPr>
                <w:rFonts w:ascii="Arial" w:hAnsi="Arial" w:cs="Arial"/>
                <w:color w:val="000000"/>
                <w:sz w:val="20"/>
                <w:szCs w:val="20"/>
              </w:rPr>
            </w:pPr>
            <w:r w:rsidRPr="00792EA1">
              <w:rPr>
                <w:rFonts w:ascii="Arial" w:hAnsi="Arial" w:cs="Arial"/>
                <w:color w:val="000000"/>
                <w:sz w:val="20"/>
                <w:szCs w:val="20"/>
              </w:rPr>
              <w:t xml:space="preserve">Узкие </w:t>
            </w:r>
            <w:proofErr w:type="spellStart"/>
            <w:r w:rsidRPr="00792EA1">
              <w:rPr>
                <w:rFonts w:ascii="Arial" w:hAnsi="Arial" w:cs="Arial"/>
                <w:color w:val="000000"/>
                <w:sz w:val="20"/>
                <w:szCs w:val="20"/>
              </w:rPr>
              <w:t>продол</w:t>
            </w:r>
            <w:proofErr w:type="spellEnd"/>
            <w:r w:rsidR="00E51677" w:rsidRPr="00792EA1">
              <w:rPr>
                <w:rFonts w:ascii="Arial" w:hAnsi="Arial" w:cs="Arial"/>
                <w:color w:val="000000"/>
                <w:sz w:val="20"/>
                <w:szCs w:val="20"/>
              </w:rPr>
              <w:t>-</w:t>
            </w:r>
            <w:proofErr w:type="spellStart"/>
            <w:r w:rsidRPr="00792EA1">
              <w:rPr>
                <w:rFonts w:ascii="Arial" w:hAnsi="Arial" w:cs="Arial"/>
                <w:color w:val="000000"/>
                <w:sz w:val="20"/>
                <w:szCs w:val="20"/>
              </w:rPr>
              <w:t>говато</w:t>
            </w:r>
            <w:proofErr w:type="spellEnd"/>
            <w:r w:rsidRPr="00792EA1">
              <w:rPr>
                <w:rFonts w:ascii="Arial" w:hAnsi="Arial" w:cs="Arial"/>
                <w:color w:val="000000"/>
                <w:sz w:val="20"/>
                <w:szCs w:val="20"/>
              </w:rPr>
              <w:t xml:space="preserve">-ланцетные, оттянутые в длинное </w:t>
            </w:r>
            <w:proofErr w:type="spellStart"/>
            <w:r w:rsidRPr="00792EA1">
              <w:rPr>
                <w:rFonts w:ascii="Arial" w:hAnsi="Arial" w:cs="Arial"/>
                <w:color w:val="000000"/>
                <w:sz w:val="20"/>
                <w:szCs w:val="20"/>
              </w:rPr>
              <w:t>остроконечие</w:t>
            </w:r>
            <w:proofErr w:type="spellEnd"/>
            <w:r w:rsidRPr="00792EA1">
              <w:rPr>
                <w:rFonts w:ascii="Arial" w:hAnsi="Arial" w:cs="Arial"/>
                <w:color w:val="000000"/>
                <w:sz w:val="20"/>
                <w:szCs w:val="20"/>
              </w:rPr>
              <w:t>, отогнутые</w:t>
            </w:r>
          </w:p>
        </w:tc>
        <w:tc>
          <w:tcPr>
            <w:tcW w:w="1134"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12" w:lineRule="auto"/>
              <w:jc w:val="center"/>
              <w:rPr>
                <w:rFonts w:ascii="Arial" w:hAnsi="Arial" w:cs="Arial"/>
                <w:color w:val="000000"/>
                <w:sz w:val="20"/>
                <w:szCs w:val="20"/>
              </w:rPr>
            </w:pPr>
            <w:r w:rsidRPr="00792EA1">
              <w:rPr>
                <w:rFonts w:ascii="Arial" w:hAnsi="Arial" w:cs="Arial"/>
                <w:color w:val="000000"/>
                <w:sz w:val="20"/>
                <w:szCs w:val="20"/>
              </w:rPr>
              <w:t xml:space="preserve">От 9 до 13 </w:t>
            </w:r>
          </w:p>
        </w:tc>
        <w:tc>
          <w:tcPr>
            <w:tcW w:w="992"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12" w:lineRule="auto"/>
              <w:jc w:val="center"/>
              <w:rPr>
                <w:rFonts w:ascii="Arial" w:hAnsi="Arial" w:cs="Arial"/>
                <w:color w:val="000000"/>
                <w:sz w:val="20"/>
                <w:szCs w:val="20"/>
              </w:rPr>
            </w:pPr>
            <w:r w:rsidRPr="00792EA1">
              <w:rPr>
                <w:rFonts w:ascii="Arial" w:hAnsi="Arial" w:cs="Arial"/>
                <w:color w:val="000000"/>
                <w:sz w:val="20"/>
                <w:szCs w:val="20"/>
              </w:rPr>
              <w:t xml:space="preserve">От 6 </w:t>
            </w:r>
          </w:p>
          <w:p w:rsidR="00962DDC" w:rsidRPr="00792EA1" w:rsidRDefault="00962DDC" w:rsidP="005F4C59">
            <w:pPr>
              <w:widowControl w:val="0"/>
              <w:autoSpaceDE w:val="0"/>
              <w:autoSpaceDN w:val="0"/>
              <w:adjustRightInd w:val="0"/>
              <w:spacing w:after="0" w:line="312" w:lineRule="auto"/>
              <w:jc w:val="center"/>
              <w:rPr>
                <w:rFonts w:ascii="Arial" w:hAnsi="Arial" w:cs="Arial"/>
                <w:color w:val="000000"/>
                <w:sz w:val="20"/>
                <w:szCs w:val="20"/>
              </w:rPr>
            </w:pPr>
            <w:r w:rsidRPr="00792EA1">
              <w:rPr>
                <w:rFonts w:ascii="Arial" w:hAnsi="Arial" w:cs="Arial"/>
                <w:color w:val="000000"/>
                <w:sz w:val="20"/>
                <w:szCs w:val="20"/>
              </w:rPr>
              <w:t>до 10</w:t>
            </w:r>
          </w:p>
        </w:tc>
        <w:tc>
          <w:tcPr>
            <w:tcW w:w="1276"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12" w:lineRule="auto"/>
              <w:ind w:firstLine="170"/>
              <w:rPr>
                <w:rFonts w:ascii="Arial" w:hAnsi="Arial" w:cs="Arial"/>
                <w:color w:val="000000"/>
                <w:sz w:val="20"/>
                <w:szCs w:val="20"/>
              </w:rPr>
            </w:pPr>
            <w:r w:rsidRPr="00792EA1">
              <w:rPr>
                <w:rFonts w:ascii="Arial" w:hAnsi="Arial" w:cs="Arial"/>
                <w:color w:val="000000"/>
                <w:sz w:val="20"/>
                <w:szCs w:val="20"/>
              </w:rPr>
              <w:t>Желто-</w:t>
            </w:r>
            <w:proofErr w:type="spellStart"/>
            <w:r w:rsidRPr="00792EA1">
              <w:rPr>
                <w:rFonts w:ascii="Arial" w:hAnsi="Arial" w:cs="Arial"/>
                <w:color w:val="000000"/>
                <w:sz w:val="20"/>
                <w:szCs w:val="20"/>
              </w:rPr>
              <w:t>вато</w:t>
            </w:r>
            <w:proofErr w:type="spellEnd"/>
            <w:r w:rsidRPr="00792EA1">
              <w:rPr>
                <w:rFonts w:ascii="Arial" w:hAnsi="Arial" w:cs="Arial"/>
                <w:color w:val="000000"/>
                <w:sz w:val="20"/>
                <w:szCs w:val="20"/>
              </w:rPr>
              <w:t>-</w:t>
            </w:r>
            <w:r w:rsidR="00E51677" w:rsidRPr="00792EA1">
              <w:rPr>
                <w:rFonts w:ascii="Arial" w:hAnsi="Arial" w:cs="Arial"/>
                <w:color w:val="000000"/>
                <w:sz w:val="20"/>
                <w:szCs w:val="20"/>
              </w:rPr>
              <w:t>оран</w:t>
            </w:r>
            <w:r w:rsidRPr="00792EA1">
              <w:rPr>
                <w:rFonts w:ascii="Arial" w:hAnsi="Arial" w:cs="Arial"/>
                <w:color w:val="000000"/>
                <w:sz w:val="20"/>
                <w:szCs w:val="20"/>
              </w:rPr>
              <w:t>жевый</w:t>
            </w:r>
          </w:p>
        </w:tc>
        <w:tc>
          <w:tcPr>
            <w:tcW w:w="1276"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12" w:lineRule="auto"/>
              <w:jc w:val="center"/>
              <w:rPr>
                <w:rFonts w:ascii="Arial" w:hAnsi="Arial" w:cs="Arial"/>
                <w:color w:val="000000"/>
                <w:sz w:val="20"/>
                <w:szCs w:val="20"/>
              </w:rPr>
            </w:pPr>
            <w:r w:rsidRPr="00792EA1">
              <w:rPr>
                <w:rFonts w:ascii="Arial" w:hAnsi="Arial" w:cs="Arial"/>
                <w:color w:val="000000"/>
                <w:sz w:val="20"/>
                <w:szCs w:val="20"/>
              </w:rPr>
              <w:t>1</w:t>
            </w:r>
          </w:p>
          <w:p w:rsidR="00962DDC" w:rsidRPr="00792EA1" w:rsidRDefault="00962DDC" w:rsidP="005F4C59">
            <w:pPr>
              <w:widowControl w:val="0"/>
              <w:autoSpaceDE w:val="0"/>
              <w:autoSpaceDN w:val="0"/>
              <w:adjustRightInd w:val="0"/>
              <w:spacing w:after="0" w:line="312" w:lineRule="auto"/>
              <w:jc w:val="center"/>
              <w:rPr>
                <w:rFonts w:ascii="Arial" w:hAnsi="Arial" w:cs="Arial"/>
                <w:color w:val="000000"/>
                <w:sz w:val="20"/>
                <w:szCs w:val="20"/>
              </w:rPr>
            </w:pPr>
          </w:p>
        </w:tc>
        <w:tc>
          <w:tcPr>
            <w:tcW w:w="1701"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12" w:lineRule="auto"/>
              <w:ind w:firstLine="170"/>
              <w:rPr>
                <w:rFonts w:ascii="Arial" w:hAnsi="Arial" w:cs="Arial"/>
                <w:color w:val="000000"/>
                <w:sz w:val="20"/>
                <w:szCs w:val="20"/>
              </w:rPr>
            </w:pPr>
            <w:proofErr w:type="spellStart"/>
            <w:r w:rsidRPr="00792EA1">
              <w:rPr>
                <w:rFonts w:ascii="Arial" w:hAnsi="Arial" w:cs="Arial"/>
                <w:color w:val="000000"/>
                <w:sz w:val="20"/>
                <w:szCs w:val="20"/>
              </w:rPr>
              <w:t>Эллипсо</w:t>
            </w:r>
            <w:r w:rsidR="00E51677" w:rsidRPr="00792EA1">
              <w:rPr>
                <w:rFonts w:ascii="Arial" w:hAnsi="Arial" w:cs="Arial"/>
                <w:color w:val="000000"/>
                <w:sz w:val="20"/>
                <w:szCs w:val="20"/>
              </w:rPr>
              <w:t>-</w:t>
            </w:r>
            <w:r w:rsidRPr="00792EA1">
              <w:rPr>
                <w:rFonts w:ascii="Arial" w:hAnsi="Arial" w:cs="Arial"/>
                <w:color w:val="000000"/>
                <w:sz w:val="20"/>
                <w:szCs w:val="20"/>
              </w:rPr>
              <w:t>идальная</w:t>
            </w:r>
            <w:proofErr w:type="spellEnd"/>
            <w:r w:rsidRPr="00792EA1">
              <w:rPr>
                <w:rFonts w:ascii="Arial" w:hAnsi="Arial" w:cs="Arial"/>
                <w:color w:val="000000"/>
                <w:sz w:val="20"/>
                <w:szCs w:val="20"/>
              </w:rPr>
              <w:t xml:space="preserve">, с боков </w:t>
            </w:r>
            <w:proofErr w:type="gramStart"/>
            <w:r w:rsidRPr="00792EA1">
              <w:rPr>
                <w:rFonts w:ascii="Arial" w:hAnsi="Arial" w:cs="Arial"/>
                <w:color w:val="000000"/>
                <w:sz w:val="20"/>
                <w:szCs w:val="20"/>
              </w:rPr>
              <w:t>ямчатая</w:t>
            </w:r>
            <w:proofErr w:type="gramEnd"/>
            <w:r w:rsidRPr="00792EA1">
              <w:rPr>
                <w:rFonts w:ascii="Arial" w:hAnsi="Arial" w:cs="Arial"/>
                <w:color w:val="000000"/>
                <w:sz w:val="20"/>
                <w:szCs w:val="20"/>
              </w:rPr>
              <w:t>, с каждой стороны с одной бороздкой</w:t>
            </w:r>
          </w:p>
        </w:tc>
        <w:tc>
          <w:tcPr>
            <w:tcW w:w="992"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12" w:lineRule="auto"/>
              <w:jc w:val="center"/>
              <w:rPr>
                <w:rFonts w:ascii="Arial" w:hAnsi="Arial" w:cs="Arial"/>
                <w:color w:val="000000"/>
                <w:sz w:val="20"/>
                <w:szCs w:val="20"/>
              </w:rPr>
            </w:pPr>
            <w:r w:rsidRPr="00792EA1">
              <w:rPr>
                <w:rFonts w:ascii="Arial" w:hAnsi="Arial" w:cs="Arial"/>
                <w:color w:val="000000"/>
                <w:sz w:val="20"/>
                <w:szCs w:val="20"/>
              </w:rPr>
              <w:t>От 7 до 8</w:t>
            </w:r>
          </w:p>
        </w:tc>
        <w:tc>
          <w:tcPr>
            <w:tcW w:w="1134"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12" w:lineRule="auto"/>
              <w:jc w:val="center"/>
              <w:rPr>
                <w:rFonts w:ascii="Arial" w:hAnsi="Arial" w:cs="Arial"/>
                <w:color w:val="000000"/>
                <w:sz w:val="20"/>
                <w:szCs w:val="20"/>
              </w:rPr>
            </w:pPr>
            <w:r w:rsidRPr="00792EA1">
              <w:rPr>
                <w:rFonts w:ascii="Arial" w:hAnsi="Arial" w:cs="Arial"/>
                <w:color w:val="000000"/>
                <w:sz w:val="20"/>
                <w:szCs w:val="20"/>
              </w:rPr>
              <w:t>От 4 до 5</w:t>
            </w:r>
          </w:p>
        </w:tc>
      </w:tr>
    </w:tbl>
    <w:p w:rsidR="005F4C59" w:rsidRDefault="005F4C59" w:rsidP="005F4C59">
      <w:pPr>
        <w:spacing w:after="0" w:line="240" w:lineRule="auto"/>
        <w:rPr>
          <w:rFonts w:ascii="Arial" w:hAnsi="Arial" w:cs="Arial"/>
          <w:i/>
          <w:sz w:val="22"/>
          <w:szCs w:val="22"/>
        </w:rPr>
      </w:pPr>
      <w:r w:rsidRPr="00395480">
        <w:rPr>
          <w:rFonts w:ascii="Arial" w:hAnsi="Arial" w:cs="Arial"/>
          <w:i/>
          <w:sz w:val="22"/>
          <w:szCs w:val="22"/>
        </w:rPr>
        <w:t>Продолжение таблицы 2</w:t>
      </w:r>
    </w:p>
    <w:tbl>
      <w:tblPr>
        <w:tblW w:w="14884" w:type="dxa"/>
        <w:tblInd w:w="90" w:type="dxa"/>
        <w:tblLayout w:type="fixed"/>
        <w:tblCellMar>
          <w:left w:w="90" w:type="dxa"/>
          <w:right w:w="90" w:type="dxa"/>
        </w:tblCellMar>
        <w:tblLook w:val="0000" w:firstRow="0" w:lastRow="0" w:firstColumn="0" w:lastColumn="0" w:noHBand="0" w:noVBand="0"/>
      </w:tblPr>
      <w:tblGrid>
        <w:gridCol w:w="1418"/>
        <w:gridCol w:w="1701"/>
        <w:gridCol w:w="1559"/>
        <w:gridCol w:w="1701"/>
        <w:gridCol w:w="1134"/>
        <w:gridCol w:w="992"/>
        <w:gridCol w:w="1276"/>
        <w:gridCol w:w="1276"/>
        <w:gridCol w:w="1701"/>
        <w:gridCol w:w="992"/>
        <w:gridCol w:w="1134"/>
      </w:tblGrid>
      <w:tr w:rsidR="005F4C59" w:rsidRPr="00792EA1" w:rsidTr="00734784">
        <w:tc>
          <w:tcPr>
            <w:tcW w:w="1418" w:type="dxa"/>
            <w:vMerge w:val="restart"/>
            <w:tcBorders>
              <w:top w:val="single" w:sz="6" w:space="0" w:color="auto"/>
              <w:left w:val="single" w:sz="6" w:space="0" w:color="auto"/>
              <w:bottom w:val="sing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 xml:space="preserve">Вид боярышника </w:t>
            </w:r>
          </w:p>
        </w:tc>
        <w:tc>
          <w:tcPr>
            <w:tcW w:w="1701" w:type="dxa"/>
            <w:vMerge w:val="restart"/>
            <w:tcBorders>
              <w:top w:val="single" w:sz="6" w:space="0" w:color="auto"/>
              <w:left w:val="single" w:sz="6" w:space="0" w:color="auto"/>
              <w:bottom w:val="sing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Форма плода</w:t>
            </w:r>
          </w:p>
        </w:tc>
        <w:tc>
          <w:tcPr>
            <w:tcW w:w="1559" w:type="dxa"/>
            <w:vMerge w:val="restart"/>
            <w:tcBorders>
              <w:top w:val="single" w:sz="6" w:space="0" w:color="auto"/>
              <w:left w:val="single" w:sz="6" w:space="0" w:color="auto"/>
              <w:bottom w:val="sing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Цвет плода</w:t>
            </w:r>
          </w:p>
        </w:tc>
        <w:tc>
          <w:tcPr>
            <w:tcW w:w="1701" w:type="dxa"/>
            <w:vMerge w:val="restart"/>
            <w:tcBorders>
              <w:top w:val="single" w:sz="6" w:space="0" w:color="auto"/>
              <w:left w:val="single" w:sz="6" w:space="0" w:color="auto"/>
              <w:bottom w:val="sing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Чашелистики</w:t>
            </w:r>
          </w:p>
        </w:tc>
        <w:tc>
          <w:tcPr>
            <w:tcW w:w="2126" w:type="dxa"/>
            <w:gridSpan w:val="2"/>
            <w:tcBorders>
              <w:top w:val="single" w:sz="6" w:space="0" w:color="auto"/>
              <w:left w:val="single" w:sz="6" w:space="0" w:color="auto"/>
              <w:bottom w:val="sing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Размер плода, мм</w:t>
            </w:r>
          </w:p>
        </w:tc>
        <w:tc>
          <w:tcPr>
            <w:tcW w:w="1276" w:type="dxa"/>
            <w:vMerge w:val="restart"/>
            <w:tcBorders>
              <w:top w:val="single" w:sz="6" w:space="0" w:color="auto"/>
              <w:left w:val="single" w:sz="6" w:space="0" w:color="auto"/>
              <w:bottom w:val="sing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 xml:space="preserve">Цвет мякоти плода </w:t>
            </w:r>
          </w:p>
        </w:tc>
        <w:tc>
          <w:tcPr>
            <w:tcW w:w="1276" w:type="dxa"/>
            <w:vMerge w:val="restart"/>
            <w:tcBorders>
              <w:top w:val="single" w:sz="6" w:space="0" w:color="auto"/>
              <w:left w:val="single" w:sz="6" w:space="0" w:color="auto"/>
              <w:bottom w:val="sing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 xml:space="preserve">Количество косточек </w:t>
            </w:r>
          </w:p>
        </w:tc>
        <w:tc>
          <w:tcPr>
            <w:tcW w:w="1701" w:type="dxa"/>
            <w:vMerge w:val="restart"/>
            <w:tcBorders>
              <w:top w:val="single" w:sz="6" w:space="0" w:color="auto"/>
              <w:left w:val="single" w:sz="6" w:space="0" w:color="auto"/>
              <w:bottom w:val="sing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Форма косточек</w:t>
            </w:r>
          </w:p>
        </w:tc>
        <w:tc>
          <w:tcPr>
            <w:tcW w:w="2126" w:type="dxa"/>
            <w:gridSpan w:val="2"/>
            <w:tcBorders>
              <w:top w:val="single" w:sz="6" w:space="0" w:color="auto"/>
              <w:left w:val="single" w:sz="6" w:space="0" w:color="auto"/>
              <w:bottom w:val="sing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Размер косточек, мм</w:t>
            </w:r>
          </w:p>
        </w:tc>
      </w:tr>
      <w:tr w:rsidR="005F4C59" w:rsidRPr="00792EA1" w:rsidTr="00734784">
        <w:tc>
          <w:tcPr>
            <w:tcW w:w="1418" w:type="dxa"/>
            <w:vMerge/>
            <w:tcBorders>
              <w:top w:val="single" w:sz="6" w:space="0" w:color="auto"/>
              <w:left w:val="single" w:sz="6" w:space="0" w:color="auto"/>
              <w:bottom w:val="doub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rPr>
                <w:rFonts w:ascii="Arial" w:hAnsi="Arial" w:cs="Arial"/>
                <w:color w:val="000000"/>
                <w:sz w:val="18"/>
                <w:szCs w:val="18"/>
              </w:rPr>
            </w:pPr>
          </w:p>
        </w:tc>
        <w:tc>
          <w:tcPr>
            <w:tcW w:w="1701" w:type="dxa"/>
            <w:vMerge/>
            <w:tcBorders>
              <w:top w:val="single" w:sz="6" w:space="0" w:color="auto"/>
              <w:left w:val="single" w:sz="6" w:space="0" w:color="auto"/>
              <w:bottom w:val="doub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rPr>
                <w:rFonts w:ascii="Arial" w:hAnsi="Arial" w:cs="Arial"/>
                <w:color w:val="000000"/>
                <w:sz w:val="18"/>
                <w:szCs w:val="18"/>
              </w:rPr>
            </w:pPr>
          </w:p>
        </w:tc>
        <w:tc>
          <w:tcPr>
            <w:tcW w:w="1559" w:type="dxa"/>
            <w:vMerge/>
            <w:tcBorders>
              <w:top w:val="single" w:sz="6" w:space="0" w:color="auto"/>
              <w:left w:val="single" w:sz="6" w:space="0" w:color="auto"/>
              <w:bottom w:val="doub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rPr>
                <w:rFonts w:ascii="Arial" w:hAnsi="Arial" w:cs="Arial"/>
                <w:color w:val="000000"/>
                <w:sz w:val="18"/>
                <w:szCs w:val="18"/>
              </w:rPr>
            </w:pPr>
          </w:p>
        </w:tc>
        <w:tc>
          <w:tcPr>
            <w:tcW w:w="1701" w:type="dxa"/>
            <w:vMerge/>
            <w:tcBorders>
              <w:top w:val="single" w:sz="6" w:space="0" w:color="auto"/>
              <w:left w:val="single" w:sz="6" w:space="0" w:color="auto"/>
              <w:bottom w:val="doub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rPr>
                <w:rFonts w:ascii="Arial" w:hAnsi="Arial" w:cs="Arial"/>
                <w:color w:val="000000"/>
                <w:sz w:val="18"/>
                <w:szCs w:val="18"/>
              </w:rPr>
            </w:pPr>
          </w:p>
        </w:tc>
        <w:tc>
          <w:tcPr>
            <w:tcW w:w="1134" w:type="dxa"/>
            <w:tcBorders>
              <w:top w:val="single" w:sz="6" w:space="0" w:color="auto"/>
              <w:left w:val="single" w:sz="6" w:space="0" w:color="auto"/>
              <w:bottom w:val="doub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Длина</w:t>
            </w:r>
          </w:p>
        </w:tc>
        <w:tc>
          <w:tcPr>
            <w:tcW w:w="992" w:type="dxa"/>
            <w:tcBorders>
              <w:top w:val="single" w:sz="6" w:space="0" w:color="auto"/>
              <w:left w:val="single" w:sz="6" w:space="0" w:color="auto"/>
              <w:bottom w:val="doub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Ширина</w:t>
            </w:r>
          </w:p>
        </w:tc>
        <w:tc>
          <w:tcPr>
            <w:tcW w:w="1276" w:type="dxa"/>
            <w:vMerge/>
            <w:tcBorders>
              <w:top w:val="single" w:sz="6" w:space="0" w:color="auto"/>
              <w:left w:val="single" w:sz="6" w:space="0" w:color="auto"/>
              <w:bottom w:val="doub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rPr>
                <w:rFonts w:ascii="Arial" w:hAnsi="Arial" w:cs="Arial"/>
                <w:color w:val="000000"/>
                <w:sz w:val="18"/>
                <w:szCs w:val="18"/>
              </w:rPr>
            </w:pPr>
          </w:p>
        </w:tc>
        <w:tc>
          <w:tcPr>
            <w:tcW w:w="1276" w:type="dxa"/>
            <w:vMerge/>
            <w:tcBorders>
              <w:top w:val="single" w:sz="6" w:space="0" w:color="auto"/>
              <w:left w:val="single" w:sz="6" w:space="0" w:color="auto"/>
              <w:bottom w:val="doub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rPr>
                <w:rFonts w:ascii="Arial" w:hAnsi="Arial" w:cs="Arial"/>
                <w:color w:val="000000"/>
                <w:sz w:val="18"/>
                <w:szCs w:val="18"/>
              </w:rPr>
            </w:pPr>
          </w:p>
        </w:tc>
        <w:tc>
          <w:tcPr>
            <w:tcW w:w="1701" w:type="dxa"/>
            <w:vMerge/>
            <w:tcBorders>
              <w:top w:val="single" w:sz="6" w:space="0" w:color="auto"/>
              <w:left w:val="single" w:sz="6" w:space="0" w:color="auto"/>
              <w:bottom w:val="doub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rPr>
                <w:rFonts w:ascii="Arial" w:hAnsi="Arial" w:cs="Arial"/>
                <w:color w:val="000000"/>
                <w:sz w:val="18"/>
                <w:szCs w:val="18"/>
              </w:rPr>
            </w:pPr>
          </w:p>
        </w:tc>
        <w:tc>
          <w:tcPr>
            <w:tcW w:w="992" w:type="dxa"/>
            <w:tcBorders>
              <w:top w:val="single" w:sz="6" w:space="0" w:color="auto"/>
              <w:left w:val="single" w:sz="6" w:space="0" w:color="auto"/>
              <w:bottom w:val="doub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Длина</w:t>
            </w:r>
          </w:p>
        </w:tc>
        <w:tc>
          <w:tcPr>
            <w:tcW w:w="1134" w:type="dxa"/>
            <w:tcBorders>
              <w:top w:val="single" w:sz="6" w:space="0" w:color="auto"/>
              <w:left w:val="single" w:sz="6" w:space="0" w:color="auto"/>
              <w:bottom w:val="doub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Ширина</w:t>
            </w:r>
          </w:p>
        </w:tc>
      </w:tr>
      <w:tr w:rsidR="009530E6" w:rsidRPr="00792EA1" w:rsidTr="007E73F4">
        <w:tc>
          <w:tcPr>
            <w:tcW w:w="1418" w:type="dxa"/>
            <w:tcBorders>
              <w:top w:val="nil"/>
              <w:left w:val="single" w:sz="6" w:space="0" w:color="auto"/>
              <w:bottom w:val="nil"/>
              <w:right w:val="single" w:sz="6" w:space="0" w:color="auto"/>
            </w:tcBorders>
          </w:tcPr>
          <w:p w:rsidR="00962DDC" w:rsidRPr="00792EA1" w:rsidRDefault="00565FCC" w:rsidP="005F4C59">
            <w:pPr>
              <w:widowControl w:val="0"/>
              <w:autoSpaceDE w:val="0"/>
              <w:autoSpaceDN w:val="0"/>
              <w:adjustRightInd w:val="0"/>
              <w:spacing w:after="0" w:line="312" w:lineRule="auto"/>
              <w:ind w:firstLine="170"/>
              <w:rPr>
                <w:rFonts w:ascii="Arial" w:hAnsi="Arial" w:cs="Arial"/>
                <w:color w:val="000000"/>
                <w:sz w:val="20"/>
                <w:szCs w:val="20"/>
              </w:rPr>
            </w:pPr>
            <w:r>
              <w:rPr>
                <w:rFonts w:ascii="Arial" w:hAnsi="Arial" w:cs="Arial"/>
                <w:noProof/>
                <w:color w:val="000000"/>
                <w:spacing w:val="40"/>
              </w:rPr>
              <w:pict>
                <v:shape id="_x0000_s1033" type="#_x0000_t202" style="position:absolute;left:0;text-align:left;margin-left:-38.7pt;margin-top:392.2pt;width:29.25pt;height:30.75pt;z-index:2516776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Z9yIQIAAP8DAAAOAAAAZHJzL2Uyb0RvYy54bWysU82O0zAQviPxDpbvNGm2pduo6WrZZRHS&#10;8iMtPIDrOI2F7TG222SP3HkF3oEDB268QveNGDttqZYbIgfLzni+me+bz4uLXiuyFc5LMBUdj3JK&#10;hOFQS7Ou6McPN8/OKfGBmZopMKKi98LTi+XTJ4vOlqKAFlQtHEEQ48vOVrQNwZZZ5nkrNPMjsMJg&#10;sAGnWcCjW2e1Yx2ia5UVef4868DV1gEX3uPf6yFIlwm/aQQP75rGi0BURbG3kFaX1lVcs+WClWvH&#10;bCv5vg32D11oJg0WPUJds8DIxsm/oLTkDjw0YcRBZ9A0kovEAdmM80ds7lpmReKC4nh7lMn/P1j+&#10;dvveEVnj7ApKDNM4o9233ffdj92v3c+HLw9fSRFF6qwv8e6dxduhfwE9JiTC3t4C/+SJgauWmbW4&#10;dA66VrAamxzHzOwkdcDxEWTVvYEai7FNgATUN05HBVETgug4rPvjgEQfCMefZ7PxZDalhGPobJ5P&#10;i2mqwMpDsnU+vBKgSdxU1OH8Ezjb3voQm2Hl4UqsZeBGKpU8oAzpKjqPkI8iWga0qJK6oud5/AbT&#10;RI4vTZ2SA5Nq2GMBZfakI8+BcehXfRJ5dtByBfU9quBgcCS+INzElZIO3VhR/3nDnKBEvTao5Hw8&#10;mUT7psNkOivw4E4jq9MIM7wFNDmCDdurkCw/ELtExRuZ1IijGTrZt4wuSyLtX0S08ek53frzbpe/&#10;AQAA//8DAFBLAwQUAAYACAAAACEAj36udt4AAAALAQAADwAAAGRycy9kb3ducmV2LnhtbEyPwU7D&#10;MAyG70i8Q2Qkbl06VGhWmk4ItBsgrcA9a0xbSJwqydby9oTTuNnyp9/fX28Xa9gJfRgdSVivcmBI&#10;ndMj9RLe33aZABaiIq2MI5TwgwG2zeVFrSrtZtrjqY09SyEUKiVhiHGqOA/dgFaFlZuQ0u3Teati&#10;Wn3PtVdzCreG3+T5HbdqpPRhUBM+Dth9t0crYYcvc7sv1Ks28ePZi/7LCfMk5fXV8nAPLOISzzD8&#10;6Sd1aJLTwR1JB2YkZGVZJFRCKYo0JCJbiw2wgwRR3G6ANzX/36H5BQAA//8DAFBLAQItABQABgAI&#10;AAAAIQC2gziS/gAAAOEBAAATAAAAAAAAAAAAAAAAAAAAAABbQ29udGVudF9UeXBlc10ueG1sUEsB&#10;Ai0AFAAGAAgAAAAhADj9If/WAAAAlAEAAAsAAAAAAAAAAAAAAAAALwEAAF9yZWxzLy5yZWxzUEsB&#10;Ai0AFAAGAAgAAAAhAIKNn3IhAgAA/wMAAA4AAAAAAAAAAAAAAAAALgIAAGRycy9lMm9Eb2MueG1s&#10;UEsBAi0AFAAGAAgAAAAhAI9+rnbeAAAACwEAAA8AAAAAAAAAAAAAAAAAewQAAGRycy9kb3ducmV2&#10;LnhtbFBLBQYAAAAABAAEAPMAAACGBQAAAAA=&#10;" filled="f" stroked="f">
                  <v:textbox style="layout-flow:vertical">
                    <w:txbxContent>
                      <w:p w:rsidR="0045025E" w:rsidRPr="00867D61" w:rsidRDefault="0045025E" w:rsidP="00A229D7">
                        <w:pPr>
                          <w:autoSpaceDN w:val="0"/>
                          <w:spacing w:after="0" w:line="240" w:lineRule="auto"/>
                          <w:rPr>
                            <w:sz w:val="22"/>
                            <w:szCs w:val="22"/>
                          </w:rPr>
                        </w:pPr>
                        <w:r>
                          <w:rPr>
                            <w:sz w:val="22"/>
                            <w:szCs w:val="22"/>
                          </w:rPr>
                          <w:t>9</w:t>
                        </w:r>
                      </w:p>
                    </w:txbxContent>
                  </v:textbox>
                </v:shape>
              </w:pict>
            </w:r>
            <w:r w:rsidR="00962DDC" w:rsidRPr="00792EA1">
              <w:rPr>
                <w:rFonts w:ascii="Arial" w:hAnsi="Arial" w:cs="Arial"/>
                <w:color w:val="000000"/>
                <w:sz w:val="20"/>
                <w:szCs w:val="20"/>
              </w:rPr>
              <w:t xml:space="preserve">Б. </w:t>
            </w:r>
            <w:proofErr w:type="spellStart"/>
            <w:r w:rsidR="00962DDC" w:rsidRPr="00792EA1">
              <w:rPr>
                <w:rFonts w:ascii="Arial" w:hAnsi="Arial" w:cs="Arial"/>
                <w:color w:val="000000"/>
                <w:sz w:val="20"/>
                <w:szCs w:val="20"/>
              </w:rPr>
              <w:t>курземский</w:t>
            </w:r>
            <w:proofErr w:type="spellEnd"/>
          </w:p>
        </w:tc>
        <w:tc>
          <w:tcPr>
            <w:tcW w:w="1701"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12" w:lineRule="auto"/>
              <w:ind w:firstLine="170"/>
              <w:rPr>
                <w:rFonts w:ascii="Arial" w:hAnsi="Arial" w:cs="Arial"/>
                <w:color w:val="000000"/>
                <w:sz w:val="20"/>
                <w:szCs w:val="20"/>
              </w:rPr>
            </w:pPr>
            <w:proofErr w:type="spellStart"/>
            <w:proofErr w:type="gramStart"/>
            <w:r w:rsidRPr="00792EA1">
              <w:rPr>
                <w:rFonts w:ascii="Arial" w:hAnsi="Arial" w:cs="Arial"/>
                <w:color w:val="000000"/>
                <w:sz w:val="20"/>
                <w:szCs w:val="20"/>
              </w:rPr>
              <w:t>Эллипсо</w:t>
            </w:r>
            <w:r w:rsidR="00E51677" w:rsidRPr="00792EA1">
              <w:rPr>
                <w:rFonts w:ascii="Arial" w:hAnsi="Arial" w:cs="Arial"/>
                <w:color w:val="000000"/>
                <w:sz w:val="20"/>
                <w:szCs w:val="20"/>
              </w:rPr>
              <w:t>-</w:t>
            </w:r>
            <w:r w:rsidRPr="00792EA1">
              <w:rPr>
                <w:rFonts w:ascii="Arial" w:hAnsi="Arial" w:cs="Arial"/>
                <w:color w:val="000000"/>
                <w:sz w:val="20"/>
                <w:szCs w:val="20"/>
              </w:rPr>
              <w:t>идальная</w:t>
            </w:r>
            <w:proofErr w:type="spellEnd"/>
            <w:proofErr w:type="gramEnd"/>
            <w:r w:rsidRPr="00792EA1">
              <w:rPr>
                <w:rFonts w:ascii="Arial" w:hAnsi="Arial" w:cs="Arial"/>
                <w:color w:val="000000"/>
                <w:sz w:val="20"/>
                <w:szCs w:val="20"/>
              </w:rPr>
              <w:t xml:space="preserve"> или широко-</w:t>
            </w:r>
            <w:proofErr w:type="spellStart"/>
            <w:r w:rsidRPr="00792EA1">
              <w:rPr>
                <w:rFonts w:ascii="Arial" w:hAnsi="Arial" w:cs="Arial"/>
                <w:color w:val="000000"/>
                <w:sz w:val="20"/>
                <w:szCs w:val="20"/>
              </w:rPr>
              <w:t>эллипсо</w:t>
            </w:r>
            <w:proofErr w:type="spellEnd"/>
            <w:r w:rsidRPr="00792EA1">
              <w:rPr>
                <w:rFonts w:ascii="Arial" w:hAnsi="Arial" w:cs="Arial"/>
                <w:color w:val="000000"/>
                <w:sz w:val="20"/>
                <w:szCs w:val="20"/>
              </w:rPr>
              <w:t>-</w:t>
            </w:r>
            <w:proofErr w:type="spellStart"/>
            <w:r w:rsidRPr="00792EA1">
              <w:rPr>
                <w:rFonts w:ascii="Arial" w:hAnsi="Arial" w:cs="Arial"/>
                <w:color w:val="000000"/>
                <w:sz w:val="20"/>
                <w:szCs w:val="20"/>
              </w:rPr>
              <w:t>идальная</w:t>
            </w:r>
            <w:proofErr w:type="spellEnd"/>
          </w:p>
        </w:tc>
        <w:tc>
          <w:tcPr>
            <w:tcW w:w="1559"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12" w:lineRule="auto"/>
              <w:ind w:firstLine="170"/>
              <w:rPr>
                <w:rFonts w:ascii="Arial" w:hAnsi="Arial" w:cs="Arial"/>
                <w:color w:val="000000"/>
                <w:sz w:val="20"/>
                <w:szCs w:val="20"/>
              </w:rPr>
            </w:pPr>
            <w:r w:rsidRPr="00792EA1">
              <w:rPr>
                <w:rFonts w:ascii="Arial" w:hAnsi="Arial" w:cs="Arial"/>
                <w:color w:val="000000"/>
                <w:sz w:val="20"/>
                <w:szCs w:val="20"/>
              </w:rPr>
              <w:t>Темно-</w:t>
            </w:r>
          </w:p>
          <w:p w:rsidR="00962DDC" w:rsidRPr="00792EA1" w:rsidRDefault="00962DDC" w:rsidP="005F4C59">
            <w:pPr>
              <w:widowControl w:val="0"/>
              <w:autoSpaceDE w:val="0"/>
              <w:autoSpaceDN w:val="0"/>
              <w:adjustRightInd w:val="0"/>
              <w:spacing w:after="0" w:line="312" w:lineRule="auto"/>
              <w:ind w:firstLine="170"/>
              <w:rPr>
                <w:rFonts w:ascii="Arial" w:hAnsi="Arial" w:cs="Arial"/>
                <w:color w:val="000000"/>
                <w:sz w:val="20"/>
                <w:szCs w:val="20"/>
              </w:rPr>
            </w:pPr>
            <w:r w:rsidRPr="00792EA1">
              <w:rPr>
                <w:rFonts w:ascii="Arial" w:hAnsi="Arial" w:cs="Arial"/>
                <w:color w:val="000000"/>
                <w:sz w:val="20"/>
                <w:szCs w:val="20"/>
              </w:rPr>
              <w:t>красный</w:t>
            </w:r>
          </w:p>
        </w:tc>
        <w:tc>
          <w:tcPr>
            <w:tcW w:w="1701"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12" w:lineRule="auto"/>
              <w:ind w:firstLine="170"/>
              <w:rPr>
                <w:rFonts w:ascii="Arial" w:hAnsi="Arial" w:cs="Arial"/>
                <w:color w:val="000000"/>
                <w:sz w:val="20"/>
                <w:szCs w:val="20"/>
              </w:rPr>
            </w:pPr>
            <w:proofErr w:type="spellStart"/>
            <w:r w:rsidRPr="00792EA1">
              <w:rPr>
                <w:rFonts w:ascii="Arial" w:hAnsi="Arial" w:cs="Arial"/>
                <w:color w:val="000000"/>
                <w:sz w:val="20"/>
                <w:szCs w:val="20"/>
              </w:rPr>
              <w:t>Узкотреуголь</w:t>
            </w:r>
            <w:r w:rsidR="00E51677" w:rsidRPr="00792EA1">
              <w:rPr>
                <w:rFonts w:ascii="Arial" w:hAnsi="Arial" w:cs="Arial"/>
                <w:color w:val="000000"/>
                <w:sz w:val="20"/>
                <w:szCs w:val="20"/>
              </w:rPr>
              <w:t>-</w:t>
            </w:r>
            <w:r w:rsidRPr="00792EA1">
              <w:rPr>
                <w:rFonts w:ascii="Arial" w:hAnsi="Arial" w:cs="Arial"/>
                <w:color w:val="000000"/>
                <w:sz w:val="20"/>
                <w:szCs w:val="20"/>
              </w:rPr>
              <w:t>ные</w:t>
            </w:r>
            <w:proofErr w:type="spellEnd"/>
            <w:r w:rsidRPr="00792EA1">
              <w:rPr>
                <w:rFonts w:ascii="Arial" w:hAnsi="Arial" w:cs="Arial"/>
                <w:color w:val="000000"/>
                <w:sz w:val="20"/>
                <w:szCs w:val="20"/>
              </w:rPr>
              <w:t>, отогнутые</w:t>
            </w:r>
          </w:p>
        </w:tc>
        <w:tc>
          <w:tcPr>
            <w:tcW w:w="1134"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12" w:lineRule="auto"/>
              <w:jc w:val="center"/>
              <w:rPr>
                <w:rFonts w:ascii="Arial" w:hAnsi="Arial" w:cs="Arial"/>
                <w:color w:val="000000"/>
                <w:sz w:val="20"/>
                <w:szCs w:val="20"/>
              </w:rPr>
            </w:pPr>
            <w:r w:rsidRPr="00792EA1">
              <w:rPr>
                <w:rFonts w:ascii="Arial" w:hAnsi="Arial" w:cs="Arial"/>
                <w:color w:val="000000"/>
                <w:sz w:val="20"/>
                <w:szCs w:val="20"/>
              </w:rPr>
              <w:t>От 8 до 11</w:t>
            </w:r>
          </w:p>
        </w:tc>
        <w:tc>
          <w:tcPr>
            <w:tcW w:w="992"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12" w:lineRule="auto"/>
              <w:jc w:val="center"/>
              <w:rPr>
                <w:rFonts w:ascii="Arial" w:hAnsi="Arial" w:cs="Arial"/>
                <w:color w:val="000000"/>
                <w:sz w:val="20"/>
                <w:szCs w:val="20"/>
              </w:rPr>
            </w:pPr>
            <w:r w:rsidRPr="00792EA1">
              <w:rPr>
                <w:rFonts w:ascii="Arial" w:hAnsi="Arial" w:cs="Arial"/>
                <w:color w:val="000000"/>
                <w:sz w:val="20"/>
                <w:szCs w:val="20"/>
              </w:rPr>
              <w:t xml:space="preserve">От 6 </w:t>
            </w:r>
          </w:p>
          <w:p w:rsidR="00962DDC" w:rsidRPr="00792EA1" w:rsidRDefault="00962DDC" w:rsidP="005F4C59">
            <w:pPr>
              <w:widowControl w:val="0"/>
              <w:autoSpaceDE w:val="0"/>
              <w:autoSpaceDN w:val="0"/>
              <w:adjustRightInd w:val="0"/>
              <w:spacing w:after="0" w:line="312" w:lineRule="auto"/>
              <w:jc w:val="center"/>
              <w:rPr>
                <w:rFonts w:ascii="Arial" w:hAnsi="Arial" w:cs="Arial"/>
                <w:color w:val="000000"/>
                <w:sz w:val="20"/>
                <w:szCs w:val="20"/>
              </w:rPr>
            </w:pPr>
            <w:r w:rsidRPr="00792EA1">
              <w:rPr>
                <w:rFonts w:ascii="Arial" w:hAnsi="Arial" w:cs="Arial"/>
                <w:color w:val="000000"/>
                <w:sz w:val="20"/>
                <w:szCs w:val="20"/>
              </w:rPr>
              <w:t>до 9</w:t>
            </w:r>
          </w:p>
        </w:tc>
        <w:tc>
          <w:tcPr>
            <w:tcW w:w="1276"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12" w:lineRule="auto"/>
              <w:ind w:firstLine="170"/>
              <w:rPr>
                <w:rFonts w:ascii="Arial" w:hAnsi="Arial" w:cs="Arial"/>
                <w:color w:val="000000"/>
                <w:sz w:val="20"/>
                <w:szCs w:val="20"/>
              </w:rPr>
            </w:pPr>
            <w:proofErr w:type="gramStart"/>
            <w:r w:rsidRPr="00792EA1">
              <w:rPr>
                <w:rFonts w:ascii="Arial" w:hAnsi="Arial" w:cs="Arial"/>
                <w:color w:val="000000"/>
                <w:sz w:val="20"/>
                <w:szCs w:val="20"/>
              </w:rPr>
              <w:t>Желто-</w:t>
            </w:r>
            <w:proofErr w:type="spellStart"/>
            <w:r w:rsidRPr="00792EA1">
              <w:rPr>
                <w:rFonts w:ascii="Arial" w:hAnsi="Arial" w:cs="Arial"/>
                <w:color w:val="000000"/>
                <w:sz w:val="20"/>
                <w:szCs w:val="20"/>
              </w:rPr>
              <w:t>ватый</w:t>
            </w:r>
            <w:proofErr w:type="spellEnd"/>
            <w:proofErr w:type="gramEnd"/>
          </w:p>
        </w:tc>
        <w:tc>
          <w:tcPr>
            <w:tcW w:w="1276"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12" w:lineRule="auto"/>
              <w:jc w:val="center"/>
              <w:rPr>
                <w:rFonts w:ascii="Arial" w:hAnsi="Arial" w:cs="Arial"/>
                <w:color w:val="000000"/>
                <w:sz w:val="20"/>
                <w:szCs w:val="20"/>
              </w:rPr>
            </w:pPr>
            <w:r w:rsidRPr="00792EA1">
              <w:rPr>
                <w:rFonts w:ascii="Arial" w:hAnsi="Arial" w:cs="Arial"/>
                <w:color w:val="000000"/>
                <w:sz w:val="20"/>
                <w:szCs w:val="20"/>
              </w:rPr>
              <w:t>1-2</w:t>
            </w:r>
          </w:p>
          <w:p w:rsidR="00962DDC" w:rsidRPr="00792EA1" w:rsidRDefault="00962DDC" w:rsidP="005F4C59">
            <w:pPr>
              <w:widowControl w:val="0"/>
              <w:autoSpaceDE w:val="0"/>
              <w:autoSpaceDN w:val="0"/>
              <w:adjustRightInd w:val="0"/>
              <w:spacing w:after="0" w:line="312" w:lineRule="auto"/>
              <w:jc w:val="center"/>
              <w:rPr>
                <w:rFonts w:ascii="Arial" w:hAnsi="Arial" w:cs="Arial"/>
                <w:color w:val="000000"/>
                <w:sz w:val="20"/>
                <w:szCs w:val="20"/>
              </w:rPr>
            </w:pPr>
          </w:p>
        </w:tc>
        <w:tc>
          <w:tcPr>
            <w:tcW w:w="1701"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12" w:lineRule="auto"/>
              <w:ind w:firstLine="170"/>
              <w:rPr>
                <w:rFonts w:ascii="Arial" w:hAnsi="Arial" w:cs="Arial"/>
                <w:color w:val="000000"/>
                <w:sz w:val="20"/>
                <w:szCs w:val="20"/>
              </w:rPr>
            </w:pPr>
            <w:r w:rsidRPr="00792EA1">
              <w:rPr>
                <w:rFonts w:ascii="Arial" w:hAnsi="Arial" w:cs="Arial"/>
                <w:color w:val="000000"/>
                <w:sz w:val="20"/>
                <w:szCs w:val="20"/>
              </w:rPr>
              <w:t xml:space="preserve">У двукосточковых плодов косточка </w:t>
            </w:r>
            <w:proofErr w:type="spellStart"/>
            <w:proofErr w:type="gramStart"/>
            <w:r w:rsidRPr="00792EA1">
              <w:rPr>
                <w:rFonts w:ascii="Arial" w:hAnsi="Arial" w:cs="Arial"/>
                <w:color w:val="000000"/>
                <w:sz w:val="20"/>
                <w:szCs w:val="20"/>
              </w:rPr>
              <w:t>эллипсоидаль</w:t>
            </w:r>
            <w:r w:rsidR="00E51677" w:rsidRPr="00792EA1">
              <w:rPr>
                <w:rFonts w:ascii="Arial" w:hAnsi="Arial" w:cs="Arial"/>
                <w:color w:val="000000"/>
                <w:sz w:val="20"/>
                <w:szCs w:val="20"/>
              </w:rPr>
              <w:t>-</w:t>
            </w:r>
            <w:r w:rsidRPr="00792EA1">
              <w:rPr>
                <w:rFonts w:ascii="Arial" w:hAnsi="Arial" w:cs="Arial"/>
                <w:color w:val="000000"/>
                <w:sz w:val="20"/>
                <w:szCs w:val="20"/>
              </w:rPr>
              <w:t>ная</w:t>
            </w:r>
            <w:proofErr w:type="spellEnd"/>
            <w:proofErr w:type="gramEnd"/>
            <w:r w:rsidRPr="00792EA1">
              <w:rPr>
                <w:rFonts w:ascii="Arial" w:hAnsi="Arial" w:cs="Arial"/>
                <w:color w:val="000000"/>
                <w:sz w:val="20"/>
                <w:szCs w:val="20"/>
              </w:rPr>
              <w:t xml:space="preserve">, со спинки выпуклая, неясно продольно-бороздчатая, на брюшной стороне плоская, ближе к краю с одной довольно глубокой бороздкой; у </w:t>
            </w:r>
            <w:proofErr w:type="spellStart"/>
            <w:r w:rsidRPr="00792EA1">
              <w:rPr>
                <w:rFonts w:ascii="Arial" w:hAnsi="Arial" w:cs="Arial"/>
                <w:color w:val="000000"/>
                <w:sz w:val="20"/>
                <w:szCs w:val="20"/>
              </w:rPr>
              <w:t>однокосточко</w:t>
            </w:r>
            <w:r w:rsidR="00E51677" w:rsidRPr="00792EA1">
              <w:rPr>
                <w:rFonts w:ascii="Arial" w:hAnsi="Arial" w:cs="Arial"/>
                <w:color w:val="000000"/>
                <w:sz w:val="20"/>
                <w:szCs w:val="20"/>
              </w:rPr>
              <w:t>-</w:t>
            </w:r>
            <w:r w:rsidRPr="00792EA1">
              <w:rPr>
                <w:rFonts w:ascii="Arial" w:hAnsi="Arial" w:cs="Arial"/>
                <w:color w:val="000000"/>
                <w:sz w:val="20"/>
                <w:szCs w:val="20"/>
              </w:rPr>
              <w:t>вых</w:t>
            </w:r>
            <w:proofErr w:type="spellEnd"/>
            <w:r w:rsidRPr="00792EA1">
              <w:rPr>
                <w:rFonts w:ascii="Arial" w:hAnsi="Arial" w:cs="Arial"/>
                <w:color w:val="000000"/>
                <w:sz w:val="20"/>
                <w:szCs w:val="20"/>
              </w:rPr>
              <w:t xml:space="preserve"> </w:t>
            </w:r>
            <w:r w:rsidR="00E51677" w:rsidRPr="00792EA1">
              <w:rPr>
                <w:rFonts w:ascii="Arial" w:hAnsi="Arial" w:cs="Arial"/>
                <w:color w:val="000000"/>
                <w:sz w:val="20"/>
                <w:szCs w:val="20"/>
              </w:rPr>
              <w:t>–</w:t>
            </w:r>
            <w:r w:rsidRPr="00792EA1">
              <w:rPr>
                <w:rFonts w:ascii="Arial" w:hAnsi="Arial" w:cs="Arial"/>
                <w:color w:val="000000"/>
                <w:sz w:val="20"/>
                <w:szCs w:val="20"/>
              </w:rPr>
              <w:t xml:space="preserve"> косточка </w:t>
            </w:r>
            <w:proofErr w:type="spellStart"/>
            <w:r w:rsidRPr="00792EA1">
              <w:rPr>
                <w:rFonts w:ascii="Arial" w:hAnsi="Arial" w:cs="Arial"/>
                <w:color w:val="000000"/>
                <w:sz w:val="20"/>
                <w:szCs w:val="20"/>
              </w:rPr>
              <w:t>эллипсоидаль</w:t>
            </w:r>
            <w:r w:rsidR="00E51677" w:rsidRPr="00792EA1">
              <w:rPr>
                <w:rFonts w:ascii="Arial" w:hAnsi="Arial" w:cs="Arial"/>
                <w:color w:val="000000"/>
                <w:sz w:val="20"/>
                <w:szCs w:val="20"/>
              </w:rPr>
              <w:t>-</w:t>
            </w:r>
            <w:r w:rsidRPr="00792EA1">
              <w:rPr>
                <w:rFonts w:ascii="Arial" w:hAnsi="Arial" w:cs="Arial"/>
                <w:color w:val="000000"/>
                <w:sz w:val="20"/>
                <w:szCs w:val="20"/>
              </w:rPr>
              <w:t>ная</w:t>
            </w:r>
            <w:proofErr w:type="spellEnd"/>
            <w:r w:rsidRPr="00792EA1">
              <w:rPr>
                <w:rFonts w:ascii="Arial" w:hAnsi="Arial" w:cs="Arial"/>
                <w:color w:val="000000"/>
                <w:sz w:val="20"/>
                <w:szCs w:val="20"/>
              </w:rPr>
              <w:t>, чуть приплюснутая с боков, ближе к краю с каждой стороны с одной довольно глубокой бороздкой</w:t>
            </w:r>
          </w:p>
        </w:tc>
        <w:tc>
          <w:tcPr>
            <w:tcW w:w="992"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12" w:lineRule="auto"/>
              <w:jc w:val="center"/>
              <w:rPr>
                <w:rFonts w:ascii="Arial" w:hAnsi="Arial" w:cs="Arial"/>
                <w:color w:val="000000"/>
                <w:sz w:val="20"/>
                <w:szCs w:val="20"/>
              </w:rPr>
            </w:pPr>
            <w:r w:rsidRPr="00792EA1">
              <w:rPr>
                <w:rFonts w:ascii="Arial" w:hAnsi="Arial" w:cs="Arial"/>
                <w:color w:val="000000"/>
                <w:sz w:val="20"/>
                <w:szCs w:val="20"/>
              </w:rPr>
              <w:t>От 5 до 9</w:t>
            </w:r>
          </w:p>
        </w:tc>
        <w:tc>
          <w:tcPr>
            <w:tcW w:w="1134" w:type="dxa"/>
            <w:tcBorders>
              <w:top w:val="nil"/>
              <w:left w:val="single" w:sz="6" w:space="0" w:color="auto"/>
              <w:bottom w:val="nil"/>
              <w:right w:val="single" w:sz="6" w:space="0" w:color="auto"/>
            </w:tcBorders>
          </w:tcPr>
          <w:p w:rsidR="00962DDC" w:rsidRPr="00792EA1" w:rsidRDefault="00962DDC" w:rsidP="005F4C59">
            <w:pPr>
              <w:widowControl w:val="0"/>
              <w:autoSpaceDE w:val="0"/>
              <w:autoSpaceDN w:val="0"/>
              <w:adjustRightInd w:val="0"/>
              <w:spacing w:after="0" w:line="312" w:lineRule="auto"/>
              <w:jc w:val="center"/>
              <w:rPr>
                <w:rFonts w:ascii="Arial" w:hAnsi="Arial" w:cs="Arial"/>
                <w:color w:val="000000"/>
                <w:sz w:val="20"/>
                <w:szCs w:val="20"/>
              </w:rPr>
            </w:pPr>
            <w:r w:rsidRPr="00792EA1">
              <w:rPr>
                <w:rFonts w:ascii="Arial" w:hAnsi="Arial" w:cs="Arial"/>
                <w:color w:val="000000"/>
                <w:sz w:val="20"/>
                <w:szCs w:val="20"/>
              </w:rPr>
              <w:t xml:space="preserve">От 4,5 </w:t>
            </w:r>
          </w:p>
          <w:p w:rsidR="00962DDC" w:rsidRPr="00792EA1" w:rsidRDefault="00565FCC" w:rsidP="005F4C59">
            <w:pPr>
              <w:widowControl w:val="0"/>
              <w:autoSpaceDE w:val="0"/>
              <w:autoSpaceDN w:val="0"/>
              <w:adjustRightInd w:val="0"/>
              <w:spacing w:after="0" w:line="312" w:lineRule="auto"/>
              <w:jc w:val="center"/>
              <w:rPr>
                <w:rFonts w:ascii="Arial" w:hAnsi="Arial" w:cs="Arial"/>
                <w:color w:val="000000"/>
                <w:sz w:val="20"/>
                <w:szCs w:val="20"/>
              </w:rPr>
            </w:pPr>
            <w:r>
              <w:rPr>
                <w:rFonts w:ascii="Arial" w:hAnsi="Arial" w:cs="Arial"/>
                <w:noProof/>
                <w:color w:val="000000"/>
                <w:spacing w:val="40"/>
              </w:rPr>
              <w:pict>
                <v:shape id="_x0000_s1034" type="#_x0000_t202" style="position:absolute;left:0;text-align:left;margin-left:59.05pt;margin-top:97.55pt;width:29.25pt;height:353.2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zOaJAIAAAAEAAAOAAAAZHJzL2Uyb0RvYy54bWysU82O0zAQviPxDpbvNG023e1GTVfLLouQ&#10;lh9p4QFcx2ksbI+x3SY9cucVeAcOHLjxCt03Yuy0pYIbIgfLk/F8nu+bz/OrXiuyEc5LMBWdjMaU&#10;CMOhlmZV0Q/v757NKPGBmZopMKKiW+Hp1eLpk3lnS5FDC6oWjiCI8WVnK9qGYMss87wVmvkRWGEw&#10;2YDTLGDoVlntWIfoWmX5eHyedeBq64AL7/Hv7ZCki4TfNIKHt03jRSCqothbSKtL6zKu2WLOypVj&#10;tpV83wb7hy40kwYvPULdssDI2sm/oLTkDjw0YcRBZ9A0kovEAdlMxn+weWiZFYkLiuPtUSb//2D5&#10;m807R2SNszujxDCNM9p93X3bfd/93P14/Pz4heRRpM76Es8+WDwd+ufQY0Ei7O098I+eGLhpmVmJ&#10;a+egawWrsclJrMxOSgccH0GW3Wuo8TK2DpCA+sbpqCBqQhAdh7U9Dkj0gXD8eXYxKS6mlHBMFcXs&#10;PMcgXsHKQ7V1PrwUoEncVNShARI629z7MBw9HImXGbiTSuF/VipDuopeTvNpKjjJaBnQo0rqis7G&#10;8RtcE0m+MHUqDkyqYY+9KLNnHYkOlEO/7JPKs4OYS6i3KIODwZL4hHATV0o6tGNF/ac1c4IS9cqg&#10;lJeTooj+TUExvcgxcKeZ5WmGGd4CuhzBhu1NSJ4fKF+j5I1MasTZDJ3sW0abJT33TyL6+DROp34/&#10;3MUvAAAA//8DAFBLAwQUAAYACAAAACEAnmb0nNwAAAALAQAADwAAAGRycy9kb3ducmV2LnhtbEyP&#10;wU7DMBBE70j8g7VI3KgTBCENcSoE6g2QGuDuxksSsNeR7Tbh79me4DajfZqdqTeLs+KIIY6eFOSr&#10;DARS581IvYL3t+1VCSImTUZbT6jgByNsmvOzWlfGz7TDY5t6wSEUK61gSGmqpIzdgE7HlZ+Q+Pbp&#10;g9OJbeilCXrmcGfldZYV0umR+MOgJ3wcsPtuD07BFl/mdnejX41NH8+h7L98aZ+UurxYHu5BJFzS&#10;Hwyn+lwdGu609wcyUVj2eZkzymJ9y+JE3BUFiL2CdZYXIJta/t/Q/AIAAP//AwBQSwECLQAUAAYA&#10;CAAAACEAtoM4kv4AAADhAQAAEwAAAAAAAAAAAAAAAAAAAAAAW0NvbnRlbnRfVHlwZXNdLnhtbFBL&#10;AQItABQABgAIAAAAIQA4/SH/1gAAAJQBAAALAAAAAAAAAAAAAAAAAC8BAABfcmVscy8ucmVsc1BL&#10;AQItABQABgAIAAAAIQB1PzOaJAIAAAAEAAAOAAAAAAAAAAAAAAAAAC4CAABkcnMvZTJvRG9jLnht&#10;bFBLAQItABQABgAIAAAAIQCeZvSc3AAAAAsBAAAPAAAAAAAAAAAAAAAAAH4EAABkcnMvZG93bnJl&#10;di54bWxQSwUGAAAAAAQABADzAAAAhwUAAAAA&#10;" filled="f" stroked="f">
                  <v:textbox style="layout-flow:vertical">
                    <w:txbxContent>
                      <w:p w:rsidR="0045025E" w:rsidRDefault="0045025E" w:rsidP="00A229D7">
                        <w:pPr>
                          <w:autoSpaceDN w:val="0"/>
                          <w:spacing w:after="0" w:line="240" w:lineRule="auto"/>
                        </w:pPr>
                        <w:r w:rsidRPr="000E040B">
                          <w:rPr>
                            <w:rFonts w:ascii="Arial" w:eastAsia="Calibri" w:hAnsi="Arial" w:cs="Arial"/>
                            <w:b/>
                            <w:szCs w:val="30"/>
                            <w:lang w:eastAsia="en-US"/>
                          </w:rPr>
                          <w:t xml:space="preserve">ГОСТ </w:t>
                        </w:r>
                        <w:r>
                          <w:rPr>
                            <w:rFonts w:ascii="Arial" w:eastAsia="Calibri" w:hAnsi="Arial" w:cs="Arial"/>
                            <w:b/>
                            <w:szCs w:val="30"/>
                            <w:lang w:eastAsia="en-US"/>
                          </w:rPr>
                          <w:t xml:space="preserve">    </w:t>
                        </w:r>
                        <w:r w:rsidRPr="00A1669E">
                          <w:rPr>
                            <w:rFonts w:ascii="Arial" w:hAnsi="Arial" w:cs="Arial"/>
                            <w:i/>
                          </w:rPr>
                          <w:t>(проект</w:t>
                        </w:r>
                        <w:r>
                          <w:rPr>
                            <w:rFonts w:ascii="Arial" w:hAnsi="Arial" w:cs="Arial"/>
                            <w:i/>
                          </w:rPr>
                          <w:t xml:space="preserve">, </w:t>
                        </w:r>
                        <w:r w:rsidRPr="00A1669E">
                          <w:rPr>
                            <w:rFonts w:ascii="Arial" w:hAnsi="Arial" w:cs="Arial"/>
                            <w:i/>
                            <w:lang w:val="en-US"/>
                          </w:rPr>
                          <w:t>RU</w:t>
                        </w:r>
                        <w:r w:rsidRPr="00A1669E">
                          <w:rPr>
                            <w:rFonts w:ascii="Arial" w:hAnsi="Arial" w:cs="Arial"/>
                            <w:i/>
                          </w:rPr>
                          <w:t>,</w:t>
                        </w:r>
                        <w:r>
                          <w:rPr>
                            <w:rFonts w:ascii="Arial" w:hAnsi="Arial" w:cs="Arial"/>
                            <w:i/>
                          </w:rPr>
                          <w:t xml:space="preserve"> </w:t>
                        </w:r>
                        <w:r w:rsidRPr="00576391">
                          <w:rPr>
                            <w:rFonts w:ascii="Arial" w:hAnsi="Arial" w:cs="Arial"/>
                            <w:i/>
                          </w:rPr>
                          <w:t>окончательная</w:t>
                        </w:r>
                        <w:r>
                          <w:rPr>
                            <w:rFonts w:ascii="Arial" w:hAnsi="Arial" w:cs="Arial"/>
                            <w:i/>
                          </w:rPr>
                          <w:t xml:space="preserve"> </w:t>
                        </w:r>
                        <w:r w:rsidRPr="00A1669E">
                          <w:rPr>
                            <w:rFonts w:ascii="Arial" w:hAnsi="Arial" w:cs="Arial"/>
                            <w:i/>
                          </w:rPr>
                          <w:t>редакция)</w:t>
                        </w:r>
                      </w:p>
                    </w:txbxContent>
                  </v:textbox>
                </v:shape>
              </w:pict>
            </w:r>
            <w:r w:rsidR="00962DDC" w:rsidRPr="00792EA1">
              <w:rPr>
                <w:rFonts w:ascii="Arial" w:hAnsi="Arial" w:cs="Arial"/>
                <w:color w:val="000000"/>
                <w:sz w:val="20"/>
                <w:szCs w:val="20"/>
              </w:rPr>
              <w:t>до 6</w:t>
            </w:r>
          </w:p>
        </w:tc>
      </w:tr>
    </w:tbl>
    <w:p w:rsidR="005F4C59" w:rsidRDefault="00565FCC" w:rsidP="005F4C59">
      <w:pPr>
        <w:spacing w:after="0" w:line="240" w:lineRule="auto"/>
        <w:rPr>
          <w:rFonts w:ascii="Arial" w:hAnsi="Arial" w:cs="Arial"/>
          <w:i/>
          <w:sz w:val="22"/>
          <w:szCs w:val="22"/>
        </w:rPr>
      </w:pPr>
      <w:r>
        <w:rPr>
          <w:rFonts w:ascii="Arial" w:hAnsi="Arial" w:cs="Arial"/>
          <w:noProof/>
          <w:color w:val="000000"/>
          <w:spacing w:val="40"/>
        </w:rPr>
        <w:pict>
          <v:shape id="_x0000_s1035" type="#_x0000_t202" style="position:absolute;margin-left:-37.2pt;margin-top:-12.4pt;width:29.25pt;height:30.75pt;z-index:2516715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HBEHwIAAP4DAAAOAAAAZHJzL2Uyb0RvYy54bWysU8FuEzEQvSPxD5bvZDdpQppVNlVpKUIq&#10;BanwAY7Xm7WwPcZ2spsj9/4C/8CBQ2/8QvpHjL1pGpUbYg+WvTN+M+/N8/ys04pshPMSTEmHg5wS&#10;YThU0qxK+uXz1atTSnxgpmIKjCjpVnh6tnj5Yt7aQoygAVUJRxDE+KK1JW1CsEWWed4IzfwArDAY&#10;rMFpFvDoVlnlWIvoWmWjPH+dteAq64AL7/HvZR+ki4Rf14KHj3XtRSCqpNhbSKtL6zKu2WLOipVj&#10;tpF83wb7hy40kwaLHqAuWWBk7eRfUFpyBx7qMOCgM6hryUXigGyG+TM2tw2zInFBcbw9yOT/Hyy/&#10;2XxyRFYlnVFimMYR7X7sfu5+7X7v7h++P9yRUdSotb7A1FuLyaF7Ax3OOvH19hr4V08MXDTMrMS5&#10;c9A2glXY4zDezI6u9jg+gizbD1BhMbYOkIC62ukoIEpCEB1ntT3MR3SBcPx5Mh2OpxNKOIZOZvlk&#10;NEkVWPF42Tof3gnQJG5K6nD8CZxtrn2IzbDiMSXWMnAllUoWUIa0qEGEfBbRMqBDldQlPc3j13sm&#10;cnxrqnQ5MKn6PRZQZk868uwZh27Z7TXG/CjIEqotquCgNyQ+INzElZIWzVhS/23NnKBEvTeo5Gw4&#10;Hkf3psN4Mh3hwR1HlscRZngD6HEE67cXITm+J3aOitcyqfHUyb5lNFkSaf8goouPzynr6dku/gAA&#10;AP//AwBQSwMEFAAGAAgAAAAhAMNFBoDeAAAACgEAAA8AAABkcnMvZG93bnJldi54bWxMj8FOwzAM&#10;hu9IvENkJG5dulG2UppOCLQbTFqBe9aYtpA4VZOt5e0xJ7jZ8qff319uZ2fFGcfQe1KwXKQgkBpv&#10;emoVvL3ukhxEiJqMtp5QwTcG2FaXF6UujJ/ogOc6toJDKBRaQRfjUEgZmg6dDgs/IPHtw49OR17H&#10;VppRTxzurFyl6Vo63RN/6PSAjx02X/XJKdjhy1QfMr03Nr4/j3n76XP7pNT11fxwDyLiHP9g+NVn&#10;dajY6ehPZIKwCpJNljHKwyrjDkwky9s7EEcFN+sNyKqU/ytUPwAAAP//AwBQSwECLQAUAAYACAAA&#10;ACEAtoM4kv4AAADhAQAAEwAAAAAAAAAAAAAAAAAAAAAAW0NvbnRlbnRfVHlwZXNdLnhtbFBLAQIt&#10;ABQABgAIAAAAIQA4/SH/1gAAAJQBAAALAAAAAAAAAAAAAAAAAC8BAABfcmVscy8ucmVsc1BLAQIt&#10;ABQABgAIAAAAIQDuuHBEHwIAAP4DAAAOAAAAAAAAAAAAAAAAAC4CAABkcnMvZTJvRG9jLnhtbFBL&#10;AQItABQABgAIAAAAIQDDRQaA3gAAAAoBAAAPAAAAAAAAAAAAAAAAAHkEAABkcnMvZG93bnJldi54&#10;bWxQSwUGAAAAAAQABADzAAAAhAUAAAAA&#10;" filled="f" stroked="f">
            <v:textbox style="layout-flow:vertical">
              <w:txbxContent>
                <w:p w:rsidR="0045025E" w:rsidRPr="00867D61" w:rsidRDefault="0045025E" w:rsidP="00A229D7">
                  <w:pPr>
                    <w:autoSpaceDN w:val="0"/>
                    <w:spacing w:after="0" w:line="240" w:lineRule="auto"/>
                    <w:rPr>
                      <w:sz w:val="22"/>
                      <w:szCs w:val="22"/>
                    </w:rPr>
                  </w:pPr>
                  <w:r>
                    <w:rPr>
                      <w:sz w:val="22"/>
                      <w:szCs w:val="22"/>
                    </w:rPr>
                    <w:t>10</w:t>
                  </w:r>
                </w:p>
              </w:txbxContent>
            </v:textbox>
          </v:shape>
        </w:pict>
      </w:r>
      <w:r>
        <w:rPr>
          <w:rFonts w:ascii="Arial" w:hAnsi="Arial" w:cs="Arial"/>
          <w:noProof/>
          <w:color w:val="000000"/>
          <w:spacing w:val="40"/>
        </w:rPr>
        <w:pict>
          <v:shape id="_x0000_s1036" type="#_x0000_t202" style="position:absolute;margin-left:749.55pt;margin-top:-16.9pt;width:29.25pt;height:378pt;z-index:2516695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graIgIAAAAEAAAOAAAAZHJzL2Uyb0RvYy54bWysU8FuEzEQvSPxD5bvZLMhIe0qm6q0FCGV&#10;glT4AK/Xm7WwPcZ2spsj9/4C/8CBQ2/8QvpHjL1pGsENsQfL3vG8mffmeXHWa0U2wnkJpqT5aEyJ&#10;MBxqaVYl/fzp6sUJJT4wUzMFRpR0Kzw9Wz5/tuhsISbQgqqFIwhifNHZkrYh2CLLPG+FZn4EVhgM&#10;NuA0C3h0q6x2rEN0rbLJePwq68DV1gEX3uPfyyFIlwm/aQQPH5rGi0BUSbG3kFaX1iqu2XLBipVj&#10;tpV83wb7hy40kwaLHqAuWWBk7eRfUFpyBx6aMOKgM2gayUXigGzy8R9sbltmReKC4nh7kMn/P1h+&#10;s/noiKxLOqfEMI0j2n3f/dj93P3a3T98e7gjk6hRZ32BV28tXg79a+hx1omvt9fAv3hi4KJlZiXO&#10;nYOuFazGHvOYmR2lDjg+glTde6ixGFsHSEB943QUECUhiI6z2h7mI/pAOP58Oc+n8xklHEPTE5z+&#10;OA0wY8VjtnU+vBWgSdyU1OH8EzrbXPsQu2HF45VYzMCVVCp5QBnSlfR0NpmlhKOIlgEtqqQuKdbE&#10;bzBNJPnG1Ck5MKmGPRZQZs86Eh0oh77qk8h5So6SVFBvUQcHgyXxCeEmrpR0aMeS+q9r5gQl6p1B&#10;LU/z6TT6Nx2ms/kED+44Uh1HmOEtoMsRbNhehOT5gfM5at7IJMdTJ/ue0WZJpf2TiD4+PqdbTw93&#10;+RsAAP//AwBQSwMEFAAGAAgAAAAhAFoByE/gAAAADQEAAA8AAABkcnMvZG93bnJldi54bWxMj8tO&#10;wzAQRfdI/IM1SOxap+krTeNUCNQdVGqAvRtPk4Afke024e+ZrmB5NUd3zi12o9Hsij50zgqYTRNg&#10;aGunOtsI+HjfTzJgIUqrpHYWBfxggF15f1fIXLnBHvFaxYZRiQ25FNDG2Oech7pFI8PU9Wjpdnbe&#10;yEjRN1x5OVC50TxNkhU3srP0oZU9PrdYf1cXI2CPb0N1XMiD0vHz1WfNl8v0ixCPD+PTFljEMf7B&#10;cNMndSjJ6eQuVgWmKS82mxmxAibzOY24IcvlegXsJGCdpinwsuD/V5S/AAAA//8DAFBLAQItABQA&#10;BgAIAAAAIQC2gziS/gAAAOEBAAATAAAAAAAAAAAAAAAAAAAAAABbQ29udGVudF9UeXBlc10ueG1s&#10;UEsBAi0AFAAGAAgAAAAhADj9If/WAAAAlAEAAAsAAAAAAAAAAAAAAAAALwEAAF9yZWxzLy5yZWxz&#10;UEsBAi0AFAAGAAgAAAAhAJR2CtoiAgAAAAQAAA4AAAAAAAAAAAAAAAAALgIAAGRycy9lMm9Eb2Mu&#10;eG1sUEsBAi0AFAAGAAgAAAAhAFoByE/gAAAADQEAAA8AAAAAAAAAAAAAAAAAfAQAAGRycy9kb3du&#10;cmV2LnhtbFBLBQYAAAAABAAEAPMAAACJBQAAAAA=&#10;" filled="f" stroked="f">
            <v:textbox style="layout-flow:vertical">
              <w:txbxContent>
                <w:p w:rsidR="0045025E" w:rsidRDefault="0045025E" w:rsidP="00867D61">
                  <w:pPr>
                    <w:autoSpaceDN w:val="0"/>
                    <w:spacing w:after="0" w:line="240" w:lineRule="auto"/>
                  </w:pPr>
                  <w:r w:rsidRPr="000E040B">
                    <w:rPr>
                      <w:rFonts w:ascii="Arial" w:eastAsia="Calibri" w:hAnsi="Arial" w:cs="Arial"/>
                      <w:b/>
                      <w:szCs w:val="30"/>
                      <w:lang w:eastAsia="en-US"/>
                    </w:rPr>
                    <w:t xml:space="preserve">ГОСТ </w:t>
                  </w:r>
                  <w:r>
                    <w:rPr>
                      <w:rFonts w:ascii="Arial" w:eastAsia="Calibri" w:hAnsi="Arial" w:cs="Arial"/>
                      <w:b/>
                      <w:szCs w:val="30"/>
                      <w:lang w:eastAsia="en-US"/>
                    </w:rPr>
                    <w:t xml:space="preserve">        </w:t>
                  </w:r>
                  <w:r w:rsidRPr="00A1669E">
                    <w:rPr>
                      <w:rFonts w:ascii="Arial" w:hAnsi="Arial" w:cs="Arial"/>
                      <w:i/>
                    </w:rPr>
                    <w:t>(проект</w:t>
                  </w:r>
                  <w:r>
                    <w:rPr>
                      <w:rFonts w:ascii="Arial" w:hAnsi="Arial" w:cs="Arial"/>
                      <w:i/>
                    </w:rPr>
                    <w:t xml:space="preserve">, </w:t>
                  </w:r>
                  <w:r w:rsidRPr="00A1669E">
                    <w:rPr>
                      <w:rFonts w:ascii="Arial" w:hAnsi="Arial" w:cs="Arial"/>
                      <w:i/>
                      <w:lang w:val="en-US"/>
                    </w:rPr>
                    <w:t>RU</w:t>
                  </w:r>
                  <w:r w:rsidRPr="006D5E19">
                    <w:rPr>
                      <w:rFonts w:ascii="Arial" w:hAnsi="Arial" w:cs="Arial"/>
                      <w:i/>
                    </w:rPr>
                    <w:t xml:space="preserve">, </w:t>
                  </w:r>
                  <w:r w:rsidRPr="00576391">
                    <w:rPr>
                      <w:rFonts w:ascii="Arial" w:hAnsi="Arial" w:cs="Arial"/>
                      <w:i/>
                    </w:rPr>
                    <w:t>окончательная</w:t>
                  </w:r>
                  <w:r>
                    <w:rPr>
                      <w:rFonts w:ascii="Arial" w:hAnsi="Arial" w:cs="Arial"/>
                      <w:i/>
                    </w:rPr>
                    <w:t xml:space="preserve"> </w:t>
                  </w:r>
                  <w:r w:rsidRPr="00A1669E">
                    <w:rPr>
                      <w:rFonts w:ascii="Arial" w:hAnsi="Arial" w:cs="Arial"/>
                      <w:i/>
                    </w:rPr>
                    <w:t>редакция)</w:t>
                  </w:r>
                </w:p>
              </w:txbxContent>
            </v:textbox>
          </v:shape>
        </w:pict>
      </w:r>
      <w:r w:rsidR="005F4C59">
        <w:rPr>
          <w:rFonts w:ascii="Arial" w:hAnsi="Arial" w:cs="Arial"/>
          <w:i/>
          <w:sz w:val="22"/>
          <w:szCs w:val="22"/>
        </w:rPr>
        <w:t>Окончание</w:t>
      </w:r>
      <w:r w:rsidR="005F4C59" w:rsidRPr="00395480">
        <w:rPr>
          <w:rFonts w:ascii="Arial" w:hAnsi="Arial" w:cs="Arial"/>
          <w:i/>
          <w:sz w:val="22"/>
          <w:szCs w:val="22"/>
        </w:rPr>
        <w:t xml:space="preserve"> таблицы 2</w:t>
      </w:r>
    </w:p>
    <w:tbl>
      <w:tblPr>
        <w:tblW w:w="14884" w:type="dxa"/>
        <w:tblInd w:w="90" w:type="dxa"/>
        <w:tblLayout w:type="fixed"/>
        <w:tblCellMar>
          <w:left w:w="90" w:type="dxa"/>
          <w:right w:w="90" w:type="dxa"/>
        </w:tblCellMar>
        <w:tblLook w:val="0000" w:firstRow="0" w:lastRow="0" w:firstColumn="0" w:lastColumn="0" w:noHBand="0" w:noVBand="0"/>
      </w:tblPr>
      <w:tblGrid>
        <w:gridCol w:w="1418"/>
        <w:gridCol w:w="1701"/>
        <w:gridCol w:w="1559"/>
        <w:gridCol w:w="1701"/>
        <w:gridCol w:w="1134"/>
        <w:gridCol w:w="992"/>
        <w:gridCol w:w="1276"/>
        <w:gridCol w:w="1276"/>
        <w:gridCol w:w="1701"/>
        <w:gridCol w:w="992"/>
        <w:gridCol w:w="1134"/>
      </w:tblGrid>
      <w:tr w:rsidR="005F4C59" w:rsidRPr="00792EA1" w:rsidTr="00734784">
        <w:tc>
          <w:tcPr>
            <w:tcW w:w="1418" w:type="dxa"/>
            <w:vMerge w:val="restart"/>
            <w:tcBorders>
              <w:top w:val="single" w:sz="6" w:space="0" w:color="auto"/>
              <w:left w:val="single" w:sz="6" w:space="0" w:color="auto"/>
              <w:bottom w:val="sing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 xml:space="preserve">Вид боярышника </w:t>
            </w:r>
          </w:p>
        </w:tc>
        <w:tc>
          <w:tcPr>
            <w:tcW w:w="1701" w:type="dxa"/>
            <w:vMerge w:val="restart"/>
            <w:tcBorders>
              <w:top w:val="single" w:sz="6" w:space="0" w:color="auto"/>
              <w:left w:val="single" w:sz="6" w:space="0" w:color="auto"/>
              <w:bottom w:val="sing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Форма плода</w:t>
            </w:r>
          </w:p>
        </w:tc>
        <w:tc>
          <w:tcPr>
            <w:tcW w:w="1559" w:type="dxa"/>
            <w:vMerge w:val="restart"/>
            <w:tcBorders>
              <w:top w:val="single" w:sz="6" w:space="0" w:color="auto"/>
              <w:left w:val="single" w:sz="6" w:space="0" w:color="auto"/>
              <w:bottom w:val="sing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Цвет плода</w:t>
            </w:r>
          </w:p>
        </w:tc>
        <w:tc>
          <w:tcPr>
            <w:tcW w:w="1701" w:type="dxa"/>
            <w:vMerge w:val="restart"/>
            <w:tcBorders>
              <w:top w:val="single" w:sz="6" w:space="0" w:color="auto"/>
              <w:left w:val="single" w:sz="6" w:space="0" w:color="auto"/>
              <w:bottom w:val="sing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Чашелистики</w:t>
            </w:r>
          </w:p>
        </w:tc>
        <w:tc>
          <w:tcPr>
            <w:tcW w:w="2126" w:type="dxa"/>
            <w:gridSpan w:val="2"/>
            <w:tcBorders>
              <w:top w:val="single" w:sz="6" w:space="0" w:color="auto"/>
              <w:left w:val="single" w:sz="6" w:space="0" w:color="auto"/>
              <w:bottom w:val="sing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Размер плода, мм</w:t>
            </w:r>
          </w:p>
        </w:tc>
        <w:tc>
          <w:tcPr>
            <w:tcW w:w="1276" w:type="dxa"/>
            <w:vMerge w:val="restart"/>
            <w:tcBorders>
              <w:top w:val="single" w:sz="6" w:space="0" w:color="auto"/>
              <w:left w:val="single" w:sz="6" w:space="0" w:color="auto"/>
              <w:bottom w:val="sing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 xml:space="preserve">Цвет мякоти плода </w:t>
            </w:r>
          </w:p>
        </w:tc>
        <w:tc>
          <w:tcPr>
            <w:tcW w:w="1276" w:type="dxa"/>
            <w:vMerge w:val="restart"/>
            <w:tcBorders>
              <w:top w:val="single" w:sz="6" w:space="0" w:color="auto"/>
              <w:left w:val="single" w:sz="6" w:space="0" w:color="auto"/>
              <w:bottom w:val="sing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 xml:space="preserve">Количество косточек </w:t>
            </w:r>
          </w:p>
        </w:tc>
        <w:tc>
          <w:tcPr>
            <w:tcW w:w="1701" w:type="dxa"/>
            <w:vMerge w:val="restart"/>
            <w:tcBorders>
              <w:top w:val="single" w:sz="6" w:space="0" w:color="auto"/>
              <w:left w:val="single" w:sz="6" w:space="0" w:color="auto"/>
              <w:bottom w:val="sing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Форма косточек</w:t>
            </w:r>
          </w:p>
        </w:tc>
        <w:tc>
          <w:tcPr>
            <w:tcW w:w="2126" w:type="dxa"/>
            <w:gridSpan w:val="2"/>
            <w:tcBorders>
              <w:top w:val="single" w:sz="6" w:space="0" w:color="auto"/>
              <w:left w:val="single" w:sz="6" w:space="0" w:color="auto"/>
              <w:bottom w:val="sing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Размер косточек, мм</w:t>
            </w:r>
          </w:p>
        </w:tc>
      </w:tr>
      <w:tr w:rsidR="005F4C59" w:rsidRPr="00792EA1" w:rsidTr="00734784">
        <w:tc>
          <w:tcPr>
            <w:tcW w:w="1418" w:type="dxa"/>
            <w:vMerge/>
            <w:tcBorders>
              <w:top w:val="single" w:sz="6" w:space="0" w:color="auto"/>
              <w:left w:val="single" w:sz="6" w:space="0" w:color="auto"/>
              <w:bottom w:val="doub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rPr>
                <w:rFonts w:ascii="Arial" w:hAnsi="Arial" w:cs="Arial"/>
                <w:color w:val="000000"/>
                <w:sz w:val="18"/>
                <w:szCs w:val="18"/>
              </w:rPr>
            </w:pPr>
          </w:p>
        </w:tc>
        <w:tc>
          <w:tcPr>
            <w:tcW w:w="1701" w:type="dxa"/>
            <w:vMerge/>
            <w:tcBorders>
              <w:top w:val="single" w:sz="6" w:space="0" w:color="auto"/>
              <w:left w:val="single" w:sz="6" w:space="0" w:color="auto"/>
              <w:bottom w:val="doub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rPr>
                <w:rFonts w:ascii="Arial" w:hAnsi="Arial" w:cs="Arial"/>
                <w:color w:val="000000"/>
                <w:sz w:val="18"/>
                <w:szCs w:val="18"/>
              </w:rPr>
            </w:pPr>
          </w:p>
        </w:tc>
        <w:tc>
          <w:tcPr>
            <w:tcW w:w="1559" w:type="dxa"/>
            <w:vMerge/>
            <w:tcBorders>
              <w:top w:val="single" w:sz="6" w:space="0" w:color="auto"/>
              <w:left w:val="single" w:sz="6" w:space="0" w:color="auto"/>
              <w:bottom w:val="doub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rPr>
                <w:rFonts w:ascii="Arial" w:hAnsi="Arial" w:cs="Arial"/>
                <w:color w:val="000000"/>
                <w:sz w:val="18"/>
                <w:szCs w:val="18"/>
              </w:rPr>
            </w:pPr>
          </w:p>
        </w:tc>
        <w:tc>
          <w:tcPr>
            <w:tcW w:w="1701" w:type="dxa"/>
            <w:vMerge/>
            <w:tcBorders>
              <w:top w:val="single" w:sz="6" w:space="0" w:color="auto"/>
              <w:left w:val="single" w:sz="6" w:space="0" w:color="auto"/>
              <w:bottom w:val="doub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rPr>
                <w:rFonts w:ascii="Arial" w:hAnsi="Arial" w:cs="Arial"/>
                <w:color w:val="000000"/>
                <w:sz w:val="18"/>
                <w:szCs w:val="18"/>
              </w:rPr>
            </w:pPr>
          </w:p>
        </w:tc>
        <w:tc>
          <w:tcPr>
            <w:tcW w:w="1134" w:type="dxa"/>
            <w:tcBorders>
              <w:top w:val="single" w:sz="6" w:space="0" w:color="auto"/>
              <w:left w:val="single" w:sz="6" w:space="0" w:color="auto"/>
              <w:bottom w:val="doub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Длина</w:t>
            </w:r>
          </w:p>
        </w:tc>
        <w:tc>
          <w:tcPr>
            <w:tcW w:w="992" w:type="dxa"/>
            <w:tcBorders>
              <w:top w:val="single" w:sz="6" w:space="0" w:color="auto"/>
              <w:left w:val="single" w:sz="6" w:space="0" w:color="auto"/>
              <w:bottom w:val="doub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Ширина</w:t>
            </w:r>
          </w:p>
        </w:tc>
        <w:tc>
          <w:tcPr>
            <w:tcW w:w="1276" w:type="dxa"/>
            <w:vMerge/>
            <w:tcBorders>
              <w:top w:val="single" w:sz="6" w:space="0" w:color="auto"/>
              <w:left w:val="single" w:sz="6" w:space="0" w:color="auto"/>
              <w:bottom w:val="doub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rPr>
                <w:rFonts w:ascii="Arial" w:hAnsi="Arial" w:cs="Arial"/>
                <w:color w:val="000000"/>
                <w:sz w:val="18"/>
                <w:szCs w:val="18"/>
              </w:rPr>
            </w:pPr>
          </w:p>
        </w:tc>
        <w:tc>
          <w:tcPr>
            <w:tcW w:w="1276" w:type="dxa"/>
            <w:vMerge/>
            <w:tcBorders>
              <w:top w:val="single" w:sz="6" w:space="0" w:color="auto"/>
              <w:left w:val="single" w:sz="6" w:space="0" w:color="auto"/>
              <w:bottom w:val="doub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rPr>
                <w:rFonts w:ascii="Arial" w:hAnsi="Arial" w:cs="Arial"/>
                <w:color w:val="000000"/>
                <w:sz w:val="18"/>
                <w:szCs w:val="18"/>
              </w:rPr>
            </w:pPr>
          </w:p>
        </w:tc>
        <w:tc>
          <w:tcPr>
            <w:tcW w:w="1701" w:type="dxa"/>
            <w:vMerge/>
            <w:tcBorders>
              <w:top w:val="single" w:sz="6" w:space="0" w:color="auto"/>
              <w:left w:val="single" w:sz="6" w:space="0" w:color="auto"/>
              <w:bottom w:val="doub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rPr>
                <w:rFonts w:ascii="Arial" w:hAnsi="Arial" w:cs="Arial"/>
                <w:color w:val="000000"/>
                <w:sz w:val="18"/>
                <w:szCs w:val="18"/>
              </w:rPr>
            </w:pPr>
          </w:p>
        </w:tc>
        <w:tc>
          <w:tcPr>
            <w:tcW w:w="992" w:type="dxa"/>
            <w:tcBorders>
              <w:top w:val="single" w:sz="6" w:space="0" w:color="auto"/>
              <w:left w:val="single" w:sz="6" w:space="0" w:color="auto"/>
              <w:bottom w:val="doub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Длина</w:t>
            </w:r>
          </w:p>
        </w:tc>
        <w:tc>
          <w:tcPr>
            <w:tcW w:w="1134" w:type="dxa"/>
            <w:tcBorders>
              <w:top w:val="single" w:sz="6" w:space="0" w:color="auto"/>
              <w:left w:val="single" w:sz="6" w:space="0" w:color="auto"/>
              <w:bottom w:val="double" w:sz="6" w:space="0" w:color="auto"/>
              <w:right w:val="single" w:sz="6" w:space="0" w:color="auto"/>
            </w:tcBorders>
          </w:tcPr>
          <w:p w:rsidR="005F4C59" w:rsidRPr="00792EA1" w:rsidRDefault="005F4C59" w:rsidP="00734784">
            <w:pPr>
              <w:widowControl w:val="0"/>
              <w:autoSpaceDE w:val="0"/>
              <w:autoSpaceDN w:val="0"/>
              <w:adjustRightInd w:val="0"/>
              <w:spacing w:after="0" w:line="240" w:lineRule="auto"/>
              <w:jc w:val="center"/>
              <w:rPr>
                <w:rFonts w:ascii="Arial" w:hAnsi="Arial" w:cs="Arial"/>
                <w:color w:val="000000"/>
                <w:sz w:val="18"/>
                <w:szCs w:val="18"/>
              </w:rPr>
            </w:pPr>
            <w:r w:rsidRPr="00792EA1">
              <w:rPr>
                <w:rFonts w:ascii="Arial" w:hAnsi="Arial" w:cs="Arial"/>
                <w:color w:val="000000"/>
                <w:sz w:val="18"/>
                <w:szCs w:val="18"/>
              </w:rPr>
              <w:t>Ширина</w:t>
            </w:r>
          </w:p>
        </w:tc>
      </w:tr>
      <w:tr w:rsidR="009530E6" w:rsidRPr="00792EA1" w:rsidTr="007E73F4">
        <w:tc>
          <w:tcPr>
            <w:tcW w:w="1418" w:type="dxa"/>
            <w:tcBorders>
              <w:top w:val="nil"/>
              <w:left w:val="single" w:sz="6" w:space="0" w:color="auto"/>
              <w:bottom w:val="single" w:sz="6" w:space="0" w:color="auto"/>
              <w:right w:val="single" w:sz="6" w:space="0" w:color="auto"/>
            </w:tcBorders>
          </w:tcPr>
          <w:p w:rsidR="00962DDC" w:rsidRPr="006D49FE" w:rsidRDefault="00962DDC" w:rsidP="007E73F4">
            <w:pPr>
              <w:widowControl w:val="0"/>
              <w:autoSpaceDE w:val="0"/>
              <w:autoSpaceDN w:val="0"/>
              <w:adjustRightInd w:val="0"/>
              <w:spacing w:after="0" w:line="360" w:lineRule="auto"/>
              <w:ind w:firstLine="170"/>
              <w:rPr>
                <w:rFonts w:ascii="Arial" w:hAnsi="Arial" w:cs="Arial"/>
                <w:color w:val="000000"/>
                <w:sz w:val="20"/>
                <w:szCs w:val="20"/>
              </w:rPr>
            </w:pPr>
            <w:r w:rsidRPr="006D49FE">
              <w:rPr>
                <w:rFonts w:ascii="Arial" w:hAnsi="Arial" w:cs="Arial"/>
                <w:color w:val="000000"/>
                <w:sz w:val="20"/>
                <w:szCs w:val="20"/>
              </w:rPr>
              <w:t xml:space="preserve">Б. </w:t>
            </w:r>
            <w:r w:rsidR="009319B6" w:rsidRPr="006D49FE">
              <w:rPr>
                <w:rFonts w:ascii="Arial" w:hAnsi="Arial" w:cs="Arial"/>
                <w:color w:val="000000"/>
                <w:sz w:val="20"/>
                <w:szCs w:val="20"/>
              </w:rPr>
              <w:t>дюнный</w:t>
            </w:r>
          </w:p>
        </w:tc>
        <w:tc>
          <w:tcPr>
            <w:tcW w:w="1701" w:type="dxa"/>
            <w:tcBorders>
              <w:top w:val="nil"/>
              <w:left w:val="single" w:sz="6" w:space="0" w:color="auto"/>
              <w:bottom w:val="single" w:sz="6" w:space="0" w:color="auto"/>
              <w:right w:val="single" w:sz="6" w:space="0" w:color="auto"/>
            </w:tcBorders>
          </w:tcPr>
          <w:p w:rsidR="00962DDC" w:rsidRPr="006D49FE" w:rsidRDefault="00962DDC" w:rsidP="00E51677">
            <w:pPr>
              <w:widowControl w:val="0"/>
              <w:autoSpaceDE w:val="0"/>
              <w:autoSpaceDN w:val="0"/>
              <w:adjustRightInd w:val="0"/>
              <w:spacing w:after="0" w:line="360" w:lineRule="auto"/>
              <w:ind w:firstLine="170"/>
              <w:rPr>
                <w:rFonts w:ascii="Arial" w:hAnsi="Arial" w:cs="Arial"/>
                <w:color w:val="000000"/>
                <w:sz w:val="20"/>
                <w:szCs w:val="20"/>
              </w:rPr>
            </w:pPr>
            <w:proofErr w:type="spellStart"/>
            <w:r w:rsidRPr="006D49FE">
              <w:rPr>
                <w:rFonts w:ascii="Arial" w:hAnsi="Arial" w:cs="Arial"/>
                <w:color w:val="000000"/>
                <w:sz w:val="20"/>
                <w:szCs w:val="20"/>
              </w:rPr>
              <w:t>Продолгова</w:t>
            </w:r>
            <w:proofErr w:type="spellEnd"/>
            <w:r w:rsidR="00E51677" w:rsidRPr="006D49FE">
              <w:rPr>
                <w:rFonts w:ascii="Arial" w:hAnsi="Arial" w:cs="Arial"/>
                <w:color w:val="000000"/>
                <w:sz w:val="20"/>
                <w:szCs w:val="20"/>
              </w:rPr>
              <w:t>-</w:t>
            </w:r>
            <w:r w:rsidRPr="006D49FE">
              <w:rPr>
                <w:rFonts w:ascii="Arial" w:hAnsi="Arial" w:cs="Arial"/>
                <w:color w:val="000000"/>
                <w:sz w:val="20"/>
                <w:szCs w:val="20"/>
              </w:rPr>
              <w:t>то-</w:t>
            </w:r>
            <w:proofErr w:type="spellStart"/>
            <w:r w:rsidRPr="006D49FE">
              <w:rPr>
                <w:rFonts w:ascii="Arial" w:hAnsi="Arial" w:cs="Arial"/>
                <w:color w:val="000000"/>
                <w:sz w:val="20"/>
                <w:szCs w:val="20"/>
              </w:rPr>
              <w:t>эллипсо</w:t>
            </w:r>
            <w:proofErr w:type="spellEnd"/>
            <w:r w:rsidRPr="006D49FE">
              <w:rPr>
                <w:rFonts w:ascii="Arial" w:hAnsi="Arial" w:cs="Arial"/>
                <w:color w:val="000000"/>
                <w:sz w:val="20"/>
                <w:szCs w:val="20"/>
              </w:rPr>
              <w:t>-</w:t>
            </w:r>
            <w:proofErr w:type="spellStart"/>
            <w:r w:rsidRPr="006D49FE">
              <w:rPr>
                <w:rFonts w:ascii="Arial" w:hAnsi="Arial" w:cs="Arial"/>
                <w:color w:val="000000"/>
                <w:sz w:val="20"/>
                <w:szCs w:val="20"/>
              </w:rPr>
              <w:t>идальная</w:t>
            </w:r>
            <w:proofErr w:type="spellEnd"/>
            <w:r w:rsidRPr="006D49FE">
              <w:rPr>
                <w:rFonts w:ascii="Arial" w:hAnsi="Arial" w:cs="Arial"/>
                <w:color w:val="000000"/>
                <w:sz w:val="20"/>
                <w:szCs w:val="20"/>
              </w:rPr>
              <w:t xml:space="preserve">, </w:t>
            </w:r>
            <w:proofErr w:type="gramStart"/>
            <w:r w:rsidRPr="006D49FE">
              <w:rPr>
                <w:rFonts w:ascii="Arial" w:hAnsi="Arial" w:cs="Arial"/>
                <w:color w:val="000000"/>
                <w:sz w:val="20"/>
                <w:szCs w:val="20"/>
              </w:rPr>
              <w:t>удлиненная</w:t>
            </w:r>
            <w:proofErr w:type="gramEnd"/>
            <w:r w:rsidRPr="006D49FE">
              <w:rPr>
                <w:rFonts w:ascii="Arial" w:hAnsi="Arial" w:cs="Arial"/>
                <w:color w:val="000000"/>
                <w:sz w:val="20"/>
                <w:szCs w:val="20"/>
              </w:rPr>
              <w:t xml:space="preserve"> или </w:t>
            </w:r>
            <w:proofErr w:type="spellStart"/>
            <w:r w:rsidRPr="006D49FE">
              <w:rPr>
                <w:rFonts w:ascii="Arial" w:hAnsi="Arial" w:cs="Arial"/>
                <w:color w:val="000000"/>
                <w:sz w:val="20"/>
                <w:szCs w:val="20"/>
              </w:rPr>
              <w:t>эллипсо-идальная</w:t>
            </w:r>
            <w:proofErr w:type="spellEnd"/>
            <w:r w:rsidRPr="006D49FE">
              <w:rPr>
                <w:rFonts w:ascii="Arial" w:hAnsi="Arial" w:cs="Arial"/>
                <w:color w:val="000000"/>
                <w:sz w:val="20"/>
                <w:szCs w:val="20"/>
              </w:rPr>
              <w:t>, в нижней части слегка суженная</w:t>
            </w:r>
          </w:p>
        </w:tc>
        <w:tc>
          <w:tcPr>
            <w:tcW w:w="1559" w:type="dxa"/>
            <w:tcBorders>
              <w:top w:val="nil"/>
              <w:left w:val="single" w:sz="6" w:space="0" w:color="auto"/>
              <w:bottom w:val="single" w:sz="6" w:space="0" w:color="auto"/>
              <w:right w:val="single" w:sz="6" w:space="0" w:color="auto"/>
            </w:tcBorders>
          </w:tcPr>
          <w:p w:rsidR="00962DDC" w:rsidRPr="006D49FE" w:rsidRDefault="00962DDC" w:rsidP="007E73F4">
            <w:pPr>
              <w:widowControl w:val="0"/>
              <w:autoSpaceDE w:val="0"/>
              <w:autoSpaceDN w:val="0"/>
              <w:adjustRightInd w:val="0"/>
              <w:spacing w:after="0" w:line="360" w:lineRule="auto"/>
              <w:ind w:firstLine="170"/>
              <w:rPr>
                <w:rFonts w:ascii="Arial" w:hAnsi="Arial" w:cs="Arial"/>
                <w:color w:val="000000"/>
                <w:sz w:val="20"/>
                <w:szCs w:val="20"/>
              </w:rPr>
            </w:pPr>
            <w:r w:rsidRPr="006D49FE">
              <w:rPr>
                <w:rFonts w:ascii="Arial" w:hAnsi="Arial" w:cs="Arial"/>
                <w:color w:val="000000"/>
                <w:sz w:val="20"/>
                <w:szCs w:val="20"/>
              </w:rPr>
              <w:t>Темно-красный</w:t>
            </w:r>
          </w:p>
          <w:p w:rsidR="00962DDC" w:rsidRPr="006D49FE" w:rsidRDefault="00962DDC" w:rsidP="007E73F4">
            <w:pPr>
              <w:widowControl w:val="0"/>
              <w:autoSpaceDE w:val="0"/>
              <w:autoSpaceDN w:val="0"/>
              <w:adjustRightInd w:val="0"/>
              <w:spacing w:after="0" w:line="360" w:lineRule="auto"/>
              <w:ind w:firstLine="170"/>
              <w:rPr>
                <w:rFonts w:ascii="Arial" w:hAnsi="Arial" w:cs="Arial"/>
                <w:color w:val="000000"/>
                <w:sz w:val="20"/>
                <w:szCs w:val="20"/>
              </w:rPr>
            </w:pPr>
          </w:p>
        </w:tc>
        <w:tc>
          <w:tcPr>
            <w:tcW w:w="1701" w:type="dxa"/>
            <w:tcBorders>
              <w:top w:val="nil"/>
              <w:left w:val="single" w:sz="6" w:space="0" w:color="auto"/>
              <w:bottom w:val="single" w:sz="6" w:space="0" w:color="auto"/>
              <w:right w:val="single" w:sz="6" w:space="0" w:color="auto"/>
            </w:tcBorders>
          </w:tcPr>
          <w:p w:rsidR="00962DDC" w:rsidRPr="006D49FE" w:rsidRDefault="00962DDC" w:rsidP="00E51677">
            <w:pPr>
              <w:widowControl w:val="0"/>
              <w:autoSpaceDE w:val="0"/>
              <w:autoSpaceDN w:val="0"/>
              <w:adjustRightInd w:val="0"/>
              <w:spacing w:after="0" w:line="360" w:lineRule="auto"/>
              <w:ind w:firstLine="170"/>
              <w:rPr>
                <w:rFonts w:ascii="Arial" w:hAnsi="Arial" w:cs="Arial"/>
                <w:color w:val="000000"/>
                <w:sz w:val="20"/>
                <w:szCs w:val="20"/>
              </w:rPr>
            </w:pPr>
            <w:r w:rsidRPr="006D49FE">
              <w:rPr>
                <w:rFonts w:ascii="Arial" w:hAnsi="Arial" w:cs="Arial"/>
                <w:color w:val="000000"/>
                <w:sz w:val="20"/>
                <w:szCs w:val="20"/>
              </w:rPr>
              <w:t>Ланцетные, заостренные, горизонтально-простертые или приподнято-оттопыренные, иногда отогнутые</w:t>
            </w:r>
          </w:p>
        </w:tc>
        <w:tc>
          <w:tcPr>
            <w:tcW w:w="1134" w:type="dxa"/>
            <w:tcBorders>
              <w:top w:val="nil"/>
              <w:left w:val="single" w:sz="6" w:space="0" w:color="auto"/>
              <w:bottom w:val="single" w:sz="6" w:space="0" w:color="auto"/>
              <w:right w:val="single" w:sz="6" w:space="0" w:color="auto"/>
            </w:tcBorders>
          </w:tcPr>
          <w:p w:rsidR="00962DDC" w:rsidRPr="006D49FE" w:rsidRDefault="00962DDC" w:rsidP="00E168E0">
            <w:pPr>
              <w:widowControl w:val="0"/>
              <w:autoSpaceDE w:val="0"/>
              <w:autoSpaceDN w:val="0"/>
              <w:adjustRightInd w:val="0"/>
              <w:spacing w:after="0" w:line="360" w:lineRule="auto"/>
              <w:jc w:val="center"/>
              <w:rPr>
                <w:rFonts w:ascii="Arial" w:hAnsi="Arial" w:cs="Arial"/>
                <w:color w:val="000000"/>
                <w:sz w:val="20"/>
                <w:szCs w:val="20"/>
              </w:rPr>
            </w:pPr>
            <w:r w:rsidRPr="006D49FE">
              <w:rPr>
                <w:rFonts w:ascii="Arial" w:hAnsi="Arial" w:cs="Arial"/>
                <w:color w:val="000000"/>
                <w:sz w:val="20"/>
                <w:szCs w:val="20"/>
              </w:rPr>
              <w:t>От 8 до 11</w:t>
            </w:r>
          </w:p>
        </w:tc>
        <w:tc>
          <w:tcPr>
            <w:tcW w:w="992" w:type="dxa"/>
            <w:tcBorders>
              <w:top w:val="nil"/>
              <w:left w:val="single" w:sz="6" w:space="0" w:color="auto"/>
              <w:bottom w:val="single" w:sz="6" w:space="0" w:color="auto"/>
              <w:right w:val="single" w:sz="6" w:space="0" w:color="auto"/>
            </w:tcBorders>
          </w:tcPr>
          <w:p w:rsidR="00962DDC" w:rsidRPr="006D49FE" w:rsidRDefault="00962DDC" w:rsidP="00E168E0">
            <w:pPr>
              <w:widowControl w:val="0"/>
              <w:autoSpaceDE w:val="0"/>
              <w:autoSpaceDN w:val="0"/>
              <w:adjustRightInd w:val="0"/>
              <w:spacing w:after="0" w:line="360" w:lineRule="auto"/>
              <w:jc w:val="center"/>
              <w:rPr>
                <w:rFonts w:ascii="Arial" w:hAnsi="Arial" w:cs="Arial"/>
                <w:color w:val="000000"/>
                <w:sz w:val="20"/>
                <w:szCs w:val="20"/>
              </w:rPr>
            </w:pPr>
            <w:r w:rsidRPr="006D49FE">
              <w:rPr>
                <w:rFonts w:ascii="Arial" w:hAnsi="Arial" w:cs="Arial"/>
                <w:color w:val="000000"/>
                <w:sz w:val="20"/>
                <w:szCs w:val="20"/>
              </w:rPr>
              <w:t xml:space="preserve">От 6 </w:t>
            </w:r>
          </w:p>
          <w:p w:rsidR="00962DDC" w:rsidRPr="006D49FE" w:rsidRDefault="00962DDC" w:rsidP="00E168E0">
            <w:pPr>
              <w:widowControl w:val="0"/>
              <w:autoSpaceDE w:val="0"/>
              <w:autoSpaceDN w:val="0"/>
              <w:adjustRightInd w:val="0"/>
              <w:spacing w:after="0" w:line="360" w:lineRule="auto"/>
              <w:jc w:val="center"/>
              <w:rPr>
                <w:rFonts w:ascii="Arial" w:hAnsi="Arial" w:cs="Arial"/>
                <w:color w:val="000000"/>
                <w:sz w:val="20"/>
                <w:szCs w:val="20"/>
              </w:rPr>
            </w:pPr>
            <w:r w:rsidRPr="006D49FE">
              <w:rPr>
                <w:rFonts w:ascii="Arial" w:hAnsi="Arial" w:cs="Arial"/>
                <w:color w:val="000000"/>
                <w:sz w:val="20"/>
                <w:szCs w:val="20"/>
              </w:rPr>
              <w:t>до 7</w:t>
            </w:r>
          </w:p>
        </w:tc>
        <w:tc>
          <w:tcPr>
            <w:tcW w:w="1276" w:type="dxa"/>
            <w:tcBorders>
              <w:top w:val="nil"/>
              <w:left w:val="single" w:sz="6" w:space="0" w:color="auto"/>
              <w:bottom w:val="single" w:sz="6" w:space="0" w:color="auto"/>
              <w:right w:val="single" w:sz="6" w:space="0" w:color="auto"/>
            </w:tcBorders>
          </w:tcPr>
          <w:p w:rsidR="00962DDC" w:rsidRPr="006D49FE" w:rsidRDefault="00962DDC" w:rsidP="00E51677">
            <w:pPr>
              <w:widowControl w:val="0"/>
              <w:autoSpaceDE w:val="0"/>
              <w:autoSpaceDN w:val="0"/>
              <w:adjustRightInd w:val="0"/>
              <w:spacing w:after="0" w:line="360" w:lineRule="auto"/>
              <w:ind w:firstLine="170"/>
              <w:rPr>
                <w:rFonts w:ascii="Arial" w:hAnsi="Arial" w:cs="Arial"/>
                <w:color w:val="000000"/>
                <w:sz w:val="20"/>
                <w:szCs w:val="20"/>
              </w:rPr>
            </w:pPr>
            <w:proofErr w:type="gramStart"/>
            <w:r w:rsidRPr="006D49FE">
              <w:rPr>
                <w:rFonts w:ascii="Arial" w:hAnsi="Arial" w:cs="Arial"/>
                <w:color w:val="000000"/>
                <w:sz w:val="20"/>
                <w:szCs w:val="20"/>
              </w:rPr>
              <w:t>Желто-</w:t>
            </w:r>
            <w:proofErr w:type="spellStart"/>
            <w:r w:rsidRPr="006D49FE">
              <w:rPr>
                <w:rFonts w:ascii="Arial" w:hAnsi="Arial" w:cs="Arial"/>
                <w:color w:val="000000"/>
                <w:sz w:val="20"/>
                <w:szCs w:val="20"/>
              </w:rPr>
              <w:t>ватый</w:t>
            </w:r>
            <w:proofErr w:type="spellEnd"/>
            <w:proofErr w:type="gramEnd"/>
          </w:p>
        </w:tc>
        <w:tc>
          <w:tcPr>
            <w:tcW w:w="1276" w:type="dxa"/>
            <w:tcBorders>
              <w:top w:val="nil"/>
              <w:left w:val="single" w:sz="6" w:space="0" w:color="auto"/>
              <w:bottom w:val="single" w:sz="6" w:space="0" w:color="auto"/>
              <w:right w:val="single" w:sz="6" w:space="0" w:color="auto"/>
            </w:tcBorders>
          </w:tcPr>
          <w:p w:rsidR="00962DDC" w:rsidRPr="006D49FE" w:rsidRDefault="00962DDC" w:rsidP="007E73F4">
            <w:pPr>
              <w:widowControl w:val="0"/>
              <w:autoSpaceDE w:val="0"/>
              <w:autoSpaceDN w:val="0"/>
              <w:adjustRightInd w:val="0"/>
              <w:spacing w:after="0" w:line="360" w:lineRule="auto"/>
              <w:jc w:val="center"/>
              <w:rPr>
                <w:rFonts w:ascii="Arial" w:hAnsi="Arial" w:cs="Arial"/>
                <w:color w:val="000000"/>
                <w:sz w:val="20"/>
                <w:szCs w:val="20"/>
              </w:rPr>
            </w:pPr>
            <w:r w:rsidRPr="006D49FE">
              <w:rPr>
                <w:rFonts w:ascii="Arial" w:hAnsi="Arial" w:cs="Arial"/>
                <w:color w:val="000000"/>
                <w:sz w:val="20"/>
                <w:szCs w:val="20"/>
              </w:rPr>
              <w:t>1</w:t>
            </w:r>
          </w:p>
          <w:p w:rsidR="00962DDC" w:rsidRPr="006D49FE" w:rsidRDefault="00962DDC" w:rsidP="007E73F4">
            <w:pPr>
              <w:widowControl w:val="0"/>
              <w:autoSpaceDE w:val="0"/>
              <w:autoSpaceDN w:val="0"/>
              <w:adjustRightInd w:val="0"/>
              <w:spacing w:after="0" w:line="360" w:lineRule="auto"/>
              <w:jc w:val="center"/>
              <w:rPr>
                <w:rFonts w:ascii="Arial" w:hAnsi="Arial" w:cs="Arial"/>
                <w:color w:val="000000"/>
                <w:sz w:val="20"/>
                <w:szCs w:val="20"/>
              </w:rPr>
            </w:pPr>
          </w:p>
        </w:tc>
        <w:tc>
          <w:tcPr>
            <w:tcW w:w="1701" w:type="dxa"/>
            <w:tcBorders>
              <w:top w:val="nil"/>
              <w:left w:val="single" w:sz="6" w:space="0" w:color="auto"/>
              <w:bottom w:val="single" w:sz="6" w:space="0" w:color="auto"/>
              <w:right w:val="single" w:sz="6" w:space="0" w:color="auto"/>
            </w:tcBorders>
          </w:tcPr>
          <w:p w:rsidR="00962DDC" w:rsidRPr="006D49FE" w:rsidRDefault="00962DDC" w:rsidP="00E168E0">
            <w:pPr>
              <w:widowControl w:val="0"/>
              <w:autoSpaceDE w:val="0"/>
              <w:autoSpaceDN w:val="0"/>
              <w:adjustRightInd w:val="0"/>
              <w:spacing w:after="0" w:line="360" w:lineRule="auto"/>
              <w:ind w:firstLine="170"/>
              <w:rPr>
                <w:rFonts w:ascii="Arial" w:hAnsi="Arial" w:cs="Arial"/>
                <w:color w:val="000000"/>
                <w:sz w:val="20"/>
                <w:szCs w:val="20"/>
              </w:rPr>
            </w:pPr>
            <w:proofErr w:type="spellStart"/>
            <w:r w:rsidRPr="006D49FE">
              <w:rPr>
                <w:rFonts w:ascii="Arial" w:hAnsi="Arial" w:cs="Arial"/>
                <w:color w:val="000000"/>
                <w:sz w:val="20"/>
                <w:szCs w:val="20"/>
              </w:rPr>
              <w:t>Эллипсо</w:t>
            </w:r>
            <w:r w:rsidR="00E51677" w:rsidRPr="006D49FE">
              <w:rPr>
                <w:rFonts w:ascii="Arial" w:hAnsi="Arial" w:cs="Arial"/>
                <w:color w:val="000000"/>
                <w:sz w:val="20"/>
                <w:szCs w:val="20"/>
              </w:rPr>
              <w:t>-</w:t>
            </w:r>
            <w:r w:rsidRPr="006D49FE">
              <w:rPr>
                <w:rFonts w:ascii="Arial" w:hAnsi="Arial" w:cs="Arial"/>
                <w:color w:val="000000"/>
                <w:sz w:val="20"/>
                <w:szCs w:val="20"/>
              </w:rPr>
              <w:t>идальная</w:t>
            </w:r>
            <w:proofErr w:type="spellEnd"/>
            <w:r w:rsidRPr="006D49FE">
              <w:rPr>
                <w:rFonts w:ascii="Arial" w:hAnsi="Arial" w:cs="Arial"/>
                <w:color w:val="000000"/>
                <w:sz w:val="20"/>
                <w:szCs w:val="20"/>
              </w:rPr>
              <w:t xml:space="preserve">, на спинке неясно </w:t>
            </w:r>
            <w:proofErr w:type="gramStart"/>
            <w:r w:rsidRPr="006D49FE">
              <w:rPr>
                <w:rFonts w:ascii="Arial" w:hAnsi="Arial" w:cs="Arial"/>
                <w:color w:val="000000"/>
                <w:sz w:val="20"/>
                <w:szCs w:val="20"/>
              </w:rPr>
              <w:t>продольно-бороздчатая</w:t>
            </w:r>
            <w:proofErr w:type="gramEnd"/>
            <w:r w:rsidRPr="006D49FE">
              <w:rPr>
                <w:rFonts w:ascii="Arial" w:hAnsi="Arial" w:cs="Arial"/>
                <w:color w:val="000000"/>
                <w:sz w:val="20"/>
                <w:szCs w:val="20"/>
              </w:rPr>
              <w:t>, с боков слегка приплюснутая, с каждой стороны (ближе к основанию) с одной бороздкой, на брюшной стороне почти гладкая</w:t>
            </w:r>
          </w:p>
        </w:tc>
        <w:tc>
          <w:tcPr>
            <w:tcW w:w="992" w:type="dxa"/>
            <w:tcBorders>
              <w:top w:val="nil"/>
              <w:left w:val="single" w:sz="6" w:space="0" w:color="auto"/>
              <w:bottom w:val="single" w:sz="6" w:space="0" w:color="auto"/>
              <w:right w:val="single" w:sz="6" w:space="0" w:color="auto"/>
            </w:tcBorders>
          </w:tcPr>
          <w:p w:rsidR="00962DDC" w:rsidRPr="006D49FE" w:rsidRDefault="00962DDC" w:rsidP="00E168E0">
            <w:pPr>
              <w:widowControl w:val="0"/>
              <w:autoSpaceDE w:val="0"/>
              <w:autoSpaceDN w:val="0"/>
              <w:adjustRightInd w:val="0"/>
              <w:spacing w:after="0" w:line="360" w:lineRule="auto"/>
              <w:jc w:val="center"/>
              <w:rPr>
                <w:rFonts w:ascii="Arial" w:hAnsi="Arial" w:cs="Arial"/>
                <w:color w:val="000000"/>
                <w:sz w:val="20"/>
                <w:szCs w:val="20"/>
              </w:rPr>
            </w:pPr>
            <w:r w:rsidRPr="006D49FE">
              <w:rPr>
                <w:rFonts w:ascii="Arial" w:hAnsi="Arial" w:cs="Arial"/>
                <w:color w:val="000000"/>
                <w:sz w:val="20"/>
                <w:szCs w:val="20"/>
              </w:rPr>
              <w:t>От 7 до 9</w:t>
            </w:r>
          </w:p>
        </w:tc>
        <w:tc>
          <w:tcPr>
            <w:tcW w:w="1134" w:type="dxa"/>
            <w:tcBorders>
              <w:top w:val="nil"/>
              <w:left w:val="single" w:sz="6" w:space="0" w:color="auto"/>
              <w:bottom w:val="single" w:sz="6" w:space="0" w:color="auto"/>
              <w:right w:val="single" w:sz="6" w:space="0" w:color="auto"/>
            </w:tcBorders>
          </w:tcPr>
          <w:p w:rsidR="00962DDC" w:rsidRPr="00792EA1" w:rsidRDefault="00962DDC" w:rsidP="00E168E0">
            <w:pPr>
              <w:widowControl w:val="0"/>
              <w:autoSpaceDE w:val="0"/>
              <w:autoSpaceDN w:val="0"/>
              <w:adjustRightInd w:val="0"/>
              <w:spacing w:after="0" w:line="360" w:lineRule="auto"/>
              <w:jc w:val="center"/>
              <w:rPr>
                <w:rFonts w:ascii="Arial" w:hAnsi="Arial" w:cs="Arial"/>
                <w:color w:val="000000"/>
                <w:sz w:val="20"/>
                <w:szCs w:val="20"/>
              </w:rPr>
            </w:pPr>
            <w:r w:rsidRPr="006D49FE">
              <w:rPr>
                <w:rFonts w:ascii="Arial" w:hAnsi="Arial" w:cs="Arial"/>
                <w:color w:val="000000"/>
                <w:sz w:val="20"/>
                <w:szCs w:val="20"/>
              </w:rPr>
              <w:t>От 4 до 5</w:t>
            </w:r>
          </w:p>
        </w:tc>
      </w:tr>
    </w:tbl>
    <w:p w:rsidR="00962DDC" w:rsidRPr="00792EA1" w:rsidRDefault="00962DDC" w:rsidP="00962DDC">
      <w:pPr>
        <w:widowControl w:val="0"/>
        <w:autoSpaceDE w:val="0"/>
        <w:autoSpaceDN w:val="0"/>
        <w:adjustRightInd w:val="0"/>
        <w:spacing w:after="0" w:line="240" w:lineRule="auto"/>
        <w:rPr>
          <w:rFonts w:ascii="Arial" w:hAnsi="Arial" w:cs="Arial"/>
          <w:color w:val="000000"/>
        </w:rPr>
      </w:pPr>
    </w:p>
    <w:p w:rsidR="00962DDC" w:rsidRPr="00792EA1" w:rsidRDefault="00962DDC" w:rsidP="00CA3E6E">
      <w:pPr>
        <w:pStyle w:val="formattext0"/>
        <w:spacing w:before="0" w:beforeAutospacing="0" w:after="0" w:afterAutospacing="0" w:line="360" w:lineRule="auto"/>
        <w:rPr>
          <w:rFonts w:ascii="Arial" w:hAnsi="Arial" w:cs="Arial"/>
        </w:rPr>
      </w:pPr>
    </w:p>
    <w:p w:rsidR="00962DDC" w:rsidRPr="00792EA1" w:rsidRDefault="00962DDC" w:rsidP="00CA3E6E">
      <w:pPr>
        <w:pStyle w:val="formattext0"/>
        <w:spacing w:before="0" w:beforeAutospacing="0" w:after="0" w:afterAutospacing="0" w:line="360" w:lineRule="auto"/>
        <w:rPr>
          <w:rFonts w:ascii="Arial" w:hAnsi="Arial" w:cs="Arial"/>
        </w:rPr>
      </w:pPr>
    </w:p>
    <w:p w:rsidR="009530E6" w:rsidRPr="00792EA1" w:rsidRDefault="009530E6" w:rsidP="009530E6">
      <w:pPr>
        <w:pStyle w:val="formattext0"/>
        <w:spacing w:line="360" w:lineRule="auto"/>
        <w:rPr>
          <w:rFonts w:ascii="Arial" w:hAnsi="Arial" w:cs="Arial"/>
        </w:rPr>
        <w:sectPr w:rsidR="009530E6" w:rsidRPr="00792EA1" w:rsidSect="00A229D7">
          <w:headerReference w:type="even" r:id="rId23"/>
          <w:headerReference w:type="default" r:id="rId24"/>
          <w:footerReference w:type="even" r:id="rId25"/>
          <w:footerReference w:type="default" r:id="rId26"/>
          <w:headerReference w:type="first" r:id="rId27"/>
          <w:footerReference w:type="first" r:id="rId28"/>
          <w:footnotePr>
            <w:numFmt w:val="chicago"/>
            <w:numRestart w:val="eachPage"/>
          </w:footnotePr>
          <w:pgSz w:w="16838" w:h="11906" w:orient="landscape" w:code="9"/>
          <w:pgMar w:top="1418" w:right="1134" w:bottom="851" w:left="1134" w:header="567" w:footer="873" w:gutter="0"/>
          <w:pgNumType w:start="12"/>
          <w:cols w:space="720"/>
          <w:formProt w:val="0"/>
          <w:titlePg/>
          <w:docGrid w:linePitch="326" w:charSpace="-6145"/>
        </w:sectPr>
      </w:pPr>
      <w:bookmarkStart w:id="21" w:name="P0059"/>
      <w:bookmarkEnd w:id="21"/>
    </w:p>
    <w:p w:rsidR="00053D5A" w:rsidRDefault="00E51677" w:rsidP="00E51677">
      <w:pPr>
        <w:pStyle w:val="formattext0"/>
        <w:spacing w:before="0" w:beforeAutospacing="0" w:after="0" w:afterAutospacing="0" w:line="360" w:lineRule="auto"/>
        <w:ind w:firstLine="709"/>
        <w:jc w:val="both"/>
        <w:rPr>
          <w:rFonts w:ascii="Arial" w:hAnsi="Arial" w:cs="Arial"/>
        </w:rPr>
      </w:pPr>
      <w:r w:rsidRPr="00792EA1">
        <w:rPr>
          <w:rFonts w:ascii="Arial" w:hAnsi="Arial" w:cs="Arial"/>
        </w:rPr>
        <w:t>4</w:t>
      </w:r>
      <w:r w:rsidRPr="00B3124A">
        <w:rPr>
          <w:rFonts w:ascii="Arial" w:hAnsi="Arial" w:cs="Arial"/>
        </w:rPr>
        <w:t>.1.</w:t>
      </w:r>
      <w:r w:rsidR="002973B7">
        <w:rPr>
          <w:rFonts w:ascii="Arial" w:hAnsi="Arial" w:cs="Arial"/>
        </w:rPr>
        <w:t>4</w:t>
      </w:r>
      <w:r w:rsidRPr="00B3124A">
        <w:rPr>
          <w:rFonts w:ascii="Arial" w:hAnsi="Arial" w:cs="Arial"/>
        </w:rPr>
        <w:t xml:space="preserve"> Сушеные</w:t>
      </w:r>
      <w:r w:rsidRPr="00792EA1">
        <w:rPr>
          <w:rFonts w:ascii="Arial" w:hAnsi="Arial" w:cs="Arial"/>
        </w:rPr>
        <w:t xml:space="preserve"> плоды боярышника по качеству должны соответствовать требованиям, приведенным в таблице </w:t>
      </w:r>
      <w:r w:rsidR="00053D5A">
        <w:rPr>
          <w:rFonts w:ascii="Arial" w:hAnsi="Arial" w:cs="Arial"/>
        </w:rPr>
        <w:t>3</w:t>
      </w:r>
      <w:r w:rsidRPr="00792EA1">
        <w:rPr>
          <w:rFonts w:ascii="Arial" w:hAnsi="Arial" w:cs="Arial"/>
        </w:rPr>
        <w:t>.</w:t>
      </w:r>
    </w:p>
    <w:p w:rsidR="00E51677" w:rsidRDefault="00053D5A" w:rsidP="005F4C59">
      <w:pPr>
        <w:pStyle w:val="formattext0"/>
        <w:spacing w:before="0" w:beforeAutospacing="0" w:after="0" w:afterAutospacing="0" w:line="360" w:lineRule="auto"/>
        <w:jc w:val="both"/>
        <w:rPr>
          <w:rFonts w:ascii="Arial" w:hAnsi="Arial" w:cs="Arial"/>
        </w:rPr>
      </w:pPr>
      <w:r w:rsidRPr="005F4C59">
        <w:rPr>
          <w:rFonts w:ascii="Arial" w:hAnsi="Arial" w:cs="Arial"/>
          <w:spacing w:val="40"/>
        </w:rPr>
        <w:t>Таблица</w:t>
      </w:r>
      <w:r>
        <w:rPr>
          <w:rFonts w:ascii="Arial" w:hAnsi="Arial" w:cs="Arial"/>
        </w:rPr>
        <w:t xml:space="preserve"> 3</w:t>
      </w:r>
      <w:r w:rsidR="00E51677" w:rsidRPr="00792EA1">
        <w:rPr>
          <w:rFonts w:ascii="Arial" w:hAnsi="Arial" w:cs="Arial"/>
        </w:rPr>
        <w:t xml:space="preserve"> </w:t>
      </w:r>
    </w:p>
    <w:tbl>
      <w:tblPr>
        <w:tblW w:w="9781" w:type="dxa"/>
        <w:tblInd w:w="90" w:type="dxa"/>
        <w:tblLayout w:type="fixed"/>
        <w:tblCellMar>
          <w:left w:w="90" w:type="dxa"/>
          <w:right w:w="90" w:type="dxa"/>
        </w:tblCellMar>
        <w:tblLook w:val="0000" w:firstRow="0" w:lastRow="0" w:firstColumn="0" w:lastColumn="0" w:noHBand="0" w:noVBand="0"/>
      </w:tblPr>
      <w:tblGrid>
        <w:gridCol w:w="4962"/>
        <w:gridCol w:w="4819"/>
      </w:tblGrid>
      <w:tr w:rsidR="00053D5A" w:rsidRPr="00792EA1" w:rsidTr="00513C15">
        <w:tc>
          <w:tcPr>
            <w:tcW w:w="4962" w:type="dxa"/>
            <w:tcBorders>
              <w:top w:val="single" w:sz="6" w:space="0" w:color="auto"/>
              <w:left w:val="single" w:sz="6" w:space="0" w:color="auto"/>
              <w:bottom w:val="double" w:sz="6" w:space="0" w:color="auto"/>
              <w:right w:val="single" w:sz="6" w:space="0" w:color="auto"/>
            </w:tcBorders>
          </w:tcPr>
          <w:p w:rsidR="00053D5A" w:rsidRPr="00792EA1" w:rsidRDefault="00053D5A" w:rsidP="00395480">
            <w:pPr>
              <w:widowControl w:val="0"/>
              <w:autoSpaceDE w:val="0"/>
              <w:autoSpaceDN w:val="0"/>
              <w:adjustRightInd w:val="0"/>
              <w:spacing w:after="0" w:line="240" w:lineRule="auto"/>
              <w:jc w:val="center"/>
              <w:rPr>
                <w:rFonts w:ascii="Arial" w:hAnsi="Arial" w:cs="Arial"/>
                <w:color w:val="000000"/>
                <w:sz w:val="22"/>
                <w:szCs w:val="22"/>
              </w:rPr>
            </w:pPr>
            <w:r w:rsidRPr="00792EA1">
              <w:rPr>
                <w:rFonts w:ascii="Arial" w:hAnsi="Arial" w:cs="Arial"/>
                <w:color w:val="000000"/>
                <w:sz w:val="22"/>
                <w:szCs w:val="22"/>
              </w:rPr>
              <w:t>Наименование показателя</w:t>
            </w:r>
          </w:p>
        </w:tc>
        <w:tc>
          <w:tcPr>
            <w:tcW w:w="4819" w:type="dxa"/>
            <w:tcBorders>
              <w:top w:val="single" w:sz="6" w:space="0" w:color="auto"/>
              <w:left w:val="single" w:sz="6" w:space="0" w:color="auto"/>
              <w:bottom w:val="double" w:sz="6" w:space="0" w:color="auto"/>
              <w:right w:val="single" w:sz="6" w:space="0" w:color="auto"/>
            </w:tcBorders>
          </w:tcPr>
          <w:p w:rsidR="00053D5A" w:rsidRPr="00792EA1" w:rsidRDefault="00053D5A" w:rsidP="00734784">
            <w:pPr>
              <w:widowControl w:val="0"/>
              <w:autoSpaceDE w:val="0"/>
              <w:autoSpaceDN w:val="0"/>
              <w:adjustRightInd w:val="0"/>
              <w:spacing w:after="0" w:line="240" w:lineRule="auto"/>
              <w:jc w:val="center"/>
              <w:rPr>
                <w:rFonts w:ascii="Arial" w:hAnsi="Arial" w:cs="Arial"/>
                <w:color w:val="000000"/>
                <w:sz w:val="22"/>
                <w:szCs w:val="22"/>
              </w:rPr>
            </w:pPr>
            <w:r w:rsidRPr="003A4AA8">
              <w:rPr>
                <w:rFonts w:ascii="Arial" w:hAnsi="Arial" w:cs="Arial"/>
                <w:sz w:val="22"/>
                <w:szCs w:val="22"/>
              </w:rPr>
              <w:t>Характеристика/значение показателя</w:t>
            </w:r>
          </w:p>
        </w:tc>
      </w:tr>
      <w:tr w:rsidR="00053D5A" w:rsidRPr="00792EA1" w:rsidTr="00513C15">
        <w:tc>
          <w:tcPr>
            <w:tcW w:w="4962" w:type="dxa"/>
            <w:tcBorders>
              <w:top w:val="double" w:sz="6" w:space="0" w:color="auto"/>
              <w:left w:val="single" w:sz="6" w:space="0" w:color="auto"/>
              <w:bottom w:val="single" w:sz="4" w:space="0" w:color="auto"/>
              <w:right w:val="single" w:sz="6" w:space="0" w:color="auto"/>
            </w:tcBorders>
          </w:tcPr>
          <w:p w:rsidR="00053D5A" w:rsidRPr="00792EA1" w:rsidRDefault="00053D5A" w:rsidP="00B27212">
            <w:pPr>
              <w:widowControl w:val="0"/>
              <w:autoSpaceDE w:val="0"/>
              <w:autoSpaceDN w:val="0"/>
              <w:adjustRightInd w:val="0"/>
              <w:spacing w:after="0" w:line="360" w:lineRule="auto"/>
              <w:ind w:firstLine="284"/>
              <w:rPr>
                <w:rFonts w:ascii="Arial" w:hAnsi="Arial" w:cs="Arial"/>
                <w:color w:val="000000"/>
              </w:rPr>
            </w:pPr>
            <w:r w:rsidRPr="00792EA1">
              <w:rPr>
                <w:rFonts w:ascii="Arial" w:hAnsi="Arial" w:cs="Arial"/>
                <w:color w:val="000000"/>
              </w:rPr>
              <w:t>Внешний вид, размеры и строение плодов</w:t>
            </w:r>
          </w:p>
        </w:tc>
        <w:tc>
          <w:tcPr>
            <w:tcW w:w="4819" w:type="dxa"/>
            <w:tcBorders>
              <w:top w:val="double" w:sz="6" w:space="0" w:color="auto"/>
              <w:left w:val="single" w:sz="6" w:space="0" w:color="auto"/>
              <w:bottom w:val="single" w:sz="4" w:space="0" w:color="auto"/>
              <w:right w:val="single" w:sz="6" w:space="0" w:color="auto"/>
            </w:tcBorders>
          </w:tcPr>
          <w:p w:rsidR="00053D5A" w:rsidRPr="00792EA1" w:rsidRDefault="00053D5A" w:rsidP="00B27212">
            <w:pPr>
              <w:widowControl w:val="0"/>
              <w:autoSpaceDE w:val="0"/>
              <w:autoSpaceDN w:val="0"/>
              <w:adjustRightInd w:val="0"/>
              <w:spacing w:after="0" w:line="360" w:lineRule="auto"/>
              <w:ind w:firstLine="284"/>
              <w:rPr>
                <w:rFonts w:ascii="Arial" w:hAnsi="Arial" w:cs="Arial"/>
                <w:color w:val="000000"/>
              </w:rPr>
            </w:pPr>
            <w:r w:rsidRPr="00792EA1">
              <w:rPr>
                <w:rFonts w:ascii="Arial" w:hAnsi="Arial" w:cs="Arial"/>
                <w:color w:val="000000"/>
              </w:rPr>
              <w:t>Плоды-яблоки, от шаровидной до эллипсоидальной формы, твердые, морщинистые, сверху с кольцевой оторочкой, образованной чашелистиками. В плод</w:t>
            </w:r>
            <w:r>
              <w:rPr>
                <w:rFonts w:ascii="Arial" w:hAnsi="Arial" w:cs="Arial"/>
                <w:color w:val="000000"/>
              </w:rPr>
              <w:t>е</w:t>
            </w:r>
            <w:r w:rsidRPr="00792EA1">
              <w:rPr>
                <w:rFonts w:ascii="Arial" w:hAnsi="Arial" w:cs="Arial"/>
                <w:color w:val="000000"/>
              </w:rPr>
              <w:t xml:space="preserve"> </w:t>
            </w:r>
            <w:r w:rsidRPr="00904622">
              <w:rPr>
                <w:rFonts w:ascii="Arial" w:hAnsi="Arial" w:cs="Arial"/>
                <w:color w:val="000000"/>
              </w:rPr>
              <w:t>находятся</w:t>
            </w:r>
            <w:r w:rsidR="003D7FEE" w:rsidRPr="00904622">
              <w:rPr>
                <w:rFonts w:ascii="Arial" w:hAnsi="Arial" w:cs="Arial"/>
                <w:color w:val="000000"/>
              </w:rPr>
              <w:t xml:space="preserve"> от</w:t>
            </w:r>
            <w:r w:rsidRPr="00904622">
              <w:rPr>
                <w:rFonts w:ascii="Arial" w:hAnsi="Arial" w:cs="Arial"/>
                <w:color w:val="000000"/>
              </w:rPr>
              <w:t xml:space="preserve"> </w:t>
            </w:r>
            <w:r w:rsidR="003D7FEE" w:rsidRPr="00904622">
              <w:rPr>
                <w:rFonts w:ascii="Arial" w:hAnsi="Arial" w:cs="Arial"/>
                <w:color w:val="000000"/>
              </w:rPr>
              <w:t>одной до пяти</w:t>
            </w:r>
            <w:r w:rsidRPr="00904622">
              <w:rPr>
                <w:rFonts w:ascii="Arial" w:hAnsi="Arial" w:cs="Arial"/>
                <w:color w:val="000000"/>
              </w:rPr>
              <w:t xml:space="preserve"> деревянистых косточек,</w:t>
            </w:r>
            <w:r w:rsidRPr="00792EA1">
              <w:rPr>
                <w:rFonts w:ascii="Arial" w:hAnsi="Arial" w:cs="Arial"/>
                <w:color w:val="000000"/>
              </w:rPr>
              <w:t xml:space="preserve"> имеющих неправильную треугольную, овальную или сжатую с боков форму. Поверхность косточек </w:t>
            </w:r>
            <w:proofErr w:type="spellStart"/>
            <w:r w:rsidRPr="00792EA1">
              <w:rPr>
                <w:rFonts w:ascii="Arial" w:hAnsi="Arial" w:cs="Arial"/>
                <w:color w:val="000000"/>
              </w:rPr>
              <w:t>ямчато</w:t>
            </w:r>
            <w:proofErr w:type="spellEnd"/>
            <w:r w:rsidRPr="00792EA1">
              <w:rPr>
                <w:rFonts w:ascii="Arial" w:hAnsi="Arial" w:cs="Arial"/>
                <w:color w:val="000000"/>
              </w:rPr>
              <w:t>-морщини</w:t>
            </w:r>
            <w:r w:rsidR="005F4C59">
              <w:rPr>
                <w:rFonts w:ascii="Arial" w:hAnsi="Arial" w:cs="Arial"/>
                <w:color w:val="000000"/>
              </w:rPr>
              <w:t>стая или бороздчатая по спинке</w:t>
            </w:r>
          </w:p>
        </w:tc>
      </w:tr>
      <w:tr w:rsidR="00053D5A" w:rsidRPr="00792EA1" w:rsidTr="00513C15">
        <w:tc>
          <w:tcPr>
            <w:tcW w:w="4962" w:type="dxa"/>
            <w:tcBorders>
              <w:top w:val="single" w:sz="4" w:space="0" w:color="auto"/>
              <w:left w:val="single" w:sz="6" w:space="0" w:color="auto"/>
              <w:bottom w:val="single" w:sz="6" w:space="0" w:color="auto"/>
              <w:right w:val="single" w:sz="6" w:space="0" w:color="auto"/>
            </w:tcBorders>
          </w:tcPr>
          <w:p w:rsidR="00053D5A" w:rsidRPr="00792EA1" w:rsidRDefault="00053D5A" w:rsidP="00B27212">
            <w:pPr>
              <w:widowControl w:val="0"/>
              <w:autoSpaceDE w:val="0"/>
              <w:autoSpaceDN w:val="0"/>
              <w:adjustRightInd w:val="0"/>
              <w:spacing w:after="0" w:line="360" w:lineRule="auto"/>
              <w:ind w:firstLine="284"/>
              <w:rPr>
                <w:rFonts w:ascii="Arial" w:hAnsi="Arial" w:cs="Arial"/>
                <w:color w:val="000000"/>
              </w:rPr>
            </w:pPr>
            <w:r w:rsidRPr="00792EA1">
              <w:rPr>
                <w:rFonts w:ascii="Arial" w:hAnsi="Arial" w:cs="Arial"/>
                <w:color w:val="000000"/>
              </w:rPr>
              <w:t>Цвет</w:t>
            </w:r>
          </w:p>
        </w:tc>
        <w:tc>
          <w:tcPr>
            <w:tcW w:w="4819" w:type="dxa"/>
            <w:tcBorders>
              <w:top w:val="single" w:sz="4" w:space="0" w:color="auto"/>
              <w:left w:val="single" w:sz="6" w:space="0" w:color="auto"/>
              <w:bottom w:val="single" w:sz="6" w:space="0" w:color="auto"/>
              <w:right w:val="single" w:sz="6" w:space="0" w:color="auto"/>
            </w:tcBorders>
          </w:tcPr>
          <w:p w:rsidR="00053D5A" w:rsidRPr="00792EA1" w:rsidRDefault="00053D5A" w:rsidP="00B27212">
            <w:pPr>
              <w:widowControl w:val="0"/>
              <w:autoSpaceDE w:val="0"/>
              <w:autoSpaceDN w:val="0"/>
              <w:adjustRightInd w:val="0"/>
              <w:spacing w:after="0" w:line="360" w:lineRule="auto"/>
              <w:ind w:firstLine="284"/>
              <w:rPr>
                <w:rFonts w:ascii="Arial" w:hAnsi="Arial" w:cs="Arial"/>
                <w:color w:val="000000"/>
              </w:rPr>
            </w:pPr>
            <w:r w:rsidRPr="00792EA1">
              <w:rPr>
                <w:rFonts w:ascii="Arial" w:hAnsi="Arial" w:cs="Arial"/>
                <w:color w:val="000000"/>
              </w:rPr>
              <w:t>От желтовато-оранжевого и буровато-красного до темно-бурого или черного, иногда с беловатым налетом выкристаллизовавшегося сахара</w:t>
            </w:r>
          </w:p>
        </w:tc>
      </w:tr>
      <w:tr w:rsidR="00053D5A" w:rsidRPr="00792EA1" w:rsidTr="00513C15">
        <w:tc>
          <w:tcPr>
            <w:tcW w:w="4962" w:type="dxa"/>
            <w:tcBorders>
              <w:top w:val="single" w:sz="6" w:space="0" w:color="auto"/>
              <w:left w:val="single" w:sz="6" w:space="0" w:color="auto"/>
              <w:bottom w:val="single" w:sz="6" w:space="0" w:color="auto"/>
              <w:right w:val="single" w:sz="6" w:space="0" w:color="auto"/>
            </w:tcBorders>
          </w:tcPr>
          <w:p w:rsidR="00053D5A" w:rsidRPr="00792EA1" w:rsidRDefault="00053D5A" w:rsidP="00B27212">
            <w:pPr>
              <w:widowControl w:val="0"/>
              <w:autoSpaceDE w:val="0"/>
              <w:autoSpaceDN w:val="0"/>
              <w:adjustRightInd w:val="0"/>
              <w:spacing w:after="0" w:line="360" w:lineRule="auto"/>
              <w:ind w:firstLine="284"/>
              <w:rPr>
                <w:rFonts w:ascii="Arial" w:hAnsi="Arial" w:cs="Arial"/>
                <w:color w:val="000000"/>
              </w:rPr>
            </w:pPr>
            <w:r w:rsidRPr="00792EA1">
              <w:rPr>
                <w:rFonts w:ascii="Arial" w:hAnsi="Arial" w:cs="Arial"/>
                <w:color w:val="000000"/>
              </w:rPr>
              <w:t>Запах</w:t>
            </w:r>
          </w:p>
        </w:tc>
        <w:tc>
          <w:tcPr>
            <w:tcW w:w="4819" w:type="dxa"/>
            <w:tcBorders>
              <w:top w:val="single" w:sz="6" w:space="0" w:color="auto"/>
              <w:left w:val="single" w:sz="6" w:space="0" w:color="auto"/>
              <w:bottom w:val="single" w:sz="6" w:space="0" w:color="auto"/>
              <w:right w:val="single" w:sz="6" w:space="0" w:color="auto"/>
            </w:tcBorders>
          </w:tcPr>
          <w:p w:rsidR="00053D5A" w:rsidRPr="00792EA1" w:rsidRDefault="00053D5A" w:rsidP="00B27212">
            <w:pPr>
              <w:widowControl w:val="0"/>
              <w:autoSpaceDE w:val="0"/>
              <w:autoSpaceDN w:val="0"/>
              <w:adjustRightInd w:val="0"/>
              <w:spacing w:after="0" w:line="360" w:lineRule="auto"/>
              <w:ind w:firstLine="284"/>
              <w:rPr>
                <w:rFonts w:ascii="Arial" w:hAnsi="Arial" w:cs="Arial"/>
                <w:color w:val="000000"/>
              </w:rPr>
            </w:pPr>
            <w:r w:rsidRPr="003A4AA8">
              <w:rPr>
                <w:rFonts w:ascii="Arial" w:hAnsi="Arial" w:cs="Arial"/>
                <w:color w:val="000000"/>
              </w:rPr>
              <w:t>Свойственный данным плодам</w:t>
            </w:r>
            <w:r w:rsidRPr="00792EA1">
              <w:rPr>
                <w:rFonts w:ascii="Arial" w:hAnsi="Arial" w:cs="Arial"/>
                <w:color w:val="000000"/>
              </w:rPr>
              <w:t>, без посторонних запахов</w:t>
            </w:r>
          </w:p>
        </w:tc>
      </w:tr>
      <w:tr w:rsidR="00053D5A" w:rsidRPr="00792EA1" w:rsidTr="00513C15">
        <w:tc>
          <w:tcPr>
            <w:tcW w:w="4962" w:type="dxa"/>
            <w:tcBorders>
              <w:top w:val="single" w:sz="6" w:space="0" w:color="auto"/>
              <w:left w:val="single" w:sz="6" w:space="0" w:color="auto"/>
              <w:bottom w:val="single" w:sz="6" w:space="0" w:color="auto"/>
              <w:right w:val="single" w:sz="6" w:space="0" w:color="auto"/>
            </w:tcBorders>
          </w:tcPr>
          <w:p w:rsidR="00053D5A" w:rsidRPr="00792EA1" w:rsidRDefault="00053D5A" w:rsidP="00B27212">
            <w:pPr>
              <w:widowControl w:val="0"/>
              <w:autoSpaceDE w:val="0"/>
              <w:autoSpaceDN w:val="0"/>
              <w:adjustRightInd w:val="0"/>
              <w:spacing w:after="0" w:line="360" w:lineRule="auto"/>
              <w:ind w:firstLine="284"/>
              <w:rPr>
                <w:rFonts w:ascii="Arial" w:hAnsi="Arial" w:cs="Arial"/>
                <w:color w:val="000000"/>
              </w:rPr>
            </w:pPr>
            <w:r w:rsidRPr="00792EA1">
              <w:rPr>
                <w:rFonts w:ascii="Arial" w:hAnsi="Arial" w:cs="Arial"/>
                <w:color w:val="000000"/>
              </w:rPr>
              <w:t>Вкус</w:t>
            </w:r>
          </w:p>
        </w:tc>
        <w:tc>
          <w:tcPr>
            <w:tcW w:w="4819" w:type="dxa"/>
            <w:tcBorders>
              <w:top w:val="single" w:sz="6" w:space="0" w:color="auto"/>
              <w:left w:val="single" w:sz="6" w:space="0" w:color="auto"/>
              <w:bottom w:val="single" w:sz="6" w:space="0" w:color="auto"/>
              <w:right w:val="single" w:sz="6" w:space="0" w:color="auto"/>
            </w:tcBorders>
          </w:tcPr>
          <w:p w:rsidR="00053D5A" w:rsidRPr="00792EA1" w:rsidRDefault="00053D5A" w:rsidP="00B27212">
            <w:pPr>
              <w:widowControl w:val="0"/>
              <w:autoSpaceDE w:val="0"/>
              <w:autoSpaceDN w:val="0"/>
              <w:adjustRightInd w:val="0"/>
              <w:spacing w:after="0" w:line="360" w:lineRule="auto"/>
              <w:ind w:firstLine="284"/>
              <w:rPr>
                <w:rFonts w:ascii="Arial" w:hAnsi="Arial" w:cs="Arial"/>
                <w:color w:val="000000"/>
              </w:rPr>
            </w:pPr>
            <w:r w:rsidRPr="00792EA1">
              <w:rPr>
                <w:rFonts w:ascii="Arial" w:hAnsi="Arial" w:cs="Arial"/>
                <w:color w:val="000000"/>
              </w:rPr>
              <w:t>Сладковатый</w:t>
            </w:r>
          </w:p>
        </w:tc>
      </w:tr>
      <w:tr w:rsidR="00053D5A" w:rsidRPr="00792EA1" w:rsidTr="00513C15">
        <w:tc>
          <w:tcPr>
            <w:tcW w:w="4962" w:type="dxa"/>
            <w:tcBorders>
              <w:top w:val="single" w:sz="6" w:space="0" w:color="auto"/>
              <w:left w:val="single" w:sz="6" w:space="0" w:color="auto"/>
              <w:bottom w:val="single" w:sz="6" w:space="0" w:color="auto"/>
              <w:right w:val="single" w:sz="6" w:space="0" w:color="auto"/>
            </w:tcBorders>
          </w:tcPr>
          <w:p w:rsidR="00053D5A" w:rsidRPr="001E5413" w:rsidRDefault="0045025E" w:rsidP="00B27212">
            <w:pPr>
              <w:widowControl w:val="0"/>
              <w:autoSpaceDE w:val="0"/>
              <w:autoSpaceDN w:val="0"/>
              <w:adjustRightInd w:val="0"/>
              <w:spacing w:after="0" w:line="360" w:lineRule="auto"/>
              <w:ind w:firstLine="284"/>
              <w:rPr>
                <w:rFonts w:ascii="Arial" w:hAnsi="Arial" w:cs="Arial"/>
                <w:color w:val="000000"/>
              </w:rPr>
            </w:pPr>
            <w:r w:rsidRPr="001E5413">
              <w:rPr>
                <w:rFonts w:ascii="Arial" w:hAnsi="Arial" w:cs="Arial"/>
              </w:rPr>
              <w:t>Массовая доля влаги,</w:t>
            </w:r>
            <w:r w:rsidR="00053D5A" w:rsidRPr="001E5413">
              <w:rPr>
                <w:rFonts w:ascii="Arial" w:hAnsi="Arial" w:cs="Arial"/>
                <w:color w:val="000000"/>
              </w:rPr>
              <w:t xml:space="preserve"> %, не более</w:t>
            </w:r>
          </w:p>
        </w:tc>
        <w:tc>
          <w:tcPr>
            <w:tcW w:w="4819" w:type="dxa"/>
            <w:tcBorders>
              <w:top w:val="single" w:sz="6" w:space="0" w:color="auto"/>
              <w:left w:val="single" w:sz="6" w:space="0" w:color="auto"/>
              <w:bottom w:val="single" w:sz="6" w:space="0" w:color="auto"/>
              <w:right w:val="single" w:sz="6" w:space="0" w:color="auto"/>
            </w:tcBorders>
          </w:tcPr>
          <w:p w:rsidR="00053D5A" w:rsidRPr="00792EA1" w:rsidRDefault="00053D5A" w:rsidP="00B27212">
            <w:pPr>
              <w:widowControl w:val="0"/>
              <w:autoSpaceDE w:val="0"/>
              <w:autoSpaceDN w:val="0"/>
              <w:adjustRightInd w:val="0"/>
              <w:spacing w:after="0" w:line="360" w:lineRule="auto"/>
              <w:jc w:val="center"/>
              <w:rPr>
                <w:rFonts w:ascii="Arial" w:hAnsi="Arial" w:cs="Arial"/>
                <w:color w:val="000000"/>
              </w:rPr>
            </w:pPr>
            <w:r w:rsidRPr="001E5413">
              <w:rPr>
                <w:rFonts w:ascii="Arial" w:hAnsi="Arial" w:cs="Arial"/>
                <w:color w:val="000000"/>
              </w:rPr>
              <w:t>13,0</w:t>
            </w:r>
          </w:p>
        </w:tc>
      </w:tr>
      <w:tr w:rsidR="00053D5A" w:rsidRPr="00792EA1" w:rsidTr="00513C15">
        <w:tc>
          <w:tcPr>
            <w:tcW w:w="4962" w:type="dxa"/>
            <w:tcBorders>
              <w:top w:val="single" w:sz="6" w:space="0" w:color="auto"/>
              <w:left w:val="single" w:sz="6" w:space="0" w:color="auto"/>
              <w:bottom w:val="single" w:sz="6" w:space="0" w:color="auto"/>
              <w:right w:val="single" w:sz="6" w:space="0" w:color="auto"/>
            </w:tcBorders>
          </w:tcPr>
          <w:p w:rsidR="00053D5A" w:rsidRPr="00792EA1" w:rsidRDefault="00053D5A" w:rsidP="00B27212">
            <w:pPr>
              <w:widowControl w:val="0"/>
              <w:autoSpaceDE w:val="0"/>
              <w:autoSpaceDN w:val="0"/>
              <w:adjustRightInd w:val="0"/>
              <w:spacing w:after="0" w:line="360" w:lineRule="auto"/>
              <w:ind w:firstLine="284"/>
              <w:rPr>
                <w:rFonts w:ascii="Arial" w:hAnsi="Arial" w:cs="Arial"/>
                <w:color w:val="000000"/>
              </w:rPr>
            </w:pPr>
            <w:r w:rsidRPr="00792EA1">
              <w:rPr>
                <w:rFonts w:ascii="Arial" w:hAnsi="Arial" w:cs="Arial"/>
                <w:color w:val="000000"/>
              </w:rPr>
              <w:t>Массовая доля подгоревших плодов, %, не более</w:t>
            </w:r>
          </w:p>
        </w:tc>
        <w:tc>
          <w:tcPr>
            <w:tcW w:w="4819" w:type="dxa"/>
            <w:tcBorders>
              <w:top w:val="single" w:sz="6" w:space="0" w:color="auto"/>
              <w:left w:val="single" w:sz="6" w:space="0" w:color="auto"/>
              <w:bottom w:val="single" w:sz="6" w:space="0" w:color="auto"/>
              <w:right w:val="single" w:sz="6" w:space="0" w:color="auto"/>
            </w:tcBorders>
          </w:tcPr>
          <w:p w:rsidR="00053D5A" w:rsidRPr="00792EA1" w:rsidRDefault="00053D5A" w:rsidP="00B27212">
            <w:pPr>
              <w:widowControl w:val="0"/>
              <w:autoSpaceDE w:val="0"/>
              <w:autoSpaceDN w:val="0"/>
              <w:adjustRightInd w:val="0"/>
              <w:spacing w:after="0" w:line="360" w:lineRule="auto"/>
              <w:jc w:val="center"/>
              <w:rPr>
                <w:rFonts w:ascii="Arial" w:hAnsi="Arial" w:cs="Arial"/>
                <w:color w:val="000000"/>
              </w:rPr>
            </w:pPr>
          </w:p>
          <w:p w:rsidR="00053D5A" w:rsidRPr="00792EA1" w:rsidRDefault="00053D5A" w:rsidP="00B27212">
            <w:pPr>
              <w:widowControl w:val="0"/>
              <w:autoSpaceDE w:val="0"/>
              <w:autoSpaceDN w:val="0"/>
              <w:adjustRightInd w:val="0"/>
              <w:spacing w:after="0" w:line="360" w:lineRule="auto"/>
              <w:jc w:val="center"/>
              <w:rPr>
                <w:rFonts w:ascii="Arial" w:hAnsi="Arial" w:cs="Arial"/>
                <w:color w:val="000000"/>
              </w:rPr>
            </w:pPr>
            <w:r w:rsidRPr="00792EA1">
              <w:rPr>
                <w:rFonts w:ascii="Arial" w:hAnsi="Arial" w:cs="Arial"/>
                <w:color w:val="000000"/>
              </w:rPr>
              <w:t>2,0</w:t>
            </w:r>
          </w:p>
        </w:tc>
      </w:tr>
      <w:tr w:rsidR="00053D5A" w:rsidRPr="00792EA1" w:rsidTr="00513C15">
        <w:tc>
          <w:tcPr>
            <w:tcW w:w="4962" w:type="dxa"/>
            <w:tcBorders>
              <w:top w:val="single" w:sz="6" w:space="0" w:color="auto"/>
              <w:left w:val="single" w:sz="6" w:space="0" w:color="auto"/>
              <w:bottom w:val="single" w:sz="6" w:space="0" w:color="auto"/>
              <w:right w:val="single" w:sz="6" w:space="0" w:color="auto"/>
            </w:tcBorders>
          </w:tcPr>
          <w:p w:rsidR="00053D5A" w:rsidRPr="00792EA1" w:rsidRDefault="00053D5A" w:rsidP="00B27212">
            <w:pPr>
              <w:widowControl w:val="0"/>
              <w:autoSpaceDE w:val="0"/>
              <w:autoSpaceDN w:val="0"/>
              <w:adjustRightInd w:val="0"/>
              <w:spacing w:after="0" w:line="360" w:lineRule="auto"/>
              <w:ind w:firstLine="284"/>
              <w:rPr>
                <w:rFonts w:ascii="Arial" w:hAnsi="Arial" w:cs="Arial"/>
                <w:color w:val="000000"/>
              </w:rPr>
            </w:pPr>
            <w:r w:rsidRPr="00792EA1">
              <w:rPr>
                <w:rFonts w:ascii="Arial" w:hAnsi="Arial" w:cs="Arial"/>
                <w:color w:val="000000"/>
              </w:rPr>
              <w:t>Массовая доля недозрелых (буровато-зеленых) плодов, %, не более</w:t>
            </w:r>
          </w:p>
        </w:tc>
        <w:tc>
          <w:tcPr>
            <w:tcW w:w="4819" w:type="dxa"/>
            <w:tcBorders>
              <w:top w:val="single" w:sz="6" w:space="0" w:color="auto"/>
              <w:left w:val="single" w:sz="6" w:space="0" w:color="auto"/>
              <w:bottom w:val="single" w:sz="6" w:space="0" w:color="auto"/>
              <w:right w:val="single" w:sz="6" w:space="0" w:color="auto"/>
            </w:tcBorders>
          </w:tcPr>
          <w:p w:rsidR="00053D5A" w:rsidRPr="00792EA1" w:rsidRDefault="00053D5A" w:rsidP="00B27212">
            <w:pPr>
              <w:widowControl w:val="0"/>
              <w:autoSpaceDE w:val="0"/>
              <w:autoSpaceDN w:val="0"/>
              <w:adjustRightInd w:val="0"/>
              <w:spacing w:after="0" w:line="360" w:lineRule="auto"/>
              <w:jc w:val="center"/>
              <w:rPr>
                <w:rFonts w:ascii="Arial" w:hAnsi="Arial" w:cs="Arial"/>
                <w:color w:val="000000"/>
              </w:rPr>
            </w:pPr>
          </w:p>
          <w:p w:rsidR="00053D5A" w:rsidRPr="00792EA1" w:rsidRDefault="00053D5A" w:rsidP="00B27212">
            <w:pPr>
              <w:widowControl w:val="0"/>
              <w:autoSpaceDE w:val="0"/>
              <w:autoSpaceDN w:val="0"/>
              <w:adjustRightInd w:val="0"/>
              <w:spacing w:after="0" w:line="360" w:lineRule="auto"/>
              <w:jc w:val="center"/>
              <w:rPr>
                <w:rFonts w:ascii="Arial" w:hAnsi="Arial" w:cs="Arial"/>
                <w:color w:val="000000"/>
              </w:rPr>
            </w:pPr>
            <w:r w:rsidRPr="00792EA1">
              <w:rPr>
                <w:rFonts w:ascii="Arial" w:hAnsi="Arial" w:cs="Arial"/>
                <w:color w:val="000000"/>
              </w:rPr>
              <w:t>1,0</w:t>
            </w:r>
          </w:p>
        </w:tc>
      </w:tr>
      <w:tr w:rsidR="00053D5A" w:rsidRPr="00792EA1" w:rsidTr="00513C15">
        <w:tc>
          <w:tcPr>
            <w:tcW w:w="4962" w:type="dxa"/>
            <w:tcBorders>
              <w:top w:val="single" w:sz="6" w:space="0" w:color="auto"/>
              <w:left w:val="single" w:sz="6" w:space="0" w:color="auto"/>
              <w:bottom w:val="single" w:sz="6" w:space="0" w:color="auto"/>
              <w:right w:val="single" w:sz="6" w:space="0" w:color="auto"/>
            </w:tcBorders>
          </w:tcPr>
          <w:p w:rsidR="00053D5A" w:rsidRPr="00792EA1" w:rsidRDefault="00053D5A" w:rsidP="00B27212">
            <w:pPr>
              <w:widowControl w:val="0"/>
              <w:autoSpaceDE w:val="0"/>
              <w:autoSpaceDN w:val="0"/>
              <w:adjustRightInd w:val="0"/>
              <w:spacing w:after="0" w:line="360" w:lineRule="auto"/>
              <w:ind w:firstLine="284"/>
              <w:rPr>
                <w:rFonts w:ascii="Arial" w:hAnsi="Arial" w:cs="Arial"/>
                <w:color w:val="000000"/>
              </w:rPr>
            </w:pPr>
            <w:r w:rsidRPr="00792EA1">
              <w:rPr>
                <w:rFonts w:ascii="Arial" w:hAnsi="Arial" w:cs="Arial"/>
                <w:color w:val="000000"/>
              </w:rPr>
              <w:t xml:space="preserve">Массовая доля плодов, поврежденных вредителями, дробленых, отдельных косточек, веточек, </w:t>
            </w:r>
            <w:r w:rsidR="00A93497" w:rsidRPr="00B3124A">
              <w:rPr>
                <w:rFonts w:ascii="Arial" w:hAnsi="Arial" w:cs="Arial"/>
                <w:color w:val="000000"/>
              </w:rPr>
              <w:t xml:space="preserve">чашелистиков, </w:t>
            </w:r>
            <w:r w:rsidRPr="00B3124A">
              <w:rPr>
                <w:rFonts w:ascii="Arial" w:hAnsi="Arial" w:cs="Arial"/>
                <w:color w:val="000000"/>
              </w:rPr>
              <w:t>плодоножек</w:t>
            </w:r>
            <w:r w:rsidRPr="00792EA1">
              <w:rPr>
                <w:rFonts w:ascii="Arial" w:hAnsi="Arial" w:cs="Arial"/>
                <w:color w:val="000000"/>
              </w:rPr>
              <w:t>, в том числе отделенных при анализе, %, не более</w:t>
            </w:r>
          </w:p>
        </w:tc>
        <w:tc>
          <w:tcPr>
            <w:tcW w:w="4819" w:type="dxa"/>
            <w:tcBorders>
              <w:top w:val="single" w:sz="6" w:space="0" w:color="auto"/>
              <w:left w:val="single" w:sz="6" w:space="0" w:color="auto"/>
              <w:bottom w:val="single" w:sz="6" w:space="0" w:color="auto"/>
              <w:right w:val="single" w:sz="6" w:space="0" w:color="auto"/>
            </w:tcBorders>
          </w:tcPr>
          <w:p w:rsidR="00053D5A" w:rsidRPr="00792EA1" w:rsidRDefault="00053D5A" w:rsidP="00B27212">
            <w:pPr>
              <w:widowControl w:val="0"/>
              <w:autoSpaceDE w:val="0"/>
              <w:autoSpaceDN w:val="0"/>
              <w:adjustRightInd w:val="0"/>
              <w:spacing w:after="0" w:line="360" w:lineRule="auto"/>
              <w:jc w:val="center"/>
              <w:rPr>
                <w:rFonts w:ascii="Arial" w:hAnsi="Arial" w:cs="Arial"/>
                <w:color w:val="000000"/>
              </w:rPr>
            </w:pPr>
          </w:p>
          <w:p w:rsidR="00053D5A" w:rsidRPr="00792EA1" w:rsidRDefault="00053D5A" w:rsidP="00B27212">
            <w:pPr>
              <w:widowControl w:val="0"/>
              <w:autoSpaceDE w:val="0"/>
              <w:autoSpaceDN w:val="0"/>
              <w:adjustRightInd w:val="0"/>
              <w:spacing w:after="0" w:line="360" w:lineRule="auto"/>
              <w:jc w:val="center"/>
              <w:rPr>
                <w:rFonts w:ascii="Arial" w:hAnsi="Arial" w:cs="Arial"/>
                <w:color w:val="000000"/>
              </w:rPr>
            </w:pPr>
          </w:p>
          <w:p w:rsidR="00053D5A" w:rsidRPr="00792EA1" w:rsidRDefault="00053D5A" w:rsidP="00B27212">
            <w:pPr>
              <w:widowControl w:val="0"/>
              <w:autoSpaceDE w:val="0"/>
              <w:autoSpaceDN w:val="0"/>
              <w:adjustRightInd w:val="0"/>
              <w:spacing w:after="0" w:line="360" w:lineRule="auto"/>
              <w:jc w:val="center"/>
              <w:rPr>
                <w:rFonts w:ascii="Arial" w:hAnsi="Arial" w:cs="Arial"/>
                <w:color w:val="000000"/>
              </w:rPr>
            </w:pPr>
          </w:p>
          <w:p w:rsidR="00053D5A" w:rsidRPr="00792EA1" w:rsidRDefault="00053D5A" w:rsidP="00B27212">
            <w:pPr>
              <w:widowControl w:val="0"/>
              <w:autoSpaceDE w:val="0"/>
              <w:autoSpaceDN w:val="0"/>
              <w:adjustRightInd w:val="0"/>
              <w:spacing w:after="0" w:line="360" w:lineRule="auto"/>
              <w:jc w:val="center"/>
              <w:rPr>
                <w:rFonts w:ascii="Arial" w:hAnsi="Arial" w:cs="Arial"/>
                <w:color w:val="000000"/>
              </w:rPr>
            </w:pPr>
          </w:p>
          <w:p w:rsidR="00053D5A" w:rsidRPr="00792EA1" w:rsidRDefault="00053D5A" w:rsidP="00B27212">
            <w:pPr>
              <w:widowControl w:val="0"/>
              <w:autoSpaceDE w:val="0"/>
              <w:autoSpaceDN w:val="0"/>
              <w:adjustRightInd w:val="0"/>
              <w:spacing w:after="0" w:line="360" w:lineRule="auto"/>
              <w:jc w:val="center"/>
              <w:rPr>
                <w:rFonts w:ascii="Arial" w:hAnsi="Arial" w:cs="Arial"/>
                <w:color w:val="000000"/>
              </w:rPr>
            </w:pPr>
            <w:r w:rsidRPr="00792EA1">
              <w:rPr>
                <w:rFonts w:ascii="Arial" w:hAnsi="Arial" w:cs="Arial"/>
                <w:color w:val="000000"/>
              </w:rPr>
              <w:t>5,0</w:t>
            </w:r>
          </w:p>
        </w:tc>
      </w:tr>
    </w:tbl>
    <w:p w:rsidR="00843928" w:rsidRDefault="00843928">
      <w:pPr>
        <w:rPr>
          <w:rFonts w:ascii="Arial" w:hAnsi="Arial" w:cs="Arial"/>
          <w:i/>
        </w:rPr>
      </w:pPr>
    </w:p>
    <w:p w:rsidR="00843928" w:rsidRDefault="00843928">
      <w:pPr>
        <w:rPr>
          <w:rFonts w:ascii="Arial" w:hAnsi="Arial" w:cs="Arial"/>
          <w:i/>
        </w:rPr>
      </w:pPr>
    </w:p>
    <w:p w:rsidR="00843928" w:rsidRDefault="00843928">
      <w:pPr>
        <w:rPr>
          <w:rFonts w:ascii="Arial" w:hAnsi="Arial" w:cs="Arial"/>
          <w:i/>
        </w:rPr>
      </w:pPr>
    </w:p>
    <w:p w:rsidR="00513C15" w:rsidRPr="00513C15" w:rsidRDefault="00513C15">
      <w:pPr>
        <w:rPr>
          <w:rFonts w:ascii="Arial" w:hAnsi="Arial" w:cs="Arial"/>
          <w:i/>
        </w:rPr>
      </w:pPr>
      <w:r w:rsidRPr="00513C15">
        <w:rPr>
          <w:rFonts w:ascii="Arial" w:hAnsi="Arial" w:cs="Arial"/>
          <w:i/>
        </w:rPr>
        <w:t>Окончание таблицы 3</w:t>
      </w:r>
    </w:p>
    <w:tbl>
      <w:tblPr>
        <w:tblW w:w="9781" w:type="dxa"/>
        <w:tblInd w:w="90" w:type="dxa"/>
        <w:tblLayout w:type="fixed"/>
        <w:tblCellMar>
          <w:left w:w="90" w:type="dxa"/>
          <w:right w:w="90" w:type="dxa"/>
        </w:tblCellMar>
        <w:tblLook w:val="0000" w:firstRow="0" w:lastRow="0" w:firstColumn="0" w:lastColumn="0" w:noHBand="0" w:noVBand="0"/>
      </w:tblPr>
      <w:tblGrid>
        <w:gridCol w:w="4962"/>
        <w:gridCol w:w="4819"/>
      </w:tblGrid>
      <w:tr w:rsidR="00513C15" w:rsidRPr="00792EA1" w:rsidTr="00546FB3">
        <w:tc>
          <w:tcPr>
            <w:tcW w:w="4962" w:type="dxa"/>
            <w:tcBorders>
              <w:top w:val="single" w:sz="6" w:space="0" w:color="auto"/>
              <w:left w:val="single" w:sz="6" w:space="0" w:color="auto"/>
              <w:bottom w:val="double" w:sz="6" w:space="0" w:color="auto"/>
              <w:right w:val="single" w:sz="6" w:space="0" w:color="auto"/>
            </w:tcBorders>
          </w:tcPr>
          <w:p w:rsidR="00513C15" w:rsidRPr="00792EA1" w:rsidRDefault="00513C15" w:rsidP="00546FB3">
            <w:pPr>
              <w:widowControl w:val="0"/>
              <w:autoSpaceDE w:val="0"/>
              <w:autoSpaceDN w:val="0"/>
              <w:adjustRightInd w:val="0"/>
              <w:spacing w:after="0" w:line="240" w:lineRule="auto"/>
              <w:jc w:val="center"/>
              <w:rPr>
                <w:rFonts w:ascii="Arial" w:hAnsi="Arial" w:cs="Arial"/>
                <w:color w:val="000000"/>
                <w:sz w:val="22"/>
                <w:szCs w:val="22"/>
              </w:rPr>
            </w:pPr>
            <w:r w:rsidRPr="00792EA1">
              <w:rPr>
                <w:rFonts w:ascii="Arial" w:hAnsi="Arial" w:cs="Arial"/>
                <w:color w:val="000000"/>
                <w:sz w:val="22"/>
                <w:szCs w:val="22"/>
              </w:rPr>
              <w:t>Наименование показателя</w:t>
            </w:r>
          </w:p>
        </w:tc>
        <w:tc>
          <w:tcPr>
            <w:tcW w:w="4819" w:type="dxa"/>
            <w:tcBorders>
              <w:top w:val="single" w:sz="6" w:space="0" w:color="auto"/>
              <w:left w:val="single" w:sz="6" w:space="0" w:color="auto"/>
              <w:bottom w:val="double" w:sz="6" w:space="0" w:color="auto"/>
              <w:right w:val="single" w:sz="6" w:space="0" w:color="auto"/>
            </w:tcBorders>
          </w:tcPr>
          <w:p w:rsidR="00513C15" w:rsidRPr="00792EA1" w:rsidRDefault="00513C15" w:rsidP="00546FB3">
            <w:pPr>
              <w:widowControl w:val="0"/>
              <w:autoSpaceDE w:val="0"/>
              <w:autoSpaceDN w:val="0"/>
              <w:adjustRightInd w:val="0"/>
              <w:spacing w:after="0" w:line="240" w:lineRule="auto"/>
              <w:jc w:val="center"/>
              <w:rPr>
                <w:rFonts w:ascii="Arial" w:hAnsi="Arial" w:cs="Arial"/>
                <w:color w:val="000000"/>
                <w:sz w:val="22"/>
                <w:szCs w:val="22"/>
              </w:rPr>
            </w:pPr>
            <w:r w:rsidRPr="003A4AA8">
              <w:rPr>
                <w:rFonts w:ascii="Arial" w:hAnsi="Arial" w:cs="Arial"/>
                <w:sz w:val="22"/>
                <w:szCs w:val="22"/>
              </w:rPr>
              <w:t>Характеристика/значение показателя</w:t>
            </w:r>
          </w:p>
        </w:tc>
      </w:tr>
      <w:tr w:rsidR="00053D5A" w:rsidRPr="00792EA1" w:rsidTr="00513C15">
        <w:tc>
          <w:tcPr>
            <w:tcW w:w="4962" w:type="dxa"/>
            <w:tcBorders>
              <w:top w:val="single" w:sz="6" w:space="0" w:color="auto"/>
              <w:left w:val="single" w:sz="6" w:space="0" w:color="auto"/>
              <w:bottom w:val="nil"/>
              <w:right w:val="single" w:sz="6" w:space="0" w:color="auto"/>
            </w:tcBorders>
          </w:tcPr>
          <w:p w:rsidR="00053D5A" w:rsidRPr="00792EA1" w:rsidRDefault="00053D5A" w:rsidP="00513C15">
            <w:pPr>
              <w:widowControl w:val="0"/>
              <w:autoSpaceDE w:val="0"/>
              <w:autoSpaceDN w:val="0"/>
              <w:adjustRightInd w:val="0"/>
              <w:spacing w:after="0" w:line="336" w:lineRule="auto"/>
              <w:ind w:firstLine="284"/>
              <w:rPr>
                <w:rFonts w:ascii="Arial" w:hAnsi="Arial" w:cs="Arial"/>
                <w:color w:val="000000"/>
              </w:rPr>
            </w:pPr>
            <w:r w:rsidRPr="00792EA1">
              <w:rPr>
                <w:rFonts w:ascii="Arial" w:hAnsi="Arial" w:cs="Arial"/>
                <w:color w:val="000000"/>
              </w:rPr>
              <w:t>Массовая доля посторонних примесей:</w:t>
            </w:r>
          </w:p>
        </w:tc>
        <w:tc>
          <w:tcPr>
            <w:tcW w:w="4819" w:type="dxa"/>
            <w:tcBorders>
              <w:top w:val="single" w:sz="6" w:space="0" w:color="auto"/>
              <w:left w:val="single" w:sz="6" w:space="0" w:color="auto"/>
              <w:bottom w:val="nil"/>
              <w:right w:val="single" w:sz="6" w:space="0" w:color="auto"/>
            </w:tcBorders>
          </w:tcPr>
          <w:p w:rsidR="00053D5A" w:rsidRPr="00792EA1" w:rsidRDefault="00053D5A" w:rsidP="00513C15">
            <w:pPr>
              <w:widowControl w:val="0"/>
              <w:autoSpaceDE w:val="0"/>
              <w:autoSpaceDN w:val="0"/>
              <w:adjustRightInd w:val="0"/>
              <w:spacing w:after="0" w:line="336" w:lineRule="auto"/>
              <w:jc w:val="center"/>
              <w:rPr>
                <w:rFonts w:ascii="Arial" w:hAnsi="Arial" w:cs="Arial"/>
                <w:color w:val="000000"/>
              </w:rPr>
            </w:pPr>
          </w:p>
        </w:tc>
      </w:tr>
      <w:tr w:rsidR="00053D5A" w:rsidRPr="00792EA1" w:rsidTr="00B660ED">
        <w:tc>
          <w:tcPr>
            <w:tcW w:w="4962" w:type="dxa"/>
            <w:tcBorders>
              <w:top w:val="nil"/>
              <w:left w:val="single" w:sz="6" w:space="0" w:color="auto"/>
              <w:right w:val="single" w:sz="6" w:space="0" w:color="auto"/>
            </w:tcBorders>
          </w:tcPr>
          <w:p w:rsidR="00053D5A" w:rsidRPr="00792EA1" w:rsidRDefault="000E1D02" w:rsidP="00513C15">
            <w:pPr>
              <w:widowControl w:val="0"/>
              <w:autoSpaceDE w:val="0"/>
              <w:autoSpaceDN w:val="0"/>
              <w:adjustRightInd w:val="0"/>
              <w:spacing w:after="0" w:line="336" w:lineRule="auto"/>
              <w:ind w:firstLine="284"/>
              <w:rPr>
                <w:rFonts w:ascii="Arial" w:hAnsi="Arial" w:cs="Arial"/>
                <w:color w:val="000000"/>
              </w:rPr>
            </w:pPr>
            <w:r w:rsidRPr="00452290">
              <w:rPr>
                <w:rFonts w:ascii="Arial" w:hAnsi="Arial" w:cs="Arial"/>
                <w:color w:val="000000"/>
              </w:rPr>
              <w:t>растительных</w:t>
            </w:r>
            <w:r w:rsidR="00053D5A" w:rsidRPr="00792EA1">
              <w:rPr>
                <w:rFonts w:ascii="Arial" w:hAnsi="Arial" w:cs="Arial"/>
                <w:color w:val="000000"/>
              </w:rPr>
              <w:t xml:space="preserve"> (плоды или части плодов других неядовитых растений), %, не более</w:t>
            </w:r>
          </w:p>
        </w:tc>
        <w:tc>
          <w:tcPr>
            <w:tcW w:w="4819" w:type="dxa"/>
            <w:tcBorders>
              <w:top w:val="nil"/>
              <w:left w:val="single" w:sz="6" w:space="0" w:color="auto"/>
              <w:right w:val="single" w:sz="6" w:space="0" w:color="auto"/>
            </w:tcBorders>
          </w:tcPr>
          <w:p w:rsidR="00053D5A" w:rsidRPr="00792EA1" w:rsidRDefault="00053D5A" w:rsidP="00513C15">
            <w:pPr>
              <w:widowControl w:val="0"/>
              <w:autoSpaceDE w:val="0"/>
              <w:autoSpaceDN w:val="0"/>
              <w:adjustRightInd w:val="0"/>
              <w:spacing w:after="0" w:line="336" w:lineRule="auto"/>
              <w:jc w:val="center"/>
              <w:rPr>
                <w:rFonts w:ascii="Arial" w:hAnsi="Arial" w:cs="Arial"/>
                <w:color w:val="000000"/>
              </w:rPr>
            </w:pPr>
          </w:p>
          <w:p w:rsidR="00053D5A" w:rsidRPr="00792EA1" w:rsidRDefault="00053D5A" w:rsidP="00513C15">
            <w:pPr>
              <w:widowControl w:val="0"/>
              <w:autoSpaceDE w:val="0"/>
              <w:autoSpaceDN w:val="0"/>
              <w:adjustRightInd w:val="0"/>
              <w:spacing w:after="0" w:line="336" w:lineRule="auto"/>
              <w:jc w:val="center"/>
              <w:rPr>
                <w:rFonts w:ascii="Arial" w:hAnsi="Arial" w:cs="Arial"/>
                <w:color w:val="000000"/>
              </w:rPr>
            </w:pPr>
          </w:p>
          <w:p w:rsidR="00053D5A" w:rsidRPr="00792EA1" w:rsidRDefault="00053D5A" w:rsidP="00513C15">
            <w:pPr>
              <w:widowControl w:val="0"/>
              <w:autoSpaceDE w:val="0"/>
              <w:autoSpaceDN w:val="0"/>
              <w:adjustRightInd w:val="0"/>
              <w:spacing w:after="0" w:line="336" w:lineRule="auto"/>
              <w:jc w:val="center"/>
              <w:rPr>
                <w:rFonts w:ascii="Arial" w:hAnsi="Arial" w:cs="Arial"/>
                <w:color w:val="000000"/>
              </w:rPr>
            </w:pPr>
            <w:r w:rsidRPr="00792EA1">
              <w:rPr>
                <w:rFonts w:ascii="Arial" w:hAnsi="Arial" w:cs="Arial"/>
                <w:color w:val="000000"/>
              </w:rPr>
              <w:t>1,0</w:t>
            </w:r>
          </w:p>
        </w:tc>
      </w:tr>
      <w:tr w:rsidR="00053D5A" w:rsidRPr="00792EA1" w:rsidTr="00B660ED">
        <w:tc>
          <w:tcPr>
            <w:tcW w:w="4962" w:type="dxa"/>
            <w:tcBorders>
              <w:top w:val="nil"/>
              <w:left w:val="single" w:sz="6" w:space="0" w:color="auto"/>
              <w:bottom w:val="single" w:sz="4" w:space="0" w:color="auto"/>
              <w:right w:val="single" w:sz="6" w:space="0" w:color="auto"/>
            </w:tcBorders>
          </w:tcPr>
          <w:p w:rsidR="00053D5A" w:rsidRPr="00792EA1" w:rsidRDefault="00053D5A" w:rsidP="00B660ED">
            <w:pPr>
              <w:widowControl w:val="0"/>
              <w:autoSpaceDE w:val="0"/>
              <w:autoSpaceDN w:val="0"/>
              <w:adjustRightInd w:val="0"/>
              <w:spacing w:after="0" w:line="336" w:lineRule="auto"/>
              <w:ind w:firstLine="284"/>
              <w:rPr>
                <w:rFonts w:ascii="Arial" w:hAnsi="Arial" w:cs="Arial"/>
                <w:color w:val="000000"/>
              </w:rPr>
            </w:pPr>
            <w:proofErr w:type="gramStart"/>
            <w:r w:rsidRPr="00792EA1">
              <w:rPr>
                <w:rFonts w:ascii="Arial" w:hAnsi="Arial" w:cs="Arial"/>
                <w:color w:val="000000"/>
              </w:rPr>
              <w:t>минеральн</w:t>
            </w:r>
            <w:r w:rsidR="00452290">
              <w:rPr>
                <w:rFonts w:ascii="Arial" w:hAnsi="Arial" w:cs="Arial"/>
                <w:color w:val="000000"/>
              </w:rPr>
              <w:t>ых</w:t>
            </w:r>
            <w:proofErr w:type="gramEnd"/>
            <w:r w:rsidRPr="00792EA1">
              <w:rPr>
                <w:rFonts w:ascii="Arial" w:hAnsi="Arial" w:cs="Arial"/>
                <w:color w:val="000000"/>
              </w:rPr>
              <w:t xml:space="preserve"> (земля, песок, камешки), %, не более</w:t>
            </w:r>
            <w:r w:rsidRPr="00467D66">
              <w:rPr>
                <w:rFonts w:ascii="Arial" w:hAnsi="Arial" w:cs="Arial"/>
              </w:rPr>
              <w:t xml:space="preserve"> </w:t>
            </w:r>
          </w:p>
        </w:tc>
        <w:tc>
          <w:tcPr>
            <w:tcW w:w="4819" w:type="dxa"/>
            <w:tcBorders>
              <w:top w:val="nil"/>
              <w:left w:val="single" w:sz="6" w:space="0" w:color="auto"/>
              <w:bottom w:val="single" w:sz="4" w:space="0" w:color="auto"/>
              <w:right w:val="single" w:sz="6" w:space="0" w:color="auto"/>
            </w:tcBorders>
          </w:tcPr>
          <w:p w:rsidR="00053D5A" w:rsidRPr="00792EA1" w:rsidRDefault="00053D5A" w:rsidP="00513C15">
            <w:pPr>
              <w:widowControl w:val="0"/>
              <w:autoSpaceDE w:val="0"/>
              <w:autoSpaceDN w:val="0"/>
              <w:adjustRightInd w:val="0"/>
              <w:spacing w:after="0" w:line="336" w:lineRule="auto"/>
              <w:jc w:val="center"/>
              <w:rPr>
                <w:rFonts w:ascii="Arial" w:hAnsi="Arial" w:cs="Arial"/>
                <w:color w:val="000000"/>
              </w:rPr>
            </w:pPr>
          </w:p>
          <w:p w:rsidR="00053D5A" w:rsidRPr="00792EA1" w:rsidRDefault="00053D5A" w:rsidP="00B660ED">
            <w:pPr>
              <w:widowControl w:val="0"/>
              <w:autoSpaceDE w:val="0"/>
              <w:autoSpaceDN w:val="0"/>
              <w:adjustRightInd w:val="0"/>
              <w:spacing w:after="0" w:line="336" w:lineRule="auto"/>
              <w:jc w:val="center"/>
              <w:rPr>
                <w:rFonts w:ascii="Arial" w:hAnsi="Arial" w:cs="Arial"/>
                <w:color w:val="000000"/>
              </w:rPr>
            </w:pPr>
            <w:r w:rsidRPr="00792EA1">
              <w:rPr>
                <w:rFonts w:ascii="Arial" w:hAnsi="Arial" w:cs="Arial"/>
                <w:color w:val="000000"/>
              </w:rPr>
              <w:t>0,</w:t>
            </w:r>
            <w:r w:rsidR="00F110DC">
              <w:rPr>
                <w:rFonts w:ascii="Arial" w:hAnsi="Arial" w:cs="Arial"/>
                <w:color w:val="000000"/>
              </w:rPr>
              <w:t>3</w:t>
            </w:r>
          </w:p>
        </w:tc>
      </w:tr>
      <w:tr w:rsidR="00B660ED" w:rsidRPr="00792EA1" w:rsidTr="00B660ED">
        <w:tc>
          <w:tcPr>
            <w:tcW w:w="4962" w:type="dxa"/>
            <w:tcBorders>
              <w:top w:val="single" w:sz="4" w:space="0" w:color="auto"/>
              <w:left w:val="single" w:sz="6" w:space="0" w:color="auto"/>
              <w:bottom w:val="single" w:sz="6" w:space="0" w:color="auto"/>
              <w:right w:val="single" w:sz="6" w:space="0" w:color="auto"/>
            </w:tcBorders>
          </w:tcPr>
          <w:p w:rsidR="00B660ED" w:rsidRPr="00792EA1" w:rsidRDefault="00B660ED" w:rsidP="00513C15">
            <w:pPr>
              <w:widowControl w:val="0"/>
              <w:autoSpaceDE w:val="0"/>
              <w:autoSpaceDN w:val="0"/>
              <w:adjustRightInd w:val="0"/>
              <w:spacing w:after="0" w:line="336" w:lineRule="auto"/>
              <w:ind w:firstLine="284"/>
              <w:rPr>
                <w:rFonts w:ascii="Arial" w:hAnsi="Arial" w:cs="Arial"/>
                <w:color w:val="000000"/>
              </w:rPr>
            </w:pPr>
            <w:r>
              <w:rPr>
                <w:rFonts w:ascii="Arial" w:hAnsi="Arial" w:cs="Arial"/>
              </w:rPr>
              <w:t>Н</w:t>
            </w:r>
            <w:r w:rsidRPr="00467D66">
              <w:rPr>
                <w:rFonts w:ascii="Arial" w:hAnsi="Arial" w:cs="Arial"/>
              </w:rPr>
              <w:t>аличие живых вредителей и их личинок</w:t>
            </w:r>
          </w:p>
        </w:tc>
        <w:tc>
          <w:tcPr>
            <w:tcW w:w="4819" w:type="dxa"/>
            <w:tcBorders>
              <w:top w:val="single" w:sz="4" w:space="0" w:color="auto"/>
              <w:left w:val="single" w:sz="6" w:space="0" w:color="auto"/>
              <w:bottom w:val="single" w:sz="6" w:space="0" w:color="auto"/>
              <w:right w:val="single" w:sz="6" w:space="0" w:color="auto"/>
            </w:tcBorders>
          </w:tcPr>
          <w:p w:rsidR="00B660ED" w:rsidRPr="00792EA1" w:rsidRDefault="00B660ED" w:rsidP="00513C15">
            <w:pPr>
              <w:widowControl w:val="0"/>
              <w:autoSpaceDE w:val="0"/>
              <w:autoSpaceDN w:val="0"/>
              <w:adjustRightInd w:val="0"/>
              <w:spacing w:after="0" w:line="336" w:lineRule="auto"/>
              <w:jc w:val="center"/>
              <w:rPr>
                <w:rFonts w:ascii="Arial" w:hAnsi="Arial" w:cs="Arial"/>
                <w:color w:val="000000"/>
              </w:rPr>
            </w:pPr>
            <w:r>
              <w:rPr>
                <w:rFonts w:ascii="Arial" w:hAnsi="Arial" w:cs="Arial"/>
              </w:rPr>
              <w:t>Н</w:t>
            </w:r>
            <w:r w:rsidRPr="00467D66">
              <w:rPr>
                <w:rFonts w:ascii="Arial" w:hAnsi="Arial" w:cs="Arial"/>
              </w:rPr>
              <w:t>е допускается</w:t>
            </w:r>
          </w:p>
        </w:tc>
      </w:tr>
    </w:tbl>
    <w:p w:rsidR="004A796C" w:rsidRPr="00792EA1" w:rsidRDefault="004A796C" w:rsidP="00E51677">
      <w:pPr>
        <w:pStyle w:val="formattext0"/>
        <w:spacing w:before="0" w:beforeAutospacing="0" w:after="0" w:afterAutospacing="0" w:line="360" w:lineRule="auto"/>
        <w:ind w:firstLine="709"/>
        <w:jc w:val="both"/>
        <w:rPr>
          <w:rFonts w:ascii="Arial" w:hAnsi="Arial" w:cs="Arial"/>
        </w:rPr>
      </w:pPr>
    </w:p>
    <w:p w:rsidR="0005138B" w:rsidRPr="00792EA1" w:rsidRDefault="0005138B" w:rsidP="0005138B">
      <w:pPr>
        <w:pStyle w:val="formattext0"/>
        <w:spacing w:before="0" w:beforeAutospacing="0" w:after="0" w:afterAutospacing="0" w:line="360" w:lineRule="auto"/>
        <w:ind w:firstLine="709"/>
        <w:jc w:val="both"/>
        <w:rPr>
          <w:rFonts w:ascii="Arial" w:hAnsi="Arial" w:cs="Arial"/>
        </w:rPr>
      </w:pPr>
      <w:r w:rsidRPr="00792EA1">
        <w:rPr>
          <w:rFonts w:ascii="Arial" w:hAnsi="Arial" w:cs="Arial"/>
        </w:rPr>
        <w:t>4.2 Содержание токсичных элементов, пестицидов, радионуклидов (для сушеных дикорастущих плодов) должно соответствовать требованиям технических регламентов или нормативных правовых актов, действующих на территории государства, принявшего стандарт.</w:t>
      </w:r>
    </w:p>
    <w:p w:rsidR="0005138B" w:rsidRDefault="0005138B" w:rsidP="0005138B">
      <w:pPr>
        <w:pStyle w:val="formattext0"/>
        <w:spacing w:before="0" w:beforeAutospacing="0" w:after="0" w:afterAutospacing="0" w:line="360" w:lineRule="auto"/>
        <w:ind w:firstLine="709"/>
        <w:jc w:val="both"/>
        <w:rPr>
          <w:rFonts w:ascii="Arial" w:hAnsi="Arial" w:cs="Arial"/>
        </w:rPr>
      </w:pPr>
      <w:r w:rsidRPr="00792EA1">
        <w:rPr>
          <w:rFonts w:ascii="Arial" w:hAnsi="Arial" w:cs="Arial"/>
          <w:bCs/>
        </w:rPr>
        <w:t>4.3</w:t>
      </w:r>
      <w:r w:rsidRPr="00792EA1">
        <w:rPr>
          <w:rFonts w:ascii="Arial" w:hAnsi="Arial" w:cs="Arial"/>
        </w:rPr>
        <w:t xml:space="preserve"> Наличие яиц гельминтов и цист кишечных патогенных простейших в свежих </w:t>
      </w:r>
      <w:r w:rsidRPr="003A4AA8">
        <w:rPr>
          <w:rFonts w:ascii="Arial" w:hAnsi="Arial" w:cs="Arial"/>
        </w:rPr>
        <w:t>плодах боярышника</w:t>
      </w:r>
      <w:r w:rsidRPr="00792EA1">
        <w:rPr>
          <w:rFonts w:ascii="Arial" w:hAnsi="Arial" w:cs="Arial"/>
        </w:rPr>
        <w:t xml:space="preserve"> не допускается в соответствии с требованиями технических регламентов или нормативных правовых актов, действующих на территории государства, принявшего стандарт.</w:t>
      </w:r>
    </w:p>
    <w:p w:rsidR="0005138B" w:rsidRPr="00CA7BC8" w:rsidRDefault="0005138B" w:rsidP="0005138B">
      <w:pPr>
        <w:pStyle w:val="formattext0"/>
        <w:spacing w:before="0" w:beforeAutospacing="0" w:after="0" w:afterAutospacing="0" w:line="360" w:lineRule="auto"/>
        <w:ind w:firstLine="709"/>
        <w:jc w:val="both"/>
        <w:rPr>
          <w:rFonts w:ascii="Arial" w:hAnsi="Arial" w:cs="Arial"/>
        </w:rPr>
      </w:pPr>
      <w:r w:rsidRPr="00CA7BC8">
        <w:rPr>
          <w:rFonts w:ascii="Arial" w:hAnsi="Arial" w:cs="Arial"/>
        </w:rPr>
        <w:t xml:space="preserve">4.4 Микробиологические показатели сушеных плодов боярышника должны соответствовать требованиям технических регламентов или нормативных </w:t>
      </w:r>
      <w:r w:rsidR="00562687" w:rsidRPr="00CA7BC8">
        <w:rPr>
          <w:rFonts w:ascii="Arial" w:hAnsi="Arial" w:cs="Arial"/>
        </w:rPr>
        <w:t xml:space="preserve">правовых </w:t>
      </w:r>
      <w:r w:rsidRPr="00CA7BC8">
        <w:rPr>
          <w:rFonts w:ascii="Arial" w:hAnsi="Arial" w:cs="Arial"/>
        </w:rPr>
        <w:t>актов, действующих на территории государства, принявшего стандарт.</w:t>
      </w:r>
    </w:p>
    <w:p w:rsidR="0005138B" w:rsidRPr="00792EA1" w:rsidRDefault="0005138B" w:rsidP="0005138B">
      <w:pPr>
        <w:pStyle w:val="formattext0"/>
        <w:spacing w:before="0" w:beforeAutospacing="0" w:after="0" w:afterAutospacing="0" w:line="360" w:lineRule="auto"/>
        <w:ind w:firstLine="709"/>
        <w:jc w:val="both"/>
        <w:rPr>
          <w:rFonts w:ascii="Arial" w:hAnsi="Arial" w:cs="Arial"/>
          <w:b/>
          <w:bCs/>
        </w:rPr>
      </w:pPr>
      <w:bookmarkStart w:id="22" w:name="P005B"/>
      <w:bookmarkEnd w:id="22"/>
      <w:r w:rsidRPr="00CA7BC8">
        <w:rPr>
          <w:rFonts w:ascii="Arial" w:hAnsi="Arial" w:cs="Arial"/>
          <w:b/>
          <w:bCs/>
        </w:rPr>
        <w:t>4.5 Упаковка</w:t>
      </w:r>
    </w:p>
    <w:p w:rsidR="0005138B" w:rsidRPr="00792EA1" w:rsidRDefault="0005138B" w:rsidP="0005138B">
      <w:pPr>
        <w:pStyle w:val="formattext0"/>
        <w:spacing w:before="0" w:beforeAutospacing="0" w:after="0" w:afterAutospacing="0" w:line="360" w:lineRule="auto"/>
        <w:ind w:firstLine="709"/>
        <w:jc w:val="both"/>
        <w:rPr>
          <w:rFonts w:ascii="Arial" w:hAnsi="Arial" w:cs="Arial"/>
        </w:rPr>
      </w:pPr>
      <w:bookmarkStart w:id="23" w:name="P0067"/>
      <w:bookmarkEnd w:id="23"/>
      <w:r w:rsidRPr="00792EA1">
        <w:rPr>
          <w:rFonts w:ascii="Arial" w:hAnsi="Arial" w:cs="Arial"/>
        </w:rPr>
        <w:t>4.</w:t>
      </w:r>
      <w:r>
        <w:rPr>
          <w:rFonts w:ascii="Arial" w:hAnsi="Arial" w:cs="Arial"/>
        </w:rPr>
        <w:t>5</w:t>
      </w:r>
      <w:r w:rsidRPr="00792EA1">
        <w:rPr>
          <w:rFonts w:ascii="Arial" w:hAnsi="Arial" w:cs="Arial"/>
        </w:rPr>
        <w:t>.1 Транспортная упаковка должна соответствовать требованиям технических регламентов или нормативных правовых актов, действующих на территории государства, принявшего стандарт.</w:t>
      </w:r>
    </w:p>
    <w:p w:rsidR="00546FB3" w:rsidRDefault="0005138B" w:rsidP="0005138B">
      <w:pPr>
        <w:pStyle w:val="formattext0"/>
        <w:spacing w:before="0" w:beforeAutospacing="0" w:after="0" w:afterAutospacing="0" w:line="360" w:lineRule="auto"/>
        <w:ind w:firstLine="709"/>
        <w:jc w:val="both"/>
        <w:rPr>
          <w:rFonts w:ascii="Arial" w:hAnsi="Arial" w:cs="Arial"/>
        </w:rPr>
      </w:pPr>
      <w:r w:rsidRPr="00792EA1">
        <w:rPr>
          <w:rFonts w:ascii="Arial" w:hAnsi="Arial" w:cs="Arial"/>
        </w:rPr>
        <w:t>4.</w:t>
      </w:r>
      <w:r>
        <w:rPr>
          <w:rFonts w:ascii="Arial" w:hAnsi="Arial" w:cs="Arial"/>
        </w:rPr>
        <w:t>5</w:t>
      </w:r>
      <w:r w:rsidRPr="00792EA1">
        <w:rPr>
          <w:rFonts w:ascii="Arial" w:hAnsi="Arial" w:cs="Arial"/>
        </w:rPr>
        <w:t xml:space="preserve">.2 Подготовленные к упаковыванию свежие плоды боярышника не должны </w:t>
      </w:r>
      <w:r w:rsidRPr="003A4AA8">
        <w:rPr>
          <w:rFonts w:ascii="Arial" w:hAnsi="Arial" w:cs="Arial"/>
        </w:rPr>
        <w:t xml:space="preserve">содержать излишнюю внешнюю влажность. Свежие плоды боярышника упаковывают в деревянные ящики по </w:t>
      </w:r>
      <w:hyperlink r:id="rId29" w:history="1">
        <w:r w:rsidRPr="003A4AA8">
          <w:rPr>
            <w:rFonts w:ascii="Arial" w:hAnsi="Arial" w:cs="Arial"/>
          </w:rPr>
          <w:t>ГОСТ 10131</w:t>
        </w:r>
      </w:hyperlink>
      <w:r w:rsidRPr="003A4AA8">
        <w:rPr>
          <w:rFonts w:ascii="Arial" w:hAnsi="Arial" w:cs="Arial"/>
        </w:rPr>
        <w:t xml:space="preserve">, ГОСТ 11354, </w:t>
      </w:r>
      <w:hyperlink r:id="rId30" w:history="1">
        <w:r w:rsidRPr="003A4AA8">
          <w:rPr>
            <w:rFonts w:ascii="Arial" w:hAnsi="Arial" w:cs="Arial"/>
          </w:rPr>
          <w:t>ГОСТ 17812</w:t>
        </w:r>
      </w:hyperlink>
      <w:r>
        <w:rPr>
          <w:rFonts w:ascii="Arial" w:hAnsi="Arial" w:cs="Arial"/>
        </w:rPr>
        <w:t>,</w:t>
      </w:r>
      <w:r w:rsidRPr="003A4AA8">
        <w:rPr>
          <w:rFonts w:ascii="Arial" w:hAnsi="Arial" w:cs="Arial"/>
        </w:rPr>
        <w:t xml:space="preserve"> </w:t>
      </w:r>
      <w:hyperlink r:id="rId31" w:history="1">
        <w:r w:rsidRPr="003A4AA8">
          <w:rPr>
            <w:rFonts w:ascii="Arial" w:hAnsi="Arial" w:cs="Arial"/>
          </w:rPr>
          <w:t>ГОСТ 20463</w:t>
        </w:r>
      </w:hyperlink>
      <w:r w:rsidRPr="003A4AA8">
        <w:rPr>
          <w:rFonts w:ascii="Arial" w:hAnsi="Arial" w:cs="Arial"/>
        </w:rPr>
        <w:t xml:space="preserve">, </w:t>
      </w:r>
      <w:r w:rsidRPr="00B7641A">
        <w:rPr>
          <w:rFonts w:ascii="Arial" w:hAnsi="Arial" w:cs="Arial"/>
        </w:rPr>
        <w:t>полимерные ящики по ГОСТ 33746, обеспечив</w:t>
      </w:r>
      <w:r w:rsidRPr="00E01D7D">
        <w:rPr>
          <w:rFonts w:ascii="Arial" w:hAnsi="Arial" w:cs="Arial"/>
        </w:rPr>
        <w:t>ающие при кон</w:t>
      </w:r>
      <w:r w:rsidRPr="003A4AA8">
        <w:rPr>
          <w:rFonts w:ascii="Arial" w:hAnsi="Arial" w:cs="Arial"/>
        </w:rPr>
        <w:t>такте с плодами сохранение качества и безопасности, и доставляют сразу на прои</w:t>
      </w:r>
      <w:r w:rsidR="00546FB3">
        <w:rPr>
          <w:rFonts w:ascii="Arial" w:hAnsi="Arial" w:cs="Arial"/>
        </w:rPr>
        <w:t xml:space="preserve">зводство или пункт переработки. </w:t>
      </w:r>
    </w:p>
    <w:p w:rsidR="0005138B" w:rsidRPr="003A4AA8" w:rsidRDefault="0005138B" w:rsidP="0005138B">
      <w:pPr>
        <w:pStyle w:val="formattext0"/>
        <w:spacing w:before="0" w:beforeAutospacing="0" w:after="0" w:afterAutospacing="0" w:line="360" w:lineRule="auto"/>
        <w:ind w:firstLine="709"/>
        <w:jc w:val="both"/>
        <w:rPr>
          <w:rFonts w:ascii="Arial" w:hAnsi="Arial" w:cs="Arial"/>
        </w:rPr>
      </w:pPr>
      <w:r w:rsidRPr="003A4AA8">
        <w:rPr>
          <w:rFonts w:ascii="Arial" w:hAnsi="Arial" w:cs="Arial"/>
        </w:rPr>
        <w:t>4.</w:t>
      </w:r>
      <w:r>
        <w:rPr>
          <w:rFonts w:ascii="Arial" w:hAnsi="Arial" w:cs="Arial"/>
        </w:rPr>
        <w:t>5</w:t>
      </w:r>
      <w:r w:rsidRPr="003A4AA8">
        <w:rPr>
          <w:rFonts w:ascii="Arial" w:hAnsi="Arial" w:cs="Arial"/>
        </w:rPr>
        <w:t xml:space="preserve">.3 Сушеные плоды боярышника упаковывают в мешки из бумаги и комбинированных материалов по ГОСТ 2226, тканевые мешки по ГОСТ 30090, а также другие упаковки согласно </w:t>
      </w:r>
      <w:r w:rsidR="00B27212" w:rsidRPr="00996328">
        <w:rPr>
          <w:rFonts w:ascii="Arial" w:hAnsi="Arial" w:cs="Arial"/>
        </w:rPr>
        <w:t>ГОСТ 12003</w:t>
      </w:r>
      <w:r w:rsidR="00546FB3">
        <w:rPr>
          <w:rFonts w:ascii="Arial" w:hAnsi="Arial" w:cs="Arial"/>
        </w:rPr>
        <w:t>.</w:t>
      </w:r>
    </w:p>
    <w:p w:rsidR="0005138B" w:rsidRPr="003A4AA8" w:rsidRDefault="0005138B" w:rsidP="0005138B">
      <w:pPr>
        <w:pStyle w:val="formattext0"/>
        <w:spacing w:before="0" w:beforeAutospacing="0" w:after="0" w:afterAutospacing="0" w:line="360" w:lineRule="auto"/>
        <w:ind w:firstLine="709"/>
        <w:jc w:val="both"/>
        <w:rPr>
          <w:rFonts w:ascii="Arial" w:hAnsi="Arial" w:cs="Arial"/>
        </w:rPr>
      </w:pPr>
      <w:r w:rsidRPr="003A4AA8">
        <w:rPr>
          <w:rFonts w:ascii="Arial" w:hAnsi="Arial" w:cs="Arial"/>
        </w:rPr>
        <w:t>4.</w:t>
      </w:r>
      <w:r>
        <w:rPr>
          <w:rFonts w:ascii="Arial" w:hAnsi="Arial" w:cs="Arial"/>
        </w:rPr>
        <w:t>5</w:t>
      </w:r>
      <w:r w:rsidRPr="003A4AA8">
        <w:rPr>
          <w:rFonts w:ascii="Arial" w:hAnsi="Arial" w:cs="Arial"/>
        </w:rPr>
        <w:t xml:space="preserve">.4 Упаковка должна быть прочной, сухой, чистой, не зараженной сельскохозяйственными вредителями, без постороннего запаха. </w:t>
      </w:r>
    </w:p>
    <w:p w:rsidR="0005138B" w:rsidRPr="00792EA1" w:rsidRDefault="0005138B" w:rsidP="0005138B">
      <w:pPr>
        <w:pStyle w:val="formattext0"/>
        <w:spacing w:before="0" w:beforeAutospacing="0" w:after="0" w:afterAutospacing="0" w:line="360" w:lineRule="auto"/>
        <w:ind w:firstLine="709"/>
        <w:jc w:val="both"/>
        <w:rPr>
          <w:rFonts w:ascii="Arial" w:hAnsi="Arial" w:cs="Arial"/>
        </w:rPr>
      </w:pPr>
      <w:r w:rsidRPr="003A4AA8">
        <w:rPr>
          <w:rFonts w:ascii="Arial" w:hAnsi="Arial" w:cs="Arial"/>
        </w:rPr>
        <w:t>4.</w:t>
      </w:r>
      <w:r>
        <w:rPr>
          <w:rFonts w:ascii="Arial" w:hAnsi="Arial" w:cs="Arial"/>
        </w:rPr>
        <w:t>5</w:t>
      </w:r>
      <w:r w:rsidRPr="003A4AA8">
        <w:rPr>
          <w:rFonts w:ascii="Arial" w:hAnsi="Arial" w:cs="Arial"/>
        </w:rPr>
        <w:t>.5 Масса нетто свежих плодов боярышника в единице транспортной упаковки</w:t>
      </w:r>
      <w:r w:rsidRPr="00792EA1">
        <w:rPr>
          <w:rFonts w:ascii="Arial" w:hAnsi="Arial" w:cs="Arial"/>
        </w:rPr>
        <w:t xml:space="preserve"> не должна превышать 10 кг. Упаковывание свежих плодов боярышника должно быть плотным, вровень с краями.</w:t>
      </w:r>
    </w:p>
    <w:p w:rsidR="0005138B" w:rsidRPr="002C1DC1" w:rsidRDefault="0005138B" w:rsidP="0005138B">
      <w:pPr>
        <w:pStyle w:val="formattext0"/>
        <w:spacing w:before="0" w:beforeAutospacing="0" w:after="0" w:afterAutospacing="0" w:line="360" w:lineRule="auto"/>
        <w:ind w:firstLine="709"/>
        <w:jc w:val="both"/>
        <w:rPr>
          <w:rFonts w:ascii="Arial" w:hAnsi="Arial" w:cs="Arial"/>
        </w:rPr>
      </w:pPr>
      <w:r w:rsidRPr="00792EA1">
        <w:rPr>
          <w:rFonts w:ascii="Arial" w:hAnsi="Arial" w:cs="Arial"/>
        </w:rPr>
        <w:t>4.</w:t>
      </w:r>
      <w:r>
        <w:rPr>
          <w:rFonts w:ascii="Arial" w:hAnsi="Arial" w:cs="Arial"/>
        </w:rPr>
        <w:t>5</w:t>
      </w:r>
      <w:r w:rsidRPr="00792EA1">
        <w:rPr>
          <w:rFonts w:ascii="Arial" w:hAnsi="Arial" w:cs="Arial"/>
        </w:rPr>
        <w:t>.</w:t>
      </w:r>
      <w:r>
        <w:rPr>
          <w:rFonts w:ascii="Arial" w:hAnsi="Arial" w:cs="Arial"/>
        </w:rPr>
        <w:t>6</w:t>
      </w:r>
      <w:r w:rsidRPr="00792EA1">
        <w:rPr>
          <w:rFonts w:ascii="Arial" w:hAnsi="Arial" w:cs="Arial"/>
        </w:rPr>
        <w:t xml:space="preserve"> </w:t>
      </w:r>
      <w:r w:rsidRPr="002C1DC1">
        <w:rPr>
          <w:rFonts w:ascii="Arial" w:hAnsi="Arial" w:cs="Arial"/>
        </w:rPr>
        <w:t xml:space="preserve">Чернила, краска, клей, применяемые для нанесения текста или наклеивания этикеток, должны </w:t>
      </w:r>
      <w:r w:rsidR="00F3575B" w:rsidRPr="002C1DC1">
        <w:rPr>
          <w:rFonts w:ascii="Arial" w:hAnsi="Arial" w:cs="Arial"/>
        </w:rPr>
        <w:t>быть нетоксичны</w:t>
      </w:r>
      <w:r w:rsidR="00D93C03" w:rsidRPr="002C1DC1">
        <w:rPr>
          <w:rFonts w:ascii="Arial" w:hAnsi="Arial" w:cs="Arial"/>
        </w:rPr>
        <w:t>ми</w:t>
      </w:r>
      <w:r w:rsidR="00F3575B" w:rsidRPr="002C1DC1">
        <w:rPr>
          <w:rFonts w:ascii="Arial" w:hAnsi="Arial" w:cs="Arial"/>
        </w:rPr>
        <w:t xml:space="preserve"> и разрешены для применения в пищевой промышленности.</w:t>
      </w:r>
    </w:p>
    <w:p w:rsidR="0005138B" w:rsidRPr="002C1DC1" w:rsidRDefault="0005138B" w:rsidP="0005138B">
      <w:pPr>
        <w:pStyle w:val="formattext0"/>
        <w:spacing w:before="0" w:beforeAutospacing="0" w:after="0" w:afterAutospacing="0" w:line="360" w:lineRule="auto"/>
        <w:ind w:firstLine="709"/>
        <w:jc w:val="both"/>
        <w:rPr>
          <w:rFonts w:ascii="Arial" w:hAnsi="Arial" w:cs="Arial"/>
          <w:b/>
          <w:bCs/>
        </w:rPr>
      </w:pPr>
      <w:bookmarkStart w:id="24" w:name="P0070"/>
      <w:bookmarkEnd w:id="24"/>
      <w:r w:rsidRPr="002C1DC1">
        <w:rPr>
          <w:rFonts w:ascii="Arial" w:hAnsi="Arial" w:cs="Arial"/>
          <w:b/>
          <w:bCs/>
        </w:rPr>
        <w:t>4.6 Маркировка</w:t>
      </w:r>
    </w:p>
    <w:p w:rsidR="0005138B" w:rsidRPr="002C1DC1" w:rsidRDefault="0005138B" w:rsidP="0005138B">
      <w:pPr>
        <w:pStyle w:val="formattext0"/>
        <w:spacing w:before="0" w:beforeAutospacing="0" w:after="0" w:afterAutospacing="0" w:line="360" w:lineRule="auto"/>
        <w:ind w:firstLine="709"/>
        <w:jc w:val="both"/>
        <w:rPr>
          <w:rFonts w:ascii="Arial" w:hAnsi="Arial" w:cs="Arial"/>
          <w:color w:val="FF0000"/>
        </w:rPr>
      </w:pPr>
      <w:bookmarkStart w:id="25" w:name="P005D"/>
      <w:bookmarkStart w:id="26" w:name="P005F"/>
      <w:bookmarkStart w:id="27" w:name="P0061"/>
      <w:bookmarkEnd w:id="25"/>
      <w:bookmarkEnd w:id="26"/>
      <w:bookmarkEnd w:id="27"/>
      <w:r w:rsidRPr="002C1DC1">
        <w:rPr>
          <w:rFonts w:ascii="Arial" w:hAnsi="Arial" w:cs="Arial"/>
        </w:rPr>
        <w:t xml:space="preserve">Маркировка транспортной упаковки должна соответствовать требованиям технических регламентов или нормативных правовых актов, действующих на территории государства, принявшего стандарт, ГОСТ 14192 с нанесением для свежих/сушеных плодов боярышника манипуляционных знаков: «Скоропортящийся груз» и «Ограничение температуры». </w:t>
      </w:r>
    </w:p>
    <w:p w:rsidR="0005138B" w:rsidRPr="002C1DC1" w:rsidRDefault="0005138B" w:rsidP="0005138B">
      <w:pPr>
        <w:pStyle w:val="formattext0"/>
        <w:spacing w:before="0" w:beforeAutospacing="0" w:after="0" w:afterAutospacing="0" w:line="360" w:lineRule="auto"/>
        <w:ind w:firstLine="709"/>
        <w:jc w:val="both"/>
        <w:rPr>
          <w:rFonts w:ascii="Arial" w:hAnsi="Arial" w:cs="Arial"/>
        </w:rPr>
      </w:pPr>
      <w:r w:rsidRPr="002C1DC1">
        <w:rPr>
          <w:rFonts w:ascii="Arial" w:hAnsi="Arial" w:cs="Arial"/>
        </w:rPr>
        <w:t>Дополнительно указывают:</w:t>
      </w:r>
    </w:p>
    <w:p w:rsidR="0005138B" w:rsidRPr="002C1DC1" w:rsidRDefault="0005138B" w:rsidP="0005138B">
      <w:pPr>
        <w:pStyle w:val="formattext0"/>
        <w:spacing w:before="0" w:beforeAutospacing="0" w:after="0" w:afterAutospacing="0" w:line="360" w:lineRule="auto"/>
        <w:ind w:firstLine="709"/>
        <w:jc w:val="both"/>
        <w:rPr>
          <w:rFonts w:ascii="Arial" w:hAnsi="Arial" w:cs="Arial"/>
        </w:rPr>
      </w:pPr>
      <w:r w:rsidRPr="002C1DC1">
        <w:rPr>
          <w:rFonts w:ascii="Arial" w:hAnsi="Arial" w:cs="Arial"/>
        </w:rPr>
        <w:t>- массу брутто и нетто, кг;</w:t>
      </w:r>
    </w:p>
    <w:p w:rsidR="0005138B" w:rsidRPr="002C1DC1" w:rsidRDefault="0005138B" w:rsidP="0005138B">
      <w:pPr>
        <w:pStyle w:val="formattext0"/>
        <w:spacing w:before="0" w:beforeAutospacing="0" w:after="0" w:afterAutospacing="0" w:line="360" w:lineRule="auto"/>
        <w:ind w:firstLine="709"/>
        <w:jc w:val="both"/>
        <w:rPr>
          <w:rFonts w:ascii="Arial" w:hAnsi="Arial" w:cs="Arial"/>
        </w:rPr>
      </w:pPr>
      <w:r w:rsidRPr="002C1DC1">
        <w:rPr>
          <w:rFonts w:ascii="Arial" w:hAnsi="Arial" w:cs="Arial"/>
        </w:rPr>
        <w:t>- помологический сорт (для культивируемого боярышника).</w:t>
      </w:r>
    </w:p>
    <w:p w:rsidR="00880DE4" w:rsidRPr="002C1DC1" w:rsidRDefault="00880DE4" w:rsidP="00880DE4">
      <w:pPr>
        <w:pStyle w:val="formattext0"/>
        <w:spacing w:before="0" w:beforeAutospacing="0" w:after="0" w:afterAutospacing="0" w:line="360" w:lineRule="auto"/>
        <w:ind w:firstLine="709"/>
        <w:jc w:val="both"/>
        <w:rPr>
          <w:rFonts w:ascii="Arial" w:hAnsi="Arial" w:cs="Arial"/>
        </w:rPr>
      </w:pPr>
    </w:p>
    <w:p w:rsidR="00D03B4C" w:rsidRPr="002C1DC1" w:rsidRDefault="00D03B4C" w:rsidP="00FA368C">
      <w:pPr>
        <w:pStyle w:val="headertext"/>
        <w:spacing w:before="0" w:beforeAutospacing="0" w:after="120" w:afterAutospacing="0" w:line="360" w:lineRule="auto"/>
        <w:ind w:firstLine="709"/>
        <w:jc w:val="both"/>
        <w:rPr>
          <w:rFonts w:ascii="Arial" w:hAnsi="Arial" w:cs="Arial"/>
          <w:b/>
          <w:sz w:val="28"/>
          <w:szCs w:val="28"/>
        </w:rPr>
      </w:pPr>
      <w:r w:rsidRPr="002C1DC1">
        <w:rPr>
          <w:rFonts w:ascii="Arial" w:hAnsi="Arial" w:cs="Arial"/>
          <w:b/>
          <w:sz w:val="28"/>
          <w:szCs w:val="28"/>
        </w:rPr>
        <w:t xml:space="preserve">5 Правила приемки </w:t>
      </w:r>
    </w:p>
    <w:p w:rsidR="007F5FE1" w:rsidRPr="002C1DC1" w:rsidRDefault="00D03B4C" w:rsidP="00880DE4">
      <w:pPr>
        <w:spacing w:after="0" w:line="360" w:lineRule="auto"/>
        <w:ind w:firstLine="709"/>
        <w:jc w:val="both"/>
        <w:rPr>
          <w:rFonts w:ascii="Arial" w:hAnsi="Arial" w:cs="Arial"/>
        </w:rPr>
      </w:pPr>
      <w:bookmarkStart w:id="28" w:name="P0071"/>
      <w:bookmarkStart w:id="29" w:name="P0079"/>
      <w:bookmarkEnd w:id="28"/>
      <w:bookmarkEnd w:id="29"/>
      <w:r w:rsidRPr="002C1DC1">
        <w:rPr>
          <w:rFonts w:ascii="Arial" w:hAnsi="Arial" w:cs="Arial"/>
        </w:rPr>
        <w:t>5.1 Свежие</w:t>
      </w:r>
      <w:r w:rsidR="00FA368C" w:rsidRPr="002C1DC1">
        <w:rPr>
          <w:rFonts w:ascii="Arial" w:hAnsi="Arial" w:cs="Arial"/>
        </w:rPr>
        <w:t>/сушеные</w:t>
      </w:r>
      <w:r w:rsidRPr="002C1DC1">
        <w:rPr>
          <w:rFonts w:ascii="Arial" w:hAnsi="Arial" w:cs="Arial"/>
        </w:rPr>
        <w:t xml:space="preserve"> плоды </w:t>
      </w:r>
      <w:r w:rsidR="00313969" w:rsidRPr="002C1DC1">
        <w:rPr>
          <w:rFonts w:ascii="Arial" w:hAnsi="Arial" w:cs="Arial"/>
        </w:rPr>
        <w:t>боярышника</w:t>
      </w:r>
      <w:r w:rsidRPr="002C1DC1">
        <w:rPr>
          <w:rFonts w:ascii="Arial" w:hAnsi="Arial" w:cs="Arial"/>
        </w:rPr>
        <w:t xml:space="preserve"> принимают партиями. Партией считают любое количество свежих</w:t>
      </w:r>
      <w:r w:rsidR="00FA368C" w:rsidRPr="002C1DC1">
        <w:rPr>
          <w:rFonts w:ascii="Arial" w:hAnsi="Arial" w:cs="Arial"/>
        </w:rPr>
        <w:t>/сушеные</w:t>
      </w:r>
      <w:r w:rsidRPr="002C1DC1">
        <w:rPr>
          <w:rFonts w:ascii="Arial" w:hAnsi="Arial" w:cs="Arial"/>
        </w:rPr>
        <w:t xml:space="preserve"> плодов </w:t>
      </w:r>
      <w:r w:rsidR="00313969" w:rsidRPr="002C1DC1">
        <w:rPr>
          <w:rFonts w:ascii="Arial" w:hAnsi="Arial" w:cs="Arial"/>
        </w:rPr>
        <w:t>боярышника</w:t>
      </w:r>
      <w:r w:rsidRPr="002C1DC1">
        <w:rPr>
          <w:rFonts w:ascii="Arial" w:hAnsi="Arial" w:cs="Arial"/>
        </w:rPr>
        <w:t xml:space="preserve"> одной даты сбора, одного вида или помологического сорта, поступившее в одном транспортном средстве</w:t>
      </w:r>
      <w:r w:rsidR="00FA368C" w:rsidRPr="002C1DC1">
        <w:rPr>
          <w:rFonts w:ascii="Arial" w:hAnsi="Arial" w:cs="Arial"/>
        </w:rPr>
        <w:t xml:space="preserve"> и сопровождаемое товаросопроводительной документацией, обеспечивающей </w:t>
      </w:r>
      <w:proofErr w:type="spellStart"/>
      <w:r w:rsidR="00FA368C" w:rsidRPr="002C1DC1">
        <w:rPr>
          <w:rFonts w:ascii="Arial" w:hAnsi="Arial" w:cs="Arial"/>
        </w:rPr>
        <w:t>прослеживаемость</w:t>
      </w:r>
      <w:proofErr w:type="spellEnd"/>
      <w:r w:rsidR="00FA368C" w:rsidRPr="002C1DC1">
        <w:rPr>
          <w:rFonts w:ascii="Arial" w:hAnsi="Arial" w:cs="Arial"/>
        </w:rPr>
        <w:t xml:space="preserve"> продукции</w:t>
      </w:r>
      <w:r w:rsidR="00DD4E5C" w:rsidRPr="002C1DC1">
        <w:rPr>
          <w:rFonts w:ascii="Arial" w:hAnsi="Arial" w:cs="Arial"/>
        </w:rPr>
        <w:t>.</w:t>
      </w:r>
      <w:r w:rsidR="00C34010" w:rsidRPr="002C1DC1">
        <w:rPr>
          <w:rFonts w:ascii="Arial" w:hAnsi="Arial" w:cs="Arial"/>
        </w:rPr>
        <w:t xml:space="preserve"> </w:t>
      </w:r>
      <w:r w:rsidR="007F5FE1" w:rsidRPr="002C1DC1">
        <w:rPr>
          <w:rFonts w:ascii="Arial" w:hAnsi="Arial" w:cs="Arial"/>
        </w:rPr>
        <w:t xml:space="preserve">На приемных пунктах свежие плоды </w:t>
      </w:r>
      <w:r w:rsidR="00313969" w:rsidRPr="002C1DC1">
        <w:rPr>
          <w:rFonts w:ascii="Arial" w:hAnsi="Arial" w:cs="Arial"/>
        </w:rPr>
        <w:t>боярышника</w:t>
      </w:r>
      <w:r w:rsidR="007F5FE1" w:rsidRPr="002C1DC1">
        <w:rPr>
          <w:rFonts w:ascii="Arial" w:hAnsi="Arial" w:cs="Arial"/>
        </w:rPr>
        <w:t xml:space="preserve"> держат в оборотной </w:t>
      </w:r>
      <w:r w:rsidR="00FA368C" w:rsidRPr="002C1DC1">
        <w:rPr>
          <w:rFonts w:ascii="Arial" w:hAnsi="Arial" w:cs="Arial"/>
        </w:rPr>
        <w:t>упаковке</w:t>
      </w:r>
      <w:r w:rsidR="007F5FE1" w:rsidRPr="002C1DC1">
        <w:rPr>
          <w:rFonts w:ascii="Arial" w:hAnsi="Arial" w:cs="Arial"/>
        </w:rPr>
        <w:t xml:space="preserve"> не более </w:t>
      </w:r>
      <w:r w:rsidR="00FA368C" w:rsidRPr="002C1DC1">
        <w:rPr>
          <w:rFonts w:ascii="Arial" w:hAnsi="Arial" w:cs="Arial"/>
        </w:rPr>
        <w:t>одних</w:t>
      </w:r>
      <w:r w:rsidR="007F5FE1" w:rsidRPr="002C1DC1">
        <w:rPr>
          <w:rFonts w:ascii="Arial" w:hAnsi="Arial" w:cs="Arial"/>
        </w:rPr>
        <w:t xml:space="preserve"> суток со дня сбора.</w:t>
      </w:r>
    </w:p>
    <w:p w:rsidR="00D00C50" w:rsidRPr="002C1DC1" w:rsidRDefault="00546FB3" w:rsidP="00880DE4">
      <w:pPr>
        <w:spacing w:after="0" w:line="360" w:lineRule="auto"/>
        <w:ind w:firstLine="709"/>
        <w:jc w:val="both"/>
        <w:rPr>
          <w:rFonts w:ascii="Arial" w:hAnsi="Arial" w:cs="Arial"/>
        </w:rPr>
      </w:pPr>
      <w:r w:rsidRPr="002C1DC1">
        <w:rPr>
          <w:rFonts w:ascii="Arial" w:hAnsi="Arial" w:cs="Arial"/>
        </w:rPr>
        <w:t>Товаросопроводительный документ должен содержать информацию в соответствии с требованиями нормативных правовых актов, действующих на территории государства, принявшего стандарт. Рекомендуется приводить следующую информацию</w:t>
      </w:r>
      <w:r w:rsidR="00D00C50" w:rsidRPr="002C1DC1">
        <w:rPr>
          <w:rFonts w:ascii="Arial" w:hAnsi="Arial" w:cs="Arial"/>
        </w:rPr>
        <w:t>:</w:t>
      </w:r>
    </w:p>
    <w:p w:rsidR="00D00C50" w:rsidRPr="002C1DC1" w:rsidRDefault="00D00C50" w:rsidP="00880DE4">
      <w:pPr>
        <w:spacing w:after="0" w:line="360" w:lineRule="auto"/>
        <w:ind w:firstLine="709"/>
        <w:jc w:val="both"/>
        <w:rPr>
          <w:rFonts w:ascii="Arial" w:hAnsi="Arial" w:cs="Arial"/>
        </w:rPr>
      </w:pPr>
      <w:r w:rsidRPr="002C1DC1">
        <w:rPr>
          <w:rFonts w:ascii="Arial" w:hAnsi="Arial" w:cs="Arial"/>
        </w:rPr>
        <w:t xml:space="preserve">- номер документа и дату его выдачи; </w:t>
      </w:r>
    </w:p>
    <w:p w:rsidR="00D00C50" w:rsidRPr="002C1DC1" w:rsidRDefault="00D00C50" w:rsidP="00880DE4">
      <w:pPr>
        <w:spacing w:after="0" w:line="360" w:lineRule="auto"/>
        <w:ind w:firstLine="709"/>
        <w:jc w:val="both"/>
        <w:rPr>
          <w:rFonts w:ascii="Arial" w:hAnsi="Arial" w:cs="Arial"/>
        </w:rPr>
      </w:pPr>
      <w:r w:rsidRPr="002C1DC1">
        <w:rPr>
          <w:rFonts w:ascii="Arial" w:hAnsi="Arial" w:cs="Arial"/>
        </w:rPr>
        <w:t>- наименовани</w:t>
      </w:r>
      <w:r w:rsidR="008C0885">
        <w:rPr>
          <w:rFonts w:ascii="Arial" w:hAnsi="Arial" w:cs="Arial"/>
        </w:rPr>
        <w:t>е</w:t>
      </w:r>
      <w:r w:rsidRPr="002C1DC1">
        <w:rPr>
          <w:rFonts w:ascii="Arial" w:hAnsi="Arial" w:cs="Arial"/>
        </w:rPr>
        <w:t xml:space="preserve"> и местонахождени</w:t>
      </w:r>
      <w:r w:rsidR="008C0885">
        <w:rPr>
          <w:rFonts w:ascii="Arial" w:hAnsi="Arial" w:cs="Arial"/>
        </w:rPr>
        <w:t>е</w:t>
      </w:r>
      <w:r w:rsidRPr="002C1DC1">
        <w:rPr>
          <w:rFonts w:ascii="Arial" w:hAnsi="Arial" w:cs="Arial"/>
        </w:rPr>
        <w:t xml:space="preserve"> (юридический адрес, включая страну) изготовителя, упаковщика, экспортера;</w:t>
      </w:r>
    </w:p>
    <w:p w:rsidR="00D00C50" w:rsidRPr="002C1DC1" w:rsidRDefault="00D00C50" w:rsidP="00880DE4">
      <w:pPr>
        <w:spacing w:after="0" w:line="360" w:lineRule="auto"/>
        <w:ind w:firstLine="709"/>
        <w:jc w:val="both"/>
        <w:rPr>
          <w:rFonts w:ascii="Arial" w:hAnsi="Arial" w:cs="Arial"/>
        </w:rPr>
      </w:pPr>
      <w:r w:rsidRPr="002C1DC1">
        <w:rPr>
          <w:rFonts w:ascii="Arial" w:hAnsi="Arial" w:cs="Arial"/>
        </w:rPr>
        <w:t>- наименовани</w:t>
      </w:r>
      <w:r w:rsidR="008C0885">
        <w:rPr>
          <w:rFonts w:ascii="Arial" w:hAnsi="Arial" w:cs="Arial"/>
        </w:rPr>
        <w:t>е</w:t>
      </w:r>
      <w:r w:rsidRPr="002C1DC1">
        <w:rPr>
          <w:rFonts w:ascii="Arial" w:hAnsi="Arial" w:cs="Arial"/>
        </w:rPr>
        <w:t xml:space="preserve"> и местонахождени</w:t>
      </w:r>
      <w:r w:rsidR="008C0885">
        <w:rPr>
          <w:rFonts w:ascii="Arial" w:hAnsi="Arial" w:cs="Arial"/>
        </w:rPr>
        <w:t>е</w:t>
      </w:r>
      <w:r w:rsidRPr="002C1DC1">
        <w:rPr>
          <w:rFonts w:ascii="Arial" w:hAnsi="Arial" w:cs="Arial"/>
        </w:rPr>
        <w:t xml:space="preserve"> (юридический адрес) получателя;</w:t>
      </w:r>
    </w:p>
    <w:p w:rsidR="00D00C50" w:rsidRPr="002C1DC1" w:rsidRDefault="00D00C50" w:rsidP="00880DE4">
      <w:pPr>
        <w:spacing w:after="0" w:line="360" w:lineRule="auto"/>
        <w:ind w:firstLine="709"/>
        <w:jc w:val="both"/>
        <w:rPr>
          <w:rFonts w:ascii="Arial" w:hAnsi="Arial" w:cs="Arial"/>
        </w:rPr>
      </w:pPr>
      <w:r w:rsidRPr="002C1DC1">
        <w:rPr>
          <w:rFonts w:ascii="Arial" w:hAnsi="Arial" w:cs="Arial"/>
        </w:rPr>
        <w:t>- наименование продукта;</w:t>
      </w:r>
    </w:p>
    <w:p w:rsidR="00D00C50" w:rsidRPr="002C1DC1" w:rsidRDefault="00D00C50" w:rsidP="00880DE4">
      <w:pPr>
        <w:spacing w:after="0" w:line="360" w:lineRule="auto"/>
        <w:ind w:firstLine="709"/>
        <w:jc w:val="both"/>
        <w:rPr>
          <w:rFonts w:ascii="Arial" w:hAnsi="Arial" w:cs="Arial"/>
        </w:rPr>
      </w:pPr>
      <w:r w:rsidRPr="002C1DC1">
        <w:rPr>
          <w:rFonts w:ascii="Arial" w:hAnsi="Arial" w:cs="Arial"/>
        </w:rPr>
        <w:t xml:space="preserve">- помологический сорт (для культивируемого </w:t>
      </w:r>
      <w:r w:rsidR="00313969" w:rsidRPr="002C1DC1">
        <w:rPr>
          <w:rFonts w:ascii="Arial" w:hAnsi="Arial" w:cs="Arial"/>
        </w:rPr>
        <w:t>боярышника</w:t>
      </w:r>
      <w:r w:rsidRPr="002C1DC1">
        <w:rPr>
          <w:rFonts w:ascii="Arial" w:hAnsi="Arial" w:cs="Arial"/>
        </w:rPr>
        <w:t xml:space="preserve">); </w:t>
      </w:r>
    </w:p>
    <w:p w:rsidR="00D00C50" w:rsidRPr="002C1DC1" w:rsidRDefault="00D00C50" w:rsidP="00880DE4">
      <w:pPr>
        <w:spacing w:after="0" w:line="360" w:lineRule="auto"/>
        <w:ind w:firstLine="709"/>
        <w:jc w:val="both"/>
        <w:rPr>
          <w:rFonts w:ascii="Arial" w:hAnsi="Arial" w:cs="Arial"/>
        </w:rPr>
      </w:pPr>
      <w:r w:rsidRPr="002C1DC1">
        <w:rPr>
          <w:rFonts w:ascii="Arial" w:hAnsi="Arial" w:cs="Arial"/>
        </w:rPr>
        <w:t>- количеств</w:t>
      </w:r>
      <w:r w:rsidR="008C0885">
        <w:rPr>
          <w:rFonts w:ascii="Arial" w:hAnsi="Arial" w:cs="Arial"/>
        </w:rPr>
        <w:t>о</w:t>
      </w:r>
      <w:r w:rsidRPr="002C1DC1">
        <w:rPr>
          <w:rFonts w:ascii="Arial" w:hAnsi="Arial" w:cs="Arial"/>
        </w:rPr>
        <w:t xml:space="preserve"> единиц транспортной </w:t>
      </w:r>
      <w:r w:rsidR="00370434" w:rsidRPr="002C1DC1">
        <w:rPr>
          <w:rFonts w:ascii="Arial" w:hAnsi="Arial" w:cs="Arial"/>
        </w:rPr>
        <w:t>упаковки</w:t>
      </w:r>
      <w:r w:rsidRPr="002C1DC1">
        <w:rPr>
          <w:rFonts w:ascii="Arial" w:hAnsi="Arial" w:cs="Arial"/>
        </w:rPr>
        <w:t>;</w:t>
      </w:r>
    </w:p>
    <w:p w:rsidR="00D00C50" w:rsidRPr="002C1DC1" w:rsidRDefault="00D00C50" w:rsidP="00880DE4">
      <w:pPr>
        <w:spacing w:after="0" w:line="360" w:lineRule="auto"/>
        <w:ind w:firstLine="709"/>
        <w:jc w:val="both"/>
        <w:rPr>
          <w:rFonts w:ascii="Arial" w:hAnsi="Arial" w:cs="Arial"/>
        </w:rPr>
      </w:pPr>
      <w:r w:rsidRPr="002C1DC1">
        <w:rPr>
          <w:rFonts w:ascii="Arial" w:hAnsi="Arial" w:cs="Arial"/>
        </w:rPr>
        <w:t>- масс</w:t>
      </w:r>
      <w:r w:rsidR="008C0885">
        <w:rPr>
          <w:rFonts w:ascii="Arial" w:hAnsi="Arial" w:cs="Arial"/>
        </w:rPr>
        <w:t>у</w:t>
      </w:r>
      <w:r w:rsidRPr="002C1DC1">
        <w:rPr>
          <w:rFonts w:ascii="Arial" w:hAnsi="Arial" w:cs="Arial"/>
        </w:rPr>
        <w:t xml:space="preserve"> брутто и нетто, </w:t>
      </w:r>
      <w:proofErr w:type="gramStart"/>
      <w:r w:rsidRPr="002C1DC1">
        <w:rPr>
          <w:rFonts w:ascii="Arial" w:hAnsi="Arial" w:cs="Arial"/>
        </w:rPr>
        <w:t>кг</w:t>
      </w:r>
      <w:proofErr w:type="gramEnd"/>
      <w:r w:rsidRPr="002C1DC1">
        <w:rPr>
          <w:rFonts w:ascii="Arial" w:hAnsi="Arial" w:cs="Arial"/>
        </w:rPr>
        <w:t>;</w:t>
      </w:r>
    </w:p>
    <w:p w:rsidR="00D00C50" w:rsidRPr="002C1DC1" w:rsidRDefault="00D00C50" w:rsidP="00880DE4">
      <w:pPr>
        <w:spacing w:after="0" w:line="360" w:lineRule="auto"/>
        <w:ind w:firstLine="709"/>
        <w:jc w:val="both"/>
        <w:rPr>
          <w:rFonts w:ascii="Arial" w:hAnsi="Arial" w:cs="Arial"/>
        </w:rPr>
      </w:pPr>
      <w:r w:rsidRPr="002C1DC1">
        <w:rPr>
          <w:rFonts w:ascii="Arial" w:hAnsi="Arial" w:cs="Arial"/>
        </w:rPr>
        <w:t>- дат</w:t>
      </w:r>
      <w:r w:rsidR="008C0885">
        <w:rPr>
          <w:rFonts w:ascii="Arial" w:hAnsi="Arial" w:cs="Arial"/>
        </w:rPr>
        <w:t>у</w:t>
      </w:r>
      <w:r w:rsidRPr="002C1DC1">
        <w:rPr>
          <w:rFonts w:ascii="Arial" w:hAnsi="Arial" w:cs="Arial"/>
        </w:rPr>
        <w:t xml:space="preserve"> сбора, упаковывания и отгрузки;</w:t>
      </w:r>
    </w:p>
    <w:p w:rsidR="00D00C50" w:rsidRPr="002C1DC1" w:rsidRDefault="00D00C50" w:rsidP="00880DE4">
      <w:pPr>
        <w:spacing w:after="0" w:line="360" w:lineRule="auto"/>
        <w:ind w:firstLine="709"/>
        <w:jc w:val="both"/>
        <w:rPr>
          <w:rFonts w:ascii="Arial" w:hAnsi="Arial" w:cs="Arial"/>
        </w:rPr>
      </w:pPr>
      <w:r w:rsidRPr="002C1DC1">
        <w:rPr>
          <w:rFonts w:ascii="Arial" w:hAnsi="Arial" w:cs="Arial"/>
        </w:rPr>
        <w:t>- фамили</w:t>
      </w:r>
      <w:r w:rsidR="00FA368C" w:rsidRPr="002C1DC1">
        <w:rPr>
          <w:rFonts w:ascii="Arial" w:hAnsi="Arial" w:cs="Arial"/>
        </w:rPr>
        <w:t>и</w:t>
      </w:r>
      <w:r w:rsidRPr="002C1DC1">
        <w:rPr>
          <w:rFonts w:ascii="Arial" w:hAnsi="Arial" w:cs="Arial"/>
        </w:rPr>
        <w:t xml:space="preserve"> и подпис</w:t>
      </w:r>
      <w:r w:rsidR="00FA368C" w:rsidRPr="002C1DC1">
        <w:rPr>
          <w:rFonts w:ascii="Arial" w:hAnsi="Arial" w:cs="Arial"/>
        </w:rPr>
        <w:t>и</w:t>
      </w:r>
      <w:r w:rsidRPr="002C1DC1">
        <w:rPr>
          <w:rFonts w:ascii="Arial" w:hAnsi="Arial" w:cs="Arial"/>
        </w:rPr>
        <w:t xml:space="preserve"> лиц, ответственных за качество</w:t>
      </w:r>
      <w:r w:rsidR="008C0885">
        <w:rPr>
          <w:rFonts w:ascii="Arial" w:hAnsi="Arial" w:cs="Arial"/>
        </w:rPr>
        <w:t>;</w:t>
      </w:r>
      <w:r w:rsidRPr="002C1DC1">
        <w:rPr>
          <w:rFonts w:ascii="Arial" w:hAnsi="Arial" w:cs="Arial"/>
        </w:rPr>
        <w:t xml:space="preserve"> </w:t>
      </w:r>
    </w:p>
    <w:p w:rsidR="00D00C50" w:rsidRPr="002C1DC1" w:rsidRDefault="00D00C50" w:rsidP="00880DE4">
      <w:pPr>
        <w:spacing w:after="0" w:line="360" w:lineRule="auto"/>
        <w:ind w:firstLine="709"/>
        <w:jc w:val="both"/>
        <w:rPr>
          <w:rFonts w:ascii="Arial" w:hAnsi="Arial" w:cs="Arial"/>
        </w:rPr>
      </w:pPr>
      <w:r w:rsidRPr="002C1DC1">
        <w:rPr>
          <w:rFonts w:ascii="Arial" w:hAnsi="Arial" w:cs="Arial"/>
        </w:rPr>
        <w:t>- условия хранения;</w:t>
      </w:r>
    </w:p>
    <w:p w:rsidR="00D00C50" w:rsidRPr="002C1DC1" w:rsidRDefault="00D00C50" w:rsidP="00880DE4">
      <w:pPr>
        <w:spacing w:after="0" w:line="360" w:lineRule="auto"/>
        <w:ind w:firstLine="709"/>
        <w:jc w:val="both"/>
        <w:rPr>
          <w:rFonts w:ascii="Arial" w:hAnsi="Arial" w:cs="Arial"/>
        </w:rPr>
      </w:pPr>
      <w:r w:rsidRPr="002C1DC1">
        <w:rPr>
          <w:rFonts w:ascii="Arial" w:hAnsi="Arial" w:cs="Arial"/>
        </w:rPr>
        <w:t>- обозначение настоящего стандарта;</w:t>
      </w:r>
    </w:p>
    <w:p w:rsidR="00FA368C" w:rsidRPr="002C1DC1" w:rsidRDefault="00FA368C" w:rsidP="00880DE4">
      <w:pPr>
        <w:spacing w:after="0" w:line="360" w:lineRule="auto"/>
        <w:ind w:firstLine="709"/>
        <w:jc w:val="both"/>
        <w:rPr>
          <w:rFonts w:ascii="Arial" w:hAnsi="Arial" w:cs="Arial"/>
        </w:rPr>
      </w:pPr>
      <w:r w:rsidRPr="002C1DC1">
        <w:rPr>
          <w:rFonts w:ascii="Arial" w:hAnsi="Arial" w:cs="Arial"/>
        </w:rPr>
        <w:t>- информацию о подтверждении соответствия.</w:t>
      </w:r>
    </w:p>
    <w:p w:rsidR="00A11B63" w:rsidRPr="002C1DC1" w:rsidRDefault="00611CFD" w:rsidP="00880DE4">
      <w:pPr>
        <w:spacing w:after="0" w:line="360" w:lineRule="auto"/>
        <w:ind w:firstLine="709"/>
        <w:jc w:val="both"/>
        <w:rPr>
          <w:rFonts w:ascii="Arial" w:hAnsi="Arial" w:cs="Arial"/>
        </w:rPr>
      </w:pPr>
      <w:r w:rsidRPr="002C1DC1">
        <w:rPr>
          <w:rFonts w:ascii="Arial" w:hAnsi="Arial" w:cs="Arial"/>
        </w:rPr>
        <w:t>5</w:t>
      </w:r>
      <w:r w:rsidR="00A11B63" w:rsidRPr="002C1DC1">
        <w:rPr>
          <w:rFonts w:ascii="Arial" w:hAnsi="Arial" w:cs="Arial"/>
        </w:rPr>
        <w:t>.2 Для контроля качества свежих</w:t>
      </w:r>
      <w:r w:rsidR="00125B74" w:rsidRPr="002C1DC1">
        <w:rPr>
          <w:rFonts w:ascii="Arial" w:hAnsi="Arial" w:cs="Arial"/>
        </w:rPr>
        <w:t>/сушеных</w:t>
      </w:r>
      <w:r w:rsidR="00A11B63" w:rsidRPr="002C1DC1">
        <w:rPr>
          <w:rFonts w:ascii="Arial" w:hAnsi="Arial" w:cs="Arial"/>
        </w:rPr>
        <w:t xml:space="preserve"> плодов </w:t>
      </w:r>
      <w:r w:rsidR="00313969" w:rsidRPr="002C1DC1">
        <w:rPr>
          <w:rFonts w:ascii="Arial" w:hAnsi="Arial" w:cs="Arial"/>
        </w:rPr>
        <w:t>боярышника</w:t>
      </w:r>
      <w:r w:rsidR="00A11B63" w:rsidRPr="002C1DC1">
        <w:rPr>
          <w:rFonts w:ascii="Arial" w:hAnsi="Arial" w:cs="Arial"/>
        </w:rPr>
        <w:t>, качества упаковки и маркировки</w:t>
      </w:r>
      <w:r w:rsidR="00125B74" w:rsidRPr="002C1DC1">
        <w:rPr>
          <w:rFonts w:ascii="Arial" w:hAnsi="Arial" w:cs="Arial"/>
        </w:rPr>
        <w:t>, массы нетто упаковочной единицы</w:t>
      </w:r>
      <w:r w:rsidR="00A11B63" w:rsidRPr="002C1DC1">
        <w:rPr>
          <w:rFonts w:ascii="Arial" w:hAnsi="Arial" w:cs="Arial"/>
        </w:rPr>
        <w:t xml:space="preserve"> на соответствие требованиям настоящего стандарта из разных мест каждой партии отбирают выборку:</w:t>
      </w:r>
    </w:p>
    <w:p w:rsidR="00125B74" w:rsidRPr="002C1DC1" w:rsidRDefault="00125B74" w:rsidP="00125B74">
      <w:pPr>
        <w:spacing w:after="0" w:line="360" w:lineRule="auto"/>
        <w:ind w:firstLine="709"/>
        <w:jc w:val="both"/>
        <w:rPr>
          <w:rFonts w:ascii="Arial" w:hAnsi="Arial" w:cs="Arial"/>
        </w:rPr>
      </w:pPr>
      <w:r w:rsidRPr="002C1DC1">
        <w:rPr>
          <w:rFonts w:ascii="Arial" w:hAnsi="Arial" w:cs="Arial"/>
        </w:rPr>
        <w:t xml:space="preserve">- от партии до 50 упаковочных единиц – не менее </w:t>
      </w:r>
      <w:r w:rsidR="00DA745D">
        <w:rPr>
          <w:rFonts w:ascii="Arial" w:hAnsi="Arial" w:cs="Arial"/>
        </w:rPr>
        <w:t>трех</w:t>
      </w:r>
      <w:r w:rsidRPr="002C1DC1">
        <w:rPr>
          <w:rFonts w:ascii="Arial" w:hAnsi="Arial" w:cs="Arial"/>
        </w:rPr>
        <w:t xml:space="preserve"> упаковочных единиц; </w:t>
      </w:r>
    </w:p>
    <w:p w:rsidR="00125B74" w:rsidRPr="002C1DC1" w:rsidRDefault="00125B74" w:rsidP="00125B74">
      <w:pPr>
        <w:spacing w:after="0" w:line="360" w:lineRule="auto"/>
        <w:ind w:firstLine="709"/>
        <w:jc w:val="both"/>
        <w:rPr>
          <w:rFonts w:ascii="Arial" w:hAnsi="Arial" w:cs="Arial"/>
        </w:rPr>
      </w:pPr>
      <w:r w:rsidRPr="002C1DC1">
        <w:rPr>
          <w:rFonts w:ascii="Arial" w:hAnsi="Arial" w:cs="Arial"/>
        </w:rPr>
        <w:t xml:space="preserve">- от партии свыше 50 упаковочных единиц – дополнительно по одной единице от каждых последующих полных и неполных 25 упаковочных единиц. </w:t>
      </w:r>
    </w:p>
    <w:p w:rsidR="00125B74" w:rsidRPr="002C1DC1" w:rsidRDefault="00125B74" w:rsidP="00125B74">
      <w:pPr>
        <w:spacing w:after="0" w:line="360" w:lineRule="auto"/>
        <w:ind w:firstLine="709"/>
        <w:jc w:val="both"/>
        <w:rPr>
          <w:rFonts w:ascii="Arial" w:hAnsi="Arial" w:cs="Arial"/>
          <w:color w:val="FF0000"/>
        </w:rPr>
      </w:pPr>
      <w:bookmarkStart w:id="30" w:name="P0096"/>
      <w:bookmarkEnd w:id="30"/>
      <w:r w:rsidRPr="002C1DC1">
        <w:rPr>
          <w:rFonts w:ascii="Arial" w:hAnsi="Arial" w:cs="Arial"/>
        </w:rPr>
        <w:t xml:space="preserve">5.3 От каждой отобранной упаковочной единицы из разных слоев (верхнего, среднего, нижнего) отбирают не менее трех точечных проб и составляют объединенную пробу. Масса объединенной пробы должна быть не менее 10 % от массы свежих плодов </w:t>
      </w:r>
      <w:r w:rsidR="00AD4F73" w:rsidRPr="002C1DC1">
        <w:rPr>
          <w:rFonts w:ascii="Arial" w:hAnsi="Arial" w:cs="Arial"/>
        </w:rPr>
        <w:t>боярышника</w:t>
      </w:r>
      <w:r w:rsidRPr="002C1DC1">
        <w:rPr>
          <w:rFonts w:ascii="Arial" w:hAnsi="Arial" w:cs="Arial"/>
        </w:rPr>
        <w:t xml:space="preserve">, и не менее 5 % от массы сушеных плодов </w:t>
      </w:r>
      <w:r w:rsidR="00AD4F73" w:rsidRPr="002C1DC1">
        <w:rPr>
          <w:rFonts w:ascii="Arial" w:hAnsi="Arial" w:cs="Arial"/>
        </w:rPr>
        <w:t>боярышника</w:t>
      </w:r>
      <w:r w:rsidRPr="002C1DC1">
        <w:rPr>
          <w:rFonts w:ascii="Arial" w:hAnsi="Arial" w:cs="Arial"/>
        </w:rPr>
        <w:t>, входящей в выборку, но не менее</w:t>
      </w:r>
      <w:r w:rsidR="00984925" w:rsidRPr="002C1DC1">
        <w:rPr>
          <w:rFonts w:ascii="Arial" w:hAnsi="Arial" w:cs="Arial"/>
        </w:rPr>
        <w:t xml:space="preserve"> 6</w:t>
      </w:r>
      <w:r w:rsidRPr="002C1DC1">
        <w:rPr>
          <w:rFonts w:ascii="Arial" w:hAnsi="Arial" w:cs="Arial"/>
        </w:rPr>
        <w:t xml:space="preserve"> кг для свежих плодов и не менее </w:t>
      </w:r>
      <w:r w:rsidR="00AA68C9">
        <w:rPr>
          <w:rFonts w:ascii="Arial" w:hAnsi="Arial" w:cs="Arial"/>
        </w:rPr>
        <w:br/>
      </w:r>
      <w:r w:rsidRPr="002C1DC1">
        <w:rPr>
          <w:rFonts w:ascii="Arial" w:hAnsi="Arial" w:cs="Arial"/>
        </w:rPr>
        <w:t xml:space="preserve">3 кг для сушеных плодов. Из объединенной пробы методом </w:t>
      </w:r>
      <w:proofErr w:type="spellStart"/>
      <w:r w:rsidRPr="002C1DC1">
        <w:rPr>
          <w:rFonts w:ascii="Arial" w:hAnsi="Arial" w:cs="Arial"/>
        </w:rPr>
        <w:t>квартования</w:t>
      </w:r>
      <w:proofErr w:type="spellEnd"/>
      <w:r w:rsidRPr="002C1DC1">
        <w:rPr>
          <w:rFonts w:ascii="Arial" w:hAnsi="Arial" w:cs="Arial"/>
        </w:rPr>
        <w:t xml:space="preserve"> выделяют аналитическую пробу массой не менее 3 кг</w:t>
      </w:r>
      <w:r w:rsidR="00AD4F73" w:rsidRPr="002C1DC1">
        <w:rPr>
          <w:rFonts w:ascii="Arial" w:hAnsi="Arial" w:cs="Arial"/>
        </w:rPr>
        <w:t xml:space="preserve"> для свежих плодов и 1 кг </w:t>
      </w:r>
      <w:r w:rsidR="000E7BCD" w:rsidRPr="002C1DC1">
        <w:rPr>
          <w:rFonts w:ascii="Arial" w:hAnsi="Arial" w:cs="Arial"/>
        </w:rPr>
        <w:t xml:space="preserve">– </w:t>
      </w:r>
      <w:r w:rsidR="00AD4F73" w:rsidRPr="002C1DC1">
        <w:rPr>
          <w:rFonts w:ascii="Arial" w:hAnsi="Arial" w:cs="Arial"/>
        </w:rPr>
        <w:t>для сушеных.</w:t>
      </w:r>
      <w:r w:rsidRPr="002C1DC1">
        <w:rPr>
          <w:rFonts w:ascii="Arial" w:hAnsi="Arial" w:cs="Arial"/>
          <w:color w:val="FF0000"/>
        </w:rPr>
        <w:t xml:space="preserve"> </w:t>
      </w:r>
    </w:p>
    <w:p w:rsidR="00125B74" w:rsidRPr="002C1DC1" w:rsidRDefault="00125B74" w:rsidP="00125B74">
      <w:pPr>
        <w:spacing w:after="0" w:line="360" w:lineRule="auto"/>
        <w:ind w:firstLine="709"/>
        <w:jc w:val="both"/>
        <w:rPr>
          <w:rFonts w:ascii="Arial" w:hAnsi="Arial" w:cs="Arial"/>
        </w:rPr>
      </w:pPr>
      <w:r w:rsidRPr="002C1DC1">
        <w:rPr>
          <w:rFonts w:ascii="Arial" w:hAnsi="Arial" w:cs="Arial"/>
        </w:rPr>
        <w:t>5.4 При получении неудовлетворительных результатов хотя бы по одному показателю по нему проводят повторное испытание на удвоенной выборке,</w:t>
      </w:r>
      <w:r w:rsidRPr="002C1DC1">
        <w:t xml:space="preserve"> </w:t>
      </w:r>
      <w:r w:rsidRPr="002C1DC1">
        <w:rPr>
          <w:rFonts w:ascii="Arial" w:hAnsi="Arial" w:cs="Arial"/>
        </w:rPr>
        <w:t xml:space="preserve">взятой из той же партии. Результаты повторного испытания являются окончательными и распространяются на всю партию. </w:t>
      </w:r>
    </w:p>
    <w:p w:rsidR="00125B74" w:rsidRPr="002C1DC1" w:rsidRDefault="00125B74" w:rsidP="00125B74">
      <w:pPr>
        <w:spacing w:after="0" w:line="360" w:lineRule="auto"/>
        <w:ind w:firstLine="709"/>
        <w:jc w:val="both"/>
        <w:rPr>
          <w:rFonts w:ascii="Arial" w:hAnsi="Arial" w:cs="Arial"/>
        </w:rPr>
      </w:pPr>
      <w:r w:rsidRPr="002C1DC1">
        <w:rPr>
          <w:rFonts w:ascii="Arial" w:hAnsi="Arial" w:cs="Arial"/>
        </w:rPr>
        <w:t xml:space="preserve">5.5 После проверки отобранные упаковочные единицы присоединяют к партии плодов </w:t>
      </w:r>
      <w:r w:rsidR="00AD4F73" w:rsidRPr="002C1DC1">
        <w:rPr>
          <w:rFonts w:ascii="Arial" w:hAnsi="Arial" w:cs="Arial"/>
        </w:rPr>
        <w:t>боярышника</w:t>
      </w:r>
      <w:r w:rsidRPr="002C1DC1">
        <w:rPr>
          <w:rFonts w:ascii="Arial" w:hAnsi="Arial" w:cs="Arial"/>
        </w:rPr>
        <w:t>.</w:t>
      </w:r>
    </w:p>
    <w:p w:rsidR="00125B74" w:rsidRPr="002C1DC1" w:rsidRDefault="00125B74" w:rsidP="00125B74">
      <w:pPr>
        <w:spacing w:after="0" w:line="360" w:lineRule="auto"/>
        <w:ind w:firstLine="709"/>
        <w:jc w:val="both"/>
        <w:rPr>
          <w:rFonts w:ascii="Arial" w:hAnsi="Arial" w:cs="Arial"/>
        </w:rPr>
      </w:pPr>
      <w:r w:rsidRPr="002C1DC1">
        <w:rPr>
          <w:rFonts w:ascii="Arial" w:hAnsi="Arial" w:cs="Arial"/>
        </w:rPr>
        <w:t>5.6 Качество свежих/сушеных плодов боярышника в поврежденных единицах транспортной упаковки проверяют отдельно и распространяют результаты только на плоды боярышника, находящиеся в этих упаковочных единицах.</w:t>
      </w:r>
    </w:p>
    <w:p w:rsidR="0005138B" w:rsidRDefault="0005138B" w:rsidP="0005138B">
      <w:pPr>
        <w:spacing w:after="0" w:line="360" w:lineRule="auto"/>
        <w:ind w:firstLine="709"/>
        <w:jc w:val="both"/>
        <w:rPr>
          <w:rFonts w:ascii="Arial" w:hAnsi="Arial" w:cs="Arial"/>
        </w:rPr>
      </w:pPr>
      <w:proofErr w:type="gramStart"/>
      <w:r w:rsidRPr="002C1DC1">
        <w:rPr>
          <w:rFonts w:ascii="Arial" w:hAnsi="Arial" w:cs="Arial"/>
        </w:rPr>
        <w:t xml:space="preserve">5.7 Порядок и периодичность контроля за содержанием в плодах боярышника токсичных элементов, пестицидов, наличие яиц гельминтов и цист кишечных патогенных простейших (для свежих плодов), </w:t>
      </w:r>
      <w:r w:rsidR="005F7274" w:rsidRPr="002C1DC1">
        <w:rPr>
          <w:rFonts w:ascii="Arial" w:hAnsi="Arial" w:cs="Arial"/>
        </w:rPr>
        <w:t>радионуклидов</w:t>
      </w:r>
      <w:r w:rsidR="00513C15" w:rsidRPr="002C1DC1">
        <w:rPr>
          <w:rFonts w:ascii="Arial" w:hAnsi="Arial" w:cs="Arial"/>
        </w:rPr>
        <w:t xml:space="preserve"> (для дикорастущих плодов)</w:t>
      </w:r>
      <w:r w:rsidR="005F7274" w:rsidRPr="002C1DC1">
        <w:rPr>
          <w:rFonts w:ascii="Arial" w:hAnsi="Arial" w:cs="Arial"/>
        </w:rPr>
        <w:t xml:space="preserve"> и </w:t>
      </w:r>
      <w:r w:rsidRPr="002C1DC1">
        <w:rPr>
          <w:rFonts w:ascii="Arial" w:hAnsi="Arial" w:cs="Arial"/>
        </w:rPr>
        <w:t xml:space="preserve">микробиологических показателей (для сушеных плодов) устанавливает изготовитель в программе производственного контроля в соответствии с требованиями государства, принявшего стандарт. </w:t>
      </w:r>
      <w:proofErr w:type="gramEnd"/>
    </w:p>
    <w:p w:rsidR="00F37054" w:rsidRPr="002C1DC1" w:rsidRDefault="00F37054" w:rsidP="0005138B">
      <w:pPr>
        <w:spacing w:after="0" w:line="360" w:lineRule="auto"/>
        <w:ind w:firstLine="709"/>
        <w:jc w:val="both"/>
        <w:rPr>
          <w:rFonts w:ascii="Arial" w:hAnsi="Arial" w:cs="Arial"/>
        </w:rPr>
      </w:pPr>
    </w:p>
    <w:p w:rsidR="00BA1F25" w:rsidRPr="002C1DC1" w:rsidRDefault="00BA1F25" w:rsidP="000E7BCD">
      <w:pPr>
        <w:pStyle w:val="headertext"/>
        <w:widowControl w:val="0"/>
        <w:spacing w:before="0" w:beforeAutospacing="0" w:after="120" w:afterAutospacing="0" w:line="360" w:lineRule="auto"/>
        <w:ind w:firstLine="709"/>
        <w:jc w:val="both"/>
        <w:rPr>
          <w:rFonts w:ascii="Arial" w:hAnsi="Arial" w:cs="Arial"/>
          <w:b/>
          <w:sz w:val="28"/>
          <w:szCs w:val="28"/>
        </w:rPr>
      </w:pPr>
      <w:r w:rsidRPr="002C1DC1">
        <w:rPr>
          <w:rFonts w:ascii="Arial" w:hAnsi="Arial" w:cs="Arial"/>
          <w:b/>
          <w:sz w:val="28"/>
          <w:szCs w:val="28"/>
        </w:rPr>
        <w:t xml:space="preserve">6 Методы контроля </w:t>
      </w:r>
    </w:p>
    <w:p w:rsidR="00125B74" w:rsidRPr="002C1DC1" w:rsidRDefault="00125B74" w:rsidP="000E7BCD">
      <w:pPr>
        <w:pStyle w:val="formattext0"/>
        <w:widowControl w:val="0"/>
        <w:spacing w:before="0" w:beforeAutospacing="0" w:after="0" w:afterAutospacing="0" w:line="360" w:lineRule="auto"/>
        <w:ind w:firstLine="709"/>
        <w:jc w:val="both"/>
        <w:rPr>
          <w:rFonts w:ascii="Arial" w:hAnsi="Arial" w:cs="Arial"/>
        </w:rPr>
      </w:pPr>
      <w:bookmarkStart w:id="31" w:name="P0081"/>
      <w:bookmarkEnd w:id="31"/>
      <w:r w:rsidRPr="002C1DC1">
        <w:rPr>
          <w:rFonts w:ascii="Arial" w:hAnsi="Arial" w:cs="Arial"/>
        </w:rPr>
        <w:t>6.1 Качество упаковки и маркировки всех отобранных по 5.2 упаковочных единиц плодов боярышника на соответствие требованиям настоящего стандарта оценивают визуально.</w:t>
      </w:r>
    </w:p>
    <w:p w:rsidR="00125B74" w:rsidRPr="002C1DC1" w:rsidRDefault="00125B74" w:rsidP="000E7BCD">
      <w:pPr>
        <w:widowControl w:val="0"/>
        <w:spacing w:after="0" w:line="360" w:lineRule="auto"/>
        <w:ind w:firstLine="709"/>
        <w:jc w:val="both"/>
        <w:rPr>
          <w:rFonts w:ascii="Arial" w:hAnsi="Arial" w:cs="Arial"/>
        </w:rPr>
      </w:pPr>
      <w:r w:rsidRPr="002C1DC1">
        <w:rPr>
          <w:rFonts w:ascii="Arial" w:hAnsi="Arial" w:cs="Arial"/>
        </w:rPr>
        <w:t>6.2 Проверке по качеству подлежат все плоды боярышника из объединенной пробы,</w:t>
      </w:r>
      <w:r w:rsidRPr="002C1DC1">
        <w:t xml:space="preserve"> </w:t>
      </w:r>
      <w:r w:rsidRPr="002C1DC1">
        <w:rPr>
          <w:rFonts w:ascii="Arial" w:hAnsi="Arial" w:cs="Arial"/>
        </w:rPr>
        <w:t xml:space="preserve">составленной по 5.3. </w:t>
      </w:r>
    </w:p>
    <w:p w:rsidR="00125B74" w:rsidRPr="002C1DC1" w:rsidRDefault="00125B74" w:rsidP="00125B74">
      <w:pPr>
        <w:pStyle w:val="formattext0"/>
        <w:spacing w:before="0" w:beforeAutospacing="0" w:after="0" w:afterAutospacing="0" w:line="360" w:lineRule="auto"/>
        <w:ind w:firstLine="709"/>
        <w:jc w:val="both"/>
        <w:rPr>
          <w:rFonts w:ascii="Arial" w:hAnsi="Arial" w:cs="Arial"/>
          <w:b/>
        </w:rPr>
      </w:pPr>
      <w:r w:rsidRPr="002C1DC1">
        <w:rPr>
          <w:rFonts w:ascii="Arial" w:hAnsi="Arial" w:cs="Arial"/>
          <w:b/>
        </w:rPr>
        <w:t xml:space="preserve">6.3 Средства измерений </w:t>
      </w:r>
    </w:p>
    <w:p w:rsidR="00260C02" w:rsidRPr="002C1DC1" w:rsidRDefault="00260C02" w:rsidP="00260C02">
      <w:pPr>
        <w:pStyle w:val="formattext0"/>
        <w:widowControl w:val="0"/>
        <w:spacing w:before="0" w:beforeAutospacing="0" w:after="0" w:afterAutospacing="0" w:line="360" w:lineRule="auto"/>
        <w:ind w:firstLine="709"/>
        <w:jc w:val="both"/>
        <w:rPr>
          <w:rFonts w:ascii="Arial" w:hAnsi="Arial" w:cs="Arial"/>
        </w:rPr>
      </w:pPr>
      <w:r w:rsidRPr="002C1DC1">
        <w:rPr>
          <w:rFonts w:ascii="Arial" w:hAnsi="Arial" w:cs="Arial"/>
        </w:rPr>
        <w:t>Весы для статического взвешивания по ГОСТ 29329 обычного класса точности.</w:t>
      </w:r>
    </w:p>
    <w:p w:rsidR="00260C02" w:rsidRPr="002C1DC1" w:rsidRDefault="00260C02" w:rsidP="00260C02">
      <w:pPr>
        <w:pStyle w:val="formattext0"/>
        <w:spacing w:before="0" w:beforeAutospacing="0" w:after="0" w:afterAutospacing="0" w:line="360" w:lineRule="auto"/>
        <w:ind w:firstLine="709"/>
        <w:jc w:val="both"/>
        <w:rPr>
          <w:rFonts w:ascii="Arial" w:hAnsi="Arial" w:cs="Arial"/>
        </w:rPr>
      </w:pPr>
      <w:r w:rsidRPr="002C1DC1">
        <w:rPr>
          <w:rFonts w:ascii="Arial" w:hAnsi="Arial" w:cs="Arial"/>
        </w:rPr>
        <w:t>Штангенциркуль по ГОСТ 166.</w:t>
      </w:r>
    </w:p>
    <w:p w:rsidR="00260C02" w:rsidRPr="002C1DC1" w:rsidRDefault="00260C02" w:rsidP="00260C02">
      <w:pPr>
        <w:spacing w:after="0" w:line="360" w:lineRule="auto"/>
        <w:ind w:firstLine="709"/>
        <w:jc w:val="both"/>
        <w:rPr>
          <w:rFonts w:ascii="Arial" w:hAnsi="Arial" w:cs="Arial"/>
        </w:rPr>
      </w:pPr>
      <w:r w:rsidRPr="002C1DC1">
        <w:rPr>
          <w:rFonts w:ascii="Arial" w:hAnsi="Arial" w:cs="Arial"/>
        </w:rPr>
        <w:t>Допускается применение других средств измерений, не уступающих вышеуказанным по метрологическим и техническим характеристикам и обеспечивающих необходимую точность измерения.</w:t>
      </w:r>
    </w:p>
    <w:p w:rsidR="0011075C" w:rsidRPr="002C1DC1" w:rsidRDefault="0011075C" w:rsidP="0011075C">
      <w:pPr>
        <w:pStyle w:val="formattext0"/>
        <w:spacing w:before="0" w:beforeAutospacing="0" w:after="0" w:afterAutospacing="0" w:line="360" w:lineRule="auto"/>
        <w:ind w:firstLine="709"/>
        <w:jc w:val="both"/>
        <w:rPr>
          <w:rFonts w:ascii="Arial" w:hAnsi="Arial" w:cs="Arial"/>
        </w:rPr>
      </w:pPr>
      <w:r w:rsidRPr="00565FCC">
        <w:rPr>
          <w:rFonts w:ascii="Arial" w:hAnsi="Arial" w:cs="Arial"/>
        </w:rPr>
        <w:t xml:space="preserve">6.4 </w:t>
      </w:r>
      <w:r w:rsidR="00565FCC" w:rsidRPr="00565FCC">
        <w:rPr>
          <w:rFonts w:ascii="Arial" w:hAnsi="Arial" w:cs="Arial"/>
        </w:rPr>
        <w:t>В</w:t>
      </w:r>
      <w:r w:rsidR="00565FCC" w:rsidRPr="00565FCC">
        <w:rPr>
          <w:rFonts w:ascii="Arial" w:hAnsi="Arial" w:cs="Arial"/>
        </w:rPr>
        <w:t>нешний вид,</w:t>
      </w:r>
      <w:r w:rsidR="00565FCC" w:rsidRPr="00565FCC">
        <w:rPr>
          <w:rFonts w:ascii="Arial" w:hAnsi="Arial" w:cs="Arial"/>
        </w:rPr>
        <w:t xml:space="preserve"> з</w:t>
      </w:r>
      <w:r w:rsidRPr="00565FCC">
        <w:rPr>
          <w:rFonts w:ascii="Arial" w:hAnsi="Arial" w:cs="Arial"/>
        </w:rPr>
        <w:t>апах</w:t>
      </w:r>
      <w:r w:rsidR="00565FCC" w:rsidRPr="00565FCC">
        <w:rPr>
          <w:rFonts w:ascii="Arial" w:hAnsi="Arial" w:cs="Arial"/>
        </w:rPr>
        <w:t>, цвет,</w:t>
      </w:r>
      <w:r w:rsidRPr="00565FCC">
        <w:rPr>
          <w:rFonts w:ascii="Arial" w:hAnsi="Arial" w:cs="Arial"/>
        </w:rPr>
        <w:t xml:space="preserve"> вкус свежих плодов боярышника</w:t>
      </w:r>
      <w:r w:rsidR="00565FCC" w:rsidRPr="00565FCC">
        <w:rPr>
          <w:rFonts w:ascii="Arial" w:hAnsi="Arial" w:cs="Arial"/>
        </w:rPr>
        <w:t xml:space="preserve">, </w:t>
      </w:r>
      <w:r w:rsidR="00565FCC" w:rsidRPr="00565FCC">
        <w:rPr>
          <w:rFonts w:ascii="Arial" w:hAnsi="Arial" w:cs="Arial"/>
        </w:rPr>
        <w:t>наличие загнивших плодов</w:t>
      </w:r>
      <w:r w:rsidRPr="00565FCC">
        <w:rPr>
          <w:rFonts w:ascii="Arial" w:hAnsi="Arial" w:cs="Arial"/>
        </w:rPr>
        <w:t xml:space="preserve"> оценивают </w:t>
      </w:r>
      <w:proofErr w:type="spellStart"/>
      <w:r w:rsidRPr="00565FCC">
        <w:rPr>
          <w:rFonts w:ascii="Arial" w:hAnsi="Arial" w:cs="Arial"/>
        </w:rPr>
        <w:t>органолептически</w:t>
      </w:r>
      <w:proofErr w:type="spellEnd"/>
      <w:r w:rsidR="00565FCC" w:rsidRPr="00565FCC">
        <w:rPr>
          <w:rFonts w:ascii="Arial" w:hAnsi="Arial" w:cs="Arial"/>
        </w:rPr>
        <w:t xml:space="preserve"> на соответствие требованиям, указанным в </w:t>
      </w:r>
      <w:proofErr w:type="gramStart"/>
      <w:r w:rsidR="00565FCC" w:rsidRPr="00565FCC">
        <w:rPr>
          <w:rFonts w:ascii="Arial" w:hAnsi="Arial" w:cs="Arial"/>
        </w:rPr>
        <w:t>таблицах</w:t>
      </w:r>
      <w:proofErr w:type="gramEnd"/>
      <w:r w:rsidR="00565FCC" w:rsidRPr="00565FCC">
        <w:rPr>
          <w:rFonts w:ascii="Arial" w:hAnsi="Arial" w:cs="Arial"/>
        </w:rPr>
        <w:t xml:space="preserve"> 1 и 3</w:t>
      </w:r>
      <w:r w:rsidRPr="00565FCC">
        <w:rPr>
          <w:rFonts w:ascii="Arial" w:hAnsi="Arial" w:cs="Arial"/>
        </w:rPr>
        <w:t xml:space="preserve">. Размер плодов измеряют штангенциркулем по </w:t>
      </w:r>
      <w:r w:rsidR="00565FCC">
        <w:rPr>
          <w:rFonts w:ascii="Arial" w:hAnsi="Arial" w:cs="Arial"/>
        </w:rPr>
        <w:br/>
      </w:r>
      <w:bookmarkStart w:id="32" w:name="_GoBack"/>
      <w:bookmarkEnd w:id="32"/>
      <w:r w:rsidRPr="00565FCC">
        <w:rPr>
          <w:rFonts w:ascii="Arial" w:hAnsi="Arial" w:cs="Arial"/>
        </w:rPr>
        <w:t>ГОСТ 166.</w:t>
      </w:r>
    </w:p>
    <w:p w:rsidR="00260C02" w:rsidRPr="002C1DC1" w:rsidRDefault="00260C02" w:rsidP="00260C02">
      <w:pPr>
        <w:pStyle w:val="formattext0"/>
        <w:spacing w:before="0" w:beforeAutospacing="0" w:after="0" w:afterAutospacing="0" w:line="360" w:lineRule="auto"/>
        <w:ind w:firstLine="709"/>
        <w:jc w:val="both"/>
        <w:rPr>
          <w:rFonts w:ascii="Arial" w:hAnsi="Arial" w:cs="Arial"/>
        </w:rPr>
      </w:pPr>
      <w:r w:rsidRPr="0011075C">
        <w:rPr>
          <w:rFonts w:ascii="Arial" w:hAnsi="Arial" w:cs="Arial"/>
        </w:rPr>
        <w:t>6.</w:t>
      </w:r>
      <w:r w:rsidR="0011075C" w:rsidRPr="0011075C">
        <w:rPr>
          <w:rFonts w:ascii="Arial" w:hAnsi="Arial" w:cs="Arial"/>
        </w:rPr>
        <w:t>5</w:t>
      </w:r>
      <w:r w:rsidRPr="0011075C">
        <w:rPr>
          <w:rFonts w:ascii="Arial" w:hAnsi="Arial" w:cs="Arial"/>
        </w:rPr>
        <w:t xml:space="preserve"> </w:t>
      </w:r>
      <w:r w:rsidR="0045025E" w:rsidRPr="0011075C">
        <w:rPr>
          <w:rFonts w:ascii="Arial" w:hAnsi="Arial" w:cs="Arial"/>
        </w:rPr>
        <w:t>Свежие/сушеные п</w:t>
      </w:r>
      <w:r w:rsidRPr="0011075C">
        <w:rPr>
          <w:rFonts w:ascii="Arial" w:hAnsi="Arial" w:cs="Arial"/>
        </w:rPr>
        <w:t>лоды боярышника в объединенной пробе взвешивают,</w:t>
      </w:r>
      <w:r w:rsidRPr="002C1DC1">
        <w:rPr>
          <w:rFonts w:ascii="Arial" w:hAnsi="Arial" w:cs="Arial"/>
        </w:rPr>
        <w:t xml:space="preserve"> определяют общую массу нетто плодов в объединенной пробе </w:t>
      </w:r>
      <w:r w:rsidRPr="002C1DC1">
        <w:rPr>
          <w:rFonts w:ascii="Arial" w:hAnsi="Arial" w:cs="Arial"/>
          <w:i/>
          <w:lang w:val="en-US"/>
        </w:rPr>
        <w:t>m</w:t>
      </w:r>
      <w:r w:rsidRPr="002C1DC1">
        <w:rPr>
          <w:rFonts w:ascii="Arial" w:hAnsi="Arial" w:cs="Arial"/>
        </w:rPr>
        <w:t xml:space="preserve">, кг, </w:t>
      </w:r>
      <w:proofErr w:type="gramStart"/>
      <w:r w:rsidRPr="002C1DC1">
        <w:rPr>
          <w:rFonts w:ascii="Arial" w:hAnsi="Arial" w:cs="Arial"/>
        </w:rPr>
        <w:t>осматривают и рассортировывают</w:t>
      </w:r>
      <w:proofErr w:type="gramEnd"/>
      <w:r w:rsidRPr="002C1DC1">
        <w:rPr>
          <w:rFonts w:ascii="Arial" w:hAnsi="Arial" w:cs="Arial"/>
        </w:rPr>
        <w:t xml:space="preserve"> на фракции по показателям, приведенным в таблицах 1 и </w:t>
      </w:r>
      <w:r w:rsidR="00565FCC">
        <w:rPr>
          <w:rFonts w:ascii="Arial" w:hAnsi="Arial" w:cs="Arial"/>
        </w:rPr>
        <w:t>3</w:t>
      </w:r>
      <w:r w:rsidRPr="002C1DC1">
        <w:rPr>
          <w:rFonts w:ascii="Arial" w:hAnsi="Arial" w:cs="Arial"/>
        </w:rPr>
        <w:t xml:space="preserve">. </w:t>
      </w:r>
    </w:p>
    <w:p w:rsidR="00260C02" w:rsidRPr="002C1DC1" w:rsidRDefault="00260C02" w:rsidP="00260C02">
      <w:pPr>
        <w:pStyle w:val="formattext0"/>
        <w:spacing w:before="0" w:beforeAutospacing="0" w:after="0" w:afterAutospacing="0" w:line="360" w:lineRule="auto"/>
        <w:ind w:firstLine="709"/>
        <w:jc w:val="both"/>
        <w:rPr>
          <w:rFonts w:ascii="Arial" w:hAnsi="Arial" w:cs="Arial"/>
        </w:rPr>
      </w:pPr>
      <w:proofErr w:type="gramStart"/>
      <w:r w:rsidRPr="002C1DC1">
        <w:rPr>
          <w:rFonts w:ascii="Arial" w:hAnsi="Arial" w:cs="Arial"/>
        </w:rPr>
        <w:t>6.</w:t>
      </w:r>
      <w:r w:rsidR="00E64A66">
        <w:rPr>
          <w:rFonts w:ascii="Arial" w:hAnsi="Arial" w:cs="Arial"/>
        </w:rPr>
        <w:t>6</w:t>
      </w:r>
      <w:r w:rsidRPr="002C1DC1">
        <w:rPr>
          <w:rFonts w:ascii="Arial" w:hAnsi="Arial" w:cs="Arial"/>
        </w:rPr>
        <w:t xml:space="preserve"> Массовую долю каждой фракции боярышника с отклонениями по качеству (в т. ч. массовую долю других частей растения (кусочков веточек, листьев, чашелистиков и плодоножек</w:t>
      </w:r>
      <w:r w:rsidR="00A93497" w:rsidRPr="002C1DC1">
        <w:rPr>
          <w:rFonts w:ascii="Arial" w:hAnsi="Arial" w:cs="Arial"/>
        </w:rPr>
        <w:t>), массовую долю почерневших, подг</w:t>
      </w:r>
      <w:r w:rsidRPr="002C1DC1">
        <w:rPr>
          <w:rFonts w:ascii="Arial" w:hAnsi="Arial" w:cs="Arial"/>
        </w:rPr>
        <w:t xml:space="preserve">оревших, поврежденных вредителями и болезнями плодов, массовую долю измельченных частиц плодов, массовую долю недозрелых плодов) </w:t>
      </w:r>
      <w:r w:rsidRPr="002C1DC1">
        <w:rPr>
          <w:rFonts w:ascii="Arial" w:hAnsi="Arial" w:cs="Arial"/>
          <w:i/>
          <w:iCs/>
        </w:rPr>
        <w:t>X</w:t>
      </w:r>
      <w:r w:rsidRPr="002C1DC1">
        <w:rPr>
          <w:rFonts w:ascii="Arial" w:hAnsi="Arial" w:cs="Arial"/>
        </w:rPr>
        <w:t>, %, от общей массы в объединенной пробе вычисляют по формуле</w:t>
      </w:r>
      <w:proofErr w:type="gramEnd"/>
    </w:p>
    <w:p w:rsidR="00260C02" w:rsidRPr="002C1DC1" w:rsidRDefault="00260C02" w:rsidP="00260C02">
      <w:pPr>
        <w:suppressAutoHyphens w:val="0"/>
        <w:autoSpaceDN w:val="0"/>
        <w:adjustRightInd w:val="0"/>
        <w:spacing w:line="360" w:lineRule="auto"/>
        <w:ind w:firstLine="709"/>
        <w:jc w:val="both"/>
        <w:rPr>
          <w:rFonts w:ascii="Arial" w:hAnsi="Arial" w:cs="Arial"/>
          <w:i/>
          <w:color w:val="000000"/>
        </w:rPr>
      </w:pPr>
      <w:r w:rsidRPr="002C1DC1">
        <w:rPr>
          <w:rFonts w:ascii="Arial" w:hAnsi="Arial" w:cs="Arial"/>
          <w:color w:val="000000"/>
        </w:rPr>
        <w:t xml:space="preserve">                                                   </w:t>
      </w:r>
      <m:oMath>
        <m:r>
          <w:rPr>
            <w:rFonts w:ascii="Cambria Math" w:hAnsi="Cambria Math" w:cs="Arial"/>
            <w:color w:val="000000"/>
          </w:rPr>
          <m:t xml:space="preserve">K= </m:t>
        </m:r>
        <m:f>
          <m:fPr>
            <m:ctrlPr>
              <w:rPr>
                <w:rFonts w:ascii="Cambria Math" w:hAnsi="Cambria Math" w:cs="Arial"/>
                <w:i/>
                <w:color w:val="000000"/>
              </w:rPr>
            </m:ctrlPr>
          </m:fPr>
          <m:num>
            <m:sSub>
              <m:sSubPr>
                <m:ctrlPr>
                  <w:rPr>
                    <w:rFonts w:ascii="Cambria Math" w:hAnsi="Cambria Math" w:cs="Arial"/>
                    <w:i/>
                    <w:color w:val="000000"/>
                  </w:rPr>
                </m:ctrlPr>
              </m:sSubPr>
              <m:e>
                <m:r>
                  <w:rPr>
                    <w:rFonts w:ascii="Cambria Math" w:hAnsi="Cambria Math" w:cs="Arial"/>
                    <w:color w:val="000000"/>
                  </w:rPr>
                  <m:t>m</m:t>
                </m:r>
              </m:e>
              <m:sub>
                <m:r>
                  <w:rPr>
                    <w:rFonts w:ascii="Cambria Math" w:hAnsi="Cambria Math" w:cs="Arial"/>
                    <w:color w:val="000000"/>
                  </w:rPr>
                  <m:t>i</m:t>
                </m:r>
              </m:sub>
            </m:sSub>
          </m:num>
          <m:den>
            <m:r>
              <w:rPr>
                <w:rFonts w:ascii="Cambria Math" w:hAnsi="Cambria Math" w:cs="Arial"/>
                <w:color w:val="000000"/>
              </w:rPr>
              <m:t>m</m:t>
            </m:r>
          </m:den>
        </m:f>
        <m:r>
          <w:rPr>
            <w:rFonts w:ascii="Cambria Math" w:hAnsi="Cambria Math" w:cs="Arial"/>
            <w:color w:val="000000"/>
          </w:rPr>
          <m:t xml:space="preserve"> ∙100,                                                                      </m:t>
        </m:r>
      </m:oMath>
      <w:r w:rsidRPr="002C1DC1">
        <w:rPr>
          <w:rFonts w:ascii="Arial" w:hAnsi="Arial" w:cs="Arial"/>
          <w:color w:val="000000"/>
        </w:rPr>
        <w:t>(1)</w:t>
      </w:r>
    </w:p>
    <w:p w:rsidR="00260C02" w:rsidRPr="002C1DC1" w:rsidRDefault="00260C02" w:rsidP="00260C02">
      <w:pPr>
        <w:pStyle w:val="formattext0"/>
        <w:spacing w:before="0" w:beforeAutospacing="0" w:after="0" w:afterAutospacing="0" w:line="360" w:lineRule="auto"/>
        <w:jc w:val="both"/>
        <w:rPr>
          <w:rFonts w:ascii="Arial" w:hAnsi="Arial" w:cs="Arial"/>
        </w:rPr>
      </w:pPr>
      <w:r w:rsidRPr="002C1DC1">
        <w:rPr>
          <w:rFonts w:ascii="Arial" w:hAnsi="Arial" w:cs="Arial"/>
        </w:rPr>
        <w:t xml:space="preserve">где </w:t>
      </w:r>
      <w:r w:rsidRPr="002C1DC1">
        <w:rPr>
          <w:rFonts w:ascii="Arial" w:hAnsi="Arial" w:cs="Arial"/>
          <w:i/>
          <w:iCs/>
          <w:color w:val="000000"/>
        </w:rPr>
        <w:t>m</w:t>
      </w:r>
      <w:proofErr w:type="spellStart"/>
      <w:r w:rsidRPr="002C1DC1">
        <w:rPr>
          <w:rFonts w:ascii="Arial" w:hAnsi="Arial" w:cs="Arial"/>
          <w:i/>
          <w:iCs/>
          <w:color w:val="000000"/>
          <w:vertAlign w:val="subscript"/>
          <w:lang w:val="en-US"/>
        </w:rPr>
        <w:t>i</w:t>
      </w:r>
      <w:proofErr w:type="spellEnd"/>
      <w:r w:rsidRPr="002C1DC1">
        <w:rPr>
          <w:rFonts w:ascii="Arial" w:hAnsi="Arial" w:cs="Arial"/>
        </w:rPr>
        <w:t xml:space="preserve"> – масса фракции боярышника с отклонениями по качеству, кг; </w:t>
      </w:r>
    </w:p>
    <w:p w:rsidR="00260C02" w:rsidRPr="002C1DC1" w:rsidRDefault="00260C02" w:rsidP="00260C02">
      <w:pPr>
        <w:pStyle w:val="formattext0"/>
        <w:spacing w:before="0" w:beforeAutospacing="0" w:after="0" w:afterAutospacing="0" w:line="360" w:lineRule="auto"/>
        <w:jc w:val="both"/>
        <w:rPr>
          <w:rFonts w:ascii="Arial" w:hAnsi="Arial" w:cs="Arial"/>
        </w:rPr>
      </w:pPr>
      <w:r w:rsidRPr="002C1DC1">
        <w:rPr>
          <w:rFonts w:ascii="Arial" w:hAnsi="Arial" w:cs="Arial"/>
          <w:i/>
        </w:rPr>
        <w:t xml:space="preserve">       </w:t>
      </w:r>
      <w:r w:rsidRPr="002C1DC1">
        <w:rPr>
          <w:rFonts w:ascii="Arial" w:hAnsi="Arial" w:cs="Arial"/>
          <w:i/>
          <w:lang w:val="en-US"/>
        </w:rPr>
        <w:t>m</w:t>
      </w:r>
      <w:r w:rsidRPr="002C1DC1">
        <w:rPr>
          <w:rFonts w:ascii="Arial" w:hAnsi="Arial" w:cs="Arial"/>
        </w:rPr>
        <w:t xml:space="preserve"> – </w:t>
      </w:r>
      <w:proofErr w:type="gramStart"/>
      <w:r w:rsidRPr="002C1DC1">
        <w:rPr>
          <w:rFonts w:ascii="Arial" w:hAnsi="Arial" w:cs="Arial"/>
        </w:rPr>
        <w:t>общая</w:t>
      </w:r>
      <w:proofErr w:type="gramEnd"/>
      <w:r w:rsidRPr="002C1DC1">
        <w:rPr>
          <w:rFonts w:ascii="Arial" w:hAnsi="Arial" w:cs="Arial"/>
        </w:rPr>
        <w:t xml:space="preserve"> масса боярышника в объединенной пробе, кг. </w:t>
      </w:r>
    </w:p>
    <w:p w:rsidR="00260C02" w:rsidRPr="002C1DC1" w:rsidRDefault="00260C02" w:rsidP="00260C02">
      <w:pPr>
        <w:pStyle w:val="formattext0"/>
        <w:spacing w:before="0" w:beforeAutospacing="0" w:after="0" w:afterAutospacing="0" w:line="360" w:lineRule="auto"/>
        <w:ind w:firstLine="709"/>
        <w:jc w:val="both"/>
        <w:rPr>
          <w:rFonts w:ascii="Arial" w:hAnsi="Arial" w:cs="Arial"/>
        </w:rPr>
      </w:pPr>
      <w:r w:rsidRPr="002C1DC1">
        <w:rPr>
          <w:rFonts w:ascii="Arial" w:hAnsi="Arial" w:cs="Arial"/>
        </w:rPr>
        <w:t xml:space="preserve">Вычисления проводят с точностью до второго десятичного знака с последующим округлением до первого десятичного знака. </w:t>
      </w:r>
    </w:p>
    <w:p w:rsidR="00260C02" w:rsidRPr="00E64A66" w:rsidRDefault="00260C02" w:rsidP="0045025E">
      <w:pPr>
        <w:pStyle w:val="formattext0"/>
        <w:spacing w:before="0" w:beforeAutospacing="0" w:after="0" w:afterAutospacing="0" w:line="360" w:lineRule="auto"/>
        <w:ind w:firstLine="709"/>
        <w:jc w:val="both"/>
        <w:rPr>
          <w:rFonts w:ascii="Arial" w:hAnsi="Arial" w:cs="Arial"/>
        </w:rPr>
      </w:pPr>
      <w:bookmarkStart w:id="33" w:name="P00A3"/>
      <w:bookmarkStart w:id="34" w:name="P00A9"/>
      <w:bookmarkEnd w:id="33"/>
      <w:bookmarkEnd w:id="34"/>
      <w:r w:rsidRPr="00E64A66">
        <w:rPr>
          <w:rFonts w:ascii="Arial" w:hAnsi="Arial" w:cs="Arial"/>
        </w:rPr>
        <w:t>6.</w:t>
      </w:r>
      <w:r w:rsidR="00E64A66" w:rsidRPr="00E64A66">
        <w:rPr>
          <w:rFonts w:ascii="Arial" w:hAnsi="Arial" w:cs="Arial"/>
        </w:rPr>
        <w:t>7</w:t>
      </w:r>
      <w:r w:rsidRPr="00E64A66">
        <w:rPr>
          <w:rFonts w:ascii="Arial" w:hAnsi="Arial" w:cs="Arial"/>
        </w:rPr>
        <w:t xml:space="preserve"> Отбор проб сушеных плодов боярышника – по </w:t>
      </w:r>
      <w:r w:rsidR="0045025E" w:rsidRPr="00E64A66">
        <w:rPr>
          <w:rFonts w:ascii="Arial" w:hAnsi="Arial" w:cs="Arial"/>
        </w:rPr>
        <w:t xml:space="preserve">ГОСТ 34125. </w:t>
      </w:r>
    </w:p>
    <w:p w:rsidR="0045025E" w:rsidRPr="00E64A66" w:rsidRDefault="0045025E" w:rsidP="0045025E">
      <w:pPr>
        <w:pStyle w:val="formattext0"/>
        <w:spacing w:before="0" w:beforeAutospacing="0" w:after="0" w:afterAutospacing="0" w:line="360" w:lineRule="auto"/>
        <w:ind w:firstLine="709"/>
        <w:jc w:val="both"/>
        <w:rPr>
          <w:rFonts w:ascii="Arial" w:hAnsi="Arial" w:cs="Arial"/>
        </w:rPr>
      </w:pPr>
      <w:r w:rsidRPr="00E64A66">
        <w:rPr>
          <w:rFonts w:ascii="Arial" w:hAnsi="Arial" w:cs="Arial"/>
        </w:rPr>
        <w:t>6.</w:t>
      </w:r>
      <w:r w:rsidR="00E64A66" w:rsidRPr="00E64A66">
        <w:rPr>
          <w:rFonts w:ascii="Arial" w:hAnsi="Arial" w:cs="Arial"/>
        </w:rPr>
        <w:t>8</w:t>
      </w:r>
      <w:r w:rsidRPr="00E64A66">
        <w:rPr>
          <w:rFonts w:ascii="Arial" w:hAnsi="Arial" w:cs="Arial"/>
        </w:rPr>
        <w:t xml:space="preserve"> Определение органолептических показателей сушеных плодов</w:t>
      </w:r>
      <w:r w:rsidR="00E64A66" w:rsidRPr="00E64A66">
        <w:rPr>
          <w:rFonts w:ascii="Arial" w:hAnsi="Arial" w:cs="Arial"/>
        </w:rPr>
        <w:t xml:space="preserve"> боярышника</w:t>
      </w:r>
      <w:r w:rsidRPr="00E64A66">
        <w:rPr>
          <w:rFonts w:ascii="Arial" w:hAnsi="Arial" w:cs="Arial"/>
        </w:rPr>
        <w:t xml:space="preserve"> – по ГОСТ 34130.</w:t>
      </w:r>
    </w:p>
    <w:p w:rsidR="0045025E" w:rsidRPr="00E64A66" w:rsidRDefault="0045025E" w:rsidP="0045025E">
      <w:pPr>
        <w:pStyle w:val="formattext0"/>
        <w:spacing w:before="0" w:beforeAutospacing="0" w:after="0" w:afterAutospacing="0" w:line="360" w:lineRule="auto"/>
        <w:ind w:firstLine="709"/>
        <w:jc w:val="both"/>
        <w:rPr>
          <w:rFonts w:ascii="Arial" w:hAnsi="Arial" w:cs="Arial"/>
        </w:rPr>
      </w:pPr>
      <w:r w:rsidRPr="00E64A66">
        <w:rPr>
          <w:rFonts w:ascii="Arial" w:hAnsi="Arial" w:cs="Arial"/>
        </w:rPr>
        <w:t>6.10 Определение массовой доли влаги – по ГОСТ 34130.</w:t>
      </w:r>
    </w:p>
    <w:p w:rsidR="0045025E" w:rsidRDefault="0045025E" w:rsidP="0045025E">
      <w:pPr>
        <w:pStyle w:val="formattext0"/>
        <w:spacing w:before="0" w:beforeAutospacing="0" w:after="0" w:afterAutospacing="0" w:line="360" w:lineRule="auto"/>
        <w:ind w:firstLine="709"/>
        <w:jc w:val="both"/>
        <w:rPr>
          <w:rFonts w:ascii="Arial" w:hAnsi="Arial" w:cs="Arial"/>
        </w:rPr>
      </w:pPr>
      <w:r w:rsidRPr="00E64A66">
        <w:rPr>
          <w:rFonts w:ascii="Arial" w:hAnsi="Arial" w:cs="Arial"/>
        </w:rPr>
        <w:t>6.11 Определение массовой доли посторонних примесей, наличие живых вредителей и их личинок  – по ГОСТ 34130.</w:t>
      </w:r>
    </w:p>
    <w:p w:rsidR="00260C02" w:rsidRPr="002C1DC1" w:rsidRDefault="00647AC3" w:rsidP="00260C02">
      <w:pPr>
        <w:spacing w:after="0" w:line="360" w:lineRule="auto"/>
        <w:ind w:firstLine="709"/>
        <w:jc w:val="both"/>
        <w:rPr>
          <w:rFonts w:ascii="Arial" w:hAnsi="Arial" w:cs="Arial"/>
        </w:rPr>
      </w:pPr>
      <w:r>
        <w:rPr>
          <w:rFonts w:ascii="Arial" w:hAnsi="Arial" w:cs="Arial"/>
        </w:rPr>
        <w:t>6.12</w:t>
      </w:r>
      <w:r w:rsidR="00260C02" w:rsidRPr="002C1DC1">
        <w:rPr>
          <w:rFonts w:ascii="Arial" w:hAnsi="Arial" w:cs="Arial"/>
        </w:rPr>
        <w:t xml:space="preserve"> Минерализация проб для определения токсичных элементов – по </w:t>
      </w:r>
      <w:r w:rsidR="00727FB0">
        <w:rPr>
          <w:rFonts w:ascii="Arial" w:hAnsi="Arial" w:cs="Arial"/>
        </w:rPr>
        <w:br/>
      </w:r>
      <w:hyperlink r:id="rId32" w:history="1">
        <w:r w:rsidR="00260C02" w:rsidRPr="002C1DC1">
          <w:rPr>
            <w:rFonts w:ascii="Arial" w:hAnsi="Arial" w:cs="Arial"/>
          </w:rPr>
          <w:t>ГОСТ 26929</w:t>
        </w:r>
      </w:hyperlink>
      <w:r w:rsidR="00260C02" w:rsidRPr="002C1DC1">
        <w:rPr>
          <w:rFonts w:ascii="Arial" w:hAnsi="Arial" w:cs="Arial"/>
        </w:rPr>
        <w:t>.</w:t>
      </w:r>
    </w:p>
    <w:p w:rsidR="00260C02" w:rsidRPr="002C1DC1" w:rsidRDefault="00647AC3" w:rsidP="00260C02">
      <w:pPr>
        <w:spacing w:after="0" w:line="360" w:lineRule="auto"/>
        <w:ind w:firstLine="709"/>
        <w:jc w:val="both"/>
        <w:rPr>
          <w:rFonts w:ascii="Arial" w:hAnsi="Arial" w:cs="Arial"/>
        </w:rPr>
      </w:pPr>
      <w:r>
        <w:rPr>
          <w:rFonts w:ascii="Arial" w:hAnsi="Arial" w:cs="Arial"/>
        </w:rPr>
        <w:t>6.13</w:t>
      </w:r>
      <w:r w:rsidR="00260C02" w:rsidRPr="002C1DC1">
        <w:rPr>
          <w:rFonts w:ascii="Arial" w:hAnsi="Arial" w:cs="Arial"/>
        </w:rPr>
        <w:t xml:space="preserve"> Определение токсичных элементов:</w:t>
      </w:r>
    </w:p>
    <w:p w:rsidR="00260C02" w:rsidRPr="002C1DC1" w:rsidRDefault="00260C02" w:rsidP="00260C02">
      <w:pPr>
        <w:spacing w:after="0" w:line="360" w:lineRule="auto"/>
        <w:ind w:firstLine="709"/>
        <w:jc w:val="both"/>
        <w:rPr>
          <w:rFonts w:ascii="Arial" w:hAnsi="Arial" w:cs="Arial"/>
        </w:rPr>
      </w:pPr>
      <w:r w:rsidRPr="002C1DC1">
        <w:rPr>
          <w:rFonts w:ascii="Arial" w:hAnsi="Arial" w:cs="Arial"/>
        </w:rPr>
        <w:t>- свинца – по ГОСТ 26932, ГОСТ 30178, ГОСТ 30538, ГОСТ 33824;</w:t>
      </w:r>
    </w:p>
    <w:p w:rsidR="00260C02" w:rsidRPr="002C1DC1" w:rsidRDefault="00260C02" w:rsidP="00260C02">
      <w:pPr>
        <w:spacing w:after="0" w:line="360" w:lineRule="auto"/>
        <w:ind w:firstLine="709"/>
        <w:jc w:val="both"/>
        <w:rPr>
          <w:rFonts w:ascii="Arial" w:hAnsi="Arial" w:cs="Arial"/>
        </w:rPr>
      </w:pPr>
      <w:r w:rsidRPr="002C1DC1">
        <w:rPr>
          <w:rFonts w:ascii="Arial" w:hAnsi="Arial" w:cs="Arial"/>
        </w:rPr>
        <w:t xml:space="preserve">- мышьяка – по ГОСТ 26930, ГОСТ 30538, </w:t>
      </w:r>
      <w:r w:rsidRPr="002C1DC1">
        <w:rPr>
          <w:rStyle w:val="afa"/>
          <w:rFonts w:ascii="Arial" w:hAnsi="Arial" w:cs="Arial"/>
          <w:color w:val="auto"/>
          <w:u w:val="none"/>
        </w:rPr>
        <w:t xml:space="preserve">ГОСТ 31266, </w:t>
      </w:r>
      <w:r w:rsidRPr="002C1DC1">
        <w:rPr>
          <w:rFonts w:ascii="Arial" w:hAnsi="Arial" w:cs="Arial"/>
        </w:rPr>
        <w:t>ГОСТ 31628;</w:t>
      </w:r>
    </w:p>
    <w:p w:rsidR="00260C02" w:rsidRPr="002C1DC1" w:rsidRDefault="00260C02" w:rsidP="00260C02">
      <w:pPr>
        <w:spacing w:after="0" w:line="360" w:lineRule="auto"/>
        <w:ind w:firstLine="709"/>
        <w:jc w:val="both"/>
        <w:rPr>
          <w:rFonts w:ascii="Arial" w:hAnsi="Arial" w:cs="Arial"/>
        </w:rPr>
      </w:pPr>
      <w:r w:rsidRPr="002C1DC1">
        <w:rPr>
          <w:rFonts w:ascii="Arial" w:hAnsi="Arial" w:cs="Arial"/>
        </w:rPr>
        <w:t xml:space="preserve">- кадмия – по ГОСТ 26933, ГОСТ 30178, ГОСТ 30538, </w:t>
      </w:r>
      <w:r w:rsidR="00F64173">
        <w:rPr>
          <w:rFonts w:ascii="Arial" w:hAnsi="Arial" w:cs="Arial"/>
        </w:rPr>
        <w:t xml:space="preserve">ГОСТ </w:t>
      </w:r>
      <w:r w:rsidRPr="002C1DC1">
        <w:rPr>
          <w:rFonts w:ascii="Arial" w:hAnsi="Arial" w:cs="Arial"/>
        </w:rPr>
        <w:t>33824;</w:t>
      </w:r>
    </w:p>
    <w:p w:rsidR="00260C02" w:rsidRPr="002C1DC1" w:rsidRDefault="00260C02" w:rsidP="00260C02">
      <w:pPr>
        <w:spacing w:after="0" w:line="360" w:lineRule="auto"/>
        <w:ind w:firstLine="709"/>
        <w:jc w:val="both"/>
        <w:rPr>
          <w:rFonts w:ascii="Arial" w:hAnsi="Arial" w:cs="Arial"/>
        </w:rPr>
      </w:pPr>
      <w:r w:rsidRPr="002C1DC1">
        <w:rPr>
          <w:rFonts w:ascii="Arial" w:hAnsi="Arial" w:cs="Arial"/>
        </w:rPr>
        <w:t>- ртути – по ГОСТ 26927, ГОСТ 34427.</w:t>
      </w:r>
    </w:p>
    <w:p w:rsidR="00260C02" w:rsidRPr="002C1DC1" w:rsidRDefault="00647AC3" w:rsidP="00260C02">
      <w:pPr>
        <w:spacing w:after="0" w:line="360" w:lineRule="auto"/>
        <w:ind w:firstLine="709"/>
        <w:jc w:val="both"/>
        <w:rPr>
          <w:rFonts w:ascii="Arial" w:hAnsi="Arial" w:cs="Arial"/>
        </w:rPr>
      </w:pPr>
      <w:r>
        <w:rPr>
          <w:rFonts w:ascii="Arial" w:hAnsi="Arial" w:cs="Arial"/>
        </w:rPr>
        <w:t>6.14</w:t>
      </w:r>
      <w:r w:rsidR="00260C02" w:rsidRPr="002C1DC1">
        <w:t xml:space="preserve"> </w:t>
      </w:r>
      <w:r w:rsidR="00260C02" w:rsidRPr="002C1DC1">
        <w:rPr>
          <w:rFonts w:ascii="Arial" w:hAnsi="Arial" w:cs="Arial"/>
        </w:rPr>
        <w:t xml:space="preserve">Определение пестицидов – по ГОСТ 30349, ГОСТ 30710. </w:t>
      </w:r>
    </w:p>
    <w:p w:rsidR="00260C02" w:rsidRPr="002C1DC1" w:rsidRDefault="00647AC3" w:rsidP="00260C02">
      <w:pPr>
        <w:spacing w:after="0" w:line="360" w:lineRule="auto"/>
        <w:ind w:firstLine="709"/>
        <w:jc w:val="both"/>
        <w:rPr>
          <w:rFonts w:ascii="Arial" w:hAnsi="Arial" w:cs="Arial"/>
        </w:rPr>
      </w:pPr>
      <w:r>
        <w:rPr>
          <w:rFonts w:ascii="Arial" w:hAnsi="Arial" w:cs="Arial"/>
        </w:rPr>
        <w:t>6.15</w:t>
      </w:r>
      <w:r w:rsidR="00260C02" w:rsidRPr="002C1DC1">
        <w:rPr>
          <w:rFonts w:ascii="Arial" w:hAnsi="Arial" w:cs="Arial"/>
        </w:rPr>
        <w:t xml:space="preserve"> Отбор и подготовка проб для определения радионуклидов – по </w:t>
      </w:r>
      <w:r w:rsidR="00727FB0">
        <w:rPr>
          <w:rFonts w:ascii="Arial" w:hAnsi="Arial" w:cs="Arial"/>
        </w:rPr>
        <w:br/>
      </w:r>
      <w:r w:rsidR="00260C02" w:rsidRPr="002C1DC1">
        <w:rPr>
          <w:rFonts w:ascii="Arial" w:hAnsi="Arial" w:cs="Arial"/>
        </w:rPr>
        <w:t>ГОСТ 32164.</w:t>
      </w:r>
    </w:p>
    <w:p w:rsidR="00260C02" w:rsidRPr="002C1DC1" w:rsidRDefault="00647AC3" w:rsidP="00260C02">
      <w:pPr>
        <w:spacing w:after="0" w:line="360" w:lineRule="auto"/>
        <w:ind w:firstLine="709"/>
        <w:jc w:val="both"/>
        <w:rPr>
          <w:rFonts w:ascii="Arial" w:hAnsi="Arial" w:cs="Arial"/>
        </w:rPr>
      </w:pPr>
      <w:r>
        <w:rPr>
          <w:rFonts w:ascii="Arial" w:hAnsi="Arial" w:cs="Arial"/>
        </w:rPr>
        <w:t>6.16</w:t>
      </w:r>
      <w:r w:rsidR="00260C02" w:rsidRPr="002C1DC1">
        <w:rPr>
          <w:rFonts w:ascii="Arial" w:hAnsi="Arial" w:cs="Arial"/>
        </w:rPr>
        <w:t xml:space="preserve"> Определение радионуклидов – по ГОСТ</w:t>
      </w:r>
      <w:r w:rsidR="00260C02" w:rsidRPr="002C1DC1">
        <w:t xml:space="preserve"> </w:t>
      </w:r>
      <w:r w:rsidR="00260C02" w:rsidRPr="002C1DC1">
        <w:rPr>
          <w:rFonts w:ascii="Arial" w:hAnsi="Arial" w:cs="Arial"/>
        </w:rPr>
        <w:t>32161, ГОСТ 32163.</w:t>
      </w:r>
    </w:p>
    <w:p w:rsidR="00260C02" w:rsidRPr="002C1DC1" w:rsidRDefault="00260C02" w:rsidP="00260C02">
      <w:pPr>
        <w:pStyle w:val="formattext0"/>
        <w:spacing w:before="0" w:beforeAutospacing="0" w:after="0" w:afterAutospacing="0" w:line="360" w:lineRule="auto"/>
        <w:ind w:firstLine="709"/>
        <w:jc w:val="both"/>
        <w:rPr>
          <w:rFonts w:ascii="Arial" w:hAnsi="Arial" w:cs="Arial"/>
          <w:sz w:val="22"/>
          <w:szCs w:val="22"/>
        </w:rPr>
      </w:pPr>
      <w:r w:rsidRPr="002C1DC1">
        <w:rPr>
          <w:rFonts w:ascii="Arial" w:hAnsi="Arial" w:cs="Arial"/>
          <w:color w:val="000000"/>
          <w:spacing w:val="40"/>
          <w:sz w:val="22"/>
          <w:szCs w:val="22"/>
        </w:rPr>
        <w:t>Примечание</w:t>
      </w:r>
      <w:r w:rsidRPr="002C1DC1">
        <w:rPr>
          <w:rFonts w:ascii="Arial" w:hAnsi="Arial" w:cs="Arial"/>
          <w:color w:val="000000"/>
          <w:sz w:val="22"/>
          <w:szCs w:val="22"/>
        </w:rPr>
        <w:t xml:space="preserve"> – </w:t>
      </w:r>
      <w:r w:rsidRPr="002C1DC1">
        <w:rPr>
          <w:rFonts w:ascii="Arial" w:hAnsi="Arial" w:cs="Arial"/>
          <w:sz w:val="22"/>
          <w:szCs w:val="22"/>
        </w:rPr>
        <w:t>Допускается проводить контроль качества и безопасности свежих/</w:t>
      </w:r>
      <w:r w:rsidR="00A93497" w:rsidRPr="002C1DC1">
        <w:rPr>
          <w:rFonts w:ascii="Arial" w:hAnsi="Arial" w:cs="Arial"/>
          <w:sz w:val="22"/>
          <w:szCs w:val="22"/>
        </w:rPr>
        <w:t>суше</w:t>
      </w:r>
      <w:r w:rsidRPr="002C1DC1">
        <w:rPr>
          <w:rFonts w:ascii="Arial" w:hAnsi="Arial" w:cs="Arial"/>
          <w:sz w:val="22"/>
          <w:szCs w:val="22"/>
        </w:rPr>
        <w:t>ных плодов боярышника по другим нормативным документам на методы испытаний, а также методикам выполнения измерений, прошедшим метрологическую аттестацию и обеспечивающим сопоставимость результатов испытаний с указанными методами, действующими на территории государства, принявшего стандарт.</w:t>
      </w:r>
    </w:p>
    <w:p w:rsidR="00260C02" w:rsidRPr="004F5CF9" w:rsidRDefault="00260C02" w:rsidP="004F5CF9">
      <w:pPr>
        <w:pStyle w:val="headertext"/>
        <w:spacing w:before="0" w:beforeAutospacing="0" w:after="0" w:afterAutospacing="0" w:line="360" w:lineRule="auto"/>
        <w:ind w:firstLine="709"/>
        <w:jc w:val="both"/>
        <w:rPr>
          <w:rFonts w:ascii="Arial" w:hAnsi="Arial" w:cs="Arial"/>
        </w:rPr>
      </w:pPr>
    </w:p>
    <w:p w:rsidR="00BA1F25" w:rsidRPr="002C1DC1" w:rsidRDefault="00BA1F25" w:rsidP="004F5CF9">
      <w:pPr>
        <w:pStyle w:val="headertext"/>
        <w:spacing w:before="0" w:beforeAutospacing="0" w:after="120" w:afterAutospacing="0" w:line="360" w:lineRule="auto"/>
        <w:ind w:firstLine="709"/>
        <w:jc w:val="both"/>
        <w:rPr>
          <w:rFonts w:ascii="Arial" w:hAnsi="Arial" w:cs="Arial"/>
          <w:b/>
          <w:sz w:val="28"/>
          <w:szCs w:val="28"/>
        </w:rPr>
      </w:pPr>
      <w:r w:rsidRPr="002C1DC1">
        <w:rPr>
          <w:rFonts w:ascii="Arial" w:hAnsi="Arial" w:cs="Arial"/>
          <w:b/>
          <w:sz w:val="28"/>
          <w:szCs w:val="28"/>
        </w:rPr>
        <w:t xml:space="preserve">7 Транспортирование и хранение </w:t>
      </w:r>
    </w:p>
    <w:p w:rsidR="0041586F" w:rsidRPr="002C1DC1" w:rsidRDefault="00BA1F25" w:rsidP="00880DE4">
      <w:pPr>
        <w:pStyle w:val="formattext0"/>
        <w:spacing w:before="0" w:beforeAutospacing="0" w:after="0" w:afterAutospacing="0" w:line="360" w:lineRule="auto"/>
        <w:ind w:firstLine="709"/>
        <w:jc w:val="both"/>
        <w:rPr>
          <w:rFonts w:ascii="Arial" w:hAnsi="Arial" w:cs="Arial"/>
        </w:rPr>
      </w:pPr>
      <w:bookmarkStart w:id="35" w:name="P00AF"/>
      <w:bookmarkStart w:id="36" w:name="P00B3"/>
      <w:bookmarkEnd w:id="35"/>
      <w:bookmarkEnd w:id="36"/>
      <w:r w:rsidRPr="002C1DC1">
        <w:rPr>
          <w:rFonts w:ascii="Arial" w:hAnsi="Arial" w:cs="Arial"/>
        </w:rPr>
        <w:t>7.</w:t>
      </w:r>
      <w:r w:rsidR="0041586F" w:rsidRPr="002C1DC1">
        <w:rPr>
          <w:rFonts w:ascii="Arial" w:hAnsi="Arial" w:cs="Arial"/>
        </w:rPr>
        <w:t>1</w:t>
      </w:r>
      <w:r w:rsidRPr="002C1DC1">
        <w:rPr>
          <w:rFonts w:ascii="Arial" w:hAnsi="Arial" w:cs="Arial"/>
        </w:rPr>
        <w:t xml:space="preserve"> </w:t>
      </w:r>
      <w:r w:rsidR="00CC16F9" w:rsidRPr="002C1DC1">
        <w:rPr>
          <w:rFonts w:ascii="Arial" w:hAnsi="Arial" w:cs="Arial"/>
        </w:rPr>
        <w:t>Свежие</w:t>
      </w:r>
      <w:r w:rsidR="00C85885" w:rsidRPr="002C1DC1">
        <w:rPr>
          <w:rFonts w:ascii="Arial" w:hAnsi="Arial" w:cs="Arial"/>
        </w:rPr>
        <w:t>/сушеные</w:t>
      </w:r>
      <w:r w:rsidR="00CC16F9" w:rsidRPr="002C1DC1">
        <w:rPr>
          <w:rFonts w:ascii="Arial" w:hAnsi="Arial" w:cs="Arial"/>
        </w:rPr>
        <w:t xml:space="preserve"> плоды </w:t>
      </w:r>
      <w:r w:rsidR="00313969" w:rsidRPr="002C1DC1">
        <w:rPr>
          <w:rFonts w:ascii="Arial" w:hAnsi="Arial" w:cs="Arial"/>
        </w:rPr>
        <w:t>боярышника</w:t>
      </w:r>
      <w:r w:rsidR="00CC16F9" w:rsidRPr="002C1DC1">
        <w:rPr>
          <w:rFonts w:ascii="Arial" w:hAnsi="Arial" w:cs="Arial"/>
        </w:rPr>
        <w:t xml:space="preserve"> транспортируют в чистых, сухих, крытых транспортных средствах в соответствии с </w:t>
      </w:r>
      <w:r w:rsidR="00AE73EE" w:rsidRPr="002C1DC1">
        <w:rPr>
          <w:rFonts w:ascii="Arial" w:hAnsi="Arial" w:cs="Arial"/>
        </w:rPr>
        <w:t xml:space="preserve">актуальными </w:t>
      </w:r>
      <w:r w:rsidR="00CC16F9" w:rsidRPr="002C1DC1">
        <w:rPr>
          <w:rFonts w:ascii="Arial" w:hAnsi="Arial" w:cs="Arial"/>
        </w:rPr>
        <w:t xml:space="preserve">правилами перевозки скоропортящихся грузов. </w:t>
      </w:r>
    </w:p>
    <w:p w:rsidR="00F3575B" w:rsidRPr="002C1DC1" w:rsidRDefault="00C85885" w:rsidP="00C85885">
      <w:pPr>
        <w:pStyle w:val="formattext0"/>
        <w:widowControl w:val="0"/>
        <w:spacing w:before="0" w:beforeAutospacing="0" w:after="0" w:afterAutospacing="0" w:line="360" w:lineRule="auto"/>
        <w:ind w:firstLine="709"/>
        <w:jc w:val="both"/>
        <w:rPr>
          <w:rFonts w:ascii="Arial" w:hAnsi="Arial" w:cs="Arial"/>
        </w:rPr>
      </w:pPr>
      <w:bookmarkStart w:id="37" w:name="P00B5"/>
      <w:bookmarkEnd w:id="37"/>
      <w:r w:rsidRPr="002C1DC1">
        <w:rPr>
          <w:rFonts w:ascii="Arial" w:hAnsi="Arial" w:cs="Arial"/>
        </w:rPr>
        <w:t>7.2</w:t>
      </w:r>
      <w:proofErr w:type="gramStart"/>
      <w:r w:rsidRPr="002C1DC1">
        <w:rPr>
          <w:rFonts w:ascii="Arial" w:hAnsi="Arial" w:cs="Arial"/>
        </w:rPr>
        <w:t> Д</w:t>
      </w:r>
      <w:proofErr w:type="gramEnd"/>
      <w:r w:rsidRPr="002C1DC1">
        <w:rPr>
          <w:rFonts w:ascii="Arial" w:hAnsi="Arial" w:cs="Arial"/>
        </w:rPr>
        <w:t xml:space="preserve">опускается перевозить свежие плоды </w:t>
      </w:r>
      <w:r w:rsidR="00AD4F73" w:rsidRPr="002C1DC1">
        <w:rPr>
          <w:rFonts w:ascii="Arial" w:hAnsi="Arial" w:cs="Arial"/>
        </w:rPr>
        <w:t>боярышника</w:t>
      </w:r>
      <w:r w:rsidRPr="002C1DC1">
        <w:rPr>
          <w:rFonts w:ascii="Arial" w:hAnsi="Arial" w:cs="Arial"/>
        </w:rPr>
        <w:t xml:space="preserve"> в открытых автомобильных средствах при температуре не ниже 0</w:t>
      </w:r>
      <w:r w:rsidR="00082601">
        <w:rPr>
          <w:rFonts w:ascii="Arial" w:hAnsi="Arial" w:cs="Arial"/>
        </w:rPr>
        <w:t> </w:t>
      </w:r>
      <w:r w:rsidRPr="002C1DC1">
        <w:rPr>
          <w:rFonts w:ascii="Arial" w:hAnsi="Arial" w:cs="Arial"/>
        </w:rPr>
        <w:t>°С</w:t>
      </w:r>
      <w:r w:rsidR="00F3575B" w:rsidRPr="002C1DC1">
        <w:rPr>
          <w:rFonts w:ascii="Arial" w:hAnsi="Arial" w:cs="Arial"/>
        </w:rPr>
        <w:t xml:space="preserve"> </w:t>
      </w:r>
      <w:r w:rsidRPr="002C1DC1">
        <w:rPr>
          <w:rFonts w:ascii="Arial" w:hAnsi="Arial" w:cs="Arial"/>
        </w:rPr>
        <w:t>в условиях, предохраняющих плоды от атмосферных осадков, солнечных лучей, загрязнения</w:t>
      </w:r>
      <w:r w:rsidR="00F3575B" w:rsidRPr="002C1DC1">
        <w:rPr>
          <w:rFonts w:ascii="Arial" w:hAnsi="Arial" w:cs="Arial"/>
        </w:rPr>
        <w:t xml:space="preserve">, используя для укрытия плодов материалы, разрешенные для </w:t>
      </w:r>
      <w:r w:rsidR="00690B8A" w:rsidRPr="002C1DC1">
        <w:rPr>
          <w:rFonts w:ascii="Arial" w:hAnsi="Arial" w:cs="Arial"/>
        </w:rPr>
        <w:t xml:space="preserve">применения в </w:t>
      </w:r>
      <w:r w:rsidR="00F3575B" w:rsidRPr="002C1DC1">
        <w:rPr>
          <w:rFonts w:ascii="Arial" w:hAnsi="Arial" w:cs="Arial"/>
        </w:rPr>
        <w:t>пищевой промышленности</w:t>
      </w:r>
      <w:r w:rsidRPr="002C1DC1">
        <w:rPr>
          <w:rFonts w:ascii="Arial" w:hAnsi="Arial" w:cs="Arial"/>
        </w:rPr>
        <w:t>.</w:t>
      </w:r>
    </w:p>
    <w:p w:rsidR="00CC16F9" w:rsidRPr="00792EA1" w:rsidRDefault="00BE698D" w:rsidP="00880DE4">
      <w:pPr>
        <w:pStyle w:val="formattext0"/>
        <w:widowControl w:val="0"/>
        <w:spacing w:before="0" w:beforeAutospacing="0" w:after="0" w:afterAutospacing="0" w:line="360" w:lineRule="auto"/>
        <w:ind w:firstLine="709"/>
        <w:jc w:val="both"/>
        <w:rPr>
          <w:rFonts w:ascii="Arial" w:hAnsi="Arial" w:cs="Arial"/>
        </w:rPr>
      </w:pPr>
      <w:r w:rsidRPr="002C1DC1">
        <w:rPr>
          <w:rFonts w:ascii="Arial" w:hAnsi="Arial" w:cs="Arial"/>
        </w:rPr>
        <w:t>7.3</w:t>
      </w:r>
      <w:proofErr w:type="gramStart"/>
      <w:r w:rsidR="00C85885" w:rsidRPr="002C1DC1">
        <w:rPr>
          <w:rFonts w:ascii="Arial" w:hAnsi="Arial" w:cs="Arial"/>
        </w:rPr>
        <w:t> </w:t>
      </w:r>
      <w:r w:rsidRPr="002C1DC1">
        <w:rPr>
          <w:rFonts w:ascii="Arial" w:hAnsi="Arial" w:cs="Arial"/>
        </w:rPr>
        <w:t>Д</w:t>
      </w:r>
      <w:proofErr w:type="gramEnd"/>
      <w:r w:rsidRPr="002C1DC1">
        <w:rPr>
          <w:rFonts w:ascii="Arial" w:hAnsi="Arial" w:cs="Arial"/>
        </w:rPr>
        <w:t>опускается</w:t>
      </w:r>
      <w:r w:rsidRPr="00792EA1">
        <w:rPr>
          <w:rFonts w:ascii="Arial" w:hAnsi="Arial" w:cs="Arial"/>
        </w:rPr>
        <w:t xml:space="preserve"> транспортирование свежих плодов </w:t>
      </w:r>
      <w:r w:rsidR="00313969" w:rsidRPr="00792EA1">
        <w:rPr>
          <w:rFonts w:ascii="Arial" w:hAnsi="Arial" w:cs="Arial"/>
        </w:rPr>
        <w:t>боярышника</w:t>
      </w:r>
      <w:r w:rsidR="00FF6B5E">
        <w:rPr>
          <w:rFonts w:ascii="Arial" w:hAnsi="Arial" w:cs="Arial"/>
        </w:rPr>
        <w:t xml:space="preserve"> </w:t>
      </w:r>
      <w:r w:rsidRPr="00792EA1">
        <w:rPr>
          <w:rFonts w:ascii="Arial" w:hAnsi="Arial" w:cs="Arial"/>
        </w:rPr>
        <w:t>транспортными пакетами по ГОСТ 24597 и ГОСТ 26663. Средства скрепления и способы пакетирования — по ГОСТ 21650. Пакетирование грузовых мест проводят по ГОСТ 23285.</w:t>
      </w:r>
    </w:p>
    <w:p w:rsidR="0005138B" w:rsidRDefault="0005138B" w:rsidP="00033D4A">
      <w:pPr>
        <w:spacing w:after="0" w:line="360" w:lineRule="auto"/>
        <w:ind w:firstLine="709"/>
        <w:jc w:val="both"/>
        <w:rPr>
          <w:rFonts w:ascii="Arial" w:hAnsi="Arial" w:cs="Arial"/>
        </w:rPr>
      </w:pPr>
      <w:bookmarkStart w:id="38" w:name="P00B7"/>
      <w:bookmarkEnd w:id="38"/>
      <w:r w:rsidRPr="00A54EBD">
        <w:rPr>
          <w:rFonts w:ascii="Arial" w:hAnsi="Arial" w:cs="Arial"/>
        </w:rPr>
        <w:t>7.</w:t>
      </w:r>
      <w:r w:rsidR="00033D4A">
        <w:rPr>
          <w:rFonts w:ascii="Arial" w:hAnsi="Arial" w:cs="Arial"/>
        </w:rPr>
        <w:t>4</w:t>
      </w:r>
      <w:r w:rsidRPr="00A54EBD">
        <w:rPr>
          <w:rFonts w:ascii="Arial" w:hAnsi="Arial" w:cs="Arial"/>
        </w:rPr>
        <w:t xml:space="preserve"> Свежие плоды </w:t>
      </w:r>
      <w:bookmarkStart w:id="39" w:name="_Hlk197423584"/>
      <w:r w:rsidRPr="00A54EBD">
        <w:rPr>
          <w:rFonts w:ascii="Arial" w:hAnsi="Arial" w:cs="Arial"/>
        </w:rPr>
        <w:t xml:space="preserve">боярышника </w:t>
      </w:r>
      <w:bookmarkEnd w:id="39"/>
      <w:r w:rsidRPr="00904622">
        <w:rPr>
          <w:rFonts w:ascii="Arial" w:hAnsi="Arial" w:cs="Arial"/>
        </w:rPr>
        <w:t xml:space="preserve">хранят </w:t>
      </w:r>
      <w:r w:rsidRPr="00904622">
        <w:rPr>
          <w:rFonts w:ascii="Arial" w:hAnsi="Arial" w:cs="Arial" w:hint="eastAsia"/>
        </w:rPr>
        <w:t>в</w:t>
      </w:r>
      <w:r w:rsidRPr="00904622">
        <w:rPr>
          <w:rFonts w:ascii="Arial" w:hAnsi="Arial" w:cs="Arial"/>
        </w:rPr>
        <w:t xml:space="preserve"> упаковке на площадках под</w:t>
      </w:r>
      <w:r w:rsidRPr="00A54EBD">
        <w:rPr>
          <w:rFonts w:ascii="Arial" w:hAnsi="Arial" w:cs="Arial"/>
        </w:rPr>
        <w:t xml:space="preserve"> навесом, защищенных от прямых солнечных лучей и осадков или в чистых, хорошо вентилируемых помещениях</w:t>
      </w:r>
      <w:r w:rsidR="00033D4A">
        <w:rPr>
          <w:rFonts w:ascii="Arial" w:hAnsi="Arial" w:cs="Arial"/>
        </w:rPr>
        <w:t>.</w:t>
      </w:r>
      <w:r w:rsidR="00F3575B">
        <w:rPr>
          <w:rFonts w:ascii="Arial" w:hAnsi="Arial" w:cs="Arial"/>
        </w:rPr>
        <w:t xml:space="preserve"> </w:t>
      </w:r>
      <w:r w:rsidRPr="00A54EBD">
        <w:rPr>
          <w:rFonts w:ascii="Arial" w:hAnsi="Arial" w:cs="Arial"/>
        </w:rPr>
        <w:t>Ящики со свежими плодами боярышника укладывают в штабеля высотой не более 2 м.</w:t>
      </w:r>
      <w:r>
        <w:rPr>
          <w:rFonts w:ascii="Arial" w:hAnsi="Arial" w:cs="Arial"/>
        </w:rPr>
        <w:t xml:space="preserve">  </w:t>
      </w:r>
    </w:p>
    <w:p w:rsidR="002B608F" w:rsidRPr="00F3575B" w:rsidRDefault="002B608F" w:rsidP="00C85885">
      <w:pPr>
        <w:spacing w:after="0" w:line="360" w:lineRule="auto"/>
        <w:ind w:firstLine="709"/>
        <w:jc w:val="both"/>
        <w:rPr>
          <w:rFonts w:ascii="Arial" w:hAnsi="Arial" w:cs="Arial"/>
        </w:rPr>
      </w:pPr>
      <w:proofErr w:type="gramStart"/>
      <w:r w:rsidRPr="009B3E0B">
        <w:rPr>
          <w:rFonts w:ascii="Arial" w:hAnsi="Arial" w:cs="Arial"/>
        </w:rPr>
        <w:t>7.</w:t>
      </w:r>
      <w:r w:rsidR="00033D4A">
        <w:rPr>
          <w:rFonts w:ascii="Arial" w:hAnsi="Arial" w:cs="Arial"/>
        </w:rPr>
        <w:t>5</w:t>
      </w:r>
      <w:r w:rsidRPr="009B3E0B">
        <w:rPr>
          <w:rFonts w:ascii="Arial" w:hAnsi="Arial" w:cs="Arial"/>
        </w:rPr>
        <w:t xml:space="preserve"> Сушеные</w:t>
      </w:r>
      <w:r w:rsidRPr="00B3124A">
        <w:rPr>
          <w:rFonts w:ascii="Arial" w:hAnsi="Arial" w:cs="Arial"/>
        </w:rPr>
        <w:t xml:space="preserve"> плоды боярышника хранят в сухих, чистых, хорошо вентилируемых складских помещениях, не зараженных амбарными вредителями, защищенных от воздействия прямого солнечного света</w:t>
      </w:r>
      <w:r w:rsidR="007A6906" w:rsidRPr="00B3124A">
        <w:rPr>
          <w:rFonts w:ascii="Arial" w:hAnsi="Arial" w:cs="Arial"/>
        </w:rPr>
        <w:t>, при температуре не выше 25 °С и относительной влажности не более 75 %.</w:t>
      </w:r>
      <w:r w:rsidRPr="00B3124A">
        <w:rPr>
          <w:rFonts w:ascii="Arial" w:hAnsi="Arial" w:cs="Arial"/>
        </w:rPr>
        <w:t xml:space="preserve"> В складских помещениях – хранят на стеллажах, установленных на расстоянии не менее 15 см от пола, с укладкой в штабель высотой не более 2,5 м. Штабель должен</w:t>
      </w:r>
      <w:proofErr w:type="gramEnd"/>
      <w:r w:rsidRPr="00B3124A">
        <w:rPr>
          <w:rFonts w:ascii="Arial" w:hAnsi="Arial" w:cs="Arial"/>
        </w:rPr>
        <w:t xml:space="preserve"> быть размещен от стен склада</w:t>
      </w:r>
      <w:r w:rsidRPr="00243D95">
        <w:rPr>
          <w:rFonts w:ascii="Arial" w:hAnsi="Arial" w:cs="Arial"/>
        </w:rPr>
        <w:t xml:space="preserve"> на </w:t>
      </w:r>
      <w:proofErr w:type="gramStart"/>
      <w:r w:rsidRPr="00243D95">
        <w:rPr>
          <w:rFonts w:ascii="Arial" w:hAnsi="Arial" w:cs="Arial"/>
        </w:rPr>
        <w:t>расстоянии</w:t>
      </w:r>
      <w:proofErr w:type="gramEnd"/>
      <w:r w:rsidRPr="00243D95">
        <w:rPr>
          <w:rFonts w:ascii="Arial" w:hAnsi="Arial" w:cs="Arial"/>
        </w:rPr>
        <w:t xml:space="preserve"> не менее 25 см, промежутки между штабелями должны быть не менее 50 см. На каждом штабеле должна быть этикетка с указанием: наименования </w:t>
      </w:r>
      <w:r w:rsidR="002B26A0">
        <w:rPr>
          <w:rFonts w:ascii="Arial" w:hAnsi="Arial" w:cs="Arial"/>
        </w:rPr>
        <w:t>(</w:t>
      </w:r>
      <w:r w:rsidRPr="00243D95">
        <w:rPr>
          <w:rFonts w:ascii="Arial" w:hAnsi="Arial" w:cs="Arial"/>
        </w:rPr>
        <w:t>сушены</w:t>
      </w:r>
      <w:r>
        <w:rPr>
          <w:rFonts w:ascii="Arial" w:hAnsi="Arial" w:cs="Arial"/>
        </w:rPr>
        <w:t>е</w:t>
      </w:r>
      <w:r w:rsidRPr="00243D95">
        <w:rPr>
          <w:rFonts w:ascii="Arial" w:hAnsi="Arial" w:cs="Arial"/>
        </w:rPr>
        <w:t xml:space="preserve"> плоды </w:t>
      </w:r>
      <w:r w:rsidRPr="00792EA1">
        <w:rPr>
          <w:rFonts w:ascii="Arial" w:hAnsi="Arial" w:cs="Arial"/>
        </w:rPr>
        <w:t>боярышника</w:t>
      </w:r>
      <w:r w:rsidR="002B26A0">
        <w:rPr>
          <w:rFonts w:ascii="Arial" w:hAnsi="Arial" w:cs="Arial"/>
        </w:rPr>
        <w:t>),</w:t>
      </w:r>
      <w:r w:rsidRPr="00243D95">
        <w:rPr>
          <w:rFonts w:ascii="Arial" w:hAnsi="Arial" w:cs="Arial"/>
        </w:rPr>
        <w:t xml:space="preserve"> наименовани</w:t>
      </w:r>
      <w:r w:rsidR="002B26A0">
        <w:rPr>
          <w:rFonts w:ascii="Arial" w:hAnsi="Arial" w:cs="Arial"/>
        </w:rPr>
        <w:t>я</w:t>
      </w:r>
      <w:r w:rsidRPr="00243D95">
        <w:rPr>
          <w:rFonts w:ascii="Arial" w:hAnsi="Arial" w:cs="Arial"/>
        </w:rPr>
        <w:t xml:space="preserve"> предприятия-отправителя</w:t>
      </w:r>
      <w:r w:rsidR="002B26A0">
        <w:rPr>
          <w:rFonts w:ascii="Arial" w:hAnsi="Arial" w:cs="Arial"/>
        </w:rPr>
        <w:t>,</w:t>
      </w:r>
      <w:r w:rsidRPr="00243D95">
        <w:rPr>
          <w:rFonts w:ascii="Arial" w:hAnsi="Arial" w:cs="Arial"/>
        </w:rPr>
        <w:t xml:space="preserve"> года и месяца заготовки</w:t>
      </w:r>
      <w:r w:rsidR="002B26A0">
        <w:rPr>
          <w:rFonts w:ascii="Arial" w:hAnsi="Arial" w:cs="Arial"/>
        </w:rPr>
        <w:t>,</w:t>
      </w:r>
      <w:r w:rsidRPr="00243D95">
        <w:rPr>
          <w:rFonts w:ascii="Arial" w:hAnsi="Arial" w:cs="Arial"/>
        </w:rPr>
        <w:t xml:space="preserve"> номера партии</w:t>
      </w:r>
      <w:r w:rsidR="002B26A0">
        <w:rPr>
          <w:rFonts w:ascii="Arial" w:hAnsi="Arial" w:cs="Arial"/>
        </w:rPr>
        <w:t>,</w:t>
      </w:r>
      <w:r w:rsidRPr="00243D95">
        <w:rPr>
          <w:rFonts w:ascii="Arial" w:hAnsi="Arial" w:cs="Arial"/>
        </w:rPr>
        <w:t xml:space="preserve"> даты поступления. Сушеные плоды </w:t>
      </w:r>
      <w:r w:rsidRPr="00792EA1">
        <w:rPr>
          <w:rFonts w:ascii="Arial" w:hAnsi="Arial" w:cs="Arial"/>
        </w:rPr>
        <w:t>боярышника</w:t>
      </w:r>
      <w:r w:rsidRPr="00243D95">
        <w:rPr>
          <w:rFonts w:ascii="Arial" w:hAnsi="Arial" w:cs="Arial"/>
        </w:rPr>
        <w:t xml:space="preserve">, хранящиеся на складе, ежегодно перекладывают. Помещение </w:t>
      </w:r>
      <w:r w:rsidRPr="00B3124A">
        <w:rPr>
          <w:rFonts w:ascii="Arial" w:hAnsi="Arial" w:cs="Arial"/>
        </w:rPr>
        <w:t xml:space="preserve">склада и стеллажи во время перекладки должны </w:t>
      </w:r>
      <w:r w:rsidRPr="00F3575B">
        <w:rPr>
          <w:rFonts w:ascii="Arial" w:hAnsi="Arial" w:cs="Arial"/>
        </w:rPr>
        <w:t>подвергаться дезинфекции.</w:t>
      </w:r>
    </w:p>
    <w:p w:rsidR="00033D4A" w:rsidRPr="00792EA1" w:rsidRDefault="00033D4A" w:rsidP="00033D4A">
      <w:pPr>
        <w:pStyle w:val="formattext0"/>
        <w:widowControl w:val="0"/>
        <w:spacing w:before="0" w:beforeAutospacing="0" w:after="0" w:afterAutospacing="0" w:line="360" w:lineRule="auto"/>
        <w:ind w:firstLine="709"/>
        <w:jc w:val="both"/>
        <w:rPr>
          <w:rFonts w:ascii="Arial" w:hAnsi="Arial" w:cs="Arial"/>
        </w:rPr>
      </w:pPr>
      <w:r w:rsidRPr="00F3575B">
        <w:rPr>
          <w:rFonts w:ascii="Arial" w:hAnsi="Arial" w:cs="Arial"/>
        </w:rPr>
        <w:t>7.6 Срок годности и условия хранения устанавливает изготовитель в соответствии с нормативными правовыми актами государства, принявшего стандарт.</w:t>
      </w:r>
      <w:r w:rsidRPr="00F3575B">
        <w:t xml:space="preserve"> </w:t>
      </w:r>
      <w:r w:rsidRPr="00F3575B">
        <w:rPr>
          <w:rFonts w:ascii="Arial" w:hAnsi="Arial" w:cs="Arial"/>
        </w:rPr>
        <w:t>Рекомендуемые сроки годности и условия хранения приведены в приложении В.</w:t>
      </w:r>
    </w:p>
    <w:p w:rsidR="00033D4A" w:rsidRPr="00B3124A" w:rsidRDefault="00033D4A" w:rsidP="00C85885">
      <w:pPr>
        <w:spacing w:after="0" w:line="360" w:lineRule="auto"/>
        <w:ind w:firstLine="709"/>
        <w:jc w:val="both"/>
        <w:rPr>
          <w:rFonts w:ascii="Arial" w:hAnsi="Arial" w:cs="Arial"/>
        </w:rPr>
      </w:pPr>
    </w:p>
    <w:p w:rsidR="00E01D7D" w:rsidRDefault="00E01D7D" w:rsidP="00400DF0">
      <w:pPr>
        <w:pStyle w:val="1"/>
        <w:keepNext w:val="0"/>
        <w:keepLines w:val="0"/>
        <w:widowControl w:val="0"/>
        <w:suppressAutoHyphens w:val="0"/>
        <w:spacing w:before="0" w:after="0" w:line="360" w:lineRule="auto"/>
        <w:jc w:val="center"/>
        <w:rPr>
          <w:rFonts w:ascii="Arial" w:hAnsi="Arial" w:cs="Arial"/>
          <w:color w:val="000000"/>
          <w:sz w:val="24"/>
          <w:szCs w:val="24"/>
        </w:rPr>
      </w:pPr>
      <w:bookmarkStart w:id="40" w:name="P00B9"/>
      <w:bookmarkStart w:id="41" w:name="P00BA"/>
      <w:bookmarkEnd w:id="40"/>
      <w:bookmarkEnd w:id="41"/>
      <w:r>
        <w:rPr>
          <w:rFonts w:ascii="Arial" w:hAnsi="Arial" w:cs="Arial"/>
          <w:color w:val="000000"/>
          <w:sz w:val="24"/>
          <w:szCs w:val="24"/>
        </w:rPr>
        <w:br w:type="page"/>
      </w:r>
    </w:p>
    <w:p w:rsidR="00FB7370" w:rsidRDefault="00400DF0" w:rsidP="00400DF0">
      <w:pPr>
        <w:pStyle w:val="1"/>
        <w:keepNext w:val="0"/>
        <w:keepLines w:val="0"/>
        <w:widowControl w:val="0"/>
        <w:suppressAutoHyphens w:val="0"/>
        <w:spacing w:before="0" w:after="0" w:line="360" w:lineRule="auto"/>
        <w:jc w:val="center"/>
        <w:rPr>
          <w:rFonts w:ascii="Arial" w:hAnsi="Arial" w:cs="Arial"/>
          <w:color w:val="000000"/>
          <w:sz w:val="24"/>
          <w:szCs w:val="24"/>
        </w:rPr>
      </w:pPr>
      <w:r w:rsidRPr="00792EA1">
        <w:rPr>
          <w:rFonts w:ascii="Arial" w:hAnsi="Arial" w:cs="Arial"/>
          <w:color w:val="000000"/>
          <w:sz w:val="24"/>
          <w:szCs w:val="24"/>
        </w:rPr>
        <w:t>Приложение А</w:t>
      </w:r>
    </w:p>
    <w:p w:rsidR="00C21F54" w:rsidRDefault="00C21F54" w:rsidP="00C21F54">
      <w:pPr>
        <w:pStyle w:val="1"/>
        <w:keepNext w:val="0"/>
        <w:keepLines w:val="0"/>
        <w:widowControl w:val="0"/>
        <w:suppressAutoHyphens w:val="0"/>
        <w:spacing w:before="0" w:after="0" w:line="360" w:lineRule="auto"/>
        <w:jc w:val="center"/>
        <w:rPr>
          <w:rFonts w:ascii="Arial" w:hAnsi="Arial" w:cs="Arial"/>
          <w:color w:val="000000"/>
          <w:sz w:val="24"/>
          <w:szCs w:val="24"/>
        </w:rPr>
      </w:pPr>
      <w:r w:rsidRPr="00867D61">
        <w:rPr>
          <w:rFonts w:ascii="Arial" w:hAnsi="Arial" w:cs="Arial"/>
          <w:color w:val="000000"/>
          <w:sz w:val="24"/>
          <w:szCs w:val="24"/>
        </w:rPr>
        <w:t>(справочное)</w:t>
      </w:r>
    </w:p>
    <w:p w:rsidR="00B95C3B" w:rsidRPr="00B95C3B" w:rsidRDefault="00B95C3B" w:rsidP="00B95C3B"/>
    <w:p w:rsidR="00C21F54" w:rsidRDefault="00C21F54" w:rsidP="00C21F54">
      <w:pPr>
        <w:spacing w:after="0" w:line="360" w:lineRule="auto"/>
        <w:jc w:val="center"/>
        <w:rPr>
          <w:rFonts w:ascii="Arial" w:hAnsi="Arial" w:cs="Arial"/>
          <w:b/>
        </w:rPr>
      </w:pPr>
      <w:r w:rsidRPr="00B7641A">
        <w:rPr>
          <w:rFonts w:ascii="Arial" w:hAnsi="Arial" w:cs="Arial"/>
          <w:b/>
        </w:rPr>
        <w:t>Анатомическое строение сушеных плодов</w:t>
      </w:r>
      <w:r w:rsidRPr="00BA3760">
        <w:rPr>
          <w:rFonts w:ascii="Arial" w:hAnsi="Arial" w:cs="Arial"/>
          <w:b/>
        </w:rPr>
        <w:t xml:space="preserve"> </w:t>
      </w:r>
      <w:r w:rsidRPr="00C21F54">
        <w:rPr>
          <w:rFonts w:ascii="Arial" w:hAnsi="Arial" w:cs="Arial"/>
          <w:b/>
        </w:rPr>
        <w:t>боярышника</w:t>
      </w:r>
    </w:p>
    <w:p w:rsidR="00A5561F" w:rsidRPr="007D2463" w:rsidRDefault="00A5561F" w:rsidP="00C21F54">
      <w:pPr>
        <w:spacing w:after="0" w:line="360" w:lineRule="auto"/>
        <w:jc w:val="center"/>
        <w:rPr>
          <w:rFonts w:ascii="Arial" w:hAnsi="Arial" w:cs="Arial"/>
          <w:b/>
        </w:rPr>
      </w:pPr>
    </w:p>
    <w:p w:rsidR="00E01D7D" w:rsidRPr="00C21F54" w:rsidRDefault="00E01D7D" w:rsidP="00852ED3">
      <w:pPr>
        <w:widowControl w:val="0"/>
        <w:spacing w:after="0" w:line="360" w:lineRule="auto"/>
        <w:ind w:firstLine="709"/>
        <w:jc w:val="both"/>
        <w:rPr>
          <w:rFonts w:ascii="Arial" w:hAnsi="Arial" w:cs="Arial"/>
          <w:color w:val="000000"/>
          <w:sz w:val="22"/>
          <w:szCs w:val="22"/>
        </w:rPr>
      </w:pPr>
      <w:r w:rsidRPr="00C21F54">
        <w:rPr>
          <w:rFonts w:ascii="Arial" w:hAnsi="Arial" w:cs="Arial"/>
          <w:color w:val="000000"/>
          <w:spacing w:val="12"/>
          <w:sz w:val="22"/>
          <w:szCs w:val="22"/>
        </w:rPr>
        <w:t>П</w:t>
      </w:r>
      <w:r w:rsidRPr="00C21F54">
        <w:rPr>
          <w:rFonts w:ascii="Arial" w:hAnsi="Arial" w:cs="Arial"/>
          <w:color w:val="000000"/>
          <w:spacing w:val="8"/>
          <w:sz w:val="22"/>
          <w:szCs w:val="22"/>
        </w:rPr>
        <w:t>р</w:t>
      </w:r>
      <w:r w:rsidRPr="00C21F54">
        <w:rPr>
          <w:rFonts w:ascii="Arial" w:hAnsi="Arial" w:cs="Arial"/>
          <w:color w:val="000000"/>
          <w:sz w:val="22"/>
          <w:szCs w:val="22"/>
        </w:rPr>
        <w:t>и</w:t>
      </w:r>
      <w:r w:rsidRPr="00C21F54">
        <w:rPr>
          <w:rFonts w:ascii="Arial" w:hAnsi="Arial" w:cs="Arial"/>
          <w:color w:val="000000"/>
          <w:spacing w:val="19"/>
          <w:sz w:val="22"/>
          <w:szCs w:val="22"/>
        </w:rPr>
        <w:t xml:space="preserve"> </w:t>
      </w:r>
      <w:r w:rsidRPr="00C21F54">
        <w:rPr>
          <w:rFonts w:ascii="Arial" w:hAnsi="Arial" w:cs="Arial"/>
          <w:color w:val="000000"/>
          <w:spacing w:val="7"/>
          <w:sz w:val="22"/>
          <w:szCs w:val="22"/>
        </w:rPr>
        <w:t>расс</w:t>
      </w:r>
      <w:r w:rsidRPr="00C21F54">
        <w:rPr>
          <w:rFonts w:ascii="Arial" w:hAnsi="Arial" w:cs="Arial"/>
          <w:color w:val="000000"/>
          <w:spacing w:val="9"/>
          <w:sz w:val="22"/>
          <w:szCs w:val="22"/>
        </w:rPr>
        <w:t>м</w:t>
      </w:r>
      <w:r w:rsidRPr="00C21F54">
        <w:rPr>
          <w:rFonts w:ascii="Arial" w:hAnsi="Arial" w:cs="Arial"/>
          <w:color w:val="000000"/>
          <w:spacing w:val="7"/>
          <w:sz w:val="22"/>
          <w:szCs w:val="22"/>
        </w:rPr>
        <w:t>отре</w:t>
      </w:r>
      <w:r w:rsidRPr="00C21F54">
        <w:rPr>
          <w:rFonts w:ascii="Arial" w:hAnsi="Arial" w:cs="Arial"/>
          <w:color w:val="000000"/>
          <w:spacing w:val="8"/>
          <w:sz w:val="22"/>
          <w:szCs w:val="22"/>
        </w:rPr>
        <w:t>н</w:t>
      </w:r>
      <w:r w:rsidRPr="00C21F54">
        <w:rPr>
          <w:rFonts w:ascii="Arial" w:hAnsi="Arial" w:cs="Arial"/>
          <w:color w:val="000000"/>
          <w:spacing w:val="7"/>
          <w:sz w:val="22"/>
          <w:szCs w:val="22"/>
        </w:rPr>
        <w:t>и</w:t>
      </w:r>
      <w:r w:rsidRPr="00C21F54">
        <w:rPr>
          <w:rFonts w:ascii="Arial" w:hAnsi="Arial" w:cs="Arial"/>
          <w:color w:val="000000"/>
          <w:sz w:val="22"/>
          <w:szCs w:val="22"/>
        </w:rPr>
        <w:t>и</w:t>
      </w:r>
      <w:r w:rsidRPr="00C21F54">
        <w:rPr>
          <w:rFonts w:ascii="Arial" w:hAnsi="Arial" w:cs="Arial"/>
          <w:color w:val="000000"/>
          <w:spacing w:val="26"/>
          <w:sz w:val="22"/>
          <w:szCs w:val="22"/>
        </w:rPr>
        <w:t xml:space="preserve"> </w:t>
      </w:r>
      <w:r w:rsidRPr="00C21F54">
        <w:rPr>
          <w:rFonts w:ascii="Arial" w:hAnsi="Arial" w:cs="Arial"/>
          <w:color w:val="000000"/>
          <w:spacing w:val="4"/>
          <w:sz w:val="22"/>
          <w:szCs w:val="22"/>
        </w:rPr>
        <w:t>э</w:t>
      </w:r>
      <w:r w:rsidRPr="00C21F54">
        <w:rPr>
          <w:rFonts w:ascii="Arial" w:hAnsi="Arial" w:cs="Arial"/>
          <w:color w:val="000000"/>
          <w:spacing w:val="7"/>
          <w:sz w:val="22"/>
          <w:szCs w:val="22"/>
        </w:rPr>
        <w:t>п</w:t>
      </w:r>
      <w:r w:rsidRPr="00C21F54">
        <w:rPr>
          <w:rFonts w:ascii="Arial" w:hAnsi="Arial" w:cs="Arial"/>
          <w:color w:val="000000"/>
          <w:spacing w:val="8"/>
          <w:sz w:val="22"/>
          <w:szCs w:val="22"/>
        </w:rPr>
        <w:t>и</w:t>
      </w:r>
      <w:r w:rsidRPr="00C21F54">
        <w:rPr>
          <w:rFonts w:ascii="Arial" w:hAnsi="Arial" w:cs="Arial"/>
          <w:color w:val="000000"/>
          <w:spacing w:val="7"/>
          <w:sz w:val="22"/>
          <w:szCs w:val="22"/>
        </w:rPr>
        <w:t>д</w:t>
      </w:r>
      <w:r w:rsidRPr="00C21F54">
        <w:rPr>
          <w:rFonts w:ascii="Arial" w:hAnsi="Arial" w:cs="Arial"/>
          <w:color w:val="000000"/>
          <w:spacing w:val="6"/>
          <w:sz w:val="22"/>
          <w:szCs w:val="22"/>
        </w:rPr>
        <w:t>е</w:t>
      </w:r>
      <w:r w:rsidRPr="00C21F54">
        <w:rPr>
          <w:rFonts w:ascii="Arial" w:hAnsi="Arial" w:cs="Arial"/>
          <w:color w:val="000000"/>
          <w:spacing w:val="8"/>
          <w:sz w:val="22"/>
          <w:szCs w:val="22"/>
        </w:rPr>
        <w:t>рм</w:t>
      </w:r>
      <w:r w:rsidRPr="00C21F54">
        <w:rPr>
          <w:rFonts w:ascii="Arial" w:hAnsi="Arial" w:cs="Arial"/>
          <w:color w:val="000000"/>
          <w:spacing w:val="6"/>
          <w:sz w:val="22"/>
          <w:szCs w:val="22"/>
        </w:rPr>
        <w:t>ис</w:t>
      </w:r>
      <w:r w:rsidRPr="00C21F54">
        <w:rPr>
          <w:rFonts w:ascii="Arial" w:hAnsi="Arial" w:cs="Arial"/>
          <w:color w:val="000000"/>
          <w:sz w:val="22"/>
          <w:szCs w:val="22"/>
        </w:rPr>
        <w:t>а</w:t>
      </w:r>
      <w:r w:rsidRPr="00C21F54">
        <w:rPr>
          <w:rFonts w:ascii="Arial" w:hAnsi="Arial" w:cs="Arial"/>
          <w:color w:val="000000"/>
          <w:spacing w:val="20"/>
          <w:sz w:val="22"/>
          <w:szCs w:val="22"/>
        </w:rPr>
        <w:t xml:space="preserve"> </w:t>
      </w:r>
      <w:r w:rsidRPr="005E7FBE">
        <w:rPr>
          <w:rFonts w:ascii="Arial" w:hAnsi="Arial" w:cs="Arial"/>
          <w:color w:val="000000"/>
          <w:spacing w:val="7"/>
          <w:sz w:val="22"/>
          <w:szCs w:val="22"/>
        </w:rPr>
        <w:t>п</w:t>
      </w:r>
      <w:r w:rsidRPr="005E7FBE">
        <w:rPr>
          <w:rFonts w:ascii="Arial" w:hAnsi="Arial" w:cs="Arial"/>
          <w:color w:val="000000"/>
          <w:spacing w:val="5"/>
          <w:sz w:val="22"/>
          <w:szCs w:val="22"/>
        </w:rPr>
        <w:t>ло</w:t>
      </w:r>
      <w:r w:rsidRPr="005E7FBE">
        <w:rPr>
          <w:rFonts w:ascii="Arial" w:hAnsi="Arial" w:cs="Arial"/>
          <w:color w:val="000000"/>
          <w:spacing w:val="4"/>
          <w:sz w:val="22"/>
          <w:szCs w:val="22"/>
        </w:rPr>
        <w:t>д</w:t>
      </w:r>
      <w:r w:rsidRPr="005E7FBE">
        <w:rPr>
          <w:rFonts w:ascii="Arial" w:hAnsi="Arial" w:cs="Arial"/>
          <w:color w:val="000000"/>
          <w:sz w:val="22"/>
          <w:szCs w:val="22"/>
        </w:rPr>
        <w:t>а</w:t>
      </w:r>
      <w:r w:rsidR="006D1949" w:rsidRPr="005E7FBE">
        <w:rPr>
          <w:rFonts w:ascii="Arial" w:hAnsi="Arial" w:cs="Arial"/>
          <w:color w:val="000000"/>
          <w:sz w:val="22"/>
          <w:szCs w:val="22"/>
        </w:rPr>
        <w:t xml:space="preserve"> (см. рисунок А.1)</w:t>
      </w:r>
      <w:r w:rsidRPr="005E7FBE">
        <w:rPr>
          <w:rFonts w:ascii="Arial" w:hAnsi="Arial" w:cs="Arial"/>
          <w:color w:val="000000"/>
          <w:spacing w:val="22"/>
          <w:sz w:val="22"/>
          <w:szCs w:val="22"/>
        </w:rPr>
        <w:t xml:space="preserve"> </w:t>
      </w:r>
      <w:r w:rsidRPr="005E7FBE">
        <w:rPr>
          <w:rFonts w:ascii="Arial" w:hAnsi="Arial" w:cs="Arial"/>
          <w:color w:val="000000"/>
          <w:sz w:val="22"/>
          <w:szCs w:val="22"/>
        </w:rPr>
        <w:t>с</w:t>
      </w:r>
      <w:r w:rsidRPr="005E7FBE">
        <w:rPr>
          <w:rFonts w:ascii="Arial" w:hAnsi="Arial" w:cs="Arial"/>
          <w:color w:val="000000"/>
          <w:spacing w:val="14"/>
          <w:sz w:val="22"/>
          <w:szCs w:val="22"/>
        </w:rPr>
        <w:t xml:space="preserve"> </w:t>
      </w:r>
      <w:r w:rsidRPr="005E7FBE">
        <w:rPr>
          <w:rFonts w:ascii="Arial" w:hAnsi="Arial" w:cs="Arial"/>
          <w:color w:val="000000"/>
          <w:spacing w:val="5"/>
          <w:sz w:val="22"/>
          <w:szCs w:val="22"/>
        </w:rPr>
        <w:t>п</w:t>
      </w:r>
      <w:r w:rsidRPr="005E7FBE">
        <w:rPr>
          <w:rFonts w:ascii="Arial" w:hAnsi="Arial" w:cs="Arial"/>
          <w:color w:val="000000"/>
          <w:spacing w:val="6"/>
          <w:sz w:val="22"/>
          <w:szCs w:val="22"/>
        </w:rPr>
        <w:t>о</w:t>
      </w:r>
      <w:r w:rsidRPr="005E7FBE">
        <w:rPr>
          <w:rFonts w:ascii="Arial" w:hAnsi="Arial" w:cs="Arial"/>
          <w:color w:val="000000"/>
          <w:spacing w:val="5"/>
          <w:sz w:val="22"/>
          <w:szCs w:val="22"/>
        </w:rPr>
        <w:t>ве</w:t>
      </w:r>
      <w:r w:rsidRPr="005E7FBE">
        <w:rPr>
          <w:rFonts w:ascii="Arial" w:hAnsi="Arial" w:cs="Arial"/>
          <w:color w:val="000000"/>
          <w:spacing w:val="6"/>
          <w:sz w:val="22"/>
          <w:szCs w:val="22"/>
        </w:rPr>
        <w:t>р</w:t>
      </w:r>
      <w:r w:rsidRPr="00C21F54">
        <w:rPr>
          <w:rFonts w:ascii="Arial" w:hAnsi="Arial" w:cs="Arial"/>
          <w:color w:val="000000"/>
          <w:spacing w:val="6"/>
          <w:sz w:val="22"/>
          <w:szCs w:val="22"/>
        </w:rPr>
        <w:t>хнос</w:t>
      </w:r>
      <w:r w:rsidRPr="00C21F54">
        <w:rPr>
          <w:rFonts w:ascii="Arial" w:hAnsi="Arial" w:cs="Arial"/>
          <w:color w:val="000000"/>
          <w:spacing w:val="5"/>
          <w:sz w:val="22"/>
          <w:szCs w:val="22"/>
        </w:rPr>
        <w:t>т</w:t>
      </w:r>
      <w:r w:rsidRPr="00C21F54">
        <w:rPr>
          <w:rFonts w:ascii="Arial" w:hAnsi="Arial" w:cs="Arial"/>
          <w:color w:val="000000"/>
          <w:sz w:val="22"/>
          <w:szCs w:val="22"/>
        </w:rPr>
        <w:t>и</w:t>
      </w:r>
      <w:r w:rsidRPr="00C21F54">
        <w:rPr>
          <w:rFonts w:ascii="Arial" w:hAnsi="Arial" w:cs="Arial"/>
          <w:color w:val="000000"/>
          <w:spacing w:val="30"/>
          <w:sz w:val="22"/>
          <w:szCs w:val="22"/>
        </w:rPr>
        <w:t xml:space="preserve"> </w:t>
      </w:r>
      <w:r w:rsidRPr="00C21F54">
        <w:rPr>
          <w:rFonts w:ascii="Arial" w:hAnsi="Arial" w:cs="Arial"/>
          <w:color w:val="000000"/>
          <w:spacing w:val="6"/>
          <w:sz w:val="22"/>
          <w:szCs w:val="22"/>
        </w:rPr>
        <w:t>в</w:t>
      </w:r>
      <w:r w:rsidRPr="00C21F54">
        <w:rPr>
          <w:rFonts w:ascii="Arial" w:hAnsi="Arial" w:cs="Arial"/>
          <w:color w:val="000000"/>
          <w:spacing w:val="8"/>
          <w:sz w:val="22"/>
          <w:szCs w:val="22"/>
        </w:rPr>
        <w:t>и</w:t>
      </w:r>
      <w:r w:rsidRPr="00C21F54">
        <w:rPr>
          <w:rFonts w:ascii="Arial" w:hAnsi="Arial" w:cs="Arial"/>
          <w:color w:val="000000"/>
          <w:spacing w:val="6"/>
          <w:sz w:val="22"/>
          <w:szCs w:val="22"/>
        </w:rPr>
        <w:t>д</w:t>
      </w:r>
      <w:r w:rsidRPr="00C21F54">
        <w:rPr>
          <w:rFonts w:ascii="Arial" w:hAnsi="Arial" w:cs="Arial"/>
          <w:color w:val="000000"/>
          <w:spacing w:val="5"/>
          <w:sz w:val="22"/>
          <w:szCs w:val="22"/>
        </w:rPr>
        <w:t>н</w:t>
      </w:r>
      <w:r w:rsidRPr="00C21F54">
        <w:rPr>
          <w:rFonts w:ascii="Arial" w:hAnsi="Arial" w:cs="Arial"/>
          <w:color w:val="000000"/>
          <w:sz w:val="22"/>
          <w:szCs w:val="22"/>
        </w:rPr>
        <w:t>ы</w:t>
      </w:r>
      <w:r w:rsidRPr="00C21F54">
        <w:rPr>
          <w:rFonts w:ascii="Arial" w:hAnsi="Arial" w:cs="Arial"/>
          <w:color w:val="000000"/>
          <w:spacing w:val="28"/>
          <w:sz w:val="22"/>
          <w:szCs w:val="22"/>
        </w:rPr>
        <w:t xml:space="preserve"> </w:t>
      </w:r>
      <w:r w:rsidRPr="00C21F54">
        <w:rPr>
          <w:rFonts w:ascii="Arial" w:hAnsi="Arial" w:cs="Arial"/>
          <w:color w:val="000000"/>
          <w:spacing w:val="4"/>
          <w:sz w:val="22"/>
          <w:szCs w:val="22"/>
        </w:rPr>
        <w:t>4</w:t>
      </w:r>
      <w:r w:rsidRPr="00C21F54">
        <w:rPr>
          <w:rFonts w:ascii="Arial" w:hAnsi="Arial" w:cs="Arial"/>
          <w:color w:val="000000"/>
          <w:spacing w:val="-26"/>
          <w:sz w:val="22"/>
          <w:szCs w:val="22"/>
        </w:rPr>
        <w:t>—</w:t>
      </w:r>
      <w:r w:rsidRPr="00C21F54">
        <w:rPr>
          <w:rFonts w:ascii="Arial" w:hAnsi="Arial" w:cs="Arial"/>
          <w:color w:val="000000"/>
          <w:spacing w:val="3"/>
          <w:sz w:val="22"/>
          <w:szCs w:val="22"/>
        </w:rPr>
        <w:t>6-</w:t>
      </w:r>
      <w:r w:rsidRPr="00C21F54">
        <w:rPr>
          <w:rFonts w:ascii="Arial" w:hAnsi="Arial" w:cs="Arial"/>
          <w:color w:val="000000"/>
          <w:spacing w:val="4"/>
          <w:sz w:val="22"/>
          <w:szCs w:val="22"/>
        </w:rPr>
        <w:t>у</w:t>
      </w:r>
      <w:r w:rsidRPr="00C21F54">
        <w:rPr>
          <w:rFonts w:ascii="Arial" w:hAnsi="Arial" w:cs="Arial"/>
          <w:color w:val="000000"/>
          <w:spacing w:val="3"/>
          <w:sz w:val="22"/>
          <w:szCs w:val="22"/>
        </w:rPr>
        <w:t>г</w:t>
      </w:r>
      <w:r w:rsidRPr="00C21F54">
        <w:rPr>
          <w:rFonts w:ascii="Arial" w:hAnsi="Arial" w:cs="Arial"/>
          <w:color w:val="000000"/>
          <w:spacing w:val="4"/>
          <w:sz w:val="22"/>
          <w:szCs w:val="22"/>
        </w:rPr>
        <w:t>ольн</w:t>
      </w:r>
      <w:r w:rsidRPr="00C21F54">
        <w:rPr>
          <w:rFonts w:ascii="Arial" w:hAnsi="Arial" w:cs="Arial"/>
          <w:color w:val="000000"/>
          <w:spacing w:val="6"/>
          <w:sz w:val="22"/>
          <w:szCs w:val="22"/>
        </w:rPr>
        <w:t>ы</w:t>
      </w:r>
      <w:r w:rsidRPr="00C21F54">
        <w:rPr>
          <w:rFonts w:ascii="Arial" w:hAnsi="Arial" w:cs="Arial"/>
          <w:color w:val="000000"/>
          <w:sz w:val="22"/>
          <w:szCs w:val="22"/>
        </w:rPr>
        <w:t>е</w:t>
      </w:r>
      <w:r w:rsidRPr="00C21F54">
        <w:rPr>
          <w:rFonts w:ascii="Arial" w:hAnsi="Arial" w:cs="Arial"/>
          <w:color w:val="000000"/>
          <w:spacing w:val="22"/>
          <w:sz w:val="22"/>
          <w:szCs w:val="22"/>
        </w:rPr>
        <w:t xml:space="preserve"> </w:t>
      </w:r>
      <w:r w:rsidRPr="00C21F54">
        <w:rPr>
          <w:rFonts w:ascii="Arial" w:hAnsi="Arial" w:cs="Arial"/>
          <w:color w:val="000000"/>
          <w:spacing w:val="6"/>
          <w:sz w:val="22"/>
          <w:szCs w:val="22"/>
        </w:rPr>
        <w:t>к</w:t>
      </w:r>
      <w:r w:rsidRPr="00C21F54">
        <w:rPr>
          <w:rFonts w:ascii="Arial" w:hAnsi="Arial" w:cs="Arial"/>
          <w:color w:val="000000"/>
          <w:spacing w:val="7"/>
          <w:sz w:val="22"/>
          <w:szCs w:val="22"/>
        </w:rPr>
        <w:t>л</w:t>
      </w:r>
      <w:r w:rsidRPr="00C21F54">
        <w:rPr>
          <w:rFonts w:ascii="Arial" w:hAnsi="Arial" w:cs="Arial"/>
          <w:color w:val="000000"/>
          <w:spacing w:val="6"/>
          <w:sz w:val="22"/>
          <w:szCs w:val="22"/>
        </w:rPr>
        <w:t>ет</w:t>
      </w:r>
      <w:r w:rsidRPr="00C21F54">
        <w:rPr>
          <w:rFonts w:ascii="Arial" w:hAnsi="Arial" w:cs="Arial"/>
          <w:color w:val="000000"/>
          <w:spacing w:val="7"/>
          <w:sz w:val="22"/>
          <w:szCs w:val="22"/>
        </w:rPr>
        <w:t>к</w:t>
      </w:r>
      <w:r w:rsidRPr="00C21F54">
        <w:rPr>
          <w:rFonts w:ascii="Arial" w:hAnsi="Arial" w:cs="Arial"/>
          <w:color w:val="000000"/>
          <w:sz w:val="22"/>
          <w:szCs w:val="22"/>
        </w:rPr>
        <w:t>и с</w:t>
      </w:r>
      <w:r w:rsidRPr="00C21F54">
        <w:rPr>
          <w:rFonts w:ascii="Arial" w:hAnsi="Arial" w:cs="Arial"/>
          <w:color w:val="000000"/>
          <w:spacing w:val="43"/>
          <w:sz w:val="22"/>
          <w:szCs w:val="22"/>
        </w:rPr>
        <w:t xml:space="preserve"> </w:t>
      </w:r>
      <w:r w:rsidRPr="00C21F54">
        <w:rPr>
          <w:rFonts w:ascii="Arial" w:hAnsi="Arial" w:cs="Arial"/>
          <w:color w:val="000000"/>
          <w:spacing w:val="7"/>
          <w:sz w:val="22"/>
          <w:szCs w:val="22"/>
        </w:rPr>
        <w:t>равно</w:t>
      </w:r>
      <w:r w:rsidRPr="00C21F54">
        <w:rPr>
          <w:rFonts w:ascii="Arial" w:hAnsi="Arial" w:cs="Arial"/>
          <w:color w:val="000000"/>
          <w:spacing w:val="9"/>
          <w:sz w:val="22"/>
          <w:szCs w:val="22"/>
        </w:rPr>
        <w:t>м</w:t>
      </w:r>
      <w:r w:rsidRPr="00C21F54">
        <w:rPr>
          <w:rFonts w:ascii="Arial" w:hAnsi="Arial" w:cs="Arial"/>
          <w:color w:val="000000"/>
          <w:spacing w:val="7"/>
          <w:sz w:val="22"/>
          <w:szCs w:val="22"/>
        </w:rPr>
        <w:t>ер</w:t>
      </w:r>
      <w:r w:rsidRPr="00C21F54">
        <w:rPr>
          <w:rFonts w:ascii="Arial" w:hAnsi="Arial" w:cs="Arial"/>
          <w:color w:val="000000"/>
          <w:spacing w:val="8"/>
          <w:sz w:val="22"/>
          <w:szCs w:val="22"/>
        </w:rPr>
        <w:t>н</w:t>
      </w:r>
      <w:r w:rsidRPr="00C21F54">
        <w:rPr>
          <w:rFonts w:ascii="Arial" w:hAnsi="Arial" w:cs="Arial"/>
          <w:color w:val="000000"/>
          <w:spacing w:val="1"/>
          <w:sz w:val="22"/>
          <w:szCs w:val="22"/>
        </w:rPr>
        <w:t>о</w:t>
      </w:r>
      <w:r w:rsidRPr="00C21F54">
        <w:rPr>
          <w:rFonts w:ascii="Arial" w:hAnsi="Arial" w:cs="Arial"/>
          <w:color w:val="000000"/>
          <w:spacing w:val="53"/>
          <w:sz w:val="22"/>
          <w:szCs w:val="22"/>
        </w:rPr>
        <w:t xml:space="preserve"> </w:t>
      </w:r>
      <w:r w:rsidRPr="00C21F54">
        <w:rPr>
          <w:rFonts w:ascii="Arial" w:hAnsi="Arial" w:cs="Arial"/>
          <w:color w:val="000000"/>
          <w:spacing w:val="6"/>
          <w:sz w:val="22"/>
          <w:szCs w:val="22"/>
        </w:rPr>
        <w:t>утол</w:t>
      </w:r>
      <w:r w:rsidRPr="00C21F54">
        <w:rPr>
          <w:rFonts w:ascii="Arial" w:hAnsi="Arial" w:cs="Arial"/>
          <w:color w:val="000000"/>
          <w:spacing w:val="10"/>
          <w:sz w:val="22"/>
          <w:szCs w:val="22"/>
        </w:rPr>
        <w:t>щ</w:t>
      </w:r>
      <w:r w:rsidRPr="00C21F54">
        <w:rPr>
          <w:rFonts w:ascii="Arial" w:hAnsi="Arial" w:cs="Arial"/>
          <w:color w:val="000000"/>
          <w:spacing w:val="6"/>
          <w:sz w:val="22"/>
          <w:szCs w:val="22"/>
        </w:rPr>
        <w:t>е</w:t>
      </w:r>
      <w:r w:rsidRPr="00C21F54">
        <w:rPr>
          <w:rFonts w:ascii="Arial" w:hAnsi="Arial" w:cs="Arial"/>
          <w:color w:val="000000"/>
          <w:spacing w:val="8"/>
          <w:sz w:val="22"/>
          <w:szCs w:val="22"/>
        </w:rPr>
        <w:t>н</w:t>
      </w:r>
      <w:r w:rsidRPr="00C21F54">
        <w:rPr>
          <w:rFonts w:ascii="Arial" w:hAnsi="Arial" w:cs="Arial"/>
          <w:color w:val="000000"/>
          <w:spacing w:val="6"/>
          <w:sz w:val="22"/>
          <w:szCs w:val="22"/>
        </w:rPr>
        <w:t>н</w:t>
      </w:r>
      <w:r w:rsidRPr="00C21F54">
        <w:rPr>
          <w:rFonts w:ascii="Arial" w:hAnsi="Arial" w:cs="Arial"/>
          <w:color w:val="000000"/>
          <w:spacing w:val="9"/>
          <w:sz w:val="22"/>
          <w:szCs w:val="22"/>
        </w:rPr>
        <w:t>ы</w:t>
      </w:r>
      <w:r w:rsidRPr="00C21F54">
        <w:rPr>
          <w:rFonts w:ascii="Arial" w:hAnsi="Arial" w:cs="Arial"/>
          <w:color w:val="000000"/>
          <w:spacing w:val="8"/>
          <w:sz w:val="22"/>
          <w:szCs w:val="22"/>
        </w:rPr>
        <w:t>м</w:t>
      </w:r>
      <w:r w:rsidRPr="00C21F54">
        <w:rPr>
          <w:rFonts w:ascii="Arial" w:hAnsi="Arial" w:cs="Arial"/>
          <w:color w:val="000000"/>
          <w:sz w:val="22"/>
          <w:szCs w:val="22"/>
        </w:rPr>
        <w:t>и</w:t>
      </w:r>
      <w:r w:rsidRPr="00C21F54">
        <w:rPr>
          <w:rFonts w:ascii="Arial" w:hAnsi="Arial" w:cs="Arial"/>
          <w:color w:val="000000"/>
          <w:spacing w:val="58"/>
          <w:sz w:val="22"/>
          <w:szCs w:val="22"/>
        </w:rPr>
        <w:t xml:space="preserve"> </w:t>
      </w:r>
      <w:r w:rsidRPr="00C21F54">
        <w:rPr>
          <w:rFonts w:ascii="Arial" w:hAnsi="Arial" w:cs="Arial"/>
          <w:color w:val="000000"/>
          <w:spacing w:val="6"/>
          <w:sz w:val="22"/>
          <w:szCs w:val="22"/>
        </w:rPr>
        <w:t>ст</w:t>
      </w:r>
      <w:r w:rsidRPr="00C21F54">
        <w:rPr>
          <w:rFonts w:ascii="Arial" w:hAnsi="Arial" w:cs="Arial"/>
          <w:color w:val="000000"/>
          <w:spacing w:val="5"/>
          <w:sz w:val="22"/>
          <w:szCs w:val="22"/>
        </w:rPr>
        <w:t>е</w:t>
      </w:r>
      <w:r w:rsidRPr="00C21F54">
        <w:rPr>
          <w:rFonts w:ascii="Arial" w:hAnsi="Arial" w:cs="Arial"/>
          <w:color w:val="000000"/>
          <w:spacing w:val="7"/>
          <w:sz w:val="22"/>
          <w:szCs w:val="22"/>
        </w:rPr>
        <w:t>н</w:t>
      </w:r>
      <w:r w:rsidRPr="00C21F54">
        <w:rPr>
          <w:rFonts w:ascii="Arial" w:hAnsi="Arial" w:cs="Arial"/>
          <w:color w:val="000000"/>
          <w:spacing w:val="6"/>
          <w:sz w:val="22"/>
          <w:szCs w:val="22"/>
        </w:rPr>
        <w:t>к</w:t>
      </w:r>
      <w:r w:rsidRPr="00C21F54">
        <w:rPr>
          <w:rFonts w:ascii="Arial" w:hAnsi="Arial" w:cs="Arial"/>
          <w:color w:val="000000"/>
          <w:spacing w:val="7"/>
          <w:sz w:val="22"/>
          <w:szCs w:val="22"/>
        </w:rPr>
        <w:t>а</w:t>
      </w:r>
      <w:r w:rsidRPr="00C21F54">
        <w:rPr>
          <w:rFonts w:ascii="Arial" w:hAnsi="Arial" w:cs="Arial"/>
          <w:color w:val="000000"/>
          <w:spacing w:val="8"/>
          <w:sz w:val="22"/>
          <w:szCs w:val="22"/>
        </w:rPr>
        <w:t>м</w:t>
      </w:r>
      <w:r w:rsidRPr="00C21F54">
        <w:rPr>
          <w:rFonts w:ascii="Arial" w:hAnsi="Arial" w:cs="Arial"/>
          <w:color w:val="000000"/>
          <w:sz w:val="22"/>
          <w:szCs w:val="22"/>
        </w:rPr>
        <w:t>и</w:t>
      </w:r>
      <w:r w:rsidRPr="00C21F54">
        <w:rPr>
          <w:rFonts w:ascii="Arial" w:hAnsi="Arial" w:cs="Arial"/>
          <w:color w:val="000000"/>
          <w:spacing w:val="56"/>
          <w:sz w:val="22"/>
          <w:szCs w:val="22"/>
        </w:rPr>
        <w:t xml:space="preserve"> </w:t>
      </w:r>
      <w:r w:rsidRPr="00C21F54">
        <w:rPr>
          <w:rFonts w:ascii="Arial" w:hAnsi="Arial" w:cs="Arial"/>
          <w:color w:val="000000"/>
          <w:sz w:val="22"/>
          <w:szCs w:val="22"/>
        </w:rPr>
        <w:t>и</w:t>
      </w:r>
      <w:r w:rsidRPr="00C21F54">
        <w:rPr>
          <w:rFonts w:ascii="Arial" w:hAnsi="Arial" w:cs="Arial"/>
          <w:color w:val="000000"/>
          <w:spacing w:val="43"/>
          <w:sz w:val="22"/>
          <w:szCs w:val="22"/>
        </w:rPr>
        <w:t xml:space="preserve"> </w:t>
      </w:r>
      <w:r w:rsidRPr="00C21F54">
        <w:rPr>
          <w:rFonts w:ascii="Arial" w:hAnsi="Arial" w:cs="Arial"/>
          <w:color w:val="000000"/>
          <w:spacing w:val="7"/>
          <w:sz w:val="22"/>
          <w:szCs w:val="22"/>
        </w:rPr>
        <w:t>ж</w:t>
      </w:r>
      <w:r w:rsidRPr="00C21F54">
        <w:rPr>
          <w:rFonts w:ascii="Arial" w:hAnsi="Arial" w:cs="Arial"/>
          <w:color w:val="000000"/>
          <w:spacing w:val="4"/>
          <w:sz w:val="22"/>
          <w:szCs w:val="22"/>
        </w:rPr>
        <w:t>ел</w:t>
      </w:r>
      <w:r w:rsidRPr="00C21F54">
        <w:rPr>
          <w:rFonts w:ascii="Arial" w:hAnsi="Arial" w:cs="Arial"/>
          <w:color w:val="000000"/>
          <w:spacing w:val="6"/>
          <w:sz w:val="22"/>
          <w:szCs w:val="22"/>
        </w:rPr>
        <w:t>то</w:t>
      </w:r>
      <w:r w:rsidRPr="00C21F54">
        <w:rPr>
          <w:rFonts w:ascii="Arial" w:hAnsi="Arial" w:cs="Arial"/>
          <w:color w:val="000000"/>
          <w:spacing w:val="4"/>
          <w:sz w:val="22"/>
          <w:szCs w:val="22"/>
        </w:rPr>
        <w:t>-</w:t>
      </w:r>
      <w:r w:rsidRPr="00C21F54">
        <w:rPr>
          <w:rFonts w:ascii="Arial" w:hAnsi="Arial" w:cs="Arial"/>
          <w:color w:val="000000"/>
          <w:spacing w:val="6"/>
          <w:sz w:val="22"/>
          <w:szCs w:val="22"/>
        </w:rPr>
        <w:t>бур</w:t>
      </w:r>
      <w:r w:rsidRPr="00C21F54">
        <w:rPr>
          <w:rFonts w:ascii="Arial" w:hAnsi="Arial" w:cs="Arial"/>
          <w:color w:val="000000"/>
          <w:spacing w:val="9"/>
          <w:sz w:val="22"/>
          <w:szCs w:val="22"/>
        </w:rPr>
        <w:t>ы</w:t>
      </w:r>
      <w:r w:rsidRPr="00C21F54">
        <w:rPr>
          <w:rFonts w:ascii="Arial" w:hAnsi="Arial" w:cs="Arial"/>
          <w:color w:val="000000"/>
          <w:sz w:val="22"/>
          <w:szCs w:val="22"/>
        </w:rPr>
        <w:t>м</w:t>
      </w:r>
      <w:r w:rsidRPr="00C21F54">
        <w:rPr>
          <w:rFonts w:ascii="Arial" w:hAnsi="Arial" w:cs="Arial"/>
          <w:color w:val="000000"/>
          <w:spacing w:val="56"/>
          <w:sz w:val="22"/>
          <w:szCs w:val="22"/>
        </w:rPr>
        <w:t xml:space="preserve"> </w:t>
      </w:r>
      <w:r w:rsidRPr="00C21F54">
        <w:rPr>
          <w:rFonts w:ascii="Arial" w:hAnsi="Arial" w:cs="Arial"/>
          <w:color w:val="000000"/>
          <w:spacing w:val="5"/>
          <w:sz w:val="22"/>
          <w:szCs w:val="22"/>
        </w:rPr>
        <w:t>с</w:t>
      </w:r>
      <w:r w:rsidRPr="00C21F54">
        <w:rPr>
          <w:rFonts w:ascii="Arial" w:hAnsi="Arial" w:cs="Arial"/>
          <w:color w:val="000000"/>
          <w:spacing w:val="4"/>
          <w:sz w:val="22"/>
          <w:szCs w:val="22"/>
        </w:rPr>
        <w:t>одер</w:t>
      </w:r>
      <w:r w:rsidRPr="00C21F54">
        <w:rPr>
          <w:rFonts w:ascii="Arial" w:hAnsi="Arial" w:cs="Arial"/>
          <w:color w:val="000000"/>
          <w:spacing w:val="6"/>
          <w:sz w:val="22"/>
          <w:szCs w:val="22"/>
        </w:rPr>
        <w:t>ж</w:t>
      </w:r>
      <w:r w:rsidRPr="00C21F54">
        <w:rPr>
          <w:rFonts w:ascii="Arial" w:hAnsi="Arial" w:cs="Arial"/>
          <w:color w:val="000000"/>
          <w:spacing w:val="5"/>
          <w:sz w:val="22"/>
          <w:szCs w:val="22"/>
        </w:rPr>
        <w:t>и</w:t>
      </w:r>
      <w:r w:rsidRPr="00C21F54">
        <w:rPr>
          <w:rFonts w:ascii="Arial" w:hAnsi="Arial" w:cs="Arial"/>
          <w:color w:val="000000"/>
          <w:spacing w:val="6"/>
          <w:sz w:val="22"/>
          <w:szCs w:val="22"/>
        </w:rPr>
        <w:t>мым</w:t>
      </w:r>
      <w:r w:rsidRPr="00C21F54">
        <w:rPr>
          <w:rFonts w:ascii="Arial" w:hAnsi="Arial" w:cs="Arial"/>
          <w:color w:val="000000"/>
          <w:sz w:val="22"/>
          <w:szCs w:val="22"/>
        </w:rPr>
        <w:t>.</w:t>
      </w:r>
      <w:r w:rsidRPr="00C21F54">
        <w:rPr>
          <w:rFonts w:ascii="Arial" w:hAnsi="Arial" w:cs="Arial"/>
          <w:color w:val="000000"/>
          <w:spacing w:val="68"/>
          <w:sz w:val="22"/>
          <w:szCs w:val="22"/>
        </w:rPr>
        <w:t xml:space="preserve"> </w:t>
      </w:r>
      <w:r w:rsidRPr="00C21F54">
        <w:rPr>
          <w:rFonts w:ascii="Arial" w:hAnsi="Arial" w:cs="Arial"/>
          <w:color w:val="000000"/>
          <w:spacing w:val="10"/>
          <w:sz w:val="22"/>
          <w:szCs w:val="22"/>
        </w:rPr>
        <w:t>Н</w:t>
      </w:r>
      <w:r w:rsidRPr="00C21F54">
        <w:rPr>
          <w:rFonts w:ascii="Arial" w:hAnsi="Arial" w:cs="Arial"/>
          <w:color w:val="000000"/>
          <w:sz w:val="22"/>
          <w:szCs w:val="22"/>
        </w:rPr>
        <w:t>а</w:t>
      </w:r>
      <w:r w:rsidRPr="00C21F54">
        <w:rPr>
          <w:rFonts w:ascii="Arial" w:hAnsi="Arial" w:cs="Arial"/>
          <w:color w:val="000000"/>
          <w:spacing w:val="49"/>
          <w:sz w:val="22"/>
          <w:szCs w:val="22"/>
        </w:rPr>
        <w:t xml:space="preserve"> </w:t>
      </w:r>
      <w:r w:rsidRPr="00C21F54">
        <w:rPr>
          <w:rFonts w:ascii="Arial" w:hAnsi="Arial" w:cs="Arial"/>
          <w:color w:val="000000"/>
          <w:spacing w:val="5"/>
          <w:sz w:val="22"/>
          <w:szCs w:val="22"/>
        </w:rPr>
        <w:t>п</w:t>
      </w:r>
      <w:r w:rsidRPr="00C21F54">
        <w:rPr>
          <w:rFonts w:ascii="Arial" w:hAnsi="Arial" w:cs="Arial"/>
          <w:color w:val="000000"/>
          <w:spacing w:val="6"/>
          <w:sz w:val="22"/>
          <w:szCs w:val="22"/>
        </w:rPr>
        <w:t>о</w:t>
      </w:r>
      <w:r w:rsidRPr="00C21F54">
        <w:rPr>
          <w:rFonts w:ascii="Arial" w:hAnsi="Arial" w:cs="Arial"/>
          <w:color w:val="000000"/>
          <w:spacing w:val="5"/>
          <w:sz w:val="22"/>
          <w:szCs w:val="22"/>
        </w:rPr>
        <w:t>ве</w:t>
      </w:r>
      <w:r w:rsidRPr="00C21F54">
        <w:rPr>
          <w:rFonts w:ascii="Arial" w:hAnsi="Arial" w:cs="Arial"/>
          <w:color w:val="000000"/>
          <w:spacing w:val="6"/>
          <w:sz w:val="22"/>
          <w:szCs w:val="22"/>
        </w:rPr>
        <w:t>рхнос</w:t>
      </w:r>
      <w:r w:rsidRPr="00C21F54">
        <w:rPr>
          <w:rFonts w:ascii="Arial" w:hAnsi="Arial" w:cs="Arial"/>
          <w:color w:val="000000"/>
          <w:spacing w:val="5"/>
          <w:sz w:val="22"/>
          <w:szCs w:val="22"/>
        </w:rPr>
        <w:t>т</w:t>
      </w:r>
      <w:r w:rsidRPr="00C21F54">
        <w:rPr>
          <w:rFonts w:ascii="Arial" w:hAnsi="Arial" w:cs="Arial"/>
          <w:color w:val="000000"/>
          <w:sz w:val="22"/>
          <w:szCs w:val="22"/>
        </w:rPr>
        <w:t>и</w:t>
      </w:r>
      <w:r w:rsidRPr="00C21F54">
        <w:rPr>
          <w:rFonts w:ascii="Arial" w:hAnsi="Arial" w:cs="Arial"/>
          <w:color w:val="000000"/>
          <w:spacing w:val="56"/>
          <w:sz w:val="22"/>
          <w:szCs w:val="22"/>
        </w:rPr>
        <w:t xml:space="preserve"> </w:t>
      </w:r>
      <w:r w:rsidRPr="00C21F54">
        <w:rPr>
          <w:rFonts w:ascii="Arial" w:hAnsi="Arial" w:cs="Arial"/>
          <w:color w:val="000000"/>
          <w:spacing w:val="5"/>
          <w:sz w:val="22"/>
          <w:szCs w:val="22"/>
        </w:rPr>
        <w:t>э</w:t>
      </w:r>
      <w:r w:rsidRPr="00C21F54">
        <w:rPr>
          <w:rFonts w:ascii="Arial" w:hAnsi="Arial" w:cs="Arial"/>
          <w:color w:val="000000"/>
          <w:spacing w:val="7"/>
          <w:sz w:val="22"/>
          <w:szCs w:val="22"/>
        </w:rPr>
        <w:t>пид</w:t>
      </w:r>
      <w:r w:rsidRPr="00C21F54">
        <w:rPr>
          <w:rFonts w:ascii="Arial" w:hAnsi="Arial" w:cs="Arial"/>
          <w:color w:val="000000"/>
          <w:spacing w:val="6"/>
          <w:sz w:val="22"/>
          <w:szCs w:val="22"/>
        </w:rPr>
        <w:t>е</w:t>
      </w:r>
      <w:r w:rsidRPr="00C21F54">
        <w:rPr>
          <w:rFonts w:ascii="Arial" w:hAnsi="Arial" w:cs="Arial"/>
          <w:color w:val="000000"/>
          <w:spacing w:val="7"/>
          <w:sz w:val="22"/>
          <w:szCs w:val="22"/>
        </w:rPr>
        <w:t>р</w:t>
      </w:r>
      <w:r w:rsidRPr="00C21F54">
        <w:rPr>
          <w:rFonts w:ascii="Arial" w:hAnsi="Arial" w:cs="Arial"/>
          <w:color w:val="000000"/>
          <w:spacing w:val="9"/>
          <w:sz w:val="22"/>
          <w:szCs w:val="22"/>
        </w:rPr>
        <w:t>м</w:t>
      </w:r>
      <w:r w:rsidRPr="00C21F54">
        <w:rPr>
          <w:rFonts w:ascii="Arial" w:hAnsi="Arial" w:cs="Arial"/>
          <w:color w:val="000000"/>
          <w:spacing w:val="6"/>
          <w:sz w:val="22"/>
          <w:szCs w:val="22"/>
        </w:rPr>
        <w:t>и</w:t>
      </w:r>
      <w:r w:rsidRPr="00C21F54">
        <w:rPr>
          <w:rFonts w:ascii="Arial" w:hAnsi="Arial" w:cs="Arial"/>
          <w:color w:val="000000"/>
          <w:spacing w:val="7"/>
          <w:sz w:val="22"/>
          <w:szCs w:val="22"/>
        </w:rPr>
        <w:t>с</w:t>
      </w:r>
      <w:r w:rsidRPr="00C21F54">
        <w:rPr>
          <w:rFonts w:ascii="Arial" w:hAnsi="Arial" w:cs="Arial"/>
          <w:color w:val="000000"/>
          <w:sz w:val="22"/>
          <w:szCs w:val="22"/>
        </w:rPr>
        <w:t xml:space="preserve">а </w:t>
      </w:r>
      <w:r w:rsidRPr="00C21F54">
        <w:rPr>
          <w:rFonts w:ascii="Arial" w:hAnsi="Arial" w:cs="Arial"/>
          <w:color w:val="000000"/>
          <w:spacing w:val="5"/>
          <w:sz w:val="22"/>
          <w:szCs w:val="22"/>
        </w:rPr>
        <w:t>ре</w:t>
      </w:r>
      <w:r w:rsidRPr="00C21F54">
        <w:rPr>
          <w:rFonts w:ascii="Arial" w:hAnsi="Arial" w:cs="Arial"/>
          <w:color w:val="000000"/>
          <w:spacing w:val="6"/>
          <w:sz w:val="22"/>
          <w:szCs w:val="22"/>
        </w:rPr>
        <w:t>д</w:t>
      </w:r>
      <w:r w:rsidRPr="00C21F54">
        <w:rPr>
          <w:rFonts w:ascii="Arial" w:hAnsi="Arial" w:cs="Arial"/>
          <w:color w:val="000000"/>
          <w:spacing w:val="4"/>
          <w:sz w:val="22"/>
          <w:szCs w:val="22"/>
        </w:rPr>
        <w:t>к</w:t>
      </w:r>
      <w:r w:rsidRPr="00C21F54">
        <w:rPr>
          <w:rFonts w:ascii="Arial" w:hAnsi="Arial" w:cs="Arial"/>
          <w:color w:val="000000"/>
          <w:spacing w:val="6"/>
          <w:sz w:val="22"/>
          <w:szCs w:val="22"/>
        </w:rPr>
        <w:t>и</w:t>
      </w:r>
      <w:r w:rsidRPr="00C21F54">
        <w:rPr>
          <w:rFonts w:ascii="Arial" w:hAnsi="Arial" w:cs="Arial"/>
          <w:color w:val="000000"/>
          <w:sz w:val="22"/>
          <w:szCs w:val="22"/>
        </w:rPr>
        <w:t>е</w:t>
      </w:r>
      <w:r w:rsidRPr="00C21F54">
        <w:rPr>
          <w:rFonts w:ascii="Arial" w:hAnsi="Arial" w:cs="Arial"/>
          <w:color w:val="000000"/>
          <w:spacing w:val="99"/>
          <w:sz w:val="22"/>
          <w:szCs w:val="22"/>
        </w:rPr>
        <w:t xml:space="preserve"> </w:t>
      </w:r>
      <w:r w:rsidRPr="00C21F54">
        <w:rPr>
          <w:rFonts w:ascii="Arial" w:hAnsi="Arial" w:cs="Arial"/>
          <w:color w:val="000000"/>
          <w:spacing w:val="5"/>
          <w:sz w:val="22"/>
          <w:szCs w:val="22"/>
        </w:rPr>
        <w:t>о</w:t>
      </w:r>
      <w:r w:rsidRPr="00C21F54">
        <w:rPr>
          <w:rFonts w:ascii="Arial" w:hAnsi="Arial" w:cs="Arial"/>
          <w:color w:val="000000"/>
          <w:spacing w:val="6"/>
          <w:sz w:val="22"/>
          <w:szCs w:val="22"/>
        </w:rPr>
        <w:t>д</w:t>
      </w:r>
      <w:r w:rsidRPr="00C21F54">
        <w:rPr>
          <w:rFonts w:ascii="Arial" w:hAnsi="Arial" w:cs="Arial"/>
          <w:color w:val="000000"/>
          <w:spacing w:val="7"/>
          <w:sz w:val="22"/>
          <w:szCs w:val="22"/>
        </w:rPr>
        <w:t>и</w:t>
      </w:r>
      <w:r w:rsidRPr="00C21F54">
        <w:rPr>
          <w:rFonts w:ascii="Arial" w:hAnsi="Arial" w:cs="Arial"/>
          <w:color w:val="000000"/>
          <w:spacing w:val="6"/>
          <w:sz w:val="22"/>
          <w:szCs w:val="22"/>
        </w:rPr>
        <w:t>но</w:t>
      </w:r>
      <w:r w:rsidRPr="00C21F54">
        <w:rPr>
          <w:rFonts w:ascii="Arial" w:hAnsi="Arial" w:cs="Arial"/>
          <w:color w:val="000000"/>
          <w:spacing w:val="8"/>
          <w:sz w:val="22"/>
          <w:szCs w:val="22"/>
        </w:rPr>
        <w:t>чны</w:t>
      </w:r>
      <w:r w:rsidRPr="00C21F54">
        <w:rPr>
          <w:rFonts w:ascii="Arial" w:hAnsi="Arial" w:cs="Arial"/>
          <w:color w:val="000000"/>
          <w:sz w:val="22"/>
          <w:szCs w:val="22"/>
        </w:rPr>
        <w:t>е</w:t>
      </w:r>
      <w:r w:rsidRPr="00C21F54">
        <w:rPr>
          <w:rFonts w:ascii="Arial" w:hAnsi="Arial" w:cs="Arial"/>
          <w:color w:val="000000"/>
          <w:spacing w:val="101"/>
          <w:sz w:val="22"/>
          <w:szCs w:val="22"/>
        </w:rPr>
        <w:t xml:space="preserve"> </w:t>
      </w:r>
      <w:r w:rsidRPr="00C21F54">
        <w:rPr>
          <w:rFonts w:ascii="Arial" w:hAnsi="Arial" w:cs="Arial"/>
          <w:color w:val="000000"/>
          <w:spacing w:val="5"/>
          <w:sz w:val="22"/>
          <w:szCs w:val="22"/>
        </w:rPr>
        <w:t>од</w:t>
      </w:r>
      <w:r w:rsidRPr="00C21F54">
        <w:rPr>
          <w:rFonts w:ascii="Arial" w:hAnsi="Arial" w:cs="Arial"/>
          <w:color w:val="000000"/>
          <w:spacing w:val="7"/>
          <w:sz w:val="22"/>
          <w:szCs w:val="22"/>
        </w:rPr>
        <w:t>н</w:t>
      </w:r>
      <w:r w:rsidRPr="00C21F54">
        <w:rPr>
          <w:rFonts w:ascii="Arial" w:hAnsi="Arial" w:cs="Arial"/>
          <w:color w:val="000000"/>
          <w:spacing w:val="6"/>
          <w:sz w:val="22"/>
          <w:szCs w:val="22"/>
        </w:rPr>
        <w:t>ок</w:t>
      </w:r>
      <w:r w:rsidRPr="00C21F54">
        <w:rPr>
          <w:rFonts w:ascii="Arial" w:hAnsi="Arial" w:cs="Arial"/>
          <w:color w:val="000000"/>
          <w:spacing w:val="5"/>
          <w:sz w:val="22"/>
          <w:szCs w:val="22"/>
        </w:rPr>
        <w:t>л</w:t>
      </w:r>
      <w:r w:rsidRPr="00C21F54">
        <w:rPr>
          <w:rFonts w:ascii="Arial" w:hAnsi="Arial" w:cs="Arial"/>
          <w:color w:val="000000"/>
          <w:spacing w:val="6"/>
          <w:sz w:val="22"/>
          <w:szCs w:val="22"/>
        </w:rPr>
        <w:t>е</w:t>
      </w:r>
      <w:r w:rsidRPr="00C21F54">
        <w:rPr>
          <w:rFonts w:ascii="Arial" w:hAnsi="Arial" w:cs="Arial"/>
          <w:color w:val="000000"/>
          <w:spacing w:val="5"/>
          <w:sz w:val="22"/>
          <w:szCs w:val="22"/>
        </w:rPr>
        <w:t>т</w:t>
      </w:r>
      <w:r w:rsidRPr="00C21F54">
        <w:rPr>
          <w:rFonts w:ascii="Arial" w:hAnsi="Arial" w:cs="Arial"/>
          <w:color w:val="000000"/>
          <w:spacing w:val="6"/>
          <w:sz w:val="22"/>
          <w:szCs w:val="22"/>
        </w:rPr>
        <w:t>оч</w:t>
      </w:r>
      <w:r w:rsidRPr="00C21F54">
        <w:rPr>
          <w:rFonts w:ascii="Arial" w:hAnsi="Arial" w:cs="Arial"/>
          <w:color w:val="000000"/>
          <w:spacing w:val="7"/>
          <w:sz w:val="22"/>
          <w:szCs w:val="22"/>
        </w:rPr>
        <w:t>ны</w:t>
      </w:r>
      <w:r w:rsidRPr="00C21F54">
        <w:rPr>
          <w:rFonts w:ascii="Arial" w:hAnsi="Arial" w:cs="Arial"/>
          <w:color w:val="000000"/>
          <w:spacing w:val="5"/>
          <w:sz w:val="22"/>
          <w:szCs w:val="22"/>
        </w:rPr>
        <w:t>е</w:t>
      </w:r>
      <w:r w:rsidRPr="00C21F54">
        <w:rPr>
          <w:rFonts w:ascii="Arial" w:hAnsi="Arial" w:cs="Arial"/>
          <w:color w:val="000000"/>
          <w:sz w:val="22"/>
          <w:szCs w:val="22"/>
        </w:rPr>
        <w:t>,</w:t>
      </w:r>
      <w:r w:rsidRPr="00C21F54">
        <w:rPr>
          <w:rFonts w:ascii="Arial" w:hAnsi="Arial" w:cs="Arial"/>
          <w:color w:val="000000"/>
          <w:spacing w:val="109"/>
          <w:sz w:val="22"/>
          <w:szCs w:val="22"/>
        </w:rPr>
        <w:t xml:space="preserve"> </w:t>
      </w:r>
      <w:r w:rsidRPr="00C21F54">
        <w:rPr>
          <w:rFonts w:ascii="Arial" w:hAnsi="Arial" w:cs="Arial"/>
          <w:color w:val="000000"/>
          <w:spacing w:val="3"/>
          <w:sz w:val="22"/>
          <w:szCs w:val="22"/>
        </w:rPr>
        <w:t>сл</w:t>
      </w:r>
      <w:r w:rsidRPr="00C21F54">
        <w:rPr>
          <w:rFonts w:ascii="Arial" w:hAnsi="Arial" w:cs="Arial"/>
          <w:color w:val="000000"/>
          <w:spacing w:val="5"/>
          <w:sz w:val="22"/>
          <w:szCs w:val="22"/>
        </w:rPr>
        <w:t>е</w:t>
      </w:r>
      <w:r w:rsidRPr="00C21F54">
        <w:rPr>
          <w:rFonts w:ascii="Arial" w:hAnsi="Arial" w:cs="Arial"/>
          <w:color w:val="000000"/>
          <w:spacing w:val="3"/>
          <w:sz w:val="22"/>
          <w:szCs w:val="22"/>
        </w:rPr>
        <w:t>г</w:t>
      </w:r>
      <w:r w:rsidRPr="00C21F54">
        <w:rPr>
          <w:rFonts w:ascii="Arial" w:hAnsi="Arial" w:cs="Arial"/>
          <w:color w:val="000000"/>
          <w:spacing w:val="4"/>
          <w:sz w:val="22"/>
          <w:szCs w:val="22"/>
        </w:rPr>
        <w:t>к</w:t>
      </w:r>
      <w:r w:rsidRPr="00C21F54">
        <w:rPr>
          <w:rFonts w:ascii="Arial" w:hAnsi="Arial" w:cs="Arial"/>
          <w:color w:val="000000"/>
          <w:sz w:val="22"/>
          <w:szCs w:val="22"/>
        </w:rPr>
        <w:t>а</w:t>
      </w:r>
      <w:r w:rsidRPr="00C21F54">
        <w:rPr>
          <w:rFonts w:ascii="Arial" w:hAnsi="Arial" w:cs="Arial"/>
          <w:color w:val="000000"/>
          <w:spacing w:val="90"/>
          <w:sz w:val="22"/>
          <w:szCs w:val="22"/>
        </w:rPr>
        <w:t xml:space="preserve"> </w:t>
      </w:r>
      <w:r w:rsidRPr="00C21F54">
        <w:rPr>
          <w:rFonts w:ascii="Arial" w:hAnsi="Arial" w:cs="Arial"/>
          <w:color w:val="000000"/>
          <w:spacing w:val="6"/>
          <w:sz w:val="22"/>
          <w:szCs w:val="22"/>
        </w:rPr>
        <w:t>и</w:t>
      </w:r>
      <w:r w:rsidRPr="00C21F54">
        <w:rPr>
          <w:rFonts w:ascii="Arial" w:hAnsi="Arial" w:cs="Arial"/>
          <w:color w:val="000000"/>
          <w:spacing w:val="5"/>
          <w:sz w:val="22"/>
          <w:szCs w:val="22"/>
        </w:rPr>
        <w:t>зви</w:t>
      </w:r>
      <w:r w:rsidRPr="00C21F54">
        <w:rPr>
          <w:rFonts w:ascii="Arial" w:hAnsi="Arial" w:cs="Arial"/>
          <w:color w:val="000000"/>
          <w:spacing w:val="6"/>
          <w:sz w:val="22"/>
          <w:szCs w:val="22"/>
        </w:rPr>
        <w:t>ли</w:t>
      </w:r>
      <w:r w:rsidRPr="00C21F54">
        <w:rPr>
          <w:rFonts w:ascii="Arial" w:hAnsi="Arial" w:cs="Arial"/>
          <w:color w:val="000000"/>
          <w:spacing w:val="5"/>
          <w:sz w:val="22"/>
          <w:szCs w:val="22"/>
        </w:rPr>
        <w:t>с</w:t>
      </w:r>
      <w:r w:rsidRPr="00C21F54">
        <w:rPr>
          <w:rFonts w:ascii="Arial" w:hAnsi="Arial" w:cs="Arial"/>
          <w:color w:val="000000"/>
          <w:spacing w:val="6"/>
          <w:sz w:val="22"/>
          <w:szCs w:val="22"/>
        </w:rPr>
        <w:t>т</w:t>
      </w:r>
      <w:r w:rsidRPr="00C21F54">
        <w:rPr>
          <w:rFonts w:ascii="Arial" w:hAnsi="Arial" w:cs="Arial"/>
          <w:color w:val="000000"/>
          <w:spacing w:val="7"/>
          <w:sz w:val="22"/>
          <w:szCs w:val="22"/>
        </w:rPr>
        <w:t>ы</w:t>
      </w:r>
      <w:r w:rsidRPr="00C21F54">
        <w:rPr>
          <w:rFonts w:ascii="Arial" w:hAnsi="Arial" w:cs="Arial"/>
          <w:color w:val="000000"/>
          <w:spacing w:val="6"/>
          <w:sz w:val="22"/>
          <w:szCs w:val="22"/>
        </w:rPr>
        <w:t>е</w:t>
      </w:r>
      <w:r w:rsidRPr="00C21F54">
        <w:rPr>
          <w:rFonts w:ascii="Arial" w:hAnsi="Arial" w:cs="Arial"/>
          <w:color w:val="000000"/>
          <w:sz w:val="22"/>
          <w:szCs w:val="22"/>
        </w:rPr>
        <w:t>,</w:t>
      </w:r>
      <w:r w:rsidRPr="00C21F54">
        <w:rPr>
          <w:rFonts w:ascii="Arial" w:hAnsi="Arial" w:cs="Arial"/>
          <w:color w:val="000000"/>
          <w:spacing w:val="106"/>
          <w:sz w:val="22"/>
          <w:szCs w:val="22"/>
        </w:rPr>
        <w:t xml:space="preserve"> </w:t>
      </w:r>
      <w:r w:rsidRPr="00C21F54">
        <w:rPr>
          <w:rFonts w:ascii="Arial" w:hAnsi="Arial" w:cs="Arial"/>
          <w:color w:val="000000"/>
          <w:spacing w:val="9"/>
          <w:sz w:val="22"/>
          <w:szCs w:val="22"/>
        </w:rPr>
        <w:t>н</w:t>
      </w:r>
      <w:r w:rsidRPr="00C21F54">
        <w:rPr>
          <w:rFonts w:ascii="Arial" w:hAnsi="Arial" w:cs="Arial"/>
          <w:color w:val="000000"/>
          <w:sz w:val="22"/>
          <w:szCs w:val="22"/>
        </w:rPr>
        <w:t>а</w:t>
      </w:r>
      <w:r w:rsidRPr="00C21F54">
        <w:rPr>
          <w:rFonts w:ascii="Arial" w:hAnsi="Arial" w:cs="Arial"/>
          <w:color w:val="000000"/>
          <w:spacing w:val="95"/>
          <w:sz w:val="22"/>
          <w:szCs w:val="22"/>
        </w:rPr>
        <w:t xml:space="preserve"> </w:t>
      </w:r>
      <w:r w:rsidRPr="00C21F54">
        <w:rPr>
          <w:rFonts w:ascii="Arial" w:hAnsi="Arial" w:cs="Arial"/>
          <w:color w:val="000000"/>
          <w:spacing w:val="7"/>
          <w:sz w:val="22"/>
          <w:szCs w:val="22"/>
        </w:rPr>
        <w:t>ко</w:t>
      </w:r>
      <w:r w:rsidRPr="00C21F54">
        <w:rPr>
          <w:rFonts w:ascii="Arial" w:hAnsi="Arial" w:cs="Arial"/>
          <w:color w:val="000000"/>
          <w:spacing w:val="8"/>
          <w:sz w:val="22"/>
          <w:szCs w:val="22"/>
        </w:rPr>
        <w:t>нц</w:t>
      </w:r>
      <w:r w:rsidRPr="00C21F54">
        <w:rPr>
          <w:rFonts w:ascii="Arial" w:hAnsi="Arial" w:cs="Arial"/>
          <w:color w:val="000000"/>
          <w:spacing w:val="6"/>
          <w:sz w:val="22"/>
          <w:szCs w:val="22"/>
        </w:rPr>
        <w:t>а</w:t>
      </w:r>
      <w:r w:rsidRPr="00C21F54">
        <w:rPr>
          <w:rFonts w:ascii="Arial" w:hAnsi="Arial" w:cs="Arial"/>
          <w:color w:val="000000"/>
          <w:sz w:val="22"/>
          <w:szCs w:val="22"/>
        </w:rPr>
        <w:t>х</w:t>
      </w:r>
      <w:r w:rsidRPr="00C21F54">
        <w:rPr>
          <w:rFonts w:ascii="Arial" w:hAnsi="Arial" w:cs="Arial"/>
          <w:color w:val="000000"/>
          <w:spacing w:val="90"/>
          <w:sz w:val="22"/>
          <w:szCs w:val="22"/>
        </w:rPr>
        <w:t xml:space="preserve"> </w:t>
      </w:r>
      <w:r w:rsidRPr="00C21F54">
        <w:rPr>
          <w:rFonts w:ascii="Arial" w:hAnsi="Arial" w:cs="Arial"/>
          <w:color w:val="000000"/>
          <w:spacing w:val="6"/>
          <w:sz w:val="22"/>
          <w:szCs w:val="22"/>
        </w:rPr>
        <w:t>з</w:t>
      </w:r>
      <w:r w:rsidRPr="00C21F54">
        <w:rPr>
          <w:rFonts w:ascii="Arial" w:hAnsi="Arial" w:cs="Arial"/>
          <w:color w:val="000000"/>
          <w:spacing w:val="7"/>
          <w:sz w:val="22"/>
          <w:szCs w:val="22"/>
        </w:rPr>
        <w:t>а</w:t>
      </w:r>
      <w:r w:rsidRPr="00C21F54">
        <w:rPr>
          <w:rFonts w:ascii="Arial" w:hAnsi="Arial" w:cs="Arial"/>
          <w:color w:val="000000"/>
          <w:spacing w:val="6"/>
          <w:sz w:val="22"/>
          <w:szCs w:val="22"/>
        </w:rPr>
        <w:t>о</w:t>
      </w:r>
      <w:r w:rsidRPr="00C21F54">
        <w:rPr>
          <w:rFonts w:ascii="Arial" w:hAnsi="Arial" w:cs="Arial"/>
          <w:color w:val="000000"/>
          <w:spacing w:val="4"/>
          <w:sz w:val="22"/>
          <w:szCs w:val="22"/>
        </w:rPr>
        <w:t>ст</w:t>
      </w:r>
      <w:r w:rsidRPr="00C21F54">
        <w:rPr>
          <w:rFonts w:ascii="Arial" w:hAnsi="Arial" w:cs="Arial"/>
          <w:color w:val="000000"/>
          <w:spacing w:val="6"/>
          <w:sz w:val="22"/>
          <w:szCs w:val="22"/>
        </w:rPr>
        <w:t>рен</w:t>
      </w:r>
      <w:r w:rsidRPr="00C21F54">
        <w:rPr>
          <w:rFonts w:ascii="Arial" w:hAnsi="Arial" w:cs="Arial"/>
          <w:color w:val="000000"/>
          <w:spacing w:val="5"/>
          <w:sz w:val="22"/>
          <w:szCs w:val="22"/>
        </w:rPr>
        <w:t>н</w:t>
      </w:r>
      <w:r w:rsidRPr="00C21F54">
        <w:rPr>
          <w:rFonts w:ascii="Arial" w:hAnsi="Arial" w:cs="Arial"/>
          <w:color w:val="000000"/>
          <w:spacing w:val="9"/>
          <w:sz w:val="22"/>
          <w:szCs w:val="22"/>
        </w:rPr>
        <w:t>ы</w:t>
      </w:r>
      <w:r w:rsidRPr="00C21F54">
        <w:rPr>
          <w:rFonts w:ascii="Arial" w:hAnsi="Arial" w:cs="Arial"/>
          <w:color w:val="000000"/>
          <w:spacing w:val="5"/>
          <w:sz w:val="22"/>
          <w:szCs w:val="22"/>
        </w:rPr>
        <w:t>е</w:t>
      </w:r>
      <w:r w:rsidRPr="00C21F54">
        <w:rPr>
          <w:rFonts w:ascii="Arial" w:hAnsi="Arial" w:cs="Arial"/>
          <w:color w:val="000000"/>
          <w:sz w:val="22"/>
          <w:szCs w:val="22"/>
        </w:rPr>
        <w:t>,</w:t>
      </w:r>
      <w:r w:rsidRPr="00C21F54">
        <w:rPr>
          <w:rFonts w:ascii="Arial" w:hAnsi="Arial" w:cs="Arial"/>
          <w:color w:val="000000"/>
          <w:spacing w:val="103"/>
          <w:sz w:val="22"/>
          <w:szCs w:val="22"/>
        </w:rPr>
        <w:t xml:space="preserve"> </w:t>
      </w:r>
      <w:r w:rsidRPr="00C21F54">
        <w:rPr>
          <w:rFonts w:ascii="Arial" w:hAnsi="Arial" w:cs="Arial"/>
          <w:color w:val="000000"/>
          <w:spacing w:val="4"/>
          <w:sz w:val="22"/>
          <w:szCs w:val="22"/>
        </w:rPr>
        <w:t>т</w:t>
      </w:r>
      <w:r w:rsidRPr="00C21F54">
        <w:rPr>
          <w:rFonts w:ascii="Arial" w:hAnsi="Arial" w:cs="Arial"/>
          <w:color w:val="000000"/>
          <w:spacing w:val="6"/>
          <w:sz w:val="22"/>
          <w:szCs w:val="22"/>
        </w:rPr>
        <w:t>о</w:t>
      </w:r>
      <w:r w:rsidRPr="00C21F54">
        <w:rPr>
          <w:rFonts w:ascii="Arial" w:hAnsi="Arial" w:cs="Arial"/>
          <w:color w:val="000000"/>
          <w:spacing w:val="7"/>
          <w:sz w:val="22"/>
          <w:szCs w:val="22"/>
        </w:rPr>
        <w:t>л</w:t>
      </w:r>
      <w:r w:rsidRPr="00C21F54">
        <w:rPr>
          <w:rFonts w:ascii="Arial" w:hAnsi="Arial" w:cs="Arial"/>
          <w:color w:val="000000"/>
          <w:spacing w:val="5"/>
          <w:sz w:val="22"/>
          <w:szCs w:val="22"/>
        </w:rPr>
        <w:t>ст</w:t>
      </w:r>
      <w:r w:rsidRPr="00C21F54">
        <w:rPr>
          <w:rFonts w:ascii="Arial" w:hAnsi="Arial" w:cs="Arial"/>
          <w:color w:val="000000"/>
          <w:spacing w:val="6"/>
          <w:sz w:val="22"/>
          <w:szCs w:val="22"/>
        </w:rPr>
        <w:t>о</w:t>
      </w:r>
      <w:r w:rsidRPr="00C21F54">
        <w:rPr>
          <w:rFonts w:ascii="Arial" w:hAnsi="Arial" w:cs="Arial"/>
          <w:color w:val="000000"/>
          <w:spacing w:val="4"/>
          <w:sz w:val="22"/>
          <w:szCs w:val="22"/>
        </w:rPr>
        <w:t>с</w:t>
      </w:r>
      <w:r w:rsidRPr="00C21F54">
        <w:rPr>
          <w:rFonts w:ascii="Arial" w:hAnsi="Arial" w:cs="Arial"/>
          <w:color w:val="000000"/>
          <w:spacing w:val="6"/>
          <w:sz w:val="22"/>
          <w:szCs w:val="22"/>
        </w:rPr>
        <w:t>т</w:t>
      </w:r>
      <w:r w:rsidRPr="00C21F54">
        <w:rPr>
          <w:rFonts w:ascii="Arial" w:hAnsi="Arial" w:cs="Arial"/>
          <w:color w:val="000000"/>
          <w:spacing w:val="5"/>
          <w:sz w:val="22"/>
          <w:szCs w:val="22"/>
        </w:rPr>
        <w:t>е</w:t>
      </w:r>
      <w:r w:rsidRPr="00C21F54">
        <w:rPr>
          <w:rFonts w:ascii="Arial" w:hAnsi="Arial" w:cs="Arial"/>
          <w:color w:val="000000"/>
          <w:spacing w:val="6"/>
          <w:sz w:val="22"/>
          <w:szCs w:val="22"/>
        </w:rPr>
        <w:t>н</w:t>
      </w:r>
      <w:r w:rsidRPr="00C21F54">
        <w:rPr>
          <w:rFonts w:ascii="Arial" w:hAnsi="Arial" w:cs="Arial"/>
          <w:color w:val="000000"/>
          <w:spacing w:val="7"/>
          <w:sz w:val="22"/>
          <w:szCs w:val="22"/>
        </w:rPr>
        <w:t>н</w:t>
      </w:r>
      <w:r w:rsidRPr="00C21F54">
        <w:rPr>
          <w:rFonts w:ascii="Arial" w:hAnsi="Arial" w:cs="Arial"/>
          <w:color w:val="000000"/>
          <w:spacing w:val="6"/>
          <w:sz w:val="22"/>
          <w:szCs w:val="22"/>
        </w:rPr>
        <w:t>ы</w:t>
      </w:r>
      <w:r w:rsidRPr="00C21F54">
        <w:rPr>
          <w:rFonts w:ascii="Arial" w:hAnsi="Arial" w:cs="Arial"/>
          <w:color w:val="000000"/>
          <w:sz w:val="22"/>
          <w:szCs w:val="22"/>
        </w:rPr>
        <w:t xml:space="preserve">е </w:t>
      </w:r>
      <w:r w:rsidRPr="00C21F54">
        <w:rPr>
          <w:rFonts w:ascii="Arial" w:hAnsi="Arial" w:cs="Arial"/>
          <w:color w:val="000000"/>
          <w:spacing w:val="6"/>
          <w:sz w:val="22"/>
          <w:szCs w:val="22"/>
        </w:rPr>
        <w:t>в</w:t>
      </w:r>
      <w:r w:rsidRPr="00C21F54">
        <w:rPr>
          <w:rFonts w:ascii="Arial" w:hAnsi="Arial" w:cs="Arial"/>
          <w:color w:val="000000"/>
          <w:spacing w:val="5"/>
          <w:sz w:val="22"/>
          <w:szCs w:val="22"/>
        </w:rPr>
        <w:t>оло</w:t>
      </w:r>
      <w:r w:rsidRPr="00C21F54">
        <w:rPr>
          <w:rFonts w:ascii="Arial" w:hAnsi="Arial" w:cs="Arial"/>
          <w:color w:val="000000"/>
          <w:spacing w:val="4"/>
          <w:sz w:val="22"/>
          <w:szCs w:val="22"/>
        </w:rPr>
        <w:t>с</w:t>
      </w:r>
      <w:r w:rsidRPr="00C21F54">
        <w:rPr>
          <w:rFonts w:ascii="Arial" w:hAnsi="Arial" w:cs="Arial"/>
          <w:color w:val="000000"/>
          <w:spacing w:val="5"/>
          <w:sz w:val="22"/>
          <w:szCs w:val="22"/>
        </w:rPr>
        <w:t>к</w:t>
      </w:r>
      <w:r w:rsidRPr="00C21F54">
        <w:rPr>
          <w:rFonts w:ascii="Arial" w:hAnsi="Arial" w:cs="Arial"/>
          <w:color w:val="000000"/>
          <w:spacing w:val="6"/>
          <w:sz w:val="22"/>
          <w:szCs w:val="22"/>
        </w:rPr>
        <w:t>и</w:t>
      </w:r>
      <w:r w:rsidRPr="00C21F54">
        <w:rPr>
          <w:rFonts w:ascii="Arial" w:hAnsi="Arial" w:cs="Arial"/>
          <w:color w:val="000000"/>
          <w:sz w:val="22"/>
          <w:szCs w:val="22"/>
        </w:rPr>
        <w:t>.</w:t>
      </w:r>
      <w:r w:rsidRPr="00C21F54">
        <w:rPr>
          <w:rFonts w:ascii="Arial" w:hAnsi="Arial" w:cs="Arial"/>
          <w:color w:val="000000"/>
          <w:spacing w:val="73"/>
          <w:sz w:val="22"/>
          <w:szCs w:val="22"/>
        </w:rPr>
        <w:t xml:space="preserve"> </w:t>
      </w:r>
      <w:r w:rsidRPr="00C21F54">
        <w:rPr>
          <w:rFonts w:ascii="Arial" w:hAnsi="Arial" w:cs="Arial"/>
          <w:color w:val="000000"/>
          <w:spacing w:val="12"/>
          <w:sz w:val="22"/>
          <w:szCs w:val="22"/>
        </w:rPr>
        <w:t>Н</w:t>
      </w:r>
      <w:r w:rsidRPr="00C21F54">
        <w:rPr>
          <w:rFonts w:ascii="Arial" w:hAnsi="Arial" w:cs="Arial"/>
          <w:color w:val="000000"/>
          <w:sz w:val="22"/>
          <w:szCs w:val="22"/>
        </w:rPr>
        <w:t>а</w:t>
      </w:r>
      <w:r w:rsidRPr="00C21F54">
        <w:rPr>
          <w:rFonts w:ascii="Arial" w:hAnsi="Arial" w:cs="Arial"/>
          <w:color w:val="000000"/>
          <w:spacing w:val="54"/>
          <w:sz w:val="22"/>
          <w:szCs w:val="22"/>
        </w:rPr>
        <w:t xml:space="preserve"> </w:t>
      </w:r>
      <w:r w:rsidRPr="00C21F54">
        <w:rPr>
          <w:rFonts w:ascii="Arial" w:hAnsi="Arial" w:cs="Arial"/>
          <w:color w:val="000000"/>
          <w:spacing w:val="7"/>
          <w:sz w:val="22"/>
          <w:szCs w:val="22"/>
        </w:rPr>
        <w:t>ко</w:t>
      </w:r>
      <w:r w:rsidRPr="00C21F54">
        <w:rPr>
          <w:rFonts w:ascii="Arial" w:hAnsi="Arial" w:cs="Arial"/>
          <w:color w:val="000000"/>
          <w:spacing w:val="8"/>
          <w:sz w:val="22"/>
          <w:szCs w:val="22"/>
        </w:rPr>
        <w:t>л</w:t>
      </w:r>
      <w:r w:rsidRPr="00C21F54">
        <w:rPr>
          <w:rFonts w:ascii="Arial" w:hAnsi="Arial" w:cs="Arial"/>
          <w:color w:val="000000"/>
          <w:spacing w:val="5"/>
          <w:sz w:val="22"/>
          <w:szCs w:val="22"/>
        </w:rPr>
        <w:t>ь</w:t>
      </w:r>
      <w:r w:rsidRPr="00C21F54">
        <w:rPr>
          <w:rFonts w:ascii="Arial" w:hAnsi="Arial" w:cs="Arial"/>
          <w:color w:val="000000"/>
          <w:spacing w:val="8"/>
          <w:sz w:val="22"/>
          <w:szCs w:val="22"/>
        </w:rPr>
        <w:t>ц</w:t>
      </w:r>
      <w:r w:rsidRPr="00C21F54">
        <w:rPr>
          <w:rFonts w:ascii="Arial" w:hAnsi="Arial" w:cs="Arial"/>
          <w:color w:val="000000"/>
          <w:spacing w:val="5"/>
          <w:sz w:val="22"/>
          <w:szCs w:val="22"/>
        </w:rPr>
        <w:t>е</w:t>
      </w:r>
      <w:r w:rsidRPr="00C21F54">
        <w:rPr>
          <w:rFonts w:ascii="Arial" w:hAnsi="Arial" w:cs="Arial"/>
          <w:color w:val="000000"/>
          <w:spacing w:val="7"/>
          <w:sz w:val="22"/>
          <w:szCs w:val="22"/>
        </w:rPr>
        <w:t>во</w:t>
      </w:r>
      <w:r w:rsidRPr="00C21F54">
        <w:rPr>
          <w:rFonts w:ascii="Arial" w:hAnsi="Arial" w:cs="Arial"/>
          <w:color w:val="000000"/>
          <w:sz w:val="22"/>
          <w:szCs w:val="22"/>
        </w:rPr>
        <w:t>й</w:t>
      </w:r>
      <w:r w:rsidRPr="00C21F54">
        <w:rPr>
          <w:rFonts w:ascii="Arial" w:hAnsi="Arial" w:cs="Arial"/>
          <w:color w:val="000000"/>
          <w:spacing w:val="61"/>
          <w:sz w:val="22"/>
          <w:szCs w:val="22"/>
        </w:rPr>
        <w:t xml:space="preserve"> </w:t>
      </w:r>
      <w:r w:rsidRPr="00C21F54">
        <w:rPr>
          <w:rFonts w:ascii="Arial" w:hAnsi="Arial" w:cs="Arial"/>
          <w:color w:val="000000"/>
          <w:spacing w:val="5"/>
          <w:sz w:val="22"/>
          <w:szCs w:val="22"/>
        </w:rPr>
        <w:t>о</w:t>
      </w:r>
      <w:r w:rsidRPr="00C21F54">
        <w:rPr>
          <w:rFonts w:ascii="Arial" w:hAnsi="Arial" w:cs="Arial"/>
          <w:color w:val="000000"/>
          <w:spacing w:val="4"/>
          <w:sz w:val="22"/>
          <w:szCs w:val="22"/>
        </w:rPr>
        <w:t>т</w:t>
      </w:r>
      <w:r w:rsidRPr="00C21F54">
        <w:rPr>
          <w:rFonts w:ascii="Arial" w:hAnsi="Arial" w:cs="Arial"/>
          <w:color w:val="000000"/>
          <w:spacing w:val="5"/>
          <w:sz w:val="22"/>
          <w:szCs w:val="22"/>
        </w:rPr>
        <w:t>орочк</w:t>
      </w:r>
      <w:r w:rsidRPr="00C21F54">
        <w:rPr>
          <w:rFonts w:ascii="Arial" w:hAnsi="Arial" w:cs="Arial"/>
          <w:color w:val="000000"/>
          <w:sz w:val="22"/>
          <w:szCs w:val="22"/>
        </w:rPr>
        <w:t>е</w:t>
      </w:r>
      <w:r w:rsidRPr="00C21F54">
        <w:rPr>
          <w:rFonts w:ascii="Arial" w:hAnsi="Arial" w:cs="Arial"/>
          <w:color w:val="000000"/>
          <w:spacing w:val="58"/>
          <w:sz w:val="22"/>
          <w:szCs w:val="22"/>
        </w:rPr>
        <w:t xml:space="preserve"> </w:t>
      </w:r>
      <w:r w:rsidRPr="00C21F54">
        <w:rPr>
          <w:rFonts w:ascii="Arial" w:hAnsi="Arial" w:cs="Arial"/>
          <w:color w:val="000000"/>
          <w:spacing w:val="7"/>
          <w:sz w:val="22"/>
          <w:szCs w:val="22"/>
        </w:rPr>
        <w:t>п</w:t>
      </w:r>
      <w:r w:rsidRPr="00C21F54">
        <w:rPr>
          <w:rFonts w:ascii="Arial" w:hAnsi="Arial" w:cs="Arial"/>
          <w:color w:val="000000"/>
          <w:spacing w:val="5"/>
          <w:sz w:val="22"/>
          <w:szCs w:val="22"/>
        </w:rPr>
        <w:t>ло</w:t>
      </w:r>
      <w:r w:rsidRPr="00C21F54">
        <w:rPr>
          <w:rFonts w:ascii="Arial" w:hAnsi="Arial" w:cs="Arial"/>
          <w:color w:val="000000"/>
          <w:spacing w:val="4"/>
          <w:sz w:val="22"/>
          <w:szCs w:val="22"/>
        </w:rPr>
        <w:t>д</w:t>
      </w:r>
      <w:r w:rsidRPr="00C21F54">
        <w:rPr>
          <w:rFonts w:ascii="Arial" w:hAnsi="Arial" w:cs="Arial"/>
          <w:color w:val="000000"/>
          <w:sz w:val="22"/>
          <w:szCs w:val="22"/>
        </w:rPr>
        <w:t>а</w:t>
      </w:r>
      <w:r w:rsidRPr="00C21F54">
        <w:rPr>
          <w:rFonts w:ascii="Arial" w:hAnsi="Arial" w:cs="Arial"/>
          <w:color w:val="000000"/>
          <w:spacing w:val="53"/>
          <w:sz w:val="22"/>
          <w:szCs w:val="22"/>
        </w:rPr>
        <w:t xml:space="preserve"> </w:t>
      </w:r>
      <w:r w:rsidRPr="00C21F54">
        <w:rPr>
          <w:rFonts w:ascii="Arial" w:hAnsi="Arial" w:cs="Arial"/>
          <w:color w:val="000000"/>
          <w:spacing w:val="7"/>
          <w:sz w:val="22"/>
          <w:szCs w:val="22"/>
        </w:rPr>
        <w:t>воло</w:t>
      </w:r>
      <w:r w:rsidRPr="00C21F54">
        <w:rPr>
          <w:rFonts w:ascii="Arial" w:hAnsi="Arial" w:cs="Arial"/>
          <w:color w:val="000000"/>
          <w:spacing w:val="5"/>
          <w:sz w:val="22"/>
          <w:szCs w:val="22"/>
        </w:rPr>
        <w:t>с</w:t>
      </w:r>
      <w:r w:rsidRPr="00C21F54">
        <w:rPr>
          <w:rFonts w:ascii="Arial" w:hAnsi="Arial" w:cs="Arial"/>
          <w:color w:val="000000"/>
          <w:spacing w:val="7"/>
          <w:sz w:val="22"/>
          <w:szCs w:val="22"/>
        </w:rPr>
        <w:t>к</w:t>
      </w:r>
      <w:r w:rsidRPr="00C21F54">
        <w:rPr>
          <w:rFonts w:ascii="Arial" w:hAnsi="Arial" w:cs="Arial"/>
          <w:color w:val="000000"/>
          <w:sz w:val="22"/>
          <w:szCs w:val="22"/>
        </w:rPr>
        <w:t>и</w:t>
      </w:r>
      <w:r w:rsidRPr="00C21F54">
        <w:rPr>
          <w:rFonts w:ascii="Arial" w:hAnsi="Arial" w:cs="Arial"/>
          <w:color w:val="000000"/>
          <w:spacing w:val="59"/>
          <w:sz w:val="22"/>
          <w:szCs w:val="22"/>
        </w:rPr>
        <w:t xml:space="preserve"> </w:t>
      </w:r>
      <w:r w:rsidRPr="00C21F54">
        <w:rPr>
          <w:rFonts w:ascii="Arial" w:hAnsi="Arial" w:cs="Arial"/>
          <w:color w:val="000000"/>
          <w:spacing w:val="9"/>
          <w:sz w:val="22"/>
          <w:szCs w:val="22"/>
        </w:rPr>
        <w:t>м</w:t>
      </w:r>
      <w:r w:rsidRPr="00C21F54">
        <w:rPr>
          <w:rFonts w:ascii="Arial" w:hAnsi="Arial" w:cs="Arial"/>
          <w:color w:val="000000"/>
          <w:spacing w:val="8"/>
          <w:sz w:val="22"/>
          <w:szCs w:val="22"/>
        </w:rPr>
        <w:t>н</w:t>
      </w:r>
      <w:r w:rsidRPr="00C21F54">
        <w:rPr>
          <w:rFonts w:ascii="Arial" w:hAnsi="Arial" w:cs="Arial"/>
          <w:color w:val="000000"/>
          <w:spacing w:val="7"/>
          <w:sz w:val="22"/>
          <w:szCs w:val="22"/>
        </w:rPr>
        <w:t>о</w:t>
      </w:r>
      <w:r w:rsidRPr="00C21F54">
        <w:rPr>
          <w:rFonts w:ascii="Arial" w:hAnsi="Arial" w:cs="Arial"/>
          <w:color w:val="000000"/>
          <w:spacing w:val="4"/>
          <w:sz w:val="22"/>
          <w:szCs w:val="22"/>
        </w:rPr>
        <w:t>г</w:t>
      </w:r>
      <w:r w:rsidRPr="00C21F54">
        <w:rPr>
          <w:rFonts w:ascii="Arial" w:hAnsi="Arial" w:cs="Arial"/>
          <w:color w:val="000000"/>
          <w:spacing w:val="8"/>
          <w:sz w:val="22"/>
          <w:szCs w:val="22"/>
        </w:rPr>
        <w:t>о</w:t>
      </w:r>
      <w:r w:rsidRPr="00C21F54">
        <w:rPr>
          <w:rFonts w:ascii="Arial" w:hAnsi="Arial" w:cs="Arial"/>
          <w:color w:val="000000"/>
          <w:spacing w:val="7"/>
          <w:sz w:val="22"/>
          <w:szCs w:val="22"/>
        </w:rPr>
        <w:t>чи</w:t>
      </w:r>
      <w:r w:rsidRPr="00C21F54">
        <w:rPr>
          <w:rFonts w:ascii="Arial" w:hAnsi="Arial" w:cs="Arial"/>
          <w:color w:val="000000"/>
          <w:spacing w:val="6"/>
          <w:sz w:val="22"/>
          <w:szCs w:val="22"/>
        </w:rPr>
        <w:t>с</w:t>
      </w:r>
      <w:r w:rsidRPr="00C21F54">
        <w:rPr>
          <w:rFonts w:ascii="Arial" w:hAnsi="Arial" w:cs="Arial"/>
          <w:color w:val="000000"/>
          <w:spacing w:val="7"/>
          <w:sz w:val="22"/>
          <w:szCs w:val="22"/>
        </w:rPr>
        <w:t>л</w:t>
      </w:r>
      <w:r w:rsidRPr="00C21F54">
        <w:rPr>
          <w:rFonts w:ascii="Arial" w:hAnsi="Arial" w:cs="Arial"/>
          <w:color w:val="000000"/>
          <w:spacing w:val="6"/>
          <w:sz w:val="22"/>
          <w:szCs w:val="22"/>
        </w:rPr>
        <w:t>ен</w:t>
      </w:r>
      <w:r w:rsidRPr="00C21F54">
        <w:rPr>
          <w:rFonts w:ascii="Arial" w:hAnsi="Arial" w:cs="Arial"/>
          <w:color w:val="000000"/>
          <w:spacing w:val="7"/>
          <w:sz w:val="22"/>
          <w:szCs w:val="22"/>
        </w:rPr>
        <w:t>н</w:t>
      </w:r>
      <w:r w:rsidRPr="00C21F54">
        <w:rPr>
          <w:rFonts w:ascii="Arial" w:hAnsi="Arial" w:cs="Arial"/>
          <w:color w:val="000000"/>
          <w:spacing w:val="10"/>
          <w:sz w:val="22"/>
          <w:szCs w:val="22"/>
        </w:rPr>
        <w:t>ы</w:t>
      </w:r>
      <w:r w:rsidRPr="00C21F54">
        <w:rPr>
          <w:rFonts w:ascii="Arial" w:hAnsi="Arial" w:cs="Arial"/>
          <w:color w:val="000000"/>
          <w:spacing w:val="6"/>
          <w:sz w:val="22"/>
          <w:szCs w:val="22"/>
        </w:rPr>
        <w:t>е</w:t>
      </w:r>
      <w:r w:rsidRPr="00C21F54">
        <w:rPr>
          <w:rFonts w:ascii="Arial" w:hAnsi="Arial" w:cs="Arial"/>
          <w:color w:val="000000"/>
          <w:sz w:val="22"/>
          <w:szCs w:val="22"/>
        </w:rPr>
        <w:t>,</w:t>
      </w:r>
      <w:r w:rsidRPr="00C21F54">
        <w:rPr>
          <w:rFonts w:ascii="Arial" w:hAnsi="Arial" w:cs="Arial"/>
          <w:color w:val="000000"/>
          <w:spacing w:val="70"/>
          <w:sz w:val="22"/>
          <w:szCs w:val="22"/>
        </w:rPr>
        <w:t xml:space="preserve"> </w:t>
      </w:r>
      <w:r w:rsidRPr="00C21F54">
        <w:rPr>
          <w:rFonts w:ascii="Arial" w:hAnsi="Arial" w:cs="Arial"/>
          <w:color w:val="000000"/>
          <w:spacing w:val="5"/>
          <w:sz w:val="22"/>
          <w:szCs w:val="22"/>
        </w:rPr>
        <w:t>о</w:t>
      </w:r>
      <w:r w:rsidRPr="00C21F54">
        <w:rPr>
          <w:rFonts w:ascii="Arial" w:hAnsi="Arial" w:cs="Arial"/>
          <w:color w:val="000000"/>
          <w:spacing w:val="6"/>
          <w:sz w:val="22"/>
          <w:szCs w:val="22"/>
        </w:rPr>
        <w:t>днокл</w:t>
      </w:r>
      <w:r w:rsidRPr="00C21F54">
        <w:rPr>
          <w:rFonts w:ascii="Arial" w:hAnsi="Arial" w:cs="Arial"/>
          <w:color w:val="000000"/>
          <w:spacing w:val="5"/>
          <w:sz w:val="22"/>
          <w:szCs w:val="22"/>
        </w:rPr>
        <w:t>ет</w:t>
      </w:r>
      <w:r w:rsidRPr="00C21F54">
        <w:rPr>
          <w:rFonts w:ascii="Arial" w:hAnsi="Arial" w:cs="Arial"/>
          <w:color w:val="000000"/>
          <w:spacing w:val="6"/>
          <w:sz w:val="22"/>
          <w:szCs w:val="22"/>
        </w:rPr>
        <w:t>оч</w:t>
      </w:r>
      <w:r w:rsidRPr="00C21F54">
        <w:rPr>
          <w:rFonts w:ascii="Arial" w:hAnsi="Arial" w:cs="Arial"/>
          <w:color w:val="000000"/>
          <w:spacing w:val="7"/>
          <w:sz w:val="22"/>
          <w:szCs w:val="22"/>
        </w:rPr>
        <w:t>ны</w:t>
      </w:r>
      <w:r w:rsidRPr="00C21F54">
        <w:rPr>
          <w:rFonts w:ascii="Arial" w:hAnsi="Arial" w:cs="Arial"/>
          <w:color w:val="000000"/>
          <w:spacing w:val="6"/>
          <w:sz w:val="22"/>
          <w:szCs w:val="22"/>
        </w:rPr>
        <w:t>е</w:t>
      </w:r>
      <w:r w:rsidRPr="00C21F54">
        <w:rPr>
          <w:rFonts w:ascii="Arial" w:hAnsi="Arial" w:cs="Arial"/>
          <w:color w:val="000000"/>
          <w:sz w:val="22"/>
          <w:szCs w:val="22"/>
        </w:rPr>
        <w:t>,</w:t>
      </w:r>
      <w:r w:rsidRPr="00C21F54">
        <w:rPr>
          <w:rFonts w:ascii="Arial" w:hAnsi="Arial" w:cs="Arial"/>
          <w:color w:val="000000"/>
          <w:spacing w:val="70"/>
          <w:sz w:val="22"/>
          <w:szCs w:val="22"/>
        </w:rPr>
        <w:t xml:space="preserve"> </w:t>
      </w:r>
      <w:r w:rsidRPr="00C21F54">
        <w:rPr>
          <w:rFonts w:ascii="Arial" w:hAnsi="Arial" w:cs="Arial"/>
          <w:color w:val="000000"/>
          <w:sz w:val="22"/>
          <w:szCs w:val="22"/>
        </w:rPr>
        <w:t>со</w:t>
      </w:r>
      <w:r w:rsidRPr="00C21F54">
        <w:rPr>
          <w:rFonts w:ascii="Arial" w:hAnsi="Arial" w:cs="Arial"/>
          <w:color w:val="000000"/>
          <w:spacing w:val="55"/>
          <w:sz w:val="22"/>
          <w:szCs w:val="22"/>
        </w:rPr>
        <w:t xml:space="preserve"> </w:t>
      </w:r>
      <w:r w:rsidRPr="00C21F54">
        <w:rPr>
          <w:rFonts w:ascii="Arial" w:hAnsi="Arial" w:cs="Arial"/>
          <w:color w:val="000000"/>
          <w:spacing w:val="4"/>
          <w:sz w:val="22"/>
          <w:szCs w:val="22"/>
        </w:rPr>
        <w:t>вз</w:t>
      </w:r>
      <w:r w:rsidRPr="00C21F54">
        <w:rPr>
          <w:rFonts w:ascii="Arial" w:hAnsi="Arial" w:cs="Arial"/>
          <w:color w:val="000000"/>
          <w:spacing w:val="3"/>
          <w:sz w:val="22"/>
          <w:szCs w:val="22"/>
        </w:rPr>
        <w:t>д</w:t>
      </w:r>
      <w:r w:rsidRPr="00C21F54">
        <w:rPr>
          <w:rFonts w:ascii="Arial" w:hAnsi="Arial" w:cs="Arial"/>
          <w:color w:val="000000"/>
          <w:spacing w:val="4"/>
          <w:sz w:val="22"/>
          <w:szCs w:val="22"/>
        </w:rPr>
        <w:t>у</w:t>
      </w:r>
      <w:r w:rsidRPr="00C21F54">
        <w:rPr>
          <w:rFonts w:ascii="Arial" w:hAnsi="Arial" w:cs="Arial"/>
          <w:color w:val="000000"/>
          <w:spacing w:val="3"/>
          <w:sz w:val="22"/>
          <w:szCs w:val="22"/>
        </w:rPr>
        <w:t>т</w:t>
      </w:r>
      <w:r w:rsidRPr="00C21F54">
        <w:rPr>
          <w:rFonts w:ascii="Arial" w:hAnsi="Arial" w:cs="Arial"/>
          <w:color w:val="000000"/>
          <w:spacing w:val="4"/>
          <w:sz w:val="22"/>
          <w:szCs w:val="22"/>
        </w:rPr>
        <w:t>и</w:t>
      </w:r>
      <w:r w:rsidRPr="00C21F54">
        <w:rPr>
          <w:rFonts w:ascii="Arial" w:hAnsi="Arial" w:cs="Arial"/>
          <w:color w:val="000000"/>
          <w:spacing w:val="3"/>
          <w:sz w:val="22"/>
          <w:szCs w:val="22"/>
        </w:rPr>
        <w:t>я</w:t>
      </w:r>
      <w:r w:rsidRPr="00C21F54">
        <w:rPr>
          <w:rFonts w:ascii="Arial" w:hAnsi="Arial" w:cs="Arial"/>
          <w:color w:val="000000"/>
          <w:spacing w:val="5"/>
          <w:sz w:val="22"/>
          <w:szCs w:val="22"/>
        </w:rPr>
        <w:t>м</w:t>
      </w:r>
      <w:r w:rsidRPr="00C21F54">
        <w:rPr>
          <w:rFonts w:ascii="Arial" w:hAnsi="Arial" w:cs="Arial"/>
          <w:color w:val="000000"/>
          <w:spacing w:val="4"/>
          <w:sz w:val="22"/>
          <w:szCs w:val="22"/>
        </w:rPr>
        <w:t>и</w:t>
      </w:r>
      <w:r w:rsidRPr="00C21F54">
        <w:rPr>
          <w:rFonts w:ascii="Arial" w:hAnsi="Arial" w:cs="Arial"/>
          <w:color w:val="000000"/>
          <w:sz w:val="22"/>
          <w:szCs w:val="22"/>
        </w:rPr>
        <w:t xml:space="preserve">, </w:t>
      </w:r>
      <w:r w:rsidRPr="00C21F54">
        <w:rPr>
          <w:rFonts w:ascii="Arial" w:hAnsi="Arial" w:cs="Arial"/>
          <w:color w:val="000000"/>
          <w:spacing w:val="7"/>
          <w:sz w:val="22"/>
          <w:szCs w:val="22"/>
        </w:rPr>
        <w:t>п</w:t>
      </w:r>
      <w:r w:rsidRPr="00C21F54">
        <w:rPr>
          <w:rFonts w:ascii="Arial" w:hAnsi="Arial" w:cs="Arial"/>
          <w:color w:val="000000"/>
          <w:spacing w:val="6"/>
          <w:sz w:val="22"/>
          <w:szCs w:val="22"/>
        </w:rPr>
        <w:t>ритупле</w:t>
      </w:r>
      <w:r w:rsidRPr="00C21F54">
        <w:rPr>
          <w:rFonts w:ascii="Arial" w:hAnsi="Arial" w:cs="Arial"/>
          <w:color w:val="000000"/>
          <w:spacing w:val="7"/>
          <w:sz w:val="22"/>
          <w:szCs w:val="22"/>
        </w:rPr>
        <w:t>нн</w:t>
      </w:r>
      <w:r w:rsidRPr="00C21F54">
        <w:rPr>
          <w:rFonts w:ascii="Arial" w:hAnsi="Arial" w:cs="Arial"/>
          <w:color w:val="000000"/>
          <w:spacing w:val="8"/>
          <w:sz w:val="22"/>
          <w:szCs w:val="22"/>
        </w:rPr>
        <w:t>ы</w:t>
      </w:r>
      <w:r w:rsidRPr="00C21F54">
        <w:rPr>
          <w:rFonts w:ascii="Arial" w:hAnsi="Arial" w:cs="Arial"/>
          <w:color w:val="000000"/>
          <w:sz w:val="22"/>
          <w:szCs w:val="22"/>
        </w:rPr>
        <w:t>е</w:t>
      </w:r>
      <w:r w:rsidRPr="00C21F54">
        <w:rPr>
          <w:rFonts w:ascii="Arial" w:hAnsi="Arial" w:cs="Arial"/>
          <w:color w:val="000000"/>
          <w:spacing w:val="22"/>
          <w:sz w:val="22"/>
          <w:szCs w:val="22"/>
        </w:rPr>
        <w:t xml:space="preserve"> </w:t>
      </w:r>
      <w:r w:rsidRPr="00C21F54">
        <w:rPr>
          <w:rFonts w:ascii="Arial" w:hAnsi="Arial" w:cs="Arial"/>
          <w:color w:val="000000"/>
          <w:sz w:val="22"/>
          <w:szCs w:val="22"/>
        </w:rPr>
        <w:t>у</w:t>
      </w:r>
      <w:r w:rsidRPr="00C21F54">
        <w:rPr>
          <w:rFonts w:ascii="Arial" w:hAnsi="Arial" w:cs="Arial"/>
          <w:color w:val="000000"/>
          <w:spacing w:val="10"/>
          <w:sz w:val="22"/>
          <w:szCs w:val="22"/>
        </w:rPr>
        <w:t xml:space="preserve"> </w:t>
      </w:r>
      <w:r w:rsidRPr="00C21F54">
        <w:rPr>
          <w:rFonts w:ascii="Arial" w:hAnsi="Arial" w:cs="Arial"/>
          <w:color w:val="000000"/>
          <w:spacing w:val="5"/>
          <w:sz w:val="22"/>
          <w:szCs w:val="22"/>
        </w:rPr>
        <w:t>в</w:t>
      </w:r>
      <w:r w:rsidRPr="00C21F54">
        <w:rPr>
          <w:rFonts w:ascii="Arial" w:hAnsi="Arial" w:cs="Arial"/>
          <w:color w:val="000000"/>
          <w:spacing w:val="3"/>
          <w:sz w:val="22"/>
          <w:szCs w:val="22"/>
        </w:rPr>
        <w:t>е</w:t>
      </w:r>
      <w:r w:rsidRPr="00C21F54">
        <w:rPr>
          <w:rFonts w:ascii="Arial" w:hAnsi="Arial" w:cs="Arial"/>
          <w:color w:val="000000"/>
          <w:spacing w:val="4"/>
          <w:sz w:val="22"/>
          <w:szCs w:val="22"/>
        </w:rPr>
        <w:t>рху</w:t>
      </w:r>
      <w:r w:rsidRPr="00C21F54">
        <w:rPr>
          <w:rFonts w:ascii="Arial" w:hAnsi="Arial" w:cs="Arial"/>
          <w:color w:val="000000"/>
          <w:spacing w:val="5"/>
          <w:sz w:val="22"/>
          <w:szCs w:val="22"/>
        </w:rPr>
        <w:t>шк</w:t>
      </w:r>
      <w:r w:rsidRPr="00C21F54">
        <w:rPr>
          <w:rFonts w:ascii="Arial" w:hAnsi="Arial" w:cs="Arial"/>
          <w:color w:val="000000"/>
          <w:sz w:val="22"/>
          <w:szCs w:val="22"/>
        </w:rPr>
        <w:t>и</w:t>
      </w:r>
      <w:r w:rsidRPr="00C21F54">
        <w:rPr>
          <w:rFonts w:ascii="Arial" w:hAnsi="Arial" w:cs="Arial"/>
          <w:color w:val="000000"/>
          <w:spacing w:val="18"/>
          <w:sz w:val="22"/>
          <w:szCs w:val="22"/>
        </w:rPr>
        <w:t xml:space="preserve"> </w:t>
      </w:r>
      <w:r w:rsidRPr="00C21F54">
        <w:rPr>
          <w:rFonts w:ascii="Arial" w:hAnsi="Arial" w:cs="Arial"/>
          <w:color w:val="000000"/>
          <w:sz w:val="22"/>
          <w:szCs w:val="22"/>
        </w:rPr>
        <w:t>и</w:t>
      </w:r>
      <w:r w:rsidRPr="00C21F54">
        <w:rPr>
          <w:rFonts w:ascii="Arial" w:hAnsi="Arial" w:cs="Arial"/>
          <w:color w:val="000000"/>
          <w:spacing w:val="22"/>
          <w:sz w:val="22"/>
          <w:szCs w:val="22"/>
        </w:rPr>
        <w:t xml:space="preserve"> </w:t>
      </w:r>
      <w:r w:rsidRPr="00C21F54">
        <w:rPr>
          <w:rFonts w:ascii="Arial" w:hAnsi="Arial" w:cs="Arial"/>
          <w:color w:val="000000"/>
          <w:spacing w:val="6"/>
          <w:sz w:val="22"/>
          <w:szCs w:val="22"/>
        </w:rPr>
        <w:t>р</w:t>
      </w:r>
      <w:r w:rsidRPr="00C21F54">
        <w:rPr>
          <w:rFonts w:ascii="Arial" w:hAnsi="Arial" w:cs="Arial"/>
          <w:color w:val="000000"/>
          <w:spacing w:val="7"/>
          <w:sz w:val="22"/>
          <w:szCs w:val="22"/>
        </w:rPr>
        <w:t>а</w:t>
      </w:r>
      <w:r w:rsidRPr="00C21F54">
        <w:rPr>
          <w:rFonts w:ascii="Arial" w:hAnsi="Arial" w:cs="Arial"/>
          <w:color w:val="000000"/>
          <w:spacing w:val="6"/>
          <w:sz w:val="22"/>
          <w:szCs w:val="22"/>
        </w:rPr>
        <w:t>с</w:t>
      </w:r>
      <w:r w:rsidRPr="00C21F54">
        <w:rPr>
          <w:rFonts w:ascii="Arial" w:hAnsi="Arial" w:cs="Arial"/>
          <w:color w:val="000000"/>
          <w:spacing w:val="12"/>
          <w:sz w:val="22"/>
          <w:szCs w:val="22"/>
        </w:rPr>
        <w:t>ш</w:t>
      </w:r>
      <w:r w:rsidRPr="00C21F54">
        <w:rPr>
          <w:rFonts w:ascii="Arial" w:hAnsi="Arial" w:cs="Arial"/>
          <w:color w:val="000000"/>
          <w:spacing w:val="7"/>
          <w:sz w:val="22"/>
          <w:szCs w:val="22"/>
        </w:rPr>
        <w:t>ир</w:t>
      </w:r>
      <w:r w:rsidRPr="00C21F54">
        <w:rPr>
          <w:rFonts w:ascii="Arial" w:hAnsi="Arial" w:cs="Arial"/>
          <w:color w:val="000000"/>
          <w:spacing w:val="8"/>
          <w:sz w:val="22"/>
          <w:szCs w:val="22"/>
        </w:rPr>
        <w:t>ен</w:t>
      </w:r>
      <w:r w:rsidRPr="00C21F54">
        <w:rPr>
          <w:rFonts w:ascii="Arial" w:hAnsi="Arial" w:cs="Arial"/>
          <w:color w:val="000000"/>
          <w:spacing w:val="9"/>
          <w:sz w:val="22"/>
          <w:szCs w:val="22"/>
        </w:rPr>
        <w:t>ны</w:t>
      </w:r>
      <w:r w:rsidRPr="00C21F54">
        <w:rPr>
          <w:rFonts w:ascii="Arial" w:hAnsi="Arial" w:cs="Arial"/>
          <w:color w:val="000000"/>
          <w:sz w:val="22"/>
          <w:szCs w:val="22"/>
        </w:rPr>
        <w:t>е</w:t>
      </w:r>
      <w:r w:rsidRPr="00C21F54">
        <w:rPr>
          <w:rFonts w:ascii="Arial" w:hAnsi="Arial" w:cs="Arial"/>
          <w:color w:val="000000"/>
          <w:spacing w:val="21"/>
          <w:sz w:val="22"/>
          <w:szCs w:val="22"/>
        </w:rPr>
        <w:t xml:space="preserve"> </w:t>
      </w:r>
      <w:r w:rsidRPr="00C21F54">
        <w:rPr>
          <w:rFonts w:ascii="Arial" w:hAnsi="Arial" w:cs="Arial"/>
          <w:color w:val="000000"/>
          <w:sz w:val="22"/>
          <w:szCs w:val="22"/>
        </w:rPr>
        <w:t>у</w:t>
      </w:r>
      <w:r w:rsidRPr="00C21F54">
        <w:rPr>
          <w:rFonts w:ascii="Arial" w:hAnsi="Arial" w:cs="Arial"/>
          <w:color w:val="000000"/>
          <w:spacing w:val="13"/>
          <w:sz w:val="22"/>
          <w:szCs w:val="22"/>
        </w:rPr>
        <w:t xml:space="preserve"> </w:t>
      </w:r>
      <w:r w:rsidRPr="00C21F54">
        <w:rPr>
          <w:rFonts w:ascii="Arial" w:hAnsi="Arial" w:cs="Arial"/>
          <w:color w:val="000000"/>
          <w:spacing w:val="10"/>
          <w:sz w:val="22"/>
          <w:szCs w:val="22"/>
        </w:rPr>
        <w:t>о</w:t>
      </w:r>
      <w:r w:rsidRPr="00C21F54">
        <w:rPr>
          <w:rFonts w:ascii="Arial" w:hAnsi="Arial" w:cs="Arial"/>
          <w:color w:val="000000"/>
          <w:spacing w:val="8"/>
          <w:sz w:val="22"/>
          <w:szCs w:val="22"/>
        </w:rPr>
        <w:t>с</w:t>
      </w:r>
      <w:r w:rsidRPr="00C21F54">
        <w:rPr>
          <w:rFonts w:ascii="Arial" w:hAnsi="Arial" w:cs="Arial"/>
          <w:color w:val="000000"/>
          <w:spacing w:val="7"/>
          <w:sz w:val="22"/>
          <w:szCs w:val="22"/>
        </w:rPr>
        <w:t>н</w:t>
      </w:r>
      <w:r w:rsidRPr="00C21F54">
        <w:rPr>
          <w:rFonts w:ascii="Arial" w:hAnsi="Arial" w:cs="Arial"/>
          <w:color w:val="000000"/>
          <w:spacing w:val="8"/>
          <w:sz w:val="22"/>
          <w:szCs w:val="22"/>
        </w:rPr>
        <w:t>ов</w:t>
      </w:r>
      <w:r w:rsidRPr="00C21F54">
        <w:rPr>
          <w:rFonts w:ascii="Arial" w:hAnsi="Arial" w:cs="Arial"/>
          <w:color w:val="000000"/>
          <w:spacing w:val="7"/>
          <w:sz w:val="22"/>
          <w:szCs w:val="22"/>
        </w:rPr>
        <w:t>а</w:t>
      </w:r>
      <w:r w:rsidRPr="00C21F54">
        <w:rPr>
          <w:rFonts w:ascii="Arial" w:hAnsi="Arial" w:cs="Arial"/>
          <w:color w:val="000000"/>
          <w:spacing w:val="8"/>
          <w:sz w:val="22"/>
          <w:szCs w:val="22"/>
        </w:rPr>
        <w:t>ни</w:t>
      </w:r>
      <w:r w:rsidRPr="00C21F54">
        <w:rPr>
          <w:rFonts w:ascii="Arial" w:hAnsi="Arial" w:cs="Arial"/>
          <w:color w:val="000000"/>
          <w:spacing w:val="7"/>
          <w:sz w:val="22"/>
          <w:szCs w:val="22"/>
        </w:rPr>
        <w:t>я</w:t>
      </w:r>
      <w:r w:rsidRPr="00C21F54">
        <w:rPr>
          <w:rFonts w:ascii="Arial" w:hAnsi="Arial" w:cs="Arial"/>
          <w:color w:val="000000"/>
          <w:sz w:val="22"/>
          <w:szCs w:val="22"/>
        </w:rPr>
        <w:t>,</w:t>
      </w:r>
      <w:r w:rsidRPr="00C21F54">
        <w:rPr>
          <w:rFonts w:ascii="Arial" w:hAnsi="Arial" w:cs="Arial"/>
          <w:color w:val="000000"/>
          <w:spacing w:val="37"/>
          <w:sz w:val="22"/>
          <w:szCs w:val="22"/>
        </w:rPr>
        <w:t xml:space="preserve"> </w:t>
      </w:r>
      <w:r w:rsidRPr="00C21F54">
        <w:rPr>
          <w:rFonts w:ascii="Arial" w:hAnsi="Arial" w:cs="Arial"/>
          <w:color w:val="000000"/>
          <w:spacing w:val="1"/>
          <w:sz w:val="22"/>
          <w:szCs w:val="22"/>
        </w:rPr>
        <w:t>с</w:t>
      </w:r>
      <w:r w:rsidRPr="00C21F54">
        <w:rPr>
          <w:rFonts w:ascii="Arial" w:hAnsi="Arial" w:cs="Arial"/>
          <w:color w:val="000000"/>
          <w:spacing w:val="11"/>
          <w:sz w:val="22"/>
          <w:szCs w:val="22"/>
        </w:rPr>
        <w:t xml:space="preserve"> </w:t>
      </w:r>
      <w:r w:rsidRPr="00C21F54">
        <w:rPr>
          <w:rFonts w:ascii="Arial" w:hAnsi="Arial" w:cs="Arial"/>
          <w:color w:val="000000"/>
          <w:spacing w:val="7"/>
          <w:sz w:val="22"/>
          <w:szCs w:val="22"/>
        </w:rPr>
        <w:t>т</w:t>
      </w:r>
      <w:r w:rsidRPr="00C21F54">
        <w:rPr>
          <w:rFonts w:ascii="Arial" w:hAnsi="Arial" w:cs="Arial"/>
          <w:color w:val="000000"/>
          <w:spacing w:val="9"/>
          <w:sz w:val="22"/>
          <w:szCs w:val="22"/>
        </w:rPr>
        <w:t>о</w:t>
      </w:r>
      <w:r w:rsidRPr="00C21F54">
        <w:rPr>
          <w:rFonts w:ascii="Arial" w:hAnsi="Arial" w:cs="Arial"/>
          <w:color w:val="000000"/>
          <w:spacing w:val="10"/>
          <w:sz w:val="22"/>
          <w:szCs w:val="22"/>
        </w:rPr>
        <w:t>н</w:t>
      </w:r>
      <w:r w:rsidRPr="00C21F54">
        <w:rPr>
          <w:rFonts w:ascii="Arial" w:hAnsi="Arial" w:cs="Arial"/>
          <w:color w:val="000000"/>
          <w:spacing w:val="9"/>
          <w:sz w:val="22"/>
          <w:szCs w:val="22"/>
        </w:rPr>
        <w:t>ки</w:t>
      </w:r>
      <w:r w:rsidRPr="00C21F54">
        <w:rPr>
          <w:rFonts w:ascii="Arial" w:hAnsi="Arial" w:cs="Arial"/>
          <w:color w:val="000000"/>
          <w:spacing w:val="11"/>
          <w:sz w:val="22"/>
          <w:szCs w:val="22"/>
        </w:rPr>
        <w:t>м</w:t>
      </w:r>
      <w:r w:rsidRPr="00C21F54">
        <w:rPr>
          <w:rFonts w:ascii="Arial" w:hAnsi="Arial" w:cs="Arial"/>
          <w:color w:val="000000"/>
          <w:sz w:val="22"/>
          <w:szCs w:val="22"/>
        </w:rPr>
        <w:t>и</w:t>
      </w:r>
      <w:r w:rsidRPr="00C21F54">
        <w:rPr>
          <w:rFonts w:ascii="Arial" w:hAnsi="Arial" w:cs="Arial"/>
          <w:color w:val="000000"/>
          <w:spacing w:val="31"/>
          <w:sz w:val="22"/>
          <w:szCs w:val="22"/>
        </w:rPr>
        <w:t xml:space="preserve"> </w:t>
      </w:r>
      <w:r w:rsidRPr="00C21F54">
        <w:rPr>
          <w:rFonts w:ascii="Arial" w:hAnsi="Arial" w:cs="Arial"/>
          <w:color w:val="000000"/>
          <w:spacing w:val="7"/>
          <w:sz w:val="22"/>
          <w:szCs w:val="22"/>
        </w:rPr>
        <w:t>с</w:t>
      </w:r>
      <w:r w:rsidRPr="00C21F54">
        <w:rPr>
          <w:rFonts w:ascii="Arial" w:hAnsi="Arial" w:cs="Arial"/>
          <w:color w:val="000000"/>
          <w:spacing w:val="6"/>
          <w:sz w:val="22"/>
          <w:szCs w:val="22"/>
        </w:rPr>
        <w:t>те</w:t>
      </w:r>
      <w:r w:rsidRPr="00C21F54">
        <w:rPr>
          <w:rFonts w:ascii="Arial" w:hAnsi="Arial" w:cs="Arial"/>
          <w:color w:val="000000"/>
          <w:spacing w:val="7"/>
          <w:sz w:val="22"/>
          <w:szCs w:val="22"/>
        </w:rPr>
        <w:t>нка</w:t>
      </w:r>
      <w:r w:rsidRPr="00C21F54">
        <w:rPr>
          <w:rFonts w:ascii="Arial" w:hAnsi="Arial" w:cs="Arial"/>
          <w:color w:val="000000"/>
          <w:spacing w:val="9"/>
          <w:sz w:val="22"/>
          <w:szCs w:val="22"/>
        </w:rPr>
        <w:t>м</w:t>
      </w:r>
      <w:r w:rsidRPr="00C21F54">
        <w:rPr>
          <w:rFonts w:ascii="Arial" w:hAnsi="Arial" w:cs="Arial"/>
          <w:color w:val="000000"/>
          <w:sz w:val="22"/>
          <w:szCs w:val="22"/>
        </w:rPr>
        <w:t>и</w:t>
      </w:r>
      <w:r w:rsidRPr="00C21F54">
        <w:rPr>
          <w:rFonts w:ascii="Arial" w:hAnsi="Arial" w:cs="Arial"/>
          <w:color w:val="000000"/>
          <w:spacing w:val="21"/>
          <w:sz w:val="22"/>
          <w:szCs w:val="22"/>
        </w:rPr>
        <w:t xml:space="preserve"> </w:t>
      </w:r>
      <w:r w:rsidRPr="00C21F54">
        <w:rPr>
          <w:rFonts w:ascii="Arial" w:hAnsi="Arial" w:cs="Arial"/>
          <w:color w:val="000000"/>
          <w:sz w:val="22"/>
          <w:szCs w:val="22"/>
        </w:rPr>
        <w:t>и</w:t>
      </w:r>
      <w:r w:rsidRPr="00C21F54">
        <w:rPr>
          <w:rFonts w:ascii="Arial" w:hAnsi="Arial" w:cs="Arial"/>
          <w:color w:val="000000"/>
          <w:spacing w:val="28"/>
          <w:sz w:val="22"/>
          <w:szCs w:val="22"/>
        </w:rPr>
        <w:t xml:space="preserve"> </w:t>
      </w:r>
      <w:r w:rsidRPr="00C21F54">
        <w:rPr>
          <w:rFonts w:ascii="Arial" w:hAnsi="Arial" w:cs="Arial"/>
          <w:color w:val="000000"/>
          <w:spacing w:val="4"/>
          <w:sz w:val="22"/>
          <w:szCs w:val="22"/>
        </w:rPr>
        <w:t>бур</w:t>
      </w:r>
      <w:r w:rsidRPr="00C21F54">
        <w:rPr>
          <w:rFonts w:ascii="Arial" w:hAnsi="Arial" w:cs="Arial"/>
          <w:color w:val="000000"/>
          <w:spacing w:val="3"/>
          <w:sz w:val="22"/>
          <w:szCs w:val="22"/>
        </w:rPr>
        <w:t>ов</w:t>
      </w:r>
      <w:r w:rsidRPr="00C21F54">
        <w:rPr>
          <w:rFonts w:ascii="Arial" w:hAnsi="Arial" w:cs="Arial"/>
          <w:color w:val="000000"/>
          <w:spacing w:val="2"/>
          <w:sz w:val="22"/>
          <w:szCs w:val="22"/>
        </w:rPr>
        <w:t>а</w:t>
      </w:r>
      <w:r w:rsidRPr="00C21F54">
        <w:rPr>
          <w:rFonts w:ascii="Arial" w:hAnsi="Arial" w:cs="Arial"/>
          <w:color w:val="000000"/>
          <w:spacing w:val="4"/>
          <w:sz w:val="22"/>
          <w:szCs w:val="22"/>
        </w:rPr>
        <w:t>т</w:t>
      </w:r>
      <w:r w:rsidRPr="00C21F54">
        <w:rPr>
          <w:rFonts w:ascii="Arial" w:hAnsi="Arial" w:cs="Arial"/>
          <w:color w:val="000000"/>
          <w:spacing w:val="3"/>
          <w:sz w:val="22"/>
          <w:szCs w:val="22"/>
        </w:rPr>
        <w:t>ы</w:t>
      </w:r>
      <w:r w:rsidRPr="00C21F54">
        <w:rPr>
          <w:rFonts w:ascii="Arial" w:hAnsi="Arial" w:cs="Arial"/>
          <w:color w:val="000000"/>
          <w:sz w:val="22"/>
          <w:szCs w:val="22"/>
        </w:rPr>
        <w:t>м</w:t>
      </w:r>
      <w:r w:rsidRPr="00C21F54">
        <w:rPr>
          <w:rFonts w:ascii="Arial" w:hAnsi="Arial" w:cs="Arial"/>
          <w:color w:val="000000"/>
          <w:spacing w:val="24"/>
          <w:sz w:val="22"/>
          <w:szCs w:val="22"/>
        </w:rPr>
        <w:t xml:space="preserve"> </w:t>
      </w:r>
      <w:r w:rsidRPr="00C21F54">
        <w:rPr>
          <w:rFonts w:ascii="Arial" w:hAnsi="Arial" w:cs="Arial"/>
          <w:color w:val="000000"/>
          <w:spacing w:val="7"/>
          <w:sz w:val="22"/>
          <w:szCs w:val="22"/>
        </w:rPr>
        <w:t>с</w:t>
      </w:r>
      <w:r w:rsidRPr="00C21F54">
        <w:rPr>
          <w:rFonts w:ascii="Arial" w:hAnsi="Arial" w:cs="Arial"/>
          <w:color w:val="000000"/>
          <w:spacing w:val="6"/>
          <w:sz w:val="22"/>
          <w:szCs w:val="22"/>
        </w:rPr>
        <w:t>од</w:t>
      </w:r>
      <w:r w:rsidRPr="00C21F54">
        <w:rPr>
          <w:rFonts w:ascii="Arial" w:hAnsi="Arial" w:cs="Arial"/>
          <w:color w:val="000000"/>
          <w:spacing w:val="5"/>
          <w:sz w:val="22"/>
          <w:szCs w:val="22"/>
        </w:rPr>
        <w:t>е</w:t>
      </w:r>
      <w:r w:rsidRPr="00C21F54">
        <w:rPr>
          <w:rFonts w:ascii="Arial" w:hAnsi="Arial" w:cs="Arial"/>
          <w:color w:val="000000"/>
          <w:spacing w:val="6"/>
          <w:sz w:val="22"/>
          <w:szCs w:val="22"/>
        </w:rPr>
        <w:t>р</w:t>
      </w:r>
      <w:r w:rsidRPr="00C21F54">
        <w:rPr>
          <w:rFonts w:ascii="Arial" w:hAnsi="Arial" w:cs="Arial"/>
          <w:color w:val="000000"/>
          <w:spacing w:val="8"/>
          <w:sz w:val="22"/>
          <w:szCs w:val="22"/>
        </w:rPr>
        <w:t>ж</w:t>
      </w:r>
      <w:r w:rsidRPr="00C21F54">
        <w:rPr>
          <w:rFonts w:ascii="Arial" w:hAnsi="Arial" w:cs="Arial"/>
          <w:color w:val="000000"/>
          <w:spacing w:val="7"/>
          <w:sz w:val="22"/>
          <w:szCs w:val="22"/>
        </w:rPr>
        <w:t>и</w:t>
      </w:r>
      <w:r w:rsidRPr="00C21F54">
        <w:rPr>
          <w:rFonts w:ascii="Arial" w:hAnsi="Arial" w:cs="Arial"/>
          <w:color w:val="000000"/>
          <w:spacing w:val="4"/>
          <w:sz w:val="22"/>
          <w:szCs w:val="22"/>
        </w:rPr>
        <w:t>м</w:t>
      </w:r>
      <w:r w:rsidRPr="00C21F54">
        <w:rPr>
          <w:rFonts w:ascii="Arial" w:hAnsi="Arial" w:cs="Arial"/>
          <w:color w:val="000000"/>
          <w:spacing w:val="5"/>
          <w:sz w:val="22"/>
          <w:szCs w:val="22"/>
        </w:rPr>
        <w:t>ым</w:t>
      </w:r>
      <w:r w:rsidRPr="00C21F54">
        <w:rPr>
          <w:rFonts w:ascii="Arial" w:hAnsi="Arial" w:cs="Arial"/>
          <w:color w:val="000000"/>
          <w:sz w:val="22"/>
          <w:szCs w:val="22"/>
        </w:rPr>
        <w:t>.</w:t>
      </w:r>
      <w:r w:rsidRPr="00C21F54">
        <w:rPr>
          <w:rFonts w:ascii="Arial" w:hAnsi="Arial" w:cs="Arial"/>
          <w:color w:val="000000"/>
          <w:spacing w:val="85"/>
          <w:sz w:val="22"/>
          <w:szCs w:val="22"/>
        </w:rPr>
        <w:t xml:space="preserve"> </w:t>
      </w:r>
      <w:r w:rsidRPr="00C21F54">
        <w:rPr>
          <w:rFonts w:ascii="Arial" w:hAnsi="Arial" w:cs="Arial"/>
          <w:color w:val="000000"/>
          <w:spacing w:val="13"/>
          <w:sz w:val="22"/>
          <w:szCs w:val="22"/>
        </w:rPr>
        <w:t>М</w:t>
      </w:r>
      <w:r w:rsidRPr="00C21F54">
        <w:rPr>
          <w:rFonts w:ascii="Arial" w:hAnsi="Arial" w:cs="Arial"/>
          <w:color w:val="000000"/>
          <w:spacing w:val="7"/>
          <w:sz w:val="22"/>
          <w:szCs w:val="22"/>
        </w:rPr>
        <w:t>яко</w:t>
      </w:r>
      <w:r w:rsidRPr="00C21F54">
        <w:rPr>
          <w:rFonts w:ascii="Arial" w:hAnsi="Arial" w:cs="Arial"/>
          <w:color w:val="000000"/>
          <w:spacing w:val="6"/>
          <w:sz w:val="22"/>
          <w:szCs w:val="22"/>
        </w:rPr>
        <w:t>т</w:t>
      </w:r>
      <w:r w:rsidRPr="00C21F54">
        <w:rPr>
          <w:rFonts w:ascii="Arial" w:hAnsi="Arial" w:cs="Arial"/>
          <w:color w:val="000000"/>
          <w:sz w:val="22"/>
          <w:szCs w:val="22"/>
        </w:rPr>
        <w:t>ь</w:t>
      </w:r>
      <w:r w:rsidRPr="00C21F54">
        <w:rPr>
          <w:rFonts w:ascii="Arial" w:hAnsi="Arial" w:cs="Arial"/>
          <w:color w:val="000000"/>
          <w:spacing w:val="72"/>
          <w:sz w:val="22"/>
          <w:szCs w:val="22"/>
        </w:rPr>
        <w:t xml:space="preserve"> </w:t>
      </w:r>
      <w:r w:rsidRPr="00C21F54">
        <w:rPr>
          <w:rFonts w:ascii="Arial" w:hAnsi="Arial" w:cs="Arial"/>
          <w:color w:val="000000"/>
          <w:spacing w:val="7"/>
          <w:sz w:val="22"/>
          <w:szCs w:val="22"/>
        </w:rPr>
        <w:t>п</w:t>
      </w:r>
      <w:r w:rsidRPr="00C21F54">
        <w:rPr>
          <w:rFonts w:ascii="Arial" w:hAnsi="Arial" w:cs="Arial"/>
          <w:color w:val="000000"/>
          <w:spacing w:val="4"/>
          <w:sz w:val="22"/>
          <w:szCs w:val="22"/>
        </w:rPr>
        <w:t>ло</w:t>
      </w:r>
      <w:r w:rsidRPr="00C21F54">
        <w:rPr>
          <w:rFonts w:ascii="Arial" w:hAnsi="Arial" w:cs="Arial"/>
          <w:color w:val="000000"/>
          <w:spacing w:val="3"/>
          <w:sz w:val="22"/>
          <w:szCs w:val="22"/>
        </w:rPr>
        <w:t>д</w:t>
      </w:r>
      <w:r w:rsidRPr="00C21F54">
        <w:rPr>
          <w:rFonts w:ascii="Arial" w:hAnsi="Arial" w:cs="Arial"/>
          <w:color w:val="000000"/>
          <w:sz w:val="22"/>
          <w:szCs w:val="22"/>
        </w:rPr>
        <w:t>а</w:t>
      </w:r>
      <w:r w:rsidRPr="00C21F54">
        <w:rPr>
          <w:rFonts w:ascii="Arial" w:hAnsi="Arial" w:cs="Arial"/>
          <w:color w:val="000000"/>
          <w:spacing w:val="69"/>
          <w:sz w:val="22"/>
          <w:szCs w:val="22"/>
        </w:rPr>
        <w:t xml:space="preserve"> </w:t>
      </w:r>
      <w:r w:rsidRPr="00C21F54">
        <w:rPr>
          <w:rFonts w:ascii="Arial" w:hAnsi="Arial" w:cs="Arial"/>
          <w:color w:val="000000"/>
          <w:spacing w:val="4"/>
          <w:sz w:val="22"/>
          <w:szCs w:val="22"/>
        </w:rPr>
        <w:t>с</w:t>
      </w:r>
      <w:r w:rsidRPr="00C21F54">
        <w:rPr>
          <w:rFonts w:ascii="Arial" w:hAnsi="Arial" w:cs="Arial"/>
          <w:color w:val="000000"/>
          <w:spacing w:val="6"/>
          <w:sz w:val="22"/>
          <w:szCs w:val="22"/>
        </w:rPr>
        <w:t>о</w:t>
      </w:r>
      <w:r w:rsidRPr="00C21F54">
        <w:rPr>
          <w:rFonts w:ascii="Arial" w:hAnsi="Arial" w:cs="Arial"/>
          <w:color w:val="000000"/>
          <w:spacing w:val="5"/>
          <w:sz w:val="22"/>
          <w:szCs w:val="22"/>
        </w:rPr>
        <w:t>ст</w:t>
      </w:r>
      <w:r w:rsidRPr="00C21F54">
        <w:rPr>
          <w:rFonts w:ascii="Arial" w:hAnsi="Arial" w:cs="Arial"/>
          <w:color w:val="000000"/>
          <w:spacing w:val="6"/>
          <w:sz w:val="22"/>
          <w:szCs w:val="22"/>
        </w:rPr>
        <w:t>ои</w:t>
      </w:r>
      <w:r w:rsidRPr="00C21F54">
        <w:rPr>
          <w:rFonts w:ascii="Arial" w:hAnsi="Arial" w:cs="Arial"/>
          <w:color w:val="000000"/>
          <w:sz w:val="22"/>
          <w:szCs w:val="22"/>
        </w:rPr>
        <w:t>т</w:t>
      </w:r>
      <w:r w:rsidRPr="00C21F54">
        <w:rPr>
          <w:rFonts w:ascii="Arial" w:hAnsi="Arial" w:cs="Arial"/>
          <w:color w:val="000000"/>
          <w:spacing w:val="69"/>
          <w:sz w:val="22"/>
          <w:szCs w:val="22"/>
        </w:rPr>
        <w:t xml:space="preserve"> </w:t>
      </w:r>
      <w:r w:rsidRPr="00C21F54">
        <w:rPr>
          <w:rFonts w:ascii="Arial" w:hAnsi="Arial" w:cs="Arial"/>
          <w:color w:val="000000"/>
          <w:spacing w:val="6"/>
          <w:sz w:val="22"/>
          <w:szCs w:val="22"/>
        </w:rPr>
        <w:t>и</w:t>
      </w:r>
      <w:r w:rsidRPr="00C21F54">
        <w:rPr>
          <w:rFonts w:ascii="Arial" w:hAnsi="Arial" w:cs="Arial"/>
          <w:color w:val="000000"/>
          <w:sz w:val="22"/>
          <w:szCs w:val="22"/>
        </w:rPr>
        <w:t>з</w:t>
      </w:r>
      <w:r w:rsidRPr="00C21F54">
        <w:rPr>
          <w:rFonts w:ascii="Arial" w:hAnsi="Arial" w:cs="Arial"/>
          <w:color w:val="000000"/>
          <w:spacing w:val="68"/>
          <w:sz w:val="22"/>
          <w:szCs w:val="22"/>
        </w:rPr>
        <w:t xml:space="preserve"> </w:t>
      </w:r>
      <w:r w:rsidRPr="00C21F54">
        <w:rPr>
          <w:rFonts w:ascii="Arial" w:hAnsi="Arial" w:cs="Arial"/>
          <w:color w:val="000000"/>
          <w:spacing w:val="7"/>
          <w:sz w:val="22"/>
          <w:szCs w:val="22"/>
        </w:rPr>
        <w:t>кл</w:t>
      </w:r>
      <w:r w:rsidRPr="00C21F54">
        <w:rPr>
          <w:rFonts w:ascii="Arial" w:hAnsi="Arial" w:cs="Arial"/>
          <w:color w:val="000000"/>
          <w:spacing w:val="6"/>
          <w:sz w:val="22"/>
          <w:szCs w:val="22"/>
        </w:rPr>
        <w:t>е</w:t>
      </w:r>
      <w:r w:rsidRPr="00C21F54">
        <w:rPr>
          <w:rFonts w:ascii="Arial" w:hAnsi="Arial" w:cs="Arial"/>
          <w:color w:val="000000"/>
          <w:spacing w:val="7"/>
          <w:sz w:val="22"/>
          <w:szCs w:val="22"/>
        </w:rPr>
        <w:t>т</w:t>
      </w:r>
      <w:r w:rsidRPr="00C21F54">
        <w:rPr>
          <w:rFonts w:ascii="Arial" w:hAnsi="Arial" w:cs="Arial"/>
          <w:color w:val="000000"/>
          <w:spacing w:val="8"/>
          <w:sz w:val="22"/>
          <w:szCs w:val="22"/>
        </w:rPr>
        <w:t>о</w:t>
      </w:r>
      <w:r w:rsidRPr="00C21F54">
        <w:rPr>
          <w:rFonts w:ascii="Arial" w:hAnsi="Arial" w:cs="Arial"/>
          <w:color w:val="000000"/>
          <w:sz w:val="22"/>
          <w:szCs w:val="22"/>
        </w:rPr>
        <w:t>к</w:t>
      </w:r>
      <w:r w:rsidRPr="00C21F54">
        <w:rPr>
          <w:rFonts w:ascii="Arial" w:hAnsi="Arial" w:cs="Arial"/>
          <w:color w:val="000000"/>
          <w:spacing w:val="70"/>
          <w:sz w:val="22"/>
          <w:szCs w:val="22"/>
        </w:rPr>
        <w:t xml:space="preserve"> </w:t>
      </w:r>
      <w:r w:rsidRPr="00C21F54">
        <w:rPr>
          <w:rFonts w:ascii="Arial" w:hAnsi="Arial" w:cs="Arial"/>
          <w:color w:val="000000"/>
          <w:spacing w:val="5"/>
          <w:sz w:val="22"/>
          <w:szCs w:val="22"/>
        </w:rPr>
        <w:t>ок</w:t>
      </w:r>
      <w:r w:rsidRPr="00C21F54">
        <w:rPr>
          <w:rFonts w:ascii="Arial" w:hAnsi="Arial" w:cs="Arial"/>
          <w:color w:val="000000"/>
          <w:spacing w:val="4"/>
          <w:sz w:val="22"/>
          <w:szCs w:val="22"/>
        </w:rPr>
        <w:t>ругло</w:t>
      </w:r>
      <w:r w:rsidRPr="00C21F54">
        <w:rPr>
          <w:rFonts w:ascii="Arial" w:hAnsi="Arial" w:cs="Arial"/>
          <w:color w:val="000000"/>
          <w:sz w:val="22"/>
          <w:szCs w:val="22"/>
        </w:rPr>
        <w:t>й</w:t>
      </w:r>
      <w:r w:rsidRPr="00C21F54">
        <w:rPr>
          <w:rFonts w:ascii="Arial" w:hAnsi="Arial" w:cs="Arial"/>
          <w:color w:val="000000"/>
          <w:spacing w:val="68"/>
          <w:sz w:val="22"/>
          <w:szCs w:val="22"/>
        </w:rPr>
        <w:t xml:space="preserve"> </w:t>
      </w:r>
      <w:r w:rsidRPr="00C21F54">
        <w:rPr>
          <w:rFonts w:ascii="Arial" w:hAnsi="Arial" w:cs="Arial"/>
          <w:color w:val="000000"/>
          <w:spacing w:val="7"/>
          <w:sz w:val="22"/>
          <w:szCs w:val="22"/>
        </w:rPr>
        <w:t>ил</w:t>
      </w:r>
      <w:r w:rsidRPr="00C21F54">
        <w:rPr>
          <w:rFonts w:ascii="Arial" w:hAnsi="Arial" w:cs="Arial"/>
          <w:color w:val="000000"/>
          <w:sz w:val="22"/>
          <w:szCs w:val="22"/>
        </w:rPr>
        <w:t>и</w:t>
      </w:r>
      <w:r w:rsidRPr="00C21F54">
        <w:rPr>
          <w:rFonts w:ascii="Arial" w:hAnsi="Arial" w:cs="Arial"/>
          <w:color w:val="000000"/>
          <w:spacing w:val="78"/>
          <w:sz w:val="22"/>
          <w:szCs w:val="22"/>
        </w:rPr>
        <w:t xml:space="preserve"> </w:t>
      </w:r>
      <w:r w:rsidRPr="00C21F54">
        <w:rPr>
          <w:rFonts w:ascii="Arial" w:hAnsi="Arial" w:cs="Arial"/>
          <w:color w:val="000000"/>
          <w:spacing w:val="6"/>
          <w:sz w:val="22"/>
          <w:szCs w:val="22"/>
        </w:rPr>
        <w:t>ов</w:t>
      </w:r>
      <w:r w:rsidRPr="00C21F54">
        <w:rPr>
          <w:rFonts w:ascii="Arial" w:hAnsi="Arial" w:cs="Arial"/>
          <w:color w:val="000000"/>
          <w:spacing w:val="5"/>
          <w:sz w:val="22"/>
          <w:szCs w:val="22"/>
        </w:rPr>
        <w:t>а</w:t>
      </w:r>
      <w:r w:rsidRPr="00C21F54">
        <w:rPr>
          <w:rFonts w:ascii="Arial" w:hAnsi="Arial" w:cs="Arial"/>
          <w:color w:val="000000"/>
          <w:spacing w:val="6"/>
          <w:sz w:val="22"/>
          <w:szCs w:val="22"/>
        </w:rPr>
        <w:t>л</w:t>
      </w:r>
      <w:r w:rsidRPr="00C21F54">
        <w:rPr>
          <w:rFonts w:ascii="Arial" w:hAnsi="Arial" w:cs="Arial"/>
          <w:color w:val="000000"/>
          <w:spacing w:val="5"/>
          <w:sz w:val="22"/>
          <w:szCs w:val="22"/>
        </w:rPr>
        <w:t>ь</w:t>
      </w:r>
      <w:r w:rsidRPr="00C21F54">
        <w:rPr>
          <w:rFonts w:ascii="Arial" w:hAnsi="Arial" w:cs="Arial"/>
          <w:color w:val="000000"/>
          <w:spacing w:val="6"/>
          <w:sz w:val="22"/>
          <w:szCs w:val="22"/>
        </w:rPr>
        <w:t>но</w:t>
      </w:r>
      <w:r w:rsidRPr="00C21F54">
        <w:rPr>
          <w:rFonts w:ascii="Arial" w:hAnsi="Arial" w:cs="Arial"/>
          <w:color w:val="000000"/>
          <w:sz w:val="22"/>
          <w:szCs w:val="22"/>
        </w:rPr>
        <w:t>й</w:t>
      </w:r>
      <w:r w:rsidRPr="00C21F54">
        <w:rPr>
          <w:rFonts w:ascii="Arial" w:hAnsi="Arial" w:cs="Arial"/>
          <w:color w:val="000000"/>
          <w:spacing w:val="76"/>
          <w:sz w:val="22"/>
          <w:szCs w:val="22"/>
        </w:rPr>
        <w:t xml:space="preserve"> </w:t>
      </w:r>
      <w:r w:rsidRPr="00C21F54">
        <w:rPr>
          <w:rFonts w:ascii="Arial" w:hAnsi="Arial" w:cs="Arial"/>
          <w:color w:val="000000"/>
          <w:spacing w:val="8"/>
          <w:sz w:val="22"/>
          <w:szCs w:val="22"/>
        </w:rPr>
        <w:t>ф</w:t>
      </w:r>
      <w:r w:rsidRPr="00C21F54">
        <w:rPr>
          <w:rFonts w:ascii="Arial" w:hAnsi="Arial" w:cs="Arial"/>
          <w:color w:val="000000"/>
          <w:spacing w:val="6"/>
          <w:sz w:val="22"/>
          <w:szCs w:val="22"/>
        </w:rPr>
        <w:t>о</w:t>
      </w:r>
      <w:r w:rsidRPr="00C21F54">
        <w:rPr>
          <w:rFonts w:ascii="Arial" w:hAnsi="Arial" w:cs="Arial"/>
          <w:color w:val="000000"/>
          <w:spacing w:val="5"/>
          <w:sz w:val="22"/>
          <w:szCs w:val="22"/>
        </w:rPr>
        <w:t>р</w:t>
      </w:r>
      <w:r w:rsidRPr="00C21F54">
        <w:rPr>
          <w:rFonts w:ascii="Arial" w:hAnsi="Arial" w:cs="Arial"/>
          <w:color w:val="000000"/>
          <w:spacing w:val="6"/>
          <w:sz w:val="22"/>
          <w:szCs w:val="22"/>
        </w:rPr>
        <w:t>м</w:t>
      </w:r>
      <w:r w:rsidRPr="00C21F54">
        <w:rPr>
          <w:rFonts w:ascii="Arial" w:hAnsi="Arial" w:cs="Arial"/>
          <w:color w:val="000000"/>
          <w:spacing w:val="7"/>
          <w:sz w:val="22"/>
          <w:szCs w:val="22"/>
        </w:rPr>
        <w:t>ы</w:t>
      </w:r>
      <w:r w:rsidRPr="00C21F54">
        <w:rPr>
          <w:rFonts w:ascii="Arial" w:hAnsi="Arial" w:cs="Arial"/>
          <w:color w:val="000000"/>
          <w:spacing w:val="1"/>
          <w:sz w:val="22"/>
          <w:szCs w:val="22"/>
        </w:rPr>
        <w:t>,</w:t>
      </w:r>
      <w:r w:rsidRPr="00C21F54">
        <w:rPr>
          <w:rFonts w:ascii="Arial" w:hAnsi="Arial" w:cs="Arial"/>
          <w:color w:val="000000"/>
          <w:spacing w:val="86"/>
          <w:sz w:val="22"/>
          <w:szCs w:val="22"/>
        </w:rPr>
        <w:t xml:space="preserve"> </w:t>
      </w:r>
      <w:r w:rsidRPr="00C21F54">
        <w:rPr>
          <w:rFonts w:ascii="Arial" w:hAnsi="Arial" w:cs="Arial"/>
          <w:color w:val="000000"/>
          <w:spacing w:val="5"/>
          <w:sz w:val="22"/>
          <w:szCs w:val="22"/>
        </w:rPr>
        <w:t>с</w:t>
      </w:r>
      <w:r w:rsidRPr="00C21F54">
        <w:rPr>
          <w:rFonts w:ascii="Arial" w:hAnsi="Arial" w:cs="Arial"/>
          <w:color w:val="000000"/>
          <w:spacing w:val="4"/>
          <w:sz w:val="22"/>
          <w:szCs w:val="22"/>
        </w:rPr>
        <w:t>од</w:t>
      </w:r>
      <w:r w:rsidRPr="00C21F54">
        <w:rPr>
          <w:rFonts w:ascii="Arial" w:hAnsi="Arial" w:cs="Arial"/>
          <w:color w:val="000000"/>
          <w:spacing w:val="3"/>
          <w:sz w:val="22"/>
          <w:szCs w:val="22"/>
        </w:rPr>
        <w:t>е</w:t>
      </w:r>
      <w:r w:rsidRPr="00C21F54">
        <w:rPr>
          <w:rFonts w:ascii="Arial" w:hAnsi="Arial" w:cs="Arial"/>
          <w:color w:val="000000"/>
          <w:spacing w:val="4"/>
          <w:sz w:val="22"/>
          <w:szCs w:val="22"/>
        </w:rPr>
        <w:t>р</w:t>
      </w:r>
      <w:r w:rsidRPr="00C21F54">
        <w:rPr>
          <w:rFonts w:ascii="Arial" w:hAnsi="Arial" w:cs="Arial"/>
          <w:color w:val="000000"/>
          <w:spacing w:val="6"/>
          <w:sz w:val="22"/>
          <w:szCs w:val="22"/>
        </w:rPr>
        <w:t>ж</w:t>
      </w:r>
      <w:r w:rsidRPr="00C21F54">
        <w:rPr>
          <w:rFonts w:ascii="Arial" w:hAnsi="Arial" w:cs="Arial"/>
          <w:color w:val="000000"/>
          <w:spacing w:val="4"/>
          <w:sz w:val="22"/>
          <w:szCs w:val="22"/>
        </w:rPr>
        <w:t>а</w:t>
      </w:r>
      <w:r w:rsidRPr="00C21F54">
        <w:rPr>
          <w:rFonts w:ascii="Arial" w:hAnsi="Arial" w:cs="Arial"/>
          <w:color w:val="000000"/>
          <w:spacing w:val="7"/>
          <w:sz w:val="22"/>
          <w:szCs w:val="22"/>
        </w:rPr>
        <w:t>щ</w:t>
      </w:r>
      <w:r w:rsidRPr="00C21F54">
        <w:rPr>
          <w:rFonts w:ascii="Arial" w:hAnsi="Arial" w:cs="Arial"/>
          <w:color w:val="000000"/>
          <w:spacing w:val="5"/>
          <w:sz w:val="22"/>
          <w:szCs w:val="22"/>
        </w:rPr>
        <w:t>и</w:t>
      </w:r>
      <w:r w:rsidRPr="00C21F54">
        <w:rPr>
          <w:rFonts w:ascii="Arial" w:hAnsi="Arial" w:cs="Arial"/>
          <w:color w:val="000000"/>
          <w:sz w:val="22"/>
          <w:szCs w:val="22"/>
        </w:rPr>
        <w:t>х</w:t>
      </w:r>
      <w:r w:rsidRPr="00C21F54">
        <w:rPr>
          <w:rFonts w:ascii="Arial" w:hAnsi="Arial" w:cs="Arial"/>
          <w:color w:val="000000"/>
          <w:spacing w:val="65"/>
          <w:sz w:val="22"/>
          <w:szCs w:val="22"/>
        </w:rPr>
        <w:t xml:space="preserve"> </w:t>
      </w:r>
      <w:r w:rsidRPr="00C21F54">
        <w:rPr>
          <w:rFonts w:ascii="Arial" w:hAnsi="Arial" w:cs="Arial"/>
          <w:color w:val="000000"/>
          <w:spacing w:val="6"/>
          <w:sz w:val="22"/>
          <w:szCs w:val="22"/>
        </w:rPr>
        <w:t>в</w:t>
      </w:r>
      <w:r w:rsidRPr="00C21F54">
        <w:rPr>
          <w:rFonts w:ascii="Arial" w:hAnsi="Arial" w:cs="Arial"/>
          <w:color w:val="000000"/>
          <w:spacing w:val="7"/>
          <w:sz w:val="22"/>
          <w:szCs w:val="22"/>
        </w:rPr>
        <w:t>к</w:t>
      </w:r>
      <w:r w:rsidRPr="00C21F54">
        <w:rPr>
          <w:rFonts w:ascii="Arial" w:hAnsi="Arial" w:cs="Arial"/>
          <w:color w:val="000000"/>
          <w:spacing w:val="8"/>
          <w:sz w:val="22"/>
          <w:szCs w:val="22"/>
        </w:rPr>
        <w:t>л</w:t>
      </w:r>
      <w:r w:rsidRPr="00C21F54">
        <w:rPr>
          <w:rFonts w:ascii="Arial" w:hAnsi="Arial" w:cs="Arial"/>
          <w:color w:val="000000"/>
          <w:spacing w:val="9"/>
          <w:sz w:val="22"/>
          <w:szCs w:val="22"/>
        </w:rPr>
        <w:t>ю</w:t>
      </w:r>
      <w:r w:rsidRPr="00C21F54">
        <w:rPr>
          <w:rFonts w:ascii="Arial" w:hAnsi="Arial" w:cs="Arial"/>
          <w:color w:val="000000"/>
          <w:spacing w:val="8"/>
          <w:sz w:val="22"/>
          <w:szCs w:val="22"/>
        </w:rPr>
        <w:t>ч</w:t>
      </w:r>
      <w:r w:rsidRPr="00C21F54">
        <w:rPr>
          <w:rFonts w:ascii="Arial" w:hAnsi="Arial" w:cs="Arial"/>
          <w:color w:val="000000"/>
          <w:spacing w:val="5"/>
          <w:sz w:val="22"/>
          <w:szCs w:val="22"/>
        </w:rPr>
        <w:t>е</w:t>
      </w:r>
      <w:r w:rsidRPr="00C21F54">
        <w:rPr>
          <w:rFonts w:ascii="Arial" w:hAnsi="Arial" w:cs="Arial"/>
          <w:color w:val="000000"/>
          <w:spacing w:val="8"/>
          <w:sz w:val="22"/>
          <w:szCs w:val="22"/>
        </w:rPr>
        <w:t>н</w:t>
      </w:r>
      <w:r w:rsidRPr="00C21F54">
        <w:rPr>
          <w:rFonts w:ascii="Arial" w:hAnsi="Arial" w:cs="Arial"/>
          <w:color w:val="000000"/>
          <w:spacing w:val="7"/>
          <w:sz w:val="22"/>
          <w:szCs w:val="22"/>
        </w:rPr>
        <w:t>и</w:t>
      </w:r>
      <w:r w:rsidRPr="00C21F54">
        <w:rPr>
          <w:rFonts w:ascii="Arial" w:hAnsi="Arial" w:cs="Arial"/>
          <w:color w:val="000000"/>
          <w:sz w:val="22"/>
          <w:szCs w:val="22"/>
        </w:rPr>
        <w:t xml:space="preserve">я </w:t>
      </w:r>
      <w:r w:rsidRPr="00C21F54">
        <w:rPr>
          <w:rFonts w:ascii="Arial" w:hAnsi="Arial" w:cs="Arial"/>
          <w:color w:val="000000"/>
          <w:spacing w:val="7"/>
          <w:sz w:val="22"/>
          <w:szCs w:val="22"/>
        </w:rPr>
        <w:t>оран</w:t>
      </w:r>
      <w:r w:rsidRPr="00C21F54">
        <w:rPr>
          <w:rFonts w:ascii="Arial" w:hAnsi="Arial" w:cs="Arial"/>
          <w:color w:val="000000"/>
          <w:spacing w:val="10"/>
          <w:sz w:val="22"/>
          <w:szCs w:val="22"/>
        </w:rPr>
        <w:t>ж</w:t>
      </w:r>
      <w:r w:rsidRPr="00C21F54">
        <w:rPr>
          <w:rFonts w:ascii="Arial" w:hAnsi="Arial" w:cs="Arial"/>
          <w:color w:val="000000"/>
          <w:spacing w:val="7"/>
          <w:sz w:val="22"/>
          <w:szCs w:val="22"/>
        </w:rPr>
        <w:t>ево</w:t>
      </w:r>
      <w:r w:rsidRPr="00C21F54">
        <w:rPr>
          <w:rFonts w:ascii="Arial" w:hAnsi="Arial" w:cs="Arial"/>
          <w:color w:val="000000"/>
          <w:spacing w:val="5"/>
          <w:sz w:val="22"/>
          <w:szCs w:val="22"/>
        </w:rPr>
        <w:t>-</w:t>
      </w:r>
      <w:r w:rsidRPr="00C21F54">
        <w:rPr>
          <w:rFonts w:ascii="Arial" w:hAnsi="Arial" w:cs="Arial"/>
          <w:color w:val="000000"/>
          <w:spacing w:val="7"/>
          <w:sz w:val="22"/>
          <w:szCs w:val="22"/>
        </w:rPr>
        <w:t>кра</w:t>
      </w:r>
      <w:r w:rsidRPr="00C21F54">
        <w:rPr>
          <w:rFonts w:ascii="Arial" w:hAnsi="Arial" w:cs="Arial"/>
          <w:color w:val="000000"/>
          <w:spacing w:val="5"/>
          <w:sz w:val="22"/>
          <w:szCs w:val="22"/>
        </w:rPr>
        <w:t>с</w:t>
      </w:r>
      <w:r w:rsidRPr="00C21F54">
        <w:rPr>
          <w:rFonts w:ascii="Arial" w:hAnsi="Arial" w:cs="Arial"/>
          <w:color w:val="000000"/>
          <w:spacing w:val="8"/>
          <w:sz w:val="22"/>
          <w:szCs w:val="22"/>
        </w:rPr>
        <w:t>н</w:t>
      </w:r>
      <w:r w:rsidRPr="00C21F54">
        <w:rPr>
          <w:rFonts w:ascii="Arial" w:hAnsi="Arial" w:cs="Arial"/>
          <w:color w:val="000000"/>
          <w:spacing w:val="7"/>
          <w:sz w:val="22"/>
          <w:szCs w:val="22"/>
        </w:rPr>
        <w:t>о</w:t>
      </w:r>
      <w:r w:rsidRPr="00C21F54">
        <w:rPr>
          <w:rFonts w:ascii="Arial" w:hAnsi="Arial" w:cs="Arial"/>
          <w:color w:val="000000"/>
          <w:spacing w:val="6"/>
          <w:sz w:val="22"/>
          <w:szCs w:val="22"/>
        </w:rPr>
        <w:t>г</w:t>
      </w:r>
      <w:r w:rsidRPr="00C21F54">
        <w:rPr>
          <w:rFonts w:ascii="Arial" w:hAnsi="Arial" w:cs="Arial"/>
          <w:color w:val="000000"/>
          <w:sz w:val="22"/>
          <w:szCs w:val="22"/>
        </w:rPr>
        <w:t>о</w:t>
      </w:r>
      <w:r w:rsidRPr="00C21F54">
        <w:rPr>
          <w:rFonts w:ascii="Arial" w:hAnsi="Arial" w:cs="Arial"/>
          <w:color w:val="000000"/>
          <w:spacing w:val="64"/>
          <w:sz w:val="22"/>
          <w:szCs w:val="22"/>
        </w:rPr>
        <w:t xml:space="preserve"> </w:t>
      </w:r>
      <w:r w:rsidRPr="00C21F54">
        <w:rPr>
          <w:rFonts w:ascii="Arial" w:hAnsi="Arial" w:cs="Arial"/>
          <w:color w:val="000000"/>
          <w:spacing w:val="7"/>
          <w:sz w:val="22"/>
          <w:szCs w:val="22"/>
        </w:rPr>
        <w:t>и</w:t>
      </w:r>
      <w:r w:rsidRPr="00C21F54">
        <w:rPr>
          <w:rFonts w:ascii="Arial" w:hAnsi="Arial" w:cs="Arial"/>
          <w:color w:val="000000"/>
          <w:spacing w:val="6"/>
          <w:sz w:val="22"/>
          <w:szCs w:val="22"/>
        </w:rPr>
        <w:t>л</w:t>
      </w:r>
      <w:r w:rsidRPr="00C21F54">
        <w:rPr>
          <w:rFonts w:ascii="Arial" w:hAnsi="Arial" w:cs="Arial"/>
          <w:color w:val="000000"/>
          <w:sz w:val="22"/>
          <w:szCs w:val="22"/>
        </w:rPr>
        <w:t>и</w:t>
      </w:r>
      <w:r w:rsidRPr="00C21F54">
        <w:rPr>
          <w:rFonts w:ascii="Arial" w:hAnsi="Arial" w:cs="Arial"/>
          <w:color w:val="000000"/>
          <w:spacing w:val="64"/>
          <w:sz w:val="22"/>
          <w:szCs w:val="22"/>
        </w:rPr>
        <w:t xml:space="preserve"> </w:t>
      </w:r>
      <w:proofErr w:type="spellStart"/>
      <w:r w:rsidRPr="00C21F54">
        <w:rPr>
          <w:rFonts w:ascii="Arial" w:hAnsi="Arial" w:cs="Arial"/>
          <w:color w:val="000000"/>
          <w:spacing w:val="3"/>
          <w:sz w:val="22"/>
          <w:szCs w:val="22"/>
        </w:rPr>
        <w:t>б</w:t>
      </w:r>
      <w:r w:rsidRPr="00C21F54">
        <w:rPr>
          <w:rFonts w:ascii="Arial" w:hAnsi="Arial" w:cs="Arial"/>
          <w:color w:val="000000"/>
          <w:spacing w:val="4"/>
          <w:sz w:val="22"/>
          <w:szCs w:val="22"/>
        </w:rPr>
        <w:t>уров</w:t>
      </w:r>
      <w:r w:rsidRPr="00C21F54">
        <w:rPr>
          <w:rFonts w:ascii="Arial" w:hAnsi="Arial" w:cs="Arial"/>
          <w:color w:val="000000"/>
          <w:spacing w:val="3"/>
          <w:sz w:val="22"/>
          <w:szCs w:val="22"/>
        </w:rPr>
        <w:t>а</w:t>
      </w:r>
      <w:r w:rsidRPr="00C21F54">
        <w:rPr>
          <w:rFonts w:ascii="Arial" w:hAnsi="Arial" w:cs="Arial"/>
          <w:color w:val="000000"/>
          <w:spacing w:val="5"/>
          <w:sz w:val="22"/>
          <w:szCs w:val="22"/>
        </w:rPr>
        <w:t>т</w:t>
      </w:r>
      <w:r w:rsidRPr="00C21F54">
        <w:rPr>
          <w:rFonts w:ascii="Arial" w:hAnsi="Arial" w:cs="Arial"/>
          <w:color w:val="000000"/>
          <w:spacing w:val="4"/>
          <w:sz w:val="22"/>
          <w:szCs w:val="22"/>
        </w:rPr>
        <w:t>о</w:t>
      </w:r>
      <w:proofErr w:type="spellEnd"/>
      <w:r w:rsidRPr="00C21F54">
        <w:rPr>
          <w:rFonts w:ascii="Arial" w:hAnsi="Arial" w:cs="Arial"/>
          <w:color w:val="000000"/>
          <w:spacing w:val="3"/>
          <w:sz w:val="22"/>
          <w:szCs w:val="22"/>
        </w:rPr>
        <w:t>-</w:t>
      </w:r>
      <w:r w:rsidRPr="00C21F54">
        <w:rPr>
          <w:rFonts w:ascii="Arial" w:hAnsi="Arial" w:cs="Arial"/>
          <w:color w:val="000000"/>
          <w:spacing w:val="5"/>
          <w:sz w:val="22"/>
          <w:szCs w:val="22"/>
        </w:rPr>
        <w:t>же</w:t>
      </w:r>
      <w:r w:rsidRPr="00C21F54">
        <w:rPr>
          <w:rFonts w:ascii="Arial" w:hAnsi="Arial" w:cs="Arial"/>
          <w:color w:val="000000"/>
          <w:spacing w:val="3"/>
          <w:sz w:val="22"/>
          <w:szCs w:val="22"/>
        </w:rPr>
        <w:t>лт</w:t>
      </w:r>
      <w:r w:rsidRPr="00C21F54">
        <w:rPr>
          <w:rFonts w:ascii="Arial" w:hAnsi="Arial" w:cs="Arial"/>
          <w:color w:val="000000"/>
          <w:spacing w:val="4"/>
          <w:sz w:val="22"/>
          <w:szCs w:val="22"/>
        </w:rPr>
        <w:t>о</w:t>
      </w:r>
      <w:r w:rsidRPr="00C21F54">
        <w:rPr>
          <w:rFonts w:ascii="Arial" w:hAnsi="Arial" w:cs="Arial"/>
          <w:color w:val="000000"/>
          <w:spacing w:val="3"/>
          <w:sz w:val="22"/>
          <w:szCs w:val="22"/>
        </w:rPr>
        <w:t>г</w:t>
      </w:r>
      <w:r w:rsidRPr="00C21F54">
        <w:rPr>
          <w:rFonts w:ascii="Arial" w:hAnsi="Arial" w:cs="Arial"/>
          <w:color w:val="000000"/>
          <w:sz w:val="22"/>
          <w:szCs w:val="22"/>
        </w:rPr>
        <w:t>о</w:t>
      </w:r>
      <w:r w:rsidRPr="00C21F54">
        <w:rPr>
          <w:rFonts w:ascii="Arial" w:hAnsi="Arial" w:cs="Arial"/>
          <w:color w:val="000000"/>
          <w:spacing w:val="57"/>
          <w:sz w:val="22"/>
          <w:szCs w:val="22"/>
        </w:rPr>
        <w:t xml:space="preserve"> </w:t>
      </w:r>
      <w:r w:rsidRPr="00C21F54">
        <w:rPr>
          <w:rFonts w:ascii="Arial" w:hAnsi="Arial" w:cs="Arial"/>
          <w:color w:val="000000"/>
          <w:spacing w:val="8"/>
          <w:sz w:val="22"/>
          <w:szCs w:val="22"/>
        </w:rPr>
        <w:t>ц</w:t>
      </w:r>
      <w:r w:rsidRPr="00C21F54">
        <w:rPr>
          <w:rFonts w:ascii="Arial" w:hAnsi="Arial" w:cs="Arial"/>
          <w:color w:val="000000"/>
          <w:spacing w:val="5"/>
          <w:sz w:val="22"/>
          <w:szCs w:val="22"/>
        </w:rPr>
        <w:t>в</w:t>
      </w:r>
      <w:r w:rsidRPr="00C21F54">
        <w:rPr>
          <w:rFonts w:ascii="Arial" w:hAnsi="Arial" w:cs="Arial"/>
          <w:color w:val="000000"/>
          <w:spacing w:val="4"/>
          <w:sz w:val="22"/>
          <w:szCs w:val="22"/>
        </w:rPr>
        <w:t>е</w:t>
      </w:r>
      <w:r w:rsidRPr="00C21F54">
        <w:rPr>
          <w:rFonts w:ascii="Arial" w:hAnsi="Arial" w:cs="Arial"/>
          <w:color w:val="000000"/>
          <w:spacing w:val="5"/>
          <w:sz w:val="22"/>
          <w:szCs w:val="22"/>
        </w:rPr>
        <w:t>т</w:t>
      </w:r>
      <w:r w:rsidRPr="00C21F54">
        <w:rPr>
          <w:rFonts w:ascii="Arial" w:hAnsi="Arial" w:cs="Arial"/>
          <w:color w:val="000000"/>
          <w:sz w:val="22"/>
          <w:szCs w:val="22"/>
        </w:rPr>
        <w:t>а</w:t>
      </w:r>
      <w:r w:rsidRPr="00C21F54">
        <w:rPr>
          <w:rFonts w:ascii="Arial" w:hAnsi="Arial" w:cs="Arial"/>
          <w:color w:val="000000"/>
          <w:spacing w:val="63"/>
          <w:sz w:val="22"/>
          <w:szCs w:val="22"/>
        </w:rPr>
        <w:t xml:space="preserve"> </w:t>
      </w:r>
      <w:r w:rsidRPr="00C21F54">
        <w:rPr>
          <w:rFonts w:ascii="Arial" w:hAnsi="Arial" w:cs="Arial"/>
          <w:color w:val="000000"/>
          <w:spacing w:val="3"/>
          <w:sz w:val="22"/>
          <w:szCs w:val="22"/>
        </w:rPr>
        <w:t>(</w:t>
      </w:r>
      <w:proofErr w:type="spellStart"/>
      <w:r w:rsidRPr="00C21F54">
        <w:rPr>
          <w:rFonts w:ascii="Arial" w:hAnsi="Arial" w:cs="Arial"/>
          <w:color w:val="000000"/>
          <w:spacing w:val="7"/>
          <w:sz w:val="22"/>
          <w:szCs w:val="22"/>
        </w:rPr>
        <w:t>к</w:t>
      </w:r>
      <w:r w:rsidRPr="00C21F54">
        <w:rPr>
          <w:rFonts w:ascii="Arial" w:hAnsi="Arial" w:cs="Arial"/>
          <w:color w:val="000000"/>
          <w:spacing w:val="6"/>
          <w:sz w:val="22"/>
          <w:szCs w:val="22"/>
        </w:rPr>
        <w:t>арот</w:t>
      </w:r>
      <w:r w:rsidRPr="00C21F54">
        <w:rPr>
          <w:rFonts w:ascii="Arial" w:hAnsi="Arial" w:cs="Arial"/>
          <w:color w:val="000000"/>
          <w:spacing w:val="8"/>
          <w:sz w:val="22"/>
          <w:szCs w:val="22"/>
        </w:rPr>
        <w:t>и</w:t>
      </w:r>
      <w:r w:rsidRPr="00C21F54">
        <w:rPr>
          <w:rFonts w:ascii="Arial" w:hAnsi="Arial" w:cs="Arial"/>
          <w:color w:val="000000"/>
          <w:spacing w:val="6"/>
          <w:sz w:val="22"/>
          <w:szCs w:val="22"/>
        </w:rPr>
        <w:t>но</w:t>
      </w:r>
      <w:r w:rsidRPr="00C21F54">
        <w:rPr>
          <w:rFonts w:ascii="Arial" w:hAnsi="Arial" w:cs="Arial"/>
          <w:color w:val="000000"/>
          <w:spacing w:val="7"/>
          <w:sz w:val="22"/>
          <w:szCs w:val="22"/>
        </w:rPr>
        <w:t>и</w:t>
      </w:r>
      <w:r w:rsidRPr="00C21F54">
        <w:rPr>
          <w:rFonts w:ascii="Arial" w:hAnsi="Arial" w:cs="Arial"/>
          <w:color w:val="000000"/>
          <w:spacing w:val="6"/>
          <w:sz w:val="22"/>
          <w:szCs w:val="22"/>
        </w:rPr>
        <w:t>д</w:t>
      </w:r>
      <w:r w:rsidRPr="00C21F54">
        <w:rPr>
          <w:rFonts w:ascii="Arial" w:hAnsi="Arial" w:cs="Arial"/>
          <w:color w:val="000000"/>
          <w:spacing w:val="9"/>
          <w:sz w:val="22"/>
          <w:szCs w:val="22"/>
        </w:rPr>
        <w:t>ы</w:t>
      </w:r>
      <w:proofErr w:type="spellEnd"/>
      <w:r w:rsidRPr="00C21F54">
        <w:rPr>
          <w:rFonts w:ascii="Arial" w:hAnsi="Arial" w:cs="Arial"/>
          <w:color w:val="000000"/>
          <w:spacing w:val="3"/>
          <w:sz w:val="22"/>
          <w:szCs w:val="22"/>
        </w:rPr>
        <w:t>)</w:t>
      </w:r>
      <w:r w:rsidRPr="00C21F54">
        <w:rPr>
          <w:rFonts w:ascii="Arial" w:hAnsi="Arial" w:cs="Arial"/>
          <w:color w:val="000000"/>
          <w:sz w:val="22"/>
          <w:szCs w:val="22"/>
        </w:rPr>
        <w:t>,</w:t>
      </w:r>
      <w:r w:rsidRPr="00C21F54">
        <w:rPr>
          <w:rFonts w:ascii="Arial" w:hAnsi="Arial" w:cs="Arial"/>
          <w:color w:val="000000"/>
          <w:spacing w:val="70"/>
          <w:sz w:val="22"/>
          <w:szCs w:val="22"/>
        </w:rPr>
        <w:t xml:space="preserve"> </w:t>
      </w:r>
      <w:r w:rsidRPr="00C21F54">
        <w:rPr>
          <w:rFonts w:ascii="Arial" w:hAnsi="Arial" w:cs="Arial"/>
          <w:color w:val="000000"/>
          <w:spacing w:val="6"/>
          <w:sz w:val="22"/>
          <w:szCs w:val="22"/>
        </w:rPr>
        <w:t>мелки</w:t>
      </w:r>
      <w:r w:rsidRPr="00C21F54">
        <w:rPr>
          <w:rFonts w:ascii="Arial" w:hAnsi="Arial" w:cs="Arial"/>
          <w:color w:val="000000"/>
          <w:sz w:val="22"/>
          <w:szCs w:val="22"/>
        </w:rPr>
        <w:t>е</w:t>
      </w:r>
      <w:r w:rsidRPr="00C21F54">
        <w:rPr>
          <w:rFonts w:ascii="Arial" w:hAnsi="Arial" w:cs="Arial"/>
          <w:color w:val="000000"/>
          <w:spacing w:val="54"/>
          <w:sz w:val="22"/>
          <w:szCs w:val="22"/>
        </w:rPr>
        <w:t xml:space="preserve"> </w:t>
      </w:r>
      <w:r w:rsidRPr="00C21F54">
        <w:rPr>
          <w:rFonts w:ascii="Arial" w:hAnsi="Arial" w:cs="Arial"/>
          <w:color w:val="000000"/>
          <w:spacing w:val="3"/>
          <w:sz w:val="22"/>
          <w:szCs w:val="22"/>
        </w:rPr>
        <w:t>дру</w:t>
      </w:r>
      <w:r w:rsidRPr="00C21F54">
        <w:rPr>
          <w:rFonts w:ascii="Arial" w:hAnsi="Arial" w:cs="Arial"/>
          <w:color w:val="000000"/>
          <w:spacing w:val="2"/>
          <w:sz w:val="22"/>
          <w:szCs w:val="22"/>
        </w:rPr>
        <w:t>з</w:t>
      </w:r>
      <w:r w:rsidRPr="00C21F54">
        <w:rPr>
          <w:rFonts w:ascii="Arial" w:hAnsi="Arial" w:cs="Arial"/>
          <w:color w:val="000000"/>
          <w:sz w:val="22"/>
          <w:szCs w:val="22"/>
        </w:rPr>
        <w:t>ы</w:t>
      </w:r>
      <w:r w:rsidRPr="00C21F54">
        <w:rPr>
          <w:rFonts w:ascii="Arial" w:hAnsi="Arial" w:cs="Arial"/>
          <w:color w:val="000000"/>
          <w:spacing w:val="57"/>
          <w:sz w:val="22"/>
          <w:szCs w:val="22"/>
        </w:rPr>
        <w:t xml:space="preserve"> </w:t>
      </w:r>
      <w:r w:rsidRPr="00C21F54">
        <w:rPr>
          <w:rFonts w:ascii="Arial" w:hAnsi="Arial" w:cs="Arial"/>
          <w:color w:val="000000"/>
          <w:sz w:val="22"/>
          <w:szCs w:val="22"/>
        </w:rPr>
        <w:t>и</w:t>
      </w:r>
      <w:r w:rsidRPr="00C21F54">
        <w:rPr>
          <w:rFonts w:ascii="Arial" w:hAnsi="Arial" w:cs="Arial"/>
          <w:color w:val="000000"/>
          <w:spacing w:val="56"/>
          <w:sz w:val="22"/>
          <w:szCs w:val="22"/>
        </w:rPr>
        <w:t xml:space="preserve"> </w:t>
      </w:r>
      <w:r w:rsidRPr="00C21F54">
        <w:rPr>
          <w:rFonts w:ascii="Arial" w:hAnsi="Arial" w:cs="Arial"/>
          <w:color w:val="000000"/>
          <w:spacing w:val="7"/>
          <w:sz w:val="22"/>
          <w:szCs w:val="22"/>
        </w:rPr>
        <w:t>п</w:t>
      </w:r>
      <w:r w:rsidRPr="00C21F54">
        <w:rPr>
          <w:rFonts w:ascii="Arial" w:hAnsi="Arial" w:cs="Arial"/>
          <w:color w:val="000000"/>
          <w:spacing w:val="5"/>
          <w:sz w:val="22"/>
          <w:szCs w:val="22"/>
        </w:rPr>
        <w:t>р</w:t>
      </w:r>
      <w:r w:rsidRPr="00C21F54">
        <w:rPr>
          <w:rFonts w:ascii="Arial" w:hAnsi="Arial" w:cs="Arial"/>
          <w:color w:val="000000"/>
          <w:spacing w:val="7"/>
          <w:sz w:val="22"/>
          <w:szCs w:val="22"/>
        </w:rPr>
        <w:t>и</w:t>
      </w:r>
      <w:r w:rsidRPr="00C21F54">
        <w:rPr>
          <w:rFonts w:ascii="Arial" w:hAnsi="Arial" w:cs="Arial"/>
          <w:color w:val="000000"/>
          <w:spacing w:val="5"/>
          <w:sz w:val="22"/>
          <w:szCs w:val="22"/>
        </w:rPr>
        <w:t>з</w:t>
      </w:r>
      <w:r w:rsidRPr="00C21F54">
        <w:rPr>
          <w:rFonts w:ascii="Arial" w:hAnsi="Arial" w:cs="Arial"/>
          <w:color w:val="000000"/>
          <w:spacing w:val="9"/>
          <w:sz w:val="22"/>
          <w:szCs w:val="22"/>
        </w:rPr>
        <w:t>м</w:t>
      </w:r>
      <w:r w:rsidRPr="00C21F54">
        <w:rPr>
          <w:rFonts w:ascii="Arial" w:hAnsi="Arial" w:cs="Arial"/>
          <w:color w:val="000000"/>
          <w:spacing w:val="4"/>
          <w:sz w:val="22"/>
          <w:szCs w:val="22"/>
        </w:rPr>
        <w:t>ат</w:t>
      </w:r>
      <w:r w:rsidRPr="00C21F54">
        <w:rPr>
          <w:rFonts w:ascii="Arial" w:hAnsi="Arial" w:cs="Arial"/>
          <w:color w:val="000000"/>
          <w:spacing w:val="8"/>
          <w:sz w:val="22"/>
          <w:szCs w:val="22"/>
        </w:rPr>
        <w:t>и</w:t>
      </w:r>
      <w:r w:rsidRPr="00C21F54">
        <w:rPr>
          <w:rFonts w:ascii="Arial" w:hAnsi="Arial" w:cs="Arial"/>
          <w:color w:val="000000"/>
          <w:spacing w:val="6"/>
          <w:sz w:val="22"/>
          <w:szCs w:val="22"/>
        </w:rPr>
        <w:t>ч</w:t>
      </w:r>
      <w:r w:rsidRPr="00C21F54">
        <w:rPr>
          <w:rFonts w:ascii="Arial" w:hAnsi="Arial" w:cs="Arial"/>
          <w:color w:val="000000"/>
          <w:spacing w:val="5"/>
          <w:sz w:val="22"/>
          <w:szCs w:val="22"/>
        </w:rPr>
        <w:t>е</w:t>
      </w:r>
      <w:r w:rsidRPr="00C21F54">
        <w:rPr>
          <w:rFonts w:ascii="Arial" w:hAnsi="Arial" w:cs="Arial"/>
          <w:color w:val="000000"/>
          <w:spacing w:val="6"/>
          <w:sz w:val="22"/>
          <w:szCs w:val="22"/>
        </w:rPr>
        <w:t>с</w:t>
      </w:r>
      <w:r w:rsidRPr="00C21F54">
        <w:rPr>
          <w:rFonts w:ascii="Arial" w:hAnsi="Arial" w:cs="Arial"/>
          <w:color w:val="000000"/>
          <w:spacing w:val="7"/>
          <w:sz w:val="22"/>
          <w:szCs w:val="22"/>
        </w:rPr>
        <w:t>ки</w:t>
      </w:r>
      <w:r w:rsidRPr="00C21F54">
        <w:rPr>
          <w:rFonts w:ascii="Arial" w:hAnsi="Arial" w:cs="Arial"/>
          <w:color w:val="000000"/>
          <w:sz w:val="22"/>
          <w:szCs w:val="22"/>
        </w:rPr>
        <w:t xml:space="preserve">е </w:t>
      </w:r>
      <w:r w:rsidRPr="00C21F54">
        <w:rPr>
          <w:rFonts w:ascii="Arial" w:hAnsi="Arial" w:cs="Arial"/>
          <w:color w:val="000000"/>
          <w:spacing w:val="7"/>
          <w:sz w:val="22"/>
          <w:szCs w:val="22"/>
        </w:rPr>
        <w:t>к</w:t>
      </w:r>
      <w:r w:rsidRPr="00C21F54">
        <w:rPr>
          <w:rFonts w:ascii="Arial" w:hAnsi="Arial" w:cs="Arial"/>
          <w:color w:val="000000"/>
          <w:spacing w:val="6"/>
          <w:sz w:val="22"/>
          <w:szCs w:val="22"/>
        </w:rPr>
        <w:t>ри</w:t>
      </w:r>
      <w:r w:rsidRPr="00C21F54">
        <w:rPr>
          <w:rFonts w:ascii="Arial" w:hAnsi="Arial" w:cs="Arial"/>
          <w:color w:val="000000"/>
          <w:spacing w:val="4"/>
          <w:sz w:val="22"/>
          <w:szCs w:val="22"/>
        </w:rPr>
        <w:t>с</w:t>
      </w:r>
      <w:r w:rsidRPr="00C21F54">
        <w:rPr>
          <w:rFonts w:ascii="Arial" w:hAnsi="Arial" w:cs="Arial"/>
          <w:color w:val="000000"/>
          <w:spacing w:val="5"/>
          <w:sz w:val="22"/>
          <w:szCs w:val="22"/>
        </w:rPr>
        <w:t>та</w:t>
      </w:r>
      <w:r w:rsidRPr="00C21F54">
        <w:rPr>
          <w:rFonts w:ascii="Arial" w:hAnsi="Arial" w:cs="Arial"/>
          <w:color w:val="000000"/>
          <w:spacing w:val="7"/>
          <w:sz w:val="22"/>
          <w:szCs w:val="22"/>
        </w:rPr>
        <w:t>лл</w:t>
      </w:r>
      <w:r w:rsidRPr="00C21F54">
        <w:rPr>
          <w:rFonts w:ascii="Arial" w:hAnsi="Arial" w:cs="Arial"/>
          <w:color w:val="000000"/>
          <w:sz w:val="22"/>
          <w:szCs w:val="22"/>
        </w:rPr>
        <w:t>ы</w:t>
      </w:r>
      <w:r w:rsidRPr="00C21F54">
        <w:rPr>
          <w:rFonts w:ascii="Arial" w:hAnsi="Arial" w:cs="Arial"/>
          <w:color w:val="000000"/>
          <w:spacing w:val="48"/>
          <w:sz w:val="22"/>
          <w:szCs w:val="22"/>
        </w:rPr>
        <w:t xml:space="preserve"> </w:t>
      </w:r>
      <w:r w:rsidRPr="00C21F54">
        <w:rPr>
          <w:rFonts w:ascii="Arial" w:hAnsi="Arial" w:cs="Arial"/>
          <w:color w:val="000000"/>
          <w:spacing w:val="5"/>
          <w:sz w:val="22"/>
          <w:szCs w:val="22"/>
        </w:rPr>
        <w:t>окс</w:t>
      </w:r>
      <w:r w:rsidRPr="00C21F54">
        <w:rPr>
          <w:rFonts w:ascii="Arial" w:hAnsi="Arial" w:cs="Arial"/>
          <w:color w:val="000000"/>
          <w:spacing w:val="4"/>
          <w:sz w:val="22"/>
          <w:szCs w:val="22"/>
        </w:rPr>
        <w:t>а</w:t>
      </w:r>
      <w:r w:rsidRPr="00C21F54">
        <w:rPr>
          <w:rFonts w:ascii="Arial" w:hAnsi="Arial" w:cs="Arial"/>
          <w:color w:val="000000"/>
          <w:spacing w:val="6"/>
          <w:sz w:val="22"/>
          <w:szCs w:val="22"/>
        </w:rPr>
        <w:t>л</w:t>
      </w:r>
      <w:r w:rsidRPr="00C21F54">
        <w:rPr>
          <w:rFonts w:ascii="Arial" w:hAnsi="Arial" w:cs="Arial"/>
          <w:color w:val="000000"/>
          <w:spacing w:val="5"/>
          <w:sz w:val="22"/>
          <w:szCs w:val="22"/>
        </w:rPr>
        <w:t>ат</w:t>
      </w:r>
      <w:r w:rsidRPr="00C21F54">
        <w:rPr>
          <w:rFonts w:ascii="Arial" w:hAnsi="Arial" w:cs="Arial"/>
          <w:color w:val="000000"/>
          <w:sz w:val="22"/>
          <w:szCs w:val="22"/>
        </w:rPr>
        <w:t>а</w:t>
      </w:r>
      <w:r w:rsidRPr="00C21F54">
        <w:rPr>
          <w:rFonts w:ascii="Arial" w:hAnsi="Arial" w:cs="Arial"/>
          <w:color w:val="000000"/>
          <w:spacing w:val="36"/>
          <w:sz w:val="22"/>
          <w:szCs w:val="22"/>
        </w:rPr>
        <w:t xml:space="preserve"> </w:t>
      </w:r>
      <w:r w:rsidRPr="00C21F54">
        <w:rPr>
          <w:rFonts w:ascii="Arial" w:hAnsi="Arial" w:cs="Arial"/>
          <w:color w:val="000000"/>
          <w:spacing w:val="7"/>
          <w:sz w:val="22"/>
          <w:szCs w:val="22"/>
        </w:rPr>
        <w:t>к</w:t>
      </w:r>
      <w:r w:rsidRPr="00C21F54">
        <w:rPr>
          <w:rFonts w:ascii="Arial" w:hAnsi="Arial" w:cs="Arial"/>
          <w:color w:val="000000"/>
          <w:spacing w:val="6"/>
          <w:sz w:val="22"/>
          <w:szCs w:val="22"/>
        </w:rPr>
        <w:t>аль</w:t>
      </w:r>
      <w:r w:rsidRPr="00C21F54">
        <w:rPr>
          <w:rFonts w:ascii="Arial" w:hAnsi="Arial" w:cs="Arial"/>
          <w:color w:val="000000"/>
          <w:spacing w:val="7"/>
          <w:sz w:val="22"/>
          <w:szCs w:val="22"/>
        </w:rPr>
        <w:t>ци</w:t>
      </w:r>
      <w:r w:rsidRPr="00C21F54">
        <w:rPr>
          <w:rFonts w:ascii="Arial" w:hAnsi="Arial" w:cs="Arial"/>
          <w:color w:val="000000"/>
          <w:spacing w:val="6"/>
          <w:sz w:val="22"/>
          <w:szCs w:val="22"/>
        </w:rPr>
        <w:t>я</w:t>
      </w:r>
      <w:r w:rsidRPr="00C21F54">
        <w:rPr>
          <w:rFonts w:ascii="Arial" w:hAnsi="Arial" w:cs="Arial"/>
          <w:color w:val="000000"/>
          <w:sz w:val="22"/>
          <w:szCs w:val="22"/>
        </w:rPr>
        <w:t>.</w:t>
      </w:r>
      <w:r w:rsidRPr="00C21F54">
        <w:rPr>
          <w:rFonts w:ascii="Arial" w:hAnsi="Arial" w:cs="Arial"/>
          <w:color w:val="000000"/>
          <w:spacing w:val="57"/>
          <w:sz w:val="22"/>
          <w:szCs w:val="22"/>
        </w:rPr>
        <w:t xml:space="preserve"> </w:t>
      </w:r>
      <w:r w:rsidRPr="00C21F54">
        <w:rPr>
          <w:rFonts w:ascii="Arial" w:hAnsi="Arial" w:cs="Arial"/>
          <w:color w:val="000000"/>
          <w:spacing w:val="-2"/>
          <w:sz w:val="22"/>
          <w:szCs w:val="22"/>
        </w:rPr>
        <w:t>В</w:t>
      </w:r>
      <w:r w:rsidRPr="00C21F54">
        <w:rPr>
          <w:rFonts w:ascii="Arial" w:hAnsi="Arial" w:cs="Arial"/>
          <w:color w:val="000000"/>
          <w:sz w:val="22"/>
          <w:szCs w:val="22"/>
        </w:rPr>
        <w:t>о</w:t>
      </w:r>
      <w:r w:rsidRPr="00C21F54">
        <w:rPr>
          <w:rFonts w:ascii="Arial" w:hAnsi="Arial" w:cs="Arial"/>
          <w:color w:val="000000"/>
          <w:spacing w:val="38"/>
          <w:sz w:val="22"/>
          <w:szCs w:val="22"/>
        </w:rPr>
        <w:t xml:space="preserve"> </w:t>
      </w:r>
      <w:r w:rsidRPr="00C21F54">
        <w:rPr>
          <w:rFonts w:ascii="Arial" w:hAnsi="Arial" w:cs="Arial"/>
          <w:color w:val="000000"/>
          <w:spacing w:val="5"/>
          <w:sz w:val="22"/>
          <w:szCs w:val="22"/>
        </w:rPr>
        <w:t>в</w:t>
      </w:r>
      <w:r w:rsidRPr="00C21F54">
        <w:rPr>
          <w:rFonts w:ascii="Arial" w:hAnsi="Arial" w:cs="Arial"/>
          <w:color w:val="000000"/>
          <w:spacing w:val="6"/>
          <w:sz w:val="22"/>
          <w:szCs w:val="22"/>
        </w:rPr>
        <w:t>ну</w:t>
      </w:r>
      <w:r w:rsidRPr="00C21F54">
        <w:rPr>
          <w:rFonts w:ascii="Arial" w:hAnsi="Arial" w:cs="Arial"/>
          <w:color w:val="000000"/>
          <w:spacing w:val="5"/>
          <w:sz w:val="22"/>
          <w:szCs w:val="22"/>
        </w:rPr>
        <w:t>т</w:t>
      </w:r>
      <w:r w:rsidRPr="00C21F54">
        <w:rPr>
          <w:rFonts w:ascii="Arial" w:hAnsi="Arial" w:cs="Arial"/>
          <w:color w:val="000000"/>
          <w:spacing w:val="6"/>
          <w:sz w:val="22"/>
          <w:szCs w:val="22"/>
        </w:rPr>
        <w:t>р</w:t>
      </w:r>
      <w:r w:rsidRPr="00C21F54">
        <w:rPr>
          <w:rFonts w:ascii="Arial" w:hAnsi="Arial" w:cs="Arial"/>
          <w:color w:val="000000"/>
          <w:spacing w:val="4"/>
          <w:sz w:val="22"/>
          <w:szCs w:val="22"/>
        </w:rPr>
        <w:t>е</w:t>
      </w:r>
      <w:r w:rsidRPr="00C21F54">
        <w:rPr>
          <w:rFonts w:ascii="Arial" w:hAnsi="Arial" w:cs="Arial"/>
          <w:color w:val="000000"/>
          <w:spacing w:val="7"/>
          <w:sz w:val="22"/>
          <w:szCs w:val="22"/>
        </w:rPr>
        <w:t>н</w:t>
      </w:r>
      <w:r w:rsidRPr="00C21F54">
        <w:rPr>
          <w:rFonts w:ascii="Arial" w:hAnsi="Arial" w:cs="Arial"/>
          <w:color w:val="000000"/>
          <w:spacing w:val="6"/>
          <w:sz w:val="22"/>
          <w:szCs w:val="22"/>
        </w:rPr>
        <w:t>н</w:t>
      </w:r>
      <w:r w:rsidRPr="00C21F54">
        <w:rPr>
          <w:rFonts w:ascii="Arial" w:hAnsi="Arial" w:cs="Arial"/>
          <w:color w:val="000000"/>
          <w:spacing w:val="5"/>
          <w:sz w:val="22"/>
          <w:szCs w:val="22"/>
        </w:rPr>
        <w:t>е</w:t>
      </w:r>
      <w:r w:rsidRPr="00C21F54">
        <w:rPr>
          <w:rFonts w:ascii="Arial" w:hAnsi="Arial" w:cs="Arial"/>
          <w:color w:val="000000"/>
          <w:sz w:val="22"/>
          <w:szCs w:val="22"/>
        </w:rPr>
        <w:t>й</w:t>
      </w:r>
      <w:r w:rsidRPr="00C21F54">
        <w:rPr>
          <w:rFonts w:ascii="Arial" w:hAnsi="Arial" w:cs="Arial"/>
          <w:color w:val="000000"/>
          <w:spacing w:val="40"/>
          <w:sz w:val="22"/>
          <w:szCs w:val="22"/>
        </w:rPr>
        <w:t xml:space="preserve"> </w:t>
      </w:r>
      <w:r w:rsidRPr="00C21F54">
        <w:rPr>
          <w:rFonts w:ascii="Arial" w:hAnsi="Arial" w:cs="Arial"/>
          <w:color w:val="000000"/>
          <w:spacing w:val="6"/>
          <w:sz w:val="22"/>
          <w:szCs w:val="22"/>
        </w:rPr>
        <w:t>ч</w:t>
      </w:r>
      <w:r w:rsidRPr="00C21F54">
        <w:rPr>
          <w:rFonts w:ascii="Arial" w:hAnsi="Arial" w:cs="Arial"/>
          <w:color w:val="000000"/>
          <w:spacing w:val="5"/>
          <w:sz w:val="22"/>
          <w:szCs w:val="22"/>
        </w:rPr>
        <w:t>ас</w:t>
      </w:r>
      <w:r w:rsidRPr="00C21F54">
        <w:rPr>
          <w:rFonts w:ascii="Arial" w:hAnsi="Arial" w:cs="Arial"/>
          <w:color w:val="000000"/>
          <w:spacing w:val="4"/>
          <w:sz w:val="22"/>
          <w:szCs w:val="22"/>
        </w:rPr>
        <w:t>т</w:t>
      </w:r>
      <w:r w:rsidRPr="00C21F54">
        <w:rPr>
          <w:rFonts w:ascii="Arial" w:hAnsi="Arial" w:cs="Arial"/>
          <w:color w:val="000000"/>
          <w:sz w:val="22"/>
          <w:szCs w:val="22"/>
        </w:rPr>
        <w:t>и</w:t>
      </w:r>
      <w:r w:rsidRPr="00C21F54">
        <w:rPr>
          <w:rFonts w:ascii="Arial" w:hAnsi="Arial" w:cs="Arial"/>
          <w:color w:val="000000"/>
          <w:spacing w:val="44"/>
          <w:sz w:val="22"/>
          <w:szCs w:val="22"/>
        </w:rPr>
        <w:t xml:space="preserve"> </w:t>
      </w:r>
      <w:r w:rsidRPr="00C21F54">
        <w:rPr>
          <w:rFonts w:ascii="Arial" w:hAnsi="Arial" w:cs="Arial"/>
          <w:color w:val="000000"/>
          <w:spacing w:val="9"/>
          <w:sz w:val="22"/>
          <w:szCs w:val="22"/>
        </w:rPr>
        <w:t>м</w:t>
      </w:r>
      <w:r w:rsidRPr="00C21F54">
        <w:rPr>
          <w:rFonts w:ascii="Arial" w:hAnsi="Arial" w:cs="Arial"/>
          <w:color w:val="000000"/>
          <w:spacing w:val="6"/>
          <w:sz w:val="22"/>
          <w:szCs w:val="22"/>
        </w:rPr>
        <w:t>я</w:t>
      </w:r>
      <w:r w:rsidRPr="00C21F54">
        <w:rPr>
          <w:rFonts w:ascii="Arial" w:hAnsi="Arial" w:cs="Arial"/>
          <w:color w:val="000000"/>
          <w:spacing w:val="9"/>
          <w:sz w:val="22"/>
          <w:szCs w:val="22"/>
        </w:rPr>
        <w:t>ко</w:t>
      </w:r>
      <w:r w:rsidRPr="00C21F54">
        <w:rPr>
          <w:rFonts w:ascii="Arial" w:hAnsi="Arial" w:cs="Arial"/>
          <w:color w:val="000000"/>
          <w:spacing w:val="7"/>
          <w:sz w:val="22"/>
          <w:szCs w:val="22"/>
        </w:rPr>
        <w:t>т</w:t>
      </w:r>
      <w:r w:rsidRPr="00C21F54">
        <w:rPr>
          <w:rFonts w:ascii="Arial" w:hAnsi="Arial" w:cs="Arial"/>
          <w:color w:val="000000"/>
          <w:sz w:val="22"/>
          <w:szCs w:val="22"/>
        </w:rPr>
        <w:t>и</w:t>
      </w:r>
      <w:r w:rsidRPr="00C21F54">
        <w:rPr>
          <w:rFonts w:ascii="Arial" w:hAnsi="Arial" w:cs="Arial"/>
          <w:color w:val="000000"/>
          <w:spacing w:val="46"/>
          <w:sz w:val="22"/>
          <w:szCs w:val="22"/>
        </w:rPr>
        <w:t xml:space="preserve"> </w:t>
      </w:r>
      <w:r w:rsidRPr="00C21F54">
        <w:rPr>
          <w:rFonts w:ascii="Arial" w:hAnsi="Arial" w:cs="Arial"/>
          <w:color w:val="000000"/>
          <w:spacing w:val="4"/>
          <w:sz w:val="22"/>
          <w:szCs w:val="22"/>
        </w:rPr>
        <w:t>п</w:t>
      </w:r>
      <w:r w:rsidRPr="00C21F54">
        <w:rPr>
          <w:rFonts w:ascii="Arial" w:hAnsi="Arial" w:cs="Arial"/>
          <w:color w:val="000000"/>
          <w:spacing w:val="6"/>
          <w:sz w:val="22"/>
          <w:szCs w:val="22"/>
        </w:rPr>
        <w:t>л</w:t>
      </w:r>
      <w:r w:rsidRPr="00C21F54">
        <w:rPr>
          <w:rFonts w:ascii="Arial" w:hAnsi="Arial" w:cs="Arial"/>
          <w:color w:val="000000"/>
          <w:spacing w:val="5"/>
          <w:sz w:val="22"/>
          <w:szCs w:val="22"/>
        </w:rPr>
        <w:t>о</w:t>
      </w:r>
      <w:r w:rsidRPr="00C21F54">
        <w:rPr>
          <w:rFonts w:ascii="Arial" w:hAnsi="Arial" w:cs="Arial"/>
          <w:color w:val="000000"/>
          <w:spacing w:val="4"/>
          <w:sz w:val="22"/>
          <w:szCs w:val="22"/>
        </w:rPr>
        <w:t>д</w:t>
      </w:r>
      <w:r w:rsidRPr="00C21F54">
        <w:rPr>
          <w:rFonts w:ascii="Arial" w:hAnsi="Arial" w:cs="Arial"/>
          <w:color w:val="000000"/>
          <w:sz w:val="22"/>
          <w:szCs w:val="22"/>
        </w:rPr>
        <w:t>а</w:t>
      </w:r>
      <w:r w:rsidRPr="00C21F54">
        <w:rPr>
          <w:rFonts w:ascii="Arial" w:hAnsi="Arial" w:cs="Arial"/>
          <w:color w:val="000000"/>
          <w:spacing w:val="36"/>
          <w:sz w:val="22"/>
          <w:szCs w:val="22"/>
        </w:rPr>
        <w:t xml:space="preserve"> </w:t>
      </w:r>
      <w:r w:rsidRPr="00C21F54">
        <w:rPr>
          <w:rFonts w:ascii="Arial" w:hAnsi="Arial" w:cs="Arial"/>
          <w:color w:val="000000"/>
          <w:spacing w:val="4"/>
          <w:sz w:val="22"/>
          <w:szCs w:val="22"/>
        </w:rPr>
        <w:t>пр</w:t>
      </w:r>
      <w:r w:rsidRPr="00C21F54">
        <w:rPr>
          <w:rFonts w:ascii="Arial" w:hAnsi="Arial" w:cs="Arial"/>
          <w:color w:val="000000"/>
          <w:spacing w:val="5"/>
          <w:sz w:val="22"/>
          <w:szCs w:val="22"/>
        </w:rPr>
        <w:t>оход</w:t>
      </w:r>
      <w:r w:rsidRPr="00C21F54">
        <w:rPr>
          <w:rFonts w:ascii="Arial" w:hAnsi="Arial" w:cs="Arial"/>
          <w:color w:val="000000"/>
          <w:spacing w:val="4"/>
          <w:sz w:val="22"/>
          <w:szCs w:val="22"/>
        </w:rPr>
        <w:t>я</w:t>
      </w:r>
      <w:r w:rsidRPr="00C21F54">
        <w:rPr>
          <w:rFonts w:ascii="Arial" w:hAnsi="Arial" w:cs="Arial"/>
          <w:color w:val="000000"/>
          <w:sz w:val="22"/>
          <w:szCs w:val="22"/>
        </w:rPr>
        <w:t>т</w:t>
      </w:r>
      <w:r w:rsidRPr="00C21F54">
        <w:rPr>
          <w:rFonts w:ascii="Arial" w:hAnsi="Arial" w:cs="Arial"/>
          <w:color w:val="000000"/>
          <w:spacing w:val="38"/>
          <w:sz w:val="22"/>
          <w:szCs w:val="22"/>
        </w:rPr>
        <w:t xml:space="preserve"> </w:t>
      </w:r>
      <w:r w:rsidRPr="00C21F54">
        <w:rPr>
          <w:rFonts w:ascii="Arial" w:hAnsi="Arial" w:cs="Arial"/>
          <w:color w:val="000000"/>
          <w:spacing w:val="6"/>
          <w:sz w:val="22"/>
          <w:szCs w:val="22"/>
        </w:rPr>
        <w:t>ко</w:t>
      </w:r>
      <w:r w:rsidRPr="00C21F54">
        <w:rPr>
          <w:rFonts w:ascii="Arial" w:hAnsi="Arial" w:cs="Arial"/>
          <w:color w:val="000000"/>
          <w:spacing w:val="5"/>
          <w:sz w:val="22"/>
          <w:szCs w:val="22"/>
        </w:rPr>
        <w:t>л</w:t>
      </w:r>
      <w:r w:rsidRPr="00C21F54">
        <w:rPr>
          <w:rFonts w:ascii="Arial" w:hAnsi="Arial" w:cs="Arial"/>
          <w:color w:val="000000"/>
          <w:spacing w:val="4"/>
          <w:sz w:val="22"/>
          <w:szCs w:val="22"/>
        </w:rPr>
        <w:t>л</w:t>
      </w:r>
      <w:r w:rsidRPr="00C21F54">
        <w:rPr>
          <w:rFonts w:ascii="Arial" w:hAnsi="Arial" w:cs="Arial"/>
          <w:color w:val="000000"/>
          <w:spacing w:val="5"/>
          <w:sz w:val="22"/>
          <w:szCs w:val="22"/>
        </w:rPr>
        <w:t>а</w:t>
      </w:r>
      <w:r w:rsidRPr="00C21F54">
        <w:rPr>
          <w:rFonts w:ascii="Arial" w:hAnsi="Arial" w:cs="Arial"/>
          <w:color w:val="000000"/>
          <w:spacing w:val="4"/>
          <w:sz w:val="22"/>
          <w:szCs w:val="22"/>
        </w:rPr>
        <w:t>т</w:t>
      </w:r>
      <w:r w:rsidRPr="00C21F54">
        <w:rPr>
          <w:rFonts w:ascii="Arial" w:hAnsi="Arial" w:cs="Arial"/>
          <w:color w:val="000000"/>
          <w:spacing w:val="6"/>
          <w:sz w:val="22"/>
          <w:szCs w:val="22"/>
        </w:rPr>
        <w:t>е</w:t>
      </w:r>
      <w:r w:rsidRPr="00C21F54">
        <w:rPr>
          <w:rFonts w:ascii="Arial" w:hAnsi="Arial" w:cs="Arial"/>
          <w:color w:val="000000"/>
          <w:spacing w:val="5"/>
          <w:sz w:val="22"/>
          <w:szCs w:val="22"/>
        </w:rPr>
        <w:t>раль</w:t>
      </w:r>
      <w:r w:rsidRPr="00C21F54">
        <w:rPr>
          <w:rFonts w:ascii="Arial" w:hAnsi="Arial" w:cs="Arial"/>
          <w:color w:val="000000"/>
          <w:spacing w:val="7"/>
          <w:sz w:val="22"/>
          <w:szCs w:val="22"/>
        </w:rPr>
        <w:t>ны</w:t>
      </w:r>
      <w:r w:rsidRPr="00C21F54">
        <w:rPr>
          <w:rFonts w:ascii="Arial" w:hAnsi="Arial" w:cs="Arial"/>
          <w:color w:val="000000"/>
          <w:sz w:val="22"/>
          <w:szCs w:val="22"/>
        </w:rPr>
        <w:t>е</w:t>
      </w:r>
      <w:r w:rsidRPr="00C21F54">
        <w:rPr>
          <w:rFonts w:ascii="Arial" w:hAnsi="Arial" w:cs="Arial"/>
          <w:color w:val="000000"/>
          <w:spacing w:val="43"/>
          <w:sz w:val="22"/>
          <w:szCs w:val="22"/>
        </w:rPr>
        <w:t xml:space="preserve"> </w:t>
      </w:r>
      <w:r w:rsidRPr="00C21F54">
        <w:rPr>
          <w:rFonts w:ascii="Arial" w:hAnsi="Arial" w:cs="Arial"/>
          <w:color w:val="000000"/>
          <w:spacing w:val="5"/>
          <w:sz w:val="22"/>
          <w:szCs w:val="22"/>
        </w:rPr>
        <w:t>п</w:t>
      </w:r>
      <w:r w:rsidRPr="00C21F54">
        <w:rPr>
          <w:rFonts w:ascii="Arial" w:hAnsi="Arial" w:cs="Arial"/>
          <w:color w:val="000000"/>
          <w:spacing w:val="4"/>
          <w:sz w:val="22"/>
          <w:szCs w:val="22"/>
        </w:rPr>
        <w:t>у</w:t>
      </w:r>
      <w:r w:rsidRPr="00C21F54">
        <w:rPr>
          <w:rFonts w:ascii="Arial" w:hAnsi="Arial" w:cs="Arial"/>
          <w:color w:val="000000"/>
          <w:spacing w:val="3"/>
          <w:sz w:val="22"/>
          <w:szCs w:val="22"/>
        </w:rPr>
        <w:t>ч</w:t>
      </w:r>
      <w:r w:rsidRPr="00C21F54">
        <w:rPr>
          <w:rFonts w:ascii="Arial" w:hAnsi="Arial" w:cs="Arial"/>
          <w:color w:val="000000"/>
          <w:spacing w:val="5"/>
          <w:sz w:val="22"/>
          <w:szCs w:val="22"/>
        </w:rPr>
        <w:t>ки</w:t>
      </w:r>
      <w:r w:rsidRPr="00C21F54">
        <w:rPr>
          <w:rFonts w:ascii="Arial" w:hAnsi="Arial" w:cs="Arial"/>
          <w:color w:val="000000"/>
          <w:sz w:val="22"/>
          <w:szCs w:val="22"/>
        </w:rPr>
        <w:t xml:space="preserve">, </w:t>
      </w:r>
      <w:r w:rsidRPr="00C21F54">
        <w:rPr>
          <w:rFonts w:ascii="Arial" w:hAnsi="Arial" w:cs="Arial"/>
          <w:color w:val="000000"/>
          <w:spacing w:val="3"/>
          <w:sz w:val="22"/>
          <w:szCs w:val="22"/>
        </w:rPr>
        <w:t>в</w:t>
      </w:r>
      <w:r w:rsidRPr="00C21F54">
        <w:rPr>
          <w:rFonts w:ascii="Arial" w:hAnsi="Arial" w:cs="Arial"/>
          <w:color w:val="000000"/>
          <w:spacing w:val="4"/>
          <w:sz w:val="22"/>
          <w:szCs w:val="22"/>
        </w:rPr>
        <w:t>ст</w:t>
      </w:r>
      <w:r w:rsidRPr="00C21F54">
        <w:rPr>
          <w:rFonts w:ascii="Arial" w:hAnsi="Arial" w:cs="Arial"/>
          <w:color w:val="000000"/>
          <w:spacing w:val="5"/>
          <w:sz w:val="22"/>
          <w:szCs w:val="22"/>
        </w:rPr>
        <w:t>р</w:t>
      </w:r>
      <w:r w:rsidRPr="00C21F54">
        <w:rPr>
          <w:rFonts w:ascii="Arial" w:hAnsi="Arial" w:cs="Arial"/>
          <w:color w:val="000000"/>
          <w:spacing w:val="4"/>
          <w:sz w:val="22"/>
          <w:szCs w:val="22"/>
        </w:rPr>
        <w:t>е</w:t>
      </w:r>
      <w:r w:rsidRPr="00C21F54">
        <w:rPr>
          <w:rFonts w:ascii="Arial" w:hAnsi="Arial" w:cs="Arial"/>
          <w:color w:val="000000"/>
          <w:spacing w:val="5"/>
          <w:sz w:val="22"/>
          <w:szCs w:val="22"/>
        </w:rPr>
        <w:t>ча</w:t>
      </w:r>
      <w:r w:rsidRPr="00C21F54">
        <w:rPr>
          <w:rFonts w:ascii="Arial" w:hAnsi="Arial" w:cs="Arial"/>
          <w:color w:val="000000"/>
          <w:spacing w:val="6"/>
          <w:sz w:val="22"/>
          <w:szCs w:val="22"/>
        </w:rPr>
        <w:t>ю</w:t>
      </w:r>
      <w:r w:rsidRPr="00C21F54">
        <w:rPr>
          <w:rFonts w:ascii="Arial" w:hAnsi="Arial" w:cs="Arial"/>
          <w:color w:val="000000"/>
          <w:spacing w:val="4"/>
          <w:sz w:val="22"/>
          <w:szCs w:val="22"/>
        </w:rPr>
        <w:t>т</w:t>
      </w:r>
      <w:r w:rsidRPr="00C21F54">
        <w:rPr>
          <w:rFonts w:ascii="Arial" w:hAnsi="Arial" w:cs="Arial"/>
          <w:color w:val="000000"/>
          <w:spacing w:val="5"/>
          <w:sz w:val="22"/>
          <w:szCs w:val="22"/>
        </w:rPr>
        <w:t>с</w:t>
      </w:r>
      <w:r w:rsidRPr="00C21F54">
        <w:rPr>
          <w:rFonts w:ascii="Arial" w:hAnsi="Arial" w:cs="Arial"/>
          <w:color w:val="000000"/>
          <w:sz w:val="22"/>
          <w:szCs w:val="22"/>
        </w:rPr>
        <w:t>я</w:t>
      </w:r>
      <w:r w:rsidRPr="00C21F54">
        <w:rPr>
          <w:rFonts w:ascii="Arial" w:hAnsi="Arial" w:cs="Arial"/>
          <w:color w:val="000000"/>
          <w:spacing w:val="25"/>
          <w:sz w:val="22"/>
          <w:szCs w:val="22"/>
        </w:rPr>
        <w:t xml:space="preserve"> </w:t>
      </w:r>
      <w:r w:rsidRPr="00C21F54">
        <w:rPr>
          <w:rFonts w:ascii="Arial" w:hAnsi="Arial" w:cs="Arial"/>
          <w:color w:val="000000"/>
          <w:spacing w:val="6"/>
          <w:sz w:val="22"/>
          <w:szCs w:val="22"/>
        </w:rPr>
        <w:t>о</w:t>
      </w:r>
      <w:r w:rsidRPr="00C21F54">
        <w:rPr>
          <w:rFonts w:ascii="Arial" w:hAnsi="Arial" w:cs="Arial"/>
          <w:color w:val="000000"/>
          <w:spacing w:val="7"/>
          <w:sz w:val="22"/>
          <w:szCs w:val="22"/>
        </w:rPr>
        <w:t>дин</w:t>
      </w:r>
      <w:r w:rsidRPr="00C21F54">
        <w:rPr>
          <w:rFonts w:ascii="Arial" w:hAnsi="Arial" w:cs="Arial"/>
          <w:color w:val="000000"/>
          <w:spacing w:val="6"/>
          <w:sz w:val="22"/>
          <w:szCs w:val="22"/>
        </w:rPr>
        <w:t>оч</w:t>
      </w:r>
      <w:r w:rsidRPr="00C21F54">
        <w:rPr>
          <w:rFonts w:ascii="Arial" w:hAnsi="Arial" w:cs="Arial"/>
          <w:color w:val="000000"/>
          <w:spacing w:val="8"/>
          <w:sz w:val="22"/>
          <w:szCs w:val="22"/>
        </w:rPr>
        <w:t>н</w:t>
      </w:r>
      <w:r w:rsidRPr="00C21F54">
        <w:rPr>
          <w:rFonts w:ascii="Arial" w:hAnsi="Arial" w:cs="Arial"/>
          <w:color w:val="000000"/>
          <w:spacing w:val="9"/>
          <w:sz w:val="22"/>
          <w:szCs w:val="22"/>
        </w:rPr>
        <w:t>ы</w:t>
      </w:r>
      <w:r w:rsidRPr="00C21F54">
        <w:rPr>
          <w:rFonts w:ascii="Arial" w:hAnsi="Arial" w:cs="Arial"/>
          <w:color w:val="000000"/>
          <w:sz w:val="22"/>
          <w:szCs w:val="22"/>
        </w:rPr>
        <w:t>е</w:t>
      </w:r>
      <w:r w:rsidRPr="00C21F54">
        <w:rPr>
          <w:rFonts w:ascii="Arial" w:hAnsi="Arial" w:cs="Arial"/>
          <w:color w:val="000000"/>
          <w:spacing w:val="28"/>
          <w:sz w:val="22"/>
          <w:szCs w:val="22"/>
        </w:rPr>
        <w:t xml:space="preserve"> </w:t>
      </w:r>
      <w:proofErr w:type="spellStart"/>
      <w:r w:rsidRPr="00C21F54">
        <w:rPr>
          <w:rFonts w:ascii="Arial" w:hAnsi="Arial" w:cs="Arial"/>
          <w:color w:val="000000"/>
          <w:spacing w:val="3"/>
          <w:sz w:val="22"/>
          <w:szCs w:val="22"/>
        </w:rPr>
        <w:t>с</w:t>
      </w:r>
      <w:r w:rsidRPr="00C21F54">
        <w:rPr>
          <w:rFonts w:ascii="Arial" w:hAnsi="Arial" w:cs="Arial"/>
          <w:color w:val="000000"/>
          <w:spacing w:val="4"/>
          <w:sz w:val="22"/>
          <w:szCs w:val="22"/>
        </w:rPr>
        <w:t>клер</w:t>
      </w:r>
      <w:r w:rsidRPr="00C21F54">
        <w:rPr>
          <w:rFonts w:ascii="Arial" w:hAnsi="Arial" w:cs="Arial"/>
          <w:color w:val="000000"/>
          <w:spacing w:val="5"/>
          <w:sz w:val="22"/>
          <w:szCs w:val="22"/>
        </w:rPr>
        <w:t>е</w:t>
      </w:r>
      <w:r w:rsidRPr="00C21F54">
        <w:rPr>
          <w:rFonts w:ascii="Arial" w:hAnsi="Arial" w:cs="Arial"/>
          <w:color w:val="000000"/>
          <w:spacing w:val="3"/>
          <w:sz w:val="22"/>
          <w:szCs w:val="22"/>
        </w:rPr>
        <w:t>и</w:t>
      </w:r>
      <w:r w:rsidRPr="00C21F54">
        <w:rPr>
          <w:rFonts w:ascii="Arial" w:hAnsi="Arial" w:cs="Arial"/>
          <w:color w:val="000000"/>
          <w:spacing w:val="4"/>
          <w:sz w:val="22"/>
          <w:szCs w:val="22"/>
        </w:rPr>
        <w:t>д</w:t>
      </w:r>
      <w:r w:rsidRPr="00C21F54">
        <w:rPr>
          <w:rFonts w:ascii="Arial" w:hAnsi="Arial" w:cs="Arial"/>
          <w:color w:val="000000"/>
          <w:spacing w:val="6"/>
          <w:sz w:val="22"/>
          <w:szCs w:val="22"/>
        </w:rPr>
        <w:t>ы</w:t>
      </w:r>
      <w:proofErr w:type="spellEnd"/>
      <w:r w:rsidRPr="00C21F54">
        <w:rPr>
          <w:rFonts w:ascii="Arial" w:hAnsi="Arial" w:cs="Arial"/>
          <w:color w:val="000000"/>
          <w:sz w:val="22"/>
          <w:szCs w:val="22"/>
        </w:rPr>
        <w:t>.</w:t>
      </w:r>
      <w:r w:rsidRPr="00C21F54">
        <w:rPr>
          <w:rFonts w:ascii="Arial" w:hAnsi="Arial" w:cs="Arial"/>
          <w:color w:val="000000"/>
          <w:spacing w:val="39"/>
          <w:sz w:val="22"/>
          <w:szCs w:val="22"/>
        </w:rPr>
        <w:t xml:space="preserve"> </w:t>
      </w:r>
      <w:r w:rsidRPr="00C21F54">
        <w:rPr>
          <w:rFonts w:ascii="Arial" w:hAnsi="Arial" w:cs="Arial"/>
          <w:color w:val="000000"/>
          <w:spacing w:val="7"/>
          <w:sz w:val="22"/>
          <w:szCs w:val="22"/>
        </w:rPr>
        <w:t>Б</w:t>
      </w:r>
      <w:r w:rsidRPr="00C21F54">
        <w:rPr>
          <w:rFonts w:ascii="Arial" w:hAnsi="Arial" w:cs="Arial"/>
          <w:color w:val="000000"/>
          <w:spacing w:val="8"/>
          <w:sz w:val="22"/>
          <w:szCs w:val="22"/>
        </w:rPr>
        <w:t>л</w:t>
      </w:r>
      <w:r w:rsidRPr="00C21F54">
        <w:rPr>
          <w:rFonts w:ascii="Arial" w:hAnsi="Arial" w:cs="Arial"/>
          <w:color w:val="000000"/>
          <w:spacing w:val="7"/>
          <w:sz w:val="22"/>
          <w:szCs w:val="22"/>
        </w:rPr>
        <w:t>и</w:t>
      </w:r>
      <w:r w:rsidRPr="00C21F54">
        <w:rPr>
          <w:rFonts w:ascii="Arial" w:hAnsi="Arial" w:cs="Arial"/>
          <w:color w:val="000000"/>
          <w:sz w:val="22"/>
          <w:szCs w:val="22"/>
        </w:rPr>
        <w:t>з</w:t>
      </w:r>
      <w:r w:rsidRPr="00C21F54">
        <w:rPr>
          <w:rFonts w:ascii="Arial" w:hAnsi="Arial" w:cs="Arial"/>
          <w:color w:val="000000"/>
          <w:spacing w:val="23"/>
          <w:sz w:val="22"/>
          <w:szCs w:val="22"/>
        </w:rPr>
        <w:t xml:space="preserve"> </w:t>
      </w:r>
      <w:r w:rsidRPr="00C21F54">
        <w:rPr>
          <w:rFonts w:ascii="Arial" w:hAnsi="Arial" w:cs="Arial"/>
          <w:color w:val="000000"/>
          <w:spacing w:val="4"/>
          <w:sz w:val="22"/>
          <w:szCs w:val="22"/>
        </w:rPr>
        <w:t>к</w:t>
      </w:r>
      <w:r w:rsidRPr="00C21F54">
        <w:rPr>
          <w:rFonts w:ascii="Arial" w:hAnsi="Arial" w:cs="Arial"/>
          <w:color w:val="000000"/>
          <w:spacing w:val="5"/>
          <w:sz w:val="22"/>
          <w:szCs w:val="22"/>
        </w:rPr>
        <w:t>р</w:t>
      </w:r>
      <w:r w:rsidRPr="00C21F54">
        <w:rPr>
          <w:rFonts w:ascii="Arial" w:hAnsi="Arial" w:cs="Arial"/>
          <w:color w:val="000000"/>
          <w:spacing w:val="6"/>
          <w:sz w:val="22"/>
          <w:szCs w:val="22"/>
        </w:rPr>
        <w:t>у</w:t>
      </w:r>
      <w:r w:rsidRPr="00C21F54">
        <w:rPr>
          <w:rFonts w:ascii="Arial" w:hAnsi="Arial" w:cs="Arial"/>
          <w:color w:val="000000"/>
          <w:spacing w:val="8"/>
          <w:sz w:val="22"/>
          <w:szCs w:val="22"/>
        </w:rPr>
        <w:t>п</w:t>
      </w:r>
      <w:r w:rsidRPr="00C21F54">
        <w:rPr>
          <w:rFonts w:ascii="Arial" w:hAnsi="Arial" w:cs="Arial"/>
          <w:color w:val="000000"/>
          <w:spacing w:val="5"/>
          <w:sz w:val="22"/>
          <w:szCs w:val="22"/>
        </w:rPr>
        <w:t>н</w:t>
      </w:r>
      <w:r w:rsidRPr="00C21F54">
        <w:rPr>
          <w:rFonts w:ascii="Arial" w:hAnsi="Arial" w:cs="Arial"/>
          <w:color w:val="000000"/>
          <w:spacing w:val="7"/>
          <w:sz w:val="22"/>
          <w:szCs w:val="22"/>
        </w:rPr>
        <w:t>ы</w:t>
      </w:r>
      <w:r w:rsidRPr="00C21F54">
        <w:rPr>
          <w:rFonts w:ascii="Arial" w:hAnsi="Arial" w:cs="Arial"/>
          <w:color w:val="000000"/>
          <w:sz w:val="22"/>
          <w:szCs w:val="22"/>
        </w:rPr>
        <w:t>х</w:t>
      </w:r>
      <w:r w:rsidRPr="00C21F54">
        <w:rPr>
          <w:rFonts w:ascii="Arial" w:hAnsi="Arial" w:cs="Arial"/>
          <w:color w:val="000000"/>
          <w:spacing w:val="17"/>
          <w:sz w:val="22"/>
          <w:szCs w:val="22"/>
        </w:rPr>
        <w:t xml:space="preserve"> </w:t>
      </w:r>
      <w:r w:rsidRPr="00C21F54">
        <w:rPr>
          <w:rFonts w:ascii="Arial" w:hAnsi="Arial" w:cs="Arial"/>
          <w:color w:val="000000"/>
          <w:spacing w:val="5"/>
          <w:sz w:val="22"/>
          <w:szCs w:val="22"/>
        </w:rPr>
        <w:t>п</w:t>
      </w:r>
      <w:r w:rsidRPr="00C21F54">
        <w:rPr>
          <w:rFonts w:ascii="Arial" w:hAnsi="Arial" w:cs="Arial"/>
          <w:color w:val="000000"/>
          <w:spacing w:val="4"/>
          <w:sz w:val="22"/>
          <w:szCs w:val="22"/>
        </w:rPr>
        <w:t>у</w:t>
      </w:r>
      <w:r w:rsidRPr="00C21F54">
        <w:rPr>
          <w:rFonts w:ascii="Arial" w:hAnsi="Arial" w:cs="Arial"/>
          <w:color w:val="000000"/>
          <w:spacing w:val="3"/>
          <w:sz w:val="22"/>
          <w:szCs w:val="22"/>
        </w:rPr>
        <w:t>ч</w:t>
      </w:r>
      <w:r w:rsidRPr="00C21F54">
        <w:rPr>
          <w:rFonts w:ascii="Arial" w:hAnsi="Arial" w:cs="Arial"/>
          <w:color w:val="000000"/>
          <w:spacing w:val="4"/>
          <w:sz w:val="22"/>
          <w:szCs w:val="22"/>
        </w:rPr>
        <w:t>ко</w:t>
      </w:r>
      <w:r w:rsidRPr="00C21F54">
        <w:rPr>
          <w:rFonts w:ascii="Arial" w:hAnsi="Arial" w:cs="Arial"/>
          <w:color w:val="000000"/>
          <w:sz w:val="22"/>
          <w:szCs w:val="22"/>
        </w:rPr>
        <w:t>в</w:t>
      </w:r>
      <w:r w:rsidRPr="00C21F54">
        <w:rPr>
          <w:rFonts w:ascii="Arial" w:hAnsi="Arial" w:cs="Arial"/>
          <w:color w:val="000000"/>
          <w:spacing w:val="18"/>
          <w:sz w:val="22"/>
          <w:szCs w:val="22"/>
        </w:rPr>
        <w:t xml:space="preserve"> </w:t>
      </w:r>
      <w:r w:rsidRPr="00C21F54">
        <w:rPr>
          <w:rFonts w:ascii="Arial" w:hAnsi="Arial" w:cs="Arial"/>
          <w:color w:val="000000"/>
          <w:spacing w:val="6"/>
          <w:sz w:val="22"/>
          <w:szCs w:val="22"/>
        </w:rPr>
        <w:t>рас</w:t>
      </w:r>
      <w:r w:rsidRPr="00C21F54">
        <w:rPr>
          <w:rFonts w:ascii="Arial" w:hAnsi="Arial" w:cs="Arial"/>
          <w:color w:val="000000"/>
          <w:spacing w:val="7"/>
          <w:sz w:val="22"/>
          <w:szCs w:val="22"/>
        </w:rPr>
        <w:t>поло</w:t>
      </w:r>
      <w:r w:rsidRPr="00C21F54">
        <w:rPr>
          <w:rFonts w:ascii="Arial" w:hAnsi="Arial" w:cs="Arial"/>
          <w:color w:val="000000"/>
          <w:spacing w:val="9"/>
          <w:sz w:val="22"/>
          <w:szCs w:val="22"/>
        </w:rPr>
        <w:t>ж</w:t>
      </w:r>
      <w:r w:rsidRPr="00C21F54">
        <w:rPr>
          <w:rFonts w:ascii="Arial" w:hAnsi="Arial" w:cs="Arial"/>
          <w:color w:val="000000"/>
          <w:spacing w:val="5"/>
          <w:sz w:val="22"/>
          <w:szCs w:val="22"/>
        </w:rPr>
        <w:t>е</w:t>
      </w:r>
      <w:r w:rsidRPr="00C21F54">
        <w:rPr>
          <w:rFonts w:ascii="Arial" w:hAnsi="Arial" w:cs="Arial"/>
          <w:color w:val="000000"/>
          <w:spacing w:val="7"/>
          <w:sz w:val="22"/>
          <w:szCs w:val="22"/>
        </w:rPr>
        <w:t>н</w:t>
      </w:r>
      <w:r w:rsidRPr="00C21F54">
        <w:rPr>
          <w:rFonts w:ascii="Arial" w:hAnsi="Arial" w:cs="Arial"/>
          <w:color w:val="000000"/>
          <w:spacing w:val="1"/>
          <w:sz w:val="22"/>
          <w:szCs w:val="22"/>
        </w:rPr>
        <w:t>ы</w:t>
      </w:r>
      <w:r w:rsidRPr="00C21F54">
        <w:rPr>
          <w:rFonts w:ascii="Arial" w:hAnsi="Arial" w:cs="Arial"/>
          <w:color w:val="000000"/>
          <w:spacing w:val="27"/>
          <w:sz w:val="22"/>
          <w:szCs w:val="22"/>
        </w:rPr>
        <w:t xml:space="preserve"> </w:t>
      </w:r>
      <w:r w:rsidRPr="00C21F54">
        <w:rPr>
          <w:rFonts w:ascii="Arial" w:hAnsi="Arial" w:cs="Arial"/>
          <w:color w:val="000000"/>
          <w:spacing w:val="6"/>
          <w:sz w:val="22"/>
          <w:szCs w:val="22"/>
        </w:rPr>
        <w:t>пл</w:t>
      </w:r>
      <w:r w:rsidRPr="00C21F54">
        <w:rPr>
          <w:rFonts w:ascii="Arial" w:hAnsi="Arial" w:cs="Arial"/>
          <w:color w:val="000000"/>
          <w:spacing w:val="3"/>
          <w:sz w:val="22"/>
          <w:szCs w:val="22"/>
        </w:rPr>
        <w:t>а</w:t>
      </w:r>
      <w:r w:rsidRPr="00C21F54">
        <w:rPr>
          <w:rFonts w:ascii="Arial" w:hAnsi="Arial" w:cs="Arial"/>
          <w:color w:val="000000"/>
          <w:spacing w:val="4"/>
          <w:sz w:val="22"/>
          <w:szCs w:val="22"/>
        </w:rPr>
        <w:t>ст</w:t>
      </w:r>
      <w:r w:rsidRPr="00C21F54">
        <w:rPr>
          <w:rFonts w:ascii="Arial" w:hAnsi="Arial" w:cs="Arial"/>
          <w:color w:val="000000"/>
          <w:sz w:val="22"/>
          <w:szCs w:val="22"/>
        </w:rPr>
        <w:t>ы</w:t>
      </w:r>
      <w:r w:rsidRPr="00C21F54">
        <w:rPr>
          <w:rFonts w:ascii="Arial" w:hAnsi="Arial" w:cs="Arial"/>
          <w:color w:val="000000"/>
          <w:spacing w:val="22"/>
          <w:sz w:val="22"/>
          <w:szCs w:val="22"/>
        </w:rPr>
        <w:t xml:space="preserve"> </w:t>
      </w:r>
      <w:r w:rsidRPr="00C21F54">
        <w:rPr>
          <w:rFonts w:ascii="Arial" w:hAnsi="Arial" w:cs="Arial"/>
          <w:color w:val="000000"/>
          <w:spacing w:val="5"/>
          <w:sz w:val="22"/>
          <w:szCs w:val="22"/>
        </w:rPr>
        <w:t>к</w:t>
      </w:r>
      <w:r w:rsidRPr="00C21F54">
        <w:rPr>
          <w:rFonts w:ascii="Arial" w:hAnsi="Arial" w:cs="Arial"/>
          <w:color w:val="000000"/>
          <w:spacing w:val="7"/>
          <w:sz w:val="22"/>
          <w:szCs w:val="22"/>
        </w:rPr>
        <w:t>а</w:t>
      </w:r>
      <w:r w:rsidRPr="00C21F54">
        <w:rPr>
          <w:rFonts w:ascii="Arial" w:hAnsi="Arial" w:cs="Arial"/>
          <w:color w:val="000000"/>
          <w:spacing w:val="8"/>
          <w:sz w:val="22"/>
          <w:szCs w:val="22"/>
        </w:rPr>
        <w:t>м</w:t>
      </w:r>
      <w:r w:rsidRPr="00C21F54">
        <w:rPr>
          <w:rFonts w:ascii="Arial" w:hAnsi="Arial" w:cs="Arial"/>
          <w:color w:val="000000"/>
          <w:spacing w:val="5"/>
          <w:sz w:val="22"/>
          <w:szCs w:val="22"/>
        </w:rPr>
        <w:t>е</w:t>
      </w:r>
      <w:r w:rsidRPr="00C21F54">
        <w:rPr>
          <w:rFonts w:ascii="Arial" w:hAnsi="Arial" w:cs="Arial"/>
          <w:color w:val="000000"/>
          <w:spacing w:val="8"/>
          <w:sz w:val="22"/>
          <w:szCs w:val="22"/>
        </w:rPr>
        <w:t>н</w:t>
      </w:r>
      <w:r w:rsidRPr="00C21F54">
        <w:rPr>
          <w:rFonts w:ascii="Arial" w:hAnsi="Arial" w:cs="Arial"/>
          <w:color w:val="000000"/>
          <w:spacing w:val="7"/>
          <w:sz w:val="22"/>
          <w:szCs w:val="22"/>
        </w:rPr>
        <w:t>и</w:t>
      </w:r>
      <w:r w:rsidRPr="00C21F54">
        <w:rPr>
          <w:rFonts w:ascii="Arial" w:hAnsi="Arial" w:cs="Arial"/>
          <w:color w:val="000000"/>
          <w:spacing w:val="6"/>
          <w:sz w:val="22"/>
          <w:szCs w:val="22"/>
        </w:rPr>
        <w:t>с</w:t>
      </w:r>
      <w:r w:rsidRPr="00C21F54">
        <w:rPr>
          <w:rFonts w:ascii="Arial" w:hAnsi="Arial" w:cs="Arial"/>
          <w:color w:val="000000"/>
          <w:spacing w:val="5"/>
          <w:sz w:val="22"/>
          <w:szCs w:val="22"/>
        </w:rPr>
        <w:t>т</w:t>
      </w:r>
      <w:r w:rsidRPr="00C21F54">
        <w:rPr>
          <w:rFonts w:ascii="Arial" w:hAnsi="Arial" w:cs="Arial"/>
          <w:color w:val="000000"/>
          <w:spacing w:val="9"/>
          <w:sz w:val="22"/>
          <w:szCs w:val="22"/>
        </w:rPr>
        <w:t>ы</w:t>
      </w:r>
      <w:r w:rsidRPr="00C21F54">
        <w:rPr>
          <w:rFonts w:ascii="Arial" w:hAnsi="Arial" w:cs="Arial"/>
          <w:color w:val="000000"/>
          <w:spacing w:val="1"/>
          <w:sz w:val="22"/>
          <w:szCs w:val="22"/>
        </w:rPr>
        <w:t>х</w:t>
      </w:r>
      <w:r w:rsidRPr="00C21F54">
        <w:rPr>
          <w:rFonts w:ascii="Arial" w:hAnsi="Arial" w:cs="Arial"/>
          <w:color w:val="000000"/>
          <w:spacing w:val="17"/>
          <w:sz w:val="22"/>
          <w:szCs w:val="22"/>
        </w:rPr>
        <w:t xml:space="preserve"> </w:t>
      </w:r>
      <w:r w:rsidRPr="00C21F54">
        <w:rPr>
          <w:rFonts w:ascii="Arial" w:hAnsi="Arial" w:cs="Arial"/>
          <w:color w:val="000000"/>
          <w:spacing w:val="4"/>
          <w:sz w:val="22"/>
          <w:szCs w:val="22"/>
        </w:rPr>
        <w:t>клеток</w:t>
      </w:r>
      <w:r w:rsidRPr="00C21F54">
        <w:rPr>
          <w:rFonts w:ascii="Arial" w:hAnsi="Arial" w:cs="Arial"/>
          <w:color w:val="000000"/>
          <w:sz w:val="22"/>
          <w:szCs w:val="22"/>
        </w:rPr>
        <w:t xml:space="preserve">; </w:t>
      </w:r>
      <w:r w:rsidRPr="00C21F54">
        <w:rPr>
          <w:rFonts w:ascii="Arial" w:hAnsi="Arial" w:cs="Arial"/>
          <w:color w:val="000000"/>
          <w:spacing w:val="7"/>
          <w:sz w:val="22"/>
          <w:szCs w:val="22"/>
        </w:rPr>
        <w:t>к</w:t>
      </w:r>
      <w:r w:rsidRPr="00C21F54">
        <w:rPr>
          <w:rFonts w:ascii="Arial" w:hAnsi="Arial" w:cs="Arial"/>
          <w:color w:val="000000"/>
          <w:spacing w:val="6"/>
          <w:sz w:val="22"/>
          <w:szCs w:val="22"/>
        </w:rPr>
        <w:t>ри</w:t>
      </w:r>
      <w:r w:rsidRPr="00C21F54">
        <w:rPr>
          <w:rFonts w:ascii="Arial" w:hAnsi="Arial" w:cs="Arial"/>
          <w:color w:val="000000"/>
          <w:spacing w:val="4"/>
          <w:sz w:val="22"/>
          <w:szCs w:val="22"/>
        </w:rPr>
        <w:t>с</w:t>
      </w:r>
      <w:r w:rsidRPr="00C21F54">
        <w:rPr>
          <w:rFonts w:ascii="Arial" w:hAnsi="Arial" w:cs="Arial"/>
          <w:color w:val="000000"/>
          <w:spacing w:val="5"/>
          <w:sz w:val="22"/>
          <w:szCs w:val="22"/>
        </w:rPr>
        <w:t>та</w:t>
      </w:r>
      <w:r w:rsidRPr="00C21F54">
        <w:rPr>
          <w:rFonts w:ascii="Arial" w:hAnsi="Arial" w:cs="Arial"/>
          <w:color w:val="000000"/>
          <w:spacing w:val="7"/>
          <w:sz w:val="22"/>
          <w:szCs w:val="22"/>
        </w:rPr>
        <w:t>лл</w:t>
      </w:r>
      <w:r w:rsidRPr="00C21F54">
        <w:rPr>
          <w:rFonts w:ascii="Arial" w:hAnsi="Arial" w:cs="Arial"/>
          <w:color w:val="000000"/>
          <w:sz w:val="22"/>
          <w:szCs w:val="22"/>
        </w:rPr>
        <w:t>ы</w:t>
      </w:r>
      <w:r w:rsidRPr="00C21F54">
        <w:rPr>
          <w:rFonts w:ascii="Arial" w:hAnsi="Arial" w:cs="Arial"/>
          <w:color w:val="000000"/>
          <w:spacing w:val="35"/>
          <w:sz w:val="22"/>
          <w:szCs w:val="22"/>
        </w:rPr>
        <w:t xml:space="preserve"> </w:t>
      </w:r>
      <w:r w:rsidRPr="00C21F54">
        <w:rPr>
          <w:rFonts w:ascii="Arial" w:hAnsi="Arial" w:cs="Arial"/>
          <w:color w:val="000000"/>
          <w:spacing w:val="5"/>
          <w:sz w:val="22"/>
          <w:szCs w:val="22"/>
        </w:rPr>
        <w:t>окс</w:t>
      </w:r>
      <w:r w:rsidRPr="00C21F54">
        <w:rPr>
          <w:rFonts w:ascii="Arial" w:hAnsi="Arial" w:cs="Arial"/>
          <w:color w:val="000000"/>
          <w:spacing w:val="4"/>
          <w:sz w:val="22"/>
          <w:szCs w:val="22"/>
        </w:rPr>
        <w:t>а</w:t>
      </w:r>
      <w:r w:rsidRPr="00C21F54">
        <w:rPr>
          <w:rFonts w:ascii="Arial" w:hAnsi="Arial" w:cs="Arial"/>
          <w:color w:val="000000"/>
          <w:spacing w:val="6"/>
          <w:sz w:val="22"/>
          <w:szCs w:val="22"/>
        </w:rPr>
        <w:t>л</w:t>
      </w:r>
      <w:r w:rsidRPr="00C21F54">
        <w:rPr>
          <w:rFonts w:ascii="Arial" w:hAnsi="Arial" w:cs="Arial"/>
          <w:color w:val="000000"/>
          <w:spacing w:val="5"/>
          <w:sz w:val="22"/>
          <w:szCs w:val="22"/>
        </w:rPr>
        <w:t>ат</w:t>
      </w:r>
      <w:r w:rsidRPr="00C21F54">
        <w:rPr>
          <w:rFonts w:ascii="Arial" w:hAnsi="Arial" w:cs="Arial"/>
          <w:color w:val="000000"/>
          <w:sz w:val="22"/>
          <w:szCs w:val="22"/>
        </w:rPr>
        <w:t>а</w:t>
      </w:r>
      <w:r w:rsidRPr="00C21F54">
        <w:rPr>
          <w:rFonts w:ascii="Arial" w:hAnsi="Arial" w:cs="Arial"/>
          <w:color w:val="000000"/>
          <w:spacing w:val="30"/>
          <w:sz w:val="22"/>
          <w:szCs w:val="22"/>
        </w:rPr>
        <w:t xml:space="preserve"> </w:t>
      </w:r>
      <w:r w:rsidRPr="00C21F54">
        <w:rPr>
          <w:rFonts w:ascii="Arial" w:hAnsi="Arial" w:cs="Arial"/>
          <w:color w:val="000000"/>
          <w:spacing w:val="6"/>
          <w:sz w:val="22"/>
          <w:szCs w:val="22"/>
        </w:rPr>
        <w:t>к</w:t>
      </w:r>
      <w:r w:rsidRPr="00C21F54">
        <w:rPr>
          <w:rFonts w:ascii="Arial" w:hAnsi="Arial" w:cs="Arial"/>
          <w:color w:val="000000"/>
          <w:spacing w:val="7"/>
          <w:sz w:val="22"/>
          <w:szCs w:val="22"/>
        </w:rPr>
        <w:t>а</w:t>
      </w:r>
      <w:r w:rsidRPr="00C21F54">
        <w:rPr>
          <w:rFonts w:ascii="Arial" w:hAnsi="Arial" w:cs="Arial"/>
          <w:color w:val="000000"/>
          <w:spacing w:val="6"/>
          <w:sz w:val="22"/>
          <w:szCs w:val="22"/>
        </w:rPr>
        <w:t>л</w:t>
      </w:r>
      <w:r w:rsidRPr="00C21F54">
        <w:rPr>
          <w:rFonts w:ascii="Arial" w:hAnsi="Arial" w:cs="Arial"/>
          <w:color w:val="000000"/>
          <w:spacing w:val="8"/>
          <w:sz w:val="22"/>
          <w:szCs w:val="22"/>
        </w:rPr>
        <w:t>ь</w:t>
      </w:r>
      <w:r w:rsidRPr="00C21F54">
        <w:rPr>
          <w:rFonts w:ascii="Arial" w:hAnsi="Arial" w:cs="Arial"/>
          <w:color w:val="000000"/>
          <w:spacing w:val="7"/>
          <w:sz w:val="22"/>
          <w:szCs w:val="22"/>
        </w:rPr>
        <w:t>ц</w:t>
      </w:r>
      <w:r w:rsidRPr="00C21F54">
        <w:rPr>
          <w:rFonts w:ascii="Arial" w:hAnsi="Arial" w:cs="Arial"/>
          <w:color w:val="000000"/>
          <w:spacing w:val="9"/>
          <w:sz w:val="22"/>
          <w:szCs w:val="22"/>
        </w:rPr>
        <w:t>и</w:t>
      </w:r>
      <w:r w:rsidRPr="00C21F54">
        <w:rPr>
          <w:rFonts w:ascii="Arial" w:hAnsi="Arial" w:cs="Arial"/>
          <w:color w:val="000000"/>
          <w:sz w:val="22"/>
          <w:szCs w:val="22"/>
        </w:rPr>
        <w:t>я</w:t>
      </w:r>
      <w:r w:rsidRPr="00C21F54">
        <w:rPr>
          <w:rFonts w:ascii="Arial" w:hAnsi="Arial" w:cs="Arial"/>
          <w:color w:val="000000"/>
          <w:spacing w:val="35"/>
          <w:sz w:val="22"/>
          <w:szCs w:val="22"/>
        </w:rPr>
        <w:t xml:space="preserve"> </w:t>
      </w:r>
      <w:r w:rsidRPr="00C21F54">
        <w:rPr>
          <w:rFonts w:ascii="Arial" w:hAnsi="Arial" w:cs="Arial"/>
          <w:color w:val="000000"/>
          <w:spacing w:val="5"/>
          <w:sz w:val="22"/>
          <w:szCs w:val="22"/>
        </w:rPr>
        <w:t>мес</w:t>
      </w:r>
      <w:r w:rsidRPr="00C21F54">
        <w:rPr>
          <w:rFonts w:ascii="Arial" w:hAnsi="Arial" w:cs="Arial"/>
          <w:color w:val="000000"/>
          <w:spacing w:val="4"/>
          <w:sz w:val="22"/>
          <w:szCs w:val="22"/>
        </w:rPr>
        <w:t>т</w:t>
      </w:r>
      <w:r w:rsidRPr="00C21F54">
        <w:rPr>
          <w:rFonts w:ascii="Arial" w:hAnsi="Arial" w:cs="Arial"/>
          <w:color w:val="000000"/>
          <w:spacing w:val="5"/>
          <w:sz w:val="22"/>
          <w:szCs w:val="22"/>
        </w:rPr>
        <w:t>а</w:t>
      </w:r>
      <w:r w:rsidRPr="00C21F54">
        <w:rPr>
          <w:rFonts w:ascii="Arial" w:hAnsi="Arial" w:cs="Arial"/>
          <w:color w:val="000000"/>
          <w:spacing w:val="9"/>
          <w:sz w:val="22"/>
          <w:szCs w:val="22"/>
        </w:rPr>
        <w:t>м</w:t>
      </w:r>
      <w:r w:rsidRPr="00C21F54">
        <w:rPr>
          <w:rFonts w:ascii="Arial" w:hAnsi="Arial" w:cs="Arial"/>
          <w:color w:val="000000"/>
          <w:sz w:val="22"/>
          <w:szCs w:val="22"/>
        </w:rPr>
        <w:t>и</w:t>
      </w:r>
      <w:r w:rsidRPr="00C21F54">
        <w:rPr>
          <w:rFonts w:ascii="Arial" w:hAnsi="Arial" w:cs="Arial"/>
          <w:color w:val="000000"/>
          <w:spacing w:val="33"/>
          <w:sz w:val="22"/>
          <w:szCs w:val="22"/>
        </w:rPr>
        <w:t xml:space="preserve"> </w:t>
      </w:r>
      <w:r w:rsidRPr="00C21F54">
        <w:rPr>
          <w:rFonts w:ascii="Arial" w:hAnsi="Arial" w:cs="Arial"/>
          <w:color w:val="000000"/>
          <w:spacing w:val="4"/>
          <w:sz w:val="22"/>
          <w:szCs w:val="22"/>
        </w:rPr>
        <w:t>о</w:t>
      </w:r>
      <w:r w:rsidRPr="00C21F54">
        <w:rPr>
          <w:rFonts w:ascii="Arial" w:hAnsi="Arial" w:cs="Arial"/>
          <w:color w:val="000000"/>
          <w:spacing w:val="3"/>
          <w:sz w:val="22"/>
          <w:szCs w:val="22"/>
        </w:rPr>
        <w:t>бра</w:t>
      </w:r>
      <w:r w:rsidRPr="00C21F54">
        <w:rPr>
          <w:rFonts w:ascii="Arial" w:hAnsi="Arial" w:cs="Arial"/>
          <w:color w:val="000000"/>
          <w:sz w:val="22"/>
          <w:szCs w:val="22"/>
        </w:rPr>
        <w:t>з</w:t>
      </w:r>
      <w:r w:rsidRPr="00C21F54">
        <w:rPr>
          <w:rFonts w:ascii="Arial" w:hAnsi="Arial" w:cs="Arial"/>
          <w:color w:val="000000"/>
          <w:spacing w:val="5"/>
          <w:sz w:val="22"/>
          <w:szCs w:val="22"/>
        </w:rPr>
        <w:t>у</w:t>
      </w:r>
      <w:r w:rsidRPr="00C21F54">
        <w:rPr>
          <w:rFonts w:ascii="Arial" w:hAnsi="Arial" w:cs="Arial"/>
          <w:color w:val="000000"/>
          <w:spacing w:val="4"/>
          <w:sz w:val="22"/>
          <w:szCs w:val="22"/>
        </w:rPr>
        <w:t>ю</w:t>
      </w:r>
      <w:r w:rsidRPr="00C21F54">
        <w:rPr>
          <w:rFonts w:ascii="Arial" w:hAnsi="Arial" w:cs="Arial"/>
          <w:color w:val="000000"/>
          <w:sz w:val="22"/>
          <w:szCs w:val="22"/>
        </w:rPr>
        <w:t>т</w:t>
      </w:r>
      <w:r w:rsidRPr="00C21F54">
        <w:rPr>
          <w:rFonts w:ascii="Arial" w:hAnsi="Arial" w:cs="Arial"/>
          <w:color w:val="000000"/>
          <w:spacing w:val="26"/>
          <w:sz w:val="22"/>
          <w:szCs w:val="22"/>
        </w:rPr>
        <w:t xml:space="preserve"> </w:t>
      </w:r>
      <w:proofErr w:type="spellStart"/>
      <w:r w:rsidRPr="00C21F54">
        <w:rPr>
          <w:rFonts w:ascii="Arial" w:hAnsi="Arial" w:cs="Arial"/>
          <w:color w:val="000000"/>
          <w:spacing w:val="5"/>
          <w:sz w:val="22"/>
          <w:szCs w:val="22"/>
        </w:rPr>
        <w:t>к</w:t>
      </w:r>
      <w:r w:rsidRPr="00C21F54">
        <w:rPr>
          <w:rFonts w:ascii="Arial" w:hAnsi="Arial" w:cs="Arial"/>
          <w:color w:val="000000"/>
          <w:spacing w:val="6"/>
          <w:sz w:val="22"/>
          <w:szCs w:val="22"/>
        </w:rPr>
        <w:t>р</w:t>
      </w:r>
      <w:r w:rsidRPr="00C21F54">
        <w:rPr>
          <w:rFonts w:ascii="Arial" w:hAnsi="Arial" w:cs="Arial"/>
          <w:color w:val="000000"/>
          <w:spacing w:val="7"/>
          <w:sz w:val="22"/>
          <w:szCs w:val="22"/>
        </w:rPr>
        <w:t>и</w:t>
      </w:r>
      <w:r w:rsidRPr="00C21F54">
        <w:rPr>
          <w:rFonts w:ascii="Arial" w:hAnsi="Arial" w:cs="Arial"/>
          <w:color w:val="000000"/>
          <w:spacing w:val="4"/>
          <w:sz w:val="22"/>
          <w:szCs w:val="22"/>
        </w:rPr>
        <w:t>с</w:t>
      </w:r>
      <w:r w:rsidRPr="00C21F54">
        <w:rPr>
          <w:rFonts w:ascii="Arial" w:hAnsi="Arial" w:cs="Arial"/>
          <w:color w:val="000000"/>
          <w:spacing w:val="5"/>
          <w:sz w:val="22"/>
          <w:szCs w:val="22"/>
        </w:rPr>
        <w:t>та</w:t>
      </w:r>
      <w:r w:rsidRPr="00C21F54">
        <w:rPr>
          <w:rFonts w:ascii="Arial" w:hAnsi="Arial" w:cs="Arial"/>
          <w:color w:val="000000"/>
          <w:spacing w:val="6"/>
          <w:sz w:val="22"/>
          <w:szCs w:val="22"/>
        </w:rPr>
        <w:t>лло</w:t>
      </w:r>
      <w:r w:rsidRPr="00C21F54">
        <w:rPr>
          <w:rFonts w:ascii="Arial" w:hAnsi="Arial" w:cs="Arial"/>
          <w:color w:val="000000"/>
          <w:spacing w:val="5"/>
          <w:sz w:val="22"/>
          <w:szCs w:val="22"/>
        </w:rPr>
        <w:t>н</w:t>
      </w:r>
      <w:r w:rsidRPr="00C21F54">
        <w:rPr>
          <w:rFonts w:ascii="Arial" w:hAnsi="Arial" w:cs="Arial"/>
          <w:color w:val="000000"/>
          <w:spacing w:val="7"/>
          <w:sz w:val="22"/>
          <w:szCs w:val="22"/>
        </w:rPr>
        <w:t>о</w:t>
      </w:r>
      <w:r w:rsidRPr="00C21F54">
        <w:rPr>
          <w:rFonts w:ascii="Arial" w:hAnsi="Arial" w:cs="Arial"/>
          <w:color w:val="000000"/>
          <w:spacing w:val="5"/>
          <w:sz w:val="22"/>
          <w:szCs w:val="22"/>
        </w:rPr>
        <w:t>с</w:t>
      </w:r>
      <w:r w:rsidRPr="00C21F54">
        <w:rPr>
          <w:rFonts w:ascii="Arial" w:hAnsi="Arial" w:cs="Arial"/>
          <w:color w:val="000000"/>
          <w:spacing w:val="6"/>
          <w:sz w:val="22"/>
          <w:szCs w:val="22"/>
        </w:rPr>
        <w:t>ну</w:t>
      </w:r>
      <w:r w:rsidRPr="00C21F54">
        <w:rPr>
          <w:rFonts w:ascii="Arial" w:hAnsi="Arial" w:cs="Arial"/>
          <w:color w:val="000000"/>
          <w:sz w:val="22"/>
          <w:szCs w:val="22"/>
        </w:rPr>
        <w:t>ю</w:t>
      </w:r>
      <w:proofErr w:type="spellEnd"/>
      <w:r w:rsidRPr="00C21F54">
        <w:rPr>
          <w:rFonts w:ascii="Arial" w:hAnsi="Arial" w:cs="Arial"/>
          <w:color w:val="000000"/>
          <w:spacing w:val="40"/>
          <w:sz w:val="22"/>
          <w:szCs w:val="22"/>
        </w:rPr>
        <w:t xml:space="preserve"> </w:t>
      </w:r>
      <w:r w:rsidRPr="00C21F54">
        <w:rPr>
          <w:rFonts w:ascii="Arial" w:hAnsi="Arial" w:cs="Arial"/>
          <w:color w:val="000000"/>
          <w:spacing w:val="3"/>
          <w:sz w:val="22"/>
          <w:szCs w:val="22"/>
        </w:rPr>
        <w:t>об</w:t>
      </w:r>
      <w:r w:rsidRPr="00C21F54">
        <w:rPr>
          <w:rFonts w:ascii="Arial" w:hAnsi="Arial" w:cs="Arial"/>
          <w:color w:val="000000"/>
          <w:spacing w:val="2"/>
          <w:sz w:val="22"/>
          <w:szCs w:val="22"/>
        </w:rPr>
        <w:t>кл</w:t>
      </w:r>
      <w:r w:rsidRPr="00C21F54">
        <w:rPr>
          <w:rFonts w:ascii="Arial" w:hAnsi="Arial" w:cs="Arial"/>
          <w:color w:val="000000"/>
          <w:sz w:val="22"/>
          <w:szCs w:val="22"/>
        </w:rPr>
        <w:t>а</w:t>
      </w:r>
      <w:r w:rsidRPr="00C21F54">
        <w:rPr>
          <w:rFonts w:ascii="Arial" w:hAnsi="Arial" w:cs="Arial"/>
          <w:color w:val="000000"/>
          <w:spacing w:val="3"/>
          <w:sz w:val="22"/>
          <w:szCs w:val="22"/>
        </w:rPr>
        <w:t>д</w:t>
      </w:r>
      <w:r w:rsidRPr="00C21F54">
        <w:rPr>
          <w:rFonts w:ascii="Arial" w:hAnsi="Arial" w:cs="Arial"/>
          <w:color w:val="000000"/>
          <w:spacing w:val="2"/>
          <w:sz w:val="22"/>
          <w:szCs w:val="22"/>
        </w:rPr>
        <w:t>ку</w:t>
      </w:r>
      <w:r w:rsidRPr="00C21F54">
        <w:rPr>
          <w:rFonts w:ascii="Arial" w:hAnsi="Arial" w:cs="Arial"/>
          <w:color w:val="000000"/>
          <w:sz w:val="22"/>
          <w:szCs w:val="22"/>
        </w:rPr>
        <w:t>.</w:t>
      </w:r>
    </w:p>
    <w:p w:rsidR="002E2826" w:rsidRPr="002E2826" w:rsidRDefault="002E2826" w:rsidP="002E2826">
      <w:pPr>
        <w:suppressAutoHyphens w:val="0"/>
        <w:spacing w:before="100" w:beforeAutospacing="1" w:after="100" w:afterAutospacing="1" w:line="240" w:lineRule="auto"/>
      </w:pPr>
      <w:r w:rsidRPr="002E2826">
        <w:rPr>
          <w:noProof/>
        </w:rPr>
        <w:drawing>
          <wp:anchor distT="0" distB="0" distL="114300" distR="114300" simplePos="0" relativeHeight="251680768" behindDoc="0" locked="0" layoutInCell="1" allowOverlap="1">
            <wp:simplePos x="0" y="0"/>
            <wp:positionH relativeFrom="column">
              <wp:posOffset>642620</wp:posOffset>
            </wp:positionH>
            <wp:positionV relativeFrom="paragraph">
              <wp:posOffset>15875</wp:posOffset>
            </wp:positionV>
            <wp:extent cx="4629150" cy="3316132"/>
            <wp:effectExtent l="0" t="0" r="0" b="0"/>
            <wp:wrapThrough wrapText="bothSides">
              <wp:wrapPolygon edited="0">
                <wp:start x="0" y="0"/>
                <wp:lineTo x="0" y="21468"/>
                <wp:lineTo x="21511" y="21468"/>
                <wp:lineTo x="21511" y="0"/>
                <wp:lineTo x="0" y="0"/>
              </wp:wrapPolygon>
            </wp:wrapThrough>
            <wp:docPr id="4" name="Рисунок 4" descr="C:\Users\Никита\Downloads\Боярыш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икита\Downloads\Боярышник.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29150" cy="3316132"/>
                    </a:xfrm>
                    <a:prstGeom prst="rect">
                      <a:avLst/>
                    </a:prstGeom>
                    <a:noFill/>
                    <a:ln>
                      <a:noFill/>
                    </a:ln>
                  </pic:spPr>
                </pic:pic>
              </a:graphicData>
            </a:graphic>
          </wp:anchor>
        </w:drawing>
      </w:r>
    </w:p>
    <w:p w:rsidR="00FB7370" w:rsidRPr="00E01D7D" w:rsidRDefault="00FB7370" w:rsidP="000A2B27">
      <w:pPr>
        <w:spacing w:line="360" w:lineRule="auto"/>
        <w:jc w:val="center"/>
        <w:rPr>
          <w:sz w:val="28"/>
          <w:szCs w:val="28"/>
        </w:rPr>
      </w:pPr>
    </w:p>
    <w:p w:rsidR="006D1949" w:rsidRDefault="006D1949" w:rsidP="006D1949">
      <w:pPr>
        <w:widowControl w:val="0"/>
        <w:autoSpaceDE w:val="0"/>
        <w:autoSpaceDN w:val="0"/>
        <w:adjustRightInd w:val="0"/>
        <w:spacing w:after="0" w:line="360" w:lineRule="auto"/>
        <w:jc w:val="center"/>
        <w:rPr>
          <w:rFonts w:ascii="Arial" w:hAnsi="Arial" w:cs="Arial"/>
          <w:color w:val="000000"/>
          <w:spacing w:val="4"/>
          <w:sz w:val="22"/>
          <w:szCs w:val="22"/>
        </w:rPr>
      </w:pPr>
    </w:p>
    <w:p w:rsidR="006D1949" w:rsidRDefault="006D1949" w:rsidP="006D1949">
      <w:pPr>
        <w:widowControl w:val="0"/>
        <w:autoSpaceDE w:val="0"/>
        <w:autoSpaceDN w:val="0"/>
        <w:adjustRightInd w:val="0"/>
        <w:spacing w:after="0" w:line="360" w:lineRule="auto"/>
        <w:jc w:val="center"/>
        <w:rPr>
          <w:rFonts w:ascii="Arial" w:hAnsi="Arial" w:cs="Arial"/>
          <w:color w:val="000000"/>
          <w:spacing w:val="4"/>
          <w:sz w:val="22"/>
          <w:szCs w:val="22"/>
        </w:rPr>
      </w:pPr>
    </w:p>
    <w:p w:rsidR="006D1949" w:rsidRDefault="006D1949" w:rsidP="006D1949">
      <w:pPr>
        <w:widowControl w:val="0"/>
        <w:autoSpaceDE w:val="0"/>
        <w:autoSpaceDN w:val="0"/>
        <w:adjustRightInd w:val="0"/>
        <w:spacing w:after="0" w:line="360" w:lineRule="auto"/>
        <w:jc w:val="center"/>
        <w:rPr>
          <w:rFonts w:ascii="Arial" w:hAnsi="Arial" w:cs="Arial"/>
          <w:color w:val="000000"/>
          <w:spacing w:val="4"/>
          <w:sz w:val="22"/>
          <w:szCs w:val="22"/>
        </w:rPr>
      </w:pPr>
    </w:p>
    <w:p w:rsidR="006D1949" w:rsidRDefault="006D1949" w:rsidP="006D1949">
      <w:pPr>
        <w:widowControl w:val="0"/>
        <w:autoSpaceDE w:val="0"/>
        <w:autoSpaceDN w:val="0"/>
        <w:adjustRightInd w:val="0"/>
        <w:spacing w:after="0" w:line="360" w:lineRule="auto"/>
        <w:jc w:val="center"/>
        <w:rPr>
          <w:rFonts w:ascii="Arial" w:hAnsi="Arial" w:cs="Arial"/>
          <w:color w:val="000000"/>
          <w:spacing w:val="4"/>
          <w:sz w:val="22"/>
          <w:szCs w:val="22"/>
        </w:rPr>
      </w:pPr>
    </w:p>
    <w:p w:rsidR="006D1949" w:rsidRDefault="006D1949" w:rsidP="006D1949">
      <w:pPr>
        <w:widowControl w:val="0"/>
        <w:autoSpaceDE w:val="0"/>
        <w:autoSpaceDN w:val="0"/>
        <w:adjustRightInd w:val="0"/>
        <w:spacing w:after="0" w:line="360" w:lineRule="auto"/>
        <w:jc w:val="center"/>
        <w:rPr>
          <w:rFonts w:ascii="Arial" w:hAnsi="Arial" w:cs="Arial"/>
          <w:color w:val="000000"/>
          <w:spacing w:val="4"/>
          <w:sz w:val="22"/>
          <w:szCs w:val="22"/>
        </w:rPr>
      </w:pPr>
    </w:p>
    <w:p w:rsidR="006D1949" w:rsidRDefault="006D1949" w:rsidP="006D1949">
      <w:pPr>
        <w:widowControl w:val="0"/>
        <w:autoSpaceDE w:val="0"/>
        <w:autoSpaceDN w:val="0"/>
        <w:adjustRightInd w:val="0"/>
        <w:spacing w:after="0" w:line="360" w:lineRule="auto"/>
        <w:jc w:val="center"/>
        <w:rPr>
          <w:rFonts w:ascii="Arial" w:hAnsi="Arial" w:cs="Arial"/>
          <w:color w:val="000000"/>
          <w:spacing w:val="4"/>
          <w:sz w:val="22"/>
          <w:szCs w:val="22"/>
        </w:rPr>
      </w:pPr>
    </w:p>
    <w:p w:rsidR="006D1949" w:rsidRDefault="006D1949" w:rsidP="006D1949">
      <w:pPr>
        <w:widowControl w:val="0"/>
        <w:autoSpaceDE w:val="0"/>
        <w:autoSpaceDN w:val="0"/>
        <w:adjustRightInd w:val="0"/>
        <w:spacing w:after="0" w:line="360" w:lineRule="auto"/>
        <w:jc w:val="center"/>
        <w:rPr>
          <w:rFonts w:ascii="Arial" w:hAnsi="Arial" w:cs="Arial"/>
          <w:color w:val="000000"/>
          <w:spacing w:val="4"/>
          <w:sz w:val="22"/>
          <w:szCs w:val="22"/>
        </w:rPr>
      </w:pPr>
    </w:p>
    <w:p w:rsidR="006D1949" w:rsidRDefault="006D1949" w:rsidP="006D1949">
      <w:pPr>
        <w:widowControl w:val="0"/>
        <w:autoSpaceDE w:val="0"/>
        <w:autoSpaceDN w:val="0"/>
        <w:adjustRightInd w:val="0"/>
        <w:spacing w:after="0" w:line="360" w:lineRule="auto"/>
        <w:jc w:val="center"/>
        <w:rPr>
          <w:rFonts w:ascii="Arial" w:hAnsi="Arial" w:cs="Arial"/>
          <w:color w:val="000000"/>
          <w:spacing w:val="4"/>
          <w:sz w:val="22"/>
          <w:szCs w:val="22"/>
        </w:rPr>
      </w:pPr>
    </w:p>
    <w:p w:rsidR="006D1949" w:rsidRDefault="006D1949" w:rsidP="006D1949">
      <w:pPr>
        <w:widowControl w:val="0"/>
        <w:autoSpaceDE w:val="0"/>
        <w:autoSpaceDN w:val="0"/>
        <w:adjustRightInd w:val="0"/>
        <w:spacing w:after="0" w:line="360" w:lineRule="auto"/>
        <w:jc w:val="center"/>
        <w:rPr>
          <w:rFonts w:ascii="Arial" w:hAnsi="Arial" w:cs="Arial"/>
          <w:color w:val="000000"/>
          <w:spacing w:val="4"/>
          <w:sz w:val="22"/>
          <w:szCs w:val="22"/>
        </w:rPr>
      </w:pPr>
    </w:p>
    <w:p w:rsidR="006D1949" w:rsidRDefault="006D1949" w:rsidP="006D1949">
      <w:pPr>
        <w:widowControl w:val="0"/>
        <w:autoSpaceDE w:val="0"/>
        <w:autoSpaceDN w:val="0"/>
        <w:adjustRightInd w:val="0"/>
        <w:spacing w:after="0" w:line="360" w:lineRule="auto"/>
        <w:jc w:val="center"/>
        <w:rPr>
          <w:rFonts w:ascii="Arial" w:hAnsi="Arial" w:cs="Arial"/>
          <w:color w:val="000000"/>
          <w:spacing w:val="4"/>
          <w:sz w:val="22"/>
          <w:szCs w:val="22"/>
        </w:rPr>
      </w:pPr>
    </w:p>
    <w:p w:rsidR="002E2826" w:rsidRDefault="000A2B27" w:rsidP="006D1949">
      <w:pPr>
        <w:widowControl w:val="0"/>
        <w:autoSpaceDE w:val="0"/>
        <w:autoSpaceDN w:val="0"/>
        <w:adjustRightInd w:val="0"/>
        <w:spacing w:after="0" w:line="360" w:lineRule="auto"/>
        <w:jc w:val="center"/>
        <w:rPr>
          <w:rFonts w:ascii="Arial" w:hAnsi="Arial" w:cs="Arial"/>
          <w:color w:val="000000"/>
          <w:spacing w:val="4"/>
          <w:sz w:val="22"/>
          <w:szCs w:val="22"/>
        </w:rPr>
      </w:pPr>
      <w:r w:rsidRPr="000A2B27">
        <w:rPr>
          <w:rFonts w:ascii="Arial" w:hAnsi="Arial" w:cs="Arial"/>
          <w:color w:val="000000"/>
          <w:spacing w:val="4"/>
          <w:sz w:val="22"/>
          <w:szCs w:val="22"/>
        </w:rPr>
        <w:t xml:space="preserve">А — часть поперечного среза; Б — элементы плода; В — элементы семени; </w:t>
      </w:r>
    </w:p>
    <w:p w:rsidR="000A2B27" w:rsidRDefault="000A2B27" w:rsidP="006D1949">
      <w:pPr>
        <w:widowControl w:val="0"/>
        <w:autoSpaceDE w:val="0"/>
        <w:autoSpaceDN w:val="0"/>
        <w:adjustRightInd w:val="0"/>
        <w:spacing w:after="0" w:line="360" w:lineRule="auto"/>
        <w:jc w:val="center"/>
        <w:rPr>
          <w:rFonts w:ascii="Arial" w:hAnsi="Arial" w:cs="Arial"/>
          <w:color w:val="000000"/>
          <w:spacing w:val="4"/>
          <w:sz w:val="22"/>
          <w:szCs w:val="22"/>
        </w:rPr>
      </w:pPr>
      <w:r w:rsidRPr="006D1949">
        <w:rPr>
          <w:rFonts w:ascii="Arial" w:hAnsi="Arial" w:cs="Arial"/>
          <w:i/>
          <w:color w:val="000000"/>
          <w:spacing w:val="4"/>
          <w:sz w:val="22"/>
          <w:szCs w:val="22"/>
        </w:rPr>
        <w:t>1</w:t>
      </w:r>
      <w:r w:rsidRPr="000A2B27">
        <w:rPr>
          <w:rFonts w:ascii="Arial" w:hAnsi="Arial" w:cs="Arial"/>
          <w:color w:val="000000"/>
          <w:spacing w:val="4"/>
          <w:sz w:val="22"/>
          <w:szCs w:val="22"/>
        </w:rPr>
        <w:t xml:space="preserve"> — эпидермис плода; </w:t>
      </w:r>
      <w:r w:rsidRPr="006D1949">
        <w:rPr>
          <w:rFonts w:ascii="Arial" w:hAnsi="Arial" w:cs="Arial"/>
          <w:i/>
          <w:color w:val="000000"/>
          <w:spacing w:val="4"/>
          <w:sz w:val="22"/>
          <w:szCs w:val="22"/>
        </w:rPr>
        <w:t>2</w:t>
      </w:r>
      <w:r w:rsidRPr="000A2B27">
        <w:rPr>
          <w:rFonts w:ascii="Arial" w:hAnsi="Arial" w:cs="Arial"/>
          <w:color w:val="000000"/>
          <w:spacing w:val="4"/>
          <w:sz w:val="22"/>
          <w:szCs w:val="22"/>
        </w:rPr>
        <w:t xml:space="preserve"> — основная ткань плода; </w:t>
      </w:r>
      <w:r w:rsidRPr="006D1949">
        <w:rPr>
          <w:rFonts w:ascii="Arial" w:hAnsi="Arial" w:cs="Arial"/>
          <w:i/>
          <w:color w:val="000000"/>
          <w:spacing w:val="4"/>
          <w:sz w:val="22"/>
          <w:szCs w:val="22"/>
        </w:rPr>
        <w:t>3</w:t>
      </w:r>
      <w:r w:rsidRPr="000A2B27">
        <w:rPr>
          <w:rFonts w:ascii="Arial" w:hAnsi="Arial" w:cs="Arial"/>
          <w:color w:val="000000"/>
          <w:spacing w:val="4"/>
          <w:sz w:val="22"/>
          <w:szCs w:val="22"/>
        </w:rPr>
        <w:t xml:space="preserve"> — каменистые клетки и призматические кристаллы близ проводящих пучков; </w:t>
      </w:r>
      <w:r w:rsidRPr="006D1949">
        <w:rPr>
          <w:rFonts w:ascii="Arial" w:hAnsi="Arial" w:cs="Arial"/>
          <w:i/>
          <w:color w:val="000000"/>
          <w:spacing w:val="4"/>
          <w:sz w:val="22"/>
          <w:szCs w:val="22"/>
        </w:rPr>
        <w:t>4</w:t>
      </w:r>
      <w:r w:rsidRPr="000A2B27">
        <w:rPr>
          <w:rFonts w:ascii="Arial" w:hAnsi="Arial" w:cs="Arial"/>
          <w:color w:val="000000"/>
          <w:spacing w:val="4"/>
          <w:sz w:val="22"/>
          <w:szCs w:val="22"/>
        </w:rPr>
        <w:t xml:space="preserve"> — волоски; </w:t>
      </w:r>
      <w:r w:rsidRPr="006D1949">
        <w:rPr>
          <w:rFonts w:ascii="Arial" w:hAnsi="Arial" w:cs="Arial"/>
          <w:i/>
          <w:color w:val="000000"/>
          <w:spacing w:val="4"/>
          <w:sz w:val="22"/>
          <w:szCs w:val="22"/>
        </w:rPr>
        <w:t>5</w:t>
      </w:r>
      <w:r w:rsidRPr="000A2B27">
        <w:rPr>
          <w:rFonts w:ascii="Arial" w:hAnsi="Arial" w:cs="Arial"/>
          <w:color w:val="000000"/>
          <w:spacing w:val="4"/>
          <w:sz w:val="22"/>
          <w:szCs w:val="22"/>
        </w:rPr>
        <w:t xml:space="preserve"> — эпидермис семени; </w:t>
      </w:r>
      <w:r w:rsidRPr="006D1949">
        <w:rPr>
          <w:rFonts w:ascii="Arial" w:hAnsi="Arial" w:cs="Arial"/>
          <w:i/>
          <w:color w:val="000000"/>
          <w:spacing w:val="4"/>
          <w:sz w:val="22"/>
          <w:szCs w:val="22"/>
        </w:rPr>
        <w:t>6</w:t>
      </w:r>
      <w:r w:rsidRPr="000A2B27">
        <w:rPr>
          <w:rFonts w:ascii="Arial" w:hAnsi="Arial" w:cs="Arial"/>
          <w:color w:val="000000"/>
          <w:spacing w:val="4"/>
          <w:sz w:val="22"/>
          <w:szCs w:val="22"/>
        </w:rPr>
        <w:t xml:space="preserve"> — пигментный слой; </w:t>
      </w:r>
      <w:r w:rsidRPr="006D1949">
        <w:rPr>
          <w:rFonts w:ascii="Arial" w:hAnsi="Arial" w:cs="Arial"/>
          <w:i/>
          <w:color w:val="000000"/>
          <w:spacing w:val="4"/>
          <w:sz w:val="22"/>
          <w:szCs w:val="22"/>
        </w:rPr>
        <w:t>7</w:t>
      </w:r>
      <w:r w:rsidRPr="000A2B27">
        <w:rPr>
          <w:rFonts w:ascii="Arial" w:hAnsi="Arial" w:cs="Arial"/>
          <w:color w:val="000000"/>
          <w:spacing w:val="4"/>
          <w:sz w:val="22"/>
          <w:szCs w:val="22"/>
        </w:rPr>
        <w:t xml:space="preserve"> </w:t>
      </w:r>
      <w:r w:rsidR="006D1949">
        <w:rPr>
          <w:rFonts w:ascii="Arial" w:hAnsi="Arial" w:cs="Arial"/>
          <w:color w:val="000000"/>
          <w:spacing w:val="4"/>
          <w:sz w:val="22"/>
          <w:szCs w:val="22"/>
        </w:rPr>
        <w:t xml:space="preserve">— эндосперм; </w:t>
      </w:r>
      <w:r w:rsidR="006D1949" w:rsidRPr="006D1949">
        <w:rPr>
          <w:rFonts w:ascii="Arial" w:hAnsi="Arial" w:cs="Arial"/>
          <w:i/>
          <w:color w:val="000000"/>
          <w:spacing w:val="4"/>
          <w:sz w:val="22"/>
          <w:szCs w:val="22"/>
        </w:rPr>
        <w:t>8</w:t>
      </w:r>
      <w:r w:rsidR="006D1949">
        <w:rPr>
          <w:rFonts w:ascii="Arial" w:hAnsi="Arial" w:cs="Arial"/>
          <w:color w:val="000000"/>
          <w:spacing w:val="4"/>
          <w:sz w:val="22"/>
          <w:szCs w:val="22"/>
        </w:rPr>
        <w:t xml:space="preserve"> — ткань зародыша</w:t>
      </w:r>
    </w:p>
    <w:p w:rsidR="006D1949" w:rsidRPr="000A2B27" w:rsidRDefault="006D1949" w:rsidP="006D1949">
      <w:pPr>
        <w:widowControl w:val="0"/>
        <w:autoSpaceDE w:val="0"/>
        <w:autoSpaceDN w:val="0"/>
        <w:adjustRightInd w:val="0"/>
        <w:spacing w:after="0" w:line="360" w:lineRule="auto"/>
        <w:jc w:val="center"/>
        <w:rPr>
          <w:rFonts w:ascii="Arial" w:hAnsi="Arial" w:cs="Arial"/>
          <w:color w:val="000000"/>
          <w:spacing w:val="4"/>
          <w:sz w:val="22"/>
          <w:szCs w:val="22"/>
        </w:rPr>
      </w:pPr>
    </w:p>
    <w:p w:rsidR="006D1949" w:rsidRPr="000A2B27" w:rsidRDefault="006D1949" w:rsidP="006D1949">
      <w:pPr>
        <w:widowControl w:val="0"/>
        <w:autoSpaceDE w:val="0"/>
        <w:autoSpaceDN w:val="0"/>
        <w:adjustRightInd w:val="0"/>
        <w:spacing w:after="0" w:line="360" w:lineRule="auto"/>
        <w:jc w:val="center"/>
        <w:rPr>
          <w:rFonts w:ascii="Arial" w:hAnsi="Arial" w:cs="Arial"/>
          <w:color w:val="000000"/>
          <w:spacing w:val="4"/>
          <w:sz w:val="22"/>
          <w:szCs w:val="22"/>
        </w:rPr>
      </w:pPr>
      <w:r w:rsidRPr="006D1949">
        <w:rPr>
          <w:rFonts w:ascii="Arial" w:eastAsiaTheme="majorEastAsia" w:hAnsi="Arial" w:cs="Arial"/>
          <w:bCs/>
          <w:color w:val="000000"/>
          <w:sz w:val="22"/>
          <w:szCs w:val="22"/>
        </w:rPr>
        <w:t xml:space="preserve">Рисунок </w:t>
      </w:r>
      <w:r>
        <w:rPr>
          <w:rFonts w:ascii="Arial" w:eastAsiaTheme="majorEastAsia" w:hAnsi="Arial" w:cs="Arial"/>
          <w:bCs/>
          <w:color w:val="000000"/>
          <w:sz w:val="22"/>
          <w:szCs w:val="22"/>
        </w:rPr>
        <w:t xml:space="preserve">А.1 – </w:t>
      </w:r>
      <w:r w:rsidRPr="000A2B27">
        <w:rPr>
          <w:rFonts w:ascii="Arial" w:hAnsi="Arial" w:cs="Arial"/>
          <w:color w:val="000000"/>
          <w:spacing w:val="4"/>
          <w:sz w:val="22"/>
          <w:szCs w:val="22"/>
        </w:rPr>
        <w:t>Анатомическое строение плода боярышника</w:t>
      </w:r>
    </w:p>
    <w:p w:rsidR="00FB7370" w:rsidRPr="00B95C3B" w:rsidRDefault="00FB7370" w:rsidP="00B95C3B">
      <w:pPr>
        <w:widowControl w:val="0"/>
        <w:autoSpaceDE w:val="0"/>
        <w:autoSpaceDN w:val="0"/>
        <w:adjustRightInd w:val="0"/>
        <w:spacing w:after="0" w:line="360" w:lineRule="auto"/>
        <w:jc w:val="center"/>
        <w:rPr>
          <w:rFonts w:ascii="Arial" w:hAnsi="Arial" w:cs="Arial"/>
          <w:b/>
          <w:color w:val="000000"/>
        </w:rPr>
      </w:pPr>
      <w:r w:rsidRPr="00B95C3B">
        <w:rPr>
          <w:rFonts w:ascii="Arial" w:hAnsi="Arial" w:cs="Arial"/>
          <w:b/>
          <w:color w:val="000000"/>
        </w:rPr>
        <w:t>Приложение Б</w:t>
      </w:r>
    </w:p>
    <w:p w:rsidR="00400DF0" w:rsidRPr="00792EA1" w:rsidRDefault="00400DF0" w:rsidP="00B95C3B">
      <w:pPr>
        <w:pStyle w:val="1"/>
        <w:keepNext w:val="0"/>
        <w:keepLines w:val="0"/>
        <w:widowControl w:val="0"/>
        <w:suppressAutoHyphens w:val="0"/>
        <w:spacing w:before="0" w:after="0" w:line="360" w:lineRule="auto"/>
        <w:jc w:val="center"/>
        <w:rPr>
          <w:rFonts w:ascii="Arial" w:hAnsi="Arial" w:cs="Arial"/>
          <w:color w:val="000000"/>
          <w:sz w:val="24"/>
          <w:szCs w:val="24"/>
        </w:rPr>
      </w:pPr>
      <w:r w:rsidRPr="00792EA1">
        <w:rPr>
          <w:rFonts w:ascii="Arial" w:hAnsi="Arial" w:cs="Arial"/>
          <w:color w:val="000000"/>
          <w:sz w:val="24"/>
          <w:szCs w:val="24"/>
        </w:rPr>
        <w:t>(справочное)</w:t>
      </w:r>
    </w:p>
    <w:p w:rsidR="00D62D7B" w:rsidRDefault="00400DF0" w:rsidP="00B95C3B">
      <w:pPr>
        <w:pStyle w:val="1"/>
        <w:keepNext w:val="0"/>
        <w:keepLines w:val="0"/>
        <w:widowControl w:val="0"/>
        <w:suppressAutoHyphens w:val="0"/>
        <w:spacing w:before="0" w:after="0" w:line="360" w:lineRule="auto"/>
        <w:jc w:val="center"/>
        <w:rPr>
          <w:rFonts w:ascii="Arial" w:hAnsi="Arial" w:cs="Arial"/>
          <w:color w:val="000000"/>
          <w:sz w:val="24"/>
          <w:szCs w:val="24"/>
        </w:rPr>
      </w:pPr>
      <w:r w:rsidRPr="00792EA1">
        <w:rPr>
          <w:rFonts w:ascii="Arial" w:hAnsi="Arial" w:cs="Arial"/>
          <w:color w:val="000000"/>
          <w:sz w:val="24"/>
          <w:szCs w:val="24"/>
        </w:rPr>
        <w:br/>
        <w:t>Информация о приме</w:t>
      </w:r>
      <w:r w:rsidR="0005138B">
        <w:rPr>
          <w:rFonts w:ascii="Arial" w:hAnsi="Arial" w:cs="Arial"/>
          <w:color w:val="000000"/>
          <w:sz w:val="24"/>
          <w:szCs w:val="24"/>
        </w:rPr>
        <w:t xml:space="preserve">няемых </w:t>
      </w:r>
      <w:r w:rsidR="00D62D7B">
        <w:rPr>
          <w:rFonts w:ascii="Arial" w:hAnsi="Arial" w:cs="Arial"/>
          <w:color w:val="000000"/>
          <w:sz w:val="24"/>
          <w:szCs w:val="24"/>
        </w:rPr>
        <w:t>технических регламентах</w:t>
      </w:r>
    </w:p>
    <w:p w:rsidR="00D62D7B" w:rsidRDefault="0005138B" w:rsidP="00B95C3B">
      <w:pPr>
        <w:pStyle w:val="1"/>
        <w:keepNext w:val="0"/>
        <w:keepLines w:val="0"/>
        <w:widowControl w:val="0"/>
        <w:suppressAutoHyphens w:val="0"/>
        <w:spacing w:before="0" w:after="0" w:line="360" w:lineRule="auto"/>
        <w:jc w:val="center"/>
        <w:rPr>
          <w:rFonts w:ascii="Arial" w:hAnsi="Arial" w:cs="Arial"/>
          <w:color w:val="000000"/>
          <w:sz w:val="24"/>
          <w:szCs w:val="24"/>
        </w:rPr>
      </w:pPr>
      <w:r w:rsidRPr="00792EA1">
        <w:rPr>
          <w:rFonts w:ascii="Arial" w:hAnsi="Arial" w:cs="Arial"/>
          <w:color w:val="000000"/>
          <w:sz w:val="24"/>
          <w:szCs w:val="24"/>
        </w:rPr>
        <w:t>в государствах – участниках СНГ</w:t>
      </w:r>
    </w:p>
    <w:p w:rsidR="0005138B" w:rsidRDefault="0005138B" w:rsidP="0005138B">
      <w:pPr>
        <w:pStyle w:val="1"/>
        <w:keepNext w:val="0"/>
        <w:keepLines w:val="0"/>
        <w:widowControl w:val="0"/>
        <w:suppressAutoHyphens w:val="0"/>
        <w:spacing w:before="0" w:after="0" w:line="360" w:lineRule="auto"/>
        <w:jc w:val="center"/>
        <w:rPr>
          <w:rFonts w:ascii="Arial" w:hAnsi="Arial" w:cs="Arial"/>
          <w:color w:val="000000"/>
          <w:sz w:val="24"/>
          <w:szCs w:val="24"/>
        </w:rPr>
      </w:pPr>
      <w:r>
        <w:rPr>
          <w:rFonts w:ascii="Arial" w:hAnsi="Arial" w:cs="Arial"/>
          <w:color w:val="000000"/>
          <w:sz w:val="24"/>
          <w:szCs w:val="24"/>
        </w:rPr>
        <w:t xml:space="preserve"> </w:t>
      </w:r>
    </w:p>
    <w:p w:rsidR="00DD4E5C" w:rsidRPr="00D62D7B" w:rsidRDefault="00D62D7B" w:rsidP="00DD4E5C">
      <w:pPr>
        <w:rPr>
          <w:rFonts w:ascii="Arial" w:hAnsi="Arial" w:cs="Arial"/>
          <w:sz w:val="22"/>
          <w:szCs w:val="22"/>
        </w:rPr>
      </w:pPr>
      <w:r w:rsidRPr="00D62D7B">
        <w:rPr>
          <w:rFonts w:ascii="Arial" w:hAnsi="Arial" w:cs="Arial"/>
          <w:spacing w:val="40"/>
          <w:sz w:val="22"/>
          <w:szCs w:val="22"/>
        </w:rPr>
        <w:t>Таблица</w:t>
      </w:r>
      <w:r>
        <w:rPr>
          <w:rFonts w:ascii="Arial" w:hAnsi="Arial" w:cs="Arial"/>
          <w:sz w:val="22"/>
          <w:szCs w:val="22"/>
        </w:rPr>
        <w:t xml:space="preserve"> Б.1</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6520"/>
        <w:gridCol w:w="1559"/>
      </w:tblGrid>
      <w:tr w:rsidR="00DD4E5C" w:rsidRPr="00792EA1" w:rsidTr="003963F1">
        <w:tc>
          <w:tcPr>
            <w:tcW w:w="1560" w:type="dxa"/>
            <w:tcBorders>
              <w:top w:val="single" w:sz="4" w:space="0" w:color="000000"/>
              <w:left w:val="single" w:sz="4" w:space="0" w:color="000000"/>
              <w:bottom w:val="double" w:sz="6" w:space="0" w:color="auto"/>
              <w:right w:val="single" w:sz="4" w:space="0" w:color="000000"/>
            </w:tcBorders>
            <w:vAlign w:val="center"/>
            <w:hideMark/>
          </w:tcPr>
          <w:p w:rsidR="00DD4E5C" w:rsidRPr="00792EA1" w:rsidRDefault="00DD4E5C" w:rsidP="003963F1">
            <w:pPr>
              <w:spacing w:after="0" w:line="240" w:lineRule="auto"/>
              <w:jc w:val="center"/>
              <w:rPr>
                <w:rFonts w:ascii="Arial" w:hAnsi="Arial" w:cs="Arial"/>
                <w:sz w:val="20"/>
                <w:szCs w:val="20"/>
              </w:rPr>
            </w:pPr>
            <w:r w:rsidRPr="00792EA1">
              <w:rPr>
                <w:rFonts w:ascii="Arial" w:hAnsi="Arial" w:cs="Arial"/>
                <w:sz w:val="20"/>
                <w:szCs w:val="20"/>
              </w:rPr>
              <w:t>Структурный элемент настоящего стандарта</w:t>
            </w:r>
          </w:p>
        </w:tc>
        <w:tc>
          <w:tcPr>
            <w:tcW w:w="6520" w:type="dxa"/>
            <w:tcBorders>
              <w:top w:val="single" w:sz="4" w:space="0" w:color="000000"/>
              <w:left w:val="single" w:sz="4" w:space="0" w:color="000000"/>
              <w:bottom w:val="double" w:sz="6" w:space="0" w:color="auto"/>
              <w:right w:val="single" w:sz="4" w:space="0" w:color="000000"/>
            </w:tcBorders>
            <w:vAlign w:val="center"/>
            <w:hideMark/>
          </w:tcPr>
          <w:p w:rsidR="00DD4E5C" w:rsidRPr="00792EA1" w:rsidRDefault="00DD4E5C" w:rsidP="003963F1">
            <w:pPr>
              <w:spacing w:after="0" w:line="240" w:lineRule="auto"/>
              <w:jc w:val="center"/>
              <w:rPr>
                <w:rFonts w:ascii="Arial" w:hAnsi="Arial" w:cs="Arial"/>
                <w:sz w:val="20"/>
                <w:szCs w:val="20"/>
              </w:rPr>
            </w:pPr>
            <w:r w:rsidRPr="00792EA1">
              <w:rPr>
                <w:rFonts w:ascii="Arial" w:hAnsi="Arial" w:cs="Arial"/>
                <w:sz w:val="20"/>
                <w:szCs w:val="20"/>
              </w:rPr>
              <w:t>Технический регламент или нормативный правовой акт</w:t>
            </w:r>
          </w:p>
        </w:tc>
        <w:tc>
          <w:tcPr>
            <w:tcW w:w="1559" w:type="dxa"/>
            <w:tcBorders>
              <w:top w:val="single" w:sz="4" w:space="0" w:color="000000"/>
              <w:left w:val="single" w:sz="4" w:space="0" w:color="000000"/>
              <w:bottom w:val="double" w:sz="6" w:space="0" w:color="auto"/>
              <w:right w:val="single" w:sz="4" w:space="0" w:color="000000"/>
            </w:tcBorders>
            <w:vAlign w:val="center"/>
            <w:hideMark/>
          </w:tcPr>
          <w:p w:rsidR="00DD4E5C" w:rsidRPr="00792EA1" w:rsidRDefault="00DD4E5C" w:rsidP="003963F1">
            <w:pPr>
              <w:spacing w:after="0" w:line="240" w:lineRule="auto"/>
              <w:jc w:val="center"/>
              <w:rPr>
                <w:rFonts w:ascii="Arial" w:hAnsi="Arial" w:cs="Arial"/>
                <w:sz w:val="20"/>
                <w:szCs w:val="20"/>
              </w:rPr>
            </w:pPr>
            <w:r w:rsidRPr="00792EA1">
              <w:rPr>
                <w:rFonts w:ascii="Arial" w:hAnsi="Arial" w:cs="Arial"/>
                <w:sz w:val="20"/>
                <w:szCs w:val="20"/>
              </w:rPr>
              <w:t>Государство –участник СНГ</w:t>
            </w:r>
          </w:p>
        </w:tc>
      </w:tr>
      <w:tr w:rsidR="00C21F54" w:rsidRPr="00565FCC" w:rsidTr="003963F1">
        <w:tc>
          <w:tcPr>
            <w:tcW w:w="1560" w:type="dxa"/>
            <w:tcBorders>
              <w:top w:val="single" w:sz="4" w:space="0" w:color="auto"/>
              <w:left w:val="single" w:sz="4" w:space="0" w:color="000000"/>
              <w:bottom w:val="single" w:sz="4" w:space="0" w:color="auto"/>
              <w:right w:val="single" w:sz="4" w:space="0" w:color="000000"/>
            </w:tcBorders>
          </w:tcPr>
          <w:p w:rsidR="00C21F54" w:rsidRPr="00C85885" w:rsidRDefault="00C21F54" w:rsidP="003963F1">
            <w:pPr>
              <w:widowControl w:val="0"/>
              <w:spacing w:after="0" w:line="360" w:lineRule="auto"/>
              <w:rPr>
                <w:rFonts w:ascii="Arial" w:eastAsia="Arial Unicode MS" w:hAnsi="Arial" w:cs="Arial"/>
                <w:sz w:val="22"/>
                <w:szCs w:val="22"/>
                <w:highlight w:val="yellow"/>
              </w:rPr>
            </w:pPr>
            <w:r w:rsidRPr="00E61B48">
              <w:rPr>
                <w:rFonts w:ascii="Arial" w:eastAsia="Arial Unicode MS" w:hAnsi="Arial" w:cs="Arial"/>
                <w:sz w:val="22"/>
                <w:szCs w:val="22"/>
              </w:rPr>
              <w:t xml:space="preserve">4.1.1, 4.2, </w:t>
            </w:r>
            <w:r>
              <w:rPr>
                <w:rFonts w:ascii="Arial" w:eastAsia="Arial Unicode MS" w:hAnsi="Arial" w:cs="Arial"/>
                <w:sz w:val="22"/>
                <w:szCs w:val="22"/>
              </w:rPr>
              <w:t>4.3</w:t>
            </w:r>
          </w:p>
        </w:tc>
        <w:tc>
          <w:tcPr>
            <w:tcW w:w="6520" w:type="dxa"/>
            <w:tcBorders>
              <w:top w:val="single" w:sz="4" w:space="0" w:color="auto"/>
              <w:left w:val="single" w:sz="4" w:space="0" w:color="000000"/>
              <w:bottom w:val="single" w:sz="4" w:space="0" w:color="auto"/>
              <w:right w:val="single" w:sz="4" w:space="0" w:color="000000"/>
            </w:tcBorders>
          </w:tcPr>
          <w:p w:rsidR="00C21F54" w:rsidRPr="00792EA1" w:rsidRDefault="00C21F54" w:rsidP="003963F1">
            <w:pPr>
              <w:widowControl w:val="0"/>
              <w:spacing w:after="0" w:line="360" w:lineRule="auto"/>
              <w:rPr>
                <w:rFonts w:ascii="Arial" w:eastAsia="Arial Unicode MS" w:hAnsi="Arial" w:cs="Arial"/>
                <w:sz w:val="22"/>
                <w:szCs w:val="22"/>
              </w:rPr>
            </w:pPr>
            <w:r w:rsidRPr="00792EA1">
              <w:rPr>
                <w:rFonts w:ascii="Arial" w:eastAsia="Arial Unicode MS" w:hAnsi="Arial" w:cs="Arial"/>
                <w:sz w:val="22"/>
                <w:szCs w:val="22"/>
              </w:rPr>
              <w:t>ТР ТС 021/2011 Технический регламент Таможенного союза «О безопасности пищевой продукции»</w:t>
            </w:r>
          </w:p>
        </w:tc>
        <w:tc>
          <w:tcPr>
            <w:tcW w:w="1559" w:type="dxa"/>
            <w:tcBorders>
              <w:top w:val="single" w:sz="4" w:space="0" w:color="auto"/>
              <w:left w:val="single" w:sz="4" w:space="0" w:color="000000"/>
              <w:bottom w:val="single" w:sz="4" w:space="0" w:color="auto"/>
              <w:right w:val="single" w:sz="4" w:space="0" w:color="000000"/>
            </w:tcBorders>
          </w:tcPr>
          <w:p w:rsidR="00C21F54" w:rsidRPr="00792EA1" w:rsidRDefault="00C21F54" w:rsidP="003963F1">
            <w:pPr>
              <w:widowControl w:val="0"/>
              <w:spacing w:after="0" w:line="360" w:lineRule="auto"/>
              <w:rPr>
                <w:rFonts w:ascii="Arial" w:hAnsi="Arial" w:cs="Arial"/>
                <w:sz w:val="22"/>
                <w:szCs w:val="22"/>
                <w:lang w:val="en-US"/>
              </w:rPr>
            </w:pPr>
            <w:r w:rsidRPr="00792EA1">
              <w:rPr>
                <w:rFonts w:ascii="Arial" w:hAnsi="Arial" w:cs="Arial"/>
                <w:sz w:val="22"/>
                <w:szCs w:val="22"/>
                <w:lang w:val="en-US"/>
              </w:rPr>
              <w:t>AM, BY, KZ, KG, RU</w:t>
            </w:r>
          </w:p>
        </w:tc>
      </w:tr>
      <w:tr w:rsidR="00E64A66" w:rsidRPr="00565FCC" w:rsidTr="003963F1">
        <w:tc>
          <w:tcPr>
            <w:tcW w:w="1560" w:type="dxa"/>
            <w:tcBorders>
              <w:top w:val="single" w:sz="4" w:space="0" w:color="auto"/>
              <w:left w:val="single" w:sz="4" w:space="0" w:color="000000"/>
              <w:bottom w:val="single" w:sz="4" w:space="0" w:color="auto"/>
              <w:right w:val="single" w:sz="4" w:space="0" w:color="000000"/>
            </w:tcBorders>
          </w:tcPr>
          <w:p w:rsidR="00E64A66" w:rsidRPr="003B650F" w:rsidRDefault="00E64A66" w:rsidP="00964979">
            <w:pPr>
              <w:widowControl w:val="0"/>
              <w:spacing w:after="0" w:line="360" w:lineRule="auto"/>
              <w:rPr>
                <w:rFonts w:ascii="Arial" w:eastAsia="Arial Unicode MS" w:hAnsi="Arial" w:cs="Arial"/>
                <w:sz w:val="22"/>
                <w:szCs w:val="22"/>
              </w:rPr>
            </w:pPr>
            <w:r w:rsidRPr="003B650F">
              <w:rPr>
                <w:rFonts w:ascii="Arial" w:eastAsia="Arial Unicode MS" w:hAnsi="Arial" w:cs="Arial"/>
                <w:sz w:val="22"/>
                <w:szCs w:val="22"/>
              </w:rPr>
              <w:t>4.5</w:t>
            </w:r>
          </w:p>
        </w:tc>
        <w:tc>
          <w:tcPr>
            <w:tcW w:w="6520" w:type="dxa"/>
            <w:tcBorders>
              <w:top w:val="single" w:sz="4" w:space="0" w:color="auto"/>
              <w:left w:val="single" w:sz="4" w:space="0" w:color="000000"/>
              <w:bottom w:val="single" w:sz="4" w:space="0" w:color="auto"/>
              <w:right w:val="single" w:sz="4" w:space="0" w:color="000000"/>
            </w:tcBorders>
          </w:tcPr>
          <w:p w:rsidR="00E64A66" w:rsidRPr="00792EA1" w:rsidRDefault="00E64A66" w:rsidP="003963F1">
            <w:pPr>
              <w:widowControl w:val="0"/>
              <w:spacing w:after="0" w:line="360" w:lineRule="auto"/>
              <w:rPr>
                <w:rFonts w:ascii="Arial" w:eastAsia="Arial Unicode MS" w:hAnsi="Arial" w:cs="Arial"/>
                <w:sz w:val="22"/>
                <w:szCs w:val="22"/>
              </w:rPr>
            </w:pPr>
            <w:proofErr w:type="gramStart"/>
            <w:r w:rsidRPr="00792EA1">
              <w:rPr>
                <w:rFonts w:ascii="Arial" w:eastAsia="Arial Unicode MS" w:hAnsi="Arial" w:cs="Arial"/>
                <w:sz w:val="22"/>
                <w:szCs w:val="22"/>
              </w:rPr>
              <w:t>ТР</w:t>
            </w:r>
            <w:proofErr w:type="gramEnd"/>
            <w:r w:rsidRPr="00792EA1">
              <w:rPr>
                <w:rFonts w:ascii="Arial" w:eastAsia="Arial Unicode MS" w:hAnsi="Arial" w:cs="Arial"/>
                <w:sz w:val="22"/>
                <w:szCs w:val="22"/>
              </w:rPr>
              <w:t xml:space="preserve"> ТС 005/2011</w:t>
            </w:r>
            <w:r w:rsidRPr="00792EA1">
              <w:rPr>
                <w:rFonts w:ascii="Arial" w:hAnsi="Arial" w:cs="Arial"/>
                <w:sz w:val="22"/>
                <w:szCs w:val="22"/>
              </w:rPr>
              <w:t xml:space="preserve"> </w:t>
            </w:r>
            <w:r w:rsidRPr="00792EA1">
              <w:rPr>
                <w:rFonts w:ascii="Arial" w:eastAsia="Arial Unicode MS" w:hAnsi="Arial" w:cs="Arial"/>
                <w:sz w:val="22"/>
                <w:szCs w:val="22"/>
              </w:rPr>
              <w:t xml:space="preserve">Технический регламент Таможенного союза «О безопасности </w:t>
            </w:r>
            <w:r w:rsidRPr="00792EA1">
              <w:rPr>
                <w:rFonts w:ascii="Arial" w:eastAsia="Arial Unicode MS" w:hAnsi="Arial" w:cs="Arial"/>
                <w:iCs/>
                <w:sz w:val="22"/>
                <w:szCs w:val="22"/>
              </w:rPr>
              <w:t>упаковки</w:t>
            </w:r>
            <w:r w:rsidRPr="00792EA1">
              <w:rPr>
                <w:rFonts w:ascii="Arial" w:eastAsia="Arial Unicode MS" w:hAnsi="Arial" w:cs="Arial"/>
                <w:sz w:val="22"/>
                <w:szCs w:val="22"/>
              </w:rPr>
              <w:t xml:space="preserve">» </w:t>
            </w:r>
          </w:p>
        </w:tc>
        <w:tc>
          <w:tcPr>
            <w:tcW w:w="1559" w:type="dxa"/>
            <w:tcBorders>
              <w:top w:val="single" w:sz="4" w:space="0" w:color="auto"/>
              <w:left w:val="single" w:sz="4" w:space="0" w:color="000000"/>
              <w:bottom w:val="single" w:sz="4" w:space="0" w:color="auto"/>
              <w:right w:val="single" w:sz="4" w:space="0" w:color="000000"/>
            </w:tcBorders>
          </w:tcPr>
          <w:p w:rsidR="00E64A66" w:rsidRPr="00792EA1" w:rsidRDefault="00E64A66" w:rsidP="003963F1">
            <w:pPr>
              <w:widowControl w:val="0"/>
              <w:spacing w:after="0" w:line="360" w:lineRule="auto"/>
              <w:rPr>
                <w:rFonts w:ascii="Arial" w:hAnsi="Arial" w:cs="Arial"/>
                <w:sz w:val="22"/>
                <w:szCs w:val="22"/>
                <w:lang w:val="en-US"/>
              </w:rPr>
            </w:pPr>
            <w:r w:rsidRPr="00792EA1">
              <w:rPr>
                <w:rFonts w:ascii="Arial" w:hAnsi="Arial" w:cs="Arial"/>
                <w:sz w:val="22"/>
                <w:szCs w:val="22"/>
                <w:lang w:val="en-US"/>
              </w:rPr>
              <w:t>AM, BY, KZ, KG, RU</w:t>
            </w:r>
          </w:p>
        </w:tc>
      </w:tr>
      <w:tr w:rsidR="00E64A66" w:rsidRPr="00792EA1" w:rsidTr="00DD4E5C">
        <w:tc>
          <w:tcPr>
            <w:tcW w:w="1560" w:type="dxa"/>
            <w:tcBorders>
              <w:top w:val="single" w:sz="4" w:space="0" w:color="auto"/>
              <w:left w:val="single" w:sz="4" w:space="0" w:color="000000"/>
              <w:bottom w:val="single" w:sz="4" w:space="0" w:color="auto"/>
              <w:right w:val="single" w:sz="4" w:space="0" w:color="000000"/>
            </w:tcBorders>
            <w:shd w:val="clear" w:color="auto" w:fill="auto"/>
          </w:tcPr>
          <w:p w:rsidR="00E64A66" w:rsidRPr="003B650F" w:rsidRDefault="00E64A66" w:rsidP="00964979">
            <w:pPr>
              <w:widowControl w:val="0"/>
              <w:spacing w:after="0" w:line="360" w:lineRule="auto"/>
              <w:rPr>
                <w:rFonts w:ascii="Arial" w:eastAsia="Arial Unicode MS" w:hAnsi="Arial" w:cs="Arial"/>
                <w:sz w:val="22"/>
                <w:szCs w:val="22"/>
              </w:rPr>
            </w:pPr>
            <w:r w:rsidRPr="003B650F">
              <w:rPr>
                <w:rFonts w:ascii="Arial" w:eastAsia="Arial Unicode MS" w:hAnsi="Arial" w:cs="Arial"/>
                <w:sz w:val="22"/>
                <w:szCs w:val="22"/>
              </w:rPr>
              <w:t>4.5</w:t>
            </w:r>
          </w:p>
        </w:tc>
        <w:tc>
          <w:tcPr>
            <w:tcW w:w="6520" w:type="dxa"/>
            <w:tcBorders>
              <w:top w:val="single" w:sz="4" w:space="0" w:color="auto"/>
              <w:left w:val="single" w:sz="4" w:space="0" w:color="000000"/>
              <w:bottom w:val="single" w:sz="4" w:space="0" w:color="auto"/>
              <w:right w:val="single" w:sz="4" w:space="0" w:color="000000"/>
            </w:tcBorders>
            <w:shd w:val="clear" w:color="auto" w:fill="auto"/>
          </w:tcPr>
          <w:p w:rsidR="00E64A66" w:rsidRPr="00C85885" w:rsidRDefault="00E64A66" w:rsidP="003963F1">
            <w:pPr>
              <w:widowControl w:val="0"/>
              <w:spacing w:after="0" w:line="360" w:lineRule="auto"/>
              <w:rPr>
                <w:rFonts w:ascii="Arial" w:eastAsia="Arial Unicode MS" w:hAnsi="Arial" w:cs="Arial"/>
                <w:sz w:val="22"/>
                <w:szCs w:val="22"/>
              </w:rPr>
            </w:pPr>
            <w:r w:rsidRPr="00C85885">
              <w:rPr>
                <w:rFonts w:ascii="Arial" w:eastAsia="Arial Unicode MS" w:hAnsi="Arial" w:cs="Arial"/>
                <w:sz w:val="22"/>
                <w:szCs w:val="22"/>
              </w:rPr>
              <w:t>Общий технический регламент UzTR.476-021:2017 «О безопасности упаковки, контактирующей с пищевой продукцией»</w:t>
            </w:r>
          </w:p>
        </w:tc>
        <w:tc>
          <w:tcPr>
            <w:tcW w:w="1559" w:type="dxa"/>
            <w:tcBorders>
              <w:top w:val="single" w:sz="4" w:space="0" w:color="auto"/>
              <w:left w:val="single" w:sz="4" w:space="0" w:color="000000"/>
              <w:bottom w:val="single" w:sz="4" w:space="0" w:color="auto"/>
              <w:right w:val="single" w:sz="4" w:space="0" w:color="000000"/>
            </w:tcBorders>
            <w:shd w:val="clear" w:color="auto" w:fill="auto"/>
          </w:tcPr>
          <w:p w:rsidR="00E64A66" w:rsidRPr="00C85885" w:rsidRDefault="00E64A66" w:rsidP="003963F1">
            <w:pPr>
              <w:widowControl w:val="0"/>
              <w:spacing w:after="0" w:line="360" w:lineRule="auto"/>
              <w:rPr>
                <w:rFonts w:ascii="Arial" w:hAnsi="Arial" w:cs="Arial"/>
                <w:sz w:val="22"/>
                <w:szCs w:val="22"/>
              </w:rPr>
            </w:pPr>
            <w:r w:rsidRPr="00C85885">
              <w:rPr>
                <w:rFonts w:ascii="Arial" w:hAnsi="Arial" w:cs="Arial"/>
                <w:sz w:val="22"/>
                <w:szCs w:val="22"/>
              </w:rPr>
              <w:t>UZ</w:t>
            </w:r>
          </w:p>
        </w:tc>
      </w:tr>
      <w:tr w:rsidR="00E64A66" w:rsidRPr="00565FCC" w:rsidTr="00DD4E5C">
        <w:tc>
          <w:tcPr>
            <w:tcW w:w="1560" w:type="dxa"/>
            <w:tcBorders>
              <w:top w:val="single" w:sz="4" w:space="0" w:color="auto"/>
              <w:left w:val="single" w:sz="4" w:space="0" w:color="000000"/>
              <w:bottom w:val="single" w:sz="4" w:space="0" w:color="auto"/>
              <w:right w:val="single" w:sz="4" w:space="0" w:color="000000"/>
            </w:tcBorders>
            <w:shd w:val="clear" w:color="auto" w:fill="auto"/>
          </w:tcPr>
          <w:p w:rsidR="00E64A66" w:rsidRPr="003B650F" w:rsidRDefault="00E64A66" w:rsidP="00964979">
            <w:pPr>
              <w:widowControl w:val="0"/>
              <w:spacing w:after="0" w:line="360" w:lineRule="auto"/>
              <w:rPr>
                <w:rFonts w:ascii="Arial" w:eastAsia="Arial Unicode MS" w:hAnsi="Arial" w:cs="Arial"/>
                <w:sz w:val="22"/>
                <w:szCs w:val="22"/>
              </w:rPr>
            </w:pPr>
            <w:r w:rsidRPr="003B650F">
              <w:rPr>
                <w:rFonts w:ascii="Arial" w:eastAsia="Arial Unicode MS" w:hAnsi="Arial" w:cs="Arial"/>
                <w:sz w:val="22"/>
                <w:szCs w:val="22"/>
              </w:rPr>
              <w:t>4.6</w:t>
            </w:r>
          </w:p>
        </w:tc>
        <w:tc>
          <w:tcPr>
            <w:tcW w:w="6520" w:type="dxa"/>
            <w:tcBorders>
              <w:top w:val="single" w:sz="4" w:space="0" w:color="auto"/>
              <w:left w:val="single" w:sz="4" w:space="0" w:color="000000"/>
              <w:bottom w:val="single" w:sz="4" w:space="0" w:color="auto"/>
              <w:right w:val="single" w:sz="4" w:space="0" w:color="000000"/>
            </w:tcBorders>
            <w:shd w:val="clear" w:color="auto" w:fill="auto"/>
          </w:tcPr>
          <w:p w:rsidR="00E64A66" w:rsidRPr="00C85885" w:rsidRDefault="00E64A66" w:rsidP="003963F1">
            <w:pPr>
              <w:widowControl w:val="0"/>
              <w:spacing w:after="0" w:line="360" w:lineRule="auto"/>
              <w:rPr>
                <w:rFonts w:ascii="Arial" w:eastAsia="Arial Unicode MS" w:hAnsi="Arial" w:cs="Arial"/>
                <w:sz w:val="22"/>
                <w:szCs w:val="22"/>
              </w:rPr>
            </w:pPr>
            <w:proofErr w:type="gramStart"/>
            <w:r w:rsidRPr="00C85885">
              <w:rPr>
                <w:rFonts w:ascii="Arial" w:eastAsia="Arial Unicode MS" w:hAnsi="Arial" w:cs="Arial"/>
                <w:sz w:val="22"/>
                <w:szCs w:val="22"/>
              </w:rPr>
              <w:t>ТР</w:t>
            </w:r>
            <w:proofErr w:type="gramEnd"/>
            <w:r w:rsidRPr="00C85885">
              <w:rPr>
                <w:rFonts w:ascii="Arial" w:eastAsia="Arial Unicode MS" w:hAnsi="Arial" w:cs="Arial"/>
                <w:sz w:val="22"/>
                <w:szCs w:val="22"/>
              </w:rPr>
              <w:t xml:space="preserve"> ТС 022/2011 Технический регламент Таможенного союза «Пищевая продукция в части ее маркировки»</w:t>
            </w:r>
          </w:p>
        </w:tc>
        <w:tc>
          <w:tcPr>
            <w:tcW w:w="1559" w:type="dxa"/>
            <w:tcBorders>
              <w:top w:val="single" w:sz="4" w:space="0" w:color="auto"/>
              <w:left w:val="single" w:sz="4" w:space="0" w:color="000000"/>
              <w:bottom w:val="single" w:sz="4" w:space="0" w:color="auto"/>
              <w:right w:val="single" w:sz="4" w:space="0" w:color="000000"/>
            </w:tcBorders>
            <w:shd w:val="clear" w:color="auto" w:fill="auto"/>
          </w:tcPr>
          <w:p w:rsidR="00E64A66" w:rsidRPr="00C85885" w:rsidRDefault="00E64A66" w:rsidP="003963F1">
            <w:pPr>
              <w:widowControl w:val="0"/>
              <w:spacing w:after="0" w:line="360" w:lineRule="auto"/>
              <w:rPr>
                <w:rFonts w:ascii="Arial" w:hAnsi="Arial" w:cs="Arial"/>
                <w:sz w:val="22"/>
                <w:szCs w:val="22"/>
                <w:lang w:val="en-US"/>
              </w:rPr>
            </w:pPr>
            <w:r w:rsidRPr="00C85885">
              <w:rPr>
                <w:rFonts w:ascii="Arial" w:hAnsi="Arial" w:cs="Arial"/>
                <w:sz w:val="22"/>
                <w:szCs w:val="22"/>
                <w:lang w:val="en-US"/>
              </w:rPr>
              <w:t>AM, BY, KZ, KG, RU</w:t>
            </w:r>
          </w:p>
        </w:tc>
      </w:tr>
      <w:tr w:rsidR="00E64A66" w:rsidRPr="00792EA1" w:rsidTr="00DD4E5C">
        <w:tc>
          <w:tcPr>
            <w:tcW w:w="1560" w:type="dxa"/>
            <w:tcBorders>
              <w:top w:val="single" w:sz="4" w:space="0" w:color="auto"/>
              <w:left w:val="single" w:sz="4" w:space="0" w:color="000000"/>
              <w:bottom w:val="single" w:sz="4" w:space="0" w:color="auto"/>
              <w:right w:val="single" w:sz="4" w:space="0" w:color="000000"/>
            </w:tcBorders>
            <w:shd w:val="clear" w:color="auto" w:fill="auto"/>
          </w:tcPr>
          <w:p w:rsidR="00E64A66" w:rsidRPr="003B650F" w:rsidRDefault="00E64A66" w:rsidP="00964979">
            <w:pPr>
              <w:widowControl w:val="0"/>
              <w:spacing w:after="0" w:line="360" w:lineRule="auto"/>
              <w:rPr>
                <w:rFonts w:ascii="Arial" w:eastAsia="Arial Unicode MS" w:hAnsi="Arial" w:cs="Arial"/>
                <w:sz w:val="22"/>
                <w:szCs w:val="22"/>
              </w:rPr>
            </w:pPr>
            <w:r w:rsidRPr="003B650F">
              <w:rPr>
                <w:rFonts w:ascii="Arial" w:eastAsia="Arial Unicode MS" w:hAnsi="Arial" w:cs="Arial"/>
                <w:sz w:val="22"/>
                <w:szCs w:val="22"/>
              </w:rPr>
              <w:t>4.6</w:t>
            </w:r>
          </w:p>
        </w:tc>
        <w:tc>
          <w:tcPr>
            <w:tcW w:w="6520" w:type="dxa"/>
            <w:tcBorders>
              <w:top w:val="single" w:sz="4" w:space="0" w:color="auto"/>
              <w:left w:val="single" w:sz="4" w:space="0" w:color="000000"/>
              <w:bottom w:val="single" w:sz="4" w:space="0" w:color="auto"/>
              <w:right w:val="single" w:sz="4" w:space="0" w:color="000000"/>
            </w:tcBorders>
            <w:shd w:val="clear" w:color="auto" w:fill="auto"/>
          </w:tcPr>
          <w:p w:rsidR="00E64A66" w:rsidRPr="00C85885" w:rsidRDefault="00E64A66" w:rsidP="003963F1">
            <w:pPr>
              <w:widowControl w:val="0"/>
              <w:spacing w:after="0" w:line="360" w:lineRule="auto"/>
              <w:rPr>
                <w:rFonts w:ascii="Arial" w:eastAsia="Arial Unicode MS" w:hAnsi="Arial" w:cs="Arial"/>
                <w:sz w:val="22"/>
                <w:szCs w:val="22"/>
              </w:rPr>
            </w:pPr>
            <w:r w:rsidRPr="00C85885">
              <w:rPr>
                <w:rFonts w:ascii="Arial" w:eastAsia="Arial Unicode MS" w:hAnsi="Arial" w:cs="Arial"/>
                <w:sz w:val="22"/>
                <w:szCs w:val="22"/>
              </w:rPr>
              <w:t>Общий технический регламент UzTR.490-022:2017 «О безопасности пищевой продукции в части ее маркировки»</w:t>
            </w:r>
          </w:p>
        </w:tc>
        <w:tc>
          <w:tcPr>
            <w:tcW w:w="1559" w:type="dxa"/>
            <w:tcBorders>
              <w:top w:val="single" w:sz="4" w:space="0" w:color="auto"/>
              <w:left w:val="single" w:sz="4" w:space="0" w:color="000000"/>
              <w:bottom w:val="single" w:sz="4" w:space="0" w:color="auto"/>
              <w:right w:val="single" w:sz="4" w:space="0" w:color="000000"/>
            </w:tcBorders>
            <w:shd w:val="clear" w:color="auto" w:fill="auto"/>
          </w:tcPr>
          <w:p w:rsidR="00E64A66" w:rsidRPr="00C85885" w:rsidRDefault="00E64A66" w:rsidP="003963F1">
            <w:pPr>
              <w:widowControl w:val="0"/>
              <w:spacing w:after="0" w:line="360" w:lineRule="auto"/>
              <w:rPr>
                <w:rFonts w:ascii="Arial" w:hAnsi="Arial" w:cs="Arial"/>
                <w:sz w:val="22"/>
                <w:szCs w:val="22"/>
              </w:rPr>
            </w:pPr>
            <w:r w:rsidRPr="00C85885">
              <w:rPr>
                <w:rFonts w:ascii="Arial" w:hAnsi="Arial" w:cs="Arial"/>
                <w:sz w:val="22"/>
                <w:szCs w:val="22"/>
              </w:rPr>
              <w:t>UZ</w:t>
            </w:r>
          </w:p>
        </w:tc>
      </w:tr>
    </w:tbl>
    <w:p w:rsidR="00DD4E5C" w:rsidRPr="00792EA1" w:rsidRDefault="00DD4E5C" w:rsidP="00DD4E5C">
      <w:pPr>
        <w:rPr>
          <w:rFonts w:ascii="Arial" w:hAnsi="Arial" w:cs="Arial"/>
        </w:rPr>
      </w:pPr>
    </w:p>
    <w:p w:rsidR="00345BB9" w:rsidRDefault="00345BB9" w:rsidP="00345BB9">
      <w:pPr>
        <w:pStyle w:val="formattext0"/>
        <w:spacing w:before="0" w:beforeAutospacing="0" w:after="0" w:afterAutospacing="0"/>
        <w:rPr>
          <w:rFonts w:ascii="Arial" w:hAnsi="Arial" w:cs="Arial"/>
        </w:rPr>
      </w:pPr>
    </w:p>
    <w:p w:rsidR="00C21F54" w:rsidRDefault="00C21F54" w:rsidP="00345BB9">
      <w:pPr>
        <w:pStyle w:val="formattext0"/>
        <w:spacing w:before="0" w:beforeAutospacing="0" w:after="0" w:afterAutospacing="0"/>
        <w:rPr>
          <w:rFonts w:ascii="Arial" w:hAnsi="Arial" w:cs="Arial"/>
        </w:rPr>
      </w:pPr>
    </w:p>
    <w:p w:rsidR="00C21F54" w:rsidRDefault="00C21F54" w:rsidP="00345BB9">
      <w:pPr>
        <w:pStyle w:val="formattext0"/>
        <w:spacing w:before="0" w:beforeAutospacing="0" w:after="0" w:afterAutospacing="0"/>
        <w:rPr>
          <w:rFonts w:ascii="Arial" w:hAnsi="Arial" w:cs="Arial"/>
        </w:rPr>
      </w:pPr>
    </w:p>
    <w:p w:rsidR="00C21F54" w:rsidRDefault="00C21F54" w:rsidP="00345BB9">
      <w:pPr>
        <w:pStyle w:val="formattext0"/>
        <w:spacing w:before="0" w:beforeAutospacing="0" w:after="0" w:afterAutospacing="0"/>
        <w:rPr>
          <w:rFonts w:ascii="Arial" w:hAnsi="Arial" w:cs="Arial"/>
        </w:rPr>
      </w:pPr>
    </w:p>
    <w:p w:rsidR="00C21F54" w:rsidRDefault="00C21F54" w:rsidP="00345BB9">
      <w:pPr>
        <w:pStyle w:val="formattext0"/>
        <w:spacing w:before="0" w:beforeAutospacing="0" w:after="0" w:afterAutospacing="0"/>
        <w:rPr>
          <w:rFonts w:ascii="Arial" w:hAnsi="Arial" w:cs="Arial"/>
        </w:rPr>
      </w:pPr>
    </w:p>
    <w:p w:rsidR="00C21F54" w:rsidRDefault="00C21F54" w:rsidP="00345BB9">
      <w:pPr>
        <w:pStyle w:val="formattext0"/>
        <w:spacing w:before="0" w:beforeAutospacing="0" w:after="0" w:afterAutospacing="0"/>
        <w:rPr>
          <w:rFonts w:ascii="Arial" w:hAnsi="Arial" w:cs="Arial"/>
        </w:rPr>
      </w:pPr>
    </w:p>
    <w:p w:rsidR="00C21F54" w:rsidRDefault="00C21F54" w:rsidP="00345BB9">
      <w:pPr>
        <w:pStyle w:val="formattext0"/>
        <w:spacing w:before="0" w:beforeAutospacing="0" w:after="0" w:afterAutospacing="0"/>
        <w:rPr>
          <w:rFonts w:ascii="Arial" w:hAnsi="Arial" w:cs="Arial"/>
        </w:rPr>
      </w:pPr>
    </w:p>
    <w:p w:rsidR="00C21F54" w:rsidRDefault="00C21F54" w:rsidP="00345BB9">
      <w:pPr>
        <w:pStyle w:val="formattext0"/>
        <w:spacing w:before="0" w:beforeAutospacing="0" w:after="0" w:afterAutospacing="0"/>
        <w:rPr>
          <w:rFonts w:ascii="Arial" w:hAnsi="Arial" w:cs="Arial"/>
        </w:rPr>
      </w:pPr>
    </w:p>
    <w:p w:rsidR="00C21F54" w:rsidRDefault="00C21F54" w:rsidP="00345BB9">
      <w:pPr>
        <w:pStyle w:val="formattext0"/>
        <w:spacing w:before="0" w:beforeAutospacing="0" w:after="0" w:afterAutospacing="0"/>
        <w:rPr>
          <w:rFonts w:ascii="Arial" w:hAnsi="Arial" w:cs="Arial"/>
        </w:rPr>
      </w:pPr>
    </w:p>
    <w:p w:rsidR="00C21F54" w:rsidRDefault="00C21F54" w:rsidP="00345BB9">
      <w:pPr>
        <w:pStyle w:val="formattext0"/>
        <w:spacing w:before="0" w:beforeAutospacing="0" w:after="0" w:afterAutospacing="0"/>
        <w:rPr>
          <w:rFonts w:ascii="Arial" w:hAnsi="Arial" w:cs="Arial"/>
        </w:rPr>
      </w:pPr>
    </w:p>
    <w:p w:rsidR="00C21F54" w:rsidRDefault="00C21F54" w:rsidP="00345BB9">
      <w:pPr>
        <w:pStyle w:val="formattext0"/>
        <w:spacing w:before="0" w:beforeAutospacing="0" w:after="0" w:afterAutospacing="0"/>
        <w:rPr>
          <w:rFonts w:ascii="Arial" w:hAnsi="Arial" w:cs="Arial"/>
        </w:rPr>
      </w:pPr>
    </w:p>
    <w:p w:rsidR="00C21F54" w:rsidRDefault="00C21F54" w:rsidP="00345BB9">
      <w:pPr>
        <w:pStyle w:val="formattext0"/>
        <w:spacing w:before="0" w:beforeAutospacing="0" w:after="0" w:afterAutospacing="0"/>
        <w:rPr>
          <w:rFonts w:ascii="Arial" w:hAnsi="Arial" w:cs="Arial"/>
        </w:rPr>
      </w:pPr>
    </w:p>
    <w:p w:rsidR="00C21F54" w:rsidRDefault="00C21F54" w:rsidP="00345BB9">
      <w:pPr>
        <w:pStyle w:val="formattext0"/>
        <w:spacing w:before="0" w:beforeAutospacing="0" w:after="0" w:afterAutospacing="0"/>
        <w:rPr>
          <w:rFonts w:ascii="Arial" w:hAnsi="Arial" w:cs="Arial"/>
        </w:rPr>
      </w:pPr>
    </w:p>
    <w:p w:rsidR="00C21F54" w:rsidRDefault="00C21F54" w:rsidP="00345BB9">
      <w:pPr>
        <w:pStyle w:val="formattext0"/>
        <w:spacing w:before="0" w:beforeAutospacing="0" w:after="0" w:afterAutospacing="0"/>
        <w:rPr>
          <w:rFonts w:ascii="Arial" w:hAnsi="Arial" w:cs="Arial"/>
        </w:rPr>
      </w:pPr>
    </w:p>
    <w:p w:rsidR="00C21F54" w:rsidRDefault="00C21F54" w:rsidP="00345BB9">
      <w:pPr>
        <w:pStyle w:val="formattext0"/>
        <w:spacing w:before="0" w:beforeAutospacing="0" w:after="0" w:afterAutospacing="0"/>
        <w:rPr>
          <w:rFonts w:ascii="Arial" w:hAnsi="Arial" w:cs="Arial"/>
        </w:rPr>
      </w:pPr>
    </w:p>
    <w:p w:rsidR="00C21F54" w:rsidRDefault="00C21F54" w:rsidP="00345BB9">
      <w:pPr>
        <w:pStyle w:val="formattext0"/>
        <w:spacing w:before="0" w:beforeAutospacing="0" w:after="0" w:afterAutospacing="0"/>
        <w:rPr>
          <w:rFonts w:ascii="Arial" w:hAnsi="Arial" w:cs="Arial"/>
        </w:rPr>
      </w:pPr>
    </w:p>
    <w:p w:rsidR="00C21F54" w:rsidRDefault="00C21F54" w:rsidP="00345BB9">
      <w:pPr>
        <w:pStyle w:val="formattext0"/>
        <w:spacing w:before="0" w:beforeAutospacing="0" w:after="0" w:afterAutospacing="0"/>
        <w:rPr>
          <w:rFonts w:ascii="Arial" w:hAnsi="Arial" w:cs="Arial"/>
        </w:rPr>
      </w:pPr>
    </w:p>
    <w:p w:rsidR="00841893" w:rsidRDefault="00841893" w:rsidP="00345BB9">
      <w:pPr>
        <w:pStyle w:val="formattext0"/>
        <w:spacing w:before="0" w:beforeAutospacing="0" w:after="0" w:afterAutospacing="0"/>
        <w:rPr>
          <w:rFonts w:ascii="Arial" w:hAnsi="Arial" w:cs="Arial"/>
        </w:rPr>
      </w:pPr>
    </w:p>
    <w:p w:rsidR="00C21F54" w:rsidRDefault="00C21F54" w:rsidP="00345BB9">
      <w:pPr>
        <w:pStyle w:val="formattext0"/>
        <w:spacing w:before="0" w:beforeAutospacing="0" w:after="0" w:afterAutospacing="0"/>
        <w:rPr>
          <w:rFonts w:ascii="Arial" w:hAnsi="Arial" w:cs="Arial"/>
        </w:rPr>
      </w:pPr>
    </w:p>
    <w:p w:rsidR="00C21F54" w:rsidRDefault="00C21F54" w:rsidP="00345BB9">
      <w:pPr>
        <w:pStyle w:val="formattext0"/>
        <w:spacing w:before="0" w:beforeAutospacing="0" w:after="0" w:afterAutospacing="0"/>
        <w:rPr>
          <w:rFonts w:ascii="Arial" w:hAnsi="Arial" w:cs="Arial"/>
        </w:rPr>
      </w:pPr>
    </w:p>
    <w:p w:rsidR="00852ED3" w:rsidRPr="00F3575B" w:rsidRDefault="00852ED3" w:rsidP="00852ED3">
      <w:pPr>
        <w:pStyle w:val="1"/>
        <w:keepNext w:val="0"/>
        <w:keepLines w:val="0"/>
        <w:widowControl w:val="0"/>
        <w:suppressAutoHyphens w:val="0"/>
        <w:spacing w:before="0" w:after="0" w:line="360" w:lineRule="auto"/>
        <w:jc w:val="center"/>
        <w:rPr>
          <w:rFonts w:ascii="Arial" w:hAnsi="Arial" w:cs="Arial"/>
          <w:color w:val="000000"/>
          <w:sz w:val="24"/>
          <w:szCs w:val="24"/>
        </w:rPr>
      </w:pPr>
      <w:r w:rsidRPr="00F3575B">
        <w:rPr>
          <w:rFonts w:ascii="Arial" w:hAnsi="Arial" w:cs="Arial"/>
          <w:color w:val="000000"/>
          <w:sz w:val="24"/>
          <w:szCs w:val="24"/>
        </w:rPr>
        <w:t>Приложение В</w:t>
      </w:r>
    </w:p>
    <w:p w:rsidR="00852ED3" w:rsidRPr="00F3575B" w:rsidRDefault="00852ED3" w:rsidP="00852ED3">
      <w:pPr>
        <w:pStyle w:val="1"/>
        <w:keepNext w:val="0"/>
        <w:keepLines w:val="0"/>
        <w:widowControl w:val="0"/>
        <w:suppressAutoHyphens w:val="0"/>
        <w:spacing w:before="0" w:after="0" w:line="360" w:lineRule="auto"/>
        <w:jc w:val="center"/>
        <w:rPr>
          <w:rFonts w:ascii="Arial" w:hAnsi="Arial" w:cs="Arial"/>
          <w:color w:val="000000"/>
          <w:sz w:val="24"/>
          <w:szCs w:val="24"/>
        </w:rPr>
      </w:pPr>
      <w:r w:rsidRPr="00F3575B">
        <w:rPr>
          <w:rFonts w:ascii="Arial" w:hAnsi="Arial" w:cs="Arial"/>
          <w:color w:val="000000"/>
          <w:sz w:val="24"/>
          <w:szCs w:val="24"/>
        </w:rPr>
        <w:t>(рекомендуемое)</w:t>
      </w:r>
    </w:p>
    <w:p w:rsidR="00852ED3" w:rsidRPr="00F3575B" w:rsidRDefault="00852ED3" w:rsidP="00852ED3">
      <w:pPr>
        <w:pStyle w:val="1"/>
        <w:keepNext w:val="0"/>
        <w:keepLines w:val="0"/>
        <w:widowControl w:val="0"/>
        <w:suppressAutoHyphens w:val="0"/>
        <w:spacing w:before="0" w:after="0" w:line="360" w:lineRule="auto"/>
        <w:jc w:val="center"/>
        <w:rPr>
          <w:rFonts w:ascii="Arial" w:hAnsi="Arial" w:cs="Arial"/>
          <w:color w:val="000000"/>
          <w:sz w:val="24"/>
          <w:szCs w:val="24"/>
        </w:rPr>
      </w:pPr>
      <w:r w:rsidRPr="00F3575B">
        <w:rPr>
          <w:rFonts w:ascii="Arial" w:hAnsi="Arial" w:cs="Arial"/>
          <w:color w:val="000000"/>
          <w:sz w:val="24"/>
          <w:szCs w:val="24"/>
        </w:rPr>
        <w:br/>
        <w:t>Рекомендуемые сроки годности и условия хранения</w:t>
      </w:r>
    </w:p>
    <w:p w:rsidR="00852ED3" w:rsidRPr="00871043" w:rsidRDefault="00852ED3" w:rsidP="00852ED3">
      <w:pPr>
        <w:pStyle w:val="1"/>
        <w:keepNext w:val="0"/>
        <w:keepLines w:val="0"/>
        <w:widowControl w:val="0"/>
        <w:suppressAutoHyphens w:val="0"/>
        <w:spacing w:before="0" w:after="0" w:line="360" w:lineRule="auto"/>
        <w:jc w:val="center"/>
        <w:rPr>
          <w:rFonts w:ascii="Arial" w:hAnsi="Arial" w:cs="Arial"/>
          <w:color w:val="000000"/>
          <w:sz w:val="24"/>
          <w:szCs w:val="24"/>
        </w:rPr>
      </w:pPr>
      <w:r w:rsidRPr="00871043">
        <w:rPr>
          <w:rFonts w:ascii="Arial" w:hAnsi="Arial" w:cs="Arial"/>
          <w:color w:val="000000"/>
          <w:sz w:val="24"/>
          <w:szCs w:val="24"/>
        </w:rPr>
        <w:t>плодов боярышника</w:t>
      </w:r>
    </w:p>
    <w:p w:rsidR="00852ED3" w:rsidRPr="00871043" w:rsidRDefault="00852ED3" w:rsidP="00852ED3"/>
    <w:p w:rsidR="00852ED3" w:rsidRPr="00871043" w:rsidRDefault="00852ED3" w:rsidP="00852ED3">
      <w:pPr>
        <w:spacing w:after="0" w:line="360" w:lineRule="auto"/>
        <w:ind w:firstLine="709"/>
        <w:jc w:val="both"/>
        <w:rPr>
          <w:rFonts w:ascii="Arial" w:hAnsi="Arial" w:cs="Arial"/>
          <w:bCs/>
          <w:sz w:val="22"/>
          <w:szCs w:val="22"/>
        </w:rPr>
      </w:pPr>
      <w:r w:rsidRPr="00871043">
        <w:rPr>
          <w:rFonts w:ascii="Arial" w:hAnsi="Arial" w:cs="Arial"/>
          <w:bCs/>
          <w:sz w:val="22"/>
          <w:szCs w:val="22"/>
        </w:rPr>
        <w:t>Свежие плоды боярышника рекомендуется хранить:</w:t>
      </w:r>
    </w:p>
    <w:p w:rsidR="00852ED3" w:rsidRPr="00871043" w:rsidRDefault="00852ED3" w:rsidP="00852ED3">
      <w:pPr>
        <w:spacing w:after="0" w:line="360" w:lineRule="auto"/>
        <w:ind w:firstLine="709"/>
        <w:jc w:val="both"/>
        <w:rPr>
          <w:rFonts w:ascii="Arial" w:hAnsi="Arial" w:cs="Arial"/>
          <w:bCs/>
          <w:sz w:val="22"/>
          <w:szCs w:val="22"/>
        </w:rPr>
      </w:pPr>
      <w:r w:rsidRPr="00871043">
        <w:rPr>
          <w:rFonts w:ascii="Arial" w:hAnsi="Arial" w:cs="Arial"/>
          <w:bCs/>
          <w:sz w:val="22"/>
          <w:szCs w:val="22"/>
        </w:rPr>
        <w:t xml:space="preserve">- при температуре воздуха от 15 °С до 18 °С и относительной влажности 85 %–90 % – не более 20 </w:t>
      </w:r>
      <w:proofErr w:type="spellStart"/>
      <w:r w:rsidRPr="00871043">
        <w:rPr>
          <w:rFonts w:ascii="Arial" w:hAnsi="Arial" w:cs="Arial"/>
          <w:bCs/>
          <w:sz w:val="22"/>
          <w:szCs w:val="22"/>
        </w:rPr>
        <w:t>сут</w:t>
      </w:r>
      <w:proofErr w:type="spellEnd"/>
      <w:r w:rsidRPr="00871043">
        <w:rPr>
          <w:rFonts w:ascii="Arial" w:hAnsi="Arial" w:cs="Arial"/>
          <w:bCs/>
          <w:sz w:val="22"/>
          <w:szCs w:val="22"/>
        </w:rPr>
        <w:t>;</w:t>
      </w:r>
    </w:p>
    <w:p w:rsidR="00852ED3" w:rsidRPr="00871043" w:rsidRDefault="00852ED3" w:rsidP="00852ED3">
      <w:pPr>
        <w:spacing w:after="0" w:line="360" w:lineRule="auto"/>
        <w:ind w:firstLine="709"/>
        <w:jc w:val="both"/>
        <w:rPr>
          <w:rFonts w:ascii="Arial" w:hAnsi="Arial" w:cs="Arial"/>
          <w:sz w:val="22"/>
          <w:szCs w:val="22"/>
        </w:rPr>
      </w:pPr>
      <w:r w:rsidRPr="00871043">
        <w:rPr>
          <w:rFonts w:ascii="Arial" w:hAnsi="Arial" w:cs="Arial"/>
          <w:bCs/>
          <w:sz w:val="22"/>
          <w:szCs w:val="22"/>
        </w:rPr>
        <w:t xml:space="preserve">- температуре воздуха от 0 °С до 1 °С и относительной влажности 90 %–95 % – не более 2,5 </w:t>
      </w:r>
      <w:proofErr w:type="spellStart"/>
      <w:r w:rsidRPr="00871043">
        <w:rPr>
          <w:rFonts w:ascii="Arial" w:hAnsi="Arial" w:cs="Arial"/>
          <w:bCs/>
          <w:sz w:val="22"/>
          <w:szCs w:val="22"/>
        </w:rPr>
        <w:t>мес</w:t>
      </w:r>
      <w:proofErr w:type="spellEnd"/>
      <w:r w:rsidRPr="00871043">
        <w:rPr>
          <w:rFonts w:ascii="Arial" w:hAnsi="Arial" w:cs="Arial"/>
          <w:bCs/>
          <w:sz w:val="22"/>
          <w:szCs w:val="22"/>
        </w:rPr>
        <w:t xml:space="preserve"> с даты сбора урожая (при более длительном хранении происходит ухудшение </w:t>
      </w:r>
      <w:r w:rsidRPr="00E761D5">
        <w:rPr>
          <w:rFonts w:ascii="Arial" w:hAnsi="Arial" w:cs="Arial"/>
          <w:bCs/>
          <w:sz w:val="22"/>
          <w:szCs w:val="22"/>
        </w:rPr>
        <w:t>органолептических, физико-</w:t>
      </w:r>
      <w:r w:rsidR="00871043" w:rsidRPr="00E761D5">
        <w:rPr>
          <w:rFonts w:ascii="Arial" w:hAnsi="Arial" w:cs="Arial"/>
          <w:bCs/>
          <w:sz w:val="22"/>
          <w:szCs w:val="22"/>
        </w:rPr>
        <w:t>химических</w:t>
      </w:r>
      <w:r w:rsidRPr="00E761D5">
        <w:rPr>
          <w:rFonts w:ascii="Arial" w:hAnsi="Arial" w:cs="Arial"/>
          <w:bCs/>
          <w:sz w:val="22"/>
          <w:szCs w:val="22"/>
        </w:rPr>
        <w:t xml:space="preserve"> и микробиологических показателей плодов).</w:t>
      </w:r>
    </w:p>
    <w:p w:rsidR="002C1DC1" w:rsidRPr="0052301A" w:rsidRDefault="002C1DC1" w:rsidP="002359A7">
      <w:pPr>
        <w:suppressAutoHyphens w:val="0"/>
        <w:spacing w:after="0" w:line="360" w:lineRule="auto"/>
        <w:ind w:firstLine="709"/>
        <w:jc w:val="both"/>
        <w:rPr>
          <w:rFonts w:ascii="Arial" w:hAnsi="Arial" w:cs="Arial"/>
          <w:bCs/>
          <w:sz w:val="22"/>
          <w:szCs w:val="22"/>
        </w:rPr>
      </w:pPr>
      <w:r w:rsidRPr="00871043">
        <w:rPr>
          <w:rFonts w:ascii="Arial" w:hAnsi="Arial" w:cs="Arial"/>
          <w:bCs/>
          <w:sz w:val="22"/>
          <w:szCs w:val="22"/>
        </w:rPr>
        <w:t xml:space="preserve">Сушеные плоды боярышника рекомендуется хранить </w:t>
      </w:r>
      <w:r w:rsidR="00B92438" w:rsidRPr="00871043">
        <w:rPr>
          <w:rFonts w:ascii="Arial" w:hAnsi="Arial" w:cs="Arial"/>
          <w:bCs/>
          <w:sz w:val="22"/>
          <w:szCs w:val="22"/>
        </w:rPr>
        <w:t xml:space="preserve">не </w:t>
      </w:r>
      <w:r w:rsidR="00B92438" w:rsidRPr="00E761D5">
        <w:rPr>
          <w:rFonts w:ascii="Arial" w:hAnsi="Arial" w:cs="Arial"/>
          <w:bCs/>
          <w:sz w:val="22"/>
          <w:szCs w:val="22"/>
        </w:rPr>
        <w:t xml:space="preserve">более </w:t>
      </w:r>
      <w:r w:rsidR="00871043" w:rsidRPr="00E761D5">
        <w:rPr>
          <w:rFonts w:ascii="Arial" w:hAnsi="Arial" w:cs="Arial"/>
          <w:bCs/>
          <w:sz w:val="22"/>
          <w:szCs w:val="22"/>
        </w:rPr>
        <w:t>двух</w:t>
      </w:r>
      <w:r w:rsidR="00B92438" w:rsidRPr="00E761D5">
        <w:rPr>
          <w:rFonts w:ascii="Arial" w:hAnsi="Arial" w:cs="Arial"/>
          <w:bCs/>
          <w:sz w:val="22"/>
          <w:szCs w:val="22"/>
        </w:rPr>
        <w:t xml:space="preserve"> лет</w:t>
      </w:r>
      <w:r w:rsidR="00B92438" w:rsidRPr="00871043">
        <w:rPr>
          <w:rFonts w:ascii="Arial" w:hAnsi="Arial" w:cs="Arial"/>
          <w:bCs/>
          <w:sz w:val="22"/>
          <w:szCs w:val="22"/>
        </w:rPr>
        <w:t xml:space="preserve"> с даты сбора урожая </w:t>
      </w:r>
      <w:r w:rsidRPr="00871043">
        <w:rPr>
          <w:rFonts w:ascii="Arial" w:hAnsi="Arial" w:cs="Arial"/>
          <w:bCs/>
          <w:sz w:val="22"/>
          <w:szCs w:val="22"/>
        </w:rPr>
        <w:t>упакованными, в сухих, чистых, не</w:t>
      </w:r>
      <w:r w:rsidRPr="002359A7">
        <w:rPr>
          <w:rFonts w:ascii="Arial" w:hAnsi="Arial" w:cs="Arial"/>
          <w:bCs/>
          <w:sz w:val="22"/>
          <w:szCs w:val="22"/>
        </w:rPr>
        <w:t xml:space="preserve"> зараженных амбарными вредителями, защищенных от воздействия прямого солнечного света и хорошо вентилируемых складских помещениях</w:t>
      </w:r>
      <w:r w:rsidR="002359A7">
        <w:rPr>
          <w:rFonts w:ascii="Arial" w:hAnsi="Arial" w:cs="Arial"/>
          <w:bCs/>
          <w:sz w:val="22"/>
          <w:szCs w:val="22"/>
        </w:rPr>
        <w:t xml:space="preserve"> </w:t>
      </w:r>
      <w:r w:rsidRPr="002359A7">
        <w:rPr>
          <w:rFonts w:ascii="Arial" w:hAnsi="Arial" w:cs="Arial"/>
          <w:bCs/>
          <w:sz w:val="22"/>
          <w:szCs w:val="22"/>
        </w:rPr>
        <w:t>при температуре воздуха не выше</w:t>
      </w:r>
      <w:r w:rsidR="002359A7">
        <w:rPr>
          <w:rFonts w:ascii="Arial" w:hAnsi="Arial" w:cs="Arial"/>
          <w:bCs/>
          <w:sz w:val="22"/>
          <w:szCs w:val="22"/>
        </w:rPr>
        <w:t xml:space="preserve"> </w:t>
      </w:r>
      <w:r w:rsidRPr="002359A7">
        <w:rPr>
          <w:rFonts w:ascii="Arial" w:hAnsi="Arial" w:cs="Arial"/>
          <w:bCs/>
          <w:sz w:val="22"/>
          <w:szCs w:val="22"/>
        </w:rPr>
        <w:t xml:space="preserve">25 °С и относительной влажности не </w:t>
      </w:r>
      <w:r w:rsidR="008C4940">
        <w:rPr>
          <w:rFonts w:ascii="Arial" w:hAnsi="Arial" w:cs="Arial"/>
          <w:bCs/>
          <w:sz w:val="22"/>
          <w:szCs w:val="22"/>
        </w:rPr>
        <w:br/>
      </w:r>
      <w:r w:rsidRPr="002359A7">
        <w:rPr>
          <w:rFonts w:ascii="Arial" w:hAnsi="Arial" w:cs="Arial"/>
          <w:bCs/>
          <w:sz w:val="22"/>
          <w:szCs w:val="22"/>
        </w:rPr>
        <w:t>более 75 %.</w:t>
      </w:r>
    </w:p>
    <w:p w:rsidR="00852ED3" w:rsidRDefault="00852ED3" w:rsidP="00852ED3"/>
    <w:p w:rsidR="00852ED3" w:rsidRPr="00852ED3" w:rsidRDefault="00852ED3" w:rsidP="00852ED3"/>
    <w:p w:rsidR="00852ED3" w:rsidRDefault="00852ED3" w:rsidP="00345BB9">
      <w:pPr>
        <w:pStyle w:val="formattext0"/>
        <w:spacing w:before="0" w:beforeAutospacing="0" w:after="0" w:afterAutospacing="0"/>
        <w:rPr>
          <w:rFonts w:ascii="Arial" w:hAnsi="Arial" w:cs="Arial"/>
        </w:rPr>
      </w:pPr>
    </w:p>
    <w:p w:rsidR="00852ED3" w:rsidRDefault="00852ED3" w:rsidP="00345BB9">
      <w:pPr>
        <w:pStyle w:val="formattext0"/>
        <w:spacing w:before="0" w:beforeAutospacing="0" w:after="0" w:afterAutospacing="0"/>
        <w:rPr>
          <w:rFonts w:ascii="Arial" w:hAnsi="Arial" w:cs="Arial"/>
        </w:rPr>
      </w:pPr>
    </w:p>
    <w:p w:rsidR="00852ED3" w:rsidRDefault="00852ED3" w:rsidP="00345BB9">
      <w:pPr>
        <w:pStyle w:val="formattext0"/>
        <w:spacing w:before="0" w:beforeAutospacing="0" w:after="0" w:afterAutospacing="0"/>
        <w:rPr>
          <w:rFonts w:ascii="Arial" w:hAnsi="Arial" w:cs="Arial"/>
        </w:rPr>
      </w:pPr>
    </w:p>
    <w:p w:rsidR="00852ED3" w:rsidRDefault="00852ED3" w:rsidP="00345BB9">
      <w:pPr>
        <w:pStyle w:val="formattext0"/>
        <w:spacing w:before="0" w:beforeAutospacing="0" w:after="0" w:afterAutospacing="0"/>
        <w:rPr>
          <w:rFonts w:ascii="Arial" w:hAnsi="Arial" w:cs="Arial"/>
        </w:rPr>
      </w:pPr>
    </w:p>
    <w:p w:rsidR="00852ED3" w:rsidRDefault="00852ED3" w:rsidP="00345BB9">
      <w:pPr>
        <w:pStyle w:val="formattext0"/>
        <w:spacing w:before="0" w:beforeAutospacing="0" w:after="0" w:afterAutospacing="0"/>
        <w:rPr>
          <w:rFonts w:ascii="Arial" w:hAnsi="Arial" w:cs="Arial"/>
        </w:rPr>
      </w:pPr>
    </w:p>
    <w:p w:rsidR="00852ED3" w:rsidRDefault="00852ED3" w:rsidP="00345BB9">
      <w:pPr>
        <w:pStyle w:val="formattext0"/>
        <w:spacing w:before="0" w:beforeAutospacing="0" w:after="0" w:afterAutospacing="0"/>
        <w:rPr>
          <w:rFonts w:ascii="Arial" w:hAnsi="Arial" w:cs="Arial"/>
        </w:rPr>
      </w:pPr>
    </w:p>
    <w:p w:rsidR="00852ED3" w:rsidRDefault="00852ED3" w:rsidP="00345BB9">
      <w:pPr>
        <w:pStyle w:val="formattext0"/>
        <w:spacing w:before="0" w:beforeAutospacing="0" w:after="0" w:afterAutospacing="0"/>
        <w:rPr>
          <w:rFonts w:ascii="Arial" w:hAnsi="Arial" w:cs="Arial"/>
        </w:rPr>
      </w:pPr>
    </w:p>
    <w:p w:rsidR="00852ED3" w:rsidRDefault="00852ED3" w:rsidP="00345BB9">
      <w:pPr>
        <w:pStyle w:val="formattext0"/>
        <w:spacing w:before="0" w:beforeAutospacing="0" w:after="0" w:afterAutospacing="0"/>
        <w:rPr>
          <w:rFonts w:ascii="Arial" w:hAnsi="Arial" w:cs="Arial"/>
        </w:rPr>
      </w:pPr>
    </w:p>
    <w:p w:rsidR="00852ED3" w:rsidRDefault="00852ED3" w:rsidP="00345BB9">
      <w:pPr>
        <w:pStyle w:val="formattext0"/>
        <w:spacing w:before="0" w:beforeAutospacing="0" w:after="0" w:afterAutospacing="0"/>
        <w:rPr>
          <w:rFonts w:ascii="Arial" w:hAnsi="Arial" w:cs="Arial"/>
        </w:rPr>
      </w:pPr>
    </w:p>
    <w:p w:rsidR="00852ED3" w:rsidRDefault="00852ED3" w:rsidP="00345BB9">
      <w:pPr>
        <w:pStyle w:val="formattext0"/>
        <w:spacing w:before="0" w:beforeAutospacing="0" w:after="0" w:afterAutospacing="0"/>
        <w:rPr>
          <w:rFonts w:ascii="Arial" w:hAnsi="Arial" w:cs="Arial"/>
        </w:rPr>
      </w:pPr>
    </w:p>
    <w:p w:rsidR="00852ED3" w:rsidRDefault="00852ED3" w:rsidP="00345BB9">
      <w:pPr>
        <w:pStyle w:val="formattext0"/>
        <w:spacing w:before="0" w:beforeAutospacing="0" w:after="0" w:afterAutospacing="0"/>
        <w:rPr>
          <w:rFonts w:ascii="Arial" w:hAnsi="Arial" w:cs="Arial"/>
        </w:rPr>
      </w:pPr>
    </w:p>
    <w:p w:rsidR="00852ED3" w:rsidRDefault="00852ED3" w:rsidP="00345BB9">
      <w:pPr>
        <w:pStyle w:val="formattext0"/>
        <w:spacing w:before="0" w:beforeAutospacing="0" w:after="0" w:afterAutospacing="0"/>
        <w:rPr>
          <w:rFonts w:ascii="Arial" w:hAnsi="Arial" w:cs="Arial"/>
        </w:rPr>
      </w:pPr>
    </w:p>
    <w:p w:rsidR="00852ED3" w:rsidRDefault="00852ED3" w:rsidP="00345BB9">
      <w:pPr>
        <w:pStyle w:val="formattext0"/>
        <w:spacing w:before="0" w:beforeAutospacing="0" w:after="0" w:afterAutospacing="0"/>
        <w:rPr>
          <w:rFonts w:ascii="Arial" w:hAnsi="Arial" w:cs="Arial"/>
        </w:rPr>
      </w:pPr>
    </w:p>
    <w:p w:rsidR="00852ED3" w:rsidRDefault="00852ED3" w:rsidP="00345BB9">
      <w:pPr>
        <w:pStyle w:val="formattext0"/>
        <w:spacing w:before="0" w:beforeAutospacing="0" w:after="0" w:afterAutospacing="0"/>
        <w:rPr>
          <w:rFonts w:ascii="Arial" w:hAnsi="Arial" w:cs="Arial"/>
        </w:rPr>
      </w:pPr>
    </w:p>
    <w:p w:rsidR="00852ED3" w:rsidRDefault="00852ED3" w:rsidP="00345BB9">
      <w:pPr>
        <w:pStyle w:val="formattext0"/>
        <w:spacing w:before="0" w:beforeAutospacing="0" w:after="0" w:afterAutospacing="0"/>
        <w:rPr>
          <w:rFonts w:ascii="Arial" w:hAnsi="Arial" w:cs="Arial"/>
        </w:rPr>
      </w:pPr>
    </w:p>
    <w:p w:rsidR="00852ED3" w:rsidRDefault="00852ED3" w:rsidP="00345BB9">
      <w:pPr>
        <w:pStyle w:val="formattext0"/>
        <w:spacing w:before="0" w:beforeAutospacing="0" w:after="0" w:afterAutospacing="0"/>
        <w:rPr>
          <w:rFonts w:ascii="Arial" w:hAnsi="Arial" w:cs="Arial"/>
        </w:rPr>
      </w:pPr>
    </w:p>
    <w:p w:rsidR="00852ED3" w:rsidRDefault="00852ED3" w:rsidP="00345BB9">
      <w:pPr>
        <w:pStyle w:val="formattext0"/>
        <w:spacing w:before="0" w:beforeAutospacing="0" w:after="0" w:afterAutospacing="0"/>
        <w:rPr>
          <w:rFonts w:ascii="Arial" w:hAnsi="Arial" w:cs="Arial"/>
        </w:rPr>
      </w:pPr>
    </w:p>
    <w:p w:rsidR="00852ED3" w:rsidRDefault="00852ED3" w:rsidP="00345BB9">
      <w:pPr>
        <w:pStyle w:val="formattext0"/>
        <w:spacing w:before="0" w:beforeAutospacing="0" w:after="0" w:afterAutospacing="0"/>
        <w:rPr>
          <w:rFonts w:ascii="Arial" w:hAnsi="Arial" w:cs="Arial"/>
        </w:rPr>
      </w:pPr>
    </w:p>
    <w:p w:rsidR="00852ED3" w:rsidRDefault="00852ED3" w:rsidP="00345BB9">
      <w:pPr>
        <w:pStyle w:val="formattext0"/>
        <w:spacing w:before="0" w:beforeAutospacing="0" w:after="0" w:afterAutospacing="0"/>
        <w:rPr>
          <w:rFonts w:ascii="Arial" w:hAnsi="Arial" w:cs="Arial"/>
        </w:rPr>
      </w:pPr>
    </w:p>
    <w:p w:rsidR="00852ED3" w:rsidRDefault="00852ED3" w:rsidP="00345BB9">
      <w:pPr>
        <w:pStyle w:val="formattext0"/>
        <w:spacing w:before="0" w:beforeAutospacing="0" w:after="0" w:afterAutospacing="0"/>
        <w:rPr>
          <w:rFonts w:ascii="Arial" w:hAnsi="Arial" w:cs="Arial"/>
        </w:rPr>
      </w:pPr>
    </w:p>
    <w:p w:rsidR="00852ED3" w:rsidRDefault="00852ED3" w:rsidP="00345BB9">
      <w:pPr>
        <w:pStyle w:val="formattext0"/>
        <w:spacing w:before="0" w:beforeAutospacing="0" w:after="0" w:afterAutospacing="0"/>
        <w:rPr>
          <w:rFonts w:ascii="Arial" w:hAnsi="Arial" w:cs="Arial"/>
        </w:rPr>
      </w:pPr>
    </w:p>
    <w:p w:rsidR="00852ED3" w:rsidRDefault="00852ED3" w:rsidP="00345BB9">
      <w:pPr>
        <w:pStyle w:val="formattext0"/>
        <w:spacing w:before="0" w:beforeAutospacing="0" w:after="0" w:afterAutospacing="0"/>
        <w:rPr>
          <w:rFonts w:ascii="Arial" w:hAnsi="Arial" w:cs="Arial"/>
        </w:rPr>
      </w:pPr>
    </w:p>
    <w:p w:rsidR="00852ED3" w:rsidRDefault="00852ED3" w:rsidP="00345BB9">
      <w:pPr>
        <w:pStyle w:val="formattext0"/>
        <w:spacing w:before="0" w:beforeAutospacing="0" w:after="0" w:afterAutospacing="0"/>
        <w:rPr>
          <w:rFonts w:ascii="Arial" w:hAnsi="Arial" w:cs="Arial"/>
        </w:rPr>
      </w:pPr>
    </w:p>
    <w:p w:rsidR="00345BB9" w:rsidRPr="00852ED3" w:rsidRDefault="00345BB9" w:rsidP="00345BB9">
      <w:pPr>
        <w:pStyle w:val="formattext0"/>
        <w:spacing w:before="0" w:beforeAutospacing="0" w:after="0" w:afterAutospacing="0"/>
        <w:rPr>
          <w:rFonts w:ascii="Arial" w:hAnsi="Arial" w:cs="Arial"/>
        </w:rPr>
      </w:pPr>
    </w:p>
    <w:tbl>
      <w:tblPr>
        <w:tblStyle w:val="afc"/>
        <w:tblW w:w="0" w:type="auto"/>
        <w:tblBorders>
          <w:left w:val="none" w:sz="0" w:space="0" w:color="auto"/>
          <w:right w:val="none" w:sz="0" w:space="0" w:color="auto"/>
        </w:tblBorders>
        <w:tblLook w:val="04A0" w:firstRow="1" w:lastRow="0" w:firstColumn="1" w:lastColumn="0" w:noHBand="0" w:noVBand="1"/>
      </w:tblPr>
      <w:tblGrid>
        <w:gridCol w:w="9637"/>
      </w:tblGrid>
      <w:tr w:rsidR="00345BB9" w:rsidRPr="00FB7370" w:rsidTr="00D00C50">
        <w:tc>
          <w:tcPr>
            <w:tcW w:w="9637" w:type="dxa"/>
          </w:tcPr>
          <w:p w:rsidR="00CC16F9" w:rsidRPr="00FB7370" w:rsidRDefault="00345BB9" w:rsidP="00345BB9">
            <w:pPr>
              <w:pStyle w:val="formattext0"/>
              <w:spacing w:before="0" w:beforeAutospacing="0" w:after="0" w:afterAutospacing="0" w:line="360" w:lineRule="auto"/>
              <w:rPr>
                <w:rFonts w:ascii="Arial" w:hAnsi="Arial" w:cs="Arial"/>
              </w:rPr>
            </w:pPr>
            <w:r w:rsidRPr="00FB7370">
              <w:rPr>
                <w:rFonts w:ascii="Arial" w:hAnsi="Arial" w:cs="Arial"/>
              </w:rPr>
              <w:t xml:space="preserve">УДК </w:t>
            </w:r>
            <w:r w:rsidR="00CC16F9" w:rsidRPr="00FB7370">
              <w:rPr>
                <w:rFonts w:ascii="Arial" w:hAnsi="Arial" w:cs="Arial"/>
              </w:rPr>
              <w:t>634.1.054:</w:t>
            </w:r>
            <w:r w:rsidR="00830A07" w:rsidRPr="00FB7370">
              <w:rPr>
                <w:rFonts w:ascii="Arial" w:hAnsi="Arial" w:cs="Arial"/>
              </w:rPr>
              <w:t>635.075</w:t>
            </w:r>
            <w:r w:rsidR="00CC16F9" w:rsidRPr="00FB7370">
              <w:rPr>
                <w:rFonts w:ascii="Arial" w:hAnsi="Arial" w:cs="Arial"/>
              </w:rPr>
              <w:t>:006.354</w:t>
            </w:r>
            <w:r w:rsidR="00830A07" w:rsidRPr="00FB7370">
              <w:rPr>
                <w:rFonts w:ascii="Arial" w:hAnsi="Arial" w:cs="Arial"/>
              </w:rPr>
              <w:t xml:space="preserve"> </w:t>
            </w:r>
            <w:r w:rsidR="00C85885" w:rsidRPr="00FB7370">
              <w:rPr>
                <w:rFonts w:ascii="Arial" w:hAnsi="Arial" w:cs="Arial"/>
              </w:rPr>
              <w:t xml:space="preserve">                                                               МКС 67.080.10</w:t>
            </w:r>
          </w:p>
          <w:p w:rsidR="00345BB9" w:rsidRPr="00FB7370" w:rsidRDefault="00345BB9" w:rsidP="00345BB9">
            <w:pPr>
              <w:pStyle w:val="formattext0"/>
              <w:spacing w:before="0" w:beforeAutospacing="0" w:after="0" w:afterAutospacing="0" w:line="360" w:lineRule="auto"/>
              <w:rPr>
                <w:rFonts w:ascii="Arial" w:hAnsi="Arial" w:cs="Arial"/>
              </w:rPr>
            </w:pPr>
            <w:r w:rsidRPr="00FB7370">
              <w:rPr>
                <w:rFonts w:ascii="Arial" w:hAnsi="Arial" w:cs="Arial"/>
              </w:rPr>
              <w:t xml:space="preserve">                                                     </w:t>
            </w:r>
            <w:r w:rsidR="00846607" w:rsidRPr="00FB7370">
              <w:rPr>
                <w:rFonts w:ascii="Arial" w:hAnsi="Arial" w:cs="Arial"/>
              </w:rPr>
              <w:t xml:space="preserve"> </w:t>
            </w:r>
            <w:r w:rsidRPr="00FB7370">
              <w:rPr>
                <w:rFonts w:ascii="Arial" w:hAnsi="Arial" w:cs="Arial"/>
              </w:rPr>
              <w:t xml:space="preserve">             </w:t>
            </w:r>
            <w:r w:rsidR="00C50FEB" w:rsidRPr="00FB7370">
              <w:rPr>
                <w:rFonts w:ascii="Arial" w:hAnsi="Arial" w:cs="Arial"/>
              </w:rPr>
              <w:t xml:space="preserve">             </w:t>
            </w:r>
            <w:r w:rsidRPr="00FB7370">
              <w:rPr>
                <w:rFonts w:ascii="Arial" w:hAnsi="Arial" w:cs="Arial"/>
              </w:rPr>
              <w:t xml:space="preserve">   </w:t>
            </w:r>
            <w:r w:rsidR="00F77998" w:rsidRPr="00FB7370">
              <w:rPr>
                <w:rFonts w:ascii="Arial" w:hAnsi="Arial" w:cs="Arial"/>
              </w:rPr>
              <w:t xml:space="preserve">   </w:t>
            </w:r>
            <w:r w:rsidRPr="00FB7370">
              <w:rPr>
                <w:rFonts w:ascii="Arial" w:hAnsi="Arial" w:cs="Arial"/>
              </w:rPr>
              <w:t xml:space="preserve"> </w:t>
            </w:r>
          </w:p>
          <w:p w:rsidR="00345BB9" w:rsidRPr="00FB7370" w:rsidRDefault="00345BB9" w:rsidP="00C85885">
            <w:pPr>
              <w:pStyle w:val="formattext0"/>
              <w:spacing w:before="0" w:beforeAutospacing="0" w:after="0" w:afterAutospacing="0" w:line="360" w:lineRule="auto"/>
              <w:jc w:val="both"/>
              <w:rPr>
                <w:rFonts w:ascii="Arial" w:hAnsi="Arial" w:cs="Arial"/>
              </w:rPr>
            </w:pPr>
            <w:r w:rsidRPr="00FB7370">
              <w:rPr>
                <w:rFonts w:ascii="Arial" w:hAnsi="Arial" w:cs="Arial"/>
              </w:rPr>
              <w:t xml:space="preserve">Ключевые слова: </w:t>
            </w:r>
            <w:r w:rsidR="00830A07" w:rsidRPr="00FB7370">
              <w:rPr>
                <w:rFonts w:ascii="Arial" w:hAnsi="Arial" w:cs="Arial"/>
              </w:rPr>
              <w:t xml:space="preserve">плоды </w:t>
            </w:r>
            <w:r w:rsidR="00313969" w:rsidRPr="00FB7370">
              <w:rPr>
                <w:rFonts w:ascii="Arial" w:hAnsi="Arial" w:cs="Arial"/>
              </w:rPr>
              <w:t>боярышника</w:t>
            </w:r>
            <w:r w:rsidR="00830A07" w:rsidRPr="00FB7370">
              <w:rPr>
                <w:rFonts w:ascii="Arial" w:hAnsi="Arial" w:cs="Arial"/>
              </w:rPr>
              <w:t xml:space="preserve"> </w:t>
            </w:r>
            <w:r w:rsidR="00830A07" w:rsidRPr="00B3124A">
              <w:rPr>
                <w:rFonts w:ascii="Arial" w:hAnsi="Arial" w:cs="Arial"/>
              </w:rPr>
              <w:t>свежи</w:t>
            </w:r>
            <w:r w:rsidR="00644F67" w:rsidRPr="00B3124A">
              <w:rPr>
                <w:rFonts w:ascii="Arial" w:hAnsi="Arial" w:cs="Arial"/>
              </w:rPr>
              <w:t>е</w:t>
            </w:r>
            <w:r w:rsidRPr="00B3124A">
              <w:rPr>
                <w:rFonts w:ascii="Arial" w:hAnsi="Arial" w:cs="Arial"/>
              </w:rPr>
              <w:t xml:space="preserve">, </w:t>
            </w:r>
            <w:r w:rsidR="00663E72" w:rsidRPr="00B3124A">
              <w:rPr>
                <w:rFonts w:ascii="Arial" w:hAnsi="Arial" w:cs="Arial"/>
              </w:rPr>
              <w:t>суше</w:t>
            </w:r>
            <w:r w:rsidR="00C85885" w:rsidRPr="00B3124A">
              <w:rPr>
                <w:rFonts w:ascii="Arial" w:hAnsi="Arial" w:cs="Arial"/>
              </w:rPr>
              <w:t xml:space="preserve">ные, </w:t>
            </w:r>
            <w:r w:rsidRPr="00B3124A">
              <w:rPr>
                <w:rFonts w:ascii="Arial" w:hAnsi="Arial" w:cs="Arial"/>
              </w:rPr>
              <w:t>требования</w:t>
            </w:r>
            <w:r w:rsidRPr="00FB7370">
              <w:rPr>
                <w:rFonts w:ascii="Arial" w:hAnsi="Arial" w:cs="Arial"/>
              </w:rPr>
              <w:t xml:space="preserve">, правила приемки, </w:t>
            </w:r>
            <w:r w:rsidR="00D00C50" w:rsidRPr="00FB7370">
              <w:rPr>
                <w:rFonts w:ascii="Arial" w:hAnsi="Arial" w:cs="Arial"/>
              </w:rPr>
              <w:t xml:space="preserve">упаковка, маркировка, </w:t>
            </w:r>
            <w:r w:rsidRPr="00FB7370">
              <w:rPr>
                <w:rFonts w:ascii="Arial" w:hAnsi="Arial" w:cs="Arial"/>
              </w:rPr>
              <w:t>методы контроля, транспортирование</w:t>
            </w:r>
            <w:r w:rsidR="00C85885" w:rsidRPr="00FB7370">
              <w:rPr>
                <w:rFonts w:ascii="Arial" w:hAnsi="Arial" w:cs="Arial"/>
              </w:rPr>
              <w:t>,</w:t>
            </w:r>
            <w:r w:rsidRPr="00FB7370">
              <w:rPr>
                <w:rFonts w:ascii="Arial" w:hAnsi="Arial" w:cs="Arial"/>
              </w:rPr>
              <w:t xml:space="preserve"> хранение</w:t>
            </w:r>
          </w:p>
        </w:tc>
      </w:tr>
      <w:bookmarkEnd w:id="10"/>
      <w:bookmarkEnd w:id="11"/>
    </w:tbl>
    <w:p w:rsidR="00AD4F73" w:rsidRPr="006D5AB0" w:rsidRDefault="00AD4F73" w:rsidP="00AD4F73">
      <w:pPr>
        <w:widowControl w:val="0"/>
        <w:shd w:val="clear" w:color="auto" w:fill="FFFFFF"/>
        <w:tabs>
          <w:tab w:val="left" w:pos="720"/>
        </w:tabs>
        <w:rPr>
          <w:rFonts w:ascii="Arial" w:hAnsi="Arial" w:cs="Arial"/>
        </w:rPr>
      </w:pPr>
    </w:p>
    <w:p w:rsidR="00732093" w:rsidRDefault="00732093">
      <w:pPr>
        <w:widowControl w:val="0"/>
        <w:rPr>
          <w:rFonts w:ascii="Arial" w:hAnsi="Arial" w:cs="Arial"/>
        </w:rPr>
      </w:pPr>
    </w:p>
    <w:p w:rsidR="00C21F54" w:rsidRDefault="00C21F54">
      <w:pPr>
        <w:widowControl w:val="0"/>
        <w:rPr>
          <w:rFonts w:ascii="Arial" w:hAnsi="Arial" w:cs="Arial"/>
        </w:rPr>
      </w:pPr>
    </w:p>
    <w:p w:rsidR="00734784" w:rsidRPr="00C21F54" w:rsidRDefault="00734784">
      <w:pPr>
        <w:widowControl w:val="0"/>
        <w:rPr>
          <w:rFonts w:ascii="Arial" w:hAnsi="Arial" w:cs="Arial"/>
          <w:color w:val="FF0000"/>
        </w:rPr>
      </w:pPr>
    </w:p>
    <w:tbl>
      <w:tblPr>
        <w:tblW w:w="9889" w:type="dxa"/>
        <w:tblLook w:val="04A0" w:firstRow="1" w:lastRow="0" w:firstColumn="1" w:lastColumn="0" w:noHBand="0" w:noVBand="1"/>
      </w:tblPr>
      <w:tblGrid>
        <w:gridCol w:w="4219"/>
        <w:gridCol w:w="5670"/>
      </w:tblGrid>
      <w:tr w:rsidR="00984925" w:rsidRPr="006D5AB0" w:rsidTr="00984925">
        <w:tc>
          <w:tcPr>
            <w:tcW w:w="4219" w:type="dxa"/>
          </w:tcPr>
          <w:p w:rsidR="00984925" w:rsidRPr="006D5AB0" w:rsidRDefault="00984925" w:rsidP="00984925">
            <w:pPr>
              <w:widowControl w:val="0"/>
              <w:autoSpaceDE w:val="0"/>
              <w:spacing w:after="0" w:line="240" w:lineRule="auto"/>
              <w:rPr>
                <w:rFonts w:ascii="Arial" w:hAnsi="Arial" w:cs="Arial"/>
                <w:lang w:eastAsia="ar-SA"/>
              </w:rPr>
            </w:pPr>
            <w:r w:rsidRPr="006D5AB0">
              <w:rPr>
                <w:rFonts w:ascii="Arial" w:hAnsi="Arial" w:cs="Arial"/>
                <w:lang w:eastAsia="ar-SA"/>
              </w:rPr>
              <w:t>Ведущий научный сотрудник ФГБНУ ВИЛАР,</w:t>
            </w:r>
          </w:p>
          <w:p w:rsidR="00984925" w:rsidRPr="006D5AB0" w:rsidRDefault="00984925" w:rsidP="00984925">
            <w:pPr>
              <w:widowControl w:val="0"/>
              <w:autoSpaceDE w:val="0"/>
              <w:spacing w:after="0" w:line="240" w:lineRule="auto"/>
              <w:rPr>
                <w:rFonts w:ascii="Arial" w:hAnsi="Arial" w:cs="Arial"/>
                <w:lang w:eastAsia="ar-SA"/>
              </w:rPr>
            </w:pPr>
            <w:r w:rsidRPr="006D5AB0">
              <w:rPr>
                <w:rFonts w:ascii="Arial" w:hAnsi="Arial" w:cs="Arial"/>
                <w:lang w:eastAsia="ar-SA"/>
              </w:rPr>
              <w:t>кандидат с</w:t>
            </w:r>
            <w:r>
              <w:rPr>
                <w:rFonts w:ascii="Arial" w:hAnsi="Arial" w:cs="Arial"/>
                <w:lang w:eastAsia="ar-SA"/>
              </w:rPr>
              <w:t>.</w:t>
            </w:r>
            <w:r w:rsidRPr="006D5AB0">
              <w:rPr>
                <w:rFonts w:ascii="Arial" w:hAnsi="Arial" w:cs="Arial"/>
                <w:lang w:eastAsia="ar-SA"/>
              </w:rPr>
              <w:t>-х. наук</w:t>
            </w:r>
          </w:p>
        </w:tc>
        <w:tc>
          <w:tcPr>
            <w:tcW w:w="5670" w:type="dxa"/>
          </w:tcPr>
          <w:p w:rsidR="00984925" w:rsidRPr="006D5AB0" w:rsidRDefault="00984925" w:rsidP="00984925">
            <w:pPr>
              <w:widowControl w:val="0"/>
              <w:autoSpaceDE w:val="0"/>
              <w:spacing w:after="0" w:line="240" w:lineRule="auto"/>
              <w:rPr>
                <w:rFonts w:ascii="Arial" w:hAnsi="Arial" w:cs="Arial"/>
                <w:lang w:eastAsia="ar-SA"/>
              </w:rPr>
            </w:pPr>
          </w:p>
          <w:p w:rsidR="00984925" w:rsidRPr="006D5AB0" w:rsidRDefault="00984925" w:rsidP="00C51795">
            <w:pPr>
              <w:widowControl w:val="0"/>
              <w:autoSpaceDE w:val="0"/>
              <w:spacing w:after="0" w:line="240" w:lineRule="auto"/>
              <w:rPr>
                <w:rFonts w:ascii="Arial" w:hAnsi="Arial" w:cs="Arial"/>
                <w:lang w:eastAsia="ar-SA"/>
              </w:rPr>
            </w:pPr>
          </w:p>
          <w:p w:rsidR="00984925" w:rsidRPr="006D5AB0" w:rsidRDefault="00984925" w:rsidP="00984925">
            <w:pPr>
              <w:widowControl w:val="0"/>
              <w:autoSpaceDE w:val="0"/>
              <w:spacing w:after="0" w:line="240" w:lineRule="auto"/>
              <w:jc w:val="right"/>
              <w:rPr>
                <w:rFonts w:ascii="Arial" w:hAnsi="Arial" w:cs="Arial"/>
                <w:lang w:eastAsia="ar-SA"/>
              </w:rPr>
            </w:pPr>
            <w:r w:rsidRPr="006D5AB0">
              <w:rPr>
                <w:rFonts w:ascii="Arial" w:hAnsi="Arial" w:cs="Arial"/>
                <w:lang w:eastAsia="ar-SA"/>
              </w:rPr>
              <w:t>Н.И. Ковалев</w:t>
            </w:r>
          </w:p>
        </w:tc>
      </w:tr>
    </w:tbl>
    <w:p w:rsidR="00732093" w:rsidRPr="00792EA1" w:rsidRDefault="00732093" w:rsidP="00D00C50">
      <w:pPr>
        <w:widowControl w:val="0"/>
        <w:shd w:val="clear" w:color="auto" w:fill="FFFFFF"/>
        <w:tabs>
          <w:tab w:val="left" w:pos="720"/>
        </w:tabs>
        <w:rPr>
          <w:rFonts w:ascii="Arial" w:hAnsi="Arial" w:cs="Arial"/>
        </w:rPr>
      </w:pPr>
    </w:p>
    <w:sectPr w:rsidR="00732093" w:rsidRPr="00792EA1" w:rsidSect="00A229D7">
      <w:headerReference w:type="even" r:id="rId34"/>
      <w:headerReference w:type="default" r:id="rId35"/>
      <w:footerReference w:type="even" r:id="rId36"/>
      <w:footerReference w:type="default" r:id="rId37"/>
      <w:headerReference w:type="first" r:id="rId38"/>
      <w:footerReference w:type="first" r:id="rId39"/>
      <w:footnotePr>
        <w:numFmt w:val="chicago"/>
        <w:numRestart w:val="eachPage"/>
      </w:footnotePr>
      <w:pgSz w:w="11906" w:h="16838" w:code="9"/>
      <w:pgMar w:top="1134" w:right="851" w:bottom="1134" w:left="1418" w:header="567" w:footer="873" w:gutter="0"/>
      <w:pgNumType w:start="12"/>
      <w:cols w:space="720"/>
      <w:formProt w:val="0"/>
      <w:titlePg/>
      <w:docGrid w:linePitch="326"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16B4" w:rsidRDefault="008416B4">
      <w:pPr>
        <w:spacing w:after="0" w:line="240" w:lineRule="auto"/>
      </w:pPr>
      <w:r>
        <w:separator/>
      </w:r>
    </w:p>
  </w:endnote>
  <w:endnote w:type="continuationSeparator" w:id="0">
    <w:p w:rsidR="008416B4" w:rsidRDefault="008416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MT"/>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CC"/>
    <w:family w:val="swiss"/>
    <w:pitch w:val="variable"/>
    <w:sig w:usb0="A00002AF" w:usb1="500078FB"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2"/>
        <w:szCs w:val="22"/>
      </w:rPr>
      <w:id w:val="-2031566233"/>
      <w:docPartObj>
        <w:docPartGallery w:val="Page Numbers (Bottom of Page)"/>
        <w:docPartUnique/>
      </w:docPartObj>
    </w:sdtPr>
    <w:sdtEndPr/>
    <w:sdtContent>
      <w:p w:rsidR="0045025E" w:rsidRPr="00161694" w:rsidRDefault="0045025E" w:rsidP="00161694">
        <w:pPr>
          <w:pStyle w:val="ab"/>
          <w:spacing w:before="120" w:after="0" w:line="240" w:lineRule="auto"/>
          <w:rPr>
            <w:rFonts w:ascii="Arial" w:hAnsi="Arial" w:cs="Arial"/>
            <w:sz w:val="22"/>
            <w:szCs w:val="22"/>
          </w:rPr>
        </w:pPr>
        <w:r w:rsidRPr="00161694">
          <w:rPr>
            <w:rFonts w:ascii="Arial" w:hAnsi="Arial" w:cs="Arial"/>
            <w:sz w:val="22"/>
            <w:szCs w:val="22"/>
          </w:rPr>
          <w:fldChar w:fldCharType="begin"/>
        </w:r>
        <w:r w:rsidRPr="00161694">
          <w:rPr>
            <w:rFonts w:ascii="Arial" w:hAnsi="Arial" w:cs="Arial"/>
            <w:sz w:val="22"/>
            <w:szCs w:val="22"/>
          </w:rPr>
          <w:instrText>PAGE   \* MERGEFORMAT</w:instrText>
        </w:r>
        <w:r w:rsidRPr="00161694">
          <w:rPr>
            <w:rFonts w:ascii="Arial" w:hAnsi="Arial" w:cs="Arial"/>
            <w:sz w:val="22"/>
            <w:szCs w:val="22"/>
          </w:rPr>
          <w:fldChar w:fldCharType="separate"/>
        </w:r>
        <w:r w:rsidR="00565FCC">
          <w:rPr>
            <w:rFonts w:ascii="Arial" w:hAnsi="Arial" w:cs="Arial"/>
            <w:noProof/>
            <w:sz w:val="22"/>
            <w:szCs w:val="22"/>
          </w:rPr>
          <w:t>IV</w:t>
        </w:r>
        <w:r w:rsidRPr="00161694">
          <w:rPr>
            <w:rFonts w:ascii="Arial" w:hAnsi="Arial" w:cs="Arial"/>
            <w:sz w:val="22"/>
            <w:szCs w:val="22"/>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25E" w:rsidRPr="005F4C59" w:rsidRDefault="0045025E" w:rsidP="005F4C59">
    <w:pPr>
      <w:pStyle w:val="ab"/>
      <w:spacing w:before="120" w:after="0" w:line="240" w:lineRule="auto"/>
      <w:jc w:val="right"/>
      <w:rPr>
        <w:rFonts w:ascii="Arial" w:hAnsi="Arial" w:cs="Arial"/>
        <w:sz w:val="22"/>
        <w:szCs w:val="22"/>
      </w:rPr>
    </w:pPr>
    <w:r w:rsidRPr="005F4C59">
      <w:rPr>
        <w:rFonts w:ascii="Arial" w:hAnsi="Arial" w:cs="Arial"/>
        <w:sz w:val="22"/>
        <w:szCs w:val="22"/>
      </w:rPr>
      <w:fldChar w:fldCharType="begin"/>
    </w:r>
    <w:r w:rsidRPr="005F4C59">
      <w:rPr>
        <w:rFonts w:ascii="Arial" w:hAnsi="Arial" w:cs="Arial"/>
        <w:sz w:val="22"/>
        <w:szCs w:val="22"/>
      </w:rPr>
      <w:instrText>PAGE   \* MERGEFORMAT</w:instrText>
    </w:r>
    <w:r w:rsidRPr="005F4C59">
      <w:rPr>
        <w:rFonts w:ascii="Arial" w:hAnsi="Arial" w:cs="Arial"/>
        <w:sz w:val="22"/>
        <w:szCs w:val="22"/>
      </w:rPr>
      <w:fldChar w:fldCharType="separate"/>
    </w:r>
    <w:r w:rsidR="00565FCC">
      <w:rPr>
        <w:rFonts w:ascii="Arial" w:hAnsi="Arial" w:cs="Arial"/>
        <w:noProof/>
        <w:sz w:val="22"/>
        <w:szCs w:val="22"/>
      </w:rPr>
      <w:t>17</w:t>
    </w:r>
    <w:r w:rsidRPr="005F4C59">
      <w:rPr>
        <w:rFonts w:ascii="Arial" w:hAnsi="Arial" w:cs="Arial"/>
        <w:sz w:val="22"/>
        <w:szCs w:val="22"/>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25E" w:rsidRPr="005F4C59" w:rsidRDefault="0045025E" w:rsidP="00A229D7">
    <w:pPr>
      <w:pStyle w:val="ab"/>
      <w:spacing w:before="120" w:after="0" w:line="240" w:lineRule="auto"/>
      <w:rPr>
        <w:rFonts w:ascii="Arial" w:hAnsi="Arial" w:cs="Arial"/>
        <w:sz w:val="22"/>
        <w:szCs w:val="22"/>
      </w:rPr>
    </w:pPr>
    <w:r w:rsidRPr="00A229D7">
      <w:rPr>
        <w:rFonts w:ascii="Arial" w:hAnsi="Arial" w:cs="Arial"/>
        <w:sz w:val="22"/>
        <w:szCs w:val="22"/>
      </w:rPr>
      <w:fldChar w:fldCharType="begin"/>
    </w:r>
    <w:r w:rsidRPr="00A229D7">
      <w:rPr>
        <w:rFonts w:ascii="Arial" w:hAnsi="Arial" w:cs="Arial"/>
        <w:sz w:val="22"/>
        <w:szCs w:val="22"/>
      </w:rPr>
      <w:instrText>PAGE   \* MERGEFORMAT</w:instrText>
    </w:r>
    <w:r w:rsidRPr="00A229D7">
      <w:rPr>
        <w:rFonts w:ascii="Arial" w:hAnsi="Arial" w:cs="Arial"/>
        <w:sz w:val="22"/>
        <w:szCs w:val="22"/>
      </w:rPr>
      <w:fldChar w:fldCharType="separate"/>
    </w:r>
    <w:r w:rsidR="00565FCC">
      <w:rPr>
        <w:rFonts w:ascii="Arial" w:hAnsi="Arial" w:cs="Arial"/>
        <w:noProof/>
        <w:sz w:val="22"/>
        <w:szCs w:val="22"/>
      </w:rPr>
      <w:t>12</w:t>
    </w:r>
    <w:r w:rsidRPr="00A229D7">
      <w:rPr>
        <w:rFonts w:ascii="Arial" w:hAnsi="Arial" w:cs="Arial"/>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2"/>
        <w:szCs w:val="22"/>
      </w:rPr>
      <w:id w:val="1091041067"/>
      <w:docPartObj>
        <w:docPartGallery w:val="Page Numbers (Bottom of Page)"/>
        <w:docPartUnique/>
      </w:docPartObj>
    </w:sdtPr>
    <w:sdtEndPr/>
    <w:sdtContent>
      <w:p w:rsidR="0045025E" w:rsidRPr="00161694" w:rsidRDefault="0045025E" w:rsidP="00161694">
        <w:pPr>
          <w:pStyle w:val="ab"/>
          <w:spacing w:before="120" w:after="0" w:line="240" w:lineRule="auto"/>
          <w:jc w:val="right"/>
          <w:rPr>
            <w:rFonts w:ascii="Arial" w:hAnsi="Arial" w:cs="Arial"/>
            <w:sz w:val="22"/>
            <w:szCs w:val="22"/>
          </w:rPr>
        </w:pPr>
        <w:r w:rsidRPr="00161694">
          <w:rPr>
            <w:rFonts w:ascii="Arial" w:hAnsi="Arial" w:cs="Arial"/>
            <w:sz w:val="22"/>
            <w:szCs w:val="22"/>
          </w:rPr>
          <w:fldChar w:fldCharType="begin"/>
        </w:r>
        <w:r w:rsidRPr="00161694">
          <w:rPr>
            <w:rFonts w:ascii="Arial" w:hAnsi="Arial" w:cs="Arial"/>
            <w:sz w:val="22"/>
            <w:szCs w:val="22"/>
          </w:rPr>
          <w:instrText>PAGE   \* MERGEFORMAT</w:instrText>
        </w:r>
        <w:r w:rsidRPr="00161694">
          <w:rPr>
            <w:rFonts w:ascii="Arial" w:hAnsi="Arial" w:cs="Arial"/>
            <w:sz w:val="22"/>
            <w:szCs w:val="22"/>
          </w:rPr>
          <w:fldChar w:fldCharType="separate"/>
        </w:r>
        <w:r w:rsidR="00565FCC">
          <w:rPr>
            <w:rFonts w:ascii="Arial" w:hAnsi="Arial" w:cs="Arial"/>
            <w:noProof/>
            <w:sz w:val="22"/>
            <w:szCs w:val="22"/>
          </w:rPr>
          <w:t>III</w:t>
        </w:r>
        <w:r w:rsidRPr="00161694">
          <w:rPr>
            <w:rFonts w:ascii="Arial" w:hAnsi="Arial" w:cs="Arial"/>
            <w:sz w:val="22"/>
            <w:szCs w:val="22"/>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2"/>
        <w:szCs w:val="22"/>
      </w:rPr>
      <w:id w:val="1021747900"/>
      <w:docPartObj>
        <w:docPartGallery w:val="Page Numbers (Bottom of Page)"/>
        <w:docPartUnique/>
      </w:docPartObj>
    </w:sdtPr>
    <w:sdtEndPr/>
    <w:sdtContent>
      <w:p w:rsidR="0045025E" w:rsidRPr="00161694" w:rsidRDefault="0045025E" w:rsidP="00A94364">
        <w:pPr>
          <w:pStyle w:val="ab"/>
          <w:spacing w:before="120" w:after="0" w:line="240" w:lineRule="auto"/>
          <w:rPr>
            <w:rFonts w:ascii="Arial" w:hAnsi="Arial" w:cs="Arial"/>
            <w:sz w:val="22"/>
            <w:szCs w:val="22"/>
          </w:rPr>
        </w:pPr>
        <w:r w:rsidRPr="00161694">
          <w:rPr>
            <w:rFonts w:ascii="Arial" w:hAnsi="Arial" w:cs="Arial"/>
            <w:sz w:val="22"/>
            <w:szCs w:val="22"/>
          </w:rPr>
          <w:fldChar w:fldCharType="begin"/>
        </w:r>
        <w:r w:rsidRPr="00161694">
          <w:rPr>
            <w:rFonts w:ascii="Arial" w:hAnsi="Arial" w:cs="Arial"/>
            <w:sz w:val="22"/>
            <w:szCs w:val="22"/>
          </w:rPr>
          <w:instrText>PAGE   \* MERGEFORMAT</w:instrText>
        </w:r>
        <w:r w:rsidRPr="00161694">
          <w:rPr>
            <w:rFonts w:ascii="Arial" w:hAnsi="Arial" w:cs="Arial"/>
            <w:sz w:val="22"/>
            <w:szCs w:val="22"/>
          </w:rPr>
          <w:fldChar w:fldCharType="separate"/>
        </w:r>
        <w:r w:rsidR="00565FCC">
          <w:rPr>
            <w:rFonts w:ascii="Arial" w:hAnsi="Arial" w:cs="Arial"/>
            <w:noProof/>
            <w:sz w:val="22"/>
            <w:szCs w:val="22"/>
          </w:rPr>
          <w:t>4</w:t>
        </w:r>
        <w:r w:rsidRPr="00161694">
          <w:rPr>
            <w:rFonts w:ascii="Arial" w:hAnsi="Arial" w:cs="Arial"/>
            <w:sz w:val="22"/>
            <w:szCs w:val="22"/>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25E" w:rsidRPr="00A94364" w:rsidRDefault="0045025E" w:rsidP="00A94364">
    <w:pPr>
      <w:pStyle w:val="ab"/>
      <w:spacing w:before="120" w:after="0" w:line="240" w:lineRule="auto"/>
      <w:jc w:val="right"/>
      <w:rPr>
        <w:rFonts w:ascii="Arial" w:hAnsi="Arial" w:cs="Arial"/>
        <w:sz w:val="22"/>
        <w:szCs w:val="22"/>
      </w:rPr>
    </w:pPr>
    <w:r w:rsidRPr="00A94364">
      <w:rPr>
        <w:rFonts w:ascii="Arial" w:hAnsi="Arial" w:cs="Arial"/>
        <w:sz w:val="22"/>
        <w:szCs w:val="22"/>
      </w:rPr>
      <w:fldChar w:fldCharType="begin"/>
    </w:r>
    <w:r w:rsidRPr="00A94364">
      <w:rPr>
        <w:rFonts w:ascii="Arial" w:hAnsi="Arial" w:cs="Arial"/>
        <w:sz w:val="22"/>
        <w:szCs w:val="22"/>
      </w:rPr>
      <w:instrText>PAGE   \* MERGEFORMAT</w:instrText>
    </w:r>
    <w:r w:rsidRPr="00A94364">
      <w:rPr>
        <w:rFonts w:ascii="Arial" w:hAnsi="Arial" w:cs="Arial"/>
        <w:sz w:val="22"/>
        <w:szCs w:val="22"/>
      </w:rPr>
      <w:fldChar w:fldCharType="separate"/>
    </w:r>
    <w:r w:rsidR="00565FCC">
      <w:rPr>
        <w:rFonts w:ascii="Arial" w:hAnsi="Arial" w:cs="Arial"/>
        <w:noProof/>
        <w:sz w:val="22"/>
        <w:szCs w:val="22"/>
      </w:rPr>
      <w:t>5</w:t>
    </w:r>
    <w:r w:rsidRPr="00A94364">
      <w:rPr>
        <w:rFonts w:ascii="Arial" w:hAnsi="Arial" w:cs="Arial"/>
        <w:sz w:val="22"/>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i/>
        <w:sz w:val="22"/>
        <w:szCs w:val="22"/>
      </w:rPr>
      <w:id w:val="1719390247"/>
      <w:docPartObj>
        <w:docPartGallery w:val="Page Numbers (Bottom of Page)"/>
        <w:docPartUnique/>
      </w:docPartObj>
    </w:sdtPr>
    <w:sdtEndPr>
      <w:rPr>
        <w:i w:val="0"/>
      </w:rPr>
    </w:sdtEndPr>
    <w:sdtContent>
      <w:p w:rsidR="0045025E" w:rsidRPr="00576391" w:rsidRDefault="0045025E" w:rsidP="00BB404F">
        <w:pPr>
          <w:pStyle w:val="ab"/>
          <w:pBdr>
            <w:top w:val="single" w:sz="4" w:space="1" w:color="auto"/>
          </w:pBdr>
          <w:spacing w:before="120" w:after="0" w:line="240" w:lineRule="auto"/>
          <w:rPr>
            <w:rFonts w:ascii="Arial" w:hAnsi="Arial" w:cs="Arial"/>
            <w:sz w:val="22"/>
            <w:szCs w:val="22"/>
          </w:rPr>
        </w:pPr>
        <w:r w:rsidRPr="00576391">
          <w:rPr>
            <w:rFonts w:ascii="Arial" w:hAnsi="Arial" w:cs="Arial"/>
            <w:b/>
            <w:i/>
            <w:sz w:val="22"/>
            <w:szCs w:val="22"/>
          </w:rPr>
          <w:t>П</w:t>
        </w:r>
        <w:r w:rsidRPr="00576391">
          <w:rPr>
            <w:rFonts w:ascii="Arial" w:hAnsi="Arial" w:cs="Arial"/>
            <w:b/>
            <w:bCs/>
            <w:i/>
            <w:iCs/>
            <w:sz w:val="22"/>
            <w:szCs w:val="22"/>
          </w:rPr>
          <w:t>роект, RU,</w:t>
        </w:r>
        <w:r w:rsidRPr="00576391">
          <w:rPr>
            <w:sz w:val="22"/>
            <w:szCs w:val="22"/>
          </w:rPr>
          <w:t xml:space="preserve"> </w:t>
        </w:r>
        <w:r w:rsidRPr="00576391">
          <w:rPr>
            <w:rFonts w:ascii="Arial" w:hAnsi="Arial" w:cs="Arial"/>
            <w:b/>
            <w:i/>
            <w:sz w:val="22"/>
            <w:szCs w:val="22"/>
          </w:rPr>
          <w:t>окончательная</w:t>
        </w:r>
        <w:r w:rsidRPr="00576391">
          <w:rPr>
            <w:rFonts w:ascii="Arial" w:hAnsi="Arial" w:cs="Arial"/>
            <w:b/>
            <w:bCs/>
            <w:i/>
            <w:iCs/>
            <w:sz w:val="22"/>
            <w:szCs w:val="22"/>
          </w:rPr>
          <w:t xml:space="preserve"> редакция</w:t>
        </w:r>
        <w:r w:rsidRPr="00576391">
          <w:rPr>
            <w:rFonts w:ascii="Arial" w:hAnsi="Arial" w:cs="Arial"/>
            <w:bCs/>
            <w:i/>
            <w:iCs/>
            <w:sz w:val="22"/>
            <w:szCs w:val="22"/>
          </w:rPr>
          <w:t xml:space="preserve">                  </w:t>
        </w:r>
        <w:r w:rsidRPr="00576391">
          <w:rPr>
            <w:rFonts w:ascii="Arial" w:hAnsi="Arial" w:cs="Arial"/>
            <w:i/>
            <w:sz w:val="22"/>
            <w:szCs w:val="22"/>
          </w:rPr>
          <w:t xml:space="preserve">             </w:t>
        </w:r>
        <w:r w:rsidRPr="00576391">
          <w:rPr>
            <w:rFonts w:ascii="Arial" w:hAnsi="Arial" w:cs="Arial"/>
            <w:sz w:val="22"/>
            <w:szCs w:val="22"/>
          </w:rPr>
          <w:t xml:space="preserve">                                        </w:t>
        </w:r>
        <w:r w:rsidRPr="00576391">
          <w:rPr>
            <w:rFonts w:ascii="Arial" w:hAnsi="Arial" w:cs="Arial"/>
            <w:sz w:val="22"/>
            <w:szCs w:val="22"/>
          </w:rPr>
          <w:fldChar w:fldCharType="begin"/>
        </w:r>
        <w:r w:rsidRPr="00576391">
          <w:rPr>
            <w:rFonts w:ascii="Arial" w:hAnsi="Arial" w:cs="Arial"/>
            <w:sz w:val="22"/>
            <w:szCs w:val="22"/>
          </w:rPr>
          <w:instrText>PAGE   \* MERGEFORMAT</w:instrText>
        </w:r>
        <w:r w:rsidRPr="00576391">
          <w:rPr>
            <w:rFonts w:ascii="Arial" w:hAnsi="Arial" w:cs="Arial"/>
            <w:sz w:val="22"/>
            <w:szCs w:val="22"/>
          </w:rPr>
          <w:fldChar w:fldCharType="separate"/>
        </w:r>
        <w:r w:rsidR="00565FCC">
          <w:rPr>
            <w:rFonts w:ascii="Arial" w:hAnsi="Arial" w:cs="Arial"/>
            <w:noProof/>
            <w:sz w:val="22"/>
            <w:szCs w:val="22"/>
          </w:rPr>
          <w:t>1</w:t>
        </w:r>
        <w:r w:rsidRPr="00576391">
          <w:rPr>
            <w:rFonts w:ascii="Arial" w:hAnsi="Arial" w:cs="Arial"/>
            <w:sz w:val="22"/>
            <w:szCs w:val="22"/>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25E" w:rsidRPr="00B95CB4" w:rsidRDefault="0045025E" w:rsidP="00B95CB4">
    <w:pPr>
      <w:pStyle w:val="ab"/>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25E" w:rsidRPr="00B95CB4" w:rsidRDefault="0045025E" w:rsidP="00B95CB4">
    <w:pPr>
      <w:pStyle w:val="ab"/>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25E" w:rsidRPr="00B95CB4" w:rsidRDefault="0045025E" w:rsidP="00B95CB4">
    <w:pPr>
      <w:pStyle w:val="ab"/>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25E" w:rsidRPr="005F4C59" w:rsidRDefault="0045025E" w:rsidP="005F4C59">
    <w:pPr>
      <w:pStyle w:val="ab"/>
      <w:spacing w:before="120" w:after="0" w:line="240" w:lineRule="auto"/>
      <w:rPr>
        <w:rFonts w:ascii="Arial" w:hAnsi="Arial" w:cs="Arial"/>
        <w:sz w:val="22"/>
        <w:szCs w:val="22"/>
      </w:rPr>
    </w:pPr>
    <w:r w:rsidRPr="005F4C59">
      <w:rPr>
        <w:rFonts w:ascii="Arial" w:hAnsi="Arial" w:cs="Arial"/>
        <w:sz w:val="22"/>
        <w:szCs w:val="22"/>
      </w:rPr>
      <w:fldChar w:fldCharType="begin"/>
    </w:r>
    <w:r w:rsidRPr="005F4C59">
      <w:rPr>
        <w:rFonts w:ascii="Arial" w:hAnsi="Arial" w:cs="Arial"/>
        <w:sz w:val="22"/>
        <w:szCs w:val="22"/>
      </w:rPr>
      <w:instrText>PAGE   \* MERGEFORMAT</w:instrText>
    </w:r>
    <w:r w:rsidRPr="005F4C59">
      <w:rPr>
        <w:rFonts w:ascii="Arial" w:hAnsi="Arial" w:cs="Arial"/>
        <w:sz w:val="22"/>
        <w:szCs w:val="22"/>
      </w:rPr>
      <w:fldChar w:fldCharType="separate"/>
    </w:r>
    <w:r w:rsidR="00565FCC">
      <w:rPr>
        <w:rFonts w:ascii="Arial" w:hAnsi="Arial" w:cs="Arial"/>
        <w:noProof/>
        <w:sz w:val="22"/>
        <w:szCs w:val="22"/>
      </w:rPr>
      <w:t>16</w:t>
    </w:r>
    <w:r w:rsidRPr="005F4C59">
      <w:rPr>
        <w:rFonts w:ascii="Arial" w:hAnsi="Arial" w:cs="Arial"/>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16B4" w:rsidRDefault="008416B4">
      <w:pPr>
        <w:spacing w:after="0" w:line="240" w:lineRule="auto"/>
      </w:pPr>
      <w:r>
        <w:separator/>
      </w:r>
    </w:p>
  </w:footnote>
  <w:footnote w:type="continuationSeparator" w:id="0">
    <w:p w:rsidR="008416B4" w:rsidRDefault="008416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25E" w:rsidRPr="00325802" w:rsidRDefault="0045025E" w:rsidP="00325802">
    <w:pPr>
      <w:autoSpaceDN w:val="0"/>
      <w:spacing w:after="0" w:line="240" w:lineRule="auto"/>
      <w:rPr>
        <w:rFonts w:ascii="Arial" w:eastAsia="Calibri" w:hAnsi="Arial" w:cs="Arial"/>
        <w:b/>
        <w:szCs w:val="30"/>
        <w:lang w:eastAsia="en-US"/>
      </w:rPr>
    </w:pPr>
    <w:r w:rsidRPr="00E7227F">
      <w:rPr>
        <w:rFonts w:ascii="Arial" w:eastAsia="Calibri" w:hAnsi="Arial" w:cs="Arial"/>
        <w:b/>
        <w:szCs w:val="30"/>
        <w:lang w:eastAsia="en-US"/>
      </w:rPr>
      <w:t xml:space="preserve">ГОСТ </w:t>
    </w:r>
  </w:p>
  <w:p w:rsidR="0045025E" w:rsidRDefault="0045025E" w:rsidP="00325802">
    <w:pPr>
      <w:tabs>
        <w:tab w:val="center" w:pos="4677"/>
        <w:tab w:val="right" w:pos="9355"/>
      </w:tabs>
      <w:suppressAutoHyphens w:val="0"/>
      <w:spacing w:after="0" w:line="480" w:lineRule="auto"/>
      <w:rPr>
        <w:rFonts w:ascii="Arial" w:eastAsia="Calibri" w:hAnsi="Arial" w:cs="Arial"/>
        <w:i/>
        <w:szCs w:val="22"/>
        <w:lang w:eastAsia="en-US"/>
      </w:rPr>
    </w:pPr>
    <w:r w:rsidRPr="00A1669E">
      <w:rPr>
        <w:rFonts w:ascii="Arial" w:hAnsi="Arial" w:cs="Arial"/>
        <w:i/>
      </w:rPr>
      <w:t>(проект</w:t>
    </w:r>
    <w:r>
      <w:rPr>
        <w:rFonts w:ascii="Arial" w:hAnsi="Arial" w:cs="Arial"/>
        <w:i/>
      </w:rPr>
      <w:t xml:space="preserve">, </w:t>
    </w:r>
    <w:r w:rsidRPr="00A1669E">
      <w:rPr>
        <w:rFonts w:ascii="Arial" w:hAnsi="Arial" w:cs="Arial"/>
        <w:i/>
        <w:lang w:val="en-US"/>
      </w:rPr>
      <w:t>RU</w:t>
    </w:r>
    <w:r w:rsidRPr="00A1669E">
      <w:rPr>
        <w:rFonts w:ascii="Arial" w:hAnsi="Arial" w:cs="Arial"/>
        <w:i/>
      </w:rPr>
      <w:t>,</w:t>
    </w:r>
    <w:r>
      <w:rPr>
        <w:rFonts w:ascii="Arial" w:hAnsi="Arial" w:cs="Arial"/>
        <w:i/>
      </w:rPr>
      <w:t xml:space="preserve"> окончательная </w:t>
    </w:r>
    <w:r w:rsidRPr="00A1669E">
      <w:rPr>
        <w:rFonts w:ascii="Arial" w:hAnsi="Arial" w:cs="Arial"/>
        <w:i/>
      </w:rPr>
      <w:t>редакция)</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25E" w:rsidRPr="00325802" w:rsidRDefault="0045025E" w:rsidP="005F4C59">
    <w:pPr>
      <w:autoSpaceDN w:val="0"/>
      <w:spacing w:after="0" w:line="240" w:lineRule="auto"/>
      <w:jc w:val="center"/>
      <w:rPr>
        <w:rFonts w:ascii="Arial" w:eastAsia="Calibri" w:hAnsi="Arial" w:cs="Arial"/>
        <w:b/>
        <w:szCs w:val="30"/>
        <w:lang w:eastAsia="en-US"/>
      </w:rPr>
    </w:pPr>
    <w:r>
      <w:rPr>
        <w:rFonts w:ascii="Arial" w:eastAsia="Calibri" w:hAnsi="Arial" w:cs="Arial"/>
        <w:b/>
        <w:szCs w:val="30"/>
        <w:lang w:eastAsia="en-US"/>
      </w:rPr>
      <w:t xml:space="preserve">                    </w:t>
    </w:r>
    <w:r w:rsidRPr="00325802">
      <w:rPr>
        <w:rFonts w:ascii="Arial" w:eastAsia="Calibri" w:hAnsi="Arial" w:cs="Arial"/>
        <w:b/>
        <w:szCs w:val="30"/>
        <w:lang w:eastAsia="en-US"/>
      </w:rPr>
      <w:t xml:space="preserve">ГОСТ </w:t>
    </w:r>
  </w:p>
  <w:p w:rsidR="0045025E" w:rsidRPr="00B95CB4" w:rsidRDefault="0045025E" w:rsidP="005F4C59">
    <w:pPr>
      <w:tabs>
        <w:tab w:val="center" w:pos="4677"/>
        <w:tab w:val="right" w:pos="9355"/>
      </w:tabs>
      <w:suppressAutoHyphens w:val="0"/>
      <w:spacing w:after="0" w:line="480" w:lineRule="auto"/>
      <w:ind w:left="3175"/>
      <w:jc w:val="right"/>
      <w:rPr>
        <w:rFonts w:eastAsia="Calibri"/>
      </w:rPr>
    </w:pPr>
    <w:r w:rsidRPr="00A1669E">
      <w:rPr>
        <w:rFonts w:ascii="Arial" w:hAnsi="Arial" w:cs="Arial"/>
        <w:i/>
      </w:rPr>
      <w:t xml:space="preserve"> (проект</w:t>
    </w:r>
    <w:r>
      <w:rPr>
        <w:rFonts w:ascii="Arial" w:hAnsi="Arial" w:cs="Arial"/>
        <w:i/>
      </w:rPr>
      <w:t xml:space="preserve">, </w:t>
    </w:r>
    <w:r w:rsidRPr="00A1669E">
      <w:rPr>
        <w:rFonts w:ascii="Arial" w:hAnsi="Arial" w:cs="Arial"/>
        <w:i/>
        <w:lang w:val="en-US"/>
      </w:rPr>
      <w:t>RU</w:t>
    </w:r>
    <w:r w:rsidRPr="00A1669E">
      <w:rPr>
        <w:rFonts w:ascii="Arial" w:hAnsi="Arial" w:cs="Arial"/>
        <w:i/>
      </w:rPr>
      <w:t>,</w:t>
    </w:r>
    <w:r>
      <w:rPr>
        <w:rFonts w:ascii="Arial" w:hAnsi="Arial" w:cs="Arial"/>
        <w:i/>
      </w:rPr>
      <w:t xml:space="preserve"> окончательная </w:t>
    </w:r>
    <w:r w:rsidRPr="00A1669E">
      <w:rPr>
        <w:rFonts w:ascii="Arial" w:hAnsi="Arial" w:cs="Arial"/>
        <w:i/>
      </w:rPr>
      <w:t>редакция)</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25E" w:rsidRPr="00325802" w:rsidRDefault="0045025E" w:rsidP="00A229D7">
    <w:pPr>
      <w:autoSpaceDN w:val="0"/>
      <w:spacing w:after="0" w:line="240" w:lineRule="auto"/>
      <w:rPr>
        <w:rFonts w:ascii="Arial" w:eastAsia="Calibri" w:hAnsi="Arial" w:cs="Arial"/>
        <w:b/>
        <w:szCs w:val="30"/>
        <w:lang w:eastAsia="en-US"/>
      </w:rPr>
    </w:pPr>
    <w:r w:rsidRPr="00325802">
      <w:rPr>
        <w:rFonts w:ascii="Arial" w:eastAsia="Calibri" w:hAnsi="Arial" w:cs="Arial"/>
        <w:b/>
        <w:szCs w:val="30"/>
        <w:lang w:eastAsia="en-US"/>
      </w:rPr>
      <w:t xml:space="preserve">ГОСТ </w:t>
    </w:r>
  </w:p>
  <w:p w:rsidR="0045025E" w:rsidRPr="00B95CB4" w:rsidRDefault="0045025E" w:rsidP="00A229D7">
    <w:pPr>
      <w:tabs>
        <w:tab w:val="center" w:pos="4677"/>
        <w:tab w:val="right" w:pos="9355"/>
      </w:tabs>
      <w:suppressAutoHyphens w:val="0"/>
      <w:spacing w:after="0" w:line="480" w:lineRule="auto"/>
      <w:rPr>
        <w:rFonts w:eastAsia="Calibri"/>
      </w:rPr>
    </w:pPr>
    <w:r w:rsidRPr="00A1669E">
      <w:rPr>
        <w:rFonts w:ascii="Arial" w:hAnsi="Arial" w:cs="Arial"/>
        <w:i/>
      </w:rPr>
      <w:t>(проект</w:t>
    </w:r>
    <w:r>
      <w:rPr>
        <w:rFonts w:ascii="Arial" w:hAnsi="Arial" w:cs="Arial"/>
        <w:i/>
      </w:rPr>
      <w:t xml:space="preserve">, </w:t>
    </w:r>
    <w:r w:rsidRPr="00A1669E">
      <w:rPr>
        <w:rFonts w:ascii="Arial" w:hAnsi="Arial" w:cs="Arial"/>
        <w:i/>
        <w:lang w:val="en-US"/>
      </w:rPr>
      <w:t>RU</w:t>
    </w:r>
    <w:r w:rsidRPr="00A1669E">
      <w:rPr>
        <w:rFonts w:ascii="Arial" w:hAnsi="Arial" w:cs="Arial"/>
        <w:i/>
      </w:rPr>
      <w:t>,</w:t>
    </w:r>
    <w:r>
      <w:rPr>
        <w:rFonts w:ascii="Arial" w:hAnsi="Arial" w:cs="Arial"/>
        <w:i/>
      </w:rPr>
      <w:t xml:space="preserve"> </w:t>
    </w:r>
    <w:r w:rsidRPr="00576391">
      <w:rPr>
        <w:rFonts w:ascii="Arial" w:hAnsi="Arial" w:cs="Arial"/>
        <w:i/>
      </w:rPr>
      <w:t>окончательная</w:t>
    </w:r>
    <w:r>
      <w:rPr>
        <w:rFonts w:ascii="Arial" w:hAnsi="Arial" w:cs="Arial"/>
        <w:i/>
      </w:rPr>
      <w:t xml:space="preserve"> </w:t>
    </w:r>
    <w:r w:rsidRPr="00A1669E">
      <w:rPr>
        <w:rFonts w:ascii="Arial" w:hAnsi="Arial" w:cs="Arial"/>
        <w:i/>
      </w:rPr>
      <w:t>редакция)</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25E" w:rsidRPr="00325802" w:rsidRDefault="0045025E" w:rsidP="00B95CB4">
    <w:pPr>
      <w:autoSpaceDN w:val="0"/>
      <w:spacing w:after="0" w:line="240" w:lineRule="auto"/>
      <w:jc w:val="center"/>
      <w:rPr>
        <w:rFonts w:ascii="Arial" w:eastAsia="Calibri" w:hAnsi="Arial" w:cs="Arial"/>
        <w:b/>
        <w:szCs w:val="30"/>
        <w:lang w:eastAsia="en-US"/>
      </w:rPr>
    </w:pPr>
    <w:r>
      <w:rPr>
        <w:rFonts w:ascii="Arial" w:eastAsia="Calibri" w:hAnsi="Arial" w:cs="Arial"/>
        <w:b/>
        <w:szCs w:val="30"/>
        <w:lang w:eastAsia="en-US"/>
      </w:rPr>
      <w:t xml:space="preserve">          </w:t>
    </w:r>
    <w:r w:rsidRPr="00325802">
      <w:rPr>
        <w:rFonts w:ascii="Arial" w:eastAsia="Calibri" w:hAnsi="Arial" w:cs="Arial"/>
        <w:b/>
        <w:szCs w:val="30"/>
        <w:lang w:eastAsia="en-US"/>
      </w:rPr>
      <w:t xml:space="preserve">ГОСТ </w:t>
    </w:r>
  </w:p>
  <w:p w:rsidR="0045025E" w:rsidRPr="00B81138" w:rsidRDefault="0045025E" w:rsidP="00830A07">
    <w:pPr>
      <w:tabs>
        <w:tab w:val="center" w:pos="4677"/>
        <w:tab w:val="right" w:pos="9355"/>
      </w:tabs>
      <w:suppressAutoHyphens w:val="0"/>
      <w:spacing w:after="0" w:line="480" w:lineRule="auto"/>
      <w:ind w:left="3175"/>
      <w:jc w:val="right"/>
      <w:rPr>
        <w:rFonts w:eastAsia="Calibri"/>
      </w:rPr>
    </w:pPr>
    <w:r w:rsidRPr="00A1669E">
      <w:rPr>
        <w:rFonts w:ascii="Arial" w:hAnsi="Arial" w:cs="Arial"/>
        <w:i/>
      </w:rPr>
      <w:t xml:space="preserve"> (проект</w:t>
    </w:r>
    <w:r>
      <w:rPr>
        <w:rFonts w:ascii="Arial" w:hAnsi="Arial" w:cs="Arial"/>
        <w:i/>
      </w:rPr>
      <w:t xml:space="preserve">, </w:t>
    </w:r>
    <w:r w:rsidRPr="00A1669E">
      <w:rPr>
        <w:rFonts w:ascii="Arial" w:hAnsi="Arial" w:cs="Arial"/>
        <w:i/>
        <w:lang w:val="en-US"/>
      </w:rPr>
      <w:t>RU</w:t>
    </w:r>
    <w:r w:rsidRPr="00A1669E">
      <w:rPr>
        <w:rFonts w:ascii="Arial" w:hAnsi="Arial" w:cs="Arial"/>
        <w:i/>
      </w:rPr>
      <w:t>,</w:t>
    </w:r>
    <w:r>
      <w:rPr>
        <w:rFonts w:ascii="Arial" w:hAnsi="Arial" w:cs="Arial"/>
        <w:i/>
      </w:rPr>
      <w:t xml:space="preserve"> окончательная </w:t>
    </w:r>
    <w:r w:rsidRPr="00A1669E">
      <w:rPr>
        <w:rFonts w:ascii="Arial" w:hAnsi="Arial" w:cs="Arial"/>
        <w:i/>
      </w:rPr>
      <w:t>редакция)</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25E" w:rsidRPr="00325802" w:rsidRDefault="0045025E" w:rsidP="000E040B">
    <w:pPr>
      <w:autoSpaceDN w:val="0"/>
      <w:spacing w:after="0" w:line="240" w:lineRule="auto"/>
      <w:rPr>
        <w:rFonts w:ascii="Arial" w:eastAsia="Calibri" w:hAnsi="Arial" w:cs="Arial"/>
        <w:b/>
        <w:szCs w:val="30"/>
        <w:lang w:eastAsia="en-US"/>
      </w:rPr>
    </w:pPr>
    <w:r w:rsidRPr="000E040B">
      <w:rPr>
        <w:rFonts w:ascii="Arial" w:eastAsia="Calibri" w:hAnsi="Arial" w:cs="Arial"/>
        <w:b/>
        <w:szCs w:val="30"/>
        <w:lang w:eastAsia="en-US"/>
      </w:rPr>
      <w:t xml:space="preserve">ГОСТ </w:t>
    </w:r>
  </w:p>
  <w:p w:rsidR="0045025E" w:rsidRPr="00B95CB4" w:rsidRDefault="0045025E" w:rsidP="000E040B">
    <w:pPr>
      <w:tabs>
        <w:tab w:val="center" w:pos="4677"/>
        <w:tab w:val="right" w:pos="9355"/>
      </w:tabs>
      <w:suppressAutoHyphens w:val="0"/>
      <w:spacing w:after="0" w:line="480" w:lineRule="auto"/>
      <w:rPr>
        <w:rFonts w:eastAsia="Calibri"/>
      </w:rPr>
    </w:pPr>
    <w:r w:rsidRPr="00A1669E">
      <w:rPr>
        <w:rFonts w:ascii="Arial" w:hAnsi="Arial" w:cs="Arial"/>
        <w:i/>
      </w:rPr>
      <w:t>(проект</w:t>
    </w:r>
    <w:r>
      <w:rPr>
        <w:rFonts w:ascii="Arial" w:hAnsi="Arial" w:cs="Arial"/>
        <w:i/>
      </w:rPr>
      <w:t xml:space="preserve">, </w:t>
    </w:r>
    <w:r w:rsidRPr="00A1669E">
      <w:rPr>
        <w:rFonts w:ascii="Arial" w:hAnsi="Arial" w:cs="Arial"/>
        <w:i/>
        <w:lang w:val="en-US"/>
      </w:rPr>
      <w:t>RU</w:t>
    </w:r>
    <w:r w:rsidRPr="00A1669E">
      <w:rPr>
        <w:rFonts w:ascii="Arial" w:hAnsi="Arial" w:cs="Arial"/>
        <w:i/>
      </w:rPr>
      <w:t>,</w:t>
    </w:r>
    <w:r>
      <w:rPr>
        <w:rFonts w:ascii="Arial" w:hAnsi="Arial" w:cs="Arial"/>
        <w:i/>
      </w:rPr>
      <w:t xml:space="preserve"> окончательная </w:t>
    </w:r>
    <w:r w:rsidRPr="00A1669E">
      <w:rPr>
        <w:rFonts w:ascii="Arial" w:hAnsi="Arial" w:cs="Arial"/>
        <w:i/>
      </w:rPr>
      <w:t>редакция)</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25E" w:rsidRPr="00325802" w:rsidRDefault="0045025E" w:rsidP="00A94364">
    <w:pPr>
      <w:autoSpaceDN w:val="0"/>
      <w:spacing w:after="0" w:line="240" w:lineRule="auto"/>
      <w:jc w:val="center"/>
      <w:rPr>
        <w:rFonts w:ascii="Arial" w:eastAsia="Calibri" w:hAnsi="Arial" w:cs="Arial"/>
        <w:b/>
        <w:szCs w:val="30"/>
        <w:lang w:eastAsia="en-US"/>
      </w:rPr>
    </w:pPr>
    <w:r>
      <w:rPr>
        <w:rFonts w:ascii="Arial" w:eastAsia="Calibri" w:hAnsi="Arial" w:cs="Arial"/>
        <w:b/>
        <w:szCs w:val="30"/>
        <w:lang w:eastAsia="en-US"/>
      </w:rPr>
      <w:t xml:space="preserve">    </w:t>
    </w:r>
    <w:r w:rsidRPr="00325802">
      <w:rPr>
        <w:rFonts w:ascii="Arial" w:eastAsia="Calibri" w:hAnsi="Arial" w:cs="Arial"/>
        <w:b/>
        <w:szCs w:val="30"/>
        <w:lang w:eastAsia="en-US"/>
      </w:rPr>
      <w:t xml:space="preserve">ГОСТ </w:t>
    </w:r>
  </w:p>
  <w:p w:rsidR="0045025E" w:rsidRPr="00B95CB4" w:rsidRDefault="0045025E" w:rsidP="00A94364">
    <w:pPr>
      <w:tabs>
        <w:tab w:val="center" w:pos="4677"/>
        <w:tab w:val="right" w:pos="9355"/>
      </w:tabs>
      <w:suppressAutoHyphens w:val="0"/>
      <w:spacing w:after="0" w:line="480" w:lineRule="auto"/>
      <w:ind w:left="3175"/>
      <w:jc w:val="right"/>
      <w:rPr>
        <w:rFonts w:eastAsia="Calibri"/>
      </w:rPr>
    </w:pPr>
    <w:r w:rsidRPr="00A1669E">
      <w:rPr>
        <w:rFonts w:ascii="Arial" w:hAnsi="Arial" w:cs="Arial"/>
        <w:i/>
      </w:rPr>
      <w:t xml:space="preserve"> (проект</w:t>
    </w:r>
    <w:r>
      <w:rPr>
        <w:rFonts w:ascii="Arial" w:hAnsi="Arial" w:cs="Arial"/>
        <w:i/>
      </w:rPr>
      <w:t xml:space="preserve">, </w:t>
    </w:r>
    <w:r w:rsidRPr="00A1669E">
      <w:rPr>
        <w:rFonts w:ascii="Arial" w:hAnsi="Arial" w:cs="Arial"/>
        <w:i/>
        <w:lang w:val="en-US"/>
      </w:rPr>
      <w:t>RU</w:t>
    </w:r>
    <w:r w:rsidRPr="00A1669E">
      <w:rPr>
        <w:rFonts w:ascii="Arial" w:hAnsi="Arial" w:cs="Arial"/>
        <w:i/>
      </w:rPr>
      <w:t>,</w:t>
    </w:r>
    <w:r>
      <w:rPr>
        <w:rFonts w:ascii="Arial" w:hAnsi="Arial" w:cs="Arial"/>
        <w:i/>
      </w:rPr>
      <w:t xml:space="preserve"> окончательная</w:t>
    </w:r>
    <w:r w:rsidRPr="006D5E19">
      <w:rPr>
        <w:rFonts w:ascii="Arial" w:hAnsi="Arial" w:cs="Arial"/>
        <w:i/>
      </w:rPr>
      <w:t xml:space="preserve"> редакция</w:t>
    </w:r>
    <w:r w:rsidRPr="00A1669E">
      <w:rPr>
        <w:rFonts w:ascii="Arial" w:hAnsi="Arial" w:cs="Arial"/>
        <w:i/>
      </w:rP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25E" w:rsidRPr="00BB404F" w:rsidRDefault="0045025E" w:rsidP="00BB404F">
    <w:pPr>
      <w:autoSpaceDN w:val="0"/>
      <w:spacing w:after="0" w:line="240" w:lineRule="auto"/>
      <w:jc w:val="center"/>
      <w:rPr>
        <w:rFonts w:ascii="Arial" w:eastAsia="Calibri" w:hAnsi="Arial" w:cs="Arial"/>
        <w:b/>
        <w:sz w:val="28"/>
        <w:szCs w:val="28"/>
        <w:lang w:eastAsia="en-US"/>
      </w:rPr>
    </w:pPr>
    <w:r>
      <w:rPr>
        <w:rFonts w:ascii="Arial" w:eastAsia="Calibri" w:hAnsi="Arial" w:cs="Arial"/>
        <w:b/>
        <w:sz w:val="28"/>
        <w:szCs w:val="28"/>
        <w:lang w:eastAsia="en-US"/>
      </w:rPr>
      <w:t xml:space="preserve">      </w:t>
    </w:r>
    <w:r w:rsidRPr="00BB404F">
      <w:rPr>
        <w:rFonts w:ascii="Arial" w:eastAsia="Calibri" w:hAnsi="Arial" w:cs="Arial"/>
        <w:b/>
        <w:sz w:val="28"/>
        <w:szCs w:val="28"/>
        <w:lang w:eastAsia="en-US"/>
      </w:rPr>
      <w:t xml:space="preserve">  ГОСТ </w:t>
    </w:r>
  </w:p>
  <w:p w:rsidR="0045025E" w:rsidRPr="00B95CB4" w:rsidRDefault="0045025E" w:rsidP="00BB404F">
    <w:pPr>
      <w:tabs>
        <w:tab w:val="center" w:pos="4677"/>
        <w:tab w:val="right" w:pos="9355"/>
      </w:tabs>
      <w:suppressAutoHyphens w:val="0"/>
      <w:spacing w:after="0" w:line="480" w:lineRule="auto"/>
      <w:ind w:left="3175"/>
      <w:jc w:val="right"/>
      <w:rPr>
        <w:rFonts w:eastAsia="Calibri"/>
      </w:rPr>
    </w:pPr>
    <w:r w:rsidRPr="00A1669E">
      <w:rPr>
        <w:rFonts w:ascii="Arial" w:hAnsi="Arial" w:cs="Arial"/>
        <w:i/>
      </w:rPr>
      <w:t xml:space="preserve"> (проект</w:t>
    </w:r>
    <w:r>
      <w:rPr>
        <w:rFonts w:ascii="Arial" w:hAnsi="Arial" w:cs="Arial"/>
        <w:i/>
      </w:rPr>
      <w:t xml:space="preserve">, </w:t>
    </w:r>
    <w:r w:rsidRPr="00A1669E">
      <w:rPr>
        <w:rFonts w:ascii="Arial" w:hAnsi="Arial" w:cs="Arial"/>
        <w:i/>
        <w:lang w:val="en-US"/>
      </w:rPr>
      <w:t>RU</w:t>
    </w:r>
    <w:r w:rsidRPr="006D5E19">
      <w:rPr>
        <w:rFonts w:ascii="Arial" w:hAnsi="Arial" w:cs="Arial"/>
        <w:i/>
      </w:rPr>
      <w:t xml:space="preserve">, </w:t>
    </w:r>
    <w:r>
      <w:rPr>
        <w:rFonts w:ascii="Arial" w:hAnsi="Arial" w:cs="Arial"/>
        <w:i/>
      </w:rPr>
      <w:t xml:space="preserve">окончательная </w:t>
    </w:r>
    <w:r w:rsidRPr="00A1669E">
      <w:rPr>
        <w:rFonts w:ascii="Arial" w:hAnsi="Arial" w:cs="Arial"/>
        <w:i/>
      </w:rPr>
      <w:t>редакция)</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25E" w:rsidRPr="00B95CB4" w:rsidRDefault="0045025E" w:rsidP="00B95CB4">
    <w:pPr>
      <w:pStyle w:val="ad"/>
      <w:rPr>
        <w:rFonts w:eastAsia="Calibri"/>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25E" w:rsidRPr="00B95CB4" w:rsidRDefault="0045025E" w:rsidP="00B95CB4">
    <w:pPr>
      <w:pStyle w:val="ad"/>
      <w:rPr>
        <w:rFonts w:eastAsia="Calibri"/>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25E" w:rsidRPr="00B95CB4" w:rsidRDefault="0045025E" w:rsidP="00B95CB4">
    <w:pPr>
      <w:pStyle w:val="ad"/>
      <w:rPr>
        <w:rFonts w:eastAsia="Calibri"/>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025E" w:rsidRPr="00325802" w:rsidRDefault="0045025E" w:rsidP="005F4C59">
    <w:pPr>
      <w:autoSpaceDN w:val="0"/>
      <w:spacing w:after="0" w:line="240" w:lineRule="auto"/>
      <w:rPr>
        <w:rFonts w:ascii="Arial" w:eastAsia="Calibri" w:hAnsi="Arial" w:cs="Arial"/>
        <w:b/>
        <w:szCs w:val="30"/>
        <w:lang w:eastAsia="en-US"/>
      </w:rPr>
    </w:pPr>
    <w:r w:rsidRPr="000E040B">
      <w:rPr>
        <w:rFonts w:ascii="Arial" w:eastAsia="Calibri" w:hAnsi="Arial" w:cs="Arial"/>
        <w:b/>
        <w:szCs w:val="30"/>
        <w:lang w:eastAsia="en-US"/>
      </w:rPr>
      <w:t xml:space="preserve">ГОСТ </w:t>
    </w:r>
  </w:p>
  <w:p w:rsidR="0045025E" w:rsidRPr="00B95CB4" w:rsidRDefault="0045025E" w:rsidP="005F4C59">
    <w:pPr>
      <w:tabs>
        <w:tab w:val="center" w:pos="4677"/>
        <w:tab w:val="right" w:pos="9355"/>
      </w:tabs>
      <w:suppressAutoHyphens w:val="0"/>
      <w:spacing w:after="0" w:line="480" w:lineRule="auto"/>
      <w:rPr>
        <w:rFonts w:eastAsia="Calibri"/>
      </w:rPr>
    </w:pPr>
    <w:r w:rsidRPr="00A1669E">
      <w:rPr>
        <w:rFonts w:ascii="Arial" w:hAnsi="Arial" w:cs="Arial"/>
        <w:i/>
      </w:rPr>
      <w:t>(проект</w:t>
    </w:r>
    <w:r>
      <w:rPr>
        <w:rFonts w:ascii="Arial" w:hAnsi="Arial" w:cs="Arial"/>
        <w:i/>
      </w:rPr>
      <w:t xml:space="preserve">, </w:t>
    </w:r>
    <w:r w:rsidRPr="00A1669E">
      <w:rPr>
        <w:rFonts w:ascii="Arial" w:hAnsi="Arial" w:cs="Arial"/>
        <w:i/>
        <w:lang w:val="en-US"/>
      </w:rPr>
      <w:t>RU</w:t>
    </w:r>
    <w:r w:rsidRPr="00A1669E">
      <w:rPr>
        <w:rFonts w:ascii="Arial" w:hAnsi="Arial" w:cs="Arial"/>
        <w:i/>
      </w:rPr>
      <w:t>,</w:t>
    </w:r>
    <w:r>
      <w:rPr>
        <w:rFonts w:ascii="Arial" w:hAnsi="Arial" w:cs="Arial"/>
        <w:i/>
      </w:rPr>
      <w:t xml:space="preserve"> окончательная </w:t>
    </w:r>
    <w:r w:rsidRPr="00A1669E">
      <w:rPr>
        <w:rFonts w:ascii="Arial" w:hAnsi="Arial" w:cs="Arial"/>
        <w:i/>
      </w:rPr>
      <w:t>редакция)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35A953E"/>
    <w:lvl w:ilvl="0">
      <w:start w:val="1"/>
      <w:numFmt w:val="decimal"/>
      <w:lvlText w:val="%1."/>
      <w:lvlJc w:val="left"/>
      <w:pPr>
        <w:tabs>
          <w:tab w:val="num" w:pos="360"/>
        </w:tabs>
        <w:ind w:left="360" w:hanging="360"/>
      </w:pPr>
    </w:lvl>
  </w:abstractNum>
  <w:abstractNum w:abstractNumId="1">
    <w:nsid w:val="01B354E6"/>
    <w:multiLevelType w:val="hybridMultilevel"/>
    <w:tmpl w:val="81F86522"/>
    <w:lvl w:ilvl="0" w:tplc="67360E4E">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860807"/>
    <w:multiLevelType w:val="hybridMultilevel"/>
    <w:tmpl w:val="B1FE112A"/>
    <w:lvl w:ilvl="0" w:tplc="CB60B4C2">
      <w:start w:val="1"/>
      <w:numFmt w:val="lowerLetter"/>
      <w:lvlText w:val="%1)"/>
      <w:lvlJc w:val="left"/>
      <w:pPr>
        <w:ind w:left="719" w:hanging="403"/>
      </w:pPr>
      <w:rPr>
        <w:rFonts w:ascii="Arial" w:eastAsia="Cambria" w:hAnsi="Arial" w:cs="Arial" w:hint="default"/>
        <w:color w:val="231F20"/>
        <w:sz w:val="24"/>
        <w:szCs w:val="24"/>
        <w:lang w:val="en-US" w:eastAsia="en-US" w:bidi="en-US"/>
      </w:rPr>
    </w:lvl>
    <w:lvl w:ilvl="1" w:tplc="5CE63DCC">
      <w:numFmt w:val="bullet"/>
      <w:lvlText w:val="•"/>
      <w:lvlJc w:val="left"/>
      <w:pPr>
        <w:ind w:left="1796" w:hanging="403"/>
      </w:pPr>
      <w:rPr>
        <w:rFonts w:hint="default"/>
        <w:lang w:val="en-US" w:eastAsia="en-US" w:bidi="en-US"/>
      </w:rPr>
    </w:lvl>
    <w:lvl w:ilvl="2" w:tplc="32182E70">
      <w:numFmt w:val="bullet"/>
      <w:lvlText w:val="•"/>
      <w:lvlJc w:val="left"/>
      <w:pPr>
        <w:ind w:left="2873" w:hanging="403"/>
      </w:pPr>
      <w:rPr>
        <w:rFonts w:hint="default"/>
        <w:lang w:val="en-US" w:eastAsia="en-US" w:bidi="en-US"/>
      </w:rPr>
    </w:lvl>
    <w:lvl w:ilvl="3" w:tplc="E5EC4B36">
      <w:numFmt w:val="bullet"/>
      <w:lvlText w:val="•"/>
      <w:lvlJc w:val="left"/>
      <w:pPr>
        <w:ind w:left="3949" w:hanging="403"/>
      </w:pPr>
      <w:rPr>
        <w:rFonts w:hint="default"/>
        <w:lang w:val="en-US" w:eastAsia="en-US" w:bidi="en-US"/>
      </w:rPr>
    </w:lvl>
    <w:lvl w:ilvl="4" w:tplc="E746E7EA">
      <w:numFmt w:val="bullet"/>
      <w:lvlText w:val="•"/>
      <w:lvlJc w:val="left"/>
      <w:pPr>
        <w:ind w:left="5026" w:hanging="403"/>
      </w:pPr>
      <w:rPr>
        <w:rFonts w:hint="default"/>
        <w:lang w:val="en-US" w:eastAsia="en-US" w:bidi="en-US"/>
      </w:rPr>
    </w:lvl>
    <w:lvl w:ilvl="5" w:tplc="7B02976E">
      <w:numFmt w:val="bullet"/>
      <w:lvlText w:val="•"/>
      <w:lvlJc w:val="left"/>
      <w:pPr>
        <w:ind w:left="6102" w:hanging="403"/>
      </w:pPr>
      <w:rPr>
        <w:rFonts w:hint="default"/>
        <w:lang w:val="en-US" w:eastAsia="en-US" w:bidi="en-US"/>
      </w:rPr>
    </w:lvl>
    <w:lvl w:ilvl="6" w:tplc="05248674">
      <w:numFmt w:val="bullet"/>
      <w:lvlText w:val="•"/>
      <w:lvlJc w:val="left"/>
      <w:pPr>
        <w:ind w:left="7179" w:hanging="403"/>
      </w:pPr>
      <w:rPr>
        <w:rFonts w:hint="default"/>
        <w:lang w:val="en-US" w:eastAsia="en-US" w:bidi="en-US"/>
      </w:rPr>
    </w:lvl>
    <w:lvl w:ilvl="7" w:tplc="9A88D1F4">
      <w:numFmt w:val="bullet"/>
      <w:lvlText w:val="•"/>
      <w:lvlJc w:val="left"/>
      <w:pPr>
        <w:ind w:left="8255" w:hanging="403"/>
      </w:pPr>
      <w:rPr>
        <w:rFonts w:hint="default"/>
        <w:lang w:val="en-US" w:eastAsia="en-US" w:bidi="en-US"/>
      </w:rPr>
    </w:lvl>
    <w:lvl w:ilvl="8" w:tplc="34F87812">
      <w:numFmt w:val="bullet"/>
      <w:lvlText w:val="•"/>
      <w:lvlJc w:val="left"/>
      <w:pPr>
        <w:ind w:left="9332" w:hanging="403"/>
      </w:pPr>
      <w:rPr>
        <w:rFonts w:hint="default"/>
        <w:lang w:val="en-US" w:eastAsia="en-US" w:bidi="en-US"/>
      </w:rPr>
    </w:lvl>
  </w:abstractNum>
  <w:abstractNum w:abstractNumId="3">
    <w:nsid w:val="05F77929"/>
    <w:multiLevelType w:val="hybridMultilevel"/>
    <w:tmpl w:val="B5D085A2"/>
    <w:lvl w:ilvl="0" w:tplc="483EC58C">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94197C"/>
    <w:multiLevelType w:val="hybridMultilevel"/>
    <w:tmpl w:val="FE5CCFBC"/>
    <w:lvl w:ilvl="0" w:tplc="FCE4599C">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DC4CD1"/>
    <w:multiLevelType w:val="multilevel"/>
    <w:tmpl w:val="15DC4CD1"/>
    <w:lvl w:ilvl="0">
      <w:start w:val="1"/>
      <w:numFmt w:val="lowerLetter"/>
      <w:lvlText w:val="%1)"/>
      <w:lvlJc w:val="left"/>
      <w:pPr>
        <w:ind w:left="719" w:hanging="403"/>
      </w:pPr>
      <w:rPr>
        <w:rFonts w:ascii="Arial" w:eastAsia="Cambria" w:hAnsi="Arial" w:cs="Arial" w:hint="default"/>
        <w:color w:val="231F20"/>
        <w:spacing w:val="-22"/>
        <w:sz w:val="24"/>
        <w:szCs w:val="24"/>
        <w:lang w:val="en-US" w:eastAsia="en-US" w:bidi="en-US"/>
      </w:rPr>
    </w:lvl>
    <w:lvl w:ilvl="1">
      <w:numFmt w:val="bullet"/>
      <w:lvlText w:val="•"/>
      <w:lvlJc w:val="left"/>
      <w:pPr>
        <w:ind w:left="1796" w:hanging="403"/>
      </w:pPr>
      <w:rPr>
        <w:rFonts w:hint="default"/>
        <w:lang w:val="en-US" w:eastAsia="en-US" w:bidi="en-US"/>
      </w:rPr>
    </w:lvl>
    <w:lvl w:ilvl="2">
      <w:numFmt w:val="bullet"/>
      <w:lvlText w:val="•"/>
      <w:lvlJc w:val="left"/>
      <w:pPr>
        <w:ind w:left="2873" w:hanging="403"/>
      </w:pPr>
      <w:rPr>
        <w:rFonts w:hint="default"/>
        <w:lang w:val="en-US" w:eastAsia="en-US" w:bidi="en-US"/>
      </w:rPr>
    </w:lvl>
    <w:lvl w:ilvl="3">
      <w:numFmt w:val="bullet"/>
      <w:lvlText w:val="•"/>
      <w:lvlJc w:val="left"/>
      <w:pPr>
        <w:ind w:left="3949" w:hanging="403"/>
      </w:pPr>
      <w:rPr>
        <w:rFonts w:hint="default"/>
        <w:lang w:val="en-US" w:eastAsia="en-US" w:bidi="en-US"/>
      </w:rPr>
    </w:lvl>
    <w:lvl w:ilvl="4">
      <w:numFmt w:val="bullet"/>
      <w:lvlText w:val="•"/>
      <w:lvlJc w:val="left"/>
      <w:pPr>
        <w:ind w:left="5026" w:hanging="403"/>
      </w:pPr>
      <w:rPr>
        <w:rFonts w:hint="default"/>
        <w:lang w:val="en-US" w:eastAsia="en-US" w:bidi="en-US"/>
      </w:rPr>
    </w:lvl>
    <w:lvl w:ilvl="5">
      <w:numFmt w:val="bullet"/>
      <w:lvlText w:val="•"/>
      <w:lvlJc w:val="left"/>
      <w:pPr>
        <w:ind w:left="6102" w:hanging="403"/>
      </w:pPr>
      <w:rPr>
        <w:rFonts w:hint="default"/>
        <w:lang w:val="en-US" w:eastAsia="en-US" w:bidi="en-US"/>
      </w:rPr>
    </w:lvl>
    <w:lvl w:ilvl="6">
      <w:numFmt w:val="bullet"/>
      <w:lvlText w:val="•"/>
      <w:lvlJc w:val="left"/>
      <w:pPr>
        <w:ind w:left="7179" w:hanging="403"/>
      </w:pPr>
      <w:rPr>
        <w:rFonts w:hint="default"/>
        <w:lang w:val="en-US" w:eastAsia="en-US" w:bidi="en-US"/>
      </w:rPr>
    </w:lvl>
    <w:lvl w:ilvl="7">
      <w:numFmt w:val="bullet"/>
      <w:lvlText w:val="•"/>
      <w:lvlJc w:val="left"/>
      <w:pPr>
        <w:ind w:left="8255" w:hanging="403"/>
      </w:pPr>
      <w:rPr>
        <w:rFonts w:hint="default"/>
        <w:lang w:val="en-US" w:eastAsia="en-US" w:bidi="en-US"/>
      </w:rPr>
    </w:lvl>
    <w:lvl w:ilvl="8">
      <w:numFmt w:val="bullet"/>
      <w:lvlText w:val="•"/>
      <w:lvlJc w:val="left"/>
      <w:pPr>
        <w:ind w:left="9332" w:hanging="403"/>
      </w:pPr>
      <w:rPr>
        <w:rFonts w:hint="default"/>
        <w:lang w:val="en-US" w:eastAsia="en-US" w:bidi="en-US"/>
      </w:rPr>
    </w:lvl>
  </w:abstractNum>
  <w:abstractNum w:abstractNumId="6">
    <w:nsid w:val="16D92F1E"/>
    <w:multiLevelType w:val="hybridMultilevel"/>
    <w:tmpl w:val="8E306E52"/>
    <w:lvl w:ilvl="0" w:tplc="3A52E112">
      <w:start w:val="1"/>
      <w:numFmt w:val="lowerLetter"/>
      <w:lvlText w:val="%1"/>
      <w:lvlJc w:val="left"/>
      <w:pPr>
        <w:ind w:left="45" w:hanging="234"/>
      </w:pPr>
      <w:rPr>
        <w:rFonts w:ascii="Cambria" w:eastAsia="Cambria" w:hAnsi="Cambria" w:cs="Cambria" w:hint="default"/>
        <w:color w:val="231F20"/>
        <w:spacing w:val="-11"/>
        <w:w w:val="100"/>
        <w:position w:val="5"/>
        <w:sz w:val="15"/>
        <w:szCs w:val="15"/>
        <w:lang w:val="en-US" w:eastAsia="en-US" w:bidi="en-US"/>
      </w:rPr>
    </w:lvl>
    <w:lvl w:ilvl="1" w:tplc="08A84ECE">
      <w:numFmt w:val="bullet"/>
      <w:lvlText w:val="•"/>
      <w:lvlJc w:val="left"/>
      <w:pPr>
        <w:ind w:left="1007" w:hanging="234"/>
      </w:pPr>
      <w:rPr>
        <w:rFonts w:hint="default"/>
        <w:lang w:val="en-US" w:eastAsia="en-US" w:bidi="en-US"/>
      </w:rPr>
    </w:lvl>
    <w:lvl w:ilvl="2" w:tplc="B8DE972C">
      <w:numFmt w:val="bullet"/>
      <w:lvlText w:val="•"/>
      <w:lvlJc w:val="left"/>
      <w:pPr>
        <w:ind w:left="1974" w:hanging="234"/>
      </w:pPr>
      <w:rPr>
        <w:rFonts w:hint="default"/>
        <w:lang w:val="en-US" w:eastAsia="en-US" w:bidi="en-US"/>
      </w:rPr>
    </w:lvl>
    <w:lvl w:ilvl="3" w:tplc="00F4E310">
      <w:numFmt w:val="bullet"/>
      <w:lvlText w:val="•"/>
      <w:lvlJc w:val="left"/>
      <w:pPr>
        <w:ind w:left="2941" w:hanging="234"/>
      </w:pPr>
      <w:rPr>
        <w:rFonts w:hint="default"/>
        <w:lang w:val="en-US" w:eastAsia="en-US" w:bidi="en-US"/>
      </w:rPr>
    </w:lvl>
    <w:lvl w:ilvl="4" w:tplc="790C5DAA">
      <w:numFmt w:val="bullet"/>
      <w:lvlText w:val="•"/>
      <w:lvlJc w:val="left"/>
      <w:pPr>
        <w:ind w:left="3908" w:hanging="234"/>
      </w:pPr>
      <w:rPr>
        <w:rFonts w:hint="default"/>
        <w:lang w:val="en-US" w:eastAsia="en-US" w:bidi="en-US"/>
      </w:rPr>
    </w:lvl>
    <w:lvl w:ilvl="5" w:tplc="B600A218">
      <w:numFmt w:val="bullet"/>
      <w:lvlText w:val="•"/>
      <w:lvlJc w:val="left"/>
      <w:pPr>
        <w:ind w:left="4876" w:hanging="234"/>
      </w:pPr>
      <w:rPr>
        <w:rFonts w:hint="default"/>
        <w:lang w:val="en-US" w:eastAsia="en-US" w:bidi="en-US"/>
      </w:rPr>
    </w:lvl>
    <w:lvl w:ilvl="6" w:tplc="FCBE9090">
      <w:numFmt w:val="bullet"/>
      <w:lvlText w:val="•"/>
      <w:lvlJc w:val="left"/>
      <w:pPr>
        <w:ind w:left="5843" w:hanging="234"/>
      </w:pPr>
      <w:rPr>
        <w:rFonts w:hint="default"/>
        <w:lang w:val="en-US" w:eastAsia="en-US" w:bidi="en-US"/>
      </w:rPr>
    </w:lvl>
    <w:lvl w:ilvl="7" w:tplc="4E22DB4A">
      <w:numFmt w:val="bullet"/>
      <w:lvlText w:val="•"/>
      <w:lvlJc w:val="left"/>
      <w:pPr>
        <w:ind w:left="6810" w:hanging="234"/>
      </w:pPr>
      <w:rPr>
        <w:rFonts w:hint="default"/>
        <w:lang w:val="en-US" w:eastAsia="en-US" w:bidi="en-US"/>
      </w:rPr>
    </w:lvl>
    <w:lvl w:ilvl="8" w:tplc="5224B72A">
      <w:numFmt w:val="bullet"/>
      <w:lvlText w:val="•"/>
      <w:lvlJc w:val="left"/>
      <w:pPr>
        <w:ind w:left="7777" w:hanging="234"/>
      </w:pPr>
      <w:rPr>
        <w:rFonts w:hint="default"/>
        <w:lang w:val="en-US" w:eastAsia="en-US" w:bidi="en-US"/>
      </w:rPr>
    </w:lvl>
  </w:abstractNum>
  <w:abstractNum w:abstractNumId="7">
    <w:nsid w:val="187D29A4"/>
    <w:multiLevelType w:val="hybridMultilevel"/>
    <w:tmpl w:val="6FD4744E"/>
    <w:lvl w:ilvl="0" w:tplc="6A64E1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601005"/>
    <w:multiLevelType w:val="hybridMultilevel"/>
    <w:tmpl w:val="A1863514"/>
    <w:lvl w:ilvl="0" w:tplc="44283856">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1C384D9D"/>
    <w:multiLevelType w:val="hybridMultilevel"/>
    <w:tmpl w:val="92BE27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497A5C"/>
    <w:multiLevelType w:val="hybridMultilevel"/>
    <w:tmpl w:val="C0A045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9183092"/>
    <w:multiLevelType w:val="hybridMultilevel"/>
    <w:tmpl w:val="04BA9C90"/>
    <w:lvl w:ilvl="0" w:tplc="16F074FC">
      <w:start w:val="1"/>
      <w:numFmt w:val="decimal"/>
      <w:lvlText w:val="%1"/>
      <w:lvlJc w:val="left"/>
      <w:pPr>
        <w:ind w:left="1422" w:hanging="85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DC64AAF"/>
    <w:multiLevelType w:val="hybridMultilevel"/>
    <w:tmpl w:val="E3388E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0DD39C1"/>
    <w:multiLevelType w:val="multilevel"/>
    <w:tmpl w:val="30DD39C1"/>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4">
    <w:nsid w:val="31FA13D4"/>
    <w:multiLevelType w:val="hybridMultilevel"/>
    <w:tmpl w:val="C2887A44"/>
    <w:lvl w:ilvl="0" w:tplc="84C01C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30C15AC"/>
    <w:multiLevelType w:val="hybridMultilevel"/>
    <w:tmpl w:val="2640AF7C"/>
    <w:lvl w:ilvl="0" w:tplc="84C01C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3ED4169"/>
    <w:multiLevelType w:val="multilevel"/>
    <w:tmpl w:val="C7BC13E8"/>
    <w:lvl w:ilvl="0">
      <w:start w:val="4"/>
      <w:numFmt w:val="upperLetter"/>
      <w:lvlText w:val="%1"/>
      <w:lvlJc w:val="left"/>
      <w:pPr>
        <w:ind w:left="1364" w:hanging="567"/>
      </w:pPr>
      <w:rPr>
        <w:rFonts w:hint="default"/>
        <w:lang w:val="en-US" w:eastAsia="en-US" w:bidi="en-US"/>
      </w:rPr>
    </w:lvl>
    <w:lvl w:ilvl="1">
      <w:start w:val="1"/>
      <w:numFmt w:val="decimal"/>
      <w:lvlText w:val="%1.%2"/>
      <w:lvlJc w:val="left"/>
      <w:pPr>
        <w:ind w:left="1364" w:hanging="567"/>
      </w:pPr>
      <w:rPr>
        <w:rFonts w:ascii="Cambria" w:eastAsia="Cambria" w:hAnsi="Cambria" w:cs="Cambria" w:hint="default"/>
        <w:b/>
        <w:bCs/>
        <w:color w:val="231F20"/>
        <w:spacing w:val="-7"/>
        <w:w w:val="100"/>
        <w:sz w:val="26"/>
        <w:szCs w:val="26"/>
        <w:lang w:val="en-US" w:eastAsia="en-US" w:bidi="en-US"/>
      </w:rPr>
    </w:lvl>
    <w:lvl w:ilvl="2">
      <w:start w:val="1"/>
      <w:numFmt w:val="decimal"/>
      <w:lvlText w:val="%1.%2.%3"/>
      <w:lvlJc w:val="left"/>
      <w:pPr>
        <w:ind w:left="1534" w:hanging="738"/>
      </w:pPr>
      <w:rPr>
        <w:rFonts w:ascii="Cambria" w:eastAsia="Cambria" w:hAnsi="Cambria" w:cs="Cambria" w:hint="default"/>
        <w:b/>
        <w:bCs/>
        <w:color w:val="231F20"/>
        <w:spacing w:val="-11"/>
        <w:w w:val="100"/>
        <w:sz w:val="24"/>
        <w:szCs w:val="24"/>
        <w:lang w:val="en-US" w:eastAsia="en-US" w:bidi="en-US"/>
      </w:rPr>
    </w:lvl>
    <w:lvl w:ilvl="3">
      <w:numFmt w:val="bullet"/>
      <w:lvlText w:val="•"/>
      <w:lvlJc w:val="left"/>
      <w:pPr>
        <w:ind w:left="3567" w:hanging="738"/>
      </w:pPr>
      <w:rPr>
        <w:rFonts w:hint="default"/>
        <w:lang w:val="en-US" w:eastAsia="en-US" w:bidi="en-US"/>
      </w:rPr>
    </w:lvl>
    <w:lvl w:ilvl="4">
      <w:numFmt w:val="bullet"/>
      <w:lvlText w:val="•"/>
      <w:lvlJc w:val="left"/>
      <w:pPr>
        <w:ind w:left="4581" w:hanging="738"/>
      </w:pPr>
      <w:rPr>
        <w:rFonts w:hint="default"/>
        <w:lang w:val="en-US" w:eastAsia="en-US" w:bidi="en-US"/>
      </w:rPr>
    </w:lvl>
    <w:lvl w:ilvl="5">
      <w:numFmt w:val="bullet"/>
      <w:lvlText w:val="•"/>
      <w:lvlJc w:val="left"/>
      <w:pPr>
        <w:ind w:left="5595" w:hanging="738"/>
      </w:pPr>
      <w:rPr>
        <w:rFonts w:hint="default"/>
        <w:lang w:val="en-US" w:eastAsia="en-US" w:bidi="en-US"/>
      </w:rPr>
    </w:lvl>
    <w:lvl w:ilvl="6">
      <w:numFmt w:val="bullet"/>
      <w:lvlText w:val="•"/>
      <w:lvlJc w:val="left"/>
      <w:pPr>
        <w:ind w:left="6609" w:hanging="738"/>
      </w:pPr>
      <w:rPr>
        <w:rFonts w:hint="default"/>
        <w:lang w:val="en-US" w:eastAsia="en-US" w:bidi="en-US"/>
      </w:rPr>
    </w:lvl>
    <w:lvl w:ilvl="7">
      <w:numFmt w:val="bullet"/>
      <w:lvlText w:val="•"/>
      <w:lvlJc w:val="left"/>
      <w:pPr>
        <w:ind w:left="7623" w:hanging="738"/>
      </w:pPr>
      <w:rPr>
        <w:rFonts w:hint="default"/>
        <w:lang w:val="en-US" w:eastAsia="en-US" w:bidi="en-US"/>
      </w:rPr>
    </w:lvl>
    <w:lvl w:ilvl="8">
      <w:numFmt w:val="bullet"/>
      <w:lvlText w:val="•"/>
      <w:lvlJc w:val="left"/>
      <w:pPr>
        <w:ind w:left="8637" w:hanging="738"/>
      </w:pPr>
      <w:rPr>
        <w:rFonts w:hint="default"/>
        <w:lang w:val="en-US" w:eastAsia="en-US" w:bidi="en-US"/>
      </w:rPr>
    </w:lvl>
  </w:abstractNum>
  <w:abstractNum w:abstractNumId="17">
    <w:nsid w:val="394961C2"/>
    <w:multiLevelType w:val="hybridMultilevel"/>
    <w:tmpl w:val="2F7069E2"/>
    <w:lvl w:ilvl="0" w:tplc="6A64E1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0622C31"/>
    <w:multiLevelType w:val="multilevel"/>
    <w:tmpl w:val="40622C31"/>
    <w:lvl w:ilvl="0">
      <w:start w:val="1"/>
      <w:numFmt w:val="decimal"/>
      <w:lvlText w:val="%1"/>
      <w:lvlJc w:val="left"/>
      <w:pPr>
        <w:ind w:left="0" w:firstLine="720"/>
      </w:pPr>
    </w:lvl>
    <w:lvl w:ilvl="1">
      <w:start w:val="6"/>
      <w:numFmt w:val="decimal"/>
      <w:lvlText w:val="%1.%2"/>
      <w:lvlJc w:val="left"/>
      <w:pPr>
        <w:ind w:left="1425" w:hanging="705"/>
      </w:pPr>
      <w:rPr>
        <w:b/>
      </w:rPr>
    </w:lvl>
    <w:lvl w:ilvl="2">
      <w:start w:val="2"/>
      <w:numFmt w:val="decimal"/>
      <w:lvlText w:val="%1.%2.%3"/>
      <w:lvlJc w:val="left"/>
      <w:pPr>
        <w:ind w:left="1440" w:hanging="720"/>
      </w:pPr>
      <w:rPr>
        <w:b/>
      </w:rPr>
    </w:lvl>
    <w:lvl w:ilvl="3">
      <w:start w:val="1"/>
      <w:numFmt w:val="decimal"/>
      <w:lvlText w:val="%1.%2.%3.%4"/>
      <w:lvlJc w:val="left"/>
      <w:pPr>
        <w:ind w:left="1800" w:hanging="1080"/>
      </w:pPr>
      <w:rPr>
        <w:b/>
      </w:rPr>
    </w:lvl>
    <w:lvl w:ilvl="4">
      <w:start w:val="1"/>
      <w:numFmt w:val="decimal"/>
      <w:lvlText w:val="%1.%2.%3.%4.%5"/>
      <w:lvlJc w:val="left"/>
      <w:pPr>
        <w:ind w:left="1800" w:hanging="1080"/>
      </w:pPr>
      <w:rPr>
        <w:b/>
      </w:rPr>
    </w:lvl>
    <w:lvl w:ilvl="5">
      <w:start w:val="1"/>
      <w:numFmt w:val="decimal"/>
      <w:lvlText w:val="%1.%2.%3.%4.%5.%6"/>
      <w:lvlJc w:val="left"/>
      <w:pPr>
        <w:ind w:left="2160" w:hanging="1440"/>
      </w:pPr>
      <w:rPr>
        <w:b/>
      </w:rPr>
    </w:lvl>
    <w:lvl w:ilvl="6">
      <w:start w:val="1"/>
      <w:numFmt w:val="decimal"/>
      <w:lvlText w:val="%1.%2.%3.%4.%5.%6.%7"/>
      <w:lvlJc w:val="left"/>
      <w:pPr>
        <w:ind w:left="2160" w:hanging="1440"/>
      </w:pPr>
      <w:rPr>
        <w:b/>
      </w:rPr>
    </w:lvl>
    <w:lvl w:ilvl="7">
      <w:start w:val="1"/>
      <w:numFmt w:val="decimal"/>
      <w:lvlText w:val="%1.%2.%3.%4.%5.%6.%7.%8"/>
      <w:lvlJc w:val="left"/>
      <w:pPr>
        <w:ind w:left="2520" w:hanging="1800"/>
      </w:pPr>
      <w:rPr>
        <w:b/>
      </w:rPr>
    </w:lvl>
    <w:lvl w:ilvl="8">
      <w:start w:val="1"/>
      <w:numFmt w:val="decimal"/>
      <w:lvlText w:val="%1.%2.%3.%4.%5.%6.%7.%8.%9"/>
      <w:lvlJc w:val="left"/>
      <w:pPr>
        <w:ind w:left="2520" w:hanging="1800"/>
      </w:pPr>
      <w:rPr>
        <w:b/>
      </w:rPr>
    </w:lvl>
  </w:abstractNum>
  <w:abstractNum w:abstractNumId="19">
    <w:nsid w:val="43803A2E"/>
    <w:multiLevelType w:val="multilevel"/>
    <w:tmpl w:val="43803A2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441937C2"/>
    <w:multiLevelType w:val="multilevel"/>
    <w:tmpl w:val="441937C2"/>
    <w:lvl w:ilvl="0">
      <w:start w:val="1"/>
      <w:numFmt w:val="lowerLetter"/>
      <w:lvlText w:val="%1)"/>
      <w:lvlJc w:val="left"/>
      <w:pPr>
        <w:ind w:left="1065" w:hanging="70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4471EFB"/>
    <w:multiLevelType w:val="hybridMultilevel"/>
    <w:tmpl w:val="76F2B054"/>
    <w:lvl w:ilvl="0" w:tplc="6A64E1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5FE7340"/>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464343B9"/>
    <w:multiLevelType w:val="multilevel"/>
    <w:tmpl w:val="464343B9"/>
    <w:lvl w:ilvl="0">
      <w:start w:val="1"/>
      <w:numFmt w:val="decimal"/>
      <w:lvlText w:val="%1)"/>
      <w:lvlJc w:val="left"/>
      <w:pPr>
        <w:ind w:left="786" w:hanging="360"/>
      </w:pPr>
      <w:rPr>
        <w:rFonts w:hint="default"/>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24">
    <w:nsid w:val="470017C3"/>
    <w:multiLevelType w:val="multilevel"/>
    <w:tmpl w:val="470017C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7F07B4E"/>
    <w:multiLevelType w:val="hybridMultilevel"/>
    <w:tmpl w:val="66761F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B500FFC"/>
    <w:multiLevelType w:val="hybridMultilevel"/>
    <w:tmpl w:val="C040E8E6"/>
    <w:lvl w:ilvl="0" w:tplc="84C01C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20842A6"/>
    <w:multiLevelType w:val="hybridMultilevel"/>
    <w:tmpl w:val="5574B74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58561449"/>
    <w:multiLevelType w:val="multilevel"/>
    <w:tmpl w:val="58561449"/>
    <w:lvl w:ilvl="0">
      <w:start w:val="6"/>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5EB5414B"/>
    <w:multiLevelType w:val="multilevel"/>
    <w:tmpl w:val="5EB5414B"/>
    <w:lvl w:ilvl="0">
      <w:numFmt w:val="bullet"/>
      <w:lvlText w:val="—"/>
      <w:lvlJc w:val="left"/>
      <w:pPr>
        <w:ind w:left="1199" w:hanging="403"/>
      </w:pPr>
      <w:rPr>
        <w:rFonts w:ascii="Cambria" w:eastAsia="Cambria" w:hAnsi="Cambria" w:cs="Cambria" w:hint="default"/>
        <w:color w:val="231F20"/>
        <w:spacing w:val="-12"/>
        <w:w w:val="100"/>
        <w:sz w:val="22"/>
        <w:szCs w:val="22"/>
        <w:lang w:val="en-US" w:eastAsia="en-US" w:bidi="en-US"/>
      </w:rPr>
    </w:lvl>
    <w:lvl w:ilvl="1">
      <w:numFmt w:val="bullet"/>
      <w:lvlText w:val="—"/>
      <w:lvlJc w:val="left"/>
      <w:pPr>
        <w:ind w:left="1399" w:hanging="403"/>
      </w:pPr>
      <w:rPr>
        <w:rFonts w:ascii="Cambria" w:eastAsia="Cambria" w:hAnsi="Cambria" w:cs="Cambria" w:hint="default"/>
        <w:color w:val="231F20"/>
        <w:spacing w:val="-27"/>
        <w:w w:val="100"/>
        <w:sz w:val="22"/>
        <w:szCs w:val="22"/>
        <w:lang w:val="en-US" w:eastAsia="en-US" w:bidi="en-US"/>
      </w:rPr>
    </w:lvl>
    <w:lvl w:ilvl="2">
      <w:numFmt w:val="bullet"/>
      <w:lvlText w:val="•"/>
      <w:lvlJc w:val="left"/>
      <w:pPr>
        <w:ind w:left="2498" w:hanging="403"/>
      </w:pPr>
      <w:rPr>
        <w:rFonts w:hint="default"/>
        <w:lang w:val="en-US" w:eastAsia="en-US" w:bidi="en-US"/>
      </w:rPr>
    </w:lvl>
    <w:lvl w:ilvl="3">
      <w:numFmt w:val="bullet"/>
      <w:lvlText w:val="•"/>
      <w:lvlJc w:val="left"/>
      <w:pPr>
        <w:ind w:left="3596" w:hanging="403"/>
      </w:pPr>
      <w:rPr>
        <w:rFonts w:hint="default"/>
        <w:lang w:val="en-US" w:eastAsia="en-US" w:bidi="en-US"/>
      </w:rPr>
    </w:lvl>
    <w:lvl w:ilvl="4">
      <w:numFmt w:val="bullet"/>
      <w:lvlText w:val="•"/>
      <w:lvlJc w:val="left"/>
      <w:pPr>
        <w:ind w:left="4695" w:hanging="403"/>
      </w:pPr>
      <w:rPr>
        <w:rFonts w:hint="default"/>
        <w:lang w:val="en-US" w:eastAsia="en-US" w:bidi="en-US"/>
      </w:rPr>
    </w:lvl>
    <w:lvl w:ilvl="5">
      <w:numFmt w:val="bullet"/>
      <w:lvlText w:val="•"/>
      <w:lvlJc w:val="left"/>
      <w:pPr>
        <w:ind w:left="5793" w:hanging="403"/>
      </w:pPr>
      <w:rPr>
        <w:rFonts w:hint="default"/>
        <w:lang w:val="en-US" w:eastAsia="en-US" w:bidi="en-US"/>
      </w:rPr>
    </w:lvl>
    <w:lvl w:ilvl="6">
      <w:numFmt w:val="bullet"/>
      <w:lvlText w:val="•"/>
      <w:lvlJc w:val="left"/>
      <w:pPr>
        <w:ind w:left="6891" w:hanging="403"/>
      </w:pPr>
      <w:rPr>
        <w:rFonts w:hint="default"/>
        <w:lang w:val="en-US" w:eastAsia="en-US" w:bidi="en-US"/>
      </w:rPr>
    </w:lvl>
    <w:lvl w:ilvl="7">
      <w:numFmt w:val="bullet"/>
      <w:lvlText w:val="•"/>
      <w:lvlJc w:val="left"/>
      <w:pPr>
        <w:ind w:left="7990" w:hanging="403"/>
      </w:pPr>
      <w:rPr>
        <w:rFonts w:hint="default"/>
        <w:lang w:val="en-US" w:eastAsia="en-US" w:bidi="en-US"/>
      </w:rPr>
    </w:lvl>
    <w:lvl w:ilvl="8">
      <w:numFmt w:val="bullet"/>
      <w:lvlText w:val="•"/>
      <w:lvlJc w:val="left"/>
      <w:pPr>
        <w:ind w:left="9088" w:hanging="403"/>
      </w:pPr>
      <w:rPr>
        <w:rFonts w:hint="default"/>
        <w:lang w:val="en-US" w:eastAsia="en-US" w:bidi="en-US"/>
      </w:rPr>
    </w:lvl>
  </w:abstractNum>
  <w:abstractNum w:abstractNumId="30">
    <w:nsid w:val="5EB541A3"/>
    <w:multiLevelType w:val="multilevel"/>
    <w:tmpl w:val="5EB541A3"/>
    <w:lvl w:ilvl="0">
      <w:start w:val="1"/>
      <w:numFmt w:val="lowerLetter"/>
      <w:lvlText w:val="%1)"/>
      <w:lvlJc w:val="left"/>
      <w:pPr>
        <w:ind w:left="1399" w:hanging="403"/>
        <w:jc w:val="right"/>
      </w:pPr>
      <w:rPr>
        <w:rFonts w:ascii="Arial" w:eastAsia="Cambria" w:hAnsi="Arial" w:cs="Arial" w:hint="default"/>
        <w:color w:val="231F20"/>
        <w:spacing w:val="-21"/>
        <w:w w:val="100"/>
        <w:sz w:val="24"/>
        <w:szCs w:val="24"/>
        <w:lang w:val="en-US" w:eastAsia="en-US" w:bidi="en-US"/>
      </w:rPr>
    </w:lvl>
    <w:lvl w:ilvl="1">
      <w:numFmt w:val="bullet"/>
      <w:lvlText w:val="•"/>
      <w:lvlJc w:val="left"/>
      <w:pPr>
        <w:ind w:left="2408" w:hanging="403"/>
      </w:pPr>
      <w:rPr>
        <w:rFonts w:hint="default"/>
        <w:lang w:val="en-US" w:eastAsia="en-US" w:bidi="en-US"/>
      </w:rPr>
    </w:lvl>
    <w:lvl w:ilvl="2">
      <w:numFmt w:val="bullet"/>
      <w:lvlText w:val="•"/>
      <w:lvlJc w:val="left"/>
      <w:pPr>
        <w:ind w:left="3417" w:hanging="403"/>
      </w:pPr>
      <w:rPr>
        <w:rFonts w:hint="default"/>
        <w:lang w:val="en-US" w:eastAsia="en-US" w:bidi="en-US"/>
      </w:rPr>
    </w:lvl>
    <w:lvl w:ilvl="3">
      <w:numFmt w:val="bullet"/>
      <w:lvlText w:val="•"/>
      <w:lvlJc w:val="left"/>
      <w:pPr>
        <w:ind w:left="4425" w:hanging="403"/>
      </w:pPr>
      <w:rPr>
        <w:rFonts w:hint="default"/>
        <w:lang w:val="en-US" w:eastAsia="en-US" w:bidi="en-US"/>
      </w:rPr>
    </w:lvl>
    <w:lvl w:ilvl="4">
      <w:numFmt w:val="bullet"/>
      <w:lvlText w:val="•"/>
      <w:lvlJc w:val="left"/>
      <w:pPr>
        <w:ind w:left="5434" w:hanging="403"/>
      </w:pPr>
      <w:rPr>
        <w:rFonts w:hint="default"/>
        <w:lang w:val="en-US" w:eastAsia="en-US" w:bidi="en-US"/>
      </w:rPr>
    </w:lvl>
    <w:lvl w:ilvl="5">
      <w:numFmt w:val="bullet"/>
      <w:lvlText w:val="•"/>
      <w:lvlJc w:val="left"/>
      <w:pPr>
        <w:ind w:left="6442" w:hanging="403"/>
      </w:pPr>
      <w:rPr>
        <w:rFonts w:hint="default"/>
        <w:lang w:val="en-US" w:eastAsia="en-US" w:bidi="en-US"/>
      </w:rPr>
    </w:lvl>
    <w:lvl w:ilvl="6">
      <w:numFmt w:val="bullet"/>
      <w:lvlText w:val="•"/>
      <w:lvlJc w:val="left"/>
      <w:pPr>
        <w:ind w:left="7451" w:hanging="403"/>
      </w:pPr>
      <w:rPr>
        <w:rFonts w:hint="default"/>
        <w:lang w:val="en-US" w:eastAsia="en-US" w:bidi="en-US"/>
      </w:rPr>
    </w:lvl>
    <w:lvl w:ilvl="7">
      <w:numFmt w:val="bullet"/>
      <w:lvlText w:val="•"/>
      <w:lvlJc w:val="left"/>
      <w:pPr>
        <w:ind w:left="8459" w:hanging="403"/>
      </w:pPr>
      <w:rPr>
        <w:rFonts w:hint="default"/>
        <w:lang w:val="en-US" w:eastAsia="en-US" w:bidi="en-US"/>
      </w:rPr>
    </w:lvl>
    <w:lvl w:ilvl="8">
      <w:numFmt w:val="bullet"/>
      <w:lvlText w:val="•"/>
      <w:lvlJc w:val="left"/>
      <w:pPr>
        <w:ind w:left="9468" w:hanging="403"/>
      </w:pPr>
      <w:rPr>
        <w:rFonts w:hint="default"/>
        <w:lang w:val="en-US" w:eastAsia="en-US" w:bidi="en-US"/>
      </w:rPr>
    </w:lvl>
  </w:abstractNum>
  <w:abstractNum w:abstractNumId="31">
    <w:nsid w:val="5EB541AE"/>
    <w:multiLevelType w:val="multilevel"/>
    <w:tmpl w:val="5EB541AE"/>
    <w:lvl w:ilvl="0">
      <w:start w:val="1"/>
      <w:numFmt w:val="lowerLetter"/>
      <w:lvlText w:val="%1)"/>
      <w:lvlJc w:val="left"/>
      <w:pPr>
        <w:ind w:left="719" w:hanging="403"/>
      </w:pPr>
      <w:rPr>
        <w:rFonts w:ascii="Arial" w:eastAsia="Cambria" w:hAnsi="Arial" w:cs="Arial" w:hint="default"/>
        <w:color w:val="231F20"/>
        <w:spacing w:val="-11"/>
        <w:w w:val="100"/>
        <w:sz w:val="24"/>
        <w:szCs w:val="24"/>
        <w:lang w:val="en-US" w:eastAsia="en-US" w:bidi="en-US"/>
      </w:rPr>
    </w:lvl>
    <w:lvl w:ilvl="1">
      <w:numFmt w:val="bullet"/>
      <w:lvlText w:val="•"/>
      <w:lvlJc w:val="left"/>
      <w:pPr>
        <w:ind w:left="1796" w:hanging="403"/>
      </w:pPr>
      <w:rPr>
        <w:rFonts w:hint="default"/>
        <w:lang w:val="en-US" w:eastAsia="en-US" w:bidi="en-US"/>
      </w:rPr>
    </w:lvl>
    <w:lvl w:ilvl="2">
      <w:numFmt w:val="bullet"/>
      <w:lvlText w:val="•"/>
      <w:lvlJc w:val="left"/>
      <w:pPr>
        <w:ind w:left="2873" w:hanging="403"/>
      </w:pPr>
      <w:rPr>
        <w:rFonts w:hint="default"/>
        <w:lang w:val="en-US" w:eastAsia="en-US" w:bidi="en-US"/>
      </w:rPr>
    </w:lvl>
    <w:lvl w:ilvl="3">
      <w:numFmt w:val="bullet"/>
      <w:lvlText w:val="•"/>
      <w:lvlJc w:val="left"/>
      <w:pPr>
        <w:ind w:left="3949" w:hanging="403"/>
      </w:pPr>
      <w:rPr>
        <w:rFonts w:hint="default"/>
        <w:lang w:val="en-US" w:eastAsia="en-US" w:bidi="en-US"/>
      </w:rPr>
    </w:lvl>
    <w:lvl w:ilvl="4">
      <w:numFmt w:val="bullet"/>
      <w:lvlText w:val="•"/>
      <w:lvlJc w:val="left"/>
      <w:pPr>
        <w:ind w:left="5026" w:hanging="403"/>
      </w:pPr>
      <w:rPr>
        <w:rFonts w:hint="default"/>
        <w:lang w:val="en-US" w:eastAsia="en-US" w:bidi="en-US"/>
      </w:rPr>
    </w:lvl>
    <w:lvl w:ilvl="5">
      <w:numFmt w:val="bullet"/>
      <w:lvlText w:val="•"/>
      <w:lvlJc w:val="left"/>
      <w:pPr>
        <w:ind w:left="6102" w:hanging="403"/>
      </w:pPr>
      <w:rPr>
        <w:rFonts w:hint="default"/>
        <w:lang w:val="en-US" w:eastAsia="en-US" w:bidi="en-US"/>
      </w:rPr>
    </w:lvl>
    <w:lvl w:ilvl="6">
      <w:numFmt w:val="bullet"/>
      <w:lvlText w:val="•"/>
      <w:lvlJc w:val="left"/>
      <w:pPr>
        <w:ind w:left="7179" w:hanging="403"/>
      </w:pPr>
      <w:rPr>
        <w:rFonts w:hint="default"/>
        <w:lang w:val="en-US" w:eastAsia="en-US" w:bidi="en-US"/>
      </w:rPr>
    </w:lvl>
    <w:lvl w:ilvl="7">
      <w:numFmt w:val="bullet"/>
      <w:lvlText w:val="•"/>
      <w:lvlJc w:val="left"/>
      <w:pPr>
        <w:ind w:left="8255" w:hanging="403"/>
      </w:pPr>
      <w:rPr>
        <w:rFonts w:hint="default"/>
        <w:lang w:val="en-US" w:eastAsia="en-US" w:bidi="en-US"/>
      </w:rPr>
    </w:lvl>
    <w:lvl w:ilvl="8">
      <w:numFmt w:val="bullet"/>
      <w:lvlText w:val="•"/>
      <w:lvlJc w:val="left"/>
      <w:pPr>
        <w:ind w:left="9332" w:hanging="403"/>
      </w:pPr>
      <w:rPr>
        <w:rFonts w:hint="default"/>
        <w:lang w:val="en-US" w:eastAsia="en-US" w:bidi="en-US"/>
      </w:rPr>
    </w:lvl>
  </w:abstractNum>
  <w:abstractNum w:abstractNumId="32">
    <w:nsid w:val="5EB541B9"/>
    <w:multiLevelType w:val="multilevel"/>
    <w:tmpl w:val="5EB541B9"/>
    <w:lvl w:ilvl="0">
      <w:start w:val="1"/>
      <w:numFmt w:val="lowerLetter"/>
      <w:lvlText w:val="%1)"/>
      <w:lvlJc w:val="left"/>
      <w:pPr>
        <w:ind w:left="1399" w:hanging="403"/>
      </w:pPr>
      <w:rPr>
        <w:rFonts w:ascii="Arial" w:eastAsia="Cambria" w:hAnsi="Arial" w:cs="Arial" w:hint="default"/>
        <w:color w:val="231F20"/>
        <w:spacing w:val="-11"/>
        <w:w w:val="100"/>
        <w:sz w:val="24"/>
        <w:szCs w:val="24"/>
        <w:lang w:val="en-US" w:eastAsia="en-US" w:bidi="en-US"/>
      </w:rPr>
    </w:lvl>
    <w:lvl w:ilvl="1">
      <w:numFmt w:val="bullet"/>
      <w:lvlText w:val="•"/>
      <w:lvlJc w:val="left"/>
      <w:pPr>
        <w:ind w:left="2408" w:hanging="403"/>
      </w:pPr>
      <w:rPr>
        <w:rFonts w:hint="default"/>
        <w:lang w:val="en-US" w:eastAsia="en-US" w:bidi="en-US"/>
      </w:rPr>
    </w:lvl>
    <w:lvl w:ilvl="2">
      <w:numFmt w:val="bullet"/>
      <w:lvlText w:val="•"/>
      <w:lvlJc w:val="left"/>
      <w:pPr>
        <w:ind w:left="3417" w:hanging="403"/>
      </w:pPr>
      <w:rPr>
        <w:rFonts w:hint="default"/>
        <w:lang w:val="en-US" w:eastAsia="en-US" w:bidi="en-US"/>
      </w:rPr>
    </w:lvl>
    <w:lvl w:ilvl="3">
      <w:numFmt w:val="bullet"/>
      <w:lvlText w:val="•"/>
      <w:lvlJc w:val="left"/>
      <w:pPr>
        <w:ind w:left="4425" w:hanging="403"/>
      </w:pPr>
      <w:rPr>
        <w:rFonts w:hint="default"/>
        <w:lang w:val="en-US" w:eastAsia="en-US" w:bidi="en-US"/>
      </w:rPr>
    </w:lvl>
    <w:lvl w:ilvl="4">
      <w:numFmt w:val="bullet"/>
      <w:lvlText w:val="•"/>
      <w:lvlJc w:val="left"/>
      <w:pPr>
        <w:ind w:left="5434" w:hanging="403"/>
      </w:pPr>
      <w:rPr>
        <w:rFonts w:hint="default"/>
        <w:lang w:val="en-US" w:eastAsia="en-US" w:bidi="en-US"/>
      </w:rPr>
    </w:lvl>
    <w:lvl w:ilvl="5">
      <w:numFmt w:val="bullet"/>
      <w:lvlText w:val="•"/>
      <w:lvlJc w:val="left"/>
      <w:pPr>
        <w:ind w:left="6442" w:hanging="403"/>
      </w:pPr>
      <w:rPr>
        <w:rFonts w:hint="default"/>
        <w:lang w:val="en-US" w:eastAsia="en-US" w:bidi="en-US"/>
      </w:rPr>
    </w:lvl>
    <w:lvl w:ilvl="6">
      <w:numFmt w:val="bullet"/>
      <w:lvlText w:val="•"/>
      <w:lvlJc w:val="left"/>
      <w:pPr>
        <w:ind w:left="7451" w:hanging="403"/>
      </w:pPr>
      <w:rPr>
        <w:rFonts w:hint="default"/>
        <w:lang w:val="en-US" w:eastAsia="en-US" w:bidi="en-US"/>
      </w:rPr>
    </w:lvl>
    <w:lvl w:ilvl="7">
      <w:numFmt w:val="bullet"/>
      <w:lvlText w:val="•"/>
      <w:lvlJc w:val="left"/>
      <w:pPr>
        <w:ind w:left="8459" w:hanging="403"/>
      </w:pPr>
      <w:rPr>
        <w:rFonts w:hint="default"/>
        <w:lang w:val="en-US" w:eastAsia="en-US" w:bidi="en-US"/>
      </w:rPr>
    </w:lvl>
    <w:lvl w:ilvl="8">
      <w:numFmt w:val="bullet"/>
      <w:lvlText w:val="•"/>
      <w:lvlJc w:val="left"/>
      <w:pPr>
        <w:ind w:left="9468" w:hanging="403"/>
      </w:pPr>
      <w:rPr>
        <w:rFonts w:hint="default"/>
        <w:lang w:val="en-US" w:eastAsia="en-US" w:bidi="en-US"/>
      </w:rPr>
    </w:lvl>
  </w:abstractNum>
  <w:abstractNum w:abstractNumId="33">
    <w:nsid w:val="5EB541DA"/>
    <w:multiLevelType w:val="multilevel"/>
    <w:tmpl w:val="5EB541DA"/>
    <w:lvl w:ilvl="0">
      <w:start w:val="1"/>
      <w:numFmt w:val="decimal"/>
      <w:lvlText w:val="[%1]"/>
      <w:lvlJc w:val="left"/>
      <w:pPr>
        <w:ind w:left="1677" w:hanging="681"/>
        <w:jc w:val="right"/>
      </w:pPr>
      <w:rPr>
        <w:rFonts w:ascii="Arial" w:eastAsia="Cambria" w:hAnsi="Arial" w:cs="Arial" w:hint="default"/>
        <w:i w:val="0"/>
        <w:color w:val="231F20"/>
        <w:spacing w:val="-12"/>
        <w:w w:val="100"/>
        <w:sz w:val="24"/>
        <w:szCs w:val="24"/>
        <w:lang w:val="en-US" w:eastAsia="en-US" w:bidi="en-US"/>
      </w:rPr>
    </w:lvl>
    <w:lvl w:ilvl="1">
      <w:numFmt w:val="bullet"/>
      <w:lvlText w:val="•"/>
      <w:lvlJc w:val="left"/>
      <w:pPr>
        <w:ind w:left="2660" w:hanging="681"/>
      </w:pPr>
      <w:rPr>
        <w:rFonts w:hint="default"/>
        <w:lang w:val="en-US" w:eastAsia="en-US" w:bidi="en-US"/>
      </w:rPr>
    </w:lvl>
    <w:lvl w:ilvl="2">
      <w:numFmt w:val="bullet"/>
      <w:lvlText w:val="•"/>
      <w:lvlJc w:val="left"/>
      <w:pPr>
        <w:ind w:left="3641" w:hanging="681"/>
      </w:pPr>
      <w:rPr>
        <w:rFonts w:hint="default"/>
        <w:lang w:val="en-US" w:eastAsia="en-US" w:bidi="en-US"/>
      </w:rPr>
    </w:lvl>
    <w:lvl w:ilvl="3">
      <w:numFmt w:val="bullet"/>
      <w:lvlText w:val="•"/>
      <w:lvlJc w:val="left"/>
      <w:pPr>
        <w:ind w:left="4621" w:hanging="681"/>
      </w:pPr>
      <w:rPr>
        <w:rFonts w:hint="default"/>
        <w:lang w:val="en-US" w:eastAsia="en-US" w:bidi="en-US"/>
      </w:rPr>
    </w:lvl>
    <w:lvl w:ilvl="4">
      <w:numFmt w:val="bullet"/>
      <w:lvlText w:val="•"/>
      <w:lvlJc w:val="left"/>
      <w:pPr>
        <w:ind w:left="5602" w:hanging="681"/>
      </w:pPr>
      <w:rPr>
        <w:rFonts w:hint="default"/>
        <w:lang w:val="en-US" w:eastAsia="en-US" w:bidi="en-US"/>
      </w:rPr>
    </w:lvl>
    <w:lvl w:ilvl="5">
      <w:numFmt w:val="bullet"/>
      <w:lvlText w:val="•"/>
      <w:lvlJc w:val="left"/>
      <w:pPr>
        <w:ind w:left="6582" w:hanging="681"/>
      </w:pPr>
      <w:rPr>
        <w:rFonts w:hint="default"/>
        <w:lang w:val="en-US" w:eastAsia="en-US" w:bidi="en-US"/>
      </w:rPr>
    </w:lvl>
    <w:lvl w:ilvl="6">
      <w:numFmt w:val="bullet"/>
      <w:lvlText w:val="•"/>
      <w:lvlJc w:val="left"/>
      <w:pPr>
        <w:ind w:left="7563" w:hanging="681"/>
      </w:pPr>
      <w:rPr>
        <w:rFonts w:hint="default"/>
        <w:lang w:val="en-US" w:eastAsia="en-US" w:bidi="en-US"/>
      </w:rPr>
    </w:lvl>
    <w:lvl w:ilvl="7">
      <w:numFmt w:val="bullet"/>
      <w:lvlText w:val="•"/>
      <w:lvlJc w:val="left"/>
      <w:pPr>
        <w:ind w:left="8543" w:hanging="681"/>
      </w:pPr>
      <w:rPr>
        <w:rFonts w:hint="default"/>
        <w:lang w:val="en-US" w:eastAsia="en-US" w:bidi="en-US"/>
      </w:rPr>
    </w:lvl>
    <w:lvl w:ilvl="8">
      <w:numFmt w:val="bullet"/>
      <w:lvlText w:val="•"/>
      <w:lvlJc w:val="left"/>
      <w:pPr>
        <w:ind w:left="9524" w:hanging="681"/>
      </w:pPr>
      <w:rPr>
        <w:rFonts w:hint="default"/>
        <w:lang w:val="en-US" w:eastAsia="en-US" w:bidi="en-US"/>
      </w:rPr>
    </w:lvl>
  </w:abstractNum>
  <w:abstractNum w:abstractNumId="34">
    <w:nsid w:val="5FB747AF"/>
    <w:multiLevelType w:val="hybridMultilevel"/>
    <w:tmpl w:val="87A093AE"/>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6016694C"/>
    <w:multiLevelType w:val="multilevel"/>
    <w:tmpl w:val="6016694C"/>
    <w:lvl w:ilvl="0">
      <w:start w:val="3"/>
      <w:numFmt w:val="bullet"/>
      <w:lvlText w:val=""/>
      <w:lvlJc w:val="left"/>
      <w:pPr>
        <w:ind w:left="1069" w:hanging="360"/>
      </w:pPr>
      <w:rPr>
        <w:rFonts w:ascii="Symbol" w:eastAsiaTheme="minorHAnsi" w:hAnsi="Symbol" w:cs="Arial"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36">
    <w:nsid w:val="60CB1635"/>
    <w:multiLevelType w:val="hybridMultilevel"/>
    <w:tmpl w:val="39FAA470"/>
    <w:lvl w:ilvl="0" w:tplc="0419000F">
      <w:start w:val="1"/>
      <w:numFmt w:val="decimal"/>
      <w:lvlText w:val="%1."/>
      <w:lvlJc w:val="left"/>
      <w:pPr>
        <w:ind w:left="1288" w:hanging="360"/>
      </w:p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37">
    <w:nsid w:val="62856226"/>
    <w:multiLevelType w:val="hybridMultilevel"/>
    <w:tmpl w:val="43DA55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33F377E"/>
    <w:multiLevelType w:val="multilevel"/>
    <w:tmpl w:val="633F377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64F276D1"/>
    <w:multiLevelType w:val="multilevel"/>
    <w:tmpl w:val="C3B0B956"/>
    <w:lvl w:ilvl="0">
      <w:start w:val="1"/>
      <w:numFmt w:val="decimal"/>
      <w:lvlText w:val="%1."/>
      <w:lvlJc w:val="left"/>
      <w:pPr>
        <w:ind w:left="720" w:hanging="360"/>
      </w:pPr>
    </w:lvl>
    <w:lvl w:ilvl="1">
      <w:start w:val="4"/>
      <w:numFmt w:val="decimal"/>
      <w:isLgl/>
      <w:lvlText w:val="%1.%2"/>
      <w:lvlJc w:val="left"/>
      <w:pPr>
        <w:ind w:left="1707" w:hanging="1140"/>
      </w:pPr>
      <w:rPr>
        <w:rFonts w:hint="default"/>
        <w:b/>
      </w:rPr>
    </w:lvl>
    <w:lvl w:ilvl="2">
      <w:start w:val="1"/>
      <w:numFmt w:val="decimal"/>
      <w:isLgl/>
      <w:lvlText w:val="%1.%2.%3"/>
      <w:lvlJc w:val="left"/>
      <w:pPr>
        <w:ind w:left="1914" w:hanging="1140"/>
      </w:pPr>
      <w:rPr>
        <w:rFonts w:hint="default"/>
        <w:b/>
      </w:rPr>
    </w:lvl>
    <w:lvl w:ilvl="3">
      <w:start w:val="1"/>
      <w:numFmt w:val="decimal"/>
      <w:isLgl/>
      <w:lvlText w:val="%1.%2.%3.%4"/>
      <w:lvlJc w:val="left"/>
      <w:pPr>
        <w:ind w:left="2121" w:hanging="1140"/>
      </w:pPr>
      <w:rPr>
        <w:rFonts w:hint="default"/>
        <w:b/>
      </w:rPr>
    </w:lvl>
    <w:lvl w:ilvl="4">
      <w:start w:val="1"/>
      <w:numFmt w:val="decimal"/>
      <w:isLgl/>
      <w:lvlText w:val="%1.%2.%3.%4.%5"/>
      <w:lvlJc w:val="left"/>
      <w:pPr>
        <w:ind w:left="2328" w:hanging="1140"/>
      </w:pPr>
      <w:rPr>
        <w:rFonts w:hint="default"/>
        <w:b/>
      </w:rPr>
    </w:lvl>
    <w:lvl w:ilvl="5">
      <w:start w:val="1"/>
      <w:numFmt w:val="decimal"/>
      <w:isLgl/>
      <w:lvlText w:val="%1.%2.%3.%4.%5.%6"/>
      <w:lvlJc w:val="left"/>
      <w:pPr>
        <w:ind w:left="2835" w:hanging="1440"/>
      </w:pPr>
      <w:rPr>
        <w:rFonts w:hint="default"/>
        <w:b/>
      </w:rPr>
    </w:lvl>
    <w:lvl w:ilvl="6">
      <w:start w:val="1"/>
      <w:numFmt w:val="decimal"/>
      <w:isLgl/>
      <w:lvlText w:val="%1.%2.%3.%4.%5.%6.%7"/>
      <w:lvlJc w:val="left"/>
      <w:pPr>
        <w:ind w:left="3042" w:hanging="1440"/>
      </w:pPr>
      <w:rPr>
        <w:rFonts w:hint="default"/>
        <w:b/>
      </w:rPr>
    </w:lvl>
    <w:lvl w:ilvl="7">
      <w:start w:val="1"/>
      <w:numFmt w:val="decimal"/>
      <w:isLgl/>
      <w:lvlText w:val="%1.%2.%3.%4.%5.%6.%7.%8"/>
      <w:lvlJc w:val="left"/>
      <w:pPr>
        <w:ind w:left="3609" w:hanging="1800"/>
      </w:pPr>
      <w:rPr>
        <w:rFonts w:hint="default"/>
        <w:b/>
      </w:rPr>
    </w:lvl>
    <w:lvl w:ilvl="8">
      <w:start w:val="1"/>
      <w:numFmt w:val="decimal"/>
      <w:isLgl/>
      <w:lvlText w:val="%1.%2.%3.%4.%5.%6.%7.%8.%9"/>
      <w:lvlJc w:val="left"/>
      <w:pPr>
        <w:ind w:left="3816" w:hanging="1800"/>
      </w:pPr>
      <w:rPr>
        <w:rFonts w:hint="default"/>
        <w:b/>
      </w:rPr>
    </w:lvl>
  </w:abstractNum>
  <w:abstractNum w:abstractNumId="40">
    <w:nsid w:val="66FB0154"/>
    <w:multiLevelType w:val="hybridMultilevel"/>
    <w:tmpl w:val="3682799A"/>
    <w:lvl w:ilvl="0" w:tplc="4FB68094">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6C20552F"/>
    <w:multiLevelType w:val="hybridMultilevel"/>
    <w:tmpl w:val="45E6FE88"/>
    <w:lvl w:ilvl="0" w:tplc="83E8F868">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6D813258"/>
    <w:multiLevelType w:val="hybridMultilevel"/>
    <w:tmpl w:val="1694719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9434146"/>
    <w:multiLevelType w:val="hybridMultilevel"/>
    <w:tmpl w:val="5E9AA6BA"/>
    <w:lvl w:ilvl="0" w:tplc="16F074FC">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4">
    <w:nsid w:val="7BEA081F"/>
    <w:multiLevelType w:val="hybridMultilevel"/>
    <w:tmpl w:val="840C35BA"/>
    <w:lvl w:ilvl="0" w:tplc="90A6B8C2">
      <w:start w:val="1"/>
      <w:numFmt w:val="decimal"/>
      <w:lvlText w:val="[%1]"/>
      <w:lvlJc w:val="left"/>
      <w:pPr>
        <w:ind w:left="797" w:hanging="681"/>
        <w:jc w:val="right"/>
      </w:pPr>
      <w:rPr>
        <w:rFonts w:ascii="Arial" w:eastAsia="Cambria" w:hAnsi="Arial" w:cs="Arial" w:hint="default"/>
        <w:color w:val="231F20"/>
        <w:spacing w:val="-18"/>
        <w:w w:val="100"/>
        <w:sz w:val="24"/>
        <w:szCs w:val="24"/>
        <w:lang w:val="en-US" w:eastAsia="en-US" w:bidi="en-US"/>
      </w:rPr>
    </w:lvl>
    <w:lvl w:ilvl="1" w:tplc="9E8264AE">
      <w:numFmt w:val="bullet"/>
      <w:lvlText w:val="•"/>
      <w:lvlJc w:val="left"/>
      <w:pPr>
        <w:ind w:left="1786" w:hanging="681"/>
      </w:pPr>
      <w:rPr>
        <w:rFonts w:hint="default"/>
        <w:lang w:val="en-US" w:eastAsia="en-US" w:bidi="en-US"/>
      </w:rPr>
    </w:lvl>
    <w:lvl w:ilvl="2" w:tplc="D02E1EF4">
      <w:numFmt w:val="bullet"/>
      <w:lvlText w:val="•"/>
      <w:lvlJc w:val="left"/>
      <w:pPr>
        <w:ind w:left="2773" w:hanging="681"/>
      </w:pPr>
      <w:rPr>
        <w:rFonts w:hint="default"/>
        <w:lang w:val="en-US" w:eastAsia="en-US" w:bidi="en-US"/>
      </w:rPr>
    </w:lvl>
    <w:lvl w:ilvl="3" w:tplc="C358A354">
      <w:numFmt w:val="bullet"/>
      <w:lvlText w:val="•"/>
      <w:lvlJc w:val="left"/>
      <w:pPr>
        <w:ind w:left="3759" w:hanging="681"/>
      </w:pPr>
      <w:rPr>
        <w:rFonts w:hint="default"/>
        <w:lang w:val="en-US" w:eastAsia="en-US" w:bidi="en-US"/>
      </w:rPr>
    </w:lvl>
    <w:lvl w:ilvl="4" w:tplc="50F2D28E">
      <w:numFmt w:val="bullet"/>
      <w:lvlText w:val="•"/>
      <w:lvlJc w:val="left"/>
      <w:pPr>
        <w:ind w:left="4746" w:hanging="681"/>
      </w:pPr>
      <w:rPr>
        <w:rFonts w:hint="default"/>
        <w:lang w:val="en-US" w:eastAsia="en-US" w:bidi="en-US"/>
      </w:rPr>
    </w:lvl>
    <w:lvl w:ilvl="5" w:tplc="0750F318">
      <w:numFmt w:val="bullet"/>
      <w:lvlText w:val="•"/>
      <w:lvlJc w:val="left"/>
      <w:pPr>
        <w:ind w:left="5732" w:hanging="681"/>
      </w:pPr>
      <w:rPr>
        <w:rFonts w:hint="default"/>
        <w:lang w:val="en-US" w:eastAsia="en-US" w:bidi="en-US"/>
      </w:rPr>
    </w:lvl>
    <w:lvl w:ilvl="6" w:tplc="82789F82">
      <w:numFmt w:val="bullet"/>
      <w:lvlText w:val="•"/>
      <w:lvlJc w:val="left"/>
      <w:pPr>
        <w:ind w:left="6719" w:hanging="681"/>
      </w:pPr>
      <w:rPr>
        <w:rFonts w:hint="default"/>
        <w:lang w:val="en-US" w:eastAsia="en-US" w:bidi="en-US"/>
      </w:rPr>
    </w:lvl>
    <w:lvl w:ilvl="7" w:tplc="D6923CDA">
      <w:numFmt w:val="bullet"/>
      <w:lvlText w:val="•"/>
      <w:lvlJc w:val="left"/>
      <w:pPr>
        <w:ind w:left="7705" w:hanging="681"/>
      </w:pPr>
      <w:rPr>
        <w:rFonts w:hint="default"/>
        <w:lang w:val="en-US" w:eastAsia="en-US" w:bidi="en-US"/>
      </w:rPr>
    </w:lvl>
    <w:lvl w:ilvl="8" w:tplc="C186B9E2">
      <w:numFmt w:val="bullet"/>
      <w:lvlText w:val="•"/>
      <w:lvlJc w:val="left"/>
      <w:pPr>
        <w:ind w:left="8692" w:hanging="681"/>
      </w:pPr>
      <w:rPr>
        <w:rFonts w:hint="default"/>
        <w:lang w:val="en-US" w:eastAsia="en-US" w:bidi="en-US"/>
      </w:rPr>
    </w:lvl>
  </w:abstractNum>
  <w:abstractNum w:abstractNumId="45">
    <w:nsid w:val="7C603DE1"/>
    <w:multiLevelType w:val="hybridMultilevel"/>
    <w:tmpl w:val="31B2C82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29"/>
  </w:num>
  <w:num w:numId="3">
    <w:abstractNumId w:val="19"/>
  </w:num>
  <w:num w:numId="4">
    <w:abstractNumId w:val="38"/>
  </w:num>
  <w:num w:numId="5">
    <w:abstractNumId w:val="20"/>
  </w:num>
  <w:num w:numId="6">
    <w:abstractNumId w:val="5"/>
  </w:num>
  <w:num w:numId="7">
    <w:abstractNumId w:val="13"/>
  </w:num>
  <w:num w:numId="8">
    <w:abstractNumId w:val="35"/>
  </w:num>
  <w:num w:numId="9">
    <w:abstractNumId w:val="23"/>
  </w:num>
  <w:num w:numId="10">
    <w:abstractNumId w:val="24"/>
  </w:num>
  <w:num w:numId="11">
    <w:abstractNumId w:val="28"/>
  </w:num>
  <w:num w:numId="12">
    <w:abstractNumId w:val="30"/>
  </w:num>
  <w:num w:numId="13">
    <w:abstractNumId w:val="31"/>
  </w:num>
  <w:num w:numId="14">
    <w:abstractNumId w:val="32"/>
  </w:num>
  <w:num w:numId="15">
    <w:abstractNumId w:val="33"/>
  </w:num>
  <w:num w:numId="16">
    <w:abstractNumId w:val="27"/>
  </w:num>
  <w:num w:numId="17">
    <w:abstractNumId w:val="39"/>
  </w:num>
  <w:num w:numId="18">
    <w:abstractNumId w:val="41"/>
  </w:num>
  <w:num w:numId="19">
    <w:abstractNumId w:val="8"/>
  </w:num>
  <w:num w:numId="20">
    <w:abstractNumId w:val="40"/>
  </w:num>
  <w:num w:numId="21">
    <w:abstractNumId w:val="43"/>
  </w:num>
  <w:num w:numId="22">
    <w:abstractNumId w:val="11"/>
  </w:num>
  <w:num w:numId="23">
    <w:abstractNumId w:val="2"/>
  </w:num>
  <w:num w:numId="24">
    <w:abstractNumId w:val="44"/>
  </w:num>
  <w:num w:numId="25">
    <w:abstractNumId w:val="0"/>
  </w:num>
  <w:num w:numId="26">
    <w:abstractNumId w:val="6"/>
  </w:num>
  <w:num w:numId="27">
    <w:abstractNumId w:val="16"/>
  </w:num>
  <w:num w:numId="28">
    <w:abstractNumId w:val="10"/>
  </w:num>
  <w:num w:numId="29">
    <w:abstractNumId w:val="26"/>
  </w:num>
  <w:num w:numId="30">
    <w:abstractNumId w:val="3"/>
  </w:num>
  <w:num w:numId="31">
    <w:abstractNumId w:val="1"/>
  </w:num>
  <w:num w:numId="32">
    <w:abstractNumId w:val="37"/>
  </w:num>
  <w:num w:numId="33">
    <w:abstractNumId w:val="34"/>
  </w:num>
  <w:num w:numId="34">
    <w:abstractNumId w:val="42"/>
  </w:num>
  <w:num w:numId="35">
    <w:abstractNumId w:val="21"/>
  </w:num>
  <w:num w:numId="36">
    <w:abstractNumId w:val="17"/>
  </w:num>
  <w:num w:numId="37">
    <w:abstractNumId w:val="22"/>
  </w:num>
  <w:num w:numId="38">
    <w:abstractNumId w:val="15"/>
  </w:num>
  <w:num w:numId="39">
    <w:abstractNumId w:val="14"/>
  </w:num>
  <w:num w:numId="40">
    <w:abstractNumId w:val="7"/>
  </w:num>
  <w:num w:numId="41">
    <w:abstractNumId w:val="45"/>
  </w:num>
  <w:num w:numId="42">
    <w:abstractNumId w:val="4"/>
  </w:num>
  <w:num w:numId="43">
    <w:abstractNumId w:val="36"/>
  </w:num>
  <w:num w:numId="44">
    <w:abstractNumId w:val="9"/>
  </w:num>
  <w:num w:numId="45">
    <w:abstractNumId w:val="25"/>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trackedChanges" w:enforcement="0"/>
  <w:defaultTabStop w:val="709"/>
  <w:evenAndOddHeaders/>
  <w:characterSpacingControl w:val="doNotCompress"/>
  <w:hdrShapeDefaults>
    <o:shapedefaults v:ext="edit" spidmax="33793"/>
  </w:hdrShapeDefaults>
  <w:footnotePr>
    <w:numFmt w:val="chicago"/>
    <w:numRestart w:val="eachPage"/>
    <w:footnote w:id="-1"/>
    <w:footnote w:id="0"/>
  </w:footnotePr>
  <w:endnotePr>
    <w:endnote w:id="-1"/>
    <w:endnote w:id="0"/>
  </w:endnotePr>
  <w:compat>
    <w:useFELayout/>
    <w:compatSetting w:name="compatibilityMode" w:uri="http://schemas.microsoft.com/office/word" w:val="12"/>
  </w:compat>
  <w:rsids>
    <w:rsidRoot w:val="00732093"/>
    <w:rsid w:val="00003CCB"/>
    <w:rsid w:val="0000482A"/>
    <w:rsid w:val="00005E4E"/>
    <w:rsid w:val="00007C8B"/>
    <w:rsid w:val="00010218"/>
    <w:rsid w:val="00011C7A"/>
    <w:rsid w:val="0001221E"/>
    <w:rsid w:val="00013FA9"/>
    <w:rsid w:val="000148FC"/>
    <w:rsid w:val="000208CE"/>
    <w:rsid w:val="00022294"/>
    <w:rsid w:val="0002232C"/>
    <w:rsid w:val="000233F8"/>
    <w:rsid w:val="000243DD"/>
    <w:rsid w:val="00025838"/>
    <w:rsid w:val="00025CB1"/>
    <w:rsid w:val="0002645F"/>
    <w:rsid w:val="00026F99"/>
    <w:rsid w:val="000271D0"/>
    <w:rsid w:val="000301E6"/>
    <w:rsid w:val="00030E2C"/>
    <w:rsid w:val="00030E65"/>
    <w:rsid w:val="000311D0"/>
    <w:rsid w:val="0003166D"/>
    <w:rsid w:val="00031BB8"/>
    <w:rsid w:val="000320B3"/>
    <w:rsid w:val="000322A7"/>
    <w:rsid w:val="00033377"/>
    <w:rsid w:val="00033D4A"/>
    <w:rsid w:val="00035A55"/>
    <w:rsid w:val="0003726D"/>
    <w:rsid w:val="000374CA"/>
    <w:rsid w:val="00037529"/>
    <w:rsid w:val="0004154A"/>
    <w:rsid w:val="00044054"/>
    <w:rsid w:val="000443B7"/>
    <w:rsid w:val="00045CB6"/>
    <w:rsid w:val="0004664F"/>
    <w:rsid w:val="00046CD1"/>
    <w:rsid w:val="00047BC6"/>
    <w:rsid w:val="00050C43"/>
    <w:rsid w:val="00050E51"/>
    <w:rsid w:val="0005138B"/>
    <w:rsid w:val="0005180A"/>
    <w:rsid w:val="0005185F"/>
    <w:rsid w:val="00053450"/>
    <w:rsid w:val="00053D5A"/>
    <w:rsid w:val="0005459C"/>
    <w:rsid w:val="0006316B"/>
    <w:rsid w:val="000652D6"/>
    <w:rsid w:val="00065BF5"/>
    <w:rsid w:val="00066E68"/>
    <w:rsid w:val="000675C1"/>
    <w:rsid w:val="00067B3C"/>
    <w:rsid w:val="0007141B"/>
    <w:rsid w:val="0007197B"/>
    <w:rsid w:val="0007389E"/>
    <w:rsid w:val="00074875"/>
    <w:rsid w:val="00074CD8"/>
    <w:rsid w:val="00075AE6"/>
    <w:rsid w:val="00075C9E"/>
    <w:rsid w:val="000761FD"/>
    <w:rsid w:val="00081D79"/>
    <w:rsid w:val="00082601"/>
    <w:rsid w:val="00084B1A"/>
    <w:rsid w:val="00090C16"/>
    <w:rsid w:val="000919B8"/>
    <w:rsid w:val="00092368"/>
    <w:rsid w:val="00092B06"/>
    <w:rsid w:val="00092E52"/>
    <w:rsid w:val="00093A1B"/>
    <w:rsid w:val="00095D24"/>
    <w:rsid w:val="00096E44"/>
    <w:rsid w:val="000970B3"/>
    <w:rsid w:val="000A156B"/>
    <w:rsid w:val="000A17F4"/>
    <w:rsid w:val="000A2B27"/>
    <w:rsid w:val="000A32BE"/>
    <w:rsid w:val="000A4847"/>
    <w:rsid w:val="000A53AB"/>
    <w:rsid w:val="000A56A4"/>
    <w:rsid w:val="000A58CA"/>
    <w:rsid w:val="000A71F5"/>
    <w:rsid w:val="000B0167"/>
    <w:rsid w:val="000B03A2"/>
    <w:rsid w:val="000B04DC"/>
    <w:rsid w:val="000B1E5C"/>
    <w:rsid w:val="000B2128"/>
    <w:rsid w:val="000B225D"/>
    <w:rsid w:val="000B29ED"/>
    <w:rsid w:val="000B3068"/>
    <w:rsid w:val="000B3958"/>
    <w:rsid w:val="000B5B6A"/>
    <w:rsid w:val="000B66EA"/>
    <w:rsid w:val="000B7A1B"/>
    <w:rsid w:val="000B7BA2"/>
    <w:rsid w:val="000B7E9A"/>
    <w:rsid w:val="000C194A"/>
    <w:rsid w:val="000C261C"/>
    <w:rsid w:val="000C48E1"/>
    <w:rsid w:val="000C7466"/>
    <w:rsid w:val="000C7FA1"/>
    <w:rsid w:val="000D173A"/>
    <w:rsid w:val="000D3321"/>
    <w:rsid w:val="000D35CE"/>
    <w:rsid w:val="000D41D1"/>
    <w:rsid w:val="000D5AB2"/>
    <w:rsid w:val="000D5F1F"/>
    <w:rsid w:val="000D67EC"/>
    <w:rsid w:val="000D6DB8"/>
    <w:rsid w:val="000D7C58"/>
    <w:rsid w:val="000E040B"/>
    <w:rsid w:val="000E0681"/>
    <w:rsid w:val="000E087E"/>
    <w:rsid w:val="000E1D02"/>
    <w:rsid w:val="000E23D3"/>
    <w:rsid w:val="000E284D"/>
    <w:rsid w:val="000E3066"/>
    <w:rsid w:val="000E3397"/>
    <w:rsid w:val="000E4104"/>
    <w:rsid w:val="000E748C"/>
    <w:rsid w:val="000E7BCD"/>
    <w:rsid w:val="000F09C2"/>
    <w:rsid w:val="000F1B82"/>
    <w:rsid w:val="000F385D"/>
    <w:rsid w:val="000F3B92"/>
    <w:rsid w:val="000F413C"/>
    <w:rsid w:val="000F473D"/>
    <w:rsid w:val="000F4EAC"/>
    <w:rsid w:val="000F6849"/>
    <w:rsid w:val="000F785F"/>
    <w:rsid w:val="000F7BF6"/>
    <w:rsid w:val="00100D07"/>
    <w:rsid w:val="001011E3"/>
    <w:rsid w:val="00103298"/>
    <w:rsid w:val="0010456A"/>
    <w:rsid w:val="00107D5E"/>
    <w:rsid w:val="0011075C"/>
    <w:rsid w:val="00112203"/>
    <w:rsid w:val="0011296F"/>
    <w:rsid w:val="00112B9C"/>
    <w:rsid w:val="001134EB"/>
    <w:rsid w:val="00113676"/>
    <w:rsid w:val="001145ED"/>
    <w:rsid w:val="001165F0"/>
    <w:rsid w:val="00117501"/>
    <w:rsid w:val="00121E4F"/>
    <w:rsid w:val="00122AE1"/>
    <w:rsid w:val="00123B8C"/>
    <w:rsid w:val="00125B74"/>
    <w:rsid w:val="00125F33"/>
    <w:rsid w:val="00126E8A"/>
    <w:rsid w:val="00131078"/>
    <w:rsid w:val="0013201D"/>
    <w:rsid w:val="0013373A"/>
    <w:rsid w:val="00134473"/>
    <w:rsid w:val="001344F4"/>
    <w:rsid w:val="00134CB5"/>
    <w:rsid w:val="00135F85"/>
    <w:rsid w:val="0013734C"/>
    <w:rsid w:val="0013746E"/>
    <w:rsid w:val="0014091C"/>
    <w:rsid w:val="00141F43"/>
    <w:rsid w:val="00143986"/>
    <w:rsid w:val="00144F4C"/>
    <w:rsid w:val="001456B7"/>
    <w:rsid w:val="0014698B"/>
    <w:rsid w:val="00146D49"/>
    <w:rsid w:val="00146F01"/>
    <w:rsid w:val="00147117"/>
    <w:rsid w:val="0014774F"/>
    <w:rsid w:val="00150352"/>
    <w:rsid w:val="0015369D"/>
    <w:rsid w:val="0015415E"/>
    <w:rsid w:val="001549E8"/>
    <w:rsid w:val="001550C7"/>
    <w:rsid w:val="00156E1F"/>
    <w:rsid w:val="00157E1B"/>
    <w:rsid w:val="00160EE0"/>
    <w:rsid w:val="00161488"/>
    <w:rsid w:val="00161694"/>
    <w:rsid w:val="001638C4"/>
    <w:rsid w:val="00163C62"/>
    <w:rsid w:val="00165184"/>
    <w:rsid w:val="00165216"/>
    <w:rsid w:val="001679A5"/>
    <w:rsid w:val="00167F3E"/>
    <w:rsid w:val="00170592"/>
    <w:rsid w:val="00170781"/>
    <w:rsid w:val="00171729"/>
    <w:rsid w:val="00172B39"/>
    <w:rsid w:val="00172FE1"/>
    <w:rsid w:val="001736F9"/>
    <w:rsid w:val="00173A41"/>
    <w:rsid w:val="0017519B"/>
    <w:rsid w:val="00175D5F"/>
    <w:rsid w:val="00175FC1"/>
    <w:rsid w:val="001763D8"/>
    <w:rsid w:val="00180011"/>
    <w:rsid w:val="001827D3"/>
    <w:rsid w:val="001836A0"/>
    <w:rsid w:val="001836E8"/>
    <w:rsid w:val="001857C9"/>
    <w:rsid w:val="00185F5A"/>
    <w:rsid w:val="0018625B"/>
    <w:rsid w:val="001870A3"/>
    <w:rsid w:val="00187824"/>
    <w:rsid w:val="00190A49"/>
    <w:rsid w:val="00192279"/>
    <w:rsid w:val="001924E8"/>
    <w:rsid w:val="00193548"/>
    <w:rsid w:val="00193CFF"/>
    <w:rsid w:val="00195C1F"/>
    <w:rsid w:val="00195EFB"/>
    <w:rsid w:val="00196CDE"/>
    <w:rsid w:val="001A0360"/>
    <w:rsid w:val="001A1B8E"/>
    <w:rsid w:val="001A262E"/>
    <w:rsid w:val="001A39DE"/>
    <w:rsid w:val="001A3ED7"/>
    <w:rsid w:val="001A5289"/>
    <w:rsid w:val="001A7E05"/>
    <w:rsid w:val="001B1CC8"/>
    <w:rsid w:val="001B3932"/>
    <w:rsid w:val="001B4063"/>
    <w:rsid w:val="001C16A2"/>
    <w:rsid w:val="001C203A"/>
    <w:rsid w:val="001C39F6"/>
    <w:rsid w:val="001C515D"/>
    <w:rsid w:val="001C59FF"/>
    <w:rsid w:val="001C7E6A"/>
    <w:rsid w:val="001D3F6B"/>
    <w:rsid w:val="001D50E7"/>
    <w:rsid w:val="001D7719"/>
    <w:rsid w:val="001E1A2F"/>
    <w:rsid w:val="001E39A7"/>
    <w:rsid w:val="001E5413"/>
    <w:rsid w:val="001E57F2"/>
    <w:rsid w:val="001E5F2C"/>
    <w:rsid w:val="001E60D8"/>
    <w:rsid w:val="001E698F"/>
    <w:rsid w:val="001E741E"/>
    <w:rsid w:val="001E7690"/>
    <w:rsid w:val="001F0ABD"/>
    <w:rsid w:val="001F110D"/>
    <w:rsid w:val="001F19AA"/>
    <w:rsid w:val="001F233B"/>
    <w:rsid w:val="001F2819"/>
    <w:rsid w:val="001F2C55"/>
    <w:rsid w:val="001F31D0"/>
    <w:rsid w:val="001F397E"/>
    <w:rsid w:val="001F4B9D"/>
    <w:rsid w:val="001F4BCB"/>
    <w:rsid w:val="001F591B"/>
    <w:rsid w:val="001F5B83"/>
    <w:rsid w:val="001F5D38"/>
    <w:rsid w:val="001F6141"/>
    <w:rsid w:val="001F6E37"/>
    <w:rsid w:val="00201F1A"/>
    <w:rsid w:val="00202077"/>
    <w:rsid w:val="002028A6"/>
    <w:rsid w:val="00202CC7"/>
    <w:rsid w:val="002034CC"/>
    <w:rsid w:val="0020448B"/>
    <w:rsid w:val="0020544A"/>
    <w:rsid w:val="00205960"/>
    <w:rsid w:val="00207476"/>
    <w:rsid w:val="00210012"/>
    <w:rsid w:val="002128A8"/>
    <w:rsid w:val="00213F51"/>
    <w:rsid w:val="0021488D"/>
    <w:rsid w:val="0021531B"/>
    <w:rsid w:val="00217739"/>
    <w:rsid w:val="00220C71"/>
    <w:rsid w:val="0022488E"/>
    <w:rsid w:val="0022491A"/>
    <w:rsid w:val="002255AB"/>
    <w:rsid w:val="00225722"/>
    <w:rsid w:val="00231F4B"/>
    <w:rsid w:val="00232419"/>
    <w:rsid w:val="00234352"/>
    <w:rsid w:val="002359A7"/>
    <w:rsid w:val="00236C09"/>
    <w:rsid w:val="00236D8F"/>
    <w:rsid w:val="00237260"/>
    <w:rsid w:val="00240E34"/>
    <w:rsid w:val="00241005"/>
    <w:rsid w:val="002447AC"/>
    <w:rsid w:val="00245CB7"/>
    <w:rsid w:val="00250057"/>
    <w:rsid w:val="00252004"/>
    <w:rsid w:val="0025475A"/>
    <w:rsid w:val="002548D0"/>
    <w:rsid w:val="002565CB"/>
    <w:rsid w:val="002565F5"/>
    <w:rsid w:val="00260C02"/>
    <w:rsid w:val="002614FB"/>
    <w:rsid w:val="00262B5D"/>
    <w:rsid w:val="00263771"/>
    <w:rsid w:val="002637E3"/>
    <w:rsid w:val="00267084"/>
    <w:rsid w:val="00267494"/>
    <w:rsid w:val="00270DFE"/>
    <w:rsid w:val="00271EF4"/>
    <w:rsid w:val="0027353F"/>
    <w:rsid w:val="00273E4D"/>
    <w:rsid w:val="00273EB9"/>
    <w:rsid w:val="00274EC7"/>
    <w:rsid w:val="0027553E"/>
    <w:rsid w:val="00276283"/>
    <w:rsid w:val="00276AE6"/>
    <w:rsid w:val="0027718A"/>
    <w:rsid w:val="002775AE"/>
    <w:rsid w:val="00280692"/>
    <w:rsid w:val="002826BB"/>
    <w:rsid w:val="0028492E"/>
    <w:rsid w:val="002875CC"/>
    <w:rsid w:val="0029008A"/>
    <w:rsid w:val="00292938"/>
    <w:rsid w:val="00292A42"/>
    <w:rsid w:val="0029454B"/>
    <w:rsid w:val="00294FC3"/>
    <w:rsid w:val="00296EBC"/>
    <w:rsid w:val="00296F8F"/>
    <w:rsid w:val="00296F9E"/>
    <w:rsid w:val="002972B2"/>
    <w:rsid w:val="002973B7"/>
    <w:rsid w:val="002A1BF2"/>
    <w:rsid w:val="002A2515"/>
    <w:rsid w:val="002A30DA"/>
    <w:rsid w:val="002A537C"/>
    <w:rsid w:val="002A5523"/>
    <w:rsid w:val="002A7539"/>
    <w:rsid w:val="002A7568"/>
    <w:rsid w:val="002B101E"/>
    <w:rsid w:val="002B1AE4"/>
    <w:rsid w:val="002B26A0"/>
    <w:rsid w:val="002B2B28"/>
    <w:rsid w:val="002B4D0F"/>
    <w:rsid w:val="002B4DB7"/>
    <w:rsid w:val="002B55D9"/>
    <w:rsid w:val="002B5647"/>
    <w:rsid w:val="002B607B"/>
    <w:rsid w:val="002B608F"/>
    <w:rsid w:val="002B730F"/>
    <w:rsid w:val="002C1B97"/>
    <w:rsid w:val="002C1DC1"/>
    <w:rsid w:val="002C278A"/>
    <w:rsid w:val="002C3203"/>
    <w:rsid w:val="002C43D2"/>
    <w:rsid w:val="002C5987"/>
    <w:rsid w:val="002C6896"/>
    <w:rsid w:val="002C6949"/>
    <w:rsid w:val="002D198D"/>
    <w:rsid w:val="002D1F4E"/>
    <w:rsid w:val="002D327B"/>
    <w:rsid w:val="002D3310"/>
    <w:rsid w:val="002D33D5"/>
    <w:rsid w:val="002D35DC"/>
    <w:rsid w:val="002D3F7E"/>
    <w:rsid w:val="002D3FE4"/>
    <w:rsid w:val="002D462C"/>
    <w:rsid w:val="002D4DE4"/>
    <w:rsid w:val="002D5537"/>
    <w:rsid w:val="002D65D6"/>
    <w:rsid w:val="002D7419"/>
    <w:rsid w:val="002E1C3E"/>
    <w:rsid w:val="002E2826"/>
    <w:rsid w:val="002E2A0D"/>
    <w:rsid w:val="002E3234"/>
    <w:rsid w:val="002E3342"/>
    <w:rsid w:val="002E3410"/>
    <w:rsid w:val="002E3B4D"/>
    <w:rsid w:val="002E5A52"/>
    <w:rsid w:val="002E6266"/>
    <w:rsid w:val="002E6F15"/>
    <w:rsid w:val="002E7F7B"/>
    <w:rsid w:val="002F048E"/>
    <w:rsid w:val="002F19F6"/>
    <w:rsid w:val="002F2737"/>
    <w:rsid w:val="002F4BC7"/>
    <w:rsid w:val="002F535E"/>
    <w:rsid w:val="002F5619"/>
    <w:rsid w:val="002F5704"/>
    <w:rsid w:val="002F5797"/>
    <w:rsid w:val="002F5DD1"/>
    <w:rsid w:val="002F7D2D"/>
    <w:rsid w:val="0030126F"/>
    <w:rsid w:val="00301AB1"/>
    <w:rsid w:val="00301D63"/>
    <w:rsid w:val="00301F70"/>
    <w:rsid w:val="00303646"/>
    <w:rsid w:val="003042F9"/>
    <w:rsid w:val="00306FB4"/>
    <w:rsid w:val="003072E5"/>
    <w:rsid w:val="0031092F"/>
    <w:rsid w:val="00311F7F"/>
    <w:rsid w:val="00312553"/>
    <w:rsid w:val="00313969"/>
    <w:rsid w:val="00314142"/>
    <w:rsid w:val="00315406"/>
    <w:rsid w:val="00315829"/>
    <w:rsid w:val="00315CAA"/>
    <w:rsid w:val="003176A3"/>
    <w:rsid w:val="00321BE0"/>
    <w:rsid w:val="00321D0F"/>
    <w:rsid w:val="003224E5"/>
    <w:rsid w:val="00324EDB"/>
    <w:rsid w:val="00325802"/>
    <w:rsid w:val="00325B40"/>
    <w:rsid w:val="003263BC"/>
    <w:rsid w:val="00327458"/>
    <w:rsid w:val="00327A78"/>
    <w:rsid w:val="003305F4"/>
    <w:rsid w:val="003318F3"/>
    <w:rsid w:val="003336C5"/>
    <w:rsid w:val="00336788"/>
    <w:rsid w:val="00337815"/>
    <w:rsid w:val="00337ACF"/>
    <w:rsid w:val="00340169"/>
    <w:rsid w:val="003406C2"/>
    <w:rsid w:val="003407C2"/>
    <w:rsid w:val="0034220B"/>
    <w:rsid w:val="003426E8"/>
    <w:rsid w:val="00344009"/>
    <w:rsid w:val="0034510F"/>
    <w:rsid w:val="003456CE"/>
    <w:rsid w:val="00345BB9"/>
    <w:rsid w:val="00346A24"/>
    <w:rsid w:val="00346B12"/>
    <w:rsid w:val="00346D63"/>
    <w:rsid w:val="0034748E"/>
    <w:rsid w:val="00347E47"/>
    <w:rsid w:val="0035167F"/>
    <w:rsid w:val="0035278E"/>
    <w:rsid w:val="003528F6"/>
    <w:rsid w:val="00352DE7"/>
    <w:rsid w:val="00353A78"/>
    <w:rsid w:val="0035509A"/>
    <w:rsid w:val="0035531C"/>
    <w:rsid w:val="00355718"/>
    <w:rsid w:val="003557E3"/>
    <w:rsid w:val="00356B3C"/>
    <w:rsid w:val="00356BDB"/>
    <w:rsid w:val="003571B9"/>
    <w:rsid w:val="00357A38"/>
    <w:rsid w:val="00360566"/>
    <w:rsid w:val="0036254C"/>
    <w:rsid w:val="00362B55"/>
    <w:rsid w:val="00363B48"/>
    <w:rsid w:val="00364632"/>
    <w:rsid w:val="003652A6"/>
    <w:rsid w:val="00365915"/>
    <w:rsid w:val="00365FF9"/>
    <w:rsid w:val="0036697B"/>
    <w:rsid w:val="00367196"/>
    <w:rsid w:val="00370434"/>
    <w:rsid w:val="00370723"/>
    <w:rsid w:val="00370DE7"/>
    <w:rsid w:val="003712BB"/>
    <w:rsid w:val="00371CE4"/>
    <w:rsid w:val="00373370"/>
    <w:rsid w:val="00374E84"/>
    <w:rsid w:val="003756BC"/>
    <w:rsid w:val="00375A11"/>
    <w:rsid w:val="00375CC4"/>
    <w:rsid w:val="00381646"/>
    <w:rsid w:val="00382C28"/>
    <w:rsid w:val="003831B5"/>
    <w:rsid w:val="003866A8"/>
    <w:rsid w:val="003869F2"/>
    <w:rsid w:val="00387309"/>
    <w:rsid w:val="00390995"/>
    <w:rsid w:val="00391A61"/>
    <w:rsid w:val="00392AC3"/>
    <w:rsid w:val="00393F37"/>
    <w:rsid w:val="00394567"/>
    <w:rsid w:val="00394CC9"/>
    <w:rsid w:val="00395480"/>
    <w:rsid w:val="00396194"/>
    <w:rsid w:val="003961E1"/>
    <w:rsid w:val="003963F1"/>
    <w:rsid w:val="0039650B"/>
    <w:rsid w:val="003974F7"/>
    <w:rsid w:val="003A33BA"/>
    <w:rsid w:val="003A33EF"/>
    <w:rsid w:val="003A475D"/>
    <w:rsid w:val="003A4AA8"/>
    <w:rsid w:val="003A633C"/>
    <w:rsid w:val="003A6836"/>
    <w:rsid w:val="003B1519"/>
    <w:rsid w:val="003B32BB"/>
    <w:rsid w:val="003B4A06"/>
    <w:rsid w:val="003B542C"/>
    <w:rsid w:val="003B571F"/>
    <w:rsid w:val="003B5EE0"/>
    <w:rsid w:val="003B70B7"/>
    <w:rsid w:val="003C03ED"/>
    <w:rsid w:val="003C1657"/>
    <w:rsid w:val="003C1D17"/>
    <w:rsid w:val="003C352A"/>
    <w:rsid w:val="003C3C04"/>
    <w:rsid w:val="003C6AE3"/>
    <w:rsid w:val="003C7D53"/>
    <w:rsid w:val="003D0B63"/>
    <w:rsid w:val="003D1898"/>
    <w:rsid w:val="003D2D69"/>
    <w:rsid w:val="003D4970"/>
    <w:rsid w:val="003D50AE"/>
    <w:rsid w:val="003D578D"/>
    <w:rsid w:val="003D715E"/>
    <w:rsid w:val="003D7A00"/>
    <w:rsid w:val="003D7FEE"/>
    <w:rsid w:val="003E0211"/>
    <w:rsid w:val="003E2D91"/>
    <w:rsid w:val="003E6973"/>
    <w:rsid w:val="003F1BE1"/>
    <w:rsid w:val="003F4933"/>
    <w:rsid w:val="003F6872"/>
    <w:rsid w:val="003F7FC9"/>
    <w:rsid w:val="004000AF"/>
    <w:rsid w:val="00400537"/>
    <w:rsid w:val="00400823"/>
    <w:rsid w:val="00400DF0"/>
    <w:rsid w:val="004017EA"/>
    <w:rsid w:val="00401EA1"/>
    <w:rsid w:val="004035F1"/>
    <w:rsid w:val="00403F71"/>
    <w:rsid w:val="004040C1"/>
    <w:rsid w:val="0040431F"/>
    <w:rsid w:val="004047D3"/>
    <w:rsid w:val="004051FB"/>
    <w:rsid w:val="00407719"/>
    <w:rsid w:val="00414C2E"/>
    <w:rsid w:val="00414E1B"/>
    <w:rsid w:val="0041586F"/>
    <w:rsid w:val="00415BD8"/>
    <w:rsid w:val="004206BB"/>
    <w:rsid w:val="0042302D"/>
    <w:rsid w:val="004239E3"/>
    <w:rsid w:val="004268A7"/>
    <w:rsid w:val="0042725E"/>
    <w:rsid w:val="004273A4"/>
    <w:rsid w:val="0042793C"/>
    <w:rsid w:val="00430FFA"/>
    <w:rsid w:val="004323CC"/>
    <w:rsid w:val="004327BD"/>
    <w:rsid w:val="00433E41"/>
    <w:rsid w:val="00436CC2"/>
    <w:rsid w:val="004370DC"/>
    <w:rsid w:val="00437B8A"/>
    <w:rsid w:val="00440A75"/>
    <w:rsid w:val="00440CE0"/>
    <w:rsid w:val="004443EB"/>
    <w:rsid w:val="00444F97"/>
    <w:rsid w:val="00445722"/>
    <w:rsid w:val="00446270"/>
    <w:rsid w:val="004464D3"/>
    <w:rsid w:val="00447837"/>
    <w:rsid w:val="0045025E"/>
    <w:rsid w:val="00450EC9"/>
    <w:rsid w:val="00451C39"/>
    <w:rsid w:val="004520B7"/>
    <w:rsid w:val="00452290"/>
    <w:rsid w:val="0045388E"/>
    <w:rsid w:val="004543AD"/>
    <w:rsid w:val="004547E6"/>
    <w:rsid w:val="00456E89"/>
    <w:rsid w:val="004607BE"/>
    <w:rsid w:val="00461307"/>
    <w:rsid w:val="00462A3D"/>
    <w:rsid w:val="00464C87"/>
    <w:rsid w:val="00465466"/>
    <w:rsid w:val="00465B6B"/>
    <w:rsid w:val="00465FE8"/>
    <w:rsid w:val="00466B0B"/>
    <w:rsid w:val="004672AC"/>
    <w:rsid w:val="004673DA"/>
    <w:rsid w:val="00467B83"/>
    <w:rsid w:val="004718AB"/>
    <w:rsid w:val="00472341"/>
    <w:rsid w:val="00472393"/>
    <w:rsid w:val="004726BC"/>
    <w:rsid w:val="00475822"/>
    <w:rsid w:val="00475DBE"/>
    <w:rsid w:val="00476527"/>
    <w:rsid w:val="00477E15"/>
    <w:rsid w:val="004800EA"/>
    <w:rsid w:val="004804EB"/>
    <w:rsid w:val="00480D0F"/>
    <w:rsid w:val="00482A89"/>
    <w:rsid w:val="00482BFE"/>
    <w:rsid w:val="004835D2"/>
    <w:rsid w:val="004837A9"/>
    <w:rsid w:val="0048446E"/>
    <w:rsid w:val="004847C2"/>
    <w:rsid w:val="00487F93"/>
    <w:rsid w:val="0049096C"/>
    <w:rsid w:val="00490D76"/>
    <w:rsid w:val="00491DD3"/>
    <w:rsid w:val="00492718"/>
    <w:rsid w:val="00494193"/>
    <w:rsid w:val="00494F2B"/>
    <w:rsid w:val="00495325"/>
    <w:rsid w:val="00495FC6"/>
    <w:rsid w:val="00497001"/>
    <w:rsid w:val="00497E23"/>
    <w:rsid w:val="004A0207"/>
    <w:rsid w:val="004A0256"/>
    <w:rsid w:val="004A0B4A"/>
    <w:rsid w:val="004A318F"/>
    <w:rsid w:val="004A347F"/>
    <w:rsid w:val="004A386A"/>
    <w:rsid w:val="004A4C9A"/>
    <w:rsid w:val="004A5468"/>
    <w:rsid w:val="004A5838"/>
    <w:rsid w:val="004A6229"/>
    <w:rsid w:val="004A78E0"/>
    <w:rsid w:val="004A796C"/>
    <w:rsid w:val="004B098D"/>
    <w:rsid w:val="004B12E1"/>
    <w:rsid w:val="004B2372"/>
    <w:rsid w:val="004B2E4C"/>
    <w:rsid w:val="004B3901"/>
    <w:rsid w:val="004B719C"/>
    <w:rsid w:val="004C743D"/>
    <w:rsid w:val="004C7F85"/>
    <w:rsid w:val="004D047B"/>
    <w:rsid w:val="004D05A3"/>
    <w:rsid w:val="004D0715"/>
    <w:rsid w:val="004D2E8D"/>
    <w:rsid w:val="004D3FFC"/>
    <w:rsid w:val="004D4418"/>
    <w:rsid w:val="004D4B89"/>
    <w:rsid w:val="004D4E63"/>
    <w:rsid w:val="004D54EF"/>
    <w:rsid w:val="004D5B92"/>
    <w:rsid w:val="004D6F25"/>
    <w:rsid w:val="004D6F4E"/>
    <w:rsid w:val="004D751F"/>
    <w:rsid w:val="004E2B08"/>
    <w:rsid w:val="004E2CC1"/>
    <w:rsid w:val="004E3C3C"/>
    <w:rsid w:val="004E3F7F"/>
    <w:rsid w:val="004E44C8"/>
    <w:rsid w:val="004E4A7E"/>
    <w:rsid w:val="004E5F19"/>
    <w:rsid w:val="004E6D6C"/>
    <w:rsid w:val="004E74D7"/>
    <w:rsid w:val="004E7EAF"/>
    <w:rsid w:val="004F036E"/>
    <w:rsid w:val="004F2855"/>
    <w:rsid w:val="004F36A4"/>
    <w:rsid w:val="004F3A35"/>
    <w:rsid w:val="004F4291"/>
    <w:rsid w:val="004F559C"/>
    <w:rsid w:val="004F5CF9"/>
    <w:rsid w:val="004F5FDB"/>
    <w:rsid w:val="00500176"/>
    <w:rsid w:val="005001B8"/>
    <w:rsid w:val="005003E4"/>
    <w:rsid w:val="00501043"/>
    <w:rsid w:val="005012DF"/>
    <w:rsid w:val="005023B4"/>
    <w:rsid w:val="005024D2"/>
    <w:rsid w:val="00503722"/>
    <w:rsid w:val="00507133"/>
    <w:rsid w:val="0051003F"/>
    <w:rsid w:val="00510148"/>
    <w:rsid w:val="005107F1"/>
    <w:rsid w:val="00512185"/>
    <w:rsid w:val="005122B8"/>
    <w:rsid w:val="005122F4"/>
    <w:rsid w:val="0051234C"/>
    <w:rsid w:val="00513C15"/>
    <w:rsid w:val="0051652B"/>
    <w:rsid w:val="005165D5"/>
    <w:rsid w:val="005168F0"/>
    <w:rsid w:val="00517BD6"/>
    <w:rsid w:val="00521516"/>
    <w:rsid w:val="00521BC8"/>
    <w:rsid w:val="00524080"/>
    <w:rsid w:val="00527364"/>
    <w:rsid w:val="005304B2"/>
    <w:rsid w:val="00531271"/>
    <w:rsid w:val="00531952"/>
    <w:rsid w:val="005321B5"/>
    <w:rsid w:val="00533449"/>
    <w:rsid w:val="005336A2"/>
    <w:rsid w:val="00534681"/>
    <w:rsid w:val="005348B8"/>
    <w:rsid w:val="005362A0"/>
    <w:rsid w:val="00537429"/>
    <w:rsid w:val="00537B5F"/>
    <w:rsid w:val="00537BB3"/>
    <w:rsid w:val="0054055E"/>
    <w:rsid w:val="00542927"/>
    <w:rsid w:val="00543F3A"/>
    <w:rsid w:val="005449B6"/>
    <w:rsid w:val="00545612"/>
    <w:rsid w:val="00545679"/>
    <w:rsid w:val="00546FB3"/>
    <w:rsid w:val="00547EB4"/>
    <w:rsid w:val="005508E6"/>
    <w:rsid w:val="00552D73"/>
    <w:rsid w:val="0055375E"/>
    <w:rsid w:val="0055465F"/>
    <w:rsid w:val="00554D86"/>
    <w:rsid w:val="005578F5"/>
    <w:rsid w:val="005602A0"/>
    <w:rsid w:val="00560C2E"/>
    <w:rsid w:val="00560FAA"/>
    <w:rsid w:val="00562598"/>
    <w:rsid w:val="00562687"/>
    <w:rsid w:val="005631FE"/>
    <w:rsid w:val="005632D3"/>
    <w:rsid w:val="00564932"/>
    <w:rsid w:val="00565AFC"/>
    <w:rsid w:val="00565FCC"/>
    <w:rsid w:val="00566BB6"/>
    <w:rsid w:val="00566EC6"/>
    <w:rsid w:val="0056740A"/>
    <w:rsid w:val="005706C0"/>
    <w:rsid w:val="0057128D"/>
    <w:rsid w:val="00573DE3"/>
    <w:rsid w:val="00576351"/>
    <w:rsid w:val="00576391"/>
    <w:rsid w:val="005769B5"/>
    <w:rsid w:val="00576D67"/>
    <w:rsid w:val="00580363"/>
    <w:rsid w:val="0058093E"/>
    <w:rsid w:val="00580EFB"/>
    <w:rsid w:val="005814D6"/>
    <w:rsid w:val="00582675"/>
    <w:rsid w:val="005854B3"/>
    <w:rsid w:val="0058587A"/>
    <w:rsid w:val="00585B7A"/>
    <w:rsid w:val="00586DD9"/>
    <w:rsid w:val="005878CA"/>
    <w:rsid w:val="00587B65"/>
    <w:rsid w:val="00595141"/>
    <w:rsid w:val="005952D7"/>
    <w:rsid w:val="005A0BF4"/>
    <w:rsid w:val="005A1116"/>
    <w:rsid w:val="005A280C"/>
    <w:rsid w:val="005A3D53"/>
    <w:rsid w:val="005A6710"/>
    <w:rsid w:val="005A68F5"/>
    <w:rsid w:val="005B02DF"/>
    <w:rsid w:val="005B0961"/>
    <w:rsid w:val="005B28B9"/>
    <w:rsid w:val="005B2A46"/>
    <w:rsid w:val="005B2EC1"/>
    <w:rsid w:val="005B4364"/>
    <w:rsid w:val="005B690A"/>
    <w:rsid w:val="005B74F3"/>
    <w:rsid w:val="005B7796"/>
    <w:rsid w:val="005B79F3"/>
    <w:rsid w:val="005C1181"/>
    <w:rsid w:val="005C18FA"/>
    <w:rsid w:val="005C204B"/>
    <w:rsid w:val="005C304A"/>
    <w:rsid w:val="005C4070"/>
    <w:rsid w:val="005C5A4D"/>
    <w:rsid w:val="005C5AD5"/>
    <w:rsid w:val="005C7C5D"/>
    <w:rsid w:val="005D0912"/>
    <w:rsid w:val="005D0E16"/>
    <w:rsid w:val="005D1EA8"/>
    <w:rsid w:val="005D210F"/>
    <w:rsid w:val="005D264E"/>
    <w:rsid w:val="005D4274"/>
    <w:rsid w:val="005D4487"/>
    <w:rsid w:val="005D4ECC"/>
    <w:rsid w:val="005D50BC"/>
    <w:rsid w:val="005D6AD1"/>
    <w:rsid w:val="005D6EBB"/>
    <w:rsid w:val="005D78A5"/>
    <w:rsid w:val="005D7C33"/>
    <w:rsid w:val="005E0437"/>
    <w:rsid w:val="005E1D68"/>
    <w:rsid w:val="005E1DE7"/>
    <w:rsid w:val="005E2291"/>
    <w:rsid w:val="005E22C7"/>
    <w:rsid w:val="005E3A2C"/>
    <w:rsid w:val="005E59FB"/>
    <w:rsid w:val="005E6881"/>
    <w:rsid w:val="005E7974"/>
    <w:rsid w:val="005E7FBE"/>
    <w:rsid w:val="005F0EC5"/>
    <w:rsid w:val="005F0F3B"/>
    <w:rsid w:val="005F0FDD"/>
    <w:rsid w:val="005F17D0"/>
    <w:rsid w:val="005F1DC2"/>
    <w:rsid w:val="005F2486"/>
    <w:rsid w:val="005F2609"/>
    <w:rsid w:val="005F3E8E"/>
    <w:rsid w:val="005F4200"/>
    <w:rsid w:val="005F4C59"/>
    <w:rsid w:val="005F50FB"/>
    <w:rsid w:val="005F6A72"/>
    <w:rsid w:val="005F7274"/>
    <w:rsid w:val="00600B7C"/>
    <w:rsid w:val="00603A61"/>
    <w:rsid w:val="00603DDA"/>
    <w:rsid w:val="00604172"/>
    <w:rsid w:val="00606AD8"/>
    <w:rsid w:val="00607702"/>
    <w:rsid w:val="00611CFD"/>
    <w:rsid w:val="00612D10"/>
    <w:rsid w:val="00614006"/>
    <w:rsid w:val="0061512F"/>
    <w:rsid w:val="006167C3"/>
    <w:rsid w:val="00616AA2"/>
    <w:rsid w:val="00620256"/>
    <w:rsid w:val="00620C2C"/>
    <w:rsid w:val="006210A1"/>
    <w:rsid w:val="006211D8"/>
    <w:rsid w:val="006216E2"/>
    <w:rsid w:val="00622314"/>
    <w:rsid w:val="00622A96"/>
    <w:rsid w:val="006248F2"/>
    <w:rsid w:val="00625437"/>
    <w:rsid w:val="00625509"/>
    <w:rsid w:val="0062565D"/>
    <w:rsid w:val="00631438"/>
    <w:rsid w:val="00632FBD"/>
    <w:rsid w:val="0063436C"/>
    <w:rsid w:val="00634966"/>
    <w:rsid w:val="0063675F"/>
    <w:rsid w:val="00636BD2"/>
    <w:rsid w:val="00636BDF"/>
    <w:rsid w:val="006370C8"/>
    <w:rsid w:val="0063731A"/>
    <w:rsid w:val="00637325"/>
    <w:rsid w:val="0063762E"/>
    <w:rsid w:val="00637F12"/>
    <w:rsid w:val="00640720"/>
    <w:rsid w:val="0064232D"/>
    <w:rsid w:val="00642433"/>
    <w:rsid w:val="00642900"/>
    <w:rsid w:val="006434EA"/>
    <w:rsid w:val="006436D1"/>
    <w:rsid w:val="006442E6"/>
    <w:rsid w:val="00644F67"/>
    <w:rsid w:val="00644FD9"/>
    <w:rsid w:val="006459BC"/>
    <w:rsid w:val="00645E88"/>
    <w:rsid w:val="00646B3C"/>
    <w:rsid w:val="00646FFA"/>
    <w:rsid w:val="006475C4"/>
    <w:rsid w:val="00647AC3"/>
    <w:rsid w:val="00650184"/>
    <w:rsid w:val="00651E9F"/>
    <w:rsid w:val="00652FA4"/>
    <w:rsid w:val="006536A1"/>
    <w:rsid w:val="0065455B"/>
    <w:rsid w:val="00654A21"/>
    <w:rsid w:val="00657BBC"/>
    <w:rsid w:val="00663BCD"/>
    <w:rsid w:val="00663E72"/>
    <w:rsid w:val="00663EFB"/>
    <w:rsid w:val="00665B4E"/>
    <w:rsid w:val="00666165"/>
    <w:rsid w:val="006673D4"/>
    <w:rsid w:val="00673D31"/>
    <w:rsid w:val="006762E7"/>
    <w:rsid w:val="00676345"/>
    <w:rsid w:val="00676E16"/>
    <w:rsid w:val="00677216"/>
    <w:rsid w:val="00677428"/>
    <w:rsid w:val="006779DE"/>
    <w:rsid w:val="00680037"/>
    <w:rsid w:val="006828E7"/>
    <w:rsid w:val="0068391A"/>
    <w:rsid w:val="00684D96"/>
    <w:rsid w:val="00685FD8"/>
    <w:rsid w:val="0068681C"/>
    <w:rsid w:val="00690782"/>
    <w:rsid w:val="00690B8A"/>
    <w:rsid w:val="006911F1"/>
    <w:rsid w:val="00691C4B"/>
    <w:rsid w:val="00692EF9"/>
    <w:rsid w:val="00693795"/>
    <w:rsid w:val="00694D5A"/>
    <w:rsid w:val="00696ED2"/>
    <w:rsid w:val="006A0A24"/>
    <w:rsid w:val="006A1305"/>
    <w:rsid w:val="006A18CC"/>
    <w:rsid w:val="006A446A"/>
    <w:rsid w:val="006A48BA"/>
    <w:rsid w:val="006A5A6B"/>
    <w:rsid w:val="006A6543"/>
    <w:rsid w:val="006A76CE"/>
    <w:rsid w:val="006B04CF"/>
    <w:rsid w:val="006B1AD2"/>
    <w:rsid w:val="006B34D4"/>
    <w:rsid w:val="006B4387"/>
    <w:rsid w:val="006B61A8"/>
    <w:rsid w:val="006B7E9D"/>
    <w:rsid w:val="006C249C"/>
    <w:rsid w:val="006C370D"/>
    <w:rsid w:val="006C490C"/>
    <w:rsid w:val="006C4975"/>
    <w:rsid w:val="006C4BFF"/>
    <w:rsid w:val="006C4E9C"/>
    <w:rsid w:val="006C4EF2"/>
    <w:rsid w:val="006C5052"/>
    <w:rsid w:val="006C5059"/>
    <w:rsid w:val="006C736D"/>
    <w:rsid w:val="006C7AEC"/>
    <w:rsid w:val="006D1949"/>
    <w:rsid w:val="006D1F2E"/>
    <w:rsid w:val="006D36A9"/>
    <w:rsid w:val="006D4230"/>
    <w:rsid w:val="006D49FE"/>
    <w:rsid w:val="006D599B"/>
    <w:rsid w:val="006D5B17"/>
    <w:rsid w:val="006D5E19"/>
    <w:rsid w:val="006D77C9"/>
    <w:rsid w:val="006D7CF6"/>
    <w:rsid w:val="006E0500"/>
    <w:rsid w:val="006E108B"/>
    <w:rsid w:val="006E2B71"/>
    <w:rsid w:val="006E30A2"/>
    <w:rsid w:val="006E41DA"/>
    <w:rsid w:val="006E4996"/>
    <w:rsid w:val="006E56CD"/>
    <w:rsid w:val="006F0D1F"/>
    <w:rsid w:val="006F0E59"/>
    <w:rsid w:val="006F1457"/>
    <w:rsid w:val="006F26A5"/>
    <w:rsid w:val="006F29EF"/>
    <w:rsid w:val="006F2EB2"/>
    <w:rsid w:val="006F3080"/>
    <w:rsid w:val="006F3DB3"/>
    <w:rsid w:val="006F4CD4"/>
    <w:rsid w:val="006F5CA0"/>
    <w:rsid w:val="006F617B"/>
    <w:rsid w:val="006F6D08"/>
    <w:rsid w:val="006F779B"/>
    <w:rsid w:val="007000F5"/>
    <w:rsid w:val="00700B77"/>
    <w:rsid w:val="00701AB0"/>
    <w:rsid w:val="00701D5D"/>
    <w:rsid w:val="0070282D"/>
    <w:rsid w:val="00703906"/>
    <w:rsid w:val="00704694"/>
    <w:rsid w:val="00705892"/>
    <w:rsid w:val="00705D22"/>
    <w:rsid w:val="007064D9"/>
    <w:rsid w:val="007068B1"/>
    <w:rsid w:val="00710DF1"/>
    <w:rsid w:val="00710FE2"/>
    <w:rsid w:val="007141E7"/>
    <w:rsid w:val="00714A3A"/>
    <w:rsid w:val="00715A00"/>
    <w:rsid w:val="00722580"/>
    <w:rsid w:val="00722A11"/>
    <w:rsid w:val="00722CDE"/>
    <w:rsid w:val="007231F3"/>
    <w:rsid w:val="00723320"/>
    <w:rsid w:val="00725C63"/>
    <w:rsid w:val="0072773F"/>
    <w:rsid w:val="00727CA2"/>
    <w:rsid w:val="00727FB0"/>
    <w:rsid w:val="007301BD"/>
    <w:rsid w:val="00730563"/>
    <w:rsid w:val="0073068B"/>
    <w:rsid w:val="00731DF4"/>
    <w:rsid w:val="00732093"/>
    <w:rsid w:val="00732431"/>
    <w:rsid w:val="00732D51"/>
    <w:rsid w:val="00732DA6"/>
    <w:rsid w:val="00734784"/>
    <w:rsid w:val="0073778B"/>
    <w:rsid w:val="00740247"/>
    <w:rsid w:val="00740612"/>
    <w:rsid w:val="007409E0"/>
    <w:rsid w:val="00740A76"/>
    <w:rsid w:val="00743225"/>
    <w:rsid w:val="00743846"/>
    <w:rsid w:val="00743EB5"/>
    <w:rsid w:val="007442E6"/>
    <w:rsid w:val="00744FE0"/>
    <w:rsid w:val="007452A2"/>
    <w:rsid w:val="00747A3E"/>
    <w:rsid w:val="00747AC1"/>
    <w:rsid w:val="00750530"/>
    <w:rsid w:val="00750867"/>
    <w:rsid w:val="00750EBA"/>
    <w:rsid w:val="00751CB0"/>
    <w:rsid w:val="00751E9F"/>
    <w:rsid w:val="00752651"/>
    <w:rsid w:val="00752CCE"/>
    <w:rsid w:val="00754A52"/>
    <w:rsid w:val="00754AB4"/>
    <w:rsid w:val="00755AFC"/>
    <w:rsid w:val="00756A4D"/>
    <w:rsid w:val="0075795A"/>
    <w:rsid w:val="007604FF"/>
    <w:rsid w:val="00762F0D"/>
    <w:rsid w:val="007636A2"/>
    <w:rsid w:val="00764C44"/>
    <w:rsid w:val="007655E0"/>
    <w:rsid w:val="00767317"/>
    <w:rsid w:val="00767BED"/>
    <w:rsid w:val="0077067C"/>
    <w:rsid w:val="00771151"/>
    <w:rsid w:val="00771A29"/>
    <w:rsid w:val="00771BD3"/>
    <w:rsid w:val="00772370"/>
    <w:rsid w:val="007733E6"/>
    <w:rsid w:val="00773955"/>
    <w:rsid w:val="0077546A"/>
    <w:rsid w:val="007773AC"/>
    <w:rsid w:val="007821A9"/>
    <w:rsid w:val="00782548"/>
    <w:rsid w:val="0078294C"/>
    <w:rsid w:val="00782A77"/>
    <w:rsid w:val="00782E2B"/>
    <w:rsid w:val="00784048"/>
    <w:rsid w:val="007841A4"/>
    <w:rsid w:val="00784D50"/>
    <w:rsid w:val="0078505C"/>
    <w:rsid w:val="00787756"/>
    <w:rsid w:val="0079040C"/>
    <w:rsid w:val="00791FA7"/>
    <w:rsid w:val="0079259E"/>
    <w:rsid w:val="00792A42"/>
    <w:rsid w:val="00792BCE"/>
    <w:rsid w:val="00792EA1"/>
    <w:rsid w:val="0079416D"/>
    <w:rsid w:val="0079452E"/>
    <w:rsid w:val="007945FA"/>
    <w:rsid w:val="00795217"/>
    <w:rsid w:val="00797A35"/>
    <w:rsid w:val="007A1FC4"/>
    <w:rsid w:val="007A1FDA"/>
    <w:rsid w:val="007A37A1"/>
    <w:rsid w:val="007A389A"/>
    <w:rsid w:val="007A4428"/>
    <w:rsid w:val="007A451E"/>
    <w:rsid w:val="007A6906"/>
    <w:rsid w:val="007A7DB1"/>
    <w:rsid w:val="007A7F2B"/>
    <w:rsid w:val="007B0511"/>
    <w:rsid w:val="007B073A"/>
    <w:rsid w:val="007B1C38"/>
    <w:rsid w:val="007B224F"/>
    <w:rsid w:val="007B317C"/>
    <w:rsid w:val="007B3B9D"/>
    <w:rsid w:val="007B40C7"/>
    <w:rsid w:val="007B4485"/>
    <w:rsid w:val="007B494C"/>
    <w:rsid w:val="007B5A49"/>
    <w:rsid w:val="007B663F"/>
    <w:rsid w:val="007B6A05"/>
    <w:rsid w:val="007B7765"/>
    <w:rsid w:val="007C0718"/>
    <w:rsid w:val="007C0BAB"/>
    <w:rsid w:val="007C1C02"/>
    <w:rsid w:val="007C2411"/>
    <w:rsid w:val="007C349F"/>
    <w:rsid w:val="007C3E64"/>
    <w:rsid w:val="007C4C5D"/>
    <w:rsid w:val="007C51FB"/>
    <w:rsid w:val="007C5565"/>
    <w:rsid w:val="007C5EBB"/>
    <w:rsid w:val="007C671D"/>
    <w:rsid w:val="007C7B96"/>
    <w:rsid w:val="007D06F5"/>
    <w:rsid w:val="007D16DF"/>
    <w:rsid w:val="007D27F7"/>
    <w:rsid w:val="007D36A9"/>
    <w:rsid w:val="007D43B9"/>
    <w:rsid w:val="007D48E3"/>
    <w:rsid w:val="007D51A9"/>
    <w:rsid w:val="007D6A24"/>
    <w:rsid w:val="007E2F9E"/>
    <w:rsid w:val="007E3F88"/>
    <w:rsid w:val="007E467A"/>
    <w:rsid w:val="007E46DB"/>
    <w:rsid w:val="007E73F4"/>
    <w:rsid w:val="007E7613"/>
    <w:rsid w:val="007F002F"/>
    <w:rsid w:val="007F0E07"/>
    <w:rsid w:val="007F229F"/>
    <w:rsid w:val="007F2560"/>
    <w:rsid w:val="007F2B06"/>
    <w:rsid w:val="007F3FE5"/>
    <w:rsid w:val="007F500A"/>
    <w:rsid w:val="007F5FE1"/>
    <w:rsid w:val="007F6196"/>
    <w:rsid w:val="007F63FB"/>
    <w:rsid w:val="007F6C0A"/>
    <w:rsid w:val="007F6DF7"/>
    <w:rsid w:val="007F711E"/>
    <w:rsid w:val="008004E8"/>
    <w:rsid w:val="00802242"/>
    <w:rsid w:val="008028D4"/>
    <w:rsid w:val="00802E08"/>
    <w:rsid w:val="00803FE6"/>
    <w:rsid w:val="008041DF"/>
    <w:rsid w:val="00805148"/>
    <w:rsid w:val="0080532F"/>
    <w:rsid w:val="0080593F"/>
    <w:rsid w:val="00805B05"/>
    <w:rsid w:val="00806CDE"/>
    <w:rsid w:val="008105D1"/>
    <w:rsid w:val="00815A18"/>
    <w:rsid w:val="00816390"/>
    <w:rsid w:val="00816E1C"/>
    <w:rsid w:val="00822233"/>
    <w:rsid w:val="0082346F"/>
    <w:rsid w:val="008242E5"/>
    <w:rsid w:val="00830952"/>
    <w:rsid w:val="00830A07"/>
    <w:rsid w:val="00831C0E"/>
    <w:rsid w:val="00832712"/>
    <w:rsid w:val="008328C9"/>
    <w:rsid w:val="008340CB"/>
    <w:rsid w:val="0083593D"/>
    <w:rsid w:val="00836F51"/>
    <w:rsid w:val="0083704D"/>
    <w:rsid w:val="008370EC"/>
    <w:rsid w:val="0083771A"/>
    <w:rsid w:val="0083796A"/>
    <w:rsid w:val="00840AB0"/>
    <w:rsid w:val="0084157C"/>
    <w:rsid w:val="008416B4"/>
    <w:rsid w:val="008416C7"/>
    <w:rsid w:val="00841893"/>
    <w:rsid w:val="008434B9"/>
    <w:rsid w:val="00843928"/>
    <w:rsid w:val="00845236"/>
    <w:rsid w:val="0084540A"/>
    <w:rsid w:val="00846607"/>
    <w:rsid w:val="00847963"/>
    <w:rsid w:val="00847F7D"/>
    <w:rsid w:val="00850C28"/>
    <w:rsid w:val="00850D03"/>
    <w:rsid w:val="00851620"/>
    <w:rsid w:val="008521F1"/>
    <w:rsid w:val="00852697"/>
    <w:rsid w:val="00852ED3"/>
    <w:rsid w:val="00855375"/>
    <w:rsid w:val="00855A8A"/>
    <w:rsid w:val="008561D9"/>
    <w:rsid w:val="008567C5"/>
    <w:rsid w:val="008571A7"/>
    <w:rsid w:val="008573AF"/>
    <w:rsid w:val="00857820"/>
    <w:rsid w:val="00860513"/>
    <w:rsid w:val="00865A5A"/>
    <w:rsid w:val="00865D94"/>
    <w:rsid w:val="00865E60"/>
    <w:rsid w:val="00865F4D"/>
    <w:rsid w:val="00867276"/>
    <w:rsid w:val="00867D61"/>
    <w:rsid w:val="0087077A"/>
    <w:rsid w:val="00871043"/>
    <w:rsid w:val="008713D2"/>
    <w:rsid w:val="00871B48"/>
    <w:rsid w:val="00873F6C"/>
    <w:rsid w:val="00874291"/>
    <w:rsid w:val="008756AE"/>
    <w:rsid w:val="00877C58"/>
    <w:rsid w:val="008801BF"/>
    <w:rsid w:val="00880DE4"/>
    <w:rsid w:val="00880ECD"/>
    <w:rsid w:val="008811C6"/>
    <w:rsid w:val="00881882"/>
    <w:rsid w:val="008826F7"/>
    <w:rsid w:val="00884558"/>
    <w:rsid w:val="00884F37"/>
    <w:rsid w:val="008855EA"/>
    <w:rsid w:val="00885831"/>
    <w:rsid w:val="00885A79"/>
    <w:rsid w:val="00885DA2"/>
    <w:rsid w:val="008866B6"/>
    <w:rsid w:val="0088730C"/>
    <w:rsid w:val="0089007F"/>
    <w:rsid w:val="00891D9B"/>
    <w:rsid w:val="008932FC"/>
    <w:rsid w:val="00894659"/>
    <w:rsid w:val="008A0FBC"/>
    <w:rsid w:val="008A26DE"/>
    <w:rsid w:val="008A2CBE"/>
    <w:rsid w:val="008A36AA"/>
    <w:rsid w:val="008A4883"/>
    <w:rsid w:val="008A4B4B"/>
    <w:rsid w:val="008B4AAD"/>
    <w:rsid w:val="008B506B"/>
    <w:rsid w:val="008B527D"/>
    <w:rsid w:val="008B62B5"/>
    <w:rsid w:val="008C0885"/>
    <w:rsid w:val="008C088E"/>
    <w:rsid w:val="008C210B"/>
    <w:rsid w:val="008C27BF"/>
    <w:rsid w:val="008C2DF8"/>
    <w:rsid w:val="008C2ED8"/>
    <w:rsid w:val="008C3009"/>
    <w:rsid w:val="008C441D"/>
    <w:rsid w:val="008C468D"/>
    <w:rsid w:val="008C4940"/>
    <w:rsid w:val="008C4C95"/>
    <w:rsid w:val="008C4EBB"/>
    <w:rsid w:val="008D22DD"/>
    <w:rsid w:val="008D2938"/>
    <w:rsid w:val="008D333C"/>
    <w:rsid w:val="008D36A8"/>
    <w:rsid w:val="008D4593"/>
    <w:rsid w:val="008D4E05"/>
    <w:rsid w:val="008D61E4"/>
    <w:rsid w:val="008E0172"/>
    <w:rsid w:val="008E0BCE"/>
    <w:rsid w:val="008E300C"/>
    <w:rsid w:val="008E3DB8"/>
    <w:rsid w:val="008E4587"/>
    <w:rsid w:val="008E4850"/>
    <w:rsid w:val="008E4D52"/>
    <w:rsid w:val="008E5169"/>
    <w:rsid w:val="008E533F"/>
    <w:rsid w:val="008E6A50"/>
    <w:rsid w:val="008E6B1A"/>
    <w:rsid w:val="008E7332"/>
    <w:rsid w:val="008E7991"/>
    <w:rsid w:val="008E7C28"/>
    <w:rsid w:val="008F033E"/>
    <w:rsid w:val="008F1976"/>
    <w:rsid w:val="008F1C44"/>
    <w:rsid w:val="008F2A37"/>
    <w:rsid w:val="008F34F4"/>
    <w:rsid w:val="008F4524"/>
    <w:rsid w:val="008F45AB"/>
    <w:rsid w:val="008F4F57"/>
    <w:rsid w:val="008F6634"/>
    <w:rsid w:val="008F7155"/>
    <w:rsid w:val="008F78C2"/>
    <w:rsid w:val="008F79DA"/>
    <w:rsid w:val="009017DE"/>
    <w:rsid w:val="00901E2D"/>
    <w:rsid w:val="00903616"/>
    <w:rsid w:val="00903814"/>
    <w:rsid w:val="00904622"/>
    <w:rsid w:val="00904A12"/>
    <w:rsid w:val="00904BB9"/>
    <w:rsid w:val="009055A4"/>
    <w:rsid w:val="00905608"/>
    <w:rsid w:val="00905A09"/>
    <w:rsid w:val="00907E34"/>
    <w:rsid w:val="00907F5C"/>
    <w:rsid w:val="00910484"/>
    <w:rsid w:val="009131D4"/>
    <w:rsid w:val="0091353C"/>
    <w:rsid w:val="00913E70"/>
    <w:rsid w:val="00914012"/>
    <w:rsid w:val="00914B51"/>
    <w:rsid w:val="00914EC7"/>
    <w:rsid w:val="0092005D"/>
    <w:rsid w:val="00920574"/>
    <w:rsid w:val="009222AA"/>
    <w:rsid w:val="00922B50"/>
    <w:rsid w:val="009237AD"/>
    <w:rsid w:val="00924562"/>
    <w:rsid w:val="00925ED5"/>
    <w:rsid w:val="00926964"/>
    <w:rsid w:val="00926ACD"/>
    <w:rsid w:val="00927C0C"/>
    <w:rsid w:val="00931073"/>
    <w:rsid w:val="009315C3"/>
    <w:rsid w:val="009319B6"/>
    <w:rsid w:val="009329DE"/>
    <w:rsid w:val="0093495E"/>
    <w:rsid w:val="00934963"/>
    <w:rsid w:val="00935342"/>
    <w:rsid w:val="00935B8A"/>
    <w:rsid w:val="00936ECA"/>
    <w:rsid w:val="009378F6"/>
    <w:rsid w:val="00937CB9"/>
    <w:rsid w:val="00937F95"/>
    <w:rsid w:val="00941844"/>
    <w:rsid w:val="009425BF"/>
    <w:rsid w:val="009431FE"/>
    <w:rsid w:val="009436B1"/>
    <w:rsid w:val="00944A1C"/>
    <w:rsid w:val="009454B7"/>
    <w:rsid w:val="009455A4"/>
    <w:rsid w:val="00945A33"/>
    <w:rsid w:val="00945A94"/>
    <w:rsid w:val="009467B7"/>
    <w:rsid w:val="00947514"/>
    <w:rsid w:val="0095082C"/>
    <w:rsid w:val="0095091D"/>
    <w:rsid w:val="00950A12"/>
    <w:rsid w:val="0095194F"/>
    <w:rsid w:val="00952D7A"/>
    <w:rsid w:val="009530E6"/>
    <w:rsid w:val="00953143"/>
    <w:rsid w:val="0095347B"/>
    <w:rsid w:val="009540F3"/>
    <w:rsid w:val="00954875"/>
    <w:rsid w:val="00954B7C"/>
    <w:rsid w:val="0095562C"/>
    <w:rsid w:val="00955889"/>
    <w:rsid w:val="00956551"/>
    <w:rsid w:val="00957DAF"/>
    <w:rsid w:val="00962879"/>
    <w:rsid w:val="00962DDC"/>
    <w:rsid w:val="009631A9"/>
    <w:rsid w:val="00963792"/>
    <w:rsid w:val="009641D6"/>
    <w:rsid w:val="009646B1"/>
    <w:rsid w:val="0096475D"/>
    <w:rsid w:val="0096549B"/>
    <w:rsid w:val="00965661"/>
    <w:rsid w:val="009675C4"/>
    <w:rsid w:val="009716B1"/>
    <w:rsid w:val="009720F3"/>
    <w:rsid w:val="0097255E"/>
    <w:rsid w:val="0097463F"/>
    <w:rsid w:val="00974B3D"/>
    <w:rsid w:val="00974B7D"/>
    <w:rsid w:val="00980FD9"/>
    <w:rsid w:val="0098137B"/>
    <w:rsid w:val="00981996"/>
    <w:rsid w:val="00982A32"/>
    <w:rsid w:val="00984925"/>
    <w:rsid w:val="00990282"/>
    <w:rsid w:val="00990598"/>
    <w:rsid w:val="00990EAD"/>
    <w:rsid w:val="00991F7C"/>
    <w:rsid w:val="00992068"/>
    <w:rsid w:val="00994455"/>
    <w:rsid w:val="00994581"/>
    <w:rsid w:val="00994A17"/>
    <w:rsid w:val="00996515"/>
    <w:rsid w:val="0099794A"/>
    <w:rsid w:val="009A037C"/>
    <w:rsid w:val="009A0858"/>
    <w:rsid w:val="009A2592"/>
    <w:rsid w:val="009A2FF6"/>
    <w:rsid w:val="009A4151"/>
    <w:rsid w:val="009A51C4"/>
    <w:rsid w:val="009A5C11"/>
    <w:rsid w:val="009A68CB"/>
    <w:rsid w:val="009A6DBC"/>
    <w:rsid w:val="009B035C"/>
    <w:rsid w:val="009B194C"/>
    <w:rsid w:val="009B39D0"/>
    <w:rsid w:val="009B39FE"/>
    <w:rsid w:val="009B3C89"/>
    <w:rsid w:val="009B3E0B"/>
    <w:rsid w:val="009B4181"/>
    <w:rsid w:val="009B5529"/>
    <w:rsid w:val="009B5A65"/>
    <w:rsid w:val="009B69F6"/>
    <w:rsid w:val="009B6DA6"/>
    <w:rsid w:val="009C020E"/>
    <w:rsid w:val="009C156F"/>
    <w:rsid w:val="009C2E34"/>
    <w:rsid w:val="009C2EE5"/>
    <w:rsid w:val="009C371F"/>
    <w:rsid w:val="009C3BE9"/>
    <w:rsid w:val="009C6BC1"/>
    <w:rsid w:val="009C6FF7"/>
    <w:rsid w:val="009D0F91"/>
    <w:rsid w:val="009D1DD5"/>
    <w:rsid w:val="009D32C3"/>
    <w:rsid w:val="009D4535"/>
    <w:rsid w:val="009D5078"/>
    <w:rsid w:val="009D5450"/>
    <w:rsid w:val="009D54D7"/>
    <w:rsid w:val="009D5FE2"/>
    <w:rsid w:val="009D6D6A"/>
    <w:rsid w:val="009D7C54"/>
    <w:rsid w:val="009D7E35"/>
    <w:rsid w:val="009E3906"/>
    <w:rsid w:val="009E39AA"/>
    <w:rsid w:val="009E3B3F"/>
    <w:rsid w:val="009E4269"/>
    <w:rsid w:val="009F04FF"/>
    <w:rsid w:val="009F214C"/>
    <w:rsid w:val="009F30CA"/>
    <w:rsid w:val="009F4449"/>
    <w:rsid w:val="009F4741"/>
    <w:rsid w:val="009F5130"/>
    <w:rsid w:val="009F5BB1"/>
    <w:rsid w:val="009F5E67"/>
    <w:rsid w:val="009F6DDF"/>
    <w:rsid w:val="009F6F87"/>
    <w:rsid w:val="009F73D9"/>
    <w:rsid w:val="009F7EDA"/>
    <w:rsid w:val="009F7F78"/>
    <w:rsid w:val="00A00311"/>
    <w:rsid w:val="00A006E8"/>
    <w:rsid w:val="00A00E70"/>
    <w:rsid w:val="00A01953"/>
    <w:rsid w:val="00A022E5"/>
    <w:rsid w:val="00A02BAA"/>
    <w:rsid w:val="00A02FF0"/>
    <w:rsid w:val="00A04751"/>
    <w:rsid w:val="00A055DC"/>
    <w:rsid w:val="00A05655"/>
    <w:rsid w:val="00A05C59"/>
    <w:rsid w:val="00A10DBE"/>
    <w:rsid w:val="00A114C8"/>
    <w:rsid w:val="00A11B63"/>
    <w:rsid w:val="00A12110"/>
    <w:rsid w:val="00A1220C"/>
    <w:rsid w:val="00A14CF7"/>
    <w:rsid w:val="00A15562"/>
    <w:rsid w:val="00A1669E"/>
    <w:rsid w:val="00A17515"/>
    <w:rsid w:val="00A17E38"/>
    <w:rsid w:val="00A17EFF"/>
    <w:rsid w:val="00A21BA0"/>
    <w:rsid w:val="00A22764"/>
    <w:rsid w:val="00A229D7"/>
    <w:rsid w:val="00A22D77"/>
    <w:rsid w:val="00A22E59"/>
    <w:rsid w:val="00A24F22"/>
    <w:rsid w:val="00A257C5"/>
    <w:rsid w:val="00A27AFE"/>
    <w:rsid w:val="00A30380"/>
    <w:rsid w:val="00A30639"/>
    <w:rsid w:val="00A32446"/>
    <w:rsid w:val="00A35C35"/>
    <w:rsid w:val="00A35D7D"/>
    <w:rsid w:val="00A40576"/>
    <w:rsid w:val="00A407AA"/>
    <w:rsid w:val="00A422EC"/>
    <w:rsid w:val="00A4283B"/>
    <w:rsid w:val="00A42A6C"/>
    <w:rsid w:val="00A44109"/>
    <w:rsid w:val="00A44FD1"/>
    <w:rsid w:val="00A455E6"/>
    <w:rsid w:val="00A46385"/>
    <w:rsid w:val="00A4786E"/>
    <w:rsid w:val="00A509FE"/>
    <w:rsid w:val="00A513F5"/>
    <w:rsid w:val="00A52738"/>
    <w:rsid w:val="00A53E4C"/>
    <w:rsid w:val="00A544C1"/>
    <w:rsid w:val="00A54EBD"/>
    <w:rsid w:val="00A5561F"/>
    <w:rsid w:val="00A55786"/>
    <w:rsid w:val="00A562A2"/>
    <w:rsid w:val="00A56914"/>
    <w:rsid w:val="00A574F7"/>
    <w:rsid w:val="00A60069"/>
    <w:rsid w:val="00A609B5"/>
    <w:rsid w:val="00A60B32"/>
    <w:rsid w:val="00A61245"/>
    <w:rsid w:val="00A61C26"/>
    <w:rsid w:val="00A61E67"/>
    <w:rsid w:val="00A61EE8"/>
    <w:rsid w:val="00A61F3F"/>
    <w:rsid w:val="00A6270C"/>
    <w:rsid w:val="00A62F83"/>
    <w:rsid w:val="00A63A45"/>
    <w:rsid w:val="00A646AB"/>
    <w:rsid w:val="00A65A65"/>
    <w:rsid w:val="00A65D73"/>
    <w:rsid w:val="00A66574"/>
    <w:rsid w:val="00A67504"/>
    <w:rsid w:val="00A70387"/>
    <w:rsid w:val="00A721B2"/>
    <w:rsid w:val="00A734DA"/>
    <w:rsid w:val="00A74935"/>
    <w:rsid w:val="00A76453"/>
    <w:rsid w:val="00A808B3"/>
    <w:rsid w:val="00A80BAE"/>
    <w:rsid w:val="00A82272"/>
    <w:rsid w:val="00A8324E"/>
    <w:rsid w:val="00A83719"/>
    <w:rsid w:val="00A84437"/>
    <w:rsid w:val="00A84A25"/>
    <w:rsid w:val="00A8562C"/>
    <w:rsid w:val="00A867C2"/>
    <w:rsid w:val="00A8704E"/>
    <w:rsid w:val="00A87272"/>
    <w:rsid w:val="00A87360"/>
    <w:rsid w:val="00A8777D"/>
    <w:rsid w:val="00A87821"/>
    <w:rsid w:val="00A90CB3"/>
    <w:rsid w:val="00A924E4"/>
    <w:rsid w:val="00A93497"/>
    <w:rsid w:val="00A9398F"/>
    <w:rsid w:val="00A93EC7"/>
    <w:rsid w:val="00A94090"/>
    <w:rsid w:val="00A94364"/>
    <w:rsid w:val="00A94760"/>
    <w:rsid w:val="00A95020"/>
    <w:rsid w:val="00A951E7"/>
    <w:rsid w:val="00A95270"/>
    <w:rsid w:val="00A95A0D"/>
    <w:rsid w:val="00A95F51"/>
    <w:rsid w:val="00A97460"/>
    <w:rsid w:val="00A97743"/>
    <w:rsid w:val="00AA0839"/>
    <w:rsid w:val="00AA1318"/>
    <w:rsid w:val="00AA18FD"/>
    <w:rsid w:val="00AA2A94"/>
    <w:rsid w:val="00AA2F97"/>
    <w:rsid w:val="00AA36F4"/>
    <w:rsid w:val="00AA4EFC"/>
    <w:rsid w:val="00AA5EDF"/>
    <w:rsid w:val="00AA66C9"/>
    <w:rsid w:val="00AA68C9"/>
    <w:rsid w:val="00AA69D6"/>
    <w:rsid w:val="00AB03EA"/>
    <w:rsid w:val="00AB1FCD"/>
    <w:rsid w:val="00AB4559"/>
    <w:rsid w:val="00AB47EF"/>
    <w:rsid w:val="00AB48CF"/>
    <w:rsid w:val="00AB52F4"/>
    <w:rsid w:val="00AB55F4"/>
    <w:rsid w:val="00AB598C"/>
    <w:rsid w:val="00AB5A41"/>
    <w:rsid w:val="00AB6E4E"/>
    <w:rsid w:val="00AB7771"/>
    <w:rsid w:val="00AC05D7"/>
    <w:rsid w:val="00AC1D7F"/>
    <w:rsid w:val="00AC2A59"/>
    <w:rsid w:val="00AC38EE"/>
    <w:rsid w:val="00AC3E3F"/>
    <w:rsid w:val="00AC54E4"/>
    <w:rsid w:val="00AC5A56"/>
    <w:rsid w:val="00AC6D6B"/>
    <w:rsid w:val="00AC716B"/>
    <w:rsid w:val="00AD1923"/>
    <w:rsid w:val="00AD2C9E"/>
    <w:rsid w:val="00AD41A0"/>
    <w:rsid w:val="00AD4F73"/>
    <w:rsid w:val="00AD61BC"/>
    <w:rsid w:val="00AD708A"/>
    <w:rsid w:val="00AE009A"/>
    <w:rsid w:val="00AE18FC"/>
    <w:rsid w:val="00AE20F6"/>
    <w:rsid w:val="00AE31E9"/>
    <w:rsid w:val="00AE33B6"/>
    <w:rsid w:val="00AE3E49"/>
    <w:rsid w:val="00AE54C4"/>
    <w:rsid w:val="00AE56F9"/>
    <w:rsid w:val="00AE69CF"/>
    <w:rsid w:val="00AE6D46"/>
    <w:rsid w:val="00AE73EE"/>
    <w:rsid w:val="00AE79F8"/>
    <w:rsid w:val="00AF2608"/>
    <w:rsid w:val="00AF28FC"/>
    <w:rsid w:val="00AF352C"/>
    <w:rsid w:val="00AF434C"/>
    <w:rsid w:val="00AF4462"/>
    <w:rsid w:val="00AF4549"/>
    <w:rsid w:val="00AF50C3"/>
    <w:rsid w:val="00AF6002"/>
    <w:rsid w:val="00AF6066"/>
    <w:rsid w:val="00AF6138"/>
    <w:rsid w:val="00AF7E72"/>
    <w:rsid w:val="00B009E9"/>
    <w:rsid w:val="00B01F37"/>
    <w:rsid w:val="00B06A2E"/>
    <w:rsid w:val="00B07F5B"/>
    <w:rsid w:val="00B117E6"/>
    <w:rsid w:val="00B11D04"/>
    <w:rsid w:val="00B15CA9"/>
    <w:rsid w:val="00B1675C"/>
    <w:rsid w:val="00B17391"/>
    <w:rsid w:val="00B24FA9"/>
    <w:rsid w:val="00B25010"/>
    <w:rsid w:val="00B26825"/>
    <w:rsid w:val="00B27212"/>
    <w:rsid w:val="00B30F0B"/>
    <w:rsid w:val="00B3124A"/>
    <w:rsid w:val="00B32851"/>
    <w:rsid w:val="00B32F91"/>
    <w:rsid w:val="00B337E6"/>
    <w:rsid w:val="00B3491B"/>
    <w:rsid w:val="00B34EB3"/>
    <w:rsid w:val="00B35B74"/>
    <w:rsid w:val="00B36115"/>
    <w:rsid w:val="00B36A0B"/>
    <w:rsid w:val="00B378FD"/>
    <w:rsid w:val="00B42ED5"/>
    <w:rsid w:val="00B438AE"/>
    <w:rsid w:val="00B448EE"/>
    <w:rsid w:val="00B44F4E"/>
    <w:rsid w:val="00B4506D"/>
    <w:rsid w:val="00B4637B"/>
    <w:rsid w:val="00B501F8"/>
    <w:rsid w:val="00B51327"/>
    <w:rsid w:val="00B5207B"/>
    <w:rsid w:val="00B523AC"/>
    <w:rsid w:val="00B523D1"/>
    <w:rsid w:val="00B52529"/>
    <w:rsid w:val="00B52B42"/>
    <w:rsid w:val="00B5454D"/>
    <w:rsid w:val="00B54D5D"/>
    <w:rsid w:val="00B556EF"/>
    <w:rsid w:val="00B5644B"/>
    <w:rsid w:val="00B5658E"/>
    <w:rsid w:val="00B566F5"/>
    <w:rsid w:val="00B567C3"/>
    <w:rsid w:val="00B56DF2"/>
    <w:rsid w:val="00B57B5D"/>
    <w:rsid w:val="00B60C2D"/>
    <w:rsid w:val="00B61572"/>
    <w:rsid w:val="00B61920"/>
    <w:rsid w:val="00B619D3"/>
    <w:rsid w:val="00B62709"/>
    <w:rsid w:val="00B63B49"/>
    <w:rsid w:val="00B649FF"/>
    <w:rsid w:val="00B64D53"/>
    <w:rsid w:val="00B65A43"/>
    <w:rsid w:val="00B65D38"/>
    <w:rsid w:val="00B65FAA"/>
    <w:rsid w:val="00B660ED"/>
    <w:rsid w:val="00B70719"/>
    <w:rsid w:val="00B70773"/>
    <w:rsid w:val="00B708CD"/>
    <w:rsid w:val="00B71A39"/>
    <w:rsid w:val="00B71E50"/>
    <w:rsid w:val="00B727FE"/>
    <w:rsid w:val="00B72A5D"/>
    <w:rsid w:val="00B741C8"/>
    <w:rsid w:val="00B748AC"/>
    <w:rsid w:val="00B754B7"/>
    <w:rsid w:val="00B7641A"/>
    <w:rsid w:val="00B7710E"/>
    <w:rsid w:val="00B771F8"/>
    <w:rsid w:val="00B77BE5"/>
    <w:rsid w:val="00B80630"/>
    <w:rsid w:val="00B81138"/>
    <w:rsid w:val="00B83AE6"/>
    <w:rsid w:val="00B841F3"/>
    <w:rsid w:val="00B8470F"/>
    <w:rsid w:val="00B849B3"/>
    <w:rsid w:val="00B855A9"/>
    <w:rsid w:val="00B85823"/>
    <w:rsid w:val="00B85DE8"/>
    <w:rsid w:val="00B86FD6"/>
    <w:rsid w:val="00B872FF"/>
    <w:rsid w:val="00B87B9A"/>
    <w:rsid w:val="00B90ED6"/>
    <w:rsid w:val="00B915F0"/>
    <w:rsid w:val="00B92438"/>
    <w:rsid w:val="00B92B45"/>
    <w:rsid w:val="00B944CB"/>
    <w:rsid w:val="00B95905"/>
    <w:rsid w:val="00B95C3B"/>
    <w:rsid w:val="00B95CB4"/>
    <w:rsid w:val="00BA0187"/>
    <w:rsid w:val="00BA09C8"/>
    <w:rsid w:val="00BA0F72"/>
    <w:rsid w:val="00BA11A6"/>
    <w:rsid w:val="00BA134E"/>
    <w:rsid w:val="00BA16B5"/>
    <w:rsid w:val="00BA1F25"/>
    <w:rsid w:val="00BA21D2"/>
    <w:rsid w:val="00BA3270"/>
    <w:rsid w:val="00BA38A7"/>
    <w:rsid w:val="00BA3926"/>
    <w:rsid w:val="00BA41D5"/>
    <w:rsid w:val="00BA4DF6"/>
    <w:rsid w:val="00BA7B79"/>
    <w:rsid w:val="00BA7C96"/>
    <w:rsid w:val="00BA7F49"/>
    <w:rsid w:val="00BB05A5"/>
    <w:rsid w:val="00BB11B1"/>
    <w:rsid w:val="00BB3977"/>
    <w:rsid w:val="00BB404F"/>
    <w:rsid w:val="00BB43E2"/>
    <w:rsid w:val="00BB4B34"/>
    <w:rsid w:val="00BB52B6"/>
    <w:rsid w:val="00BB629C"/>
    <w:rsid w:val="00BB73F5"/>
    <w:rsid w:val="00BC02FB"/>
    <w:rsid w:val="00BC0B81"/>
    <w:rsid w:val="00BC12AE"/>
    <w:rsid w:val="00BC1697"/>
    <w:rsid w:val="00BC17E6"/>
    <w:rsid w:val="00BC3CF4"/>
    <w:rsid w:val="00BC4163"/>
    <w:rsid w:val="00BC41CC"/>
    <w:rsid w:val="00BC48FE"/>
    <w:rsid w:val="00BC53C8"/>
    <w:rsid w:val="00BC5B9A"/>
    <w:rsid w:val="00BC62FA"/>
    <w:rsid w:val="00BC6D66"/>
    <w:rsid w:val="00BC772C"/>
    <w:rsid w:val="00BD03EF"/>
    <w:rsid w:val="00BD0E89"/>
    <w:rsid w:val="00BD1DC6"/>
    <w:rsid w:val="00BD1F17"/>
    <w:rsid w:val="00BD38F9"/>
    <w:rsid w:val="00BD3DB5"/>
    <w:rsid w:val="00BD4420"/>
    <w:rsid w:val="00BD4D1A"/>
    <w:rsid w:val="00BD535C"/>
    <w:rsid w:val="00BD5980"/>
    <w:rsid w:val="00BE00FA"/>
    <w:rsid w:val="00BE26DD"/>
    <w:rsid w:val="00BE3630"/>
    <w:rsid w:val="00BE3B87"/>
    <w:rsid w:val="00BE3E6B"/>
    <w:rsid w:val="00BE44DA"/>
    <w:rsid w:val="00BE4F56"/>
    <w:rsid w:val="00BE5EA5"/>
    <w:rsid w:val="00BE698D"/>
    <w:rsid w:val="00BE6AEA"/>
    <w:rsid w:val="00BF025D"/>
    <w:rsid w:val="00BF197D"/>
    <w:rsid w:val="00BF379C"/>
    <w:rsid w:val="00BF52B9"/>
    <w:rsid w:val="00BF543D"/>
    <w:rsid w:val="00C01375"/>
    <w:rsid w:val="00C03572"/>
    <w:rsid w:val="00C045C4"/>
    <w:rsid w:val="00C06536"/>
    <w:rsid w:val="00C0671D"/>
    <w:rsid w:val="00C071D7"/>
    <w:rsid w:val="00C113DD"/>
    <w:rsid w:val="00C145F7"/>
    <w:rsid w:val="00C14CFA"/>
    <w:rsid w:val="00C21F54"/>
    <w:rsid w:val="00C22110"/>
    <w:rsid w:val="00C222E6"/>
    <w:rsid w:val="00C234C5"/>
    <w:rsid w:val="00C23507"/>
    <w:rsid w:val="00C25759"/>
    <w:rsid w:val="00C257F5"/>
    <w:rsid w:val="00C26C5F"/>
    <w:rsid w:val="00C2782B"/>
    <w:rsid w:val="00C31090"/>
    <w:rsid w:val="00C32554"/>
    <w:rsid w:val="00C336BC"/>
    <w:rsid w:val="00C34010"/>
    <w:rsid w:val="00C34562"/>
    <w:rsid w:val="00C345DE"/>
    <w:rsid w:val="00C34703"/>
    <w:rsid w:val="00C34E88"/>
    <w:rsid w:val="00C35260"/>
    <w:rsid w:val="00C41820"/>
    <w:rsid w:val="00C42E80"/>
    <w:rsid w:val="00C450B1"/>
    <w:rsid w:val="00C45893"/>
    <w:rsid w:val="00C45957"/>
    <w:rsid w:val="00C45FDD"/>
    <w:rsid w:val="00C46ABB"/>
    <w:rsid w:val="00C47061"/>
    <w:rsid w:val="00C4748D"/>
    <w:rsid w:val="00C50452"/>
    <w:rsid w:val="00C50AE7"/>
    <w:rsid w:val="00C50FEB"/>
    <w:rsid w:val="00C51507"/>
    <w:rsid w:val="00C51609"/>
    <w:rsid w:val="00C51795"/>
    <w:rsid w:val="00C52863"/>
    <w:rsid w:val="00C53416"/>
    <w:rsid w:val="00C54204"/>
    <w:rsid w:val="00C557F5"/>
    <w:rsid w:val="00C62A7A"/>
    <w:rsid w:val="00C62B3D"/>
    <w:rsid w:val="00C63536"/>
    <w:rsid w:val="00C63738"/>
    <w:rsid w:val="00C63EE4"/>
    <w:rsid w:val="00C64C92"/>
    <w:rsid w:val="00C65C91"/>
    <w:rsid w:val="00C67E55"/>
    <w:rsid w:val="00C70BD2"/>
    <w:rsid w:val="00C7266C"/>
    <w:rsid w:val="00C74F3D"/>
    <w:rsid w:val="00C7649B"/>
    <w:rsid w:val="00C7690E"/>
    <w:rsid w:val="00C76F8D"/>
    <w:rsid w:val="00C774CB"/>
    <w:rsid w:val="00C83E56"/>
    <w:rsid w:val="00C83EFE"/>
    <w:rsid w:val="00C843EA"/>
    <w:rsid w:val="00C85885"/>
    <w:rsid w:val="00C85D87"/>
    <w:rsid w:val="00C86C41"/>
    <w:rsid w:val="00C87124"/>
    <w:rsid w:val="00C87A84"/>
    <w:rsid w:val="00C90FFE"/>
    <w:rsid w:val="00C927A8"/>
    <w:rsid w:val="00C94345"/>
    <w:rsid w:val="00C94446"/>
    <w:rsid w:val="00C96BB5"/>
    <w:rsid w:val="00C96F07"/>
    <w:rsid w:val="00CA04AD"/>
    <w:rsid w:val="00CA068B"/>
    <w:rsid w:val="00CA140F"/>
    <w:rsid w:val="00CA3E6E"/>
    <w:rsid w:val="00CA4638"/>
    <w:rsid w:val="00CA50E7"/>
    <w:rsid w:val="00CA68FB"/>
    <w:rsid w:val="00CA6AD6"/>
    <w:rsid w:val="00CA6ECF"/>
    <w:rsid w:val="00CA7BC8"/>
    <w:rsid w:val="00CB0EDD"/>
    <w:rsid w:val="00CB1CFA"/>
    <w:rsid w:val="00CB2E16"/>
    <w:rsid w:val="00CB697E"/>
    <w:rsid w:val="00CB6A8B"/>
    <w:rsid w:val="00CC0B33"/>
    <w:rsid w:val="00CC0F00"/>
    <w:rsid w:val="00CC16F9"/>
    <w:rsid w:val="00CC19F1"/>
    <w:rsid w:val="00CC27E0"/>
    <w:rsid w:val="00CC2F43"/>
    <w:rsid w:val="00CC31C9"/>
    <w:rsid w:val="00CC3645"/>
    <w:rsid w:val="00CC3717"/>
    <w:rsid w:val="00CC4905"/>
    <w:rsid w:val="00CC6845"/>
    <w:rsid w:val="00CC6CAA"/>
    <w:rsid w:val="00CC71D7"/>
    <w:rsid w:val="00CC7F98"/>
    <w:rsid w:val="00CD06FE"/>
    <w:rsid w:val="00CD1D1A"/>
    <w:rsid w:val="00CD3C37"/>
    <w:rsid w:val="00CD455B"/>
    <w:rsid w:val="00CD611A"/>
    <w:rsid w:val="00CD6AAD"/>
    <w:rsid w:val="00CD6DAD"/>
    <w:rsid w:val="00CD6F76"/>
    <w:rsid w:val="00CE0297"/>
    <w:rsid w:val="00CE1A4A"/>
    <w:rsid w:val="00CE1B40"/>
    <w:rsid w:val="00CE287E"/>
    <w:rsid w:val="00CE399D"/>
    <w:rsid w:val="00CE3BE8"/>
    <w:rsid w:val="00CE4748"/>
    <w:rsid w:val="00CE51F9"/>
    <w:rsid w:val="00CE6287"/>
    <w:rsid w:val="00CE67B1"/>
    <w:rsid w:val="00CF0294"/>
    <w:rsid w:val="00CF0B58"/>
    <w:rsid w:val="00CF0FF2"/>
    <w:rsid w:val="00CF1AE6"/>
    <w:rsid w:val="00CF1EFD"/>
    <w:rsid w:val="00CF253F"/>
    <w:rsid w:val="00CF2D5F"/>
    <w:rsid w:val="00CF32D5"/>
    <w:rsid w:val="00CF4DBC"/>
    <w:rsid w:val="00CF513B"/>
    <w:rsid w:val="00CF6F12"/>
    <w:rsid w:val="00CF7C37"/>
    <w:rsid w:val="00D0014A"/>
    <w:rsid w:val="00D00C50"/>
    <w:rsid w:val="00D02C05"/>
    <w:rsid w:val="00D02D02"/>
    <w:rsid w:val="00D03B4C"/>
    <w:rsid w:val="00D03E14"/>
    <w:rsid w:val="00D04056"/>
    <w:rsid w:val="00D058B1"/>
    <w:rsid w:val="00D07C72"/>
    <w:rsid w:val="00D1079C"/>
    <w:rsid w:val="00D11E50"/>
    <w:rsid w:val="00D1220E"/>
    <w:rsid w:val="00D12C3E"/>
    <w:rsid w:val="00D12C5D"/>
    <w:rsid w:val="00D145BA"/>
    <w:rsid w:val="00D14931"/>
    <w:rsid w:val="00D14B61"/>
    <w:rsid w:val="00D1523C"/>
    <w:rsid w:val="00D1525C"/>
    <w:rsid w:val="00D171B4"/>
    <w:rsid w:val="00D173FF"/>
    <w:rsid w:val="00D21CAE"/>
    <w:rsid w:val="00D23B0F"/>
    <w:rsid w:val="00D252CF"/>
    <w:rsid w:val="00D259DB"/>
    <w:rsid w:val="00D262E9"/>
    <w:rsid w:val="00D27F83"/>
    <w:rsid w:val="00D335FF"/>
    <w:rsid w:val="00D35FB4"/>
    <w:rsid w:val="00D3649F"/>
    <w:rsid w:val="00D3756B"/>
    <w:rsid w:val="00D40AA7"/>
    <w:rsid w:val="00D40B23"/>
    <w:rsid w:val="00D415FF"/>
    <w:rsid w:val="00D42277"/>
    <w:rsid w:val="00D424E2"/>
    <w:rsid w:val="00D45553"/>
    <w:rsid w:val="00D45EBA"/>
    <w:rsid w:val="00D47F7A"/>
    <w:rsid w:val="00D50A08"/>
    <w:rsid w:val="00D54476"/>
    <w:rsid w:val="00D54693"/>
    <w:rsid w:val="00D55E5E"/>
    <w:rsid w:val="00D56694"/>
    <w:rsid w:val="00D56934"/>
    <w:rsid w:val="00D60974"/>
    <w:rsid w:val="00D61739"/>
    <w:rsid w:val="00D62886"/>
    <w:rsid w:val="00D62CD0"/>
    <w:rsid w:val="00D62D7B"/>
    <w:rsid w:val="00D634CF"/>
    <w:rsid w:val="00D63D10"/>
    <w:rsid w:val="00D65F65"/>
    <w:rsid w:val="00D66DB3"/>
    <w:rsid w:val="00D67CAB"/>
    <w:rsid w:val="00D70013"/>
    <w:rsid w:val="00D70926"/>
    <w:rsid w:val="00D70EAB"/>
    <w:rsid w:val="00D7173F"/>
    <w:rsid w:val="00D7229B"/>
    <w:rsid w:val="00D7266F"/>
    <w:rsid w:val="00D72A21"/>
    <w:rsid w:val="00D72F41"/>
    <w:rsid w:val="00D736CB"/>
    <w:rsid w:val="00D7407F"/>
    <w:rsid w:val="00D75333"/>
    <w:rsid w:val="00D76620"/>
    <w:rsid w:val="00D7731B"/>
    <w:rsid w:val="00D80390"/>
    <w:rsid w:val="00D80633"/>
    <w:rsid w:val="00D835B5"/>
    <w:rsid w:val="00D85B12"/>
    <w:rsid w:val="00D874A1"/>
    <w:rsid w:val="00D874B6"/>
    <w:rsid w:val="00D905FB"/>
    <w:rsid w:val="00D91AE9"/>
    <w:rsid w:val="00D92543"/>
    <w:rsid w:val="00D926FF"/>
    <w:rsid w:val="00D929EE"/>
    <w:rsid w:val="00D92F68"/>
    <w:rsid w:val="00D93084"/>
    <w:rsid w:val="00D9395B"/>
    <w:rsid w:val="00D93C03"/>
    <w:rsid w:val="00D9435A"/>
    <w:rsid w:val="00DA0E72"/>
    <w:rsid w:val="00DA12F5"/>
    <w:rsid w:val="00DA2880"/>
    <w:rsid w:val="00DA4608"/>
    <w:rsid w:val="00DA685E"/>
    <w:rsid w:val="00DA745D"/>
    <w:rsid w:val="00DA77B1"/>
    <w:rsid w:val="00DA7B84"/>
    <w:rsid w:val="00DB00CB"/>
    <w:rsid w:val="00DB0BF8"/>
    <w:rsid w:val="00DB1E5D"/>
    <w:rsid w:val="00DB2A58"/>
    <w:rsid w:val="00DB3E85"/>
    <w:rsid w:val="00DB4885"/>
    <w:rsid w:val="00DB4CDA"/>
    <w:rsid w:val="00DB670F"/>
    <w:rsid w:val="00DB6D70"/>
    <w:rsid w:val="00DB7496"/>
    <w:rsid w:val="00DC0E28"/>
    <w:rsid w:val="00DC1666"/>
    <w:rsid w:val="00DC1C73"/>
    <w:rsid w:val="00DC3710"/>
    <w:rsid w:val="00DC4728"/>
    <w:rsid w:val="00DC5ACF"/>
    <w:rsid w:val="00DC602A"/>
    <w:rsid w:val="00DC70A6"/>
    <w:rsid w:val="00DC7679"/>
    <w:rsid w:val="00DC7852"/>
    <w:rsid w:val="00DD1488"/>
    <w:rsid w:val="00DD27D5"/>
    <w:rsid w:val="00DD3802"/>
    <w:rsid w:val="00DD4319"/>
    <w:rsid w:val="00DD4E5C"/>
    <w:rsid w:val="00DD5DB7"/>
    <w:rsid w:val="00DD7409"/>
    <w:rsid w:val="00DD748E"/>
    <w:rsid w:val="00DE1D04"/>
    <w:rsid w:val="00DE53E6"/>
    <w:rsid w:val="00DF0696"/>
    <w:rsid w:val="00DF1553"/>
    <w:rsid w:val="00DF1BED"/>
    <w:rsid w:val="00DF39C5"/>
    <w:rsid w:val="00DF3EF2"/>
    <w:rsid w:val="00DF483C"/>
    <w:rsid w:val="00DF4CD4"/>
    <w:rsid w:val="00DF5EE2"/>
    <w:rsid w:val="00E00436"/>
    <w:rsid w:val="00E01710"/>
    <w:rsid w:val="00E01CCF"/>
    <w:rsid w:val="00E01D7D"/>
    <w:rsid w:val="00E01EDE"/>
    <w:rsid w:val="00E029DC"/>
    <w:rsid w:val="00E046CE"/>
    <w:rsid w:val="00E04CD8"/>
    <w:rsid w:val="00E0792E"/>
    <w:rsid w:val="00E11857"/>
    <w:rsid w:val="00E12BC1"/>
    <w:rsid w:val="00E14180"/>
    <w:rsid w:val="00E14DDE"/>
    <w:rsid w:val="00E158D8"/>
    <w:rsid w:val="00E15984"/>
    <w:rsid w:val="00E16564"/>
    <w:rsid w:val="00E168E0"/>
    <w:rsid w:val="00E2080E"/>
    <w:rsid w:val="00E2084D"/>
    <w:rsid w:val="00E211DB"/>
    <w:rsid w:val="00E2171F"/>
    <w:rsid w:val="00E22510"/>
    <w:rsid w:val="00E24150"/>
    <w:rsid w:val="00E2481E"/>
    <w:rsid w:val="00E24FF4"/>
    <w:rsid w:val="00E25A2C"/>
    <w:rsid w:val="00E30455"/>
    <w:rsid w:val="00E30DFD"/>
    <w:rsid w:val="00E3105B"/>
    <w:rsid w:val="00E31F10"/>
    <w:rsid w:val="00E32628"/>
    <w:rsid w:val="00E335F6"/>
    <w:rsid w:val="00E33CDA"/>
    <w:rsid w:val="00E34112"/>
    <w:rsid w:val="00E341BD"/>
    <w:rsid w:val="00E369A5"/>
    <w:rsid w:val="00E37A25"/>
    <w:rsid w:val="00E37DF8"/>
    <w:rsid w:val="00E403E0"/>
    <w:rsid w:val="00E42BFB"/>
    <w:rsid w:val="00E4344C"/>
    <w:rsid w:val="00E44718"/>
    <w:rsid w:val="00E44974"/>
    <w:rsid w:val="00E4623B"/>
    <w:rsid w:val="00E4637F"/>
    <w:rsid w:val="00E46505"/>
    <w:rsid w:val="00E479BB"/>
    <w:rsid w:val="00E507F8"/>
    <w:rsid w:val="00E51355"/>
    <w:rsid w:val="00E51677"/>
    <w:rsid w:val="00E5178E"/>
    <w:rsid w:val="00E5358C"/>
    <w:rsid w:val="00E57335"/>
    <w:rsid w:val="00E6012A"/>
    <w:rsid w:val="00E6169E"/>
    <w:rsid w:val="00E62359"/>
    <w:rsid w:val="00E62725"/>
    <w:rsid w:val="00E644EB"/>
    <w:rsid w:val="00E64A66"/>
    <w:rsid w:val="00E65275"/>
    <w:rsid w:val="00E67D54"/>
    <w:rsid w:val="00E70CB2"/>
    <w:rsid w:val="00E70FBE"/>
    <w:rsid w:val="00E71368"/>
    <w:rsid w:val="00E71C12"/>
    <w:rsid w:val="00E7227F"/>
    <w:rsid w:val="00E72467"/>
    <w:rsid w:val="00E735FE"/>
    <w:rsid w:val="00E7587B"/>
    <w:rsid w:val="00E75B71"/>
    <w:rsid w:val="00E761D5"/>
    <w:rsid w:val="00E7638E"/>
    <w:rsid w:val="00E76E44"/>
    <w:rsid w:val="00E833B4"/>
    <w:rsid w:val="00E83840"/>
    <w:rsid w:val="00E84AAE"/>
    <w:rsid w:val="00E85C75"/>
    <w:rsid w:val="00E91DDA"/>
    <w:rsid w:val="00E9310E"/>
    <w:rsid w:val="00E93C20"/>
    <w:rsid w:val="00E9442C"/>
    <w:rsid w:val="00E94C95"/>
    <w:rsid w:val="00E94E37"/>
    <w:rsid w:val="00E9559B"/>
    <w:rsid w:val="00E95A09"/>
    <w:rsid w:val="00E96839"/>
    <w:rsid w:val="00E97081"/>
    <w:rsid w:val="00E97489"/>
    <w:rsid w:val="00EA098A"/>
    <w:rsid w:val="00EA1ECE"/>
    <w:rsid w:val="00EA32C2"/>
    <w:rsid w:val="00EA3FCB"/>
    <w:rsid w:val="00EA41FF"/>
    <w:rsid w:val="00EA49FD"/>
    <w:rsid w:val="00EA6DF8"/>
    <w:rsid w:val="00EB03B7"/>
    <w:rsid w:val="00EB2671"/>
    <w:rsid w:val="00EB2D81"/>
    <w:rsid w:val="00EB35F2"/>
    <w:rsid w:val="00EB4F40"/>
    <w:rsid w:val="00EB6225"/>
    <w:rsid w:val="00EB6EBC"/>
    <w:rsid w:val="00EB7358"/>
    <w:rsid w:val="00EC451B"/>
    <w:rsid w:val="00EC64DB"/>
    <w:rsid w:val="00ED007C"/>
    <w:rsid w:val="00ED065A"/>
    <w:rsid w:val="00ED11D3"/>
    <w:rsid w:val="00ED1532"/>
    <w:rsid w:val="00ED18B8"/>
    <w:rsid w:val="00ED255D"/>
    <w:rsid w:val="00ED2958"/>
    <w:rsid w:val="00ED3B0B"/>
    <w:rsid w:val="00EE3714"/>
    <w:rsid w:val="00EE372A"/>
    <w:rsid w:val="00EE3A4A"/>
    <w:rsid w:val="00EE54EB"/>
    <w:rsid w:val="00EF0D31"/>
    <w:rsid w:val="00EF2FD6"/>
    <w:rsid w:val="00EF3699"/>
    <w:rsid w:val="00EF4BD1"/>
    <w:rsid w:val="00EF592A"/>
    <w:rsid w:val="00EF6050"/>
    <w:rsid w:val="00EF660C"/>
    <w:rsid w:val="00F0346F"/>
    <w:rsid w:val="00F03EBA"/>
    <w:rsid w:val="00F05AA0"/>
    <w:rsid w:val="00F05F78"/>
    <w:rsid w:val="00F07C0D"/>
    <w:rsid w:val="00F110DC"/>
    <w:rsid w:val="00F1293F"/>
    <w:rsid w:val="00F14941"/>
    <w:rsid w:val="00F15608"/>
    <w:rsid w:val="00F16A15"/>
    <w:rsid w:val="00F16EDA"/>
    <w:rsid w:val="00F2177B"/>
    <w:rsid w:val="00F22A07"/>
    <w:rsid w:val="00F22B62"/>
    <w:rsid w:val="00F22C4D"/>
    <w:rsid w:val="00F23AE1"/>
    <w:rsid w:val="00F24A73"/>
    <w:rsid w:val="00F25A18"/>
    <w:rsid w:val="00F26CEF"/>
    <w:rsid w:val="00F277DF"/>
    <w:rsid w:val="00F30830"/>
    <w:rsid w:val="00F31201"/>
    <w:rsid w:val="00F31649"/>
    <w:rsid w:val="00F31A4D"/>
    <w:rsid w:val="00F32BAF"/>
    <w:rsid w:val="00F34027"/>
    <w:rsid w:val="00F34190"/>
    <w:rsid w:val="00F35144"/>
    <w:rsid w:val="00F3575B"/>
    <w:rsid w:val="00F36828"/>
    <w:rsid w:val="00F368CE"/>
    <w:rsid w:val="00F37054"/>
    <w:rsid w:val="00F374C3"/>
    <w:rsid w:val="00F4032F"/>
    <w:rsid w:val="00F41587"/>
    <w:rsid w:val="00F41B98"/>
    <w:rsid w:val="00F422DB"/>
    <w:rsid w:val="00F424F9"/>
    <w:rsid w:val="00F448AF"/>
    <w:rsid w:val="00F46C47"/>
    <w:rsid w:val="00F46D58"/>
    <w:rsid w:val="00F51B75"/>
    <w:rsid w:val="00F53406"/>
    <w:rsid w:val="00F545A9"/>
    <w:rsid w:val="00F555E9"/>
    <w:rsid w:val="00F56928"/>
    <w:rsid w:val="00F5693B"/>
    <w:rsid w:val="00F57769"/>
    <w:rsid w:val="00F578C2"/>
    <w:rsid w:val="00F60E5F"/>
    <w:rsid w:val="00F61C42"/>
    <w:rsid w:val="00F61EC6"/>
    <w:rsid w:val="00F62EE2"/>
    <w:rsid w:val="00F6363E"/>
    <w:rsid w:val="00F64173"/>
    <w:rsid w:val="00F648F1"/>
    <w:rsid w:val="00F6584E"/>
    <w:rsid w:val="00F660CC"/>
    <w:rsid w:val="00F6659A"/>
    <w:rsid w:val="00F702A8"/>
    <w:rsid w:val="00F70ED0"/>
    <w:rsid w:val="00F711A0"/>
    <w:rsid w:val="00F764B2"/>
    <w:rsid w:val="00F76690"/>
    <w:rsid w:val="00F77998"/>
    <w:rsid w:val="00F80A28"/>
    <w:rsid w:val="00F80FA0"/>
    <w:rsid w:val="00F82C46"/>
    <w:rsid w:val="00F8452A"/>
    <w:rsid w:val="00F8472A"/>
    <w:rsid w:val="00F85483"/>
    <w:rsid w:val="00F85A08"/>
    <w:rsid w:val="00F877F9"/>
    <w:rsid w:val="00F87ECC"/>
    <w:rsid w:val="00F91AEB"/>
    <w:rsid w:val="00F91D44"/>
    <w:rsid w:val="00F93F5C"/>
    <w:rsid w:val="00F93F83"/>
    <w:rsid w:val="00F94229"/>
    <w:rsid w:val="00F942B0"/>
    <w:rsid w:val="00FA041E"/>
    <w:rsid w:val="00FA3336"/>
    <w:rsid w:val="00FA3616"/>
    <w:rsid w:val="00FA368C"/>
    <w:rsid w:val="00FA50A6"/>
    <w:rsid w:val="00FA6058"/>
    <w:rsid w:val="00FA6683"/>
    <w:rsid w:val="00FA6F7E"/>
    <w:rsid w:val="00FA746A"/>
    <w:rsid w:val="00FB1A4F"/>
    <w:rsid w:val="00FB238B"/>
    <w:rsid w:val="00FB2723"/>
    <w:rsid w:val="00FB28CE"/>
    <w:rsid w:val="00FB4D1D"/>
    <w:rsid w:val="00FB5277"/>
    <w:rsid w:val="00FB5A31"/>
    <w:rsid w:val="00FB6E48"/>
    <w:rsid w:val="00FB72AD"/>
    <w:rsid w:val="00FB7370"/>
    <w:rsid w:val="00FB7860"/>
    <w:rsid w:val="00FB7C2F"/>
    <w:rsid w:val="00FC07A7"/>
    <w:rsid w:val="00FC0E28"/>
    <w:rsid w:val="00FC0E2E"/>
    <w:rsid w:val="00FC1F9F"/>
    <w:rsid w:val="00FC2018"/>
    <w:rsid w:val="00FC4988"/>
    <w:rsid w:val="00FC5562"/>
    <w:rsid w:val="00FC5BEE"/>
    <w:rsid w:val="00FC6B85"/>
    <w:rsid w:val="00FC6E42"/>
    <w:rsid w:val="00FC7716"/>
    <w:rsid w:val="00FD0C98"/>
    <w:rsid w:val="00FD108E"/>
    <w:rsid w:val="00FD2171"/>
    <w:rsid w:val="00FD4103"/>
    <w:rsid w:val="00FD53BB"/>
    <w:rsid w:val="00FD6BB5"/>
    <w:rsid w:val="00FD735A"/>
    <w:rsid w:val="00FD7F82"/>
    <w:rsid w:val="00FE02BB"/>
    <w:rsid w:val="00FE0357"/>
    <w:rsid w:val="00FE26D3"/>
    <w:rsid w:val="00FE40AB"/>
    <w:rsid w:val="00FE4682"/>
    <w:rsid w:val="00FE6B8A"/>
    <w:rsid w:val="00FE72C7"/>
    <w:rsid w:val="00FE7501"/>
    <w:rsid w:val="00FE7976"/>
    <w:rsid w:val="00FF3440"/>
    <w:rsid w:val="00FF3AAD"/>
    <w:rsid w:val="00FF3B52"/>
    <w:rsid w:val="00FF6B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semiHidden="0" w:uiPriority="9" w:unhideWhenUsed="0" w:qFormat="1"/>
    <w:lsdException w:name="heading 4" w:semiHidden="0" w:qFormat="1"/>
    <w:lsdException w:name="heading 5" w:semiHidden="0" w:qFormat="1"/>
    <w:lsdException w:name="heading 6" w:semiHidden="0"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footnote reference" w:qFormat="1"/>
    <w:lsdException w:name="annotation reference" w:uiPriority="99" w:qFormat="1"/>
    <w:lsdException w:name="endnote reference" w:qFormat="1"/>
    <w:lsdException w:name="endnote text" w:qFormat="1"/>
    <w:lsdException w:name="List"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qFormat="1"/>
    <w:lsdException w:name="FollowedHyperlink" w:uiPriority="99" w:qFormat="1"/>
    <w:lsdException w:name="Strong" w:semiHidden="0" w:uiPriority="22" w:unhideWhenUsed="0" w:qFormat="1"/>
    <w:lsdException w:name="Emphasis" w:semiHidden="0" w:uiPriority="2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HTML Preformatted"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uiPriority="99"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5FC1"/>
    <w:pPr>
      <w:suppressAutoHyphens/>
    </w:pPr>
    <w:rPr>
      <w:rFonts w:eastAsia="Times New Roman"/>
      <w:sz w:val="24"/>
      <w:szCs w:val="24"/>
    </w:rPr>
  </w:style>
  <w:style w:type="paragraph" w:styleId="1">
    <w:name w:val="heading 1"/>
    <w:basedOn w:val="a"/>
    <w:next w:val="a"/>
    <w:link w:val="10"/>
    <w:qFormat/>
    <w:rsid w:val="00DC472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DC472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qFormat/>
    <w:rsid w:val="00DC4728"/>
    <w:pPr>
      <w:spacing w:beforeAutospacing="1" w:afterAutospacing="1"/>
      <w:outlineLvl w:val="2"/>
    </w:pPr>
    <w:rPr>
      <w:b/>
      <w:bCs/>
      <w:sz w:val="27"/>
      <w:szCs w:val="27"/>
    </w:rPr>
  </w:style>
  <w:style w:type="paragraph" w:styleId="4">
    <w:name w:val="heading 4"/>
    <w:basedOn w:val="a"/>
    <w:next w:val="a"/>
    <w:link w:val="40"/>
    <w:unhideWhenUsed/>
    <w:qFormat/>
    <w:rsid w:val="00DC4728"/>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nhideWhenUsed/>
    <w:qFormat/>
    <w:rsid w:val="00DC4728"/>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nhideWhenUsed/>
    <w:qFormat/>
    <w:rsid w:val="00DC4728"/>
    <w:pPr>
      <w:keepNext/>
      <w:keepLines/>
      <w:spacing w:before="40"/>
      <w:outlineLvl w:val="5"/>
    </w:pPr>
    <w:rPr>
      <w:rFonts w:asciiTheme="majorHAnsi" w:eastAsiaTheme="majorEastAsia" w:hAnsiTheme="majorHAnsi" w:cstheme="majorBidi"/>
      <w:color w:val="244061"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DC472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qFormat/>
    <w:rsid w:val="00DC4728"/>
    <w:rPr>
      <w:rFonts w:asciiTheme="majorHAnsi" w:eastAsiaTheme="majorEastAsia" w:hAnsiTheme="majorHAnsi" w:cstheme="majorBidi"/>
      <w:color w:val="365F91" w:themeColor="accent1" w:themeShade="BF"/>
      <w:sz w:val="26"/>
      <w:szCs w:val="26"/>
    </w:rPr>
  </w:style>
  <w:style w:type="character" w:customStyle="1" w:styleId="30">
    <w:name w:val="Заголовок 3 Знак"/>
    <w:link w:val="3"/>
    <w:uiPriority w:val="9"/>
    <w:qFormat/>
    <w:rsid w:val="00DC4728"/>
    <w:rPr>
      <w:b/>
      <w:bCs/>
      <w:sz w:val="27"/>
      <w:szCs w:val="27"/>
    </w:rPr>
  </w:style>
  <w:style w:type="character" w:customStyle="1" w:styleId="40">
    <w:name w:val="Заголовок 4 Знак"/>
    <w:basedOn w:val="a0"/>
    <w:link w:val="4"/>
    <w:qFormat/>
    <w:rsid w:val="00DC4728"/>
    <w:rPr>
      <w:rFonts w:asciiTheme="majorHAnsi" w:eastAsiaTheme="majorEastAsia" w:hAnsiTheme="majorHAnsi" w:cstheme="majorBidi"/>
      <w:i/>
      <w:iCs/>
      <w:color w:val="365F91" w:themeColor="accent1" w:themeShade="BF"/>
      <w:sz w:val="24"/>
      <w:szCs w:val="24"/>
    </w:rPr>
  </w:style>
  <w:style w:type="character" w:customStyle="1" w:styleId="50">
    <w:name w:val="Заголовок 5 Знак"/>
    <w:basedOn w:val="a0"/>
    <w:link w:val="5"/>
    <w:semiHidden/>
    <w:qFormat/>
    <w:rsid w:val="00DC4728"/>
    <w:rPr>
      <w:rFonts w:asciiTheme="majorHAnsi" w:eastAsiaTheme="majorEastAsia" w:hAnsiTheme="majorHAnsi" w:cstheme="majorBidi"/>
      <w:color w:val="365F91" w:themeColor="accent1" w:themeShade="BF"/>
      <w:sz w:val="24"/>
      <w:szCs w:val="24"/>
    </w:rPr>
  </w:style>
  <w:style w:type="character" w:customStyle="1" w:styleId="60">
    <w:name w:val="Заголовок 6 Знак"/>
    <w:basedOn w:val="a0"/>
    <w:link w:val="6"/>
    <w:semiHidden/>
    <w:qFormat/>
    <w:rsid w:val="00DC4728"/>
    <w:rPr>
      <w:rFonts w:asciiTheme="majorHAnsi" w:eastAsiaTheme="majorEastAsia" w:hAnsiTheme="majorHAnsi" w:cstheme="majorBidi"/>
      <w:color w:val="244061" w:themeColor="accent1" w:themeShade="80"/>
      <w:sz w:val="24"/>
      <w:szCs w:val="24"/>
    </w:rPr>
  </w:style>
  <w:style w:type="paragraph" w:styleId="a3">
    <w:name w:val="Balloon Text"/>
    <w:basedOn w:val="a"/>
    <w:uiPriority w:val="99"/>
    <w:qFormat/>
    <w:rsid w:val="00DC4728"/>
    <w:rPr>
      <w:rFonts w:ascii="Tahoma" w:hAnsi="Tahoma" w:cs="Tahoma"/>
      <w:sz w:val="16"/>
      <w:szCs w:val="16"/>
    </w:rPr>
  </w:style>
  <w:style w:type="paragraph" w:styleId="a4">
    <w:name w:val="Body Text"/>
    <w:basedOn w:val="a"/>
    <w:link w:val="11"/>
    <w:qFormat/>
    <w:rsid w:val="00DC4728"/>
    <w:pPr>
      <w:spacing w:line="360" w:lineRule="auto"/>
      <w:ind w:firstLine="720"/>
      <w:jc w:val="center"/>
    </w:pPr>
    <w:rPr>
      <w:rFonts w:ascii="Arial" w:hAnsi="Arial"/>
      <w:b/>
      <w:sz w:val="36"/>
      <w:szCs w:val="20"/>
      <w:lang w:eastAsia="ja-JP"/>
    </w:rPr>
  </w:style>
  <w:style w:type="character" w:customStyle="1" w:styleId="11">
    <w:name w:val="Основной текст Знак1"/>
    <w:basedOn w:val="a0"/>
    <w:link w:val="a4"/>
    <w:qFormat/>
    <w:rsid w:val="00DC4728"/>
    <w:rPr>
      <w:rFonts w:ascii="Arial" w:hAnsi="Arial"/>
      <w:b/>
      <w:sz w:val="36"/>
      <w:lang w:eastAsia="ja-JP"/>
    </w:rPr>
  </w:style>
  <w:style w:type="paragraph" w:styleId="a5">
    <w:name w:val="annotation text"/>
    <w:basedOn w:val="a"/>
    <w:link w:val="a6"/>
    <w:uiPriority w:val="99"/>
    <w:unhideWhenUsed/>
    <w:qFormat/>
    <w:rsid w:val="00DC4728"/>
    <w:rPr>
      <w:sz w:val="20"/>
      <w:szCs w:val="20"/>
    </w:rPr>
  </w:style>
  <w:style w:type="character" w:customStyle="1" w:styleId="a6">
    <w:name w:val="Текст примечания Знак"/>
    <w:basedOn w:val="a0"/>
    <w:link w:val="a5"/>
    <w:uiPriority w:val="99"/>
    <w:semiHidden/>
    <w:qFormat/>
    <w:rsid w:val="00DC4728"/>
  </w:style>
  <w:style w:type="paragraph" w:styleId="a7">
    <w:name w:val="annotation subject"/>
    <w:basedOn w:val="a5"/>
    <w:next w:val="a5"/>
    <w:link w:val="a8"/>
    <w:unhideWhenUsed/>
    <w:qFormat/>
    <w:rsid w:val="00DC4728"/>
    <w:rPr>
      <w:b/>
      <w:bCs/>
    </w:rPr>
  </w:style>
  <w:style w:type="character" w:customStyle="1" w:styleId="a8">
    <w:name w:val="Тема примечания Знак"/>
    <w:basedOn w:val="a6"/>
    <w:link w:val="a7"/>
    <w:semiHidden/>
    <w:qFormat/>
    <w:rsid w:val="00DC4728"/>
    <w:rPr>
      <w:b/>
      <w:bCs/>
    </w:rPr>
  </w:style>
  <w:style w:type="paragraph" w:styleId="a9">
    <w:name w:val="Document Map"/>
    <w:basedOn w:val="a"/>
    <w:semiHidden/>
    <w:qFormat/>
    <w:rsid w:val="00DC4728"/>
    <w:pPr>
      <w:shd w:val="clear" w:color="auto" w:fill="000080"/>
    </w:pPr>
    <w:rPr>
      <w:rFonts w:ascii="Tahoma" w:hAnsi="Tahoma" w:cs="Tahoma"/>
      <w:sz w:val="20"/>
      <w:szCs w:val="20"/>
    </w:rPr>
  </w:style>
  <w:style w:type="paragraph" w:styleId="aa">
    <w:name w:val="endnote text"/>
    <w:basedOn w:val="a"/>
    <w:qFormat/>
    <w:rsid w:val="00DC4728"/>
    <w:rPr>
      <w:sz w:val="20"/>
      <w:szCs w:val="20"/>
    </w:rPr>
  </w:style>
  <w:style w:type="paragraph" w:styleId="ab">
    <w:name w:val="footer"/>
    <w:basedOn w:val="a"/>
    <w:uiPriority w:val="99"/>
    <w:qFormat/>
    <w:rsid w:val="00DC4728"/>
    <w:pPr>
      <w:tabs>
        <w:tab w:val="center" w:pos="4677"/>
        <w:tab w:val="right" w:pos="9355"/>
      </w:tabs>
    </w:pPr>
  </w:style>
  <w:style w:type="paragraph" w:styleId="ac">
    <w:name w:val="footnote text"/>
    <w:basedOn w:val="a"/>
    <w:semiHidden/>
    <w:qFormat/>
    <w:rsid w:val="00DC4728"/>
    <w:rPr>
      <w:sz w:val="20"/>
      <w:szCs w:val="20"/>
    </w:rPr>
  </w:style>
  <w:style w:type="paragraph" w:styleId="ad">
    <w:name w:val="header"/>
    <w:basedOn w:val="a"/>
    <w:uiPriority w:val="99"/>
    <w:qFormat/>
    <w:rsid w:val="00DC4728"/>
    <w:pPr>
      <w:widowControl w:val="0"/>
      <w:tabs>
        <w:tab w:val="center" w:pos="4677"/>
        <w:tab w:val="right" w:pos="9355"/>
      </w:tabs>
      <w:spacing w:line="360" w:lineRule="auto"/>
      <w:ind w:firstLine="720"/>
      <w:jc w:val="both"/>
    </w:pPr>
    <w:rPr>
      <w:rFonts w:ascii="Arial" w:hAnsi="Arial" w:cs="Arial"/>
      <w:sz w:val="20"/>
      <w:szCs w:val="20"/>
      <w:lang w:eastAsia="en-US"/>
    </w:rPr>
  </w:style>
  <w:style w:type="paragraph" w:styleId="12">
    <w:name w:val="index 1"/>
    <w:basedOn w:val="a"/>
    <w:next w:val="a"/>
    <w:unhideWhenUsed/>
    <w:qFormat/>
    <w:rsid w:val="00DC4728"/>
  </w:style>
  <w:style w:type="paragraph" w:styleId="ae">
    <w:name w:val="index heading"/>
    <w:basedOn w:val="a"/>
    <w:next w:val="12"/>
    <w:qFormat/>
    <w:rsid w:val="00DC4728"/>
    <w:pPr>
      <w:suppressLineNumbers/>
    </w:pPr>
    <w:rPr>
      <w:rFonts w:cs="Mangal"/>
    </w:rPr>
  </w:style>
  <w:style w:type="paragraph" w:styleId="af">
    <w:name w:val="List"/>
    <w:basedOn w:val="a4"/>
    <w:qFormat/>
    <w:rsid w:val="00DC4728"/>
    <w:rPr>
      <w:rFonts w:cs="Mangal"/>
    </w:rPr>
  </w:style>
  <w:style w:type="paragraph" w:styleId="af0">
    <w:name w:val="Normal (Web)"/>
    <w:basedOn w:val="a"/>
    <w:uiPriority w:val="99"/>
    <w:unhideWhenUsed/>
    <w:qFormat/>
    <w:rsid w:val="00DC4728"/>
    <w:pPr>
      <w:spacing w:beforeAutospacing="1" w:afterAutospacing="1"/>
    </w:pPr>
  </w:style>
  <w:style w:type="paragraph" w:styleId="af1">
    <w:name w:val="Plain Text"/>
    <w:basedOn w:val="a"/>
    <w:qFormat/>
    <w:rsid w:val="00DC4728"/>
    <w:pPr>
      <w:spacing w:line="360" w:lineRule="auto"/>
      <w:ind w:firstLine="720"/>
      <w:jc w:val="both"/>
    </w:pPr>
    <w:rPr>
      <w:rFonts w:ascii="Courier New" w:hAnsi="Courier New"/>
      <w:sz w:val="20"/>
      <w:szCs w:val="20"/>
      <w:lang w:eastAsia="ja-JP"/>
    </w:rPr>
  </w:style>
  <w:style w:type="paragraph" w:styleId="af2">
    <w:name w:val="Subtitle"/>
    <w:basedOn w:val="a"/>
    <w:next w:val="a"/>
    <w:link w:val="af3"/>
    <w:qFormat/>
    <w:rsid w:val="00DC4728"/>
    <w:rPr>
      <w:rFonts w:asciiTheme="minorHAnsi" w:eastAsiaTheme="minorEastAsia" w:hAnsiTheme="minorHAnsi" w:cstheme="minorBidi"/>
      <w:color w:val="595959" w:themeColor="text1" w:themeTint="A6"/>
      <w:spacing w:val="15"/>
      <w:sz w:val="22"/>
      <w:szCs w:val="22"/>
    </w:rPr>
  </w:style>
  <w:style w:type="character" w:customStyle="1" w:styleId="af3">
    <w:name w:val="Подзаголовок Знак"/>
    <w:basedOn w:val="a0"/>
    <w:link w:val="af2"/>
    <w:qFormat/>
    <w:rsid w:val="00DC4728"/>
    <w:rPr>
      <w:rFonts w:asciiTheme="minorHAnsi" w:eastAsiaTheme="minorEastAsia" w:hAnsiTheme="minorHAnsi" w:cstheme="minorBidi"/>
      <w:color w:val="595959" w:themeColor="text1" w:themeTint="A6"/>
      <w:spacing w:val="15"/>
      <w:sz w:val="22"/>
      <w:szCs w:val="22"/>
    </w:rPr>
  </w:style>
  <w:style w:type="paragraph" w:styleId="af4">
    <w:name w:val="Title"/>
    <w:basedOn w:val="a"/>
    <w:next w:val="a4"/>
    <w:qFormat/>
    <w:rsid w:val="00DC4728"/>
    <w:pPr>
      <w:keepNext/>
      <w:spacing w:before="240" w:after="120"/>
    </w:pPr>
    <w:rPr>
      <w:rFonts w:ascii="Liberation Sans" w:eastAsia="Microsoft YaHei" w:hAnsi="Liberation Sans" w:cs="Mangal"/>
      <w:sz w:val="28"/>
      <w:szCs w:val="28"/>
    </w:rPr>
  </w:style>
  <w:style w:type="paragraph" w:styleId="13">
    <w:name w:val="toc 1"/>
    <w:basedOn w:val="a"/>
    <w:next w:val="a"/>
    <w:uiPriority w:val="39"/>
    <w:unhideWhenUsed/>
    <w:qFormat/>
    <w:rsid w:val="00DC4728"/>
    <w:pPr>
      <w:spacing w:before="240" w:after="240"/>
    </w:pPr>
    <w:rPr>
      <w:rFonts w:ascii="Arial" w:hAnsi="Arial" w:cs="Arial"/>
      <w:b/>
      <w:sz w:val="28"/>
      <w:szCs w:val="28"/>
    </w:rPr>
  </w:style>
  <w:style w:type="paragraph" w:styleId="21">
    <w:name w:val="toc 2"/>
    <w:basedOn w:val="a"/>
    <w:next w:val="a"/>
    <w:uiPriority w:val="39"/>
    <w:unhideWhenUsed/>
    <w:qFormat/>
    <w:rsid w:val="00DC4728"/>
    <w:pPr>
      <w:suppressAutoHyphens w:val="0"/>
      <w:spacing w:after="100"/>
      <w:ind w:left="220"/>
    </w:pPr>
    <w:rPr>
      <w:rFonts w:asciiTheme="minorHAnsi" w:eastAsiaTheme="minorEastAsia" w:hAnsiTheme="minorHAnsi"/>
      <w:sz w:val="22"/>
      <w:szCs w:val="22"/>
    </w:rPr>
  </w:style>
  <w:style w:type="paragraph" w:styleId="31">
    <w:name w:val="toc 3"/>
    <w:basedOn w:val="a"/>
    <w:next w:val="a"/>
    <w:uiPriority w:val="39"/>
    <w:unhideWhenUsed/>
    <w:qFormat/>
    <w:rsid w:val="00DC4728"/>
    <w:pPr>
      <w:suppressAutoHyphens w:val="0"/>
      <w:spacing w:after="100"/>
      <w:ind w:left="440"/>
    </w:pPr>
    <w:rPr>
      <w:rFonts w:asciiTheme="minorHAnsi" w:eastAsiaTheme="minorEastAsia" w:hAnsiTheme="minorHAnsi"/>
      <w:sz w:val="22"/>
      <w:szCs w:val="22"/>
    </w:rPr>
  </w:style>
  <w:style w:type="character" w:styleId="af5">
    <w:name w:val="annotation reference"/>
    <w:basedOn w:val="a0"/>
    <w:uiPriority w:val="99"/>
    <w:unhideWhenUsed/>
    <w:qFormat/>
    <w:rsid w:val="00DC4728"/>
    <w:rPr>
      <w:sz w:val="16"/>
      <w:szCs w:val="16"/>
    </w:rPr>
  </w:style>
  <w:style w:type="character" w:styleId="af6">
    <w:name w:val="Emphasis"/>
    <w:uiPriority w:val="20"/>
    <w:qFormat/>
    <w:rsid w:val="00DC4728"/>
    <w:rPr>
      <w:i/>
      <w:iCs/>
    </w:rPr>
  </w:style>
  <w:style w:type="character" w:styleId="af7">
    <w:name w:val="endnote reference"/>
    <w:qFormat/>
    <w:rsid w:val="00DC4728"/>
    <w:rPr>
      <w:vertAlign w:val="superscript"/>
    </w:rPr>
  </w:style>
  <w:style w:type="character" w:styleId="af8">
    <w:name w:val="FollowedHyperlink"/>
    <w:uiPriority w:val="99"/>
    <w:qFormat/>
    <w:rsid w:val="00DC4728"/>
    <w:rPr>
      <w:color w:val="800080"/>
      <w:u w:val="single"/>
    </w:rPr>
  </w:style>
  <w:style w:type="character" w:styleId="af9">
    <w:name w:val="footnote reference"/>
    <w:semiHidden/>
    <w:qFormat/>
    <w:rsid w:val="00DC4728"/>
    <w:rPr>
      <w:vertAlign w:val="superscript"/>
    </w:rPr>
  </w:style>
  <w:style w:type="character" w:styleId="afa">
    <w:name w:val="Hyperlink"/>
    <w:basedOn w:val="a0"/>
    <w:uiPriority w:val="99"/>
    <w:unhideWhenUsed/>
    <w:qFormat/>
    <w:rsid w:val="00DC4728"/>
    <w:rPr>
      <w:color w:val="0000FF" w:themeColor="hyperlink"/>
      <w:u w:val="single"/>
    </w:rPr>
  </w:style>
  <w:style w:type="character" w:styleId="afb">
    <w:name w:val="Strong"/>
    <w:uiPriority w:val="22"/>
    <w:qFormat/>
    <w:rsid w:val="00DC4728"/>
    <w:rPr>
      <w:b/>
      <w:bCs/>
    </w:rPr>
  </w:style>
  <w:style w:type="table" w:styleId="afc">
    <w:name w:val="Table Grid"/>
    <w:basedOn w:val="a1"/>
    <w:qFormat/>
    <w:rsid w:val="00DC47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d">
    <w:name w:val="Верхний колонтитул Знак"/>
    <w:uiPriority w:val="99"/>
    <w:qFormat/>
    <w:rsid w:val="00DC4728"/>
    <w:rPr>
      <w:rFonts w:ascii="Arial" w:hAnsi="Arial" w:cs="Arial"/>
      <w:lang w:eastAsia="en-US"/>
    </w:rPr>
  </w:style>
  <w:style w:type="character" w:customStyle="1" w:styleId="afe">
    <w:name w:val="Текст Знак"/>
    <w:qFormat/>
    <w:rsid w:val="00DC4728"/>
    <w:rPr>
      <w:rFonts w:ascii="Courier New" w:hAnsi="Courier New"/>
      <w:lang w:eastAsia="ja-JP"/>
    </w:rPr>
  </w:style>
  <w:style w:type="character" w:customStyle="1" w:styleId="aff">
    <w:name w:val="Основной текст Знак"/>
    <w:qFormat/>
    <w:rsid w:val="00DC4728"/>
    <w:rPr>
      <w:rFonts w:ascii="Arial" w:hAnsi="Arial"/>
      <w:b/>
      <w:sz w:val="36"/>
      <w:lang w:eastAsia="ja-JP"/>
    </w:rPr>
  </w:style>
  <w:style w:type="character" w:customStyle="1" w:styleId="aff0">
    <w:name w:val="Нижний колонтитул Знак"/>
    <w:uiPriority w:val="99"/>
    <w:qFormat/>
    <w:rsid w:val="00DC4728"/>
    <w:rPr>
      <w:sz w:val="24"/>
      <w:szCs w:val="24"/>
    </w:rPr>
  </w:style>
  <w:style w:type="character" w:customStyle="1" w:styleId="shorttext">
    <w:name w:val="short_text"/>
    <w:basedOn w:val="a0"/>
    <w:qFormat/>
    <w:rsid w:val="00DC4728"/>
  </w:style>
  <w:style w:type="character" w:customStyle="1" w:styleId="hps">
    <w:name w:val="hps"/>
    <w:basedOn w:val="a0"/>
    <w:qFormat/>
    <w:rsid w:val="00DC4728"/>
  </w:style>
  <w:style w:type="character" w:customStyle="1" w:styleId="-">
    <w:name w:val="Интернет-ссылка"/>
    <w:uiPriority w:val="99"/>
    <w:unhideWhenUsed/>
    <w:qFormat/>
    <w:rsid w:val="00DC4728"/>
    <w:rPr>
      <w:color w:val="0000FF"/>
      <w:u w:val="single"/>
    </w:rPr>
  </w:style>
  <w:style w:type="character" w:customStyle="1" w:styleId="aff1">
    <w:name w:val="гост_набор Знак"/>
    <w:qFormat/>
    <w:locked/>
    <w:rsid w:val="00DC4728"/>
    <w:rPr>
      <w:rFonts w:ascii="Arial" w:hAnsi="Arial" w:cs="Arial"/>
      <w:sz w:val="24"/>
    </w:rPr>
  </w:style>
  <w:style w:type="character" w:customStyle="1" w:styleId="aff2">
    <w:name w:val="Текст выноски Знак"/>
    <w:uiPriority w:val="99"/>
    <w:qFormat/>
    <w:rsid w:val="00DC4728"/>
    <w:rPr>
      <w:rFonts w:ascii="Tahoma" w:hAnsi="Tahoma" w:cs="Tahoma"/>
      <w:sz w:val="16"/>
      <w:szCs w:val="16"/>
    </w:rPr>
  </w:style>
  <w:style w:type="character" w:customStyle="1" w:styleId="w">
    <w:name w:val="w"/>
    <w:qFormat/>
    <w:rsid w:val="00DC4728"/>
  </w:style>
  <w:style w:type="character" w:customStyle="1" w:styleId="tagtrans">
    <w:name w:val="tag_trans"/>
    <w:qFormat/>
    <w:rsid w:val="00DC4728"/>
  </w:style>
  <w:style w:type="character" w:customStyle="1" w:styleId="extended-textfull">
    <w:name w:val="extended-text__full"/>
    <w:qFormat/>
    <w:rsid w:val="00DC4728"/>
  </w:style>
  <w:style w:type="character" w:customStyle="1" w:styleId="definition">
    <w:name w:val="definition"/>
    <w:qFormat/>
    <w:rsid w:val="00DC4728"/>
  </w:style>
  <w:style w:type="character" w:customStyle="1" w:styleId="aff3">
    <w:name w:val="Текст концевой сноски Знак"/>
    <w:basedOn w:val="a0"/>
    <w:qFormat/>
    <w:rsid w:val="00DC4728"/>
  </w:style>
  <w:style w:type="character" w:customStyle="1" w:styleId="14">
    <w:name w:val="Замещающий текст1"/>
    <w:basedOn w:val="a0"/>
    <w:uiPriority w:val="99"/>
    <w:semiHidden/>
    <w:qFormat/>
    <w:rsid w:val="00DC4728"/>
    <w:rPr>
      <w:color w:val="808080"/>
    </w:rPr>
  </w:style>
  <w:style w:type="character" w:customStyle="1" w:styleId="ListLabel1">
    <w:name w:val="ListLabel 1"/>
    <w:qFormat/>
    <w:rsid w:val="00DC4728"/>
    <w:rPr>
      <w:b/>
    </w:rPr>
  </w:style>
  <w:style w:type="character" w:customStyle="1" w:styleId="ListLabel2">
    <w:name w:val="ListLabel 2"/>
    <w:qFormat/>
    <w:rsid w:val="00DC4728"/>
    <w:rPr>
      <w:sz w:val="24"/>
      <w:szCs w:val="24"/>
    </w:rPr>
  </w:style>
  <w:style w:type="character" w:customStyle="1" w:styleId="ListLabel3">
    <w:name w:val="ListLabel 3"/>
    <w:qFormat/>
    <w:rsid w:val="00DC4728"/>
  </w:style>
  <w:style w:type="character" w:customStyle="1" w:styleId="ListLabel4">
    <w:name w:val="ListLabel 4"/>
    <w:qFormat/>
    <w:rsid w:val="00DC4728"/>
    <w:rPr>
      <w:rFonts w:cs="Courier New"/>
    </w:rPr>
  </w:style>
  <w:style w:type="character" w:customStyle="1" w:styleId="ListLabel5">
    <w:name w:val="ListLabel 5"/>
    <w:qFormat/>
    <w:rsid w:val="00DC4728"/>
    <w:rPr>
      <w:sz w:val="20"/>
    </w:rPr>
  </w:style>
  <w:style w:type="character" w:customStyle="1" w:styleId="ListLabel6">
    <w:name w:val="ListLabel 6"/>
    <w:qFormat/>
    <w:rsid w:val="00DC4728"/>
    <w:rPr>
      <w:rFonts w:eastAsia="Calibri" w:cs="Arial"/>
    </w:rPr>
  </w:style>
  <w:style w:type="character" w:customStyle="1" w:styleId="aff4">
    <w:name w:val="Символ сноски"/>
    <w:qFormat/>
    <w:rsid w:val="00DC4728"/>
  </w:style>
  <w:style w:type="paragraph" w:customStyle="1" w:styleId="15">
    <w:name w:val="Название1"/>
    <w:basedOn w:val="a"/>
    <w:qFormat/>
    <w:rsid w:val="00DC4728"/>
    <w:pPr>
      <w:suppressLineNumbers/>
      <w:spacing w:before="120" w:after="120"/>
    </w:pPr>
    <w:rPr>
      <w:rFonts w:cs="Mangal"/>
      <w:i/>
      <w:iCs/>
    </w:rPr>
  </w:style>
  <w:style w:type="paragraph" w:customStyle="1" w:styleId="-11">
    <w:name w:val="Цветной список - Акцент 11"/>
    <w:basedOn w:val="a"/>
    <w:uiPriority w:val="34"/>
    <w:qFormat/>
    <w:rsid w:val="00DC4728"/>
    <w:pPr>
      <w:spacing w:after="200" w:line="276" w:lineRule="auto"/>
      <w:ind w:left="720"/>
      <w:contextualSpacing/>
    </w:pPr>
    <w:rPr>
      <w:rFonts w:ascii="Calibri" w:eastAsia="Calibri" w:hAnsi="Calibri"/>
      <w:sz w:val="22"/>
      <w:szCs w:val="22"/>
      <w:lang w:eastAsia="en-US"/>
    </w:rPr>
  </w:style>
  <w:style w:type="paragraph" w:customStyle="1" w:styleId="FR1">
    <w:name w:val="FR1"/>
    <w:qFormat/>
    <w:rsid w:val="00DC4728"/>
    <w:pPr>
      <w:widowControl w:val="0"/>
      <w:suppressAutoHyphens/>
      <w:spacing w:line="300" w:lineRule="auto"/>
      <w:ind w:left="2280" w:right="2200" w:firstLine="720"/>
      <w:jc w:val="center"/>
    </w:pPr>
    <w:rPr>
      <w:rFonts w:eastAsia="Times New Roman"/>
      <w:sz w:val="28"/>
    </w:rPr>
  </w:style>
  <w:style w:type="paragraph" w:customStyle="1" w:styleId="aff5">
    <w:name w:val="Простой заголовок"/>
    <w:basedOn w:val="a"/>
    <w:qFormat/>
    <w:rsid w:val="00DC4728"/>
    <w:pPr>
      <w:keepNext/>
      <w:widowControl w:val="0"/>
      <w:spacing w:before="240" w:after="240" w:line="360" w:lineRule="auto"/>
      <w:ind w:firstLine="720"/>
    </w:pPr>
    <w:rPr>
      <w:rFonts w:ascii="Arial" w:hAnsi="Arial"/>
      <w:b/>
      <w:color w:val="000000"/>
      <w:sz w:val="28"/>
      <w:szCs w:val="20"/>
    </w:rPr>
  </w:style>
  <w:style w:type="paragraph" w:customStyle="1" w:styleId="aff6">
    <w:name w:val="гост_набор"/>
    <w:basedOn w:val="a"/>
    <w:qFormat/>
    <w:rsid w:val="00DC4728"/>
    <w:pPr>
      <w:spacing w:after="200" w:line="360" w:lineRule="auto"/>
      <w:ind w:firstLine="709"/>
      <w:jc w:val="both"/>
    </w:pPr>
    <w:rPr>
      <w:rFonts w:ascii="Arial" w:hAnsi="Arial" w:cs="Arial"/>
      <w:szCs w:val="20"/>
    </w:rPr>
  </w:style>
  <w:style w:type="paragraph" w:customStyle="1" w:styleId="src">
    <w:name w:val="src"/>
    <w:basedOn w:val="a"/>
    <w:qFormat/>
    <w:rsid w:val="00DC4728"/>
    <w:pPr>
      <w:spacing w:beforeAutospacing="1" w:afterAutospacing="1"/>
    </w:pPr>
  </w:style>
  <w:style w:type="paragraph" w:customStyle="1" w:styleId="16">
    <w:name w:val="Абзац списка1"/>
    <w:basedOn w:val="a"/>
    <w:uiPriority w:val="34"/>
    <w:qFormat/>
    <w:rsid w:val="00DC4728"/>
    <w:pPr>
      <w:ind w:left="720"/>
      <w:contextualSpacing/>
    </w:pPr>
  </w:style>
  <w:style w:type="paragraph" w:customStyle="1" w:styleId="FORMATTEXT">
    <w:name w:val=".FORMATTEXT"/>
    <w:uiPriority w:val="99"/>
    <w:qFormat/>
    <w:rsid w:val="00DC4728"/>
    <w:pPr>
      <w:widowControl w:val="0"/>
      <w:suppressAutoHyphens/>
    </w:pPr>
    <w:rPr>
      <w:rFonts w:ascii="Arial" w:eastAsia="Times New Roman" w:hAnsi="Arial" w:cs="Arial"/>
      <w:sz w:val="24"/>
    </w:rPr>
  </w:style>
  <w:style w:type="table" w:customStyle="1" w:styleId="17">
    <w:name w:val="Сетка таблицы1"/>
    <w:basedOn w:val="a1"/>
    <w:uiPriority w:val="59"/>
    <w:qFormat/>
    <w:rsid w:val="00DC47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uiPriority w:val="59"/>
    <w:qFormat/>
    <w:rsid w:val="00DC47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uiPriority w:val="59"/>
    <w:qFormat/>
    <w:rsid w:val="00DC472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Заголовок оглавления1"/>
    <w:basedOn w:val="1"/>
    <w:next w:val="a"/>
    <w:uiPriority w:val="39"/>
    <w:unhideWhenUsed/>
    <w:qFormat/>
    <w:rsid w:val="00DC4728"/>
    <w:pPr>
      <w:suppressAutoHyphens w:val="0"/>
      <w:spacing w:before="240"/>
      <w:outlineLvl w:val="9"/>
    </w:pPr>
    <w:rPr>
      <w:b w:val="0"/>
      <w:bCs w:val="0"/>
      <w:sz w:val="32"/>
      <w:szCs w:val="32"/>
    </w:rPr>
  </w:style>
  <w:style w:type="table" w:customStyle="1" w:styleId="41">
    <w:name w:val="Сетка таблицы4"/>
    <w:basedOn w:val="a1"/>
    <w:uiPriority w:val="59"/>
    <w:qFormat/>
    <w:rsid w:val="00DC472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DC4728"/>
    <w:pPr>
      <w:widowControl w:val="0"/>
      <w:suppressAutoHyphens w:val="0"/>
      <w:autoSpaceDE w:val="0"/>
      <w:autoSpaceDN w:val="0"/>
      <w:spacing w:before="31"/>
    </w:pPr>
    <w:rPr>
      <w:rFonts w:ascii="Cambria" w:eastAsia="Cambria" w:hAnsi="Cambria" w:cs="Cambria"/>
      <w:sz w:val="22"/>
      <w:szCs w:val="22"/>
      <w:lang w:val="en-US" w:eastAsia="en-US" w:bidi="en-US"/>
    </w:rPr>
  </w:style>
  <w:style w:type="paragraph" w:customStyle="1" w:styleId="23">
    <w:name w:val="Абзац списка2"/>
    <w:basedOn w:val="a"/>
    <w:uiPriority w:val="99"/>
    <w:qFormat/>
    <w:rsid w:val="00DC4728"/>
    <w:pPr>
      <w:ind w:left="720"/>
      <w:contextualSpacing/>
    </w:pPr>
  </w:style>
  <w:style w:type="character" w:customStyle="1" w:styleId="FontStyle67">
    <w:name w:val="Font Style67"/>
    <w:basedOn w:val="a0"/>
    <w:uiPriority w:val="99"/>
    <w:rsid w:val="001E60D8"/>
    <w:rPr>
      <w:rFonts w:ascii="Arial" w:hAnsi="Arial" w:cs="Arial"/>
      <w:sz w:val="18"/>
      <w:szCs w:val="18"/>
    </w:rPr>
  </w:style>
  <w:style w:type="paragraph" w:styleId="aff7">
    <w:name w:val="List Paragraph"/>
    <w:basedOn w:val="a"/>
    <w:uiPriority w:val="34"/>
    <w:qFormat/>
    <w:rsid w:val="00476527"/>
    <w:pPr>
      <w:ind w:left="720"/>
      <w:contextualSpacing/>
    </w:pPr>
  </w:style>
  <w:style w:type="paragraph" w:styleId="HTML">
    <w:name w:val="HTML Preformatted"/>
    <w:basedOn w:val="a"/>
    <w:link w:val="HTML0"/>
    <w:uiPriority w:val="99"/>
    <w:semiHidden/>
    <w:unhideWhenUsed/>
    <w:rsid w:val="00C64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semiHidden/>
    <w:rsid w:val="00C64C92"/>
    <w:rPr>
      <w:rFonts w:ascii="Courier New" w:eastAsia="Times New Roman" w:hAnsi="Courier New" w:cs="Courier New"/>
    </w:rPr>
  </w:style>
  <w:style w:type="paragraph" w:styleId="aff8">
    <w:name w:val="Revision"/>
    <w:hidden/>
    <w:uiPriority w:val="99"/>
    <w:semiHidden/>
    <w:rsid w:val="008F78C2"/>
    <w:pPr>
      <w:spacing w:after="0" w:line="240" w:lineRule="auto"/>
    </w:pPr>
    <w:rPr>
      <w:rFonts w:eastAsia="Times New Roman"/>
      <w:sz w:val="24"/>
      <w:szCs w:val="24"/>
    </w:rPr>
  </w:style>
  <w:style w:type="table" w:customStyle="1" w:styleId="TableNormal0">
    <w:name w:val="Table Normal_0"/>
    <w:uiPriority w:val="2"/>
    <w:semiHidden/>
    <w:unhideWhenUsed/>
    <w:qFormat/>
    <w:rsid w:val="00BB43E2"/>
    <w:pPr>
      <w:widowControl w:val="0"/>
      <w:autoSpaceDE w:val="0"/>
      <w:autoSpaceDN w:val="0"/>
      <w:spacing w:after="0" w:line="240" w:lineRule="auto"/>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styleId="aff9">
    <w:name w:val="Placeholder Text"/>
    <w:basedOn w:val="a0"/>
    <w:uiPriority w:val="99"/>
    <w:semiHidden/>
    <w:rsid w:val="000B0167"/>
    <w:rPr>
      <w:color w:val="808080"/>
    </w:rPr>
  </w:style>
  <w:style w:type="paragraph" w:customStyle="1" w:styleId="19">
    <w:name w:val="Стиль1"/>
    <w:basedOn w:val="a"/>
    <w:qFormat/>
    <w:rsid w:val="00FA6683"/>
    <w:pPr>
      <w:suppressAutoHyphens w:val="0"/>
      <w:spacing w:after="240" w:line="240" w:lineRule="auto"/>
      <w:jc w:val="both"/>
    </w:pPr>
    <w:rPr>
      <w:rFonts w:ascii="Arial" w:eastAsiaTheme="minorHAnsi" w:hAnsi="Arial" w:cs="Arial"/>
      <w:sz w:val="20"/>
      <w:szCs w:val="18"/>
      <w:lang w:eastAsia="en-US"/>
    </w:rPr>
  </w:style>
  <w:style w:type="paragraph" w:customStyle="1" w:styleId="affa">
    <w:name w:val="Оснво текст Роза"/>
    <w:basedOn w:val="a"/>
    <w:qFormat/>
    <w:rsid w:val="00FA6683"/>
    <w:pPr>
      <w:suppressAutoHyphens w:val="0"/>
      <w:spacing w:after="240" w:line="240" w:lineRule="auto"/>
      <w:jc w:val="both"/>
    </w:pPr>
    <w:rPr>
      <w:rFonts w:ascii="Arial" w:eastAsiaTheme="minorHAnsi" w:hAnsi="Arial" w:cs="Arial"/>
      <w:sz w:val="20"/>
      <w:szCs w:val="18"/>
      <w:lang w:eastAsia="en-US"/>
    </w:rPr>
  </w:style>
  <w:style w:type="paragraph" w:customStyle="1" w:styleId="affb">
    <w:name w:val="Предисловие и введение"/>
    <w:qFormat/>
    <w:rsid w:val="00723320"/>
    <w:pPr>
      <w:spacing w:before="430" w:after="310" w:line="240" w:lineRule="auto"/>
      <w:outlineLvl w:val="0"/>
    </w:pPr>
    <w:rPr>
      <w:rFonts w:ascii="Arial" w:eastAsiaTheme="minorHAnsi" w:hAnsi="Arial" w:cs="Arial"/>
      <w:b/>
      <w:sz w:val="28"/>
      <w:szCs w:val="18"/>
      <w:lang w:eastAsia="en-US"/>
    </w:rPr>
  </w:style>
  <w:style w:type="paragraph" w:customStyle="1" w:styleId="1a">
    <w:name w:val="Обычный1"/>
    <w:rsid w:val="00A1669E"/>
    <w:pPr>
      <w:spacing w:after="0" w:line="240" w:lineRule="auto"/>
    </w:pPr>
    <w:rPr>
      <w:rFonts w:eastAsia="Times New Roman"/>
      <w:sz w:val="28"/>
    </w:rPr>
  </w:style>
  <w:style w:type="paragraph" w:customStyle="1" w:styleId="210">
    <w:name w:val="Основной текст 21"/>
    <w:basedOn w:val="a"/>
    <w:rsid w:val="00852697"/>
    <w:pPr>
      <w:widowControl w:val="0"/>
      <w:autoSpaceDE w:val="0"/>
      <w:spacing w:after="0" w:line="240" w:lineRule="auto"/>
    </w:pPr>
    <w:rPr>
      <w:rFonts w:ascii="Verdana" w:hAnsi="Verdana" w:cs="Verdana"/>
      <w:b/>
      <w:szCs w:val="20"/>
      <w:lang w:eastAsia="ar-SA"/>
    </w:rPr>
  </w:style>
  <w:style w:type="paragraph" w:customStyle="1" w:styleId="ConsPlusNonformat">
    <w:name w:val="ConsPlusNonformat"/>
    <w:rsid w:val="00852697"/>
    <w:pPr>
      <w:widowControl w:val="0"/>
      <w:autoSpaceDE w:val="0"/>
      <w:autoSpaceDN w:val="0"/>
      <w:adjustRightInd w:val="0"/>
      <w:spacing w:after="0" w:line="240" w:lineRule="auto"/>
    </w:pPr>
    <w:rPr>
      <w:rFonts w:ascii="Courier New" w:eastAsia="Times New Roman" w:hAnsi="Courier New" w:cs="Courier New"/>
    </w:rPr>
  </w:style>
  <w:style w:type="paragraph" w:customStyle="1" w:styleId="110">
    <w:name w:val="Обычный11"/>
    <w:rsid w:val="00852697"/>
    <w:pPr>
      <w:spacing w:after="0" w:line="240" w:lineRule="auto"/>
    </w:pPr>
    <w:rPr>
      <w:rFonts w:ascii="Arial" w:eastAsia="Times New Roman" w:hAnsi="Arial"/>
    </w:rPr>
  </w:style>
  <w:style w:type="paragraph" w:customStyle="1" w:styleId="formattext0">
    <w:name w:val="formattext"/>
    <w:basedOn w:val="a"/>
    <w:rsid w:val="00BA1F25"/>
    <w:pPr>
      <w:suppressAutoHyphens w:val="0"/>
      <w:spacing w:before="100" w:beforeAutospacing="1" w:after="100" w:afterAutospacing="1" w:line="240" w:lineRule="auto"/>
    </w:pPr>
  </w:style>
  <w:style w:type="paragraph" w:customStyle="1" w:styleId="headertext">
    <w:name w:val="headertext"/>
    <w:basedOn w:val="a"/>
    <w:rsid w:val="00BA1F25"/>
    <w:pPr>
      <w:suppressAutoHyphens w:val="0"/>
      <w:spacing w:before="100" w:beforeAutospacing="1" w:after="100" w:afterAutospacing="1" w:line="240" w:lineRule="auto"/>
    </w:pPr>
  </w:style>
  <w:style w:type="paragraph" w:styleId="33">
    <w:name w:val="Body Text Indent 3"/>
    <w:basedOn w:val="a"/>
    <w:link w:val="34"/>
    <w:semiHidden/>
    <w:unhideWhenUsed/>
    <w:rsid w:val="009A6DBC"/>
    <w:pPr>
      <w:spacing w:after="120"/>
      <w:ind w:left="283"/>
    </w:pPr>
    <w:rPr>
      <w:sz w:val="16"/>
      <w:szCs w:val="16"/>
    </w:rPr>
  </w:style>
  <w:style w:type="character" w:customStyle="1" w:styleId="34">
    <w:name w:val="Основной текст с отступом 3 Знак"/>
    <w:basedOn w:val="a0"/>
    <w:link w:val="33"/>
    <w:semiHidden/>
    <w:rsid w:val="009A6DBC"/>
    <w:rPr>
      <w:rFonts w:eastAsia="Times New Roman"/>
      <w:sz w:val="16"/>
      <w:szCs w:val="16"/>
    </w:rPr>
  </w:style>
  <w:style w:type="character" w:customStyle="1" w:styleId="binomial">
    <w:name w:val="binomial"/>
    <w:basedOn w:val="a0"/>
    <w:rsid w:val="0084540A"/>
  </w:style>
  <w:style w:type="paragraph" w:customStyle="1" w:styleId="211">
    <w:name w:val="Основной текст с отступом 21"/>
    <w:basedOn w:val="a"/>
    <w:rsid w:val="008242E5"/>
    <w:pPr>
      <w:suppressAutoHyphens w:val="0"/>
      <w:spacing w:after="0" w:line="360" w:lineRule="auto"/>
      <w:ind w:firstLine="720"/>
      <w:jc w:val="both"/>
    </w:pPr>
    <w:rPr>
      <w:sz w:val="28"/>
      <w:szCs w:val="20"/>
      <w:lang w:eastAsia="ar-SA"/>
    </w:rPr>
  </w:style>
  <w:style w:type="character" w:customStyle="1" w:styleId="ezkurwreuab5ozgtqnkl">
    <w:name w:val="ezkurwreuab5ozgtqnkl"/>
    <w:basedOn w:val="a0"/>
    <w:rsid w:val="005D210F"/>
  </w:style>
  <w:style w:type="character" w:customStyle="1" w:styleId="searchresult">
    <w:name w:val="search_result"/>
    <w:basedOn w:val="a0"/>
    <w:rsid w:val="00F36828"/>
  </w:style>
  <w:style w:type="paragraph" w:customStyle="1" w:styleId="111">
    <w:name w:val="11"/>
    <w:basedOn w:val="a"/>
    <w:rsid w:val="00AD4F73"/>
    <w:pPr>
      <w:suppressAutoHyphens w:val="0"/>
      <w:spacing w:before="100" w:beforeAutospacing="1" w:after="100" w:afterAutospacing="1" w:line="240" w:lineRule="auto"/>
    </w:pPr>
  </w:style>
  <w:style w:type="character" w:customStyle="1" w:styleId="1b">
    <w:name w:val="Основной шрифт абзаца1"/>
    <w:rsid w:val="00AD4F73"/>
  </w:style>
  <w:style w:type="character" w:customStyle="1" w:styleId="24">
    <w:name w:val="Основной текст 2 Знак Знак"/>
    <w:aliases w:val=" Знак3 Знак,Знак3 Знак Знак"/>
    <w:rsid w:val="00AD4F73"/>
    <w:rPr>
      <w:rFonts w:cs="Times New Roman"/>
      <w:sz w:val="28"/>
      <w:szCs w:val="28"/>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semiHidden="0" w:uiPriority="9" w:unhideWhenUsed="0" w:qFormat="1"/>
    <w:lsdException w:name="heading 4" w:semiHidden="0" w:qFormat="1"/>
    <w:lsdException w:name="heading 5" w:semiHidden="0" w:qFormat="1"/>
    <w:lsdException w:name="heading 6" w:semiHidden="0"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footnote reference" w:qFormat="1"/>
    <w:lsdException w:name="annotation reference" w:uiPriority="99" w:qFormat="1"/>
    <w:lsdException w:name="endnote reference" w:qFormat="1"/>
    <w:lsdException w:name="endnote text" w:qFormat="1"/>
    <w:lsdException w:name="List"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qFormat="1"/>
    <w:lsdException w:name="FollowedHyperlink" w:uiPriority="99" w:qFormat="1"/>
    <w:lsdException w:name="Strong" w:semiHidden="0" w:uiPriority="22" w:unhideWhenUsed="0" w:qFormat="1"/>
    <w:lsdException w:name="Emphasis" w:semiHidden="0" w:uiPriority="2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HTML Preformatted"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uiPriority="99" w:qFormat="1"/>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5FC1"/>
    <w:pPr>
      <w:suppressAutoHyphens/>
    </w:pPr>
    <w:rPr>
      <w:rFonts w:eastAsia="Times New Roman"/>
      <w:sz w:val="24"/>
      <w:szCs w:val="24"/>
    </w:rPr>
  </w:style>
  <w:style w:type="paragraph" w:styleId="1">
    <w:name w:val="heading 1"/>
    <w:basedOn w:val="a"/>
    <w:next w:val="a"/>
    <w:link w:val="10"/>
    <w:qFormat/>
    <w:rsid w:val="00DC472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DC472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qFormat/>
    <w:rsid w:val="00DC4728"/>
    <w:pPr>
      <w:spacing w:beforeAutospacing="1" w:afterAutospacing="1"/>
      <w:outlineLvl w:val="2"/>
    </w:pPr>
    <w:rPr>
      <w:b/>
      <w:bCs/>
      <w:sz w:val="27"/>
      <w:szCs w:val="27"/>
    </w:rPr>
  </w:style>
  <w:style w:type="paragraph" w:styleId="4">
    <w:name w:val="heading 4"/>
    <w:basedOn w:val="a"/>
    <w:next w:val="a"/>
    <w:link w:val="40"/>
    <w:unhideWhenUsed/>
    <w:qFormat/>
    <w:rsid w:val="00DC4728"/>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nhideWhenUsed/>
    <w:qFormat/>
    <w:rsid w:val="00DC4728"/>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nhideWhenUsed/>
    <w:qFormat/>
    <w:rsid w:val="00DC4728"/>
    <w:pPr>
      <w:keepNext/>
      <w:keepLines/>
      <w:spacing w:before="40"/>
      <w:outlineLvl w:val="5"/>
    </w:pPr>
    <w:rPr>
      <w:rFonts w:asciiTheme="majorHAnsi" w:eastAsiaTheme="majorEastAsia" w:hAnsiTheme="majorHAnsi" w:cstheme="majorBidi"/>
      <w:color w:val="244061"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DC472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qFormat/>
    <w:rsid w:val="00DC4728"/>
    <w:rPr>
      <w:rFonts w:asciiTheme="majorHAnsi" w:eastAsiaTheme="majorEastAsia" w:hAnsiTheme="majorHAnsi" w:cstheme="majorBidi"/>
      <w:color w:val="365F91" w:themeColor="accent1" w:themeShade="BF"/>
      <w:sz w:val="26"/>
      <w:szCs w:val="26"/>
    </w:rPr>
  </w:style>
  <w:style w:type="character" w:customStyle="1" w:styleId="30">
    <w:name w:val="Заголовок 3 Знак"/>
    <w:link w:val="3"/>
    <w:uiPriority w:val="9"/>
    <w:qFormat/>
    <w:rsid w:val="00DC4728"/>
    <w:rPr>
      <w:b/>
      <w:bCs/>
      <w:sz w:val="27"/>
      <w:szCs w:val="27"/>
    </w:rPr>
  </w:style>
  <w:style w:type="character" w:customStyle="1" w:styleId="40">
    <w:name w:val="Заголовок 4 Знак"/>
    <w:basedOn w:val="a0"/>
    <w:link w:val="4"/>
    <w:qFormat/>
    <w:rsid w:val="00DC4728"/>
    <w:rPr>
      <w:rFonts w:asciiTheme="majorHAnsi" w:eastAsiaTheme="majorEastAsia" w:hAnsiTheme="majorHAnsi" w:cstheme="majorBidi"/>
      <w:i/>
      <w:iCs/>
      <w:color w:val="365F91" w:themeColor="accent1" w:themeShade="BF"/>
      <w:sz w:val="24"/>
      <w:szCs w:val="24"/>
    </w:rPr>
  </w:style>
  <w:style w:type="character" w:customStyle="1" w:styleId="50">
    <w:name w:val="Заголовок 5 Знак"/>
    <w:basedOn w:val="a0"/>
    <w:link w:val="5"/>
    <w:semiHidden/>
    <w:qFormat/>
    <w:rsid w:val="00DC4728"/>
    <w:rPr>
      <w:rFonts w:asciiTheme="majorHAnsi" w:eastAsiaTheme="majorEastAsia" w:hAnsiTheme="majorHAnsi" w:cstheme="majorBidi"/>
      <w:color w:val="365F91" w:themeColor="accent1" w:themeShade="BF"/>
      <w:sz w:val="24"/>
      <w:szCs w:val="24"/>
    </w:rPr>
  </w:style>
  <w:style w:type="character" w:customStyle="1" w:styleId="60">
    <w:name w:val="Заголовок 6 Знак"/>
    <w:basedOn w:val="a0"/>
    <w:link w:val="6"/>
    <w:semiHidden/>
    <w:qFormat/>
    <w:rsid w:val="00DC4728"/>
    <w:rPr>
      <w:rFonts w:asciiTheme="majorHAnsi" w:eastAsiaTheme="majorEastAsia" w:hAnsiTheme="majorHAnsi" w:cstheme="majorBidi"/>
      <w:color w:val="244061" w:themeColor="accent1" w:themeShade="80"/>
      <w:sz w:val="24"/>
      <w:szCs w:val="24"/>
    </w:rPr>
  </w:style>
  <w:style w:type="paragraph" w:styleId="a3">
    <w:name w:val="Balloon Text"/>
    <w:basedOn w:val="a"/>
    <w:uiPriority w:val="99"/>
    <w:qFormat/>
    <w:rsid w:val="00DC4728"/>
    <w:rPr>
      <w:rFonts w:ascii="Tahoma" w:hAnsi="Tahoma" w:cs="Tahoma"/>
      <w:sz w:val="16"/>
      <w:szCs w:val="16"/>
    </w:rPr>
  </w:style>
  <w:style w:type="paragraph" w:styleId="a4">
    <w:name w:val="Body Text"/>
    <w:basedOn w:val="a"/>
    <w:link w:val="11"/>
    <w:qFormat/>
    <w:rsid w:val="00DC4728"/>
    <w:pPr>
      <w:spacing w:line="360" w:lineRule="auto"/>
      <w:ind w:firstLine="720"/>
      <w:jc w:val="center"/>
    </w:pPr>
    <w:rPr>
      <w:rFonts w:ascii="Arial" w:hAnsi="Arial"/>
      <w:b/>
      <w:sz w:val="36"/>
      <w:szCs w:val="20"/>
      <w:lang w:eastAsia="ja-JP"/>
    </w:rPr>
  </w:style>
  <w:style w:type="character" w:customStyle="1" w:styleId="11">
    <w:name w:val="Основной текст Знак1"/>
    <w:basedOn w:val="a0"/>
    <w:link w:val="a4"/>
    <w:qFormat/>
    <w:rsid w:val="00DC4728"/>
    <w:rPr>
      <w:rFonts w:ascii="Arial" w:hAnsi="Arial"/>
      <w:b/>
      <w:sz w:val="36"/>
      <w:lang w:eastAsia="ja-JP"/>
    </w:rPr>
  </w:style>
  <w:style w:type="paragraph" w:styleId="a5">
    <w:name w:val="annotation text"/>
    <w:basedOn w:val="a"/>
    <w:link w:val="a6"/>
    <w:uiPriority w:val="99"/>
    <w:unhideWhenUsed/>
    <w:qFormat/>
    <w:rsid w:val="00DC4728"/>
    <w:rPr>
      <w:sz w:val="20"/>
      <w:szCs w:val="20"/>
    </w:rPr>
  </w:style>
  <w:style w:type="character" w:customStyle="1" w:styleId="a6">
    <w:name w:val="Текст примечания Знак"/>
    <w:basedOn w:val="a0"/>
    <w:link w:val="a5"/>
    <w:uiPriority w:val="99"/>
    <w:semiHidden/>
    <w:qFormat/>
    <w:rsid w:val="00DC4728"/>
  </w:style>
  <w:style w:type="paragraph" w:styleId="a7">
    <w:name w:val="annotation subject"/>
    <w:basedOn w:val="a5"/>
    <w:next w:val="a5"/>
    <w:link w:val="a8"/>
    <w:unhideWhenUsed/>
    <w:qFormat/>
    <w:rsid w:val="00DC4728"/>
    <w:rPr>
      <w:b/>
      <w:bCs/>
    </w:rPr>
  </w:style>
  <w:style w:type="character" w:customStyle="1" w:styleId="a8">
    <w:name w:val="Тема примечания Знак"/>
    <w:basedOn w:val="a6"/>
    <w:link w:val="a7"/>
    <w:semiHidden/>
    <w:qFormat/>
    <w:rsid w:val="00DC4728"/>
    <w:rPr>
      <w:b/>
      <w:bCs/>
    </w:rPr>
  </w:style>
  <w:style w:type="paragraph" w:styleId="a9">
    <w:name w:val="Document Map"/>
    <w:basedOn w:val="a"/>
    <w:semiHidden/>
    <w:qFormat/>
    <w:rsid w:val="00DC4728"/>
    <w:pPr>
      <w:shd w:val="clear" w:color="auto" w:fill="000080"/>
    </w:pPr>
    <w:rPr>
      <w:rFonts w:ascii="Tahoma" w:hAnsi="Tahoma" w:cs="Tahoma"/>
      <w:sz w:val="20"/>
      <w:szCs w:val="20"/>
    </w:rPr>
  </w:style>
  <w:style w:type="paragraph" w:styleId="aa">
    <w:name w:val="endnote text"/>
    <w:basedOn w:val="a"/>
    <w:qFormat/>
    <w:rsid w:val="00DC4728"/>
    <w:rPr>
      <w:sz w:val="20"/>
      <w:szCs w:val="20"/>
    </w:rPr>
  </w:style>
  <w:style w:type="paragraph" w:styleId="ab">
    <w:name w:val="footer"/>
    <w:basedOn w:val="a"/>
    <w:uiPriority w:val="99"/>
    <w:qFormat/>
    <w:rsid w:val="00DC4728"/>
    <w:pPr>
      <w:tabs>
        <w:tab w:val="center" w:pos="4677"/>
        <w:tab w:val="right" w:pos="9355"/>
      </w:tabs>
    </w:pPr>
  </w:style>
  <w:style w:type="paragraph" w:styleId="ac">
    <w:name w:val="footnote text"/>
    <w:basedOn w:val="a"/>
    <w:semiHidden/>
    <w:qFormat/>
    <w:rsid w:val="00DC4728"/>
    <w:rPr>
      <w:sz w:val="20"/>
      <w:szCs w:val="20"/>
    </w:rPr>
  </w:style>
  <w:style w:type="paragraph" w:styleId="ad">
    <w:name w:val="header"/>
    <w:basedOn w:val="a"/>
    <w:uiPriority w:val="99"/>
    <w:qFormat/>
    <w:rsid w:val="00DC4728"/>
    <w:pPr>
      <w:widowControl w:val="0"/>
      <w:tabs>
        <w:tab w:val="center" w:pos="4677"/>
        <w:tab w:val="right" w:pos="9355"/>
      </w:tabs>
      <w:spacing w:line="360" w:lineRule="auto"/>
      <w:ind w:firstLine="720"/>
      <w:jc w:val="both"/>
    </w:pPr>
    <w:rPr>
      <w:rFonts w:ascii="Arial" w:hAnsi="Arial" w:cs="Arial"/>
      <w:sz w:val="20"/>
      <w:szCs w:val="20"/>
      <w:lang w:eastAsia="en-US"/>
    </w:rPr>
  </w:style>
  <w:style w:type="paragraph" w:styleId="12">
    <w:name w:val="index 1"/>
    <w:basedOn w:val="a"/>
    <w:next w:val="a"/>
    <w:unhideWhenUsed/>
    <w:qFormat/>
    <w:rsid w:val="00DC4728"/>
  </w:style>
  <w:style w:type="paragraph" w:styleId="ae">
    <w:name w:val="index heading"/>
    <w:basedOn w:val="a"/>
    <w:next w:val="12"/>
    <w:qFormat/>
    <w:rsid w:val="00DC4728"/>
    <w:pPr>
      <w:suppressLineNumbers/>
    </w:pPr>
    <w:rPr>
      <w:rFonts w:cs="Mangal"/>
    </w:rPr>
  </w:style>
  <w:style w:type="paragraph" w:styleId="af">
    <w:name w:val="List"/>
    <w:basedOn w:val="a4"/>
    <w:qFormat/>
    <w:rsid w:val="00DC4728"/>
    <w:rPr>
      <w:rFonts w:cs="Mangal"/>
    </w:rPr>
  </w:style>
  <w:style w:type="paragraph" w:styleId="af0">
    <w:name w:val="Normal (Web)"/>
    <w:basedOn w:val="a"/>
    <w:uiPriority w:val="99"/>
    <w:unhideWhenUsed/>
    <w:qFormat/>
    <w:rsid w:val="00DC4728"/>
    <w:pPr>
      <w:spacing w:beforeAutospacing="1" w:afterAutospacing="1"/>
    </w:pPr>
  </w:style>
  <w:style w:type="paragraph" w:styleId="af1">
    <w:name w:val="Plain Text"/>
    <w:basedOn w:val="a"/>
    <w:qFormat/>
    <w:rsid w:val="00DC4728"/>
    <w:pPr>
      <w:spacing w:line="360" w:lineRule="auto"/>
      <w:ind w:firstLine="720"/>
      <w:jc w:val="both"/>
    </w:pPr>
    <w:rPr>
      <w:rFonts w:ascii="Courier New" w:hAnsi="Courier New"/>
      <w:sz w:val="20"/>
      <w:szCs w:val="20"/>
      <w:lang w:eastAsia="ja-JP"/>
    </w:rPr>
  </w:style>
  <w:style w:type="paragraph" w:styleId="af2">
    <w:name w:val="Subtitle"/>
    <w:basedOn w:val="a"/>
    <w:next w:val="a"/>
    <w:link w:val="af3"/>
    <w:qFormat/>
    <w:rsid w:val="00DC4728"/>
    <w:rPr>
      <w:rFonts w:asciiTheme="minorHAnsi" w:eastAsiaTheme="minorEastAsia" w:hAnsiTheme="minorHAnsi" w:cstheme="minorBidi"/>
      <w:color w:val="595959" w:themeColor="text1" w:themeTint="A6"/>
      <w:spacing w:val="15"/>
      <w:sz w:val="22"/>
      <w:szCs w:val="22"/>
    </w:rPr>
  </w:style>
  <w:style w:type="character" w:customStyle="1" w:styleId="af3">
    <w:name w:val="Подзаголовок Знак"/>
    <w:basedOn w:val="a0"/>
    <w:link w:val="af2"/>
    <w:qFormat/>
    <w:rsid w:val="00DC4728"/>
    <w:rPr>
      <w:rFonts w:asciiTheme="minorHAnsi" w:eastAsiaTheme="minorEastAsia" w:hAnsiTheme="minorHAnsi" w:cstheme="minorBidi"/>
      <w:color w:val="595959" w:themeColor="text1" w:themeTint="A6"/>
      <w:spacing w:val="15"/>
      <w:sz w:val="22"/>
      <w:szCs w:val="22"/>
    </w:rPr>
  </w:style>
  <w:style w:type="paragraph" w:styleId="af4">
    <w:name w:val="Title"/>
    <w:basedOn w:val="a"/>
    <w:next w:val="a4"/>
    <w:qFormat/>
    <w:rsid w:val="00DC4728"/>
    <w:pPr>
      <w:keepNext/>
      <w:spacing w:before="240" w:after="120"/>
    </w:pPr>
    <w:rPr>
      <w:rFonts w:ascii="Liberation Sans" w:eastAsia="Microsoft YaHei" w:hAnsi="Liberation Sans" w:cs="Mangal"/>
      <w:sz w:val="28"/>
      <w:szCs w:val="28"/>
    </w:rPr>
  </w:style>
  <w:style w:type="paragraph" w:styleId="13">
    <w:name w:val="toc 1"/>
    <w:basedOn w:val="a"/>
    <w:next w:val="a"/>
    <w:uiPriority w:val="39"/>
    <w:unhideWhenUsed/>
    <w:qFormat/>
    <w:rsid w:val="00DC4728"/>
    <w:pPr>
      <w:spacing w:before="240" w:after="240"/>
    </w:pPr>
    <w:rPr>
      <w:rFonts w:ascii="Arial" w:hAnsi="Arial" w:cs="Arial"/>
      <w:b/>
      <w:sz w:val="28"/>
      <w:szCs w:val="28"/>
    </w:rPr>
  </w:style>
  <w:style w:type="paragraph" w:styleId="21">
    <w:name w:val="toc 2"/>
    <w:basedOn w:val="a"/>
    <w:next w:val="a"/>
    <w:uiPriority w:val="39"/>
    <w:unhideWhenUsed/>
    <w:qFormat/>
    <w:rsid w:val="00DC4728"/>
    <w:pPr>
      <w:suppressAutoHyphens w:val="0"/>
      <w:spacing w:after="100"/>
      <w:ind w:left="220"/>
    </w:pPr>
    <w:rPr>
      <w:rFonts w:asciiTheme="minorHAnsi" w:eastAsiaTheme="minorEastAsia" w:hAnsiTheme="minorHAnsi"/>
      <w:sz w:val="22"/>
      <w:szCs w:val="22"/>
    </w:rPr>
  </w:style>
  <w:style w:type="paragraph" w:styleId="31">
    <w:name w:val="toc 3"/>
    <w:basedOn w:val="a"/>
    <w:next w:val="a"/>
    <w:uiPriority w:val="39"/>
    <w:unhideWhenUsed/>
    <w:qFormat/>
    <w:rsid w:val="00DC4728"/>
    <w:pPr>
      <w:suppressAutoHyphens w:val="0"/>
      <w:spacing w:after="100"/>
      <w:ind w:left="440"/>
    </w:pPr>
    <w:rPr>
      <w:rFonts w:asciiTheme="minorHAnsi" w:eastAsiaTheme="minorEastAsia" w:hAnsiTheme="minorHAnsi"/>
      <w:sz w:val="22"/>
      <w:szCs w:val="22"/>
    </w:rPr>
  </w:style>
  <w:style w:type="character" w:styleId="af5">
    <w:name w:val="annotation reference"/>
    <w:basedOn w:val="a0"/>
    <w:uiPriority w:val="99"/>
    <w:unhideWhenUsed/>
    <w:qFormat/>
    <w:rsid w:val="00DC4728"/>
    <w:rPr>
      <w:sz w:val="16"/>
      <w:szCs w:val="16"/>
    </w:rPr>
  </w:style>
  <w:style w:type="character" w:styleId="af6">
    <w:name w:val="Emphasis"/>
    <w:uiPriority w:val="20"/>
    <w:qFormat/>
    <w:rsid w:val="00DC4728"/>
    <w:rPr>
      <w:i/>
      <w:iCs/>
    </w:rPr>
  </w:style>
  <w:style w:type="character" w:styleId="af7">
    <w:name w:val="endnote reference"/>
    <w:qFormat/>
    <w:rsid w:val="00DC4728"/>
    <w:rPr>
      <w:vertAlign w:val="superscript"/>
    </w:rPr>
  </w:style>
  <w:style w:type="character" w:styleId="af8">
    <w:name w:val="FollowedHyperlink"/>
    <w:uiPriority w:val="99"/>
    <w:qFormat/>
    <w:rsid w:val="00DC4728"/>
    <w:rPr>
      <w:color w:val="800080"/>
      <w:u w:val="single"/>
    </w:rPr>
  </w:style>
  <w:style w:type="character" w:styleId="af9">
    <w:name w:val="footnote reference"/>
    <w:semiHidden/>
    <w:qFormat/>
    <w:rsid w:val="00DC4728"/>
    <w:rPr>
      <w:vertAlign w:val="superscript"/>
    </w:rPr>
  </w:style>
  <w:style w:type="character" w:styleId="afa">
    <w:name w:val="Hyperlink"/>
    <w:basedOn w:val="a0"/>
    <w:uiPriority w:val="99"/>
    <w:unhideWhenUsed/>
    <w:qFormat/>
    <w:rsid w:val="00DC4728"/>
    <w:rPr>
      <w:color w:val="0000FF" w:themeColor="hyperlink"/>
      <w:u w:val="single"/>
    </w:rPr>
  </w:style>
  <w:style w:type="character" w:styleId="afb">
    <w:name w:val="Strong"/>
    <w:uiPriority w:val="22"/>
    <w:qFormat/>
    <w:rsid w:val="00DC4728"/>
    <w:rPr>
      <w:b/>
      <w:bCs/>
    </w:rPr>
  </w:style>
  <w:style w:type="table" w:styleId="afc">
    <w:name w:val="Table Grid"/>
    <w:basedOn w:val="a1"/>
    <w:qFormat/>
    <w:rsid w:val="00DC47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d">
    <w:name w:val="Верхний колонтитул Знак"/>
    <w:uiPriority w:val="99"/>
    <w:qFormat/>
    <w:rsid w:val="00DC4728"/>
    <w:rPr>
      <w:rFonts w:ascii="Arial" w:hAnsi="Arial" w:cs="Arial"/>
      <w:lang w:eastAsia="en-US"/>
    </w:rPr>
  </w:style>
  <w:style w:type="character" w:customStyle="1" w:styleId="afe">
    <w:name w:val="Текст Знак"/>
    <w:qFormat/>
    <w:rsid w:val="00DC4728"/>
    <w:rPr>
      <w:rFonts w:ascii="Courier New" w:hAnsi="Courier New"/>
      <w:lang w:eastAsia="ja-JP"/>
    </w:rPr>
  </w:style>
  <w:style w:type="character" w:customStyle="1" w:styleId="aff">
    <w:name w:val="Основной текст Знак"/>
    <w:qFormat/>
    <w:rsid w:val="00DC4728"/>
    <w:rPr>
      <w:rFonts w:ascii="Arial" w:hAnsi="Arial"/>
      <w:b/>
      <w:sz w:val="36"/>
      <w:lang w:eastAsia="ja-JP"/>
    </w:rPr>
  </w:style>
  <w:style w:type="character" w:customStyle="1" w:styleId="aff0">
    <w:name w:val="Нижний колонтитул Знак"/>
    <w:uiPriority w:val="99"/>
    <w:qFormat/>
    <w:rsid w:val="00DC4728"/>
    <w:rPr>
      <w:sz w:val="24"/>
      <w:szCs w:val="24"/>
    </w:rPr>
  </w:style>
  <w:style w:type="character" w:customStyle="1" w:styleId="shorttext">
    <w:name w:val="short_text"/>
    <w:basedOn w:val="a0"/>
    <w:qFormat/>
    <w:rsid w:val="00DC4728"/>
  </w:style>
  <w:style w:type="character" w:customStyle="1" w:styleId="hps">
    <w:name w:val="hps"/>
    <w:basedOn w:val="a0"/>
    <w:qFormat/>
    <w:rsid w:val="00DC4728"/>
  </w:style>
  <w:style w:type="character" w:customStyle="1" w:styleId="-">
    <w:name w:val="Интернет-ссылка"/>
    <w:uiPriority w:val="99"/>
    <w:unhideWhenUsed/>
    <w:qFormat/>
    <w:rsid w:val="00DC4728"/>
    <w:rPr>
      <w:color w:val="0000FF"/>
      <w:u w:val="single"/>
    </w:rPr>
  </w:style>
  <w:style w:type="character" w:customStyle="1" w:styleId="aff1">
    <w:name w:val="гост_набор Знак"/>
    <w:qFormat/>
    <w:locked/>
    <w:rsid w:val="00DC4728"/>
    <w:rPr>
      <w:rFonts w:ascii="Arial" w:hAnsi="Arial" w:cs="Arial"/>
      <w:sz w:val="24"/>
    </w:rPr>
  </w:style>
  <w:style w:type="character" w:customStyle="1" w:styleId="aff2">
    <w:name w:val="Текст выноски Знак"/>
    <w:uiPriority w:val="99"/>
    <w:qFormat/>
    <w:rsid w:val="00DC4728"/>
    <w:rPr>
      <w:rFonts w:ascii="Tahoma" w:hAnsi="Tahoma" w:cs="Tahoma"/>
      <w:sz w:val="16"/>
      <w:szCs w:val="16"/>
    </w:rPr>
  </w:style>
  <w:style w:type="character" w:customStyle="1" w:styleId="w">
    <w:name w:val="w"/>
    <w:qFormat/>
    <w:rsid w:val="00DC4728"/>
  </w:style>
  <w:style w:type="character" w:customStyle="1" w:styleId="tagtrans">
    <w:name w:val="tag_trans"/>
    <w:qFormat/>
    <w:rsid w:val="00DC4728"/>
  </w:style>
  <w:style w:type="character" w:customStyle="1" w:styleId="extended-textfull">
    <w:name w:val="extended-text__full"/>
    <w:qFormat/>
    <w:rsid w:val="00DC4728"/>
  </w:style>
  <w:style w:type="character" w:customStyle="1" w:styleId="definition">
    <w:name w:val="definition"/>
    <w:qFormat/>
    <w:rsid w:val="00DC4728"/>
  </w:style>
  <w:style w:type="character" w:customStyle="1" w:styleId="aff3">
    <w:name w:val="Текст концевой сноски Знак"/>
    <w:basedOn w:val="a0"/>
    <w:qFormat/>
    <w:rsid w:val="00DC4728"/>
  </w:style>
  <w:style w:type="character" w:customStyle="1" w:styleId="14">
    <w:name w:val="Замещающий текст1"/>
    <w:basedOn w:val="a0"/>
    <w:uiPriority w:val="99"/>
    <w:semiHidden/>
    <w:qFormat/>
    <w:rsid w:val="00DC4728"/>
    <w:rPr>
      <w:color w:val="808080"/>
    </w:rPr>
  </w:style>
  <w:style w:type="character" w:customStyle="1" w:styleId="ListLabel1">
    <w:name w:val="ListLabel 1"/>
    <w:qFormat/>
    <w:rsid w:val="00DC4728"/>
    <w:rPr>
      <w:b/>
    </w:rPr>
  </w:style>
  <w:style w:type="character" w:customStyle="1" w:styleId="ListLabel2">
    <w:name w:val="ListLabel 2"/>
    <w:qFormat/>
    <w:rsid w:val="00DC4728"/>
    <w:rPr>
      <w:sz w:val="24"/>
      <w:szCs w:val="24"/>
    </w:rPr>
  </w:style>
  <w:style w:type="character" w:customStyle="1" w:styleId="ListLabel3">
    <w:name w:val="ListLabel 3"/>
    <w:qFormat/>
    <w:rsid w:val="00DC4728"/>
  </w:style>
  <w:style w:type="character" w:customStyle="1" w:styleId="ListLabel4">
    <w:name w:val="ListLabel 4"/>
    <w:qFormat/>
    <w:rsid w:val="00DC4728"/>
    <w:rPr>
      <w:rFonts w:cs="Courier New"/>
    </w:rPr>
  </w:style>
  <w:style w:type="character" w:customStyle="1" w:styleId="ListLabel5">
    <w:name w:val="ListLabel 5"/>
    <w:qFormat/>
    <w:rsid w:val="00DC4728"/>
    <w:rPr>
      <w:sz w:val="20"/>
    </w:rPr>
  </w:style>
  <w:style w:type="character" w:customStyle="1" w:styleId="ListLabel6">
    <w:name w:val="ListLabel 6"/>
    <w:qFormat/>
    <w:rsid w:val="00DC4728"/>
    <w:rPr>
      <w:rFonts w:eastAsia="Calibri" w:cs="Arial"/>
    </w:rPr>
  </w:style>
  <w:style w:type="character" w:customStyle="1" w:styleId="aff4">
    <w:name w:val="Символ сноски"/>
    <w:qFormat/>
    <w:rsid w:val="00DC4728"/>
  </w:style>
  <w:style w:type="paragraph" w:customStyle="1" w:styleId="15">
    <w:name w:val="Название1"/>
    <w:basedOn w:val="a"/>
    <w:qFormat/>
    <w:rsid w:val="00DC4728"/>
    <w:pPr>
      <w:suppressLineNumbers/>
      <w:spacing w:before="120" w:after="120"/>
    </w:pPr>
    <w:rPr>
      <w:rFonts w:cs="Mangal"/>
      <w:i/>
      <w:iCs/>
    </w:rPr>
  </w:style>
  <w:style w:type="paragraph" w:customStyle="1" w:styleId="-11">
    <w:name w:val="Цветной список - Акцент 11"/>
    <w:basedOn w:val="a"/>
    <w:uiPriority w:val="34"/>
    <w:qFormat/>
    <w:rsid w:val="00DC4728"/>
    <w:pPr>
      <w:spacing w:after="200" w:line="276" w:lineRule="auto"/>
      <w:ind w:left="720"/>
      <w:contextualSpacing/>
    </w:pPr>
    <w:rPr>
      <w:rFonts w:ascii="Calibri" w:eastAsia="Calibri" w:hAnsi="Calibri"/>
      <w:sz w:val="22"/>
      <w:szCs w:val="22"/>
      <w:lang w:eastAsia="en-US"/>
    </w:rPr>
  </w:style>
  <w:style w:type="paragraph" w:customStyle="1" w:styleId="FR1">
    <w:name w:val="FR1"/>
    <w:qFormat/>
    <w:rsid w:val="00DC4728"/>
    <w:pPr>
      <w:widowControl w:val="0"/>
      <w:suppressAutoHyphens/>
      <w:spacing w:line="300" w:lineRule="auto"/>
      <w:ind w:left="2280" w:right="2200" w:firstLine="720"/>
      <w:jc w:val="center"/>
    </w:pPr>
    <w:rPr>
      <w:rFonts w:eastAsia="Times New Roman"/>
      <w:sz w:val="28"/>
    </w:rPr>
  </w:style>
  <w:style w:type="paragraph" w:customStyle="1" w:styleId="aff5">
    <w:name w:val="Простой заголовок"/>
    <w:basedOn w:val="a"/>
    <w:qFormat/>
    <w:rsid w:val="00DC4728"/>
    <w:pPr>
      <w:keepNext/>
      <w:widowControl w:val="0"/>
      <w:spacing w:before="240" w:after="240" w:line="360" w:lineRule="auto"/>
      <w:ind w:firstLine="720"/>
    </w:pPr>
    <w:rPr>
      <w:rFonts w:ascii="Arial" w:hAnsi="Arial"/>
      <w:b/>
      <w:color w:val="000000"/>
      <w:sz w:val="28"/>
      <w:szCs w:val="20"/>
    </w:rPr>
  </w:style>
  <w:style w:type="paragraph" w:customStyle="1" w:styleId="aff6">
    <w:name w:val="гост_набор"/>
    <w:basedOn w:val="a"/>
    <w:qFormat/>
    <w:rsid w:val="00DC4728"/>
    <w:pPr>
      <w:spacing w:after="200" w:line="360" w:lineRule="auto"/>
      <w:ind w:firstLine="709"/>
      <w:jc w:val="both"/>
    </w:pPr>
    <w:rPr>
      <w:rFonts w:ascii="Arial" w:hAnsi="Arial" w:cs="Arial"/>
      <w:szCs w:val="20"/>
    </w:rPr>
  </w:style>
  <w:style w:type="paragraph" w:customStyle="1" w:styleId="src">
    <w:name w:val="src"/>
    <w:basedOn w:val="a"/>
    <w:qFormat/>
    <w:rsid w:val="00DC4728"/>
    <w:pPr>
      <w:spacing w:beforeAutospacing="1" w:afterAutospacing="1"/>
    </w:pPr>
  </w:style>
  <w:style w:type="paragraph" w:customStyle="1" w:styleId="16">
    <w:name w:val="Абзац списка1"/>
    <w:basedOn w:val="a"/>
    <w:uiPriority w:val="34"/>
    <w:qFormat/>
    <w:rsid w:val="00DC4728"/>
    <w:pPr>
      <w:ind w:left="720"/>
      <w:contextualSpacing/>
    </w:pPr>
  </w:style>
  <w:style w:type="paragraph" w:customStyle="1" w:styleId="FORMATTEXT">
    <w:name w:val=".FORMATTEXT"/>
    <w:uiPriority w:val="99"/>
    <w:qFormat/>
    <w:rsid w:val="00DC4728"/>
    <w:pPr>
      <w:widowControl w:val="0"/>
      <w:suppressAutoHyphens/>
    </w:pPr>
    <w:rPr>
      <w:rFonts w:ascii="Arial" w:eastAsia="Times New Roman" w:hAnsi="Arial" w:cs="Arial"/>
      <w:sz w:val="24"/>
    </w:rPr>
  </w:style>
  <w:style w:type="table" w:customStyle="1" w:styleId="17">
    <w:name w:val="Сетка таблицы1"/>
    <w:basedOn w:val="a1"/>
    <w:uiPriority w:val="59"/>
    <w:qFormat/>
    <w:rsid w:val="00DC47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uiPriority w:val="59"/>
    <w:qFormat/>
    <w:rsid w:val="00DC47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uiPriority w:val="59"/>
    <w:qFormat/>
    <w:rsid w:val="00DC472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Заголовок оглавления1"/>
    <w:basedOn w:val="1"/>
    <w:next w:val="a"/>
    <w:uiPriority w:val="39"/>
    <w:unhideWhenUsed/>
    <w:qFormat/>
    <w:rsid w:val="00DC4728"/>
    <w:pPr>
      <w:suppressAutoHyphens w:val="0"/>
      <w:spacing w:before="240"/>
      <w:outlineLvl w:val="9"/>
    </w:pPr>
    <w:rPr>
      <w:b w:val="0"/>
      <w:bCs w:val="0"/>
      <w:sz w:val="32"/>
      <w:szCs w:val="32"/>
    </w:rPr>
  </w:style>
  <w:style w:type="table" w:customStyle="1" w:styleId="41">
    <w:name w:val="Сетка таблицы4"/>
    <w:basedOn w:val="a1"/>
    <w:uiPriority w:val="59"/>
    <w:qFormat/>
    <w:rsid w:val="00DC472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DC4728"/>
    <w:pPr>
      <w:widowControl w:val="0"/>
      <w:suppressAutoHyphens w:val="0"/>
      <w:autoSpaceDE w:val="0"/>
      <w:autoSpaceDN w:val="0"/>
      <w:spacing w:before="31"/>
    </w:pPr>
    <w:rPr>
      <w:rFonts w:ascii="Cambria" w:eastAsia="Cambria" w:hAnsi="Cambria" w:cs="Cambria"/>
      <w:sz w:val="22"/>
      <w:szCs w:val="22"/>
      <w:lang w:val="en-US" w:eastAsia="en-US" w:bidi="en-US"/>
    </w:rPr>
  </w:style>
  <w:style w:type="paragraph" w:customStyle="1" w:styleId="23">
    <w:name w:val="Абзац списка2"/>
    <w:basedOn w:val="a"/>
    <w:uiPriority w:val="99"/>
    <w:qFormat/>
    <w:rsid w:val="00DC4728"/>
    <w:pPr>
      <w:ind w:left="720"/>
      <w:contextualSpacing/>
    </w:pPr>
  </w:style>
  <w:style w:type="character" w:customStyle="1" w:styleId="FontStyle67">
    <w:name w:val="Font Style67"/>
    <w:basedOn w:val="a0"/>
    <w:uiPriority w:val="99"/>
    <w:rsid w:val="001E60D8"/>
    <w:rPr>
      <w:rFonts w:ascii="Arial" w:hAnsi="Arial" w:cs="Arial"/>
      <w:sz w:val="18"/>
      <w:szCs w:val="18"/>
    </w:rPr>
  </w:style>
  <w:style w:type="paragraph" w:styleId="aff7">
    <w:name w:val="List Paragraph"/>
    <w:basedOn w:val="a"/>
    <w:uiPriority w:val="34"/>
    <w:qFormat/>
    <w:rsid w:val="00476527"/>
    <w:pPr>
      <w:ind w:left="720"/>
      <w:contextualSpacing/>
    </w:pPr>
  </w:style>
  <w:style w:type="paragraph" w:styleId="HTML">
    <w:name w:val="HTML Preformatted"/>
    <w:basedOn w:val="a"/>
    <w:link w:val="HTML0"/>
    <w:uiPriority w:val="99"/>
    <w:semiHidden/>
    <w:unhideWhenUsed/>
    <w:rsid w:val="00C64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semiHidden/>
    <w:rsid w:val="00C64C92"/>
    <w:rPr>
      <w:rFonts w:ascii="Courier New" w:eastAsia="Times New Roman" w:hAnsi="Courier New" w:cs="Courier New"/>
    </w:rPr>
  </w:style>
  <w:style w:type="paragraph" w:styleId="aff8">
    <w:name w:val="Revision"/>
    <w:hidden/>
    <w:uiPriority w:val="99"/>
    <w:semiHidden/>
    <w:rsid w:val="008F78C2"/>
    <w:pPr>
      <w:spacing w:after="0" w:line="240" w:lineRule="auto"/>
    </w:pPr>
    <w:rPr>
      <w:rFonts w:eastAsia="Times New Roman"/>
      <w:sz w:val="24"/>
      <w:szCs w:val="24"/>
    </w:rPr>
  </w:style>
  <w:style w:type="table" w:customStyle="1" w:styleId="TableNormal0">
    <w:name w:val="Table Normal_0"/>
    <w:uiPriority w:val="2"/>
    <w:semiHidden/>
    <w:unhideWhenUsed/>
    <w:qFormat/>
    <w:rsid w:val="00BB43E2"/>
    <w:pPr>
      <w:widowControl w:val="0"/>
      <w:autoSpaceDE w:val="0"/>
      <w:autoSpaceDN w:val="0"/>
      <w:spacing w:after="0" w:line="240" w:lineRule="auto"/>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styleId="aff9">
    <w:name w:val="Placeholder Text"/>
    <w:basedOn w:val="a0"/>
    <w:uiPriority w:val="99"/>
    <w:semiHidden/>
    <w:rsid w:val="000B0167"/>
    <w:rPr>
      <w:color w:val="808080"/>
    </w:rPr>
  </w:style>
  <w:style w:type="paragraph" w:customStyle="1" w:styleId="19">
    <w:name w:val="Стиль1"/>
    <w:basedOn w:val="a"/>
    <w:qFormat/>
    <w:rsid w:val="00FA6683"/>
    <w:pPr>
      <w:suppressAutoHyphens w:val="0"/>
      <w:spacing w:after="240" w:line="240" w:lineRule="auto"/>
      <w:jc w:val="both"/>
    </w:pPr>
    <w:rPr>
      <w:rFonts w:ascii="Arial" w:eastAsiaTheme="minorHAnsi" w:hAnsi="Arial" w:cs="Arial"/>
      <w:sz w:val="20"/>
      <w:szCs w:val="18"/>
      <w:lang w:eastAsia="en-US"/>
    </w:rPr>
  </w:style>
  <w:style w:type="paragraph" w:customStyle="1" w:styleId="affa">
    <w:name w:val="Оснво текст Роза"/>
    <w:basedOn w:val="a"/>
    <w:qFormat/>
    <w:rsid w:val="00FA6683"/>
    <w:pPr>
      <w:suppressAutoHyphens w:val="0"/>
      <w:spacing w:after="240" w:line="240" w:lineRule="auto"/>
      <w:jc w:val="both"/>
    </w:pPr>
    <w:rPr>
      <w:rFonts w:ascii="Arial" w:eastAsiaTheme="minorHAnsi" w:hAnsi="Arial" w:cs="Arial"/>
      <w:sz w:val="20"/>
      <w:szCs w:val="18"/>
      <w:lang w:eastAsia="en-US"/>
    </w:rPr>
  </w:style>
  <w:style w:type="paragraph" w:customStyle="1" w:styleId="affb">
    <w:name w:val="Предисловие и введение"/>
    <w:qFormat/>
    <w:rsid w:val="00723320"/>
    <w:pPr>
      <w:spacing w:before="430" w:after="310" w:line="240" w:lineRule="auto"/>
      <w:outlineLvl w:val="0"/>
    </w:pPr>
    <w:rPr>
      <w:rFonts w:ascii="Arial" w:eastAsiaTheme="minorHAnsi" w:hAnsi="Arial" w:cs="Arial"/>
      <w:b/>
      <w:sz w:val="28"/>
      <w:szCs w:val="18"/>
      <w:lang w:eastAsia="en-US"/>
    </w:rPr>
  </w:style>
  <w:style w:type="paragraph" w:customStyle="1" w:styleId="1a">
    <w:name w:val="Обычный1"/>
    <w:rsid w:val="00A1669E"/>
    <w:pPr>
      <w:spacing w:after="0" w:line="240" w:lineRule="auto"/>
    </w:pPr>
    <w:rPr>
      <w:rFonts w:eastAsia="Times New Roman"/>
      <w:sz w:val="28"/>
    </w:rPr>
  </w:style>
  <w:style w:type="paragraph" w:customStyle="1" w:styleId="210">
    <w:name w:val="Основной текст 21"/>
    <w:basedOn w:val="a"/>
    <w:rsid w:val="00852697"/>
    <w:pPr>
      <w:widowControl w:val="0"/>
      <w:autoSpaceDE w:val="0"/>
      <w:spacing w:after="0" w:line="240" w:lineRule="auto"/>
    </w:pPr>
    <w:rPr>
      <w:rFonts w:ascii="Verdana" w:hAnsi="Verdana" w:cs="Verdana"/>
      <w:b/>
      <w:szCs w:val="20"/>
      <w:lang w:eastAsia="ar-SA"/>
    </w:rPr>
  </w:style>
  <w:style w:type="paragraph" w:customStyle="1" w:styleId="ConsPlusNonformat">
    <w:name w:val="ConsPlusNonformat"/>
    <w:rsid w:val="00852697"/>
    <w:pPr>
      <w:widowControl w:val="0"/>
      <w:autoSpaceDE w:val="0"/>
      <w:autoSpaceDN w:val="0"/>
      <w:adjustRightInd w:val="0"/>
      <w:spacing w:after="0" w:line="240" w:lineRule="auto"/>
    </w:pPr>
    <w:rPr>
      <w:rFonts w:ascii="Courier New" w:eastAsia="Times New Roman" w:hAnsi="Courier New" w:cs="Courier New"/>
    </w:rPr>
  </w:style>
  <w:style w:type="paragraph" w:customStyle="1" w:styleId="110">
    <w:name w:val="Обычный11"/>
    <w:rsid w:val="00852697"/>
    <w:pPr>
      <w:spacing w:after="0" w:line="240" w:lineRule="auto"/>
    </w:pPr>
    <w:rPr>
      <w:rFonts w:ascii="Arial" w:eastAsia="Times New Roman" w:hAnsi="Arial"/>
    </w:rPr>
  </w:style>
  <w:style w:type="paragraph" w:customStyle="1" w:styleId="formattext0">
    <w:name w:val="formattext"/>
    <w:basedOn w:val="a"/>
    <w:rsid w:val="00BA1F25"/>
    <w:pPr>
      <w:suppressAutoHyphens w:val="0"/>
      <w:spacing w:before="100" w:beforeAutospacing="1" w:after="100" w:afterAutospacing="1" w:line="240" w:lineRule="auto"/>
    </w:pPr>
  </w:style>
  <w:style w:type="paragraph" w:customStyle="1" w:styleId="headertext">
    <w:name w:val="headertext"/>
    <w:basedOn w:val="a"/>
    <w:rsid w:val="00BA1F25"/>
    <w:pPr>
      <w:suppressAutoHyphens w:val="0"/>
      <w:spacing w:before="100" w:beforeAutospacing="1" w:after="100" w:afterAutospacing="1" w:line="240" w:lineRule="auto"/>
    </w:pPr>
  </w:style>
  <w:style w:type="paragraph" w:styleId="33">
    <w:name w:val="Body Text Indent 3"/>
    <w:basedOn w:val="a"/>
    <w:link w:val="34"/>
    <w:semiHidden/>
    <w:unhideWhenUsed/>
    <w:rsid w:val="009A6DBC"/>
    <w:pPr>
      <w:spacing w:after="120"/>
      <w:ind w:left="283"/>
    </w:pPr>
    <w:rPr>
      <w:sz w:val="16"/>
      <w:szCs w:val="16"/>
    </w:rPr>
  </w:style>
  <w:style w:type="character" w:customStyle="1" w:styleId="34">
    <w:name w:val="Основной текст с отступом 3 Знак"/>
    <w:basedOn w:val="a0"/>
    <w:link w:val="33"/>
    <w:semiHidden/>
    <w:rsid w:val="009A6DBC"/>
    <w:rPr>
      <w:rFonts w:eastAsia="Times New Roman"/>
      <w:sz w:val="16"/>
      <w:szCs w:val="16"/>
    </w:rPr>
  </w:style>
  <w:style w:type="character" w:customStyle="1" w:styleId="binomial">
    <w:name w:val="binomial"/>
    <w:basedOn w:val="a0"/>
    <w:rsid w:val="0084540A"/>
  </w:style>
  <w:style w:type="paragraph" w:customStyle="1" w:styleId="211">
    <w:name w:val="Основной текст с отступом 21"/>
    <w:basedOn w:val="a"/>
    <w:rsid w:val="008242E5"/>
    <w:pPr>
      <w:suppressAutoHyphens w:val="0"/>
      <w:spacing w:after="0" w:line="360" w:lineRule="auto"/>
      <w:ind w:firstLine="720"/>
      <w:jc w:val="both"/>
    </w:pPr>
    <w:rPr>
      <w:sz w:val="28"/>
      <w:szCs w:val="20"/>
      <w:lang w:eastAsia="ar-SA"/>
    </w:rPr>
  </w:style>
  <w:style w:type="character" w:customStyle="1" w:styleId="ezkurwreuab5ozgtqnkl">
    <w:name w:val="ezkurwreuab5ozgtqnkl"/>
    <w:basedOn w:val="a0"/>
    <w:rsid w:val="005D210F"/>
  </w:style>
  <w:style w:type="character" w:customStyle="1" w:styleId="searchresult">
    <w:name w:val="search_result"/>
    <w:basedOn w:val="a0"/>
    <w:rsid w:val="00F36828"/>
  </w:style>
  <w:style w:type="paragraph" w:customStyle="1" w:styleId="111">
    <w:name w:val="11"/>
    <w:basedOn w:val="a"/>
    <w:rsid w:val="00AD4F73"/>
    <w:pPr>
      <w:suppressAutoHyphens w:val="0"/>
      <w:spacing w:before="100" w:beforeAutospacing="1" w:after="100" w:afterAutospacing="1" w:line="240" w:lineRule="auto"/>
    </w:pPr>
  </w:style>
  <w:style w:type="character" w:customStyle="1" w:styleId="1b">
    <w:name w:val="Основной шрифт абзаца1"/>
    <w:rsid w:val="00AD4F73"/>
  </w:style>
  <w:style w:type="character" w:customStyle="1" w:styleId="24">
    <w:name w:val="Основной текст 2 Знак Знак"/>
    <w:aliases w:val=" Знак3 Знак,Знак3 Знак Знак"/>
    <w:rsid w:val="00AD4F73"/>
    <w:rPr>
      <w:rFonts w:cs="Times New Roman"/>
      <w:sz w:val="28"/>
      <w:szCs w:val="2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75878">
      <w:bodyDiv w:val="1"/>
      <w:marLeft w:val="0"/>
      <w:marRight w:val="0"/>
      <w:marTop w:val="0"/>
      <w:marBottom w:val="0"/>
      <w:divBdr>
        <w:top w:val="none" w:sz="0" w:space="0" w:color="auto"/>
        <w:left w:val="none" w:sz="0" w:space="0" w:color="auto"/>
        <w:bottom w:val="none" w:sz="0" w:space="0" w:color="auto"/>
        <w:right w:val="none" w:sz="0" w:space="0" w:color="auto"/>
      </w:divBdr>
    </w:div>
    <w:div w:id="35006451">
      <w:bodyDiv w:val="1"/>
      <w:marLeft w:val="0"/>
      <w:marRight w:val="0"/>
      <w:marTop w:val="0"/>
      <w:marBottom w:val="0"/>
      <w:divBdr>
        <w:top w:val="none" w:sz="0" w:space="0" w:color="auto"/>
        <w:left w:val="none" w:sz="0" w:space="0" w:color="auto"/>
        <w:bottom w:val="none" w:sz="0" w:space="0" w:color="auto"/>
        <w:right w:val="none" w:sz="0" w:space="0" w:color="auto"/>
      </w:divBdr>
    </w:div>
    <w:div w:id="100690507">
      <w:bodyDiv w:val="1"/>
      <w:marLeft w:val="0"/>
      <w:marRight w:val="0"/>
      <w:marTop w:val="0"/>
      <w:marBottom w:val="0"/>
      <w:divBdr>
        <w:top w:val="none" w:sz="0" w:space="0" w:color="auto"/>
        <w:left w:val="none" w:sz="0" w:space="0" w:color="auto"/>
        <w:bottom w:val="none" w:sz="0" w:space="0" w:color="auto"/>
        <w:right w:val="none" w:sz="0" w:space="0" w:color="auto"/>
      </w:divBdr>
    </w:div>
    <w:div w:id="123352710">
      <w:bodyDiv w:val="1"/>
      <w:marLeft w:val="0"/>
      <w:marRight w:val="0"/>
      <w:marTop w:val="0"/>
      <w:marBottom w:val="0"/>
      <w:divBdr>
        <w:top w:val="none" w:sz="0" w:space="0" w:color="auto"/>
        <w:left w:val="none" w:sz="0" w:space="0" w:color="auto"/>
        <w:bottom w:val="none" w:sz="0" w:space="0" w:color="auto"/>
        <w:right w:val="none" w:sz="0" w:space="0" w:color="auto"/>
      </w:divBdr>
    </w:div>
    <w:div w:id="263152999">
      <w:bodyDiv w:val="1"/>
      <w:marLeft w:val="0"/>
      <w:marRight w:val="0"/>
      <w:marTop w:val="0"/>
      <w:marBottom w:val="0"/>
      <w:divBdr>
        <w:top w:val="none" w:sz="0" w:space="0" w:color="auto"/>
        <w:left w:val="none" w:sz="0" w:space="0" w:color="auto"/>
        <w:bottom w:val="none" w:sz="0" w:space="0" w:color="auto"/>
        <w:right w:val="none" w:sz="0" w:space="0" w:color="auto"/>
      </w:divBdr>
    </w:div>
    <w:div w:id="268781694">
      <w:bodyDiv w:val="1"/>
      <w:marLeft w:val="0"/>
      <w:marRight w:val="0"/>
      <w:marTop w:val="0"/>
      <w:marBottom w:val="0"/>
      <w:divBdr>
        <w:top w:val="none" w:sz="0" w:space="0" w:color="auto"/>
        <w:left w:val="none" w:sz="0" w:space="0" w:color="auto"/>
        <w:bottom w:val="none" w:sz="0" w:space="0" w:color="auto"/>
        <w:right w:val="none" w:sz="0" w:space="0" w:color="auto"/>
      </w:divBdr>
    </w:div>
    <w:div w:id="414400195">
      <w:bodyDiv w:val="1"/>
      <w:marLeft w:val="0"/>
      <w:marRight w:val="0"/>
      <w:marTop w:val="0"/>
      <w:marBottom w:val="0"/>
      <w:divBdr>
        <w:top w:val="none" w:sz="0" w:space="0" w:color="auto"/>
        <w:left w:val="none" w:sz="0" w:space="0" w:color="auto"/>
        <w:bottom w:val="none" w:sz="0" w:space="0" w:color="auto"/>
        <w:right w:val="none" w:sz="0" w:space="0" w:color="auto"/>
      </w:divBdr>
    </w:div>
    <w:div w:id="445544380">
      <w:bodyDiv w:val="1"/>
      <w:marLeft w:val="0"/>
      <w:marRight w:val="0"/>
      <w:marTop w:val="0"/>
      <w:marBottom w:val="0"/>
      <w:divBdr>
        <w:top w:val="none" w:sz="0" w:space="0" w:color="auto"/>
        <w:left w:val="none" w:sz="0" w:space="0" w:color="auto"/>
        <w:bottom w:val="none" w:sz="0" w:space="0" w:color="auto"/>
        <w:right w:val="none" w:sz="0" w:space="0" w:color="auto"/>
      </w:divBdr>
    </w:div>
    <w:div w:id="451628893">
      <w:bodyDiv w:val="1"/>
      <w:marLeft w:val="0"/>
      <w:marRight w:val="0"/>
      <w:marTop w:val="0"/>
      <w:marBottom w:val="0"/>
      <w:divBdr>
        <w:top w:val="none" w:sz="0" w:space="0" w:color="auto"/>
        <w:left w:val="none" w:sz="0" w:space="0" w:color="auto"/>
        <w:bottom w:val="none" w:sz="0" w:space="0" w:color="auto"/>
        <w:right w:val="none" w:sz="0" w:space="0" w:color="auto"/>
      </w:divBdr>
    </w:div>
    <w:div w:id="475492680">
      <w:bodyDiv w:val="1"/>
      <w:marLeft w:val="0"/>
      <w:marRight w:val="0"/>
      <w:marTop w:val="0"/>
      <w:marBottom w:val="0"/>
      <w:divBdr>
        <w:top w:val="none" w:sz="0" w:space="0" w:color="auto"/>
        <w:left w:val="none" w:sz="0" w:space="0" w:color="auto"/>
        <w:bottom w:val="none" w:sz="0" w:space="0" w:color="auto"/>
        <w:right w:val="none" w:sz="0" w:space="0" w:color="auto"/>
      </w:divBdr>
    </w:div>
    <w:div w:id="548997496">
      <w:bodyDiv w:val="1"/>
      <w:marLeft w:val="0"/>
      <w:marRight w:val="0"/>
      <w:marTop w:val="0"/>
      <w:marBottom w:val="0"/>
      <w:divBdr>
        <w:top w:val="none" w:sz="0" w:space="0" w:color="auto"/>
        <w:left w:val="none" w:sz="0" w:space="0" w:color="auto"/>
        <w:bottom w:val="none" w:sz="0" w:space="0" w:color="auto"/>
        <w:right w:val="none" w:sz="0" w:space="0" w:color="auto"/>
      </w:divBdr>
    </w:div>
    <w:div w:id="563175041">
      <w:bodyDiv w:val="1"/>
      <w:marLeft w:val="0"/>
      <w:marRight w:val="0"/>
      <w:marTop w:val="0"/>
      <w:marBottom w:val="0"/>
      <w:divBdr>
        <w:top w:val="none" w:sz="0" w:space="0" w:color="auto"/>
        <w:left w:val="none" w:sz="0" w:space="0" w:color="auto"/>
        <w:bottom w:val="none" w:sz="0" w:space="0" w:color="auto"/>
        <w:right w:val="none" w:sz="0" w:space="0" w:color="auto"/>
      </w:divBdr>
    </w:div>
    <w:div w:id="619722015">
      <w:bodyDiv w:val="1"/>
      <w:marLeft w:val="0"/>
      <w:marRight w:val="0"/>
      <w:marTop w:val="0"/>
      <w:marBottom w:val="0"/>
      <w:divBdr>
        <w:top w:val="none" w:sz="0" w:space="0" w:color="auto"/>
        <w:left w:val="none" w:sz="0" w:space="0" w:color="auto"/>
        <w:bottom w:val="none" w:sz="0" w:space="0" w:color="auto"/>
        <w:right w:val="none" w:sz="0" w:space="0" w:color="auto"/>
      </w:divBdr>
    </w:div>
    <w:div w:id="725488706">
      <w:bodyDiv w:val="1"/>
      <w:marLeft w:val="0"/>
      <w:marRight w:val="0"/>
      <w:marTop w:val="0"/>
      <w:marBottom w:val="0"/>
      <w:divBdr>
        <w:top w:val="none" w:sz="0" w:space="0" w:color="auto"/>
        <w:left w:val="none" w:sz="0" w:space="0" w:color="auto"/>
        <w:bottom w:val="none" w:sz="0" w:space="0" w:color="auto"/>
        <w:right w:val="none" w:sz="0" w:space="0" w:color="auto"/>
      </w:divBdr>
    </w:div>
    <w:div w:id="742290955">
      <w:bodyDiv w:val="1"/>
      <w:marLeft w:val="0"/>
      <w:marRight w:val="0"/>
      <w:marTop w:val="0"/>
      <w:marBottom w:val="0"/>
      <w:divBdr>
        <w:top w:val="none" w:sz="0" w:space="0" w:color="auto"/>
        <w:left w:val="none" w:sz="0" w:space="0" w:color="auto"/>
        <w:bottom w:val="none" w:sz="0" w:space="0" w:color="auto"/>
        <w:right w:val="none" w:sz="0" w:space="0" w:color="auto"/>
      </w:divBdr>
    </w:div>
    <w:div w:id="939027220">
      <w:bodyDiv w:val="1"/>
      <w:marLeft w:val="0"/>
      <w:marRight w:val="0"/>
      <w:marTop w:val="0"/>
      <w:marBottom w:val="0"/>
      <w:divBdr>
        <w:top w:val="none" w:sz="0" w:space="0" w:color="auto"/>
        <w:left w:val="none" w:sz="0" w:space="0" w:color="auto"/>
        <w:bottom w:val="none" w:sz="0" w:space="0" w:color="auto"/>
        <w:right w:val="none" w:sz="0" w:space="0" w:color="auto"/>
      </w:divBdr>
    </w:div>
    <w:div w:id="962930920">
      <w:bodyDiv w:val="1"/>
      <w:marLeft w:val="0"/>
      <w:marRight w:val="0"/>
      <w:marTop w:val="0"/>
      <w:marBottom w:val="0"/>
      <w:divBdr>
        <w:top w:val="none" w:sz="0" w:space="0" w:color="auto"/>
        <w:left w:val="none" w:sz="0" w:space="0" w:color="auto"/>
        <w:bottom w:val="none" w:sz="0" w:space="0" w:color="auto"/>
        <w:right w:val="none" w:sz="0" w:space="0" w:color="auto"/>
      </w:divBdr>
    </w:div>
    <w:div w:id="1004090005">
      <w:bodyDiv w:val="1"/>
      <w:marLeft w:val="0"/>
      <w:marRight w:val="0"/>
      <w:marTop w:val="0"/>
      <w:marBottom w:val="0"/>
      <w:divBdr>
        <w:top w:val="none" w:sz="0" w:space="0" w:color="auto"/>
        <w:left w:val="none" w:sz="0" w:space="0" w:color="auto"/>
        <w:bottom w:val="none" w:sz="0" w:space="0" w:color="auto"/>
        <w:right w:val="none" w:sz="0" w:space="0" w:color="auto"/>
      </w:divBdr>
    </w:div>
    <w:div w:id="1323973580">
      <w:bodyDiv w:val="1"/>
      <w:marLeft w:val="0"/>
      <w:marRight w:val="0"/>
      <w:marTop w:val="0"/>
      <w:marBottom w:val="0"/>
      <w:divBdr>
        <w:top w:val="none" w:sz="0" w:space="0" w:color="auto"/>
        <w:left w:val="none" w:sz="0" w:space="0" w:color="auto"/>
        <w:bottom w:val="none" w:sz="0" w:space="0" w:color="auto"/>
        <w:right w:val="none" w:sz="0" w:space="0" w:color="auto"/>
      </w:divBdr>
    </w:div>
    <w:div w:id="1342006930">
      <w:bodyDiv w:val="1"/>
      <w:marLeft w:val="0"/>
      <w:marRight w:val="0"/>
      <w:marTop w:val="0"/>
      <w:marBottom w:val="0"/>
      <w:divBdr>
        <w:top w:val="none" w:sz="0" w:space="0" w:color="auto"/>
        <w:left w:val="none" w:sz="0" w:space="0" w:color="auto"/>
        <w:bottom w:val="none" w:sz="0" w:space="0" w:color="auto"/>
        <w:right w:val="none" w:sz="0" w:space="0" w:color="auto"/>
      </w:divBdr>
    </w:div>
    <w:div w:id="1371764060">
      <w:bodyDiv w:val="1"/>
      <w:marLeft w:val="0"/>
      <w:marRight w:val="0"/>
      <w:marTop w:val="0"/>
      <w:marBottom w:val="0"/>
      <w:divBdr>
        <w:top w:val="none" w:sz="0" w:space="0" w:color="auto"/>
        <w:left w:val="none" w:sz="0" w:space="0" w:color="auto"/>
        <w:bottom w:val="none" w:sz="0" w:space="0" w:color="auto"/>
        <w:right w:val="none" w:sz="0" w:space="0" w:color="auto"/>
      </w:divBdr>
    </w:div>
    <w:div w:id="1494563680">
      <w:bodyDiv w:val="1"/>
      <w:marLeft w:val="0"/>
      <w:marRight w:val="0"/>
      <w:marTop w:val="0"/>
      <w:marBottom w:val="0"/>
      <w:divBdr>
        <w:top w:val="none" w:sz="0" w:space="0" w:color="auto"/>
        <w:left w:val="none" w:sz="0" w:space="0" w:color="auto"/>
        <w:bottom w:val="none" w:sz="0" w:space="0" w:color="auto"/>
        <w:right w:val="none" w:sz="0" w:space="0" w:color="auto"/>
      </w:divBdr>
      <w:divsChild>
        <w:div w:id="30300244">
          <w:marLeft w:val="0"/>
          <w:marRight w:val="0"/>
          <w:marTop w:val="0"/>
          <w:marBottom w:val="0"/>
          <w:divBdr>
            <w:top w:val="none" w:sz="0" w:space="0" w:color="auto"/>
            <w:left w:val="none" w:sz="0" w:space="0" w:color="auto"/>
            <w:bottom w:val="none" w:sz="0" w:space="0" w:color="auto"/>
            <w:right w:val="none" w:sz="0" w:space="0" w:color="auto"/>
          </w:divBdr>
        </w:div>
        <w:div w:id="862401692">
          <w:marLeft w:val="0"/>
          <w:marRight w:val="0"/>
          <w:marTop w:val="0"/>
          <w:marBottom w:val="0"/>
          <w:divBdr>
            <w:top w:val="none" w:sz="0" w:space="0" w:color="auto"/>
            <w:left w:val="none" w:sz="0" w:space="0" w:color="auto"/>
            <w:bottom w:val="none" w:sz="0" w:space="0" w:color="auto"/>
            <w:right w:val="none" w:sz="0" w:space="0" w:color="auto"/>
          </w:divBdr>
        </w:div>
        <w:div w:id="1061447485">
          <w:marLeft w:val="0"/>
          <w:marRight w:val="0"/>
          <w:marTop w:val="0"/>
          <w:marBottom w:val="0"/>
          <w:divBdr>
            <w:top w:val="none" w:sz="0" w:space="0" w:color="auto"/>
            <w:left w:val="none" w:sz="0" w:space="0" w:color="auto"/>
            <w:bottom w:val="none" w:sz="0" w:space="0" w:color="auto"/>
            <w:right w:val="none" w:sz="0" w:space="0" w:color="auto"/>
          </w:divBdr>
        </w:div>
        <w:div w:id="1807040855">
          <w:marLeft w:val="0"/>
          <w:marRight w:val="0"/>
          <w:marTop w:val="0"/>
          <w:marBottom w:val="0"/>
          <w:divBdr>
            <w:top w:val="none" w:sz="0" w:space="0" w:color="auto"/>
            <w:left w:val="none" w:sz="0" w:space="0" w:color="auto"/>
            <w:bottom w:val="none" w:sz="0" w:space="0" w:color="auto"/>
            <w:right w:val="none" w:sz="0" w:space="0" w:color="auto"/>
          </w:divBdr>
        </w:div>
      </w:divsChild>
    </w:div>
    <w:div w:id="1550342460">
      <w:bodyDiv w:val="1"/>
      <w:marLeft w:val="0"/>
      <w:marRight w:val="0"/>
      <w:marTop w:val="0"/>
      <w:marBottom w:val="0"/>
      <w:divBdr>
        <w:top w:val="none" w:sz="0" w:space="0" w:color="auto"/>
        <w:left w:val="none" w:sz="0" w:space="0" w:color="auto"/>
        <w:bottom w:val="none" w:sz="0" w:space="0" w:color="auto"/>
        <w:right w:val="none" w:sz="0" w:space="0" w:color="auto"/>
      </w:divBdr>
    </w:div>
    <w:div w:id="1627733634">
      <w:bodyDiv w:val="1"/>
      <w:marLeft w:val="0"/>
      <w:marRight w:val="0"/>
      <w:marTop w:val="0"/>
      <w:marBottom w:val="0"/>
      <w:divBdr>
        <w:top w:val="none" w:sz="0" w:space="0" w:color="auto"/>
        <w:left w:val="none" w:sz="0" w:space="0" w:color="auto"/>
        <w:bottom w:val="none" w:sz="0" w:space="0" w:color="auto"/>
        <w:right w:val="none" w:sz="0" w:space="0" w:color="auto"/>
      </w:divBdr>
    </w:div>
    <w:div w:id="1740327142">
      <w:bodyDiv w:val="1"/>
      <w:marLeft w:val="0"/>
      <w:marRight w:val="0"/>
      <w:marTop w:val="0"/>
      <w:marBottom w:val="0"/>
      <w:divBdr>
        <w:top w:val="none" w:sz="0" w:space="0" w:color="auto"/>
        <w:left w:val="none" w:sz="0" w:space="0" w:color="auto"/>
        <w:bottom w:val="none" w:sz="0" w:space="0" w:color="auto"/>
        <w:right w:val="none" w:sz="0" w:space="0" w:color="auto"/>
      </w:divBdr>
    </w:div>
    <w:div w:id="1777166046">
      <w:bodyDiv w:val="1"/>
      <w:marLeft w:val="0"/>
      <w:marRight w:val="0"/>
      <w:marTop w:val="0"/>
      <w:marBottom w:val="0"/>
      <w:divBdr>
        <w:top w:val="none" w:sz="0" w:space="0" w:color="auto"/>
        <w:left w:val="none" w:sz="0" w:space="0" w:color="auto"/>
        <w:bottom w:val="none" w:sz="0" w:space="0" w:color="auto"/>
        <w:right w:val="none" w:sz="0" w:space="0" w:color="auto"/>
      </w:divBdr>
    </w:div>
    <w:div w:id="1849909724">
      <w:bodyDiv w:val="1"/>
      <w:marLeft w:val="0"/>
      <w:marRight w:val="0"/>
      <w:marTop w:val="0"/>
      <w:marBottom w:val="0"/>
      <w:divBdr>
        <w:top w:val="none" w:sz="0" w:space="0" w:color="auto"/>
        <w:left w:val="none" w:sz="0" w:space="0" w:color="auto"/>
        <w:bottom w:val="none" w:sz="0" w:space="0" w:color="auto"/>
        <w:right w:val="none" w:sz="0" w:space="0" w:color="auto"/>
      </w:divBdr>
    </w:div>
    <w:div w:id="1887990252">
      <w:bodyDiv w:val="1"/>
      <w:marLeft w:val="0"/>
      <w:marRight w:val="0"/>
      <w:marTop w:val="0"/>
      <w:marBottom w:val="0"/>
      <w:divBdr>
        <w:top w:val="none" w:sz="0" w:space="0" w:color="auto"/>
        <w:left w:val="none" w:sz="0" w:space="0" w:color="auto"/>
        <w:bottom w:val="none" w:sz="0" w:space="0" w:color="auto"/>
        <w:right w:val="none" w:sz="0" w:space="0" w:color="auto"/>
      </w:divBdr>
    </w:div>
    <w:div w:id="1983730979">
      <w:bodyDiv w:val="1"/>
      <w:marLeft w:val="0"/>
      <w:marRight w:val="0"/>
      <w:marTop w:val="0"/>
      <w:marBottom w:val="0"/>
      <w:divBdr>
        <w:top w:val="none" w:sz="0" w:space="0" w:color="auto"/>
        <w:left w:val="none" w:sz="0" w:space="0" w:color="auto"/>
        <w:bottom w:val="none" w:sz="0" w:space="0" w:color="auto"/>
        <w:right w:val="none" w:sz="0" w:space="0" w:color="auto"/>
      </w:divBdr>
    </w:div>
    <w:div w:id="2008441134">
      <w:bodyDiv w:val="1"/>
      <w:marLeft w:val="0"/>
      <w:marRight w:val="0"/>
      <w:marTop w:val="0"/>
      <w:marBottom w:val="0"/>
      <w:divBdr>
        <w:top w:val="none" w:sz="0" w:space="0" w:color="auto"/>
        <w:left w:val="none" w:sz="0" w:space="0" w:color="auto"/>
        <w:bottom w:val="none" w:sz="0" w:space="0" w:color="auto"/>
        <w:right w:val="none" w:sz="0" w:space="0" w:color="auto"/>
      </w:divBdr>
    </w:div>
    <w:div w:id="2028292404">
      <w:bodyDiv w:val="1"/>
      <w:marLeft w:val="0"/>
      <w:marRight w:val="0"/>
      <w:marTop w:val="0"/>
      <w:marBottom w:val="0"/>
      <w:divBdr>
        <w:top w:val="none" w:sz="0" w:space="0" w:color="auto"/>
        <w:left w:val="none" w:sz="0" w:space="0" w:color="auto"/>
        <w:bottom w:val="none" w:sz="0" w:space="0" w:color="auto"/>
        <w:right w:val="none" w:sz="0" w:space="0" w:color="auto"/>
      </w:divBdr>
    </w:div>
    <w:div w:id="2058698834">
      <w:bodyDiv w:val="1"/>
      <w:marLeft w:val="0"/>
      <w:marRight w:val="0"/>
      <w:marTop w:val="0"/>
      <w:marBottom w:val="0"/>
      <w:divBdr>
        <w:top w:val="none" w:sz="0" w:space="0" w:color="auto"/>
        <w:left w:val="none" w:sz="0" w:space="0" w:color="auto"/>
        <w:bottom w:val="none" w:sz="0" w:space="0" w:color="auto"/>
        <w:right w:val="none" w:sz="0" w:space="0" w:color="auto"/>
      </w:divBdr>
    </w:div>
    <w:div w:id="20911532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footer" Target="footer11.xml"/><Relationship Id="rId3" Type="http://schemas.openxmlformats.org/officeDocument/2006/relationships/numbering" Target="numbering.xml"/><Relationship Id="rId21" Type="http://schemas.openxmlformats.org/officeDocument/2006/relationships/header" Target="header5.xml"/><Relationship Id="rId34" Type="http://schemas.openxmlformats.org/officeDocument/2006/relationships/header" Target="header9.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image" Target="media/image2.jpeg"/><Relationship Id="rId38" Type="http://schemas.openxmlformats.org/officeDocument/2006/relationships/header" Target="header11.xml"/><Relationship Id="rId2" Type="http://schemas.openxmlformats.org/officeDocument/2006/relationships/customXml" Target="../customXml/item2.xml"/><Relationship Id="rId16" Type="http://schemas.openxmlformats.org/officeDocument/2006/relationships/hyperlink" Target="kodeks://link/d?nd=1200021129&amp;mark=000000000000000000000000000000000000000000000000007D20K3&amp;mark=000000000000000000000000000000000000000000000000007D20K3" TargetMode="External"/><Relationship Id="rId20" Type="http://schemas.openxmlformats.org/officeDocument/2006/relationships/footer" Target="footer4.xml"/><Relationship Id="rId29" Type="http://schemas.openxmlformats.org/officeDocument/2006/relationships/hyperlink" Target="kodeks://link/d?nd=1200004572&amp;mark=000000000000000000000000000000000000000000000000007D20K3&amp;mark=000000000000000000000000000000000000000000000000007D20K3"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hyperlink" Target="kodeks://link/d?nd=1200021120&amp;mark=000000000000000000000000000000000000000000000000007D20K3&amp;mark=000000000000000000000000000000000000000000000000007D20K3" TargetMode="External"/><Relationship Id="rId37" Type="http://schemas.openxmlformats.org/officeDocument/2006/relationships/footer" Target="footer10.xml"/><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kodeks://link/d?nd=1200021123&amp;mark=000000000000000000000000000000000000000000000000007D20K3&amp;mark=000000000000000000000000000000000000000000000000007D20K3" TargetMode="Externa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oter" Target="footer9.xm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hyperlink" Target="kodeks://link/d?nd=1200011163&amp;mark=000000000000000000000000000000000000000000000000007D20K3&amp;mark=000000000000000000000000000000000000000000000000007D20K3"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hyperlink" Target="kodeks://link/d?nd=1200011153&amp;mark=000000000000000000000000000000000000000000000000007D20K3&amp;mark=000000000000000000000000000000000000000000000000007D20K3" TargetMode="External"/><Relationship Id="rId35" Type="http://schemas.openxmlformats.org/officeDocument/2006/relationships/header" Target="header1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4B45FF1-3075-4403-8F46-DE6E61CCE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26</Pages>
  <Words>4899</Words>
  <Characters>27928</Characters>
  <Application>Microsoft Office Word</Application>
  <DocSecurity>0</DocSecurity>
  <Lines>232</Lines>
  <Paragraphs>65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nickd</Company>
  <LinksUpToDate>false</LinksUpToDate>
  <CharactersWithSpaces>32762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Лия Л. Штендель</cp:lastModifiedBy>
  <cp:revision>73</cp:revision>
  <cp:lastPrinted>2025-04-15T07:31:00Z</cp:lastPrinted>
  <dcterms:created xsi:type="dcterms:W3CDTF">2025-09-25T11:21:00Z</dcterms:created>
  <dcterms:modified xsi:type="dcterms:W3CDTF">2025-10-23T09:09:00Z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nickd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KSOProductBuildVer">
    <vt:lpwstr>2052-10.10.1</vt:lpwstr>
  </property>
</Properties>
</file>